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7FD03" w14:textId="77777777" w:rsidR="004511F0" w:rsidRPr="00A06603"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p>
    <w:p w14:paraId="1072273F" w14:textId="77777777" w:rsidR="004511F0" w:rsidRPr="00A06603"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p>
    <w:p w14:paraId="0658567C" w14:textId="77777777" w:rsidR="004511F0" w:rsidRPr="00A06603"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r w:rsidRPr="00A06603">
        <w:rPr>
          <w:rFonts w:ascii="Arial" w:eastAsiaTheme="minorHAnsi" w:hAnsi="Arial" w:cs="Arial"/>
          <w:kern w:val="0"/>
          <w:sz w:val="40"/>
          <w:szCs w:val="22"/>
          <w:lang w:eastAsia="nl-NL" w:bidi="ar-SA"/>
        </w:rPr>
        <w:t>Beschrijvend Document</w:t>
      </w:r>
    </w:p>
    <w:p w14:paraId="05FA882D" w14:textId="77777777" w:rsidR="004511F0" w:rsidRPr="00A06603"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p>
    <w:p w14:paraId="42844FAB" w14:textId="77777777" w:rsidR="00686051"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r w:rsidRPr="00A06603">
        <w:rPr>
          <w:rFonts w:ascii="Arial" w:eastAsiaTheme="minorHAnsi" w:hAnsi="Arial" w:cs="Arial"/>
          <w:kern w:val="0"/>
          <w:sz w:val="40"/>
          <w:szCs w:val="22"/>
          <w:lang w:eastAsia="nl-NL" w:bidi="ar-SA"/>
        </w:rPr>
        <w:t xml:space="preserve">Europese aanbesteding </w:t>
      </w:r>
    </w:p>
    <w:p w14:paraId="7746D181" w14:textId="20499921" w:rsidR="004511F0" w:rsidRPr="00A06603" w:rsidRDefault="00686051" w:rsidP="00544D43">
      <w:pPr>
        <w:pStyle w:val="Plattetekst"/>
        <w:widowControl/>
        <w:suppressAutoHyphens w:val="0"/>
        <w:spacing w:after="200" w:line="276" w:lineRule="auto"/>
        <w:rPr>
          <w:rFonts w:ascii="Arial" w:eastAsiaTheme="minorHAnsi" w:hAnsi="Arial" w:cs="Arial"/>
          <w:kern w:val="0"/>
          <w:sz w:val="40"/>
          <w:szCs w:val="22"/>
          <w:lang w:eastAsia="nl-NL" w:bidi="ar-SA"/>
        </w:rPr>
      </w:pPr>
      <w:r>
        <w:rPr>
          <w:rFonts w:ascii="Arial" w:eastAsiaTheme="minorHAnsi" w:hAnsi="Arial" w:cs="Arial"/>
          <w:kern w:val="0"/>
          <w:sz w:val="40"/>
          <w:szCs w:val="22"/>
          <w:lang w:eastAsia="nl-NL" w:bidi="ar-SA"/>
        </w:rPr>
        <w:t>‘Medische keuringen (PPMO)’</w:t>
      </w:r>
    </w:p>
    <w:p w14:paraId="72E033AD" w14:textId="77777777" w:rsidR="004511F0" w:rsidRPr="00A06603" w:rsidRDefault="004511F0" w:rsidP="00544D43">
      <w:pPr>
        <w:pStyle w:val="Mitopicsbroodtekst"/>
        <w:spacing w:line="276" w:lineRule="auto"/>
        <w:jc w:val="both"/>
        <w:rPr>
          <w:rFonts w:ascii="Arial" w:hAnsi="Arial" w:cs="Arial"/>
        </w:rPr>
      </w:pPr>
    </w:p>
    <w:p w14:paraId="1E2B70C1" w14:textId="77777777" w:rsidR="004511F0" w:rsidRPr="00A06603" w:rsidRDefault="004511F0" w:rsidP="00544D43">
      <w:pPr>
        <w:pStyle w:val="Mitopicsbroodtekst"/>
        <w:spacing w:line="276" w:lineRule="auto"/>
        <w:jc w:val="both"/>
        <w:rPr>
          <w:rFonts w:ascii="Arial" w:hAnsi="Arial" w:cs="Arial"/>
        </w:rPr>
      </w:pPr>
    </w:p>
    <w:p w14:paraId="03916E2A" w14:textId="77777777" w:rsidR="004511F0" w:rsidRPr="00A06603" w:rsidRDefault="004511F0" w:rsidP="00544D43">
      <w:pPr>
        <w:pStyle w:val="Mitopicsbroodtekst"/>
        <w:spacing w:line="276" w:lineRule="auto"/>
        <w:jc w:val="both"/>
        <w:rPr>
          <w:rFonts w:ascii="Arial" w:hAnsi="Arial" w:cs="Arial"/>
        </w:rPr>
      </w:pPr>
    </w:p>
    <w:p w14:paraId="7D3BF0C2" w14:textId="77777777" w:rsidR="004511F0" w:rsidRPr="00A06603" w:rsidRDefault="004511F0" w:rsidP="00544D43">
      <w:pPr>
        <w:pStyle w:val="Mitopicsbroodtekst"/>
        <w:spacing w:line="276" w:lineRule="auto"/>
        <w:jc w:val="both"/>
        <w:rPr>
          <w:rFonts w:ascii="Arial" w:hAnsi="Arial" w:cs="Arial"/>
        </w:rPr>
      </w:pPr>
    </w:p>
    <w:p w14:paraId="7F9048D2" w14:textId="77777777" w:rsidR="004511F0" w:rsidRPr="00A06603" w:rsidRDefault="004511F0" w:rsidP="00544D43">
      <w:pPr>
        <w:pStyle w:val="Mitopicsbroodtekst"/>
        <w:spacing w:line="276" w:lineRule="auto"/>
        <w:jc w:val="both"/>
        <w:rPr>
          <w:rFonts w:ascii="Arial" w:hAnsi="Arial" w:cs="Arial"/>
        </w:rPr>
      </w:pPr>
    </w:p>
    <w:p w14:paraId="5D46945A" w14:textId="77777777" w:rsidR="004511F0" w:rsidRPr="00A06603" w:rsidRDefault="004511F0" w:rsidP="00544D43">
      <w:pPr>
        <w:pStyle w:val="Mitopicsbroodtekst"/>
        <w:spacing w:line="276" w:lineRule="auto"/>
        <w:jc w:val="both"/>
        <w:rPr>
          <w:rFonts w:ascii="Arial" w:hAnsi="Arial" w:cs="Arial"/>
        </w:rPr>
      </w:pPr>
    </w:p>
    <w:p w14:paraId="77B62878" w14:textId="77777777" w:rsidR="004511F0" w:rsidRPr="00A06603" w:rsidRDefault="004511F0" w:rsidP="00544D43">
      <w:pPr>
        <w:pStyle w:val="Mitopicsbroodtekst"/>
        <w:spacing w:line="276" w:lineRule="auto"/>
        <w:jc w:val="both"/>
        <w:rPr>
          <w:rFonts w:ascii="Arial" w:hAnsi="Arial" w:cs="Arial"/>
        </w:rPr>
      </w:pPr>
    </w:p>
    <w:p w14:paraId="223B7364" w14:textId="77777777" w:rsidR="004511F0" w:rsidRPr="00A06603" w:rsidRDefault="004511F0" w:rsidP="00544D43">
      <w:pPr>
        <w:pStyle w:val="Mitopicsbroodtekst"/>
        <w:spacing w:line="276" w:lineRule="auto"/>
        <w:jc w:val="both"/>
        <w:rPr>
          <w:rFonts w:ascii="Arial" w:hAnsi="Arial" w:cs="Arial"/>
        </w:rPr>
      </w:pPr>
    </w:p>
    <w:p w14:paraId="5DC6771A" w14:textId="77777777" w:rsidR="004511F0" w:rsidRPr="00A06603" w:rsidRDefault="004511F0" w:rsidP="00544D43">
      <w:pPr>
        <w:pStyle w:val="Mitopicsbroodtekst"/>
        <w:spacing w:line="276" w:lineRule="auto"/>
        <w:jc w:val="both"/>
        <w:rPr>
          <w:rFonts w:ascii="Arial" w:hAnsi="Arial" w:cs="Arial"/>
        </w:rPr>
      </w:pPr>
    </w:p>
    <w:p w14:paraId="21D40DFE" w14:textId="77777777" w:rsidR="004511F0" w:rsidRPr="00A06603" w:rsidRDefault="004511F0" w:rsidP="00544D43">
      <w:pPr>
        <w:pStyle w:val="Mitopicsbroodtekst"/>
        <w:spacing w:line="276" w:lineRule="auto"/>
        <w:jc w:val="both"/>
        <w:rPr>
          <w:rFonts w:ascii="Arial" w:hAnsi="Arial" w:cs="Arial"/>
        </w:rPr>
      </w:pPr>
    </w:p>
    <w:p w14:paraId="5F29922D" w14:textId="77777777" w:rsidR="004511F0" w:rsidRPr="00A06603" w:rsidRDefault="004511F0" w:rsidP="00544D43">
      <w:pPr>
        <w:pStyle w:val="Mitopicsbroodtekst"/>
        <w:spacing w:line="276" w:lineRule="auto"/>
        <w:jc w:val="both"/>
        <w:rPr>
          <w:rFonts w:ascii="Arial" w:hAnsi="Arial" w:cs="Arial"/>
        </w:rPr>
      </w:pPr>
    </w:p>
    <w:p w14:paraId="58D9BE6F" w14:textId="77777777" w:rsidR="004511F0" w:rsidRPr="00A06603" w:rsidRDefault="004511F0" w:rsidP="00544D43">
      <w:pPr>
        <w:pStyle w:val="Mitopicsbroodtekst"/>
        <w:spacing w:line="276" w:lineRule="auto"/>
        <w:jc w:val="both"/>
        <w:rPr>
          <w:rFonts w:ascii="Arial" w:hAnsi="Arial" w:cs="Arial"/>
        </w:rPr>
      </w:pPr>
    </w:p>
    <w:p w14:paraId="346B8C5B" w14:textId="77777777" w:rsidR="004511F0" w:rsidRPr="00A06603" w:rsidRDefault="004511F0" w:rsidP="00544D43">
      <w:pPr>
        <w:pStyle w:val="Mitopicsbroodtekst"/>
        <w:spacing w:line="276" w:lineRule="auto"/>
        <w:jc w:val="both"/>
        <w:rPr>
          <w:rFonts w:ascii="Arial" w:hAnsi="Arial" w:cs="Arial"/>
        </w:rPr>
      </w:pPr>
    </w:p>
    <w:p w14:paraId="1CF44558" w14:textId="77777777" w:rsidR="004511F0" w:rsidRPr="00A06603" w:rsidRDefault="004511F0" w:rsidP="00544D43">
      <w:pPr>
        <w:pStyle w:val="Mitopicsbroodtekst"/>
        <w:spacing w:line="276" w:lineRule="auto"/>
        <w:jc w:val="both"/>
        <w:rPr>
          <w:rFonts w:ascii="Arial" w:hAnsi="Arial" w:cs="Arial"/>
        </w:rPr>
      </w:pPr>
    </w:p>
    <w:p w14:paraId="621502FB" w14:textId="77777777" w:rsidR="004511F0" w:rsidRPr="00A06603" w:rsidRDefault="004511F0" w:rsidP="00544D43">
      <w:pPr>
        <w:pStyle w:val="Mitopicsbroodtekst"/>
        <w:spacing w:line="276" w:lineRule="auto"/>
        <w:jc w:val="both"/>
        <w:rPr>
          <w:rFonts w:ascii="Arial" w:hAnsi="Arial" w:cs="Arial"/>
        </w:rPr>
      </w:pPr>
    </w:p>
    <w:p w14:paraId="1EECF381" w14:textId="77777777" w:rsidR="004511F0" w:rsidRPr="00A06603" w:rsidRDefault="004511F0" w:rsidP="00544D43">
      <w:pPr>
        <w:pStyle w:val="Mitopicsbroodtekst"/>
        <w:spacing w:line="276" w:lineRule="auto"/>
        <w:jc w:val="both"/>
        <w:rPr>
          <w:rFonts w:ascii="Arial" w:hAnsi="Arial" w:cs="Arial"/>
        </w:rPr>
      </w:pPr>
    </w:p>
    <w:p w14:paraId="3FFED8FF" w14:textId="77777777" w:rsidR="004511F0" w:rsidRPr="00A06603" w:rsidRDefault="004511F0" w:rsidP="00544D43">
      <w:pPr>
        <w:pStyle w:val="Mitopicsbroodtekst"/>
        <w:spacing w:line="276" w:lineRule="auto"/>
        <w:jc w:val="both"/>
        <w:rPr>
          <w:rFonts w:ascii="Arial" w:hAnsi="Arial" w:cs="Arial"/>
        </w:rPr>
      </w:pPr>
    </w:p>
    <w:p w14:paraId="2ED77E24" w14:textId="77777777" w:rsidR="004511F0" w:rsidRPr="00A06603" w:rsidRDefault="004511F0" w:rsidP="00544D43">
      <w:pPr>
        <w:pStyle w:val="Mitopicsbroodtekst"/>
        <w:spacing w:line="276" w:lineRule="auto"/>
        <w:jc w:val="both"/>
        <w:rPr>
          <w:rFonts w:ascii="Arial" w:hAnsi="Arial" w:cs="Arial"/>
        </w:rPr>
      </w:pPr>
    </w:p>
    <w:p w14:paraId="1C0EEAD8" w14:textId="77777777" w:rsidR="004511F0" w:rsidRPr="00FA4B0A" w:rsidRDefault="004511F0" w:rsidP="00544D43">
      <w:pPr>
        <w:pStyle w:val="OpmaakprofielVoor3pt"/>
        <w:spacing w:before="0" w:line="276" w:lineRule="auto"/>
        <w:jc w:val="both"/>
        <w:rPr>
          <w:rFonts w:ascii="Arial" w:hAnsi="Arial" w:cs="Arial"/>
          <w:b w:val="0"/>
          <w:sz w:val="22"/>
          <w:szCs w:val="22"/>
        </w:rPr>
      </w:pPr>
    </w:p>
    <w:p w14:paraId="03542A0D" w14:textId="78F29144" w:rsidR="004511F0" w:rsidRPr="00FA4B0A" w:rsidRDefault="004511F0" w:rsidP="00544D43">
      <w:pPr>
        <w:pStyle w:val="OpmaakprofielVoor3pt"/>
        <w:spacing w:before="0" w:line="276" w:lineRule="auto"/>
        <w:jc w:val="both"/>
        <w:rPr>
          <w:rFonts w:ascii="Arial" w:hAnsi="Arial" w:cs="Arial"/>
          <w:b w:val="0"/>
          <w:sz w:val="22"/>
          <w:szCs w:val="22"/>
        </w:rPr>
      </w:pPr>
      <w:r w:rsidRPr="00FA4B0A">
        <w:rPr>
          <w:rFonts w:ascii="Arial" w:hAnsi="Arial" w:cs="Arial"/>
          <w:b w:val="0"/>
          <w:sz w:val="22"/>
          <w:szCs w:val="22"/>
        </w:rPr>
        <w:t>Datum:</w:t>
      </w:r>
      <w:r w:rsidRPr="00FA4B0A">
        <w:rPr>
          <w:rFonts w:ascii="Arial" w:hAnsi="Arial" w:cs="Arial"/>
          <w:b w:val="0"/>
          <w:sz w:val="22"/>
          <w:szCs w:val="22"/>
        </w:rPr>
        <w:tab/>
      </w:r>
      <w:r w:rsidRPr="00FA4B0A">
        <w:rPr>
          <w:rFonts w:ascii="Arial" w:hAnsi="Arial" w:cs="Arial"/>
          <w:b w:val="0"/>
          <w:sz w:val="22"/>
          <w:szCs w:val="22"/>
        </w:rPr>
        <w:tab/>
      </w:r>
      <w:bookmarkStart w:id="0" w:name="Datum"/>
      <w:bookmarkEnd w:id="0"/>
      <w:r w:rsidR="00AD25D6">
        <w:rPr>
          <w:rFonts w:ascii="Arial" w:hAnsi="Arial" w:cs="Arial"/>
          <w:b w:val="0"/>
          <w:sz w:val="22"/>
          <w:szCs w:val="22"/>
        </w:rPr>
        <w:t xml:space="preserve">18 </w:t>
      </w:r>
      <w:r w:rsidR="00D95A7C">
        <w:rPr>
          <w:rFonts w:ascii="Arial" w:hAnsi="Arial" w:cs="Arial"/>
          <w:b w:val="0"/>
          <w:sz w:val="22"/>
          <w:szCs w:val="22"/>
        </w:rPr>
        <w:t>januari</w:t>
      </w:r>
      <w:r w:rsidRPr="00FA4B0A">
        <w:rPr>
          <w:rFonts w:ascii="Arial" w:hAnsi="Arial" w:cs="Arial"/>
          <w:b w:val="0"/>
          <w:sz w:val="22"/>
          <w:szCs w:val="22"/>
        </w:rPr>
        <w:t xml:space="preserve"> 20</w:t>
      </w:r>
      <w:r w:rsidR="00FA4B0A" w:rsidRPr="00FA4B0A">
        <w:rPr>
          <w:rFonts w:ascii="Arial" w:hAnsi="Arial" w:cs="Arial"/>
          <w:b w:val="0"/>
          <w:sz w:val="22"/>
          <w:szCs w:val="22"/>
        </w:rPr>
        <w:t>2</w:t>
      </w:r>
      <w:r w:rsidR="00D95A7C">
        <w:rPr>
          <w:rFonts w:ascii="Arial" w:hAnsi="Arial" w:cs="Arial"/>
          <w:b w:val="0"/>
          <w:sz w:val="22"/>
          <w:szCs w:val="22"/>
        </w:rPr>
        <w:t>3</w:t>
      </w:r>
    </w:p>
    <w:p w14:paraId="4C0E7B77" w14:textId="3FDD7227" w:rsidR="007B2F00" w:rsidRPr="00FA4B0A" w:rsidRDefault="007B2F00" w:rsidP="00544D43">
      <w:pPr>
        <w:pStyle w:val="Mitopicsbroodtekst"/>
        <w:spacing w:line="276" w:lineRule="auto"/>
        <w:jc w:val="both"/>
        <w:rPr>
          <w:rFonts w:ascii="Arial" w:hAnsi="Arial" w:cs="Arial"/>
        </w:rPr>
      </w:pPr>
      <w:bookmarkStart w:id="1" w:name="Versie"/>
      <w:bookmarkEnd w:id="1"/>
      <w:r w:rsidRPr="00FA4B0A">
        <w:rPr>
          <w:rFonts w:ascii="Arial" w:hAnsi="Arial" w:cs="Arial"/>
        </w:rPr>
        <w:t>Kenmerk:</w:t>
      </w:r>
      <w:r w:rsidRPr="00FA4B0A">
        <w:rPr>
          <w:rFonts w:ascii="Arial" w:hAnsi="Arial" w:cs="Arial"/>
        </w:rPr>
        <w:tab/>
      </w:r>
      <w:r w:rsidR="00FA4B0A">
        <w:rPr>
          <w:rFonts w:ascii="Arial" w:hAnsi="Arial" w:cs="Arial"/>
        </w:rPr>
        <w:tab/>
        <w:t xml:space="preserve">BD </w:t>
      </w:r>
      <w:r w:rsidR="00686051">
        <w:rPr>
          <w:rFonts w:ascii="Arial" w:hAnsi="Arial" w:cs="Arial"/>
        </w:rPr>
        <w:t xml:space="preserve">Medische keuringen (PPMO) </w:t>
      </w:r>
      <w:r w:rsidR="00FA4B0A">
        <w:rPr>
          <w:rFonts w:ascii="Arial" w:hAnsi="Arial" w:cs="Arial"/>
        </w:rPr>
        <w:t>VRHM</w:t>
      </w:r>
      <w:r w:rsidR="00AD25D6">
        <w:rPr>
          <w:rFonts w:ascii="Arial" w:hAnsi="Arial" w:cs="Arial"/>
        </w:rPr>
        <w:t xml:space="preserve"> 2023</w:t>
      </w:r>
    </w:p>
    <w:p w14:paraId="25237094" w14:textId="77777777" w:rsidR="00951413" w:rsidRDefault="00951413">
      <w:pPr>
        <w:rPr>
          <w:rFonts w:ascii="Arial" w:hAnsi="Arial" w:cs="Arial"/>
          <w:szCs w:val="22"/>
        </w:rPr>
      </w:pPr>
      <w:bookmarkStart w:id="2" w:name="_Toc526193521"/>
      <w:bookmarkStart w:id="3" w:name="_Toc528783986"/>
      <w:r>
        <w:rPr>
          <w:rFonts w:ascii="Arial" w:hAnsi="Arial" w:cs="Arial"/>
        </w:rPr>
        <w:br w:type="page"/>
      </w:r>
    </w:p>
    <w:p w14:paraId="7C7CE39B" w14:textId="77777777" w:rsidR="004511F0" w:rsidRPr="00A06603" w:rsidRDefault="004511F0" w:rsidP="00544D43">
      <w:pPr>
        <w:pStyle w:val="Mitopicsbroodtekst"/>
        <w:spacing w:line="276" w:lineRule="auto"/>
        <w:jc w:val="both"/>
        <w:rPr>
          <w:rFonts w:ascii="Arial" w:hAnsi="Arial" w:cs="Arial"/>
        </w:rPr>
      </w:pPr>
    </w:p>
    <w:p w14:paraId="5D9C39E0" w14:textId="77777777" w:rsidR="004511F0" w:rsidRPr="00A06603" w:rsidRDefault="004511F0" w:rsidP="00544D43">
      <w:pPr>
        <w:spacing w:line="276" w:lineRule="auto"/>
        <w:jc w:val="both"/>
        <w:rPr>
          <w:rFonts w:ascii="Arial" w:hAnsi="Arial" w:cs="Arial"/>
          <w:b/>
          <w:sz w:val="32"/>
          <w:szCs w:val="32"/>
        </w:rPr>
      </w:pPr>
      <w:r w:rsidRPr="00A06603">
        <w:rPr>
          <w:rFonts w:ascii="Arial" w:hAnsi="Arial" w:cs="Arial"/>
          <w:b/>
          <w:sz w:val="32"/>
          <w:szCs w:val="32"/>
        </w:rPr>
        <w:t>Inhoudsopgave</w:t>
      </w:r>
    </w:p>
    <w:p w14:paraId="3AD89542" w14:textId="175ECAEB" w:rsidR="00035446" w:rsidRDefault="004511F0">
      <w:pPr>
        <w:pStyle w:val="Inhopg1"/>
        <w:tabs>
          <w:tab w:val="left" w:pos="350"/>
          <w:tab w:val="right" w:leader="dot" w:pos="9004"/>
        </w:tabs>
        <w:rPr>
          <w:rFonts w:asciiTheme="minorHAnsi" w:eastAsiaTheme="minorEastAsia" w:hAnsiTheme="minorHAnsi" w:cstheme="minorBidi"/>
          <w:b w:val="0"/>
          <w:noProof/>
          <w:spacing w:val="0"/>
          <w:szCs w:val="22"/>
          <w:lang w:eastAsia="nl-NL"/>
        </w:rPr>
      </w:pPr>
      <w:r w:rsidRPr="00A06603">
        <w:rPr>
          <w:rFonts w:ascii="Arial" w:hAnsi="Arial" w:cs="Arial"/>
        </w:rPr>
        <w:fldChar w:fldCharType="begin"/>
      </w:r>
      <w:r w:rsidRPr="00A06603">
        <w:rPr>
          <w:rFonts w:ascii="Arial" w:hAnsi="Arial" w:cs="Arial"/>
        </w:rPr>
        <w:instrText xml:space="preserve"> TOC \o "1-3" \h \z \u </w:instrText>
      </w:r>
      <w:r w:rsidRPr="00A06603">
        <w:rPr>
          <w:rFonts w:ascii="Arial" w:hAnsi="Arial" w:cs="Arial"/>
        </w:rPr>
        <w:fldChar w:fldCharType="separate"/>
      </w:r>
      <w:hyperlink w:anchor="_Toc124946105" w:history="1">
        <w:r w:rsidR="00035446" w:rsidRPr="00DA7F7B">
          <w:rPr>
            <w:rStyle w:val="Hyperlink"/>
            <w:rFonts w:ascii="Arial" w:hAnsi="Arial"/>
            <w:noProof/>
          </w:rPr>
          <w:t>1</w:t>
        </w:r>
        <w:r w:rsidR="00035446">
          <w:rPr>
            <w:rFonts w:asciiTheme="minorHAnsi" w:eastAsiaTheme="minorEastAsia" w:hAnsiTheme="minorHAnsi" w:cstheme="minorBidi"/>
            <w:b w:val="0"/>
            <w:noProof/>
            <w:spacing w:val="0"/>
            <w:szCs w:val="22"/>
            <w:lang w:eastAsia="nl-NL"/>
          </w:rPr>
          <w:tab/>
        </w:r>
        <w:r w:rsidR="00035446" w:rsidRPr="00DA7F7B">
          <w:rPr>
            <w:rStyle w:val="Hyperlink"/>
            <w:rFonts w:ascii="Arial" w:hAnsi="Arial"/>
            <w:noProof/>
          </w:rPr>
          <w:t>Introductie</w:t>
        </w:r>
        <w:r w:rsidR="00035446">
          <w:rPr>
            <w:noProof/>
            <w:webHidden/>
          </w:rPr>
          <w:tab/>
        </w:r>
        <w:r w:rsidR="00035446">
          <w:rPr>
            <w:noProof/>
            <w:webHidden/>
          </w:rPr>
          <w:fldChar w:fldCharType="begin"/>
        </w:r>
        <w:r w:rsidR="00035446">
          <w:rPr>
            <w:noProof/>
            <w:webHidden/>
          </w:rPr>
          <w:instrText xml:space="preserve"> PAGEREF _Toc124946105 \h </w:instrText>
        </w:r>
        <w:r w:rsidR="00035446">
          <w:rPr>
            <w:noProof/>
            <w:webHidden/>
          </w:rPr>
        </w:r>
        <w:r w:rsidR="00035446">
          <w:rPr>
            <w:noProof/>
            <w:webHidden/>
          </w:rPr>
          <w:fldChar w:fldCharType="separate"/>
        </w:r>
        <w:r w:rsidR="00035446">
          <w:rPr>
            <w:noProof/>
            <w:webHidden/>
          </w:rPr>
          <w:t>4</w:t>
        </w:r>
        <w:r w:rsidR="00035446">
          <w:rPr>
            <w:noProof/>
            <w:webHidden/>
          </w:rPr>
          <w:fldChar w:fldCharType="end"/>
        </w:r>
      </w:hyperlink>
    </w:p>
    <w:p w14:paraId="21E2D095" w14:textId="3ACA1264" w:rsidR="00035446" w:rsidRDefault="00035446">
      <w:pPr>
        <w:pStyle w:val="Inhopg2"/>
        <w:tabs>
          <w:tab w:val="left" w:pos="526"/>
          <w:tab w:val="right" w:leader="dot" w:pos="9004"/>
        </w:tabs>
        <w:rPr>
          <w:rFonts w:asciiTheme="minorHAnsi" w:eastAsiaTheme="minorEastAsia" w:hAnsiTheme="minorHAnsi" w:cstheme="minorBidi"/>
          <w:noProof/>
          <w:szCs w:val="22"/>
          <w:lang w:eastAsia="nl-NL"/>
        </w:rPr>
      </w:pPr>
      <w:hyperlink w:anchor="_Toc124946106" w:history="1">
        <w:r w:rsidRPr="00DA7F7B">
          <w:rPr>
            <w:rStyle w:val="Hyperlink"/>
            <w:rFonts w:ascii="Arial" w:hAnsi="Arial"/>
            <w:noProof/>
          </w:rPr>
          <w:t>1.1</w:t>
        </w:r>
        <w:r>
          <w:rPr>
            <w:rFonts w:asciiTheme="minorHAnsi" w:eastAsiaTheme="minorEastAsia" w:hAnsiTheme="minorHAnsi" w:cstheme="minorBidi"/>
            <w:noProof/>
            <w:szCs w:val="22"/>
            <w:lang w:eastAsia="nl-NL"/>
          </w:rPr>
          <w:tab/>
        </w:r>
        <w:r w:rsidRPr="00DA7F7B">
          <w:rPr>
            <w:rStyle w:val="Hyperlink"/>
            <w:rFonts w:ascii="Arial" w:hAnsi="Arial"/>
            <w:noProof/>
          </w:rPr>
          <w:t>Inleiding</w:t>
        </w:r>
        <w:r>
          <w:rPr>
            <w:noProof/>
            <w:webHidden/>
          </w:rPr>
          <w:tab/>
        </w:r>
        <w:r>
          <w:rPr>
            <w:noProof/>
            <w:webHidden/>
          </w:rPr>
          <w:fldChar w:fldCharType="begin"/>
        </w:r>
        <w:r>
          <w:rPr>
            <w:noProof/>
            <w:webHidden/>
          </w:rPr>
          <w:instrText xml:space="preserve"> PAGEREF _Toc124946106 \h </w:instrText>
        </w:r>
        <w:r>
          <w:rPr>
            <w:noProof/>
            <w:webHidden/>
          </w:rPr>
        </w:r>
        <w:r>
          <w:rPr>
            <w:noProof/>
            <w:webHidden/>
          </w:rPr>
          <w:fldChar w:fldCharType="separate"/>
        </w:r>
        <w:r>
          <w:rPr>
            <w:noProof/>
            <w:webHidden/>
          </w:rPr>
          <w:t>4</w:t>
        </w:r>
        <w:r>
          <w:rPr>
            <w:noProof/>
            <w:webHidden/>
          </w:rPr>
          <w:fldChar w:fldCharType="end"/>
        </w:r>
      </w:hyperlink>
    </w:p>
    <w:p w14:paraId="1568A22C" w14:textId="300B01A6" w:rsidR="00035446" w:rsidRDefault="00035446">
      <w:pPr>
        <w:pStyle w:val="Inhopg2"/>
        <w:tabs>
          <w:tab w:val="left" w:pos="526"/>
          <w:tab w:val="right" w:leader="dot" w:pos="9004"/>
        </w:tabs>
        <w:rPr>
          <w:rFonts w:asciiTheme="minorHAnsi" w:eastAsiaTheme="minorEastAsia" w:hAnsiTheme="minorHAnsi" w:cstheme="minorBidi"/>
          <w:noProof/>
          <w:szCs w:val="22"/>
          <w:lang w:eastAsia="nl-NL"/>
        </w:rPr>
      </w:pPr>
      <w:hyperlink w:anchor="_Toc124946107" w:history="1">
        <w:r w:rsidRPr="00DA7F7B">
          <w:rPr>
            <w:rStyle w:val="Hyperlink"/>
            <w:rFonts w:ascii="Arial" w:hAnsi="Arial"/>
            <w:noProof/>
          </w:rPr>
          <w:t>1.2</w:t>
        </w:r>
        <w:r>
          <w:rPr>
            <w:rFonts w:asciiTheme="minorHAnsi" w:eastAsiaTheme="minorEastAsia" w:hAnsiTheme="minorHAnsi" w:cstheme="minorBidi"/>
            <w:noProof/>
            <w:szCs w:val="22"/>
            <w:lang w:eastAsia="nl-NL"/>
          </w:rPr>
          <w:tab/>
        </w:r>
        <w:r w:rsidRPr="00DA7F7B">
          <w:rPr>
            <w:rStyle w:val="Hyperlink"/>
            <w:rFonts w:ascii="Arial" w:hAnsi="Arial"/>
            <w:noProof/>
          </w:rPr>
          <w:t>Procedure</w:t>
        </w:r>
        <w:r>
          <w:rPr>
            <w:noProof/>
            <w:webHidden/>
          </w:rPr>
          <w:tab/>
        </w:r>
        <w:r>
          <w:rPr>
            <w:noProof/>
            <w:webHidden/>
          </w:rPr>
          <w:fldChar w:fldCharType="begin"/>
        </w:r>
        <w:r>
          <w:rPr>
            <w:noProof/>
            <w:webHidden/>
          </w:rPr>
          <w:instrText xml:space="preserve"> PAGEREF _Toc124946107 \h </w:instrText>
        </w:r>
        <w:r>
          <w:rPr>
            <w:noProof/>
            <w:webHidden/>
          </w:rPr>
        </w:r>
        <w:r>
          <w:rPr>
            <w:noProof/>
            <w:webHidden/>
          </w:rPr>
          <w:fldChar w:fldCharType="separate"/>
        </w:r>
        <w:r>
          <w:rPr>
            <w:noProof/>
            <w:webHidden/>
          </w:rPr>
          <w:t>4</w:t>
        </w:r>
        <w:r>
          <w:rPr>
            <w:noProof/>
            <w:webHidden/>
          </w:rPr>
          <w:fldChar w:fldCharType="end"/>
        </w:r>
      </w:hyperlink>
    </w:p>
    <w:p w14:paraId="6A2234BE" w14:textId="76AC7338" w:rsidR="00035446" w:rsidRDefault="00035446">
      <w:pPr>
        <w:pStyle w:val="Inhopg2"/>
        <w:tabs>
          <w:tab w:val="left" w:pos="526"/>
          <w:tab w:val="right" w:leader="dot" w:pos="9004"/>
        </w:tabs>
        <w:rPr>
          <w:rFonts w:asciiTheme="minorHAnsi" w:eastAsiaTheme="minorEastAsia" w:hAnsiTheme="minorHAnsi" w:cstheme="minorBidi"/>
          <w:noProof/>
          <w:szCs w:val="22"/>
          <w:lang w:eastAsia="nl-NL"/>
        </w:rPr>
      </w:pPr>
      <w:hyperlink w:anchor="_Toc124946108" w:history="1">
        <w:r w:rsidRPr="00DA7F7B">
          <w:rPr>
            <w:rStyle w:val="Hyperlink"/>
            <w:rFonts w:ascii="Arial" w:hAnsi="Arial"/>
            <w:noProof/>
          </w:rPr>
          <w:t>1.3</w:t>
        </w:r>
        <w:r>
          <w:rPr>
            <w:rFonts w:asciiTheme="minorHAnsi" w:eastAsiaTheme="minorEastAsia" w:hAnsiTheme="minorHAnsi" w:cstheme="minorBidi"/>
            <w:noProof/>
            <w:szCs w:val="22"/>
            <w:lang w:eastAsia="nl-NL"/>
          </w:rPr>
          <w:tab/>
        </w:r>
        <w:r w:rsidRPr="00DA7F7B">
          <w:rPr>
            <w:rStyle w:val="Hyperlink"/>
            <w:rFonts w:ascii="Arial" w:hAnsi="Arial"/>
            <w:noProof/>
          </w:rPr>
          <w:t>Aanleiding en globale beschrijving van de opdracht</w:t>
        </w:r>
        <w:r>
          <w:rPr>
            <w:noProof/>
            <w:webHidden/>
          </w:rPr>
          <w:tab/>
        </w:r>
        <w:r>
          <w:rPr>
            <w:noProof/>
            <w:webHidden/>
          </w:rPr>
          <w:fldChar w:fldCharType="begin"/>
        </w:r>
        <w:r>
          <w:rPr>
            <w:noProof/>
            <w:webHidden/>
          </w:rPr>
          <w:instrText xml:space="preserve"> PAGEREF _Toc124946108 \h </w:instrText>
        </w:r>
        <w:r>
          <w:rPr>
            <w:noProof/>
            <w:webHidden/>
          </w:rPr>
        </w:r>
        <w:r>
          <w:rPr>
            <w:noProof/>
            <w:webHidden/>
          </w:rPr>
          <w:fldChar w:fldCharType="separate"/>
        </w:r>
        <w:r>
          <w:rPr>
            <w:noProof/>
            <w:webHidden/>
          </w:rPr>
          <w:t>4</w:t>
        </w:r>
        <w:r>
          <w:rPr>
            <w:noProof/>
            <w:webHidden/>
          </w:rPr>
          <w:fldChar w:fldCharType="end"/>
        </w:r>
      </w:hyperlink>
    </w:p>
    <w:p w14:paraId="3D4E5728" w14:textId="253E74CC" w:rsidR="00035446" w:rsidRDefault="00035446">
      <w:pPr>
        <w:pStyle w:val="Inhopg2"/>
        <w:tabs>
          <w:tab w:val="left" w:pos="526"/>
          <w:tab w:val="right" w:leader="dot" w:pos="9004"/>
        </w:tabs>
        <w:rPr>
          <w:rFonts w:asciiTheme="minorHAnsi" w:eastAsiaTheme="minorEastAsia" w:hAnsiTheme="minorHAnsi" w:cstheme="minorBidi"/>
          <w:noProof/>
          <w:szCs w:val="22"/>
          <w:lang w:eastAsia="nl-NL"/>
        </w:rPr>
      </w:pPr>
      <w:hyperlink w:anchor="_Toc124946109" w:history="1">
        <w:r w:rsidRPr="00DA7F7B">
          <w:rPr>
            <w:rStyle w:val="Hyperlink"/>
            <w:rFonts w:ascii="Arial" w:hAnsi="Arial"/>
            <w:noProof/>
          </w:rPr>
          <w:t>1.4</w:t>
        </w:r>
        <w:r>
          <w:rPr>
            <w:rFonts w:asciiTheme="minorHAnsi" w:eastAsiaTheme="minorEastAsia" w:hAnsiTheme="minorHAnsi" w:cstheme="minorBidi"/>
            <w:noProof/>
            <w:szCs w:val="22"/>
            <w:lang w:eastAsia="nl-NL"/>
          </w:rPr>
          <w:tab/>
        </w:r>
        <w:r w:rsidRPr="00DA7F7B">
          <w:rPr>
            <w:rStyle w:val="Hyperlink"/>
            <w:rFonts w:ascii="Arial" w:hAnsi="Arial"/>
            <w:noProof/>
          </w:rPr>
          <w:t>Overeenkomst en percelen</w:t>
        </w:r>
        <w:r>
          <w:rPr>
            <w:noProof/>
            <w:webHidden/>
          </w:rPr>
          <w:tab/>
        </w:r>
        <w:r>
          <w:rPr>
            <w:noProof/>
            <w:webHidden/>
          </w:rPr>
          <w:fldChar w:fldCharType="begin"/>
        </w:r>
        <w:r>
          <w:rPr>
            <w:noProof/>
            <w:webHidden/>
          </w:rPr>
          <w:instrText xml:space="preserve"> PAGEREF _Toc124946109 \h </w:instrText>
        </w:r>
        <w:r>
          <w:rPr>
            <w:noProof/>
            <w:webHidden/>
          </w:rPr>
        </w:r>
        <w:r>
          <w:rPr>
            <w:noProof/>
            <w:webHidden/>
          </w:rPr>
          <w:fldChar w:fldCharType="separate"/>
        </w:r>
        <w:r>
          <w:rPr>
            <w:noProof/>
            <w:webHidden/>
          </w:rPr>
          <w:t>4</w:t>
        </w:r>
        <w:r>
          <w:rPr>
            <w:noProof/>
            <w:webHidden/>
          </w:rPr>
          <w:fldChar w:fldCharType="end"/>
        </w:r>
      </w:hyperlink>
    </w:p>
    <w:p w14:paraId="01727639" w14:textId="36360248" w:rsidR="00035446" w:rsidRDefault="00035446">
      <w:pPr>
        <w:pStyle w:val="Inhopg2"/>
        <w:tabs>
          <w:tab w:val="left" w:pos="526"/>
          <w:tab w:val="right" w:leader="dot" w:pos="9004"/>
        </w:tabs>
        <w:rPr>
          <w:rFonts w:asciiTheme="minorHAnsi" w:eastAsiaTheme="minorEastAsia" w:hAnsiTheme="minorHAnsi" w:cstheme="minorBidi"/>
          <w:noProof/>
          <w:szCs w:val="22"/>
          <w:lang w:eastAsia="nl-NL"/>
        </w:rPr>
      </w:pPr>
      <w:hyperlink w:anchor="_Toc124946110" w:history="1">
        <w:r w:rsidRPr="00DA7F7B">
          <w:rPr>
            <w:rStyle w:val="Hyperlink"/>
            <w:rFonts w:ascii="Arial" w:hAnsi="Arial"/>
            <w:noProof/>
          </w:rPr>
          <w:t>1.5</w:t>
        </w:r>
        <w:r>
          <w:rPr>
            <w:rFonts w:asciiTheme="minorHAnsi" w:eastAsiaTheme="minorEastAsia" w:hAnsiTheme="minorHAnsi" w:cstheme="minorBidi"/>
            <w:noProof/>
            <w:szCs w:val="22"/>
            <w:lang w:eastAsia="nl-NL"/>
          </w:rPr>
          <w:tab/>
        </w:r>
        <w:r w:rsidRPr="00DA7F7B">
          <w:rPr>
            <w:rStyle w:val="Hyperlink"/>
            <w:rFonts w:ascii="Arial" w:hAnsi="Arial"/>
            <w:noProof/>
          </w:rPr>
          <w:t>De Aanbestedende dienst</w:t>
        </w:r>
        <w:r>
          <w:rPr>
            <w:noProof/>
            <w:webHidden/>
          </w:rPr>
          <w:tab/>
        </w:r>
        <w:r>
          <w:rPr>
            <w:noProof/>
            <w:webHidden/>
          </w:rPr>
          <w:fldChar w:fldCharType="begin"/>
        </w:r>
        <w:r>
          <w:rPr>
            <w:noProof/>
            <w:webHidden/>
          </w:rPr>
          <w:instrText xml:space="preserve"> PAGEREF _Toc124946110 \h </w:instrText>
        </w:r>
        <w:r>
          <w:rPr>
            <w:noProof/>
            <w:webHidden/>
          </w:rPr>
        </w:r>
        <w:r>
          <w:rPr>
            <w:noProof/>
            <w:webHidden/>
          </w:rPr>
          <w:fldChar w:fldCharType="separate"/>
        </w:r>
        <w:r>
          <w:rPr>
            <w:noProof/>
            <w:webHidden/>
          </w:rPr>
          <w:t>5</w:t>
        </w:r>
        <w:r>
          <w:rPr>
            <w:noProof/>
            <w:webHidden/>
          </w:rPr>
          <w:fldChar w:fldCharType="end"/>
        </w:r>
      </w:hyperlink>
    </w:p>
    <w:p w14:paraId="1F2E1046" w14:textId="1E3C3F2F" w:rsidR="00035446" w:rsidRDefault="00035446">
      <w:pPr>
        <w:pStyle w:val="Inhopg2"/>
        <w:tabs>
          <w:tab w:val="left" w:pos="526"/>
          <w:tab w:val="right" w:leader="dot" w:pos="9004"/>
        </w:tabs>
        <w:rPr>
          <w:rFonts w:asciiTheme="minorHAnsi" w:eastAsiaTheme="minorEastAsia" w:hAnsiTheme="minorHAnsi" w:cstheme="minorBidi"/>
          <w:noProof/>
          <w:szCs w:val="22"/>
          <w:lang w:eastAsia="nl-NL"/>
        </w:rPr>
      </w:pPr>
      <w:hyperlink w:anchor="_Toc124946111" w:history="1">
        <w:r w:rsidRPr="00DA7F7B">
          <w:rPr>
            <w:rStyle w:val="Hyperlink"/>
            <w:rFonts w:ascii="Arial" w:hAnsi="Arial"/>
            <w:noProof/>
          </w:rPr>
          <w:t>1.6</w:t>
        </w:r>
        <w:r>
          <w:rPr>
            <w:rFonts w:asciiTheme="minorHAnsi" w:eastAsiaTheme="minorEastAsia" w:hAnsiTheme="minorHAnsi" w:cstheme="minorBidi"/>
            <w:noProof/>
            <w:szCs w:val="22"/>
            <w:lang w:eastAsia="nl-NL"/>
          </w:rPr>
          <w:tab/>
        </w:r>
        <w:r w:rsidRPr="00DA7F7B">
          <w:rPr>
            <w:rStyle w:val="Hyperlink"/>
            <w:rFonts w:ascii="Arial" w:hAnsi="Arial"/>
            <w:noProof/>
          </w:rPr>
          <w:t>Planning</w:t>
        </w:r>
        <w:r>
          <w:rPr>
            <w:noProof/>
            <w:webHidden/>
          </w:rPr>
          <w:tab/>
        </w:r>
        <w:r>
          <w:rPr>
            <w:noProof/>
            <w:webHidden/>
          </w:rPr>
          <w:fldChar w:fldCharType="begin"/>
        </w:r>
        <w:r>
          <w:rPr>
            <w:noProof/>
            <w:webHidden/>
          </w:rPr>
          <w:instrText xml:space="preserve"> PAGEREF _Toc124946111 \h </w:instrText>
        </w:r>
        <w:r>
          <w:rPr>
            <w:noProof/>
            <w:webHidden/>
          </w:rPr>
        </w:r>
        <w:r>
          <w:rPr>
            <w:noProof/>
            <w:webHidden/>
          </w:rPr>
          <w:fldChar w:fldCharType="separate"/>
        </w:r>
        <w:r>
          <w:rPr>
            <w:noProof/>
            <w:webHidden/>
          </w:rPr>
          <w:t>5</w:t>
        </w:r>
        <w:r>
          <w:rPr>
            <w:noProof/>
            <w:webHidden/>
          </w:rPr>
          <w:fldChar w:fldCharType="end"/>
        </w:r>
      </w:hyperlink>
    </w:p>
    <w:p w14:paraId="4532FD4F" w14:textId="64647866" w:rsidR="00035446" w:rsidRDefault="00035446">
      <w:pPr>
        <w:pStyle w:val="Inhopg2"/>
        <w:tabs>
          <w:tab w:val="left" w:pos="526"/>
          <w:tab w:val="right" w:leader="dot" w:pos="9004"/>
        </w:tabs>
        <w:rPr>
          <w:rFonts w:asciiTheme="minorHAnsi" w:eastAsiaTheme="minorEastAsia" w:hAnsiTheme="minorHAnsi" w:cstheme="minorBidi"/>
          <w:noProof/>
          <w:szCs w:val="22"/>
          <w:lang w:eastAsia="nl-NL"/>
        </w:rPr>
      </w:pPr>
      <w:hyperlink w:anchor="_Toc124946112" w:history="1">
        <w:r w:rsidRPr="00DA7F7B">
          <w:rPr>
            <w:rStyle w:val="Hyperlink"/>
            <w:rFonts w:ascii="Arial" w:hAnsi="Arial"/>
            <w:noProof/>
          </w:rPr>
          <w:t>1.7</w:t>
        </w:r>
        <w:r>
          <w:rPr>
            <w:rFonts w:asciiTheme="minorHAnsi" w:eastAsiaTheme="minorEastAsia" w:hAnsiTheme="minorHAnsi" w:cstheme="minorBidi"/>
            <w:noProof/>
            <w:szCs w:val="22"/>
            <w:lang w:eastAsia="nl-NL"/>
          </w:rPr>
          <w:tab/>
        </w:r>
        <w:r w:rsidRPr="00DA7F7B">
          <w:rPr>
            <w:rStyle w:val="Hyperlink"/>
            <w:rFonts w:ascii="Arial" w:hAnsi="Arial"/>
            <w:noProof/>
          </w:rPr>
          <w:t>Leeswijzer</w:t>
        </w:r>
        <w:r>
          <w:rPr>
            <w:noProof/>
            <w:webHidden/>
          </w:rPr>
          <w:tab/>
        </w:r>
        <w:r>
          <w:rPr>
            <w:noProof/>
            <w:webHidden/>
          </w:rPr>
          <w:fldChar w:fldCharType="begin"/>
        </w:r>
        <w:r>
          <w:rPr>
            <w:noProof/>
            <w:webHidden/>
          </w:rPr>
          <w:instrText xml:space="preserve"> PAGEREF _Toc124946112 \h </w:instrText>
        </w:r>
        <w:r>
          <w:rPr>
            <w:noProof/>
            <w:webHidden/>
          </w:rPr>
        </w:r>
        <w:r>
          <w:rPr>
            <w:noProof/>
            <w:webHidden/>
          </w:rPr>
          <w:fldChar w:fldCharType="separate"/>
        </w:r>
        <w:r>
          <w:rPr>
            <w:noProof/>
            <w:webHidden/>
          </w:rPr>
          <w:t>6</w:t>
        </w:r>
        <w:r>
          <w:rPr>
            <w:noProof/>
            <w:webHidden/>
          </w:rPr>
          <w:fldChar w:fldCharType="end"/>
        </w:r>
      </w:hyperlink>
    </w:p>
    <w:p w14:paraId="502CA7A9" w14:textId="73F034B5" w:rsidR="00035446" w:rsidRDefault="00035446">
      <w:pPr>
        <w:pStyle w:val="Inhopg1"/>
        <w:tabs>
          <w:tab w:val="left" w:pos="350"/>
          <w:tab w:val="right" w:leader="dot" w:pos="9004"/>
        </w:tabs>
        <w:rPr>
          <w:rFonts w:asciiTheme="minorHAnsi" w:eastAsiaTheme="minorEastAsia" w:hAnsiTheme="minorHAnsi" w:cstheme="minorBidi"/>
          <w:b w:val="0"/>
          <w:noProof/>
          <w:spacing w:val="0"/>
          <w:szCs w:val="22"/>
          <w:lang w:eastAsia="nl-NL"/>
        </w:rPr>
      </w:pPr>
      <w:hyperlink w:anchor="_Toc124946113" w:history="1">
        <w:r w:rsidRPr="00DA7F7B">
          <w:rPr>
            <w:rStyle w:val="Hyperlink"/>
            <w:rFonts w:ascii="Arial" w:hAnsi="Arial"/>
            <w:noProof/>
          </w:rPr>
          <w:t>2</w:t>
        </w:r>
        <w:r>
          <w:rPr>
            <w:rFonts w:asciiTheme="minorHAnsi" w:eastAsiaTheme="minorEastAsia" w:hAnsiTheme="minorHAnsi" w:cstheme="minorBidi"/>
            <w:b w:val="0"/>
            <w:noProof/>
            <w:spacing w:val="0"/>
            <w:szCs w:val="22"/>
            <w:lang w:eastAsia="nl-NL"/>
          </w:rPr>
          <w:tab/>
        </w:r>
        <w:r w:rsidRPr="00DA7F7B">
          <w:rPr>
            <w:rStyle w:val="Hyperlink"/>
            <w:rFonts w:ascii="Arial" w:hAnsi="Arial"/>
            <w:noProof/>
          </w:rPr>
          <w:t>Procedure en voorschriften</w:t>
        </w:r>
        <w:r>
          <w:rPr>
            <w:noProof/>
            <w:webHidden/>
          </w:rPr>
          <w:tab/>
        </w:r>
        <w:r>
          <w:rPr>
            <w:noProof/>
            <w:webHidden/>
          </w:rPr>
          <w:fldChar w:fldCharType="begin"/>
        </w:r>
        <w:r>
          <w:rPr>
            <w:noProof/>
            <w:webHidden/>
          </w:rPr>
          <w:instrText xml:space="preserve"> PAGEREF _Toc124946113 \h </w:instrText>
        </w:r>
        <w:r>
          <w:rPr>
            <w:noProof/>
            <w:webHidden/>
          </w:rPr>
        </w:r>
        <w:r>
          <w:rPr>
            <w:noProof/>
            <w:webHidden/>
          </w:rPr>
          <w:fldChar w:fldCharType="separate"/>
        </w:r>
        <w:r>
          <w:rPr>
            <w:noProof/>
            <w:webHidden/>
          </w:rPr>
          <w:t>7</w:t>
        </w:r>
        <w:r>
          <w:rPr>
            <w:noProof/>
            <w:webHidden/>
          </w:rPr>
          <w:fldChar w:fldCharType="end"/>
        </w:r>
      </w:hyperlink>
    </w:p>
    <w:p w14:paraId="5C28EC63" w14:textId="4A09DEE8" w:rsidR="00035446" w:rsidRDefault="00035446">
      <w:pPr>
        <w:pStyle w:val="Inhopg2"/>
        <w:tabs>
          <w:tab w:val="left" w:pos="526"/>
          <w:tab w:val="right" w:leader="dot" w:pos="9004"/>
        </w:tabs>
        <w:rPr>
          <w:rFonts w:asciiTheme="minorHAnsi" w:eastAsiaTheme="minorEastAsia" w:hAnsiTheme="minorHAnsi" w:cstheme="minorBidi"/>
          <w:noProof/>
          <w:szCs w:val="22"/>
          <w:lang w:eastAsia="nl-NL"/>
        </w:rPr>
      </w:pPr>
      <w:hyperlink w:anchor="_Toc124946114" w:history="1">
        <w:r w:rsidRPr="00DA7F7B">
          <w:rPr>
            <w:rStyle w:val="Hyperlink"/>
            <w:rFonts w:ascii="Arial" w:hAnsi="Arial"/>
            <w:noProof/>
          </w:rPr>
          <w:t>2.1</w:t>
        </w:r>
        <w:r>
          <w:rPr>
            <w:rFonts w:asciiTheme="minorHAnsi" w:eastAsiaTheme="minorEastAsia" w:hAnsiTheme="minorHAnsi" w:cstheme="minorBidi"/>
            <w:noProof/>
            <w:szCs w:val="22"/>
            <w:lang w:eastAsia="nl-NL"/>
          </w:rPr>
          <w:tab/>
        </w:r>
        <w:r w:rsidRPr="00DA7F7B">
          <w:rPr>
            <w:rStyle w:val="Hyperlink"/>
            <w:rFonts w:ascii="Arial" w:hAnsi="Arial"/>
            <w:noProof/>
          </w:rPr>
          <w:t>Communicatie</w:t>
        </w:r>
        <w:r>
          <w:rPr>
            <w:noProof/>
            <w:webHidden/>
          </w:rPr>
          <w:tab/>
        </w:r>
        <w:r>
          <w:rPr>
            <w:noProof/>
            <w:webHidden/>
          </w:rPr>
          <w:fldChar w:fldCharType="begin"/>
        </w:r>
        <w:r>
          <w:rPr>
            <w:noProof/>
            <w:webHidden/>
          </w:rPr>
          <w:instrText xml:space="preserve"> PAGEREF _Toc124946114 \h </w:instrText>
        </w:r>
        <w:r>
          <w:rPr>
            <w:noProof/>
            <w:webHidden/>
          </w:rPr>
        </w:r>
        <w:r>
          <w:rPr>
            <w:noProof/>
            <w:webHidden/>
          </w:rPr>
          <w:fldChar w:fldCharType="separate"/>
        </w:r>
        <w:r>
          <w:rPr>
            <w:noProof/>
            <w:webHidden/>
          </w:rPr>
          <w:t>7</w:t>
        </w:r>
        <w:r>
          <w:rPr>
            <w:noProof/>
            <w:webHidden/>
          </w:rPr>
          <w:fldChar w:fldCharType="end"/>
        </w:r>
      </w:hyperlink>
    </w:p>
    <w:p w14:paraId="290184AF" w14:textId="465CA2F9" w:rsidR="00035446" w:rsidRDefault="00035446">
      <w:pPr>
        <w:pStyle w:val="Inhopg2"/>
        <w:tabs>
          <w:tab w:val="left" w:pos="526"/>
          <w:tab w:val="right" w:leader="dot" w:pos="9004"/>
        </w:tabs>
        <w:rPr>
          <w:rFonts w:asciiTheme="minorHAnsi" w:eastAsiaTheme="minorEastAsia" w:hAnsiTheme="minorHAnsi" w:cstheme="minorBidi"/>
          <w:noProof/>
          <w:szCs w:val="22"/>
          <w:lang w:eastAsia="nl-NL"/>
        </w:rPr>
      </w:pPr>
      <w:hyperlink w:anchor="_Toc124946115" w:history="1">
        <w:r w:rsidRPr="00DA7F7B">
          <w:rPr>
            <w:rStyle w:val="Hyperlink"/>
            <w:rFonts w:ascii="Arial" w:hAnsi="Arial"/>
            <w:noProof/>
          </w:rPr>
          <w:t>2.2</w:t>
        </w:r>
        <w:r>
          <w:rPr>
            <w:rFonts w:asciiTheme="minorHAnsi" w:eastAsiaTheme="minorEastAsia" w:hAnsiTheme="minorHAnsi" w:cstheme="minorBidi"/>
            <w:noProof/>
            <w:szCs w:val="22"/>
            <w:lang w:eastAsia="nl-NL"/>
          </w:rPr>
          <w:tab/>
        </w:r>
        <w:r w:rsidRPr="00DA7F7B">
          <w:rPr>
            <w:rStyle w:val="Hyperlink"/>
            <w:rFonts w:ascii="Arial" w:hAnsi="Arial"/>
            <w:noProof/>
          </w:rPr>
          <w:t>Vragen en inlichtingen</w:t>
        </w:r>
        <w:r>
          <w:rPr>
            <w:noProof/>
            <w:webHidden/>
          </w:rPr>
          <w:tab/>
        </w:r>
        <w:r>
          <w:rPr>
            <w:noProof/>
            <w:webHidden/>
          </w:rPr>
          <w:fldChar w:fldCharType="begin"/>
        </w:r>
        <w:r>
          <w:rPr>
            <w:noProof/>
            <w:webHidden/>
          </w:rPr>
          <w:instrText xml:space="preserve"> PAGEREF _Toc124946115 \h </w:instrText>
        </w:r>
        <w:r>
          <w:rPr>
            <w:noProof/>
            <w:webHidden/>
          </w:rPr>
        </w:r>
        <w:r>
          <w:rPr>
            <w:noProof/>
            <w:webHidden/>
          </w:rPr>
          <w:fldChar w:fldCharType="separate"/>
        </w:r>
        <w:r>
          <w:rPr>
            <w:noProof/>
            <w:webHidden/>
          </w:rPr>
          <w:t>7</w:t>
        </w:r>
        <w:r>
          <w:rPr>
            <w:noProof/>
            <w:webHidden/>
          </w:rPr>
          <w:fldChar w:fldCharType="end"/>
        </w:r>
      </w:hyperlink>
    </w:p>
    <w:p w14:paraId="3A4BE492" w14:textId="20C94414" w:rsidR="00035446" w:rsidRDefault="00035446">
      <w:pPr>
        <w:pStyle w:val="Inhopg3"/>
        <w:tabs>
          <w:tab w:val="left" w:pos="709"/>
          <w:tab w:val="right" w:leader="dot" w:pos="9004"/>
        </w:tabs>
        <w:rPr>
          <w:rFonts w:asciiTheme="minorHAnsi" w:eastAsiaTheme="minorEastAsia" w:hAnsiTheme="minorHAnsi" w:cstheme="minorBidi"/>
          <w:noProof/>
          <w:szCs w:val="22"/>
          <w:lang w:eastAsia="nl-NL"/>
        </w:rPr>
      </w:pPr>
      <w:hyperlink w:anchor="_Toc124946116" w:history="1">
        <w:r w:rsidRPr="00DA7F7B">
          <w:rPr>
            <w:rStyle w:val="Hyperlink"/>
            <w:rFonts w:ascii="Arial" w:hAnsi="Arial" w:cs="Arial"/>
            <w:noProof/>
          </w:rPr>
          <w:t>2.2.1</w:t>
        </w:r>
        <w:r>
          <w:rPr>
            <w:rFonts w:asciiTheme="minorHAnsi" w:eastAsiaTheme="minorEastAsia" w:hAnsiTheme="minorHAnsi" w:cstheme="minorBidi"/>
            <w:noProof/>
            <w:szCs w:val="22"/>
            <w:lang w:eastAsia="nl-NL"/>
          </w:rPr>
          <w:tab/>
        </w:r>
        <w:r w:rsidRPr="00DA7F7B">
          <w:rPr>
            <w:rStyle w:val="Hyperlink"/>
            <w:rFonts w:ascii="Arial" w:hAnsi="Arial" w:cs="Arial"/>
            <w:noProof/>
          </w:rPr>
          <w:t>Verbetervoorstellen</w:t>
        </w:r>
        <w:r>
          <w:rPr>
            <w:noProof/>
            <w:webHidden/>
          </w:rPr>
          <w:tab/>
        </w:r>
        <w:r>
          <w:rPr>
            <w:noProof/>
            <w:webHidden/>
          </w:rPr>
          <w:fldChar w:fldCharType="begin"/>
        </w:r>
        <w:r>
          <w:rPr>
            <w:noProof/>
            <w:webHidden/>
          </w:rPr>
          <w:instrText xml:space="preserve"> PAGEREF _Toc124946116 \h </w:instrText>
        </w:r>
        <w:r>
          <w:rPr>
            <w:noProof/>
            <w:webHidden/>
          </w:rPr>
        </w:r>
        <w:r>
          <w:rPr>
            <w:noProof/>
            <w:webHidden/>
          </w:rPr>
          <w:fldChar w:fldCharType="separate"/>
        </w:r>
        <w:r>
          <w:rPr>
            <w:noProof/>
            <w:webHidden/>
          </w:rPr>
          <w:t>8</w:t>
        </w:r>
        <w:r>
          <w:rPr>
            <w:noProof/>
            <w:webHidden/>
          </w:rPr>
          <w:fldChar w:fldCharType="end"/>
        </w:r>
      </w:hyperlink>
    </w:p>
    <w:p w14:paraId="0C8C9B52" w14:textId="150B0842" w:rsidR="00035446" w:rsidRDefault="00035446">
      <w:pPr>
        <w:pStyle w:val="Inhopg3"/>
        <w:tabs>
          <w:tab w:val="left" w:pos="709"/>
          <w:tab w:val="right" w:leader="dot" w:pos="9004"/>
        </w:tabs>
        <w:rPr>
          <w:rFonts w:asciiTheme="minorHAnsi" w:eastAsiaTheme="minorEastAsia" w:hAnsiTheme="minorHAnsi" w:cstheme="minorBidi"/>
          <w:noProof/>
          <w:szCs w:val="22"/>
          <w:lang w:eastAsia="nl-NL"/>
        </w:rPr>
      </w:pPr>
      <w:hyperlink w:anchor="_Toc124946117" w:history="1">
        <w:r w:rsidRPr="00DA7F7B">
          <w:rPr>
            <w:rStyle w:val="Hyperlink"/>
            <w:rFonts w:ascii="Arial" w:hAnsi="Arial" w:cs="Arial"/>
            <w:noProof/>
          </w:rPr>
          <w:t>2.2.2</w:t>
        </w:r>
        <w:r>
          <w:rPr>
            <w:rFonts w:asciiTheme="minorHAnsi" w:eastAsiaTheme="minorEastAsia" w:hAnsiTheme="minorHAnsi" w:cstheme="minorBidi"/>
            <w:noProof/>
            <w:szCs w:val="22"/>
            <w:lang w:eastAsia="nl-NL"/>
          </w:rPr>
          <w:tab/>
        </w:r>
        <w:r w:rsidRPr="00DA7F7B">
          <w:rPr>
            <w:rStyle w:val="Hyperlink"/>
            <w:rFonts w:ascii="Arial" w:hAnsi="Arial" w:cs="Arial"/>
            <w:noProof/>
          </w:rPr>
          <w:t>Tegenstrijdigheden en onvolkomenheden</w:t>
        </w:r>
        <w:r>
          <w:rPr>
            <w:noProof/>
            <w:webHidden/>
          </w:rPr>
          <w:tab/>
        </w:r>
        <w:r>
          <w:rPr>
            <w:noProof/>
            <w:webHidden/>
          </w:rPr>
          <w:fldChar w:fldCharType="begin"/>
        </w:r>
        <w:r>
          <w:rPr>
            <w:noProof/>
            <w:webHidden/>
          </w:rPr>
          <w:instrText xml:space="preserve"> PAGEREF _Toc124946117 \h </w:instrText>
        </w:r>
        <w:r>
          <w:rPr>
            <w:noProof/>
            <w:webHidden/>
          </w:rPr>
        </w:r>
        <w:r>
          <w:rPr>
            <w:noProof/>
            <w:webHidden/>
          </w:rPr>
          <w:fldChar w:fldCharType="separate"/>
        </w:r>
        <w:r>
          <w:rPr>
            <w:noProof/>
            <w:webHidden/>
          </w:rPr>
          <w:t>8</w:t>
        </w:r>
        <w:r>
          <w:rPr>
            <w:noProof/>
            <w:webHidden/>
          </w:rPr>
          <w:fldChar w:fldCharType="end"/>
        </w:r>
      </w:hyperlink>
    </w:p>
    <w:p w14:paraId="092F49F2" w14:textId="28DE2ED5" w:rsidR="00035446" w:rsidRDefault="00035446">
      <w:pPr>
        <w:pStyle w:val="Inhopg3"/>
        <w:tabs>
          <w:tab w:val="left" w:pos="709"/>
          <w:tab w:val="right" w:leader="dot" w:pos="9004"/>
        </w:tabs>
        <w:rPr>
          <w:rFonts w:asciiTheme="minorHAnsi" w:eastAsiaTheme="minorEastAsia" w:hAnsiTheme="minorHAnsi" w:cstheme="minorBidi"/>
          <w:noProof/>
          <w:szCs w:val="22"/>
          <w:lang w:eastAsia="nl-NL"/>
        </w:rPr>
      </w:pPr>
      <w:hyperlink w:anchor="_Toc124946118" w:history="1">
        <w:r w:rsidRPr="00DA7F7B">
          <w:rPr>
            <w:rStyle w:val="Hyperlink"/>
            <w:rFonts w:ascii="Arial" w:hAnsi="Arial" w:cs="Arial"/>
            <w:noProof/>
          </w:rPr>
          <w:t>2.2.3</w:t>
        </w:r>
        <w:r>
          <w:rPr>
            <w:rFonts w:asciiTheme="minorHAnsi" w:eastAsiaTheme="minorEastAsia" w:hAnsiTheme="minorHAnsi" w:cstheme="minorBidi"/>
            <w:noProof/>
            <w:szCs w:val="22"/>
            <w:lang w:eastAsia="nl-NL"/>
          </w:rPr>
          <w:tab/>
        </w:r>
        <w:r w:rsidRPr="00DA7F7B">
          <w:rPr>
            <w:rStyle w:val="Hyperlink"/>
            <w:rFonts w:ascii="Arial" w:hAnsi="Arial" w:cs="Arial"/>
            <w:noProof/>
          </w:rPr>
          <w:t>Klachten</w:t>
        </w:r>
        <w:r>
          <w:rPr>
            <w:noProof/>
            <w:webHidden/>
          </w:rPr>
          <w:tab/>
        </w:r>
        <w:r>
          <w:rPr>
            <w:noProof/>
            <w:webHidden/>
          </w:rPr>
          <w:fldChar w:fldCharType="begin"/>
        </w:r>
        <w:r>
          <w:rPr>
            <w:noProof/>
            <w:webHidden/>
          </w:rPr>
          <w:instrText xml:space="preserve"> PAGEREF _Toc124946118 \h </w:instrText>
        </w:r>
        <w:r>
          <w:rPr>
            <w:noProof/>
            <w:webHidden/>
          </w:rPr>
        </w:r>
        <w:r>
          <w:rPr>
            <w:noProof/>
            <w:webHidden/>
          </w:rPr>
          <w:fldChar w:fldCharType="separate"/>
        </w:r>
        <w:r>
          <w:rPr>
            <w:noProof/>
            <w:webHidden/>
          </w:rPr>
          <w:t>8</w:t>
        </w:r>
        <w:r>
          <w:rPr>
            <w:noProof/>
            <w:webHidden/>
          </w:rPr>
          <w:fldChar w:fldCharType="end"/>
        </w:r>
      </w:hyperlink>
    </w:p>
    <w:p w14:paraId="76348262" w14:textId="6B9A6237" w:rsidR="00035446" w:rsidRDefault="00035446">
      <w:pPr>
        <w:pStyle w:val="Inhopg2"/>
        <w:tabs>
          <w:tab w:val="left" w:pos="526"/>
          <w:tab w:val="right" w:leader="dot" w:pos="9004"/>
        </w:tabs>
        <w:rPr>
          <w:rFonts w:asciiTheme="minorHAnsi" w:eastAsiaTheme="minorEastAsia" w:hAnsiTheme="minorHAnsi" w:cstheme="minorBidi"/>
          <w:noProof/>
          <w:szCs w:val="22"/>
          <w:lang w:eastAsia="nl-NL"/>
        </w:rPr>
      </w:pPr>
      <w:hyperlink w:anchor="_Toc124946119" w:history="1">
        <w:r w:rsidRPr="00DA7F7B">
          <w:rPr>
            <w:rStyle w:val="Hyperlink"/>
            <w:rFonts w:ascii="Arial" w:hAnsi="Arial"/>
            <w:noProof/>
          </w:rPr>
          <w:t>2.3</w:t>
        </w:r>
        <w:r>
          <w:rPr>
            <w:rFonts w:asciiTheme="minorHAnsi" w:eastAsiaTheme="minorEastAsia" w:hAnsiTheme="minorHAnsi" w:cstheme="minorBidi"/>
            <w:noProof/>
            <w:szCs w:val="22"/>
            <w:lang w:eastAsia="nl-NL"/>
          </w:rPr>
          <w:tab/>
        </w:r>
        <w:r w:rsidRPr="00DA7F7B">
          <w:rPr>
            <w:rStyle w:val="Hyperlink"/>
            <w:rFonts w:ascii="Arial" w:hAnsi="Arial"/>
            <w:noProof/>
          </w:rPr>
          <w:t>Voorschriften</w:t>
        </w:r>
        <w:r>
          <w:rPr>
            <w:noProof/>
            <w:webHidden/>
          </w:rPr>
          <w:tab/>
        </w:r>
        <w:r>
          <w:rPr>
            <w:noProof/>
            <w:webHidden/>
          </w:rPr>
          <w:fldChar w:fldCharType="begin"/>
        </w:r>
        <w:r>
          <w:rPr>
            <w:noProof/>
            <w:webHidden/>
          </w:rPr>
          <w:instrText xml:space="preserve"> PAGEREF _Toc124946119 \h </w:instrText>
        </w:r>
        <w:r>
          <w:rPr>
            <w:noProof/>
            <w:webHidden/>
          </w:rPr>
        </w:r>
        <w:r>
          <w:rPr>
            <w:noProof/>
            <w:webHidden/>
          </w:rPr>
          <w:fldChar w:fldCharType="separate"/>
        </w:r>
        <w:r>
          <w:rPr>
            <w:noProof/>
            <w:webHidden/>
          </w:rPr>
          <w:t>9</w:t>
        </w:r>
        <w:r>
          <w:rPr>
            <w:noProof/>
            <w:webHidden/>
          </w:rPr>
          <w:fldChar w:fldCharType="end"/>
        </w:r>
      </w:hyperlink>
    </w:p>
    <w:p w14:paraId="577ACFA7" w14:textId="38C2AC70" w:rsidR="00035446" w:rsidRDefault="00035446">
      <w:pPr>
        <w:pStyle w:val="Inhopg3"/>
        <w:tabs>
          <w:tab w:val="left" w:pos="709"/>
          <w:tab w:val="right" w:leader="dot" w:pos="9004"/>
        </w:tabs>
        <w:rPr>
          <w:rFonts w:asciiTheme="minorHAnsi" w:eastAsiaTheme="minorEastAsia" w:hAnsiTheme="minorHAnsi" w:cstheme="minorBidi"/>
          <w:noProof/>
          <w:szCs w:val="22"/>
          <w:lang w:eastAsia="nl-NL"/>
        </w:rPr>
      </w:pPr>
      <w:hyperlink w:anchor="_Toc124946120" w:history="1">
        <w:r w:rsidRPr="00DA7F7B">
          <w:rPr>
            <w:rStyle w:val="Hyperlink"/>
            <w:rFonts w:ascii="Arial" w:hAnsi="Arial" w:cs="Arial"/>
            <w:noProof/>
          </w:rPr>
          <w:t>2.3.1</w:t>
        </w:r>
        <w:r>
          <w:rPr>
            <w:rFonts w:asciiTheme="minorHAnsi" w:eastAsiaTheme="minorEastAsia" w:hAnsiTheme="minorHAnsi" w:cstheme="minorBidi"/>
            <w:noProof/>
            <w:szCs w:val="22"/>
            <w:lang w:eastAsia="nl-NL"/>
          </w:rPr>
          <w:tab/>
        </w:r>
        <w:r w:rsidRPr="00DA7F7B">
          <w:rPr>
            <w:rStyle w:val="Hyperlink"/>
            <w:rFonts w:ascii="Arial" w:hAnsi="Arial" w:cs="Arial"/>
            <w:noProof/>
          </w:rPr>
          <w:t>De Inschrijving</w:t>
        </w:r>
        <w:r>
          <w:rPr>
            <w:noProof/>
            <w:webHidden/>
          </w:rPr>
          <w:tab/>
        </w:r>
        <w:r>
          <w:rPr>
            <w:noProof/>
            <w:webHidden/>
          </w:rPr>
          <w:fldChar w:fldCharType="begin"/>
        </w:r>
        <w:r>
          <w:rPr>
            <w:noProof/>
            <w:webHidden/>
          </w:rPr>
          <w:instrText xml:space="preserve"> PAGEREF _Toc124946120 \h </w:instrText>
        </w:r>
        <w:r>
          <w:rPr>
            <w:noProof/>
            <w:webHidden/>
          </w:rPr>
        </w:r>
        <w:r>
          <w:rPr>
            <w:noProof/>
            <w:webHidden/>
          </w:rPr>
          <w:fldChar w:fldCharType="separate"/>
        </w:r>
        <w:r>
          <w:rPr>
            <w:noProof/>
            <w:webHidden/>
          </w:rPr>
          <w:t>9</w:t>
        </w:r>
        <w:r>
          <w:rPr>
            <w:noProof/>
            <w:webHidden/>
          </w:rPr>
          <w:fldChar w:fldCharType="end"/>
        </w:r>
      </w:hyperlink>
    </w:p>
    <w:p w14:paraId="1D7D22CB" w14:textId="040DE22F" w:rsidR="00035446" w:rsidRDefault="00035446">
      <w:pPr>
        <w:pStyle w:val="Inhopg3"/>
        <w:tabs>
          <w:tab w:val="left" w:pos="709"/>
          <w:tab w:val="right" w:leader="dot" w:pos="9004"/>
        </w:tabs>
        <w:rPr>
          <w:rFonts w:asciiTheme="minorHAnsi" w:eastAsiaTheme="minorEastAsia" w:hAnsiTheme="minorHAnsi" w:cstheme="minorBidi"/>
          <w:noProof/>
          <w:szCs w:val="22"/>
          <w:lang w:eastAsia="nl-NL"/>
        </w:rPr>
      </w:pPr>
      <w:hyperlink w:anchor="_Toc124946121" w:history="1">
        <w:r w:rsidRPr="00DA7F7B">
          <w:rPr>
            <w:rStyle w:val="Hyperlink"/>
            <w:rFonts w:ascii="Arial" w:hAnsi="Arial" w:cs="Arial"/>
            <w:noProof/>
          </w:rPr>
          <w:t>2.3.2</w:t>
        </w:r>
        <w:r>
          <w:rPr>
            <w:rFonts w:asciiTheme="minorHAnsi" w:eastAsiaTheme="minorEastAsia" w:hAnsiTheme="minorHAnsi" w:cstheme="minorBidi"/>
            <w:noProof/>
            <w:szCs w:val="22"/>
            <w:lang w:eastAsia="nl-NL"/>
          </w:rPr>
          <w:tab/>
        </w:r>
        <w:r w:rsidRPr="00DA7F7B">
          <w:rPr>
            <w:rStyle w:val="Hyperlink"/>
            <w:rFonts w:ascii="Arial" w:hAnsi="Arial" w:cs="Arial"/>
            <w:noProof/>
          </w:rPr>
          <w:t>Overeenkomst</w:t>
        </w:r>
        <w:r>
          <w:rPr>
            <w:noProof/>
            <w:webHidden/>
          </w:rPr>
          <w:tab/>
        </w:r>
        <w:r>
          <w:rPr>
            <w:noProof/>
            <w:webHidden/>
          </w:rPr>
          <w:fldChar w:fldCharType="begin"/>
        </w:r>
        <w:r>
          <w:rPr>
            <w:noProof/>
            <w:webHidden/>
          </w:rPr>
          <w:instrText xml:space="preserve"> PAGEREF _Toc124946121 \h </w:instrText>
        </w:r>
        <w:r>
          <w:rPr>
            <w:noProof/>
            <w:webHidden/>
          </w:rPr>
        </w:r>
        <w:r>
          <w:rPr>
            <w:noProof/>
            <w:webHidden/>
          </w:rPr>
          <w:fldChar w:fldCharType="separate"/>
        </w:r>
        <w:r>
          <w:rPr>
            <w:noProof/>
            <w:webHidden/>
          </w:rPr>
          <w:t>9</w:t>
        </w:r>
        <w:r>
          <w:rPr>
            <w:noProof/>
            <w:webHidden/>
          </w:rPr>
          <w:fldChar w:fldCharType="end"/>
        </w:r>
      </w:hyperlink>
    </w:p>
    <w:p w14:paraId="64AC9984" w14:textId="04437022" w:rsidR="00035446" w:rsidRDefault="00035446">
      <w:pPr>
        <w:pStyle w:val="Inhopg3"/>
        <w:tabs>
          <w:tab w:val="left" w:pos="709"/>
          <w:tab w:val="right" w:leader="dot" w:pos="9004"/>
        </w:tabs>
        <w:rPr>
          <w:rFonts w:asciiTheme="minorHAnsi" w:eastAsiaTheme="minorEastAsia" w:hAnsiTheme="minorHAnsi" w:cstheme="minorBidi"/>
          <w:noProof/>
          <w:szCs w:val="22"/>
          <w:lang w:eastAsia="nl-NL"/>
        </w:rPr>
      </w:pPr>
      <w:hyperlink w:anchor="_Toc124946122" w:history="1">
        <w:r w:rsidRPr="00DA7F7B">
          <w:rPr>
            <w:rStyle w:val="Hyperlink"/>
            <w:rFonts w:ascii="Arial" w:hAnsi="Arial" w:cs="Arial"/>
            <w:noProof/>
          </w:rPr>
          <w:t>2.3.3</w:t>
        </w:r>
        <w:r>
          <w:rPr>
            <w:rFonts w:asciiTheme="minorHAnsi" w:eastAsiaTheme="minorEastAsia" w:hAnsiTheme="minorHAnsi" w:cstheme="minorBidi"/>
            <w:noProof/>
            <w:szCs w:val="22"/>
            <w:lang w:eastAsia="nl-NL"/>
          </w:rPr>
          <w:tab/>
        </w:r>
        <w:r w:rsidRPr="00DA7F7B">
          <w:rPr>
            <w:rStyle w:val="Hyperlink"/>
            <w:rFonts w:ascii="Arial" w:hAnsi="Arial" w:cs="Arial"/>
            <w:noProof/>
          </w:rPr>
          <w:t>Voorbehoud</w:t>
        </w:r>
        <w:r>
          <w:rPr>
            <w:noProof/>
            <w:webHidden/>
          </w:rPr>
          <w:tab/>
        </w:r>
        <w:r>
          <w:rPr>
            <w:noProof/>
            <w:webHidden/>
          </w:rPr>
          <w:fldChar w:fldCharType="begin"/>
        </w:r>
        <w:r>
          <w:rPr>
            <w:noProof/>
            <w:webHidden/>
          </w:rPr>
          <w:instrText xml:space="preserve"> PAGEREF _Toc124946122 \h </w:instrText>
        </w:r>
        <w:r>
          <w:rPr>
            <w:noProof/>
            <w:webHidden/>
          </w:rPr>
        </w:r>
        <w:r>
          <w:rPr>
            <w:noProof/>
            <w:webHidden/>
          </w:rPr>
          <w:fldChar w:fldCharType="separate"/>
        </w:r>
        <w:r>
          <w:rPr>
            <w:noProof/>
            <w:webHidden/>
          </w:rPr>
          <w:t>9</w:t>
        </w:r>
        <w:r>
          <w:rPr>
            <w:noProof/>
            <w:webHidden/>
          </w:rPr>
          <w:fldChar w:fldCharType="end"/>
        </w:r>
      </w:hyperlink>
    </w:p>
    <w:p w14:paraId="4C8A39A4" w14:textId="660E9162" w:rsidR="00035446" w:rsidRDefault="00035446">
      <w:pPr>
        <w:pStyle w:val="Inhopg3"/>
        <w:tabs>
          <w:tab w:val="left" w:pos="709"/>
          <w:tab w:val="right" w:leader="dot" w:pos="9004"/>
        </w:tabs>
        <w:rPr>
          <w:rFonts w:asciiTheme="minorHAnsi" w:eastAsiaTheme="minorEastAsia" w:hAnsiTheme="minorHAnsi" w:cstheme="minorBidi"/>
          <w:noProof/>
          <w:szCs w:val="22"/>
          <w:lang w:eastAsia="nl-NL"/>
        </w:rPr>
      </w:pPr>
      <w:hyperlink w:anchor="_Toc124946123" w:history="1">
        <w:r w:rsidRPr="00DA7F7B">
          <w:rPr>
            <w:rStyle w:val="Hyperlink"/>
            <w:rFonts w:ascii="Arial" w:hAnsi="Arial" w:cs="Arial"/>
            <w:noProof/>
          </w:rPr>
          <w:t>2.3.4</w:t>
        </w:r>
        <w:r>
          <w:rPr>
            <w:rFonts w:asciiTheme="minorHAnsi" w:eastAsiaTheme="minorEastAsia" w:hAnsiTheme="minorHAnsi" w:cstheme="minorBidi"/>
            <w:noProof/>
            <w:szCs w:val="22"/>
            <w:lang w:eastAsia="nl-NL"/>
          </w:rPr>
          <w:tab/>
        </w:r>
        <w:r w:rsidRPr="00DA7F7B">
          <w:rPr>
            <w:rStyle w:val="Hyperlink"/>
            <w:rFonts w:ascii="Arial" w:hAnsi="Arial" w:cs="Arial"/>
            <w:noProof/>
          </w:rPr>
          <w:t>Kostenvergoeding</w:t>
        </w:r>
        <w:r>
          <w:rPr>
            <w:noProof/>
            <w:webHidden/>
          </w:rPr>
          <w:tab/>
        </w:r>
        <w:r>
          <w:rPr>
            <w:noProof/>
            <w:webHidden/>
          </w:rPr>
          <w:fldChar w:fldCharType="begin"/>
        </w:r>
        <w:r>
          <w:rPr>
            <w:noProof/>
            <w:webHidden/>
          </w:rPr>
          <w:instrText xml:space="preserve"> PAGEREF _Toc124946123 \h </w:instrText>
        </w:r>
        <w:r>
          <w:rPr>
            <w:noProof/>
            <w:webHidden/>
          </w:rPr>
        </w:r>
        <w:r>
          <w:rPr>
            <w:noProof/>
            <w:webHidden/>
          </w:rPr>
          <w:fldChar w:fldCharType="separate"/>
        </w:r>
        <w:r>
          <w:rPr>
            <w:noProof/>
            <w:webHidden/>
          </w:rPr>
          <w:t>10</w:t>
        </w:r>
        <w:r>
          <w:rPr>
            <w:noProof/>
            <w:webHidden/>
          </w:rPr>
          <w:fldChar w:fldCharType="end"/>
        </w:r>
      </w:hyperlink>
    </w:p>
    <w:p w14:paraId="6DD21680" w14:textId="66DF27BF" w:rsidR="00035446" w:rsidRDefault="00035446">
      <w:pPr>
        <w:pStyle w:val="Inhopg3"/>
        <w:tabs>
          <w:tab w:val="left" w:pos="709"/>
          <w:tab w:val="right" w:leader="dot" w:pos="9004"/>
        </w:tabs>
        <w:rPr>
          <w:rFonts w:asciiTheme="minorHAnsi" w:eastAsiaTheme="minorEastAsia" w:hAnsiTheme="minorHAnsi" w:cstheme="minorBidi"/>
          <w:noProof/>
          <w:szCs w:val="22"/>
          <w:lang w:eastAsia="nl-NL"/>
        </w:rPr>
      </w:pPr>
      <w:hyperlink w:anchor="_Toc124946124" w:history="1">
        <w:r w:rsidRPr="00DA7F7B">
          <w:rPr>
            <w:rStyle w:val="Hyperlink"/>
            <w:rFonts w:ascii="Arial" w:hAnsi="Arial" w:cs="Arial"/>
            <w:noProof/>
          </w:rPr>
          <w:t>2.3.5</w:t>
        </w:r>
        <w:r>
          <w:rPr>
            <w:rFonts w:asciiTheme="minorHAnsi" w:eastAsiaTheme="minorEastAsia" w:hAnsiTheme="minorHAnsi" w:cstheme="minorBidi"/>
            <w:noProof/>
            <w:szCs w:val="22"/>
            <w:lang w:eastAsia="nl-NL"/>
          </w:rPr>
          <w:tab/>
        </w:r>
        <w:r w:rsidRPr="00DA7F7B">
          <w:rPr>
            <w:rStyle w:val="Hyperlink"/>
            <w:rFonts w:ascii="Arial" w:hAnsi="Arial" w:cs="Arial"/>
            <w:noProof/>
          </w:rPr>
          <w:t>Vertrouwelijkheid</w:t>
        </w:r>
        <w:r>
          <w:rPr>
            <w:noProof/>
            <w:webHidden/>
          </w:rPr>
          <w:tab/>
        </w:r>
        <w:r>
          <w:rPr>
            <w:noProof/>
            <w:webHidden/>
          </w:rPr>
          <w:fldChar w:fldCharType="begin"/>
        </w:r>
        <w:r>
          <w:rPr>
            <w:noProof/>
            <w:webHidden/>
          </w:rPr>
          <w:instrText xml:space="preserve"> PAGEREF _Toc124946124 \h </w:instrText>
        </w:r>
        <w:r>
          <w:rPr>
            <w:noProof/>
            <w:webHidden/>
          </w:rPr>
        </w:r>
        <w:r>
          <w:rPr>
            <w:noProof/>
            <w:webHidden/>
          </w:rPr>
          <w:fldChar w:fldCharType="separate"/>
        </w:r>
        <w:r>
          <w:rPr>
            <w:noProof/>
            <w:webHidden/>
          </w:rPr>
          <w:t>10</w:t>
        </w:r>
        <w:r>
          <w:rPr>
            <w:noProof/>
            <w:webHidden/>
          </w:rPr>
          <w:fldChar w:fldCharType="end"/>
        </w:r>
      </w:hyperlink>
    </w:p>
    <w:p w14:paraId="2FB6291B" w14:textId="038C6409" w:rsidR="00035446" w:rsidRDefault="00035446">
      <w:pPr>
        <w:pStyle w:val="Inhopg3"/>
        <w:tabs>
          <w:tab w:val="left" w:pos="709"/>
          <w:tab w:val="right" w:leader="dot" w:pos="9004"/>
        </w:tabs>
        <w:rPr>
          <w:rFonts w:asciiTheme="minorHAnsi" w:eastAsiaTheme="minorEastAsia" w:hAnsiTheme="minorHAnsi" w:cstheme="minorBidi"/>
          <w:noProof/>
          <w:szCs w:val="22"/>
          <w:lang w:eastAsia="nl-NL"/>
        </w:rPr>
      </w:pPr>
      <w:hyperlink w:anchor="_Toc124946125" w:history="1">
        <w:r w:rsidRPr="00DA7F7B">
          <w:rPr>
            <w:rStyle w:val="Hyperlink"/>
            <w:rFonts w:ascii="Arial" w:hAnsi="Arial" w:cs="Arial"/>
            <w:noProof/>
          </w:rPr>
          <w:t>2.3.6</w:t>
        </w:r>
        <w:r>
          <w:rPr>
            <w:rFonts w:asciiTheme="minorHAnsi" w:eastAsiaTheme="minorEastAsia" w:hAnsiTheme="minorHAnsi" w:cstheme="minorBidi"/>
            <w:noProof/>
            <w:szCs w:val="22"/>
            <w:lang w:eastAsia="nl-NL"/>
          </w:rPr>
          <w:tab/>
        </w:r>
        <w:r w:rsidRPr="00DA7F7B">
          <w:rPr>
            <w:rStyle w:val="Hyperlink"/>
            <w:rFonts w:ascii="Arial" w:hAnsi="Arial" w:cs="Arial"/>
            <w:noProof/>
          </w:rPr>
          <w:t>Gunning van de opdracht</w:t>
        </w:r>
        <w:r>
          <w:rPr>
            <w:noProof/>
            <w:webHidden/>
          </w:rPr>
          <w:tab/>
        </w:r>
        <w:r>
          <w:rPr>
            <w:noProof/>
            <w:webHidden/>
          </w:rPr>
          <w:fldChar w:fldCharType="begin"/>
        </w:r>
        <w:r>
          <w:rPr>
            <w:noProof/>
            <w:webHidden/>
          </w:rPr>
          <w:instrText xml:space="preserve"> PAGEREF _Toc124946125 \h </w:instrText>
        </w:r>
        <w:r>
          <w:rPr>
            <w:noProof/>
            <w:webHidden/>
          </w:rPr>
        </w:r>
        <w:r>
          <w:rPr>
            <w:noProof/>
            <w:webHidden/>
          </w:rPr>
          <w:fldChar w:fldCharType="separate"/>
        </w:r>
        <w:r>
          <w:rPr>
            <w:noProof/>
            <w:webHidden/>
          </w:rPr>
          <w:t>10</w:t>
        </w:r>
        <w:r>
          <w:rPr>
            <w:noProof/>
            <w:webHidden/>
          </w:rPr>
          <w:fldChar w:fldCharType="end"/>
        </w:r>
      </w:hyperlink>
    </w:p>
    <w:p w14:paraId="7A53CD58" w14:textId="585F54BC" w:rsidR="00035446" w:rsidRDefault="00035446">
      <w:pPr>
        <w:pStyle w:val="Inhopg3"/>
        <w:tabs>
          <w:tab w:val="left" w:pos="709"/>
          <w:tab w:val="right" w:leader="dot" w:pos="9004"/>
        </w:tabs>
        <w:rPr>
          <w:rFonts w:asciiTheme="minorHAnsi" w:eastAsiaTheme="minorEastAsia" w:hAnsiTheme="minorHAnsi" w:cstheme="minorBidi"/>
          <w:noProof/>
          <w:szCs w:val="22"/>
          <w:lang w:eastAsia="nl-NL"/>
        </w:rPr>
      </w:pPr>
      <w:hyperlink w:anchor="_Toc124946126" w:history="1">
        <w:r w:rsidRPr="00DA7F7B">
          <w:rPr>
            <w:rStyle w:val="Hyperlink"/>
            <w:rFonts w:ascii="Arial" w:hAnsi="Arial" w:cs="Arial"/>
            <w:noProof/>
          </w:rPr>
          <w:t>2.3.7</w:t>
        </w:r>
        <w:r>
          <w:rPr>
            <w:rFonts w:asciiTheme="minorHAnsi" w:eastAsiaTheme="minorEastAsia" w:hAnsiTheme="minorHAnsi" w:cstheme="minorBidi"/>
            <w:noProof/>
            <w:szCs w:val="22"/>
            <w:lang w:eastAsia="nl-NL"/>
          </w:rPr>
          <w:tab/>
        </w:r>
        <w:r w:rsidRPr="00DA7F7B">
          <w:rPr>
            <w:rStyle w:val="Hyperlink"/>
            <w:rFonts w:ascii="Arial" w:hAnsi="Arial" w:cs="Arial"/>
            <w:noProof/>
          </w:rPr>
          <w:t>Geschillen over gunning van de opdracht</w:t>
        </w:r>
        <w:r>
          <w:rPr>
            <w:noProof/>
            <w:webHidden/>
          </w:rPr>
          <w:tab/>
        </w:r>
        <w:r>
          <w:rPr>
            <w:noProof/>
            <w:webHidden/>
          </w:rPr>
          <w:fldChar w:fldCharType="begin"/>
        </w:r>
        <w:r>
          <w:rPr>
            <w:noProof/>
            <w:webHidden/>
          </w:rPr>
          <w:instrText xml:space="preserve"> PAGEREF _Toc124946126 \h </w:instrText>
        </w:r>
        <w:r>
          <w:rPr>
            <w:noProof/>
            <w:webHidden/>
          </w:rPr>
        </w:r>
        <w:r>
          <w:rPr>
            <w:noProof/>
            <w:webHidden/>
          </w:rPr>
          <w:fldChar w:fldCharType="separate"/>
        </w:r>
        <w:r>
          <w:rPr>
            <w:noProof/>
            <w:webHidden/>
          </w:rPr>
          <w:t>10</w:t>
        </w:r>
        <w:r>
          <w:rPr>
            <w:noProof/>
            <w:webHidden/>
          </w:rPr>
          <w:fldChar w:fldCharType="end"/>
        </w:r>
      </w:hyperlink>
    </w:p>
    <w:p w14:paraId="7BF98F51" w14:textId="2537572C" w:rsidR="00035446" w:rsidRDefault="00035446">
      <w:pPr>
        <w:pStyle w:val="Inhopg3"/>
        <w:tabs>
          <w:tab w:val="left" w:pos="709"/>
          <w:tab w:val="right" w:leader="dot" w:pos="9004"/>
        </w:tabs>
        <w:rPr>
          <w:rFonts w:asciiTheme="minorHAnsi" w:eastAsiaTheme="minorEastAsia" w:hAnsiTheme="minorHAnsi" w:cstheme="minorBidi"/>
          <w:noProof/>
          <w:szCs w:val="22"/>
          <w:lang w:eastAsia="nl-NL"/>
        </w:rPr>
      </w:pPr>
      <w:hyperlink w:anchor="_Toc124946127" w:history="1">
        <w:r w:rsidRPr="00DA7F7B">
          <w:rPr>
            <w:rStyle w:val="Hyperlink"/>
            <w:rFonts w:ascii="Arial" w:hAnsi="Arial" w:cs="Arial"/>
            <w:noProof/>
          </w:rPr>
          <w:t>2.3.8</w:t>
        </w:r>
        <w:r>
          <w:rPr>
            <w:rFonts w:asciiTheme="minorHAnsi" w:eastAsiaTheme="minorEastAsia" w:hAnsiTheme="minorHAnsi" w:cstheme="minorBidi"/>
            <w:noProof/>
            <w:szCs w:val="22"/>
            <w:lang w:eastAsia="nl-NL"/>
          </w:rPr>
          <w:tab/>
        </w:r>
        <w:r w:rsidRPr="00DA7F7B">
          <w:rPr>
            <w:rStyle w:val="Hyperlink"/>
            <w:rFonts w:ascii="Arial" w:hAnsi="Arial" w:cs="Arial"/>
            <w:noProof/>
          </w:rPr>
          <w:t>Instemming</w:t>
        </w:r>
        <w:r>
          <w:rPr>
            <w:noProof/>
            <w:webHidden/>
          </w:rPr>
          <w:tab/>
        </w:r>
        <w:r>
          <w:rPr>
            <w:noProof/>
            <w:webHidden/>
          </w:rPr>
          <w:fldChar w:fldCharType="begin"/>
        </w:r>
        <w:r>
          <w:rPr>
            <w:noProof/>
            <w:webHidden/>
          </w:rPr>
          <w:instrText xml:space="preserve"> PAGEREF _Toc124946127 \h </w:instrText>
        </w:r>
        <w:r>
          <w:rPr>
            <w:noProof/>
            <w:webHidden/>
          </w:rPr>
        </w:r>
        <w:r>
          <w:rPr>
            <w:noProof/>
            <w:webHidden/>
          </w:rPr>
          <w:fldChar w:fldCharType="separate"/>
        </w:r>
        <w:r>
          <w:rPr>
            <w:noProof/>
            <w:webHidden/>
          </w:rPr>
          <w:t>11</w:t>
        </w:r>
        <w:r>
          <w:rPr>
            <w:noProof/>
            <w:webHidden/>
          </w:rPr>
          <w:fldChar w:fldCharType="end"/>
        </w:r>
      </w:hyperlink>
    </w:p>
    <w:p w14:paraId="2FFC1B6D" w14:textId="1AF7920E" w:rsidR="00035446" w:rsidRDefault="00035446">
      <w:pPr>
        <w:pStyle w:val="Inhopg3"/>
        <w:tabs>
          <w:tab w:val="left" w:pos="709"/>
          <w:tab w:val="right" w:leader="dot" w:pos="9004"/>
        </w:tabs>
        <w:rPr>
          <w:rFonts w:asciiTheme="minorHAnsi" w:eastAsiaTheme="minorEastAsia" w:hAnsiTheme="minorHAnsi" w:cstheme="minorBidi"/>
          <w:noProof/>
          <w:szCs w:val="22"/>
          <w:lang w:eastAsia="nl-NL"/>
        </w:rPr>
      </w:pPr>
      <w:hyperlink w:anchor="_Toc124946128" w:history="1">
        <w:r w:rsidRPr="00DA7F7B">
          <w:rPr>
            <w:rStyle w:val="Hyperlink"/>
            <w:rFonts w:ascii="Arial" w:hAnsi="Arial" w:cs="Arial"/>
            <w:noProof/>
          </w:rPr>
          <w:t>2.3.9</w:t>
        </w:r>
        <w:r>
          <w:rPr>
            <w:rFonts w:asciiTheme="minorHAnsi" w:eastAsiaTheme="minorEastAsia" w:hAnsiTheme="minorHAnsi" w:cstheme="minorBidi"/>
            <w:noProof/>
            <w:szCs w:val="22"/>
            <w:lang w:eastAsia="nl-NL"/>
          </w:rPr>
          <w:tab/>
        </w:r>
        <w:r w:rsidRPr="00DA7F7B">
          <w:rPr>
            <w:rStyle w:val="Hyperlink"/>
            <w:rFonts w:ascii="Arial" w:hAnsi="Arial" w:cs="Arial"/>
            <w:noProof/>
          </w:rPr>
          <w:t>Prijzen</w:t>
        </w:r>
        <w:r>
          <w:rPr>
            <w:noProof/>
            <w:webHidden/>
          </w:rPr>
          <w:tab/>
        </w:r>
        <w:r>
          <w:rPr>
            <w:noProof/>
            <w:webHidden/>
          </w:rPr>
          <w:fldChar w:fldCharType="begin"/>
        </w:r>
        <w:r>
          <w:rPr>
            <w:noProof/>
            <w:webHidden/>
          </w:rPr>
          <w:instrText xml:space="preserve"> PAGEREF _Toc124946128 \h </w:instrText>
        </w:r>
        <w:r>
          <w:rPr>
            <w:noProof/>
            <w:webHidden/>
          </w:rPr>
        </w:r>
        <w:r>
          <w:rPr>
            <w:noProof/>
            <w:webHidden/>
          </w:rPr>
          <w:fldChar w:fldCharType="separate"/>
        </w:r>
        <w:r>
          <w:rPr>
            <w:noProof/>
            <w:webHidden/>
          </w:rPr>
          <w:t>11</w:t>
        </w:r>
        <w:r>
          <w:rPr>
            <w:noProof/>
            <w:webHidden/>
          </w:rPr>
          <w:fldChar w:fldCharType="end"/>
        </w:r>
      </w:hyperlink>
    </w:p>
    <w:p w14:paraId="75B4E7F5" w14:textId="01F15E4C" w:rsidR="00035446" w:rsidRDefault="00035446">
      <w:pPr>
        <w:pStyle w:val="Inhopg3"/>
        <w:tabs>
          <w:tab w:val="left" w:pos="832"/>
          <w:tab w:val="right" w:leader="dot" w:pos="9004"/>
        </w:tabs>
        <w:rPr>
          <w:rFonts w:asciiTheme="minorHAnsi" w:eastAsiaTheme="minorEastAsia" w:hAnsiTheme="minorHAnsi" w:cstheme="minorBidi"/>
          <w:noProof/>
          <w:szCs w:val="22"/>
          <w:lang w:eastAsia="nl-NL"/>
        </w:rPr>
      </w:pPr>
      <w:hyperlink w:anchor="_Toc124946129" w:history="1">
        <w:r w:rsidRPr="00DA7F7B">
          <w:rPr>
            <w:rStyle w:val="Hyperlink"/>
            <w:rFonts w:ascii="Arial" w:hAnsi="Arial" w:cs="Arial"/>
            <w:noProof/>
          </w:rPr>
          <w:t>2.3.10</w:t>
        </w:r>
        <w:r>
          <w:rPr>
            <w:rFonts w:asciiTheme="minorHAnsi" w:eastAsiaTheme="minorEastAsia" w:hAnsiTheme="minorHAnsi" w:cstheme="minorBidi"/>
            <w:noProof/>
            <w:szCs w:val="22"/>
            <w:lang w:eastAsia="nl-NL"/>
          </w:rPr>
          <w:tab/>
        </w:r>
        <w:r w:rsidRPr="00DA7F7B">
          <w:rPr>
            <w:rStyle w:val="Hyperlink"/>
            <w:rFonts w:ascii="Arial" w:hAnsi="Arial" w:cs="Arial"/>
            <w:noProof/>
          </w:rPr>
          <w:t>Beoordelingsteam</w:t>
        </w:r>
        <w:r>
          <w:rPr>
            <w:noProof/>
            <w:webHidden/>
          </w:rPr>
          <w:tab/>
        </w:r>
        <w:r>
          <w:rPr>
            <w:noProof/>
            <w:webHidden/>
          </w:rPr>
          <w:fldChar w:fldCharType="begin"/>
        </w:r>
        <w:r>
          <w:rPr>
            <w:noProof/>
            <w:webHidden/>
          </w:rPr>
          <w:instrText xml:space="preserve"> PAGEREF _Toc124946129 \h </w:instrText>
        </w:r>
        <w:r>
          <w:rPr>
            <w:noProof/>
            <w:webHidden/>
          </w:rPr>
        </w:r>
        <w:r>
          <w:rPr>
            <w:noProof/>
            <w:webHidden/>
          </w:rPr>
          <w:fldChar w:fldCharType="separate"/>
        </w:r>
        <w:r>
          <w:rPr>
            <w:noProof/>
            <w:webHidden/>
          </w:rPr>
          <w:t>11</w:t>
        </w:r>
        <w:r>
          <w:rPr>
            <w:noProof/>
            <w:webHidden/>
          </w:rPr>
          <w:fldChar w:fldCharType="end"/>
        </w:r>
      </w:hyperlink>
    </w:p>
    <w:p w14:paraId="38338728" w14:textId="6D801C85" w:rsidR="00035446" w:rsidRDefault="00035446">
      <w:pPr>
        <w:pStyle w:val="Inhopg3"/>
        <w:tabs>
          <w:tab w:val="left" w:pos="832"/>
          <w:tab w:val="right" w:leader="dot" w:pos="9004"/>
        </w:tabs>
        <w:rPr>
          <w:rFonts w:asciiTheme="minorHAnsi" w:eastAsiaTheme="minorEastAsia" w:hAnsiTheme="minorHAnsi" w:cstheme="minorBidi"/>
          <w:noProof/>
          <w:szCs w:val="22"/>
          <w:lang w:eastAsia="nl-NL"/>
        </w:rPr>
      </w:pPr>
      <w:hyperlink w:anchor="_Toc124946130" w:history="1">
        <w:r w:rsidRPr="00DA7F7B">
          <w:rPr>
            <w:rStyle w:val="Hyperlink"/>
            <w:rFonts w:ascii="Arial" w:hAnsi="Arial" w:cs="Arial"/>
            <w:noProof/>
          </w:rPr>
          <w:t>2.3.11</w:t>
        </w:r>
        <w:r>
          <w:rPr>
            <w:rFonts w:asciiTheme="minorHAnsi" w:eastAsiaTheme="minorEastAsia" w:hAnsiTheme="minorHAnsi" w:cstheme="minorBidi"/>
            <w:noProof/>
            <w:szCs w:val="22"/>
            <w:lang w:eastAsia="nl-NL"/>
          </w:rPr>
          <w:tab/>
        </w:r>
        <w:r w:rsidRPr="00DA7F7B">
          <w:rPr>
            <w:rStyle w:val="Hyperlink"/>
            <w:rFonts w:ascii="Arial" w:hAnsi="Arial" w:cs="Arial"/>
            <w:noProof/>
          </w:rPr>
          <w:t>Procedure van gunning</w:t>
        </w:r>
        <w:r>
          <w:rPr>
            <w:noProof/>
            <w:webHidden/>
          </w:rPr>
          <w:tab/>
        </w:r>
        <w:r>
          <w:rPr>
            <w:noProof/>
            <w:webHidden/>
          </w:rPr>
          <w:fldChar w:fldCharType="begin"/>
        </w:r>
        <w:r>
          <w:rPr>
            <w:noProof/>
            <w:webHidden/>
          </w:rPr>
          <w:instrText xml:space="preserve"> PAGEREF _Toc124946130 \h </w:instrText>
        </w:r>
        <w:r>
          <w:rPr>
            <w:noProof/>
            <w:webHidden/>
          </w:rPr>
        </w:r>
        <w:r>
          <w:rPr>
            <w:noProof/>
            <w:webHidden/>
          </w:rPr>
          <w:fldChar w:fldCharType="separate"/>
        </w:r>
        <w:r>
          <w:rPr>
            <w:noProof/>
            <w:webHidden/>
          </w:rPr>
          <w:t>12</w:t>
        </w:r>
        <w:r>
          <w:rPr>
            <w:noProof/>
            <w:webHidden/>
          </w:rPr>
          <w:fldChar w:fldCharType="end"/>
        </w:r>
      </w:hyperlink>
    </w:p>
    <w:p w14:paraId="2BD4EBC4" w14:textId="58A87DCB" w:rsidR="00035446" w:rsidRDefault="00035446">
      <w:pPr>
        <w:pStyle w:val="Inhopg3"/>
        <w:tabs>
          <w:tab w:val="left" w:pos="832"/>
          <w:tab w:val="right" w:leader="dot" w:pos="9004"/>
        </w:tabs>
        <w:rPr>
          <w:rFonts w:asciiTheme="minorHAnsi" w:eastAsiaTheme="minorEastAsia" w:hAnsiTheme="minorHAnsi" w:cstheme="minorBidi"/>
          <w:noProof/>
          <w:szCs w:val="22"/>
          <w:lang w:eastAsia="nl-NL"/>
        </w:rPr>
      </w:pPr>
      <w:hyperlink w:anchor="_Toc124946131" w:history="1">
        <w:r w:rsidRPr="00DA7F7B">
          <w:rPr>
            <w:rStyle w:val="Hyperlink"/>
            <w:rFonts w:ascii="Arial" w:hAnsi="Arial" w:cs="Arial"/>
            <w:noProof/>
          </w:rPr>
          <w:t>2.3.12</w:t>
        </w:r>
        <w:r>
          <w:rPr>
            <w:rFonts w:asciiTheme="minorHAnsi" w:eastAsiaTheme="minorEastAsia" w:hAnsiTheme="minorHAnsi" w:cstheme="minorBidi"/>
            <w:noProof/>
            <w:szCs w:val="22"/>
            <w:lang w:eastAsia="nl-NL"/>
          </w:rPr>
          <w:tab/>
        </w:r>
        <w:r w:rsidRPr="00DA7F7B">
          <w:rPr>
            <w:rStyle w:val="Hyperlink"/>
            <w:rFonts w:ascii="Arial" w:hAnsi="Arial" w:cs="Arial"/>
            <w:noProof/>
          </w:rPr>
          <w:t>Varianten</w:t>
        </w:r>
        <w:r>
          <w:rPr>
            <w:noProof/>
            <w:webHidden/>
          </w:rPr>
          <w:tab/>
        </w:r>
        <w:r>
          <w:rPr>
            <w:noProof/>
            <w:webHidden/>
          </w:rPr>
          <w:fldChar w:fldCharType="begin"/>
        </w:r>
        <w:r>
          <w:rPr>
            <w:noProof/>
            <w:webHidden/>
          </w:rPr>
          <w:instrText xml:space="preserve"> PAGEREF _Toc124946131 \h </w:instrText>
        </w:r>
        <w:r>
          <w:rPr>
            <w:noProof/>
            <w:webHidden/>
          </w:rPr>
        </w:r>
        <w:r>
          <w:rPr>
            <w:noProof/>
            <w:webHidden/>
          </w:rPr>
          <w:fldChar w:fldCharType="separate"/>
        </w:r>
        <w:r>
          <w:rPr>
            <w:noProof/>
            <w:webHidden/>
          </w:rPr>
          <w:t>12</w:t>
        </w:r>
        <w:r>
          <w:rPr>
            <w:noProof/>
            <w:webHidden/>
          </w:rPr>
          <w:fldChar w:fldCharType="end"/>
        </w:r>
      </w:hyperlink>
    </w:p>
    <w:p w14:paraId="226576B4" w14:textId="495792DF" w:rsidR="00035446" w:rsidRDefault="00035446">
      <w:pPr>
        <w:pStyle w:val="Inhopg3"/>
        <w:tabs>
          <w:tab w:val="left" w:pos="832"/>
          <w:tab w:val="right" w:leader="dot" w:pos="9004"/>
        </w:tabs>
        <w:rPr>
          <w:rFonts w:asciiTheme="minorHAnsi" w:eastAsiaTheme="minorEastAsia" w:hAnsiTheme="minorHAnsi" w:cstheme="minorBidi"/>
          <w:noProof/>
          <w:szCs w:val="22"/>
          <w:lang w:eastAsia="nl-NL"/>
        </w:rPr>
      </w:pPr>
      <w:hyperlink w:anchor="_Toc124946132" w:history="1">
        <w:r w:rsidRPr="00DA7F7B">
          <w:rPr>
            <w:rStyle w:val="Hyperlink"/>
            <w:rFonts w:ascii="Arial" w:hAnsi="Arial" w:cs="Arial"/>
            <w:noProof/>
          </w:rPr>
          <w:t>2.3.13</w:t>
        </w:r>
        <w:r>
          <w:rPr>
            <w:rFonts w:asciiTheme="minorHAnsi" w:eastAsiaTheme="minorEastAsia" w:hAnsiTheme="minorHAnsi" w:cstheme="minorBidi"/>
            <w:noProof/>
            <w:szCs w:val="22"/>
            <w:lang w:eastAsia="nl-NL"/>
          </w:rPr>
          <w:tab/>
        </w:r>
        <w:r w:rsidRPr="00DA7F7B">
          <w:rPr>
            <w:rStyle w:val="Hyperlink"/>
            <w:rFonts w:ascii="Arial" w:hAnsi="Arial" w:cs="Arial"/>
            <w:noProof/>
          </w:rPr>
          <w:t>Inschrijven als combinatie of met onderaannemers</w:t>
        </w:r>
        <w:r>
          <w:rPr>
            <w:noProof/>
            <w:webHidden/>
          </w:rPr>
          <w:tab/>
        </w:r>
        <w:r>
          <w:rPr>
            <w:noProof/>
            <w:webHidden/>
          </w:rPr>
          <w:fldChar w:fldCharType="begin"/>
        </w:r>
        <w:r>
          <w:rPr>
            <w:noProof/>
            <w:webHidden/>
          </w:rPr>
          <w:instrText xml:space="preserve"> PAGEREF _Toc124946132 \h </w:instrText>
        </w:r>
        <w:r>
          <w:rPr>
            <w:noProof/>
            <w:webHidden/>
          </w:rPr>
        </w:r>
        <w:r>
          <w:rPr>
            <w:noProof/>
            <w:webHidden/>
          </w:rPr>
          <w:fldChar w:fldCharType="separate"/>
        </w:r>
        <w:r>
          <w:rPr>
            <w:noProof/>
            <w:webHidden/>
          </w:rPr>
          <w:t>12</w:t>
        </w:r>
        <w:r>
          <w:rPr>
            <w:noProof/>
            <w:webHidden/>
          </w:rPr>
          <w:fldChar w:fldCharType="end"/>
        </w:r>
      </w:hyperlink>
    </w:p>
    <w:p w14:paraId="29878938" w14:textId="7B1BE91B" w:rsidR="00035446" w:rsidRDefault="00035446">
      <w:pPr>
        <w:pStyle w:val="Inhopg3"/>
        <w:tabs>
          <w:tab w:val="left" w:pos="832"/>
          <w:tab w:val="right" w:leader="dot" w:pos="9004"/>
        </w:tabs>
        <w:rPr>
          <w:rFonts w:asciiTheme="minorHAnsi" w:eastAsiaTheme="minorEastAsia" w:hAnsiTheme="minorHAnsi" w:cstheme="minorBidi"/>
          <w:noProof/>
          <w:szCs w:val="22"/>
          <w:lang w:eastAsia="nl-NL"/>
        </w:rPr>
      </w:pPr>
      <w:hyperlink w:anchor="_Toc124946133" w:history="1">
        <w:r w:rsidRPr="00DA7F7B">
          <w:rPr>
            <w:rStyle w:val="Hyperlink"/>
            <w:rFonts w:ascii="Arial" w:hAnsi="Arial" w:cs="Arial"/>
            <w:noProof/>
          </w:rPr>
          <w:t>2.3.14</w:t>
        </w:r>
        <w:r>
          <w:rPr>
            <w:rFonts w:asciiTheme="minorHAnsi" w:eastAsiaTheme="minorEastAsia" w:hAnsiTheme="minorHAnsi" w:cstheme="minorBidi"/>
            <w:noProof/>
            <w:szCs w:val="22"/>
            <w:lang w:eastAsia="nl-NL"/>
          </w:rPr>
          <w:tab/>
        </w:r>
        <w:r w:rsidRPr="00DA7F7B">
          <w:rPr>
            <w:rStyle w:val="Hyperlink"/>
            <w:rFonts w:ascii="Arial" w:hAnsi="Arial" w:cs="Arial"/>
            <w:noProof/>
          </w:rPr>
          <w:t>Opties</w:t>
        </w:r>
        <w:r>
          <w:rPr>
            <w:noProof/>
            <w:webHidden/>
          </w:rPr>
          <w:tab/>
        </w:r>
        <w:r>
          <w:rPr>
            <w:noProof/>
            <w:webHidden/>
          </w:rPr>
          <w:fldChar w:fldCharType="begin"/>
        </w:r>
        <w:r>
          <w:rPr>
            <w:noProof/>
            <w:webHidden/>
          </w:rPr>
          <w:instrText xml:space="preserve"> PAGEREF _Toc124946133 \h </w:instrText>
        </w:r>
        <w:r>
          <w:rPr>
            <w:noProof/>
            <w:webHidden/>
          </w:rPr>
        </w:r>
        <w:r>
          <w:rPr>
            <w:noProof/>
            <w:webHidden/>
          </w:rPr>
          <w:fldChar w:fldCharType="separate"/>
        </w:r>
        <w:r>
          <w:rPr>
            <w:noProof/>
            <w:webHidden/>
          </w:rPr>
          <w:t>12</w:t>
        </w:r>
        <w:r>
          <w:rPr>
            <w:noProof/>
            <w:webHidden/>
          </w:rPr>
          <w:fldChar w:fldCharType="end"/>
        </w:r>
      </w:hyperlink>
    </w:p>
    <w:p w14:paraId="4FA7FB2A" w14:textId="2259B944" w:rsidR="00035446" w:rsidRDefault="00035446">
      <w:pPr>
        <w:pStyle w:val="Inhopg3"/>
        <w:tabs>
          <w:tab w:val="left" w:pos="832"/>
          <w:tab w:val="right" w:leader="dot" w:pos="9004"/>
        </w:tabs>
        <w:rPr>
          <w:rFonts w:asciiTheme="minorHAnsi" w:eastAsiaTheme="minorEastAsia" w:hAnsiTheme="minorHAnsi" w:cstheme="minorBidi"/>
          <w:noProof/>
          <w:szCs w:val="22"/>
          <w:lang w:eastAsia="nl-NL"/>
        </w:rPr>
      </w:pPr>
      <w:hyperlink w:anchor="_Toc124946134" w:history="1">
        <w:r w:rsidRPr="00DA7F7B">
          <w:rPr>
            <w:rStyle w:val="Hyperlink"/>
            <w:rFonts w:ascii="Arial" w:hAnsi="Arial" w:cs="Arial"/>
            <w:noProof/>
          </w:rPr>
          <w:t>2.3.15</w:t>
        </w:r>
        <w:r>
          <w:rPr>
            <w:rFonts w:asciiTheme="minorHAnsi" w:eastAsiaTheme="minorEastAsia" w:hAnsiTheme="minorHAnsi" w:cstheme="minorBidi"/>
            <w:noProof/>
            <w:szCs w:val="22"/>
            <w:lang w:eastAsia="nl-NL"/>
          </w:rPr>
          <w:tab/>
        </w:r>
        <w:r w:rsidRPr="00DA7F7B">
          <w:rPr>
            <w:rStyle w:val="Hyperlink"/>
            <w:rFonts w:ascii="Arial" w:hAnsi="Arial" w:cs="Arial"/>
            <w:noProof/>
          </w:rPr>
          <w:t>Merken</w:t>
        </w:r>
        <w:r>
          <w:rPr>
            <w:noProof/>
            <w:webHidden/>
          </w:rPr>
          <w:tab/>
        </w:r>
        <w:r>
          <w:rPr>
            <w:noProof/>
            <w:webHidden/>
          </w:rPr>
          <w:fldChar w:fldCharType="begin"/>
        </w:r>
        <w:r>
          <w:rPr>
            <w:noProof/>
            <w:webHidden/>
          </w:rPr>
          <w:instrText xml:space="preserve"> PAGEREF _Toc124946134 \h </w:instrText>
        </w:r>
        <w:r>
          <w:rPr>
            <w:noProof/>
            <w:webHidden/>
          </w:rPr>
        </w:r>
        <w:r>
          <w:rPr>
            <w:noProof/>
            <w:webHidden/>
          </w:rPr>
          <w:fldChar w:fldCharType="separate"/>
        </w:r>
        <w:r>
          <w:rPr>
            <w:noProof/>
            <w:webHidden/>
          </w:rPr>
          <w:t>13</w:t>
        </w:r>
        <w:r>
          <w:rPr>
            <w:noProof/>
            <w:webHidden/>
          </w:rPr>
          <w:fldChar w:fldCharType="end"/>
        </w:r>
      </w:hyperlink>
    </w:p>
    <w:p w14:paraId="7A5B6195" w14:textId="3203C400" w:rsidR="00035446" w:rsidRDefault="00035446">
      <w:pPr>
        <w:pStyle w:val="Inhopg3"/>
        <w:tabs>
          <w:tab w:val="left" w:pos="832"/>
          <w:tab w:val="right" w:leader="dot" w:pos="9004"/>
        </w:tabs>
        <w:rPr>
          <w:rFonts w:asciiTheme="minorHAnsi" w:eastAsiaTheme="minorEastAsia" w:hAnsiTheme="minorHAnsi" w:cstheme="minorBidi"/>
          <w:noProof/>
          <w:szCs w:val="22"/>
          <w:lang w:eastAsia="nl-NL"/>
        </w:rPr>
      </w:pPr>
      <w:hyperlink w:anchor="_Toc124946135" w:history="1">
        <w:r w:rsidRPr="00DA7F7B">
          <w:rPr>
            <w:rStyle w:val="Hyperlink"/>
            <w:rFonts w:ascii="Arial" w:hAnsi="Arial" w:cs="Arial"/>
            <w:noProof/>
          </w:rPr>
          <w:t>2.3.16</w:t>
        </w:r>
        <w:r>
          <w:rPr>
            <w:rFonts w:asciiTheme="minorHAnsi" w:eastAsiaTheme="minorEastAsia" w:hAnsiTheme="minorHAnsi" w:cstheme="minorBidi"/>
            <w:noProof/>
            <w:szCs w:val="22"/>
            <w:lang w:eastAsia="nl-NL"/>
          </w:rPr>
          <w:tab/>
        </w:r>
        <w:r w:rsidRPr="00DA7F7B">
          <w:rPr>
            <w:rStyle w:val="Hyperlink"/>
            <w:rFonts w:ascii="Arial" w:hAnsi="Arial" w:cs="Arial"/>
            <w:noProof/>
          </w:rPr>
          <w:t>Informatie over verplichtingen Inschrijvers</w:t>
        </w:r>
        <w:r>
          <w:rPr>
            <w:noProof/>
            <w:webHidden/>
          </w:rPr>
          <w:tab/>
        </w:r>
        <w:r>
          <w:rPr>
            <w:noProof/>
            <w:webHidden/>
          </w:rPr>
          <w:fldChar w:fldCharType="begin"/>
        </w:r>
        <w:r>
          <w:rPr>
            <w:noProof/>
            <w:webHidden/>
          </w:rPr>
          <w:instrText xml:space="preserve"> PAGEREF _Toc124946135 \h </w:instrText>
        </w:r>
        <w:r>
          <w:rPr>
            <w:noProof/>
            <w:webHidden/>
          </w:rPr>
        </w:r>
        <w:r>
          <w:rPr>
            <w:noProof/>
            <w:webHidden/>
          </w:rPr>
          <w:fldChar w:fldCharType="separate"/>
        </w:r>
        <w:r>
          <w:rPr>
            <w:noProof/>
            <w:webHidden/>
          </w:rPr>
          <w:t>13</w:t>
        </w:r>
        <w:r>
          <w:rPr>
            <w:noProof/>
            <w:webHidden/>
          </w:rPr>
          <w:fldChar w:fldCharType="end"/>
        </w:r>
      </w:hyperlink>
    </w:p>
    <w:p w14:paraId="1EBB7D7A" w14:textId="4A497838" w:rsidR="00035446" w:rsidRDefault="00035446">
      <w:pPr>
        <w:pStyle w:val="Inhopg3"/>
        <w:tabs>
          <w:tab w:val="left" w:pos="832"/>
          <w:tab w:val="right" w:leader="dot" w:pos="9004"/>
        </w:tabs>
        <w:rPr>
          <w:rFonts w:asciiTheme="minorHAnsi" w:eastAsiaTheme="minorEastAsia" w:hAnsiTheme="minorHAnsi" w:cstheme="minorBidi"/>
          <w:noProof/>
          <w:szCs w:val="22"/>
          <w:lang w:eastAsia="nl-NL"/>
        </w:rPr>
      </w:pPr>
      <w:hyperlink w:anchor="_Toc124946136" w:history="1">
        <w:r w:rsidRPr="00DA7F7B">
          <w:rPr>
            <w:rStyle w:val="Hyperlink"/>
            <w:rFonts w:ascii="Arial" w:hAnsi="Arial" w:cs="Arial"/>
            <w:noProof/>
          </w:rPr>
          <w:t>2.3.17</w:t>
        </w:r>
        <w:r>
          <w:rPr>
            <w:rFonts w:asciiTheme="minorHAnsi" w:eastAsiaTheme="minorEastAsia" w:hAnsiTheme="minorHAnsi" w:cstheme="minorBidi"/>
            <w:noProof/>
            <w:szCs w:val="22"/>
            <w:lang w:eastAsia="nl-NL"/>
          </w:rPr>
          <w:tab/>
        </w:r>
        <w:r w:rsidRPr="00DA7F7B">
          <w:rPr>
            <w:rStyle w:val="Hyperlink"/>
            <w:rFonts w:ascii="Arial" w:hAnsi="Arial" w:cs="Arial"/>
            <w:noProof/>
          </w:rPr>
          <w:t>Gebruik van Standaardformulieren</w:t>
        </w:r>
        <w:r>
          <w:rPr>
            <w:noProof/>
            <w:webHidden/>
          </w:rPr>
          <w:tab/>
        </w:r>
        <w:r>
          <w:rPr>
            <w:noProof/>
            <w:webHidden/>
          </w:rPr>
          <w:fldChar w:fldCharType="begin"/>
        </w:r>
        <w:r>
          <w:rPr>
            <w:noProof/>
            <w:webHidden/>
          </w:rPr>
          <w:instrText xml:space="preserve"> PAGEREF _Toc124946136 \h </w:instrText>
        </w:r>
        <w:r>
          <w:rPr>
            <w:noProof/>
            <w:webHidden/>
          </w:rPr>
        </w:r>
        <w:r>
          <w:rPr>
            <w:noProof/>
            <w:webHidden/>
          </w:rPr>
          <w:fldChar w:fldCharType="separate"/>
        </w:r>
        <w:r>
          <w:rPr>
            <w:noProof/>
            <w:webHidden/>
          </w:rPr>
          <w:t>13</w:t>
        </w:r>
        <w:r>
          <w:rPr>
            <w:noProof/>
            <w:webHidden/>
          </w:rPr>
          <w:fldChar w:fldCharType="end"/>
        </w:r>
      </w:hyperlink>
    </w:p>
    <w:p w14:paraId="19C97DFA" w14:textId="22FA6EBF" w:rsidR="00035446" w:rsidRDefault="00035446">
      <w:pPr>
        <w:pStyle w:val="Inhopg3"/>
        <w:tabs>
          <w:tab w:val="left" w:pos="832"/>
          <w:tab w:val="right" w:leader="dot" w:pos="9004"/>
        </w:tabs>
        <w:rPr>
          <w:rFonts w:asciiTheme="minorHAnsi" w:eastAsiaTheme="minorEastAsia" w:hAnsiTheme="minorHAnsi" w:cstheme="minorBidi"/>
          <w:noProof/>
          <w:szCs w:val="22"/>
          <w:lang w:eastAsia="nl-NL"/>
        </w:rPr>
      </w:pPr>
      <w:hyperlink w:anchor="_Toc124946137" w:history="1">
        <w:r w:rsidRPr="00DA7F7B">
          <w:rPr>
            <w:rStyle w:val="Hyperlink"/>
            <w:rFonts w:ascii="Arial" w:hAnsi="Arial" w:cs="Arial"/>
            <w:noProof/>
          </w:rPr>
          <w:t>2.3.18</w:t>
        </w:r>
        <w:r>
          <w:rPr>
            <w:rFonts w:asciiTheme="minorHAnsi" w:eastAsiaTheme="minorEastAsia" w:hAnsiTheme="minorHAnsi" w:cstheme="minorBidi"/>
            <w:noProof/>
            <w:szCs w:val="22"/>
            <w:lang w:eastAsia="nl-NL"/>
          </w:rPr>
          <w:tab/>
        </w:r>
        <w:r w:rsidRPr="00DA7F7B">
          <w:rPr>
            <w:rStyle w:val="Hyperlink"/>
            <w:rFonts w:ascii="Arial" w:hAnsi="Arial" w:cs="Arial"/>
            <w:noProof/>
          </w:rPr>
          <w:t>Geldigheidsduur</w:t>
        </w:r>
        <w:r>
          <w:rPr>
            <w:noProof/>
            <w:webHidden/>
          </w:rPr>
          <w:tab/>
        </w:r>
        <w:r>
          <w:rPr>
            <w:noProof/>
            <w:webHidden/>
          </w:rPr>
          <w:fldChar w:fldCharType="begin"/>
        </w:r>
        <w:r>
          <w:rPr>
            <w:noProof/>
            <w:webHidden/>
          </w:rPr>
          <w:instrText xml:space="preserve"> PAGEREF _Toc124946137 \h </w:instrText>
        </w:r>
        <w:r>
          <w:rPr>
            <w:noProof/>
            <w:webHidden/>
          </w:rPr>
        </w:r>
        <w:r>
          <w:rPr>
            <w:noProof/>
            <w:webHidden/>
          </w:rPr>
          <w:fldChar w:fldCharType="separate"/>
        </w:r>
        <w:r>
          <w:rPr>
            <w:noProof/>
            <w:webHidden/>
          </w:rPr>
          <w:t>13</w:t>
        </w:r>
        <w:r>
          <w:rPr>
            <w:noProof/>
            <w:webHidden/>
          </w:rPr>
          <w:fldChar w:fldCharType="end"/>
        </w:r>
      </w:hyperlink>
    </w:p>
    <w:p w14:paraId="61F28C53" w14:textId="4829EA82" w:rsidR="00035446" w:rsidRDefault="00035446">
      <w:pPr>
        <w:pStyle w:val="Inhopg1"/>
        <w:tabs>
          <w:tab w:val="left" w:pos="350"/>
          <w:tab w:val="right" w:leader="dot" w:pos="9004"/>
        </w:tabs>
        <w:rPr>
          <w:rFonts w:asciiTheme="minorHAnsi" w:eastAsiaTheme="minorEastAsia" w:hAnsiTheme="minorHAnsi" w:cstheme="minorBidi"/>
          <w:b w:val="0"/>
          <w:noProof/>
          <w:spacing w:val="0"/>
          <w:szCs w:val="22"/>
          <w:lang w:eastAsia="nl-NL"/>
        </w:rPr>
      </w:pPr>
      <w:hyperlink w:anchor="_Toc124946138" w:history="1">
        <w:r w:rsidRPr="00DA7F7B">
          <w:rPr>
            <w:rStyle w:val="Hyperlink"/>
            <w:rFonts w:ascii="Arial" w:hAnsi="Arial"/>
            <w:noProof/>
          </w:rPr>
          <w:t>3</w:t>
        </w:r>
        <w:r>
          <w:rPr>
            <w:rFonts w:asciiTheme="minorHAnsi" w:eastAsiaTheme="minorEastAsia" w:hAnsiTheme="minorHAnsi" w:cstheme="minorBidi"/>
            <w:b w:val="0"/>
            <w:noProof/>
            <w:spacing w:val="0"/>
            <w:szCs w:val="22"/>
            <w:lang w:eastAsia="nl-NL"/>
          </w:rPr>
          <w:tab/>
        </w:r>
        <w:r w:rsidRPr="00DA7F7B">
          <w:rPr>
            <w:rStyle w:val="Hyperlink"/>
            <w:rFonts w:ascii="Arial" w:hAnsi="Arial"/>
            <w:noProof/>
          </w:rPr>
          <w:t>Uitsluitingsgronden en Geschiktheidseisen</w:t>
        </w:r>
        <w:r>
          <w:rPr>
            <w:noProof/>
            <w:webHidden/>
          </w:rPr>
          <w:tab/>
        </w:r>
        <w:r>
          <w:rPr>
            <w:noProof/>
            <w:webHidden/>
          </w:rPr>
          <w:fldChar w:fldCharType="begin"/>
        </w:r>
        <w:r>
          <w:rPr>
            <w:noProof/>
            <w:webHidden/>
          </w:rPr>
          <w:instrText xml:space="preserve"> PAGEREF _Toc124946138 \h </w:instrText>
        </w:r>
        <w:r>
          <w:rPr>
            <w:noProof/>
            <w:webHidden/>
          </w:rPr>
        </w:r>
        <w:r>
          <w:rPr>
            <w:noProof/>
            <w:webHidden/>
          </w:rPr>
          <w:fldChar w:fldCharType="separate"/>
        </w:r>
        <w:r>
          <w:rPr>
            <w:noProof/>
            <w:webHidden/>
          </w:rPr>
          <w:t>14</w:t>
        </w:r>
        <w:r>
          <w:rPr>
            <w:noProof/>
            <w:webHidden/>
          </w:rPr>
          <w:fldChar w:fldCharType="end"/>
        </w:r>
      </w:hyperlink>
    </w:p>
    <w:p w14:paraId="30FE484F" w14:textId="41FD577D" w:rsidR="00035446" w:rsidRDefault="00035446">
      <w:pPr>
        <w:pStyle w:val="Inhopg2"/>
        <w:tabs>
          <w:tab w:val="left" w:pos="526"/>
          <w:tab w:val="right" w:leader="dot" w:pos="9004"/>
        </w:tabs>
        <w:rPr>
          <w:rFonts w:asciiTheme="minorHAnsi" w:eastAsiaTheme="minorEastAsia" w:hAnsiTheme="minorHAnsi" w:cstheme="minorBidi"/>
          <w:noProof/>
          <w:szCs w:val="22"/>
          <w:lang w:eastAsia="nl-NL"/>
        </w:rPr>
      </w:pPr>
      <w:hyperlink w:anchor="_Toc124946139" w:history="1">
        <w:r w:rsidRPr="00DA7F7B">
          <w:rPr>
            <w:rStyle w:val="Hyperlink"/>
            <w:rFonts w:ascii="Arial" w:hAnsi="Arial"/>
            <w:noProof/>
          </w:rPr>
          <w:t>3.1</w:t>
        </w:r>
        <w:r>
          <w:rPr>
            <w:rFonts w:asciiTheme="minorHAnsi" w:eastAsiaTheme="minorEastAsia" w:hAnsiTheme="minorHAnsi" w:cstheme="minorBidi"/>
            <w:noProof/>
            <w:szCs w:val="22"/>
            <w:lang w:eastAsia="nl-NL"/>
          </w:rPr>
          <w:tab/>
        </w:r>
        <w:r w:rsidRPr="00DA7F7B">
          <w:rPr>
            <w:rStyle w:val="Hyperlink"/>
            <w:rFonts w:ascii="Arial" w:hAnsi="Arial"/>
            <w:noProof/>
          </w:rPr>
          <w:t>Bewijsmiddelen</w:t>
        </w:r>
        <w:r>
          <w:rPr>
            <w:noProof/>
            <w:webHidden/>
          </w:rPr>
          <w:tab/>
        </w:r>
        <w:r>
          <w:rPr>
            <w:noProof/>
            <w:webHidden/>
          </w:rPr>
          <w:fldChar w:fldCharType="begin"/>
        </w:r>
        <w:r>
          <w:rPr>
            <w:noProof/>
            <w:webHidden/>
          </w:rPr>
          <w:instrText xml:space="preserve"> PAGEREF _Toc124946139 \h </w:instrText>
        </w:r>
        <w:r>
          <w:rPr>
            <w:noProof/>
            <w:webHidden/>
          </w:rPr>
        </w:r>
        <w:r>
          <w:rPr>
            <w:noProof/>
            <w:webHidden/>
          </w:rPr>
          <w:fldChar w:fldCharType="separate"/>
        </w:r>
        <w:r>
          <w:rPr>
            <w:noProof/>
            <w:webHidden/>
          </w:rPr>
          <w:t>14</w:t>
        </w:r>
        <w:r>
          <w:rPr>
            <w:noProof/>
            <w:webHidden/>
          </w:rPr>
          <w:fldChar w:fldCharType="end"/>
        </w:r>
      </w:hyperlink>
    </w:p>
    <w:p w14:paraId="2628D7B7" w14:textId="5A5FFC8D" w:rsidR="00035446" w:rsidRDefault="00035446">
      <w:pPr>
        <w:pStyle w:val="Inhopg2"/>
        <w:tabs>
          <w:tab w:val="left" w:pos="526"/>
          <w:tab w:val="right" w:leader="dot" w:pos="9004"/>
        </w:tabs>
        <w:rPr>
          <w:rFonts w:asciiTheme="minorHAnsi" w:eastAsiaTheme="minorEastAsia" w:hAnsiTheme="minorHAnsi" w:cstheme="minorBidi"/>
          <w:noProof/>
          <w:szCs w:val="22"/>
          <w:lang w:eastAsia="nl-NL"/>
        </w:rPr>
      </w:pPr>
      <w:hyperlink w:anchor="_Toc124946140" w:history="1">
        <w:r w:rsidRPr="00DA7F7B">
          <w:rPr>
            <w:rStyle w:val="Hyperlink"/>
            <w:rFonts w:ascii="Arial" w:hAnsi="Arial"/>
            <w:noProof/>
          </w:rPr>
          <w:t>3.2</w:t>
        </w:r>
        <w:r>
          <w:rPr>
            <w:rFonts w:asciiTheme="minorHAnsi" w:eastAsiaTheme="minorEastAsia" w:hAnsiTheme="minorHAnsi" w:cstheme="minorBidi"/>
            <w:noProof/>
            <w:szCs w:val="22"/>
            <w:lang w:eastAsia="nl-NL"/>
          </w:rPr>
          <w:tab/>
        </w:r>
        <w:r w:rsidRPr="00DA7F7B">
          <w:rPr>
            <w:rStyle w:val="Hyperlink"/>
            <w:rFonts w:ascii="Arial" w:hAnsi="Arial"/>
            <w:noProof/>
          </w:rPr>
          <w:t>Uitsluitingsgronden en geschiktheidseisen</w:t>
        </w:r>
        <w:r>
          <w:rPr>
            <w:noProof/>
            <w:webHidden/>
          </w:rPr>
          <w:tab/>
        </w:r>
        <w:r>
          <w:rPr>
            <w:noProof/>
            <w:webHidden/>
          </w:rPr>
          <w:fldChar w:fldCharType="begin"/>
        </w:r>
        <w:r>
          <w:rPr>
            <w:noProof/>
            <w:webHidden/>
          </w:rPr>
          <w:instrText xml:space="preserve"> PAGEREF _Toc124946140 \h </w:instrText>
        </w:r>
        <w:r>
          <w:rPr>
            <w:noProof/>
            <w:webHidden/>
          </w:rPr>
        </w:r>
        <w:r>
          <w:rPr>
            <w:noProof/>
            <w:webHidden/>
          </w:rPr>
          <w:fldChar w:fldCharType="separate"/>
        </w:r>
        <w:r>
          <w:rPr>
            <w:noProof/>
            <w:webHidden/>
          </w:rPr>
          <w:t>14</w:t>
        </w:r>
        <w:r>
          <w:rPr>
            <w:noProof/>
            <w:webHidden/>
          </w:rPr>
          <w:fldChar w:fldCharType="end"/>
        </w:r>
      </w:hyperlink>
    </w:p>
    <w:p w14:paraId="07E8593B" w14:textId="157A786C" w:rsidR="00035446" w:rsidRDefault="00035446">
      <w:pPr>
        <w:pStyle w:val="Inhopg2"/>
        <w:tabs>
          <w:tab w:val="left" w:pos="526"/>
          <w:tab w:val="right" w:leader="dot" w:pos="9004"/>
        </w:tabs>
        <w:rPr>
          <w:rFonts w:asciiTheme="minorHAnsi" w:eastAsiaTheme="minorEastAsia" w:hAnsiTheme="minorHAnsi" w:cstheme="minorBidi"/>
          <w:noProof/>
          <w:szCs w:val="22"/>
          <w:lang w:eastAsia="nl-NL"/>
        </w:rPr>
      </w:pPr>
      <w:hyperlink w:anchor="_Toc124946141" w:history="1">
        <w:r w:rsidRPr="00DA7F7B">
          <w:rPr>
            <w:rStyle w:val="Hyperlink"/>
            <w:rFonts w:ascii="Arial" w:hAnsi="Arial"/>
            <w:noProof/>
          </w:rPr>
          <w:t>3.3</w:t>
        </w:r>
        <w:r>
          <w:rPr>
            <w:rFonts w:asciiTheme="minorHAnsi" w:eastAsiaTheme="minorEastAsia" w:hAnsiTheme="minorHAnsi" w:cstheme="minorBidi"/>
            <w:noProof/>
            <w:szCs w:val="22"/>
            <w:lang w:eastAsia="nl-NL"/>
          </w:rPr>
          <w:tab/>
        </w:r>
        <w:r w:rsidRPr="00DA7F7B">
          <w:rPr>
            <w:rStyle w:val="Hyperlink"/>
            <w:rFonts w:ascii="Arial" w:hAnsi="Arial"/>
            <w:noProof/>
          </w:rPr>
          <w:t>Geschiktheidseisen (Minimumeisen)</w:t>
        </w:r>
        <w:r>
          <w:rPr>
            <w:noProof/>
            <w:webHidden/>
          </w:rPr>
          <w:tab/>
        </w:r>
        <w:r>
          <w:rPr>
            <w:noProof/>
            <w:webHidden/>
          </w:rPr>
          <w:fldChar w:fldCharType="begin"/>
        </w:r>
        <w:r>
          <w:rPr>
            <w:noProof/>
            <w:webHidden/>
          </w:rPr>
          <w:instrText xml:space="preserve"> PAGEREF _Toc124946141 \h </w:instrText>
        </w:r>
        <w:r>
          <w:rPr>
            <w:noProof/>
            <w:webHidden/>
          </w:rPr>
        </w:r>
        <w:r>
          <w:rPr>
            <w:noProof/>
            <w:webHidden/>
          </w:rPr>
          <w:fldChar w:fldCharType="separate"/>
        </w:r>
        <w:r>
          <w:rPr>
            <w:noProof/>
            <w:webHidden/>
          </w:rPr>
          <w:t>15</w:t>
        </w:r>
        <w:r>
          <w:rPr>
            <w:noProof/>
            <w:webHidden/>
          </w:rPr>
          <w:fldChar w:fldCharType="end"/>
        </w:r>
      </w:hyperlink>
    </w:p>
    <w:p w14:paraId="77B3E66D" w14:textId="78AF3D24" w:rsidR="00035446" w:rsidRDefault="00035446">
      <w:pPr>
        <w:pStyle w:val="Inhopg3"/>
        <w:tabs>
          <w:tab w:val="left" w:pos="709"/>
          <w:tab w:val="right" w:leader="dot" w:pos="9004"/>
        </w:tabs>
        <w:rPr>
          <w:rFonts w:asciiTheme="minorHAnsi" w:eastAsiaTheme="minorEastAsia" w:hAnsiTheme="minorHAnsi" w:cstheme="minorBidi"/>
          <w:noProof/>
          <w:szCs w:val="22"/>
          <w:lang w:eastAsia="nl-NL"/>
        </w:rPr>
      </w:pPr>
      <w:hyperlink w:anchor="_Toc124946142" w:history="1">
        <w:r w:rsidRPr="00DA7F7B">
          <w:rPr>
            <w:rStyle w:val="Hyperlink"/>
            <w:rFonts w:ascii="Arial" w:hAnsi="Arial" w:cs="Arial"/>
            <w:noProof/>
          </w:rPr>
          <w:t>3.3.1</w:t>
        </w:r>
        <w:r>
          <w:rPr>
            <w:rFonts w:asciiTheme="minorHAnsi" w:eastAsiaTheme="minorEastAsia" w:hAnsiTheme="minorHAnsi" w:cstheme="minorBidi"/>
            <w:noProof/>
            <w:szCs w:val="22"/>
            <w:lang w:eastAsia="nl-NL"/>
          </w:rPr>
          <w:tab/>
        </w:r>
        <w:r w:rsidRPr="00DA7F7B">
          <w:rPr>
            <w:rStyle w:val="Hyperlink"/>
            <w:rFonts w:ascii="Arial" w:hAnsi="Arial" w:cs="Arial"/>
            <w:noProof/>
          </w:rPr>
          <w:t>Geschiktheidseis: Financiële en economische draagkracht</w:t>
        </w:r>
        <w:r>
          <w:rPr>
            <w:noProof/>
            <w:webHidden/>
          </w:rPr>
          <w:tab/>
        </w:r>
        <w:r>
          <w:rPr>
            <w:noProof/>
            <w:webHidden/>
          </w:rPr>
          <w:fldChar w:fldCharType="begin"/>
        </w:r>
        <w:r>
          <w:rPr>
            <w:noProof/>
            <w:webHidden/>
          </w:rPr>
          <w:instrText xml:space="preserve"> PAGEREF _Toc124946142 \h </w:instrText>
        </w:r>
        <w:r>
          <w:rPr>
            <w:noProof/>
            <w:webHidden/>
          </w:rPr>
        </w:r>
        <w:r>
          <w:rPr>
            <w:noProof/>
            <w:webHidden/>
          </w:rPr>
          <w:fldChar w:fldCharType="separate"/>
        </w:r>
        <w:r>
          <w:rPr>
            <w:noProof/>
            <w:webHidden/>
          </w:rPr>
          <w:t>15</w:t>
        </w:r>
        <w:r>
          <w:rPr>
            <w:noProof/>
            <w:webHidden/>
          </w:rPr>
          <w:fldChar w:fldCharType="end"/>
        </w:r>
      </w:hyperlink>
    </w:p>
    <w:p w14:paraId="4B9BD411" w14:textId="3AA56D77" w:rsidR="00035446" w:rsidRDefault="00035446">
      <w:pPr>
        <w:pStyle w:val="Inhopg3"/>
        <w:tabs>
          <w:tab w:val="left" w:pos="709"/>
          <w:tab w:val="right" w:leader="dot" w:pos="9004"/>
        </w:tabs>
        <w:rPr>
          <w:rFonts w:asciiTheme="minorHAnsi" w:eastAsiaTheme="minorEastAsia" w:hAnsiTheme="minorHAnsi" w:cstheme="minorBidi"/>
          <w:noProof/>
          <w:szCs w:val="22"/>
          <w:lang w:eastAsia="nl-NL"/>
        </w:rPr>
      </w:pPr>
      <w:hyperlink w:anchor="_Toc124946143" w:history="1">
        <w:r w:rsidRPr="00DA7F7B">
          <w:rPr>
            <w:rStyle w:val="Hyperlink"/>
            <w:rFonts w:ascii="Arial" w:hAnsi="Arial" w:cs="Arial"/>
            <w:noProof/>
          </w:rPr>
          <w:t>3.3.2</w:t>
        </w:r>
        <w:r>
          <w:rPr>
            <w:rFonts w:asciiTheme="minorHAnsi" w:eastAsiaTheme="minorEastAsia" w:hAnsiTheme="minorHAnsi" w:cstheme="minorBidi"/>
            <w:noProof/>
            <w:szCs w:val="22"/>
            <w:lang w:eastAsia="nl-NL"/>
          </w:rPr>
          <w:tab/>
        </w:r>
        <w:r w:rsidRPr="00DA7F7B">
          <w:rPr>
            <w:rStyle w:val="Hyperlink"/>
            <w:rFonts w:ascii="Arial" w:hAnsi="Arial" w:cs="Arial"/>
            <w:noProof/>
          </w:rPr>
          <w:t>Geschiktheidseis: Technische bekwaamheid</w:t>
        </w:r>
        <w:r>
          <w:rPr>
            <w:noProof/>
            <w:webHidden/>
          </w:rPr>
          <w:tab/>
        </w:r>
        <w:r>
          <w:rPr>
            <w:noProof/>
            <w:webHidden/>
          </w:rPr>
          <w:fldChar w:fldCharType="begin"/>
        </w:r>
        <w:r>
          <w:rPr>
            <w:noProof/>
            <w:webHidden/>
          </w:rPr>
          <w:instrText xml:space="preserve"> PAGEREF _Toc124946143 \h </w:instrText>
        </w:r>
        <w:r>
          <w:rPr>
            <w:noProof/>
            <w:webHidden/>
          </w:rPr>
        </w:r>
        <w:r>
          <w:rPr>
            <w:noProof/>
            <w:webHidden/>
          </w:rPr>
          <w:fldChar w:fldCharType="separate"/>
        </w:r>
        <w:r>
          <w:rPr>
            <w:noProof/>
            <w:webHidden/>
          </w:rPr>
          <w:t>15</w:t>
        </w:r>
        <w:r>
          <w:rPr>
            <w:noProof/>
            <w:webHidden/>
          </w:rPr>
          <w:fldChar w:fldCharType="end"/>
        </w:r>
      </w:hyperlink>
    </w:p>
    <w:p w14:paraId="34235C61" w14:textId="09B9F055" w:rsidR="00035446" w:rsidRDefault="00035446">
      <w:pPr>
        <w:pStyle w:val="Inhopg2"/>
        <w:tabs>
          <w:tab w:val="left" w:pos="526"/>
          <w:tab w:val="right" w:leader="dot" w:pos="9004"/>
        </w:tabs>
        <w:rPr>
          <w:rFonts w:asciiTheme="minorHAnsi" w:eastAsiaTheme="minorEastAsia" w:hAnsiTheme="minorHAnsi" w:cstheme="minorBidi"/>
          <w:noProof/>
          <w:szCs w:val="22"/>
          <w:lang w:eastAsia="nl-NL"/>
        </w:rPr>
      </w:pPr>
      <w:hyperlink w:anchor="_Toc124946144" w:history="1">
        <w:r w:rsidRPr="00DA7F7B">
          <w:rPr>
            <w:rStyle w:val="Hyperlink"/>
            <w:rFonts w:ascii="Arial" w:hAnsi="Arial"/>
            <w:noProof/>
          </w:rPr>
          <w:t>3.4</w:t>
        </w:r>
        <w:r>
          <w:rPr>
            <w:rFonts w:asciiTheme="minorHAnsi" w:eastAsiaTheme="minorEastAsia" w:hAnsiTheme="minorHAnsi" w:cstheme="minorBidi"/>
            <w:noProof/>
            <w:szCs w:val="22"/>
            <w:lang w:eastAsia="nl-NL"/>
          </w:rPr>
          <w:tab/>
        </w:r>
        <w:r w:rsidRPr="00DA7F7B">
          <w:rPr>
            <w:rStyle w:val="Hyperlink"/>
            <w:rFonts w:ascii="Arial" w:hAnsi="Arial"/>
            <w:noProof/>
          </w:rPr>
          <w:t>Inschrijving Handels- en Beroepsregister</w:t>
        </w:r>
        <w:r>
          <w:rPr>
            <w:noProof/>
            <w:webHidden/>
          </w:rPr>
          <w:tab/>
        </w:r>
        <w:r>
          <w:rPr>
            <w:noProof/>
            <w:webHidden/>
          </w:rPr>
          <w:fldChar w:fldCharType="begin"/>
        </w:r>
        <w:r>
          <w:rPr>
            <w:noProof/>
            <w:webHidden/>
          </w:rPr>
          <w:instrText xml:space="preserve"> PAGEREF _Toc124946144 \h </w:instrText>
        </w:r>
        <w:r>
          <w:rPr>
            <w:noProof/>
            <w:webHidden/>
          </w:rPr>
        </w:r>
        <w:r>
          <w:rPr>
            <w:noProof/>
            <w:webHidden/>
          </w:rPr>
          <w:fldChar w:fldCharType="separate"/>
        </w:r>
        <w:r>
          <w:rPr>
            <w:noProof/>
            <w:webHidden/>
          </w:rPr>
          <w:t>16</w:t>
        </w:r>
        <w:r>
          <w:rPr>
            <w:noProof/>
            <w:webHidden/>
          </w:rPr>
          <w:fldChar w:fldCharType="end"/>
        </w:r>
      </w:hyperlink>
    </w:p>
    <w:p w14:paraId="4B9BC4A9" w14:textId="2FCADA7A" w:rsidR="00035446" w:rsidRDefault="00035446">
      <w:pPr>
        <w:pStyle w:val="Inhopg1"/>
        <w:tabs>
          <w:tab w:val="left" w:pos="350"/>
          <w:tab w:val="right" w:leader="dot" w:pos="9004"/>
        </w:tabs>
        <w:rPr>
          <w:rFonts w:asciiTheme="minorHAnsi" w:eastAsiaTheme="minorEastAsia" w:hAnsiTheme="minorHAnsi" w:cstheme="minorBidi"/>
          <w:b w:val="0"/>
          <w:noProof/>
          <w:spacing w:val="0"/>
          <w:szCs w:val="22"/>
          <w:lang w:eastAsia="nl-NL"/>
        </w:rPr>
      </w:pPr>
      <w:hyperlink w:anchor="_Toc124946145" w:history="1">
        <w:r w:rsidRPr="00DA7F7B">
          <w:rPr>
            <w:rStyle w:val="Hyperlink"/>
            <w:rFonts w:ascii="Arial" w:hAnsi="Arial"/>
            <w:noProof/>
          </w:rPr>
          <w:t>4</w:t>
        </w:r>
        <w:r>
          <w:rPr>
            <w:rFonts w:asciiTheme="minorHAnsi" w:eastAsiaTheme="minorEastAsia" w:hAnsiTheme="minorHAnsi" w:cstheme="minorBidi"/>
            <w:b w:val="0"/>
            <w:noProof/>
            <w:spacing w:val="0"/>
            <w:szCs w:val="22"/>
            <w:lang w:eastAsia="nl-NL"/>
          </w:rPr>
          <w:tab/>
        </w:r>
        <w:r w:rsidRPr="00DA7F7B">
          <w:rPr>
            <w:rStyle w:val="Hyperlink"/>
            <w:rFonts w:ascii="Arial" w:hAnsi="Arial"/>
            <w:noProof/>
          </w:rPr>
          <w:t>Gunningscriteria</w:t>
        </w:r>
        <w:r>
          <w:rPr>
            <w:noProof/>
            <w:webHidden/>
          </w:rPr>
          <w:tab/>
        </w:r>
        <w:r>
          <w:rPr>
            <w:noProof/>
            <w:webHidden/>
          </w:rPr>
          <w:fldChar w:fldCharType="begin"/>
        </w:r>
        <w:r>
          <w:rPr>
            <w:noProof/>
            <w:webHidden/>
          </w:rPr>
          <w:instrText xml:space="preserve"> PAGEREF _Toc124946145 \h </w:instrText>
        </w:r>
        <w:r>
          <w:rPr>
            <w:noProof/>
            <w:webHidden/>
          </w:rPr>
        </w:r>
        <w:r>
          <w:rPr>
            <w:noProof/>
            <w:webHidden/>
          </w:rPr>
          <w:fldChar w:fldCharType="separate"/>
        </w:r>
        <w:r>
          <w:rPr>
            <w:noProof/>
            <w:webHidden/>
          </w:rPr>
          <w:t>17</w:t>
        </w:r>
        <w:r>
          <w:rPr>
            <w:noProof/>
            <w:webHidden/>
          </w:rPr>
          <w:fldChar w:fldCharType="end"/>
        </w:r>
      </w:hyperlink>
    </w:p>
    <w:p w14:paraId="31D475EA" w14:textId="585DFFEC" w:rsidR="00035446" w:rsidRDefault="00035446">
      <w:pPr>
        <w:pStyle w:val="Inhopg2"/>
        <w:tabs>
          <w:tab w:val="left" w:pos="526"/>
          <w:tab w:val="right" w:leader="dot" w:pos="9004"/>
        </w:tabs>
        <w:rPr>
          <w:rFonts w:asciiTheme="minorHAnsi" w:eastAsiaTheme="minorEastAsia" w:hAnsiTheme="minorHAnsi" w:cstheme="minorBidi"/>
          <w:noProof/>
          <w:szCs w:val="22"/>
          <w:lang w:eastAsia="nl-NL"/>
        </w:rPr>
      </w:pPr>
      <w:hyperlink w:anchor="_Toc124946146" w:history="1">
        <w:r w:rsidRPr="00DA7F7B">
          <w:rPr>
            <w:rStyle w:val="Hyperlink"/>
            <w:rFonts w:ascii="Arial" w:hAnsi="Arial"/>
            <w:noProof/>
          </w:rPr>
          <w:t>4.1</w:t>
        </w:r>
        <w:r>
          <w:rPr>
            <w:rFonts w:asciiTheme="minorHAnsi" w:eastAsiaTheme="minorEastAsia" w:hAnsiTheme="minorHAnsi" w:cstheme="minorBidi"/>
            <w:noProof/>
            <w:szCs w:val="22"/>
            <w:lang w:eastAsia="nl-NL"/>
          </w:rPr>
          <w:tab/>
        </w:r>
        <w:r w:rsidRPr="00DA7F7B">
          <w:rPr>
            <w:rStyle w:val="Hyperlink"/>
            <w:rFonts w:ascii="Arial" w:hAnsi="Arial"/>
            <w:noProof/>
          </w:rPr>
          <w:t>Gunningcriterium</w:t>
        </w:r>
        <w:r>
          <w:rPr>
            <w:noProof/>
            <w:webHidden/>
          </w:rPr>
          <w:tab/>
        </w:r>
        <w:r>
          <w:rPr>
            <w:noProof/>
            <w:webHidden/>
          </w:rPr>
          <w:fldChar w:fldCharType="begin"/>
        </w:r>
        <w:r>
          <w:rPr>
            <w:noProof/>
            <w:webHidden/>
          </w:rPr>
          <w:instrText xml:space="preserve"> PAGEREF _Toc124946146 \h </w:instrText>
        </w:r>
        <w:r>
          <w:rPr>
            <w:noProof/>
            <w:webHidden/>
          </w:rPr>
        </w:r>
        <w:r>
          <w:rPr>
            <w:noProof/>
            <w:webHidden/>
          </w:rPr>
          <w:fldChar w:fldCharType="separate"/>
        </w:r>
        <w:r>
          <w:rPr>
            <w:noProof/>
            <w:webHidden/>
          </w:rPr>
          <w:t>17</w:t>
        </w:r>
        <w:r>
          <w:rPr>
            <w:noProof/>
            <w:webHidden/>
          </w:rPr>
          <w:fldChar w:fldCharType="end"/>
        </w:r>
      </w:hyperlink>
    </w:p>
    <w:p w14:paraId="3EBC68C6" w14:textId="4EF7854E" w:rsidR="00035446" w:rsidRDefault="00035446">
      <w:pPr>
        <w:pStyle w:val="Inhopg2"/>
        <w:tabs>
          <w:tab w:val="left" w:pos="526"/>
          <w:tab w:val="right" w:leader="dot" w:pos="9004"/>
        </w:tabs>
        <w:rPr>
          <w:rFonts w:asciiTheme="minorHAnsi" w:eastAsiaTheme="minorEastAsia" w:hAnsiTheme="minorHAnsi" w:cstheme="minorBidi"/>
          <w:noProof/>
          <w:szCs w:val="22"/>
          <w:lang w:eastAsia="nl-NL"/>
        </w:rPr>
      </w:pPr>
      <w:hyperlink w:anchor="_Toc124946147" w:history="1">
        <w:r w:rsidRPr="00DA7F7B">
          <w:rPr>
            <w:rStyle w:val="Hyperlink"/>
            <w:rFonts w:ascii="Arial" w:eastAsia="SimSun" w:hAnsi="Arial" w:cs="Arial"/>
            <w:b/>
            <w:bCs/>
            <w:noProof/>
            <w:snapToGrid w:val="0"/>
            <w:lang w:eastAsia="zh-CN"/>
          </w:rPr>
          <w:t>4.2</w:t>
        </w:r>
        <w:r>
          <w:rPr>
            <w:rFonts w:asciiTheme="minorHAnsi" w:eastAsiaTheme="minorEastAsia" w:hAnsiTheme="minorHAnsi" w:cstheme="minorBidi"/>
            <w:noProof/>
            <w:szCs w:val="22"/>
            <w:lang w:eastAsia="nl-NL"/>
          </w:rPr>
          <w:tab/>
        </w:r>
        <w:r w:rsidRPr="00DA7F7B">
          <w:rPr>
            <w:rStyle w:val="Hyperlink"/>
            <w:rFonts w:ascii="Arial" w:eastAsia="SimSun" w:hAnsi="Arial" w:cs="Arial"/>
            <w:b/>
            <w:bCs/>
            <w:noProof/>
            <w:snapToGrid w:val="0"/>
            <w:lang w:eastAsia="zh-CN"/>
          </w:rPr>
          <w:t>Gunnen op waarde</w:t>
        </w:r>
        <w:r>
          <w:rPr>
            <w:noProof/>
            <w:webHidden/>
          </w:rPr>
          <w:tab/>
        </w:r>
        <w:r>
          <w:rPr>
            <w:noProof/>
            <w:webHidden/>
          </w:rPr>
          <w:fldChar w:fldCharType="begin"/>
        </w:r>
        <w:r>
          <w:rPr>
            <w:noProof/>
            <w:webHidden/>
          </w:rPr>
          <w:instrText xml:space="preserve"> PAGEREF _Toc124946147 \h </w:instrText>
        </w:r>
        <w:r>
          <w:rPr>
            <w:noProof/>
            <w:webHidden/>
          </w:rPr>
        </w:r>
        <w:r>
          <w:rPr>
            <w:noProof/>
            <w:webHidden/>
          </w:rPr>
          <w:fldChar w:fldCharType="separate"/>
        </w:r>
        <w:r>
          <w:rPr>
            <w:noProof/>
            <w:webHidden/>
          </w:rPr>
          <w:t>17</w:t>
        </w:r>
        <w:r>
          <w:rPr>
            <w:noProof/>
            <w:webHidden/>
          </w:rPr>
          <w:fldChar w:fldCharType="end"/>
        </w:r>
      </w:hyperlink>
    </w:p>
    <w:p w14:paraId="5D0C5ACE" w14:textId="64FD0A8B" w:rsidR="00035446" w:rsidRDefault="00035446">
      <w:pPr>
        <w:pStyle w:val="Inhopg2"/>
        <w:tabs>
          <w:tab w:val="left" w:pos="526"/>
          <w:tab w:val="right" w:leader="dot" w:pos="9004"/>
        </w:tabs>
        <w:rPr>
          <w:rFonts w:asciiTheme="minorHAnsi" w:eastAsiaTheme="minorEastAsia" w:hAnsiTheme="minorHAnsi" w:cstheme="minorBidi"/>
          <w:noProof/>
          <w:szCs w:val="22"/>
          <w:lang w:eastAsia="nl-NL"/>
        </w:rPr>
      </w:pPr>
      <w:hyperlink w:anchor="_Toc124946148" w:history="1">
        <w:r w:rsidRPr="00DA7F7B">
          <w:rPr>
            <w:rStyle w:val="Hyperlink"/>
            <w:rFonts w:ascii="Arial" w:eastAsia="SimSun" w:hAnsi="Arial" w:cs="Arial"/>
            <w:b/>
            <w:bCs/>
            <w:noProof/>
            <w:snapToGrid w:val="0"/>
            <w:lang w:eastAsia="zh-CN"/>
          </w:rPr>
          <w:t>4.3</w:t>
        </w:r>
        <w:r>
          <w:rPr>
            <w:rFonts w:asciiTheme="minorHAnsi" w:eastAsiaTheme="minorEastAsia" w:hAnsiTheme="minorHAnsi" w:cstheme="minorBidi"/>
            <w:noProof/>
            <w:szCs w:val="22"/>
            <w:lang w:eastAsia="nl-NL"/>
          </w:rPr>
          <w:tab/>
        </w:r>
        <w:r w:rsidRPr="00DA7F7B">
          <w:rPr>
            <w:rStyle w:val="Hyperlink"/>
            <w:rFonts w:ascii="Arial" w:eastAsia="SimSun" w:hAnsi="Arial" w:cs="Arial"/>
            <w:b/>
            <w:bCs/>
            <w:noProof/>
            <w:snapToGrid w:val="0"/>
            <w:lang w:eastAsia="zh-CN"/>
          </w:rPr>
          <w:t>Prijs</w:t>
        </w:r>
        <w:r>
          <w:rPr>
            <w:noProof/>
            <w:webHidden/>
          </w:rPr>
          <w:tab/>
        </w:r>
        <w:r>
          <w:rPr>
            <w:noProof/>
            <w:webHidden/>
          </w:rPr>
          <w:fldChar w:fldCharType="begin"/>
        </w:r>
        <w:r>
          <w:rPr>
            <w:noProof/>
            <w:webHidden/>
          </w:rPr>
          <w:instrText xml:space="preserve"> PAGEREF _Toc124946148 \h </w:instrText>
        </w:r>
        <w:r>
          <w:rPr>
            <w:noProof/>
            <w:webHidden/>
          </w:rPr>
        </w:r>
        <w:r>
          <w:rPr>
            <w:noProof/>
            <w:webHidden/>
          </w:rPr>
          <w:fldChar w:fldCharType="separate"/>
        </w:r>
        <w:r>
          <w:rPr>
            <w:noProof/>
            <w:webHidden/>
          </w:rPr>
          <w:t>17</w:t>
        </w:r>
        <w:r>
          <w:rPr>
            <w:noProof/>
            <w:webHidden/>
          </w:rPr>
          <w:fldChar w:fldCharType="end"/>
        </w:r>
      </w:hyperlink>
    </w:p>
    <w:p w14:paraId="3E0479BC" w14:textId="26292DE5" w:rsidR="00035446" w:rsidRDefault="00035446">
      <w:pPr>
        <w:pStyle w:val="Inhopg2"/>
        <w:tabs>
          <w:tab w:val="left" w:pos="526"/>
          <w:tab w:val="right" w:leader="dot" w:pos="9004"/>
        </w:tabs>
        <w:rPr>
          <w:rFonts w:asciiTheme="minorHAnsi" w:eastAsiaTheme="minorEastAsia" w:hAnsiTheme="minorHAnsi" w:cstheme="minorBidi"/>
          <w:noProof/>
          <w:szCs w:val="22"/>
          <w:lang w:eastAsia="nl-NL"/>
        </w:rPr>
      </w:pPr>
      <w:hyperlink w:anchor="_Toc124946149" w:history="1">
        <w:r w:rsidRPr="00DA7F7B">
          <w:rPr>
            <w:rStyle w:val="Hyperlink"/>
            <w:rFonts w:ascii="Arial" w:eastAsia="SimSun" w:hAnsi="Arial" w:cs="Arial"/>
            <w:b/>
            <w:bCs/>
            <w:noProof/>
            <w:snapToGrid w:val="0"/>
            <w:lang w:eastAsia="zh-CN"/>
          </w:rPr>
          <w:t>4.4</w:t>
        </w:r>
        <w:r>
          <w:rPr>
            <w:rFonts w:asciiTheme="minorHAnsi" w:eastAsiaTheme="minorEastAsia" w:hAnsiTheme="minorHAnsi" w:cstheme="minorBidi"/>
            <w:noProof/>
            <w:szCs w:val="22"/>
            <w:lang w:eastAsia="nl-NL"/>
          </w:rPr>
          <w:tab/>
        </w:r>
        <w:r w:rsidRPr="00DA7F7B">
          <w:rPr>
            <w:rStyle w:val="Hyperlink"/>
            <w:rFonts w:ascii="Arial" w:eastAsia="SimSun" w:hAnsi="Arial" w:cs="Arial"/>
            <w:b/>
            <w:bCs/>
            <w:noProof/>
            <w:snapToGrid w:val="0"/>
            <w:lang w:eastAsia="zh-CN"/>
          </w:rPr>
          <w:t>Kwaliteit</w:t>
        </w:r>
        <w:r>
          <w:rPr>
            <w:noProof/>
            <w:webHidden/>
          </w:rPr>
          <w:tab/>
        </w:r>
        <w:r>
          <w:rPr>
            <w:noProof/>
            <w:webHidden/>
          </w:rPr>
          <w:fldChar w:fldCharType="begin"/>
        </w:r>
        <w:r>
          <w:rPr>
            <w:noProof/>
            <w:webHidden/>
          </w:rPr>
          <w:instrText xml:space="preserve"> PAGEREF _Toc124946149 \h </w:instrText>
        </w:r>
        <w:r>
          <w:rPr>
            <w:noProof/>
            <w:webHidden/>
          </w:rPr>
        </w:r>
        <w:r>
          <w:rPr>
            <w:noProof/>
            <w:webHidden/>
          </w:rPr>
          <w:fldChar w:fldCharType="separate"/>
        </w:r>
        <w:r>
          <w:rPr>
            <w:noProof/>
            <w:webHidden/>
          </w:rPr>
          <w:t>18</w:t>
        </w:r>
        <w:r>
          <w:rPr>
            <w:noProof/>
            <w:webHidden/>
          </w:rPr>
          <w:fldChar w:fldCharType="end"/>
        </w:r>
      </w:hyperlink>
    </w:p>
    <w:p w14:paraId="4CBF0686" w14:textId="785B8991" w:rsidR="00035446" w:rsidRDefault="00035446">
      <w:pPr>
        <w:pStyle w:val="Inhopg2"/>
        <w:tabs>
          <w:tab w:val="left" w:pos="526"/>
          <w:tab w:val="right" w:leader="dot" w:pos="9004"/>
        </w:tabs>
        <w:rPr>
          <w:rFonts w:asciiTheme="minorHAnsi" w:eastAsiaTheme="minorEastAsia" w:hAnsiTheme="minorHAnsi" w:cstheme="minorBidi"/>
          <w:noProof/>
          <w:szCs w:val="22"/>
          <w:lang w:eastAsia="nl-NL"/>
        </w:rPr>
      </w:pPr>
      <w:hyperlink w:anchor="_Toc124946150" w:history="1">
        <w:r w:rsidRPr="00DA7F7B">
          <w:rPr>
            <w:rStyle w:val="Hyperlink"/>
            <w:rFonts w:ascii="Arial" w:hAnsi="Arial"/>
            <w:noProof/>
          </w:rPr>
          <w:t>4.5</w:t>
        </w:r>
        <w:r>
          <w:rPr>
            <w:rFonts w:asciiTheme="minorHAnsi" w:eastAsiaTheme="minorEastAsia" w:hAnsiTheme="minorHAnsi" w:cstheme="minorBidi"/>
            <w:noProof/>
            <w:szCs w:val="22"/>
            <w:lang w:eastAsia="nl-NL"/>
          </w:rPr>
          <w:tab/>
        </w:r>
        <w:r w:rsidRPr="00DA7F7B">
          <w:rPr>
            <w:rStyle w:val="Hyperlink"/>
            <w:rFonts w:ascii="Arial" w:hAnsi="Arial"/>
            <w:noProof/>
          </w:rPr>
          <w:t>Beoordeling Kwaliteit</w:t>
        </w:r>
        <w:r>
          <w:rPr>
            <w:noProof/>
            <w:webHidden/>
          </w:rPr>
          <w:tab/>
        </w:r>
        <w:r>
          <w:rPr>
            <w:noProof/>
            <w:webHidden/>
          </w:rPr>
          <w:fldChar w:fldCharType="begin"/>
        </w:r>
        <w:r>
          <w:rPr>
            <w:noProof/>
            <w:webHidden/>
          </w:rPr>
          <w:instrText xml:space="preserve"> PAGEREF _Toc124946150 \h </w:instrText>
        </w:r>
        <w:r>
          <w:rPr>
            <w:noProof/>
            <w:webHidden/>
          </w:rPr>
        </w:r>
        <w:r>
          <w:rPr>
            <w:noProof/>
            <w:webHidden/>
          </w:rPr>
          <w:fldChar w:fldCharType="separate"/>
        </w:r>
        <w:r>
          <w:rPr>
            <w:noProof/>
            <w:webHidden/>
          </w:rPr>
          <w:t>18</w:t>
        </w:r>
        <w:r>
          <w:rPr>
            <w:noProof/>
            <w:webHidden/>
          </w:rPr>
          <w:fldChar w:fldCharType="end"/>
        </w:r>
      </w:hyperlink>
    </w:p>
    <w:p w14:paraId="576A2BBA" w14:textId="3C0A5A6E" w:rsidR="00035446" w:rsidRDefault="00035446">
      <w:pPr>
        <w:pStyle w:val="Inhopg2"/>
        <w:tabs>
          <w:tab w:val="left" w:pos="526"/>
          <w:tab w:val="right" w:leader="dot" w:pos="9004"/>
        </w:tabs>
        <w:rPr>
          <w:rFonts w:asciiTheme="minorHAnsi" w:eastAsiaTheme="minorEastAsia" w:hAnsiTheme="minorHAnsi" w:cstheme="minorBidi"/>
          <w:noProof/>
          <w:szCs w:val="22"/>
          <w:lang w:eastAsia="nl-NL"/>
        </w:rPr>
      </w:pPr>
      <w:hyperlink w:anchor="_Toc124946151" w:history="1">
        <w:r w:rsidRPr="00DA7F7B">
          <w:rPr>
            <w:rStyle w:val="Hyperlink"/>
            <w:rFonts w:ascii="Arial" w:eastAsia="SimSun" w:hAnsi="Arial" w:cs="Arial"/>
            <w:b/>
            <w:bCs/>
            <w:noProof/>
            <w:snapToGrid w:val="0"/>
            <w:lang w:eastAsia="zh-CN"/>
          </w:rPr>
          <w:t>4.6</w:t>
        </w:r>
        <w:r>
          <w:rPr>
            <w:rFonts w:asciiTheme="minorHAnsi" w:eastAsiaTheme="minorEastAsia" w:hAnsiTheme="minorHAnsi" w:cstheme="minorBidi"/>
            <w:noProof/>
            <w:szCs w:val="22"/>
            <w:lang w:eastAsia="nl-NL"/>
          </w:rPr>
          <w:tab/>
        </w:r>
        <w:r w:rsidRPr="00DA7F7B">
          <w:rPr>
            <w:rStyle w:val="Hyperlink"/>
            <w:rFonts w:ascii="Arial" w:eastAsia="SimSun" w:hAnsi="Arial" w:cs="Arial"/>
            <w:b/>
            <w:bCs/>
            <w:noProof/>
            <w:snapToGrid w:val="0"/>
            <w:lang w:eastAsia="zh-CN"/>
          </w:rPr>
          <w:t>Overig</w:t>
        </w:r>
        <w:r>
          <w:rPr>
            <w:noProof/>
            <w:webHidden/>
          </w:rPr>
          <w:tab/>
        </w:r>
        <w:r>
          <w:rPr>
            <w:noProof/>
            <w:webHidden/>
          </w:rPr>
          <w:fldChar w:fldCharType="begin"/>
        </w:r>
        <w:r>
          <w:rPr>
            <w:noProof/>
            <w:webHidden/>
          </w:rPr>
          <w:instrText xml:space="preserve"> PAGEREF _Toc124946151 \h </w:instrText>
        </w:r>
        <w:r>
          <w:rPr>
            <w:noProof/>
            <w:webHidden/>
          </w:rPr>
        </w:r>
        <w:r>
          <w:rPr>
            <w:noProof/>
            <w:webHidden/>
          </w:rPr>
          <w:fldChar w:fldCharType="separate"/>
        </w:r>
        <w:r>
          <w:rPr>
            <w:noProof/>
            <w:webHidden/>
          </w:rPr>
          <w:t>20</w:t>
        </w:r>
        <w:r>
          <w:rPr>
            <w:noProof/>
            <w:webHidden/>
          </w:rPr>
          <w:fldChar w:fldCharType="end"/>
        </w:r>
      </w:hyperlink>
    </w:p>
    <w:p w14:paraId="1F1C71BD" w14:textId="14561882" w:rsidR="00035446" w:rsidRDefault="00035446">
      <w:pPr>
        <w:pStyle w:val="Inhopg1"/>
        <w:tabs>
          <w:tab w:val="right" w:leader="dot" w:pos="9004"/>
        </w:tabs>
        <w:rPr>
          <w:rFonts w:asciiTheme="minorHAnsi" w:eastAsiaTheme="minorEastAsia" w:hAnsiTheme="minorHAnsi" w:cstheme="minorBidi"/>
          <w:b w:val="0"/>
          <w:noProof/>
          <w:spacing w:val="0"/>
          <w:szCs w:val="22"/>
          <w:lang w:eastAsia="nl-NL"/>
        </w:rPr>
      </w:pPr>
      <w:hyperlink w:anchor="_Toc124946152" w:history="1">
        <w:r w:rsidRPr="00DA7F7B">
          <w:rPr>
            <w:rStyle w:val="Hyperlink"/>
            <w:rFonts w:ascii="Arial" w:hAnsi="Arial"/>
            <w:noProof/>
          </w:rPr>
          <w:t>Bijlage 1 Inschrijfformulier</w:t>
        </w:r>
        <w:r>
          <w:rPr>
            <w:noProof/>
            <w:webHidden/>
          </w:rPr>
          <w:tab/>
        </w:r>
        <w:r>
          <w:rPr>
            <w:noProof/>
            <w:webHidden/>
          </w:rPr>
          <w:fldChar w:fldCharType="begin"/>
        </w:r>
        <w:r>
          <w:rPr>
            <w:noProof/>
            <w:webHidden/>
          </w:rPr>
          <w:instrText xml:space="preserve"> PAGEREF _Toc124946152 \h </w:instrText>
        </w:r>
        <w:r>
          <w:rPr>
            <w:noProof/>
            <w:webHidden/>
          </w:rPr>
        </w:r>
        <w:r>
          <w:rPr>
            <w:noProof/>
            <w:webHidden/>
          </w:rPr>
          <w:fldChar w:fldCharType="separate"/>
        </w:r>
        <w:r>
          <w:rPr>
            <w:noProof/>
            <w:webHidden/>
          </w:rPr>
          <w:t>22</w:t>
        </w:r>
        <w:r>
          <w:rPr>
            <w:noProof/>
            <w:webHidden/>
          </w:rPr>
          <w:fldChar w:fldCharType="end"/>
        </w:r>
      </w:hyperlink>
    </w:p>
    <w:p w14:paraId="21441A1B" w14:textId="56D2F03E" w:rsidR="00035446" w:rsidRDefault="00035446">
      <w:pPr>
        <w:pStyle w:val="Inhopg1"/>
        <w:tabs>
          <w:tab w:val="right" w:leader="dot" w:pos="9004"/>
        </w:tabs>
        <w:rPr>
          <w:rFonts w:asciiTheme="minorHAnsi" w:eastAsiaTheme="minorEastAsia" w:hAnsiTheme="minorHAnsi" w:cstheme="minorBidi"/>
          <w:b w:val="0"/>
          <w:noProof/>
          <w:spacing w:val="0"/>
          <w:szCs w:val="22"/>
          <w:lang w:eastAsia="nl-NL"/>
        </w:rPr>
      </w:pPr>
      <w:hyperlink w:anchor="_Toc124946153" w:history="1">
        <w:r w:rsidRPr="00DA7F7B">
          <w:rPr>
            <w:rStyle w:val="Hyperlink"/>
            <w:rFonts w:ascii="Arial" w:hAnsi="Arial"/>
            <w:noProof/>
          </w:rPr>
          <w:t>Bijlage 2 Combinaties en onderaannemers</w:t>
        </w:r>
        <w:r>
          <w:rPr>
            <w:noProof/>
            <w:webHidden/>
          </w:rPr>
          <w:tab/>
        </w:r>
        <w:r>
          <w:rPr>
            <w:noProof/>
            <w:webHidden/>
          </w:rPr>
          <w:fldChar w:fldCharType="begin"/>
        </w:r>
        <w:r>
          <w:rPr>
            <w:noProof/>
            <w:webHidden/>
          </w:rPr>
          <w:instrText xml:space="preserve"> PAGEREF _Toc124946153 \h </w:instrText>
        </w:r>
        <w:r>
          <w:rPr>
            <w:noProof/>
            <w:webHidden/>
          </w:rPr>
        </w:r>
        <w:r>
          <w:rPr>
            <w:noProof/>
            <w:webHidden/>
          </w:rPr>
          <w:fldChar w:fldCharType="separate"/>
        </w:r>
        <w:r>
          <w:rPr>
            <w:noProof/>
            <w:webHidden/>
          </w:rPr>
          <w:t>24</w:t>
        </w:r>
        <w:r>
          <w:rPr>
            <w:noProof/>
            <w:webHidden/>
          </w:rPr>
          <w:fldChar w:fldCharType="end"/>
        </w:r>
      </w:hyperlink>
    </w:p>
    <w:p w14:paraId="4CAA4B5C" w14:textId="722EABE7" w:rsidR="00035446" w:rsidRDefault="00035446">
      <w:pPr>
        <w:pStyle w:val="Inhopg1"/>
        <w:tabs>
          <w:tab w:val="right" w:leader="dot" w:pos="9004"/>
        </w:tabs>
        <w:rPr>
          <w:rFonts w:asciiTheme="minorHAnsi" w:eastAsiaTheme="minorEastAsia" w:hAnsiTheme="minorHAnsi" w:cstheme="minorBidi"/>
          <w:b w:val="0"/>
          <w:noProof/>
          <w:spacing w:val="0"/>
          <w:szCs w:val="22"/>
          <w:lang w:eastAsia="nl-NL"/>
        </w:rPr>
      </w:pPr>
      <w:hyperlink w:anchor="_Toc124946154" w:history="1">
        <w:r w:rsidRPr="00DA7F7B">
          <w:rPr>
            <w:rStyle w:val="Hyperlink"/>
            <w:rFonts w:ascii="Arial" w:hAnsi="Arial"/>
            <w:noProof/>
          </w:rPr>
          <w:t>Bijlage 3 Kerncompetenties</w:t>
        </w:r>
        <w:r>
          <w:rPr>
            <w:noProof/>
            <w:webHidden/>
          </w:rPr>
          <w:tab/>
        </w:r>
        <w:r>
          <w:rPr>
            <w:noProof/>
            <w:webHidden/>
          </w:rPr>
          <w:fldChar w:fldCharType="begin"/>
        </w:r>
        <w:r>
          <w:rPr>
            <w:noProof/>
            <w:webHidden/>
          </w:rPr>
          <w:instrText xml:space="preserve"> PAGEREF _Toc124946154 \h </w:instrText>
        </w:r>
        <w:r>
          <w:rPr>
            <w:noProof/>
            <w:webHidden/>
          </w:rPr>
        </w:r>
        <w:r>
          <w:rPr>
            <w:noProof/>
            <w:webHidden/>
          </w:rPr>
          <w:fldChar w:fldCharType="separate"/>
        </w:r>
        <w:r>
          <w:rPr>
            <w:noProof/>
            <w:webHidden/>
          </w:rPr>
          <w:t>27</w:t>
        </w:r>
        <w:r>
          <w:rPr>
            <w:noProof/>
            <w:webHidden/>
          </w:rPr>
          <w:fldChar w:fldCharType="end"/>
        </w:r>
      </w:hyperlink>
    </w:p>
    <w:p w14:paraId="3C19E230" w14:textId="5F2C8BF2" w:rsidR="00035446" w:rsidRDefault="00035446">
      <w:pPr>
        <w:pStyle w:val="Inhopg1"/>
        <w:tabs>
          <w:tab w:val="right" w:leader="dot" w:pos="9004"/>
        </w:tabs>
        <w:rPr>
          <w:rFonts w:asciiTheme="minorHAnsi" w:eastAsiaTheme="minorEastAsia" w:hAnsiTheme="minorHAnsi" w:cstheme="minorBidi"/>
          <w:b w:val="0"/>
          <w:noProof/>
          <w:spacing w:val="0"/>
          <w:szCs w:val="22"/>
          <w:lang w:eastAsia="nl-NL"/>
        </w:rPr>
      </w:pPr>
      <w:hyperlink w:anchor="_Toc124946155" w:history="1">
        <w:r w:rsidRPr="00DA7F7B">
          <w:rPr>
            <w:rStyle w:val="Hyperlink"/>
            <w:rFonts w:ascii="Arial" w:hAnsi="Arial"/>
            <w:noProof/>
          </w:rPr>
          <w:t>Bijlage 4 Programma van eisen</w:t>
        </w:r>
        <w:r>
          <w:rPr>
            <w:noProof/>
            <w:webHidden/>
          </w:rPr>
          <w:tab/>
        </w:r>
        <w:r>
          <w:rPr>
            <w:noProof/>
            <w:webHidden/>
          </w:rPr>
          <w:fldChar w:fldCharType="begin"/>
        </w:r>
        <w:r>
          <w:rPr>
            <w:noProof/>
            <w:webHidden/>
          </w:rPr>
          <w:instrText xml:space="preserve"> PAGEREF _Toc124946155 \h </w:instrText>
        </w:r>
        <w:r>
          <w:rPr>
            <w:noProof/>
            <w:webHidden/>
          </w:rPr>
        </w:r>
        <w:r>
          <w:rPr>
            <w:noProof/>
            <w:webHidden/>
          </w:rPr>
          <w:fldChar w:fldCharType="separate"/>
        </w:r>
        <w:r>
          <w:rPr>
            <w:noProof/>
            <w:webHidden/>
          </w:rPr>
          <w:t>28</w:t>
        </w:r>
        <w:r>
          <w:rPr>
            <w:noProof/>
            <w:webHidden/>
          </w:rPr>
          <w:fldChar w:fldCharType="end"/>
        </w:r>
      </w:hyperlink>
    </w:p>
    <w:p w14:paraId="48071624" w14:textId="296D6E62" w:rsidR="00035446" w:rsidRDefault="00035446">
      <w:pPr>
        <w:pStyle w:val="Inhopg1"/>
        <w:tabs>
          <w:tab w:val="right" w:leader="dot" w:pos="9004"/>
        </w:tabs>
        <w:rPr>
          <w:rFonts w:asciiTheme="minorHAnsi" w:eastAsiaTheme="minorEastAsia" w:hAnsiTheme="minorHAnsi" w:cstheme="minorBidi"/>
          <w:b w:val="0"/>
          <w:noProof/>
          <w:spacing w:val="0"/>
          <w:szCs w:val="22"/>
          <w:lang w:eastAsia="nl-NL"/>
        </w:rPr>
      </w:pPr>
      <w:hyperlink w:anchor="_Toc124946156" w:history="1">
        <w:r w:rsidRPr="00DA7F7B">
          <w:rPr>
            <w:rStyle w:val="Hyperlink"/>
            <w:rFonts w:ascii="Arial" w:hAnsi="Arial"/>
            <w:noProof/>
          </w:rPr>
          <w:t>Bijlage 5 Prijzenblad</w:t>
        </w:r>
        <w:r>
          <w:rPr>
            <w:noProof/>
            <w:webHidden/>
          </w:rPr>
          <w:tab/>
        </w:r>
        <w:r>
          <w:rPr>
            <w:noProof/>
            <w:webHidden/>
          </w:rPr>
          <w:fldChar w:fldCharType="begin"/>
        </w:r>
        <w:r>
          <w:rPr>
            <w:noProof/>
            <w:webHidden/>
          </w:rPr>
          <w:instrText xml:space="preserve"> PAGEREF _Toc124946156 \h </w:instrText>
        </w:r>
        <w:r>
          <w:rPr>
            <w:noProof/>
            <w:webHidden/>
          </w:rPr>
        </w:r>
        <w:r>
          <w:rPr>
            <w:noProof/>
            <w:webHidden/>
          </w:rPr>
          <w:fldChar w:fldCharType="separate"/>
        </w:r>
        <w:r>
          <w:rPr>
            <w:noProof/>
            <w:webHidden/>
          </w:rPr>
          <w:t>29</w:t>
        </w:r>
        <w:r>
          <w:rPr>
            <w:noProof/>
            <w:webHidden/>
          </w:rPr>
          <w:fldChar w:fldCharType="end"/>
        </w:r>
      </w:hyperlink>
    </w:p>
    <w:p w14:paraId="52E94096" w14:textId="13967E36" w:rsidR="00035446" w:rsidRDefault="00035446">
      <w:pPr>
        <w:pStyle w:val="Inhopg1"/>
        <w:tabs>
          <w:tab w:val="right" w:leader="dot" w:pos="9004"/>
        </w:tabs>
        <w:rPr>
          <w:rFonts w:asciiTheme="minorHAnsi" w:eastAsiaTheme="minorEastAsia" w:hAnsiTheme="minorHAnsi" w:cstheme="minorBidi"/>
          <w:b w:val="0"/>
          <w:noProof/>
          <w:spacing w:val="0"/>
          <w:szCs w:val="22"/>
          <w:lang w:eastAsia="nl-NL"/>
        </w:rPr>
      </w:pPr>
      <w:hyperlink w:anchor="_Toc124946157" w:history="1">
        <w:r w:rsidRPr="00DA7F7B">
          <w:rPr>
            <w:rStyle w:val="Hyperlink"/>
            <w:rFonts w:ascii="Arial" w:hAnsi="Arial"/>
            <w:noProof/>
          </w:rPr>
          <w:t>Bijlage 6 Model overeenkomst en voorwaarden</w:t>
        </w:r>
        <w:r>
          <w:rPr>
            <w:noProof/>
            <w:webHidden/>
          </w:rPr>
          <w:tab/>
        </w:r>
        <w:r>
          <w:rPr>
            <w:noProof/>
            <w:webHidden/>
          </w:rPr>
          <w:fldChar w:fldCharType="begin"/>
        </w:r>
        <w:r>
          <w:rPr>
            <w:noProof/>
            <w:webHidden/>
          </w:rPr>
          <w:instrText xml:space="preserve"> PAGEREF _Toc124946157 \h </w:instrText>
        </w:r>
        <w:r>
          <w:rPr>
            <w:noProof/>
            <w:webHidden/>
          </w:rPr>
        </w:r>
        <w:r>
          <w:rPr>
            <w:noProof/>
            <w:webHidden/>
          </w:rPr>
          <w:fldChar w:fldCharType="separate"/>
        </w:r>
        <w:r>
          <w:rPr>
            <w:noProof/>
            <w:webHidden/>
          </w:rPr>
          <w:t>30</w:t>
        </w:r>
        <w:r>
          <w:rPr>
            <w:noProof/>
            <w:webHidden/>
          </w:rPr>
          <w:fldChar w:fldCharType="end"/>
        </w:r>
      </w:hyperlink>
    </w:p>
    <w:p w14:paraId="595FAEB4" w14:textId="6C3E5418" w:rsidR="00035446" w:rsidRDefault="00035446">
      <w:pPr>
        <w:pStyle w:val="Inhopg1"/>
        <w:tabs>
          <w:tab w:val="right" w:leader="dot" w:pos="9004"/>
        </w:tabs>
        <w:rPr>
          <w:rFonts w:asciiTheme="minorHAnsi" w:eastAsiaTheme="minorEastAsia" w:hAnsiTheme="minorHAnsi" w:cstheme="minorBidi"/>
          <w:b w:val="0"/>
          <w:noProof/>
          <w:spacing w:val="0"/>
          <w:szCs w:val="22"/>
          <w:lang w:eastAsia="nl-NL"/>
        </w:rPr>
      </w:pPr>
      <w:hyperlink w:anchor="_Toc124946158" w:history="1">
        <w:r w:rsidRPr="00DA7F7B">
          <w:rPr>
            <w:rStyle w:val="Hyperlink"/>
            <w:rFonts w:ascii="Arial" w:hAnsi="Arial"/>
            <w:noProof/>
          </w:rPr>
          <w:t>Bijlage 7 Uniform Europees Aanbestedingsdocument</w:t>
        </w:r>
        <w:r>
          <w:rPr>
            <w:noProof/>
            <w:webHidden/>
          </w:rPr>
          <w:tab/>
        </w:r>
        <w:r>
          <w:rPr>
            <w:noProof/>
            <w:webHidden/>
          </w:rPr>
          <w:fldChar w:fldCharType="begin"/>
        </w:r>
        <w:r>
          <w:rPr>
            <w:noProof/>
            <w:webHidden/>
          </w:rPr>
          <w:instrText xml:space="preserve"> PAGEREF _Toc124946158 \h </w:instrText>
        </w:r>
        <w:r>
          <w:rPr>
            <w:noProof/>
            <w:webHidden/>
          </w:rPr>
        </w:r>
        <w:r>
          <w:rPr>
            <w:noProof/>
            <w:webHidden/>
          </w:rPr>
          <w:fldChar w:fldCharType="separate"/>
        </w:r>
        <w:r>
          <w:rPr>
            <w:noProof/>
            <w:webHidden/>
          </w:rPr>
          <w:t>31</w:t>
        </w:r>
        <w:r>
          <w:rPr>
            <w:noProof/>
            <w:webHidden/>
          </w:rPr>
          <w:fldChar w:fldCharType="end"/>
        </w:r>
      </w:hyperlink>
    </w:p>
    <w:p w14:paraId="537FCB86" w14:textId="46BE2507" w:rsidR="00D00B0B" w:rsidRDefault="004511F0" w:rsidP="002776C5">
      <w:pPr>
        <w:spacing w:line="276" w:lineRule="auto"/>
        <w:jc w:val="both"/>
        <w:rPr>
          <w:rFonts w:ascii="Arial" w:hAnsi="Arial" w:cs="Arial"/>
        </w:rPr>
      </w:pPr>
      <w:r w:rsidRPr="00A06603">
        <w:rPr>
          <w:rFonts w:ascii="Arial" w:hAnsi="Arial" w:cs="Arial"/>
        </w:rPr>
        <w:fldChar w:fldCharType="end"/>
      </w:r>
      <w:r w:rsidR="00D00B0B">
        <w:rPr>
          <w:rFonts w:ascii="Arial" w:hAnsi="Arial" w:cs="Arial"/>
        </w:rPr>
        <w:br w:type="page"/>
      </w:r>
    </w:p>
    <w:p w14:paraId="2ACAE8F4" w14:textId="77777777" w:rsidR="004511F0" w:rsidRPr="00D00B0B" w:rsidRDefault="004511F0" w:rsidP="000E3628">
      <w:pPr>
        <w:pStyle w:val="Kop1"/>
        <w:keepNext/>
        <w:pageBreakBefore/>
        <w:numPr>
          <w:ilvl w:val="0"/>
          <w:numId w:val="6"/>
        </w:numPr>
        <w:adjustRightInd/>
        <w:snapToGrid/>
        <w:spacing w:after="240" w:line="276" w:lineRule="auto"/>
        <w:jc w:val="both"/>
        <w:rPr>
          <w:rFonts w:ascii="Arial" w:hAnsi="Arial"/>
        </w:rPr>
      </w:pPr>
      <w:bookmarkStart w:id="4" w:name="_Toc196582776"/>
      <w:bookmarkStart w:id="5" w:name="_Toc210123377"/>
      <w:bookmarkStart w:id="6" w:name="_Toc124946105"/>
      <w:r w:rsidRPr="00D00B0B">
        <w:rPr>
          <w:rFonts w:ascii="Arial" w:hAnsi="Arial"/>
        </w:rPr>
        <w:lastRenderedPageBreak/>
        <w:t>Introductie</w:t>
      </w:r>
      <w:bookmarkEnd w:id="6"/>
      <w:r w:rsidRPr="00D00B0B">
        <w:rPr>
          <w:rFonts w:ascii="Arial" w:hAnsi="Arial"/>
        </w:rPr>
        <w:t xml:space="preserve"> </w:t>
      </w:r>
      <w:bookmarkEnd w:id="4"/>
      <w:bookmarkEnd w:id="5"/>
    </w:p>
    <w:p w14:paraId="4557A48B"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7" w:name="_Toc196582777"/>
      <w:bookmarkStart w:id="8" w:name="_Toc210123378"/>
      <w:bookmarkStart w:id="9" w:name="_Toc124946106"/>
      <w:r w:rsidRPr="00A06603">
        <w:rPr>
          <w:rFonts w:ascii="Arial" w:hAnsi="Arial"/>
        </w:rPr>
        <w:t>Inleiding</w:t>
      </w:r>
      <w:bookmarkEnd w:id="7"/>
      <w:bookmarkEnd w:id="8"/>
      <w:bookmarkEnd w:id="9"/>
    </w:p>
    <w:p w14:paraId="4EBB2B2A" w14:textId="384FE92B" w:rsidR="00686051" w:rsidRDefault="004511F0" w:rsidP="00686051">
      <w:pPr>
        <w:spacing w:line="276" w:lineRule="auto"/>
        <w:jc w:val="both"/>
        <w:rPr>
          <w:rFonts w:ascii="Arial" w:hAnsi="Arial" w:cs="Arial"/>
          <w:sz w:val="20"/>
          <w:szCs w:val="20"/>
        </w:rPr>
      </w:pPr>
      <w:r w:rsidRPr="00A06603">
        <w:rPr>
          <w:rFonts w:ascii="Arial" w:eastAsiaTheme="minorHAnsi" w:hAnsi="Arial" w:cs="Arial"/>
          <w:sz w:val="20"/>
          <w:szCs w:val="20"/>
        </w:rPr>
        <w:t xml:space="preserve">Dit </w:t>
      </w:r>
      <w:r w:rsidR="00926C4A">
        <w:rPr>
          <w:rFonts w:ascii="Arial" w:eastAsiaTheme="minorHAnsi" w:hAnsi="Arial" w:cs="Arial"/>
          <w:sz w:val="20"/>
          <w:szCs w:val="20"/>
        </w:rPr>
        <w:t>d</w:t>
      </w:r>
      <w:r w:rsidRPr="00A06603">
        <w:rPr>
          <w:rFonts w:ascii="Arial" w:eastAsiaTheme="minorHAnsi" w:hAnsi="Arial" w:cs="Arial"/>
          <w:sz w:val="20"/>
          <w:szCs w:val="20"/>
        </w:rPr>
        <w:t xml:space="preserve">ocument bevat informatie over de Europese aanbesteding </w:t>
      </w:r>
      <w:r w:rsidRPr="00A06603">
        <w:rPr>
          <w:rFonts w:ascii="Arial" w:eastAsiaTheme="minorHAnsi" w:hAnsi="Arial" w:cs="Arial"/>
          <w:sz w:val="20"/>
          <w:szCs w:val="20"/>
        </w:rPr>
        <w:fldChar w:fldCharType="begin"/>
      </w:r>
      <w:r w:rsidRPr="00A06603">
        <w:rPr>
          <w:rFonts w:ascii="Arial" w:eastAsiaTheme="minorHAnsi" w:hAnsi="Arial" w:cs="Arial"/>
          <w:sz w:val="20"/>
          <w:szCs w:val="20"/>
        </w:rPr>
        <w:instrText xml:space="preserve"> ASK"Klantnaam"   \* MERGEFORMAT </w:instrText>
      </w:r>
      <w:r w:rsidRPr="00A06603">
        <w:rPr>
          <w:rFonts w:ascii="Arial" w:eastAsiaTheme="minorHAnsi" w:hAnsi="Arial" w:cs="Arial"/>
          <w:sz w:val="20"/>
          <w:szCs w:val="20"/>
        </w:rPr>
        <w:fldChar w:fldCharType="end"/>
      </w:r>
      <w:r w:rsidRPr="00A06603">
        <w:rPr>
          <w:rFonts w:ascii="Arial" w:eastAsiaTheme="minorHAnsi" w:hAnsi="Arial" w:cs="Arial"/>
          <w:sz w:val="20"/>
          <w:szCs w:val="20"/>
        </w:rPr>
        <w:t xml:space="preserve">voor </w:t>
      </w:r>
      <w:r w:rsidR="00686051">
        <w:rPr>
          <w:rFonts w:ascii="Arial" w:eastAsiaTheme="minorHAnsi" w:hAnsi="Arial" w:cs="Arial"/>
          <w:sz w:val="20"/>
          <w:szCs w:val="20"/>
        </w:rPr>
        <w:t>medische keuringen voor de medewerkers van Veiligheidsregio Hollands Midden</w:t>
      </w:r>
      <w:r w:rsidRPr="00A06603">
        <w:rPr>
          <w:rFonts w:ascii="Arial" w:eastAsiaTheme="minorHAnsi" w:hAnsi="Arial" w:cs="Arial"/>
          <w:sz w:val="20"/>
          <w:szCs w:val="20"/>
        </w:rPr>
        <w:t>. Met dit document worden Ondernemers uitgenodigd een Inschrijving uit te brengen voor het in dit document gevraagde.</w:t>
      </w:r>
      <w:r w:rsidR="00686051" w:rsidRPr="00686051">
        <w:rPr>
          <w:rFonts w:ascii="Arial" w:hAnsi="Arial" w:cs="Arial"/>
          <w:sz w:val="20"/>
          <w:szCs w:val="20"/>
        </w:rPr>
        <w:t xml:space="preserve"> </w:t>
      </w:r>
      <w:r w:rsidR="00686051" w:rsidRPr="00A06603">
        <w:rPr>
          <w:rFonts w:ascii="Arial" w:hAnsi="Arial" w:cs="Arial"/>
          <w:sz w:val="20"/>
          <w:szCs w:val="20"/>
        </w:rPr>
        <w:t xml:space="preserve">Het doel dat de Aanbestedende dienst met deze verwerving wil bereiken, is het contracteren van een leverancier die </w:t>
      </w:r>
      <w:r w:rsidR="00686051">
        <w:rPr>
          <w:rFonts w:ascii="Arial" w:hAnsi="Arial" w:cs="Arial"/>
          <w:sz w:val="20"/>
          <w:szCs w:val="20"/>
        </w:rPr>
        <w:t>voorziet in de bij VRHM benodigde</w:t>
      </w:r>
      <w:r w:rsidR="00686051" w:rsidRPr="00A06603">
        <w:rPr>
          <w:rFonts w:ascii="Arial" w:hAnsi="Arial" w:cs="Arial"/>
          <w:sz w:val="20"/>
          <w:szCs w:val="20"/>
        </w:rPr>
        <w:t xml:space="preserve"> </w:t>
      </w:r>
      <w:r w:rsidR="00686051">
        <w:rPr>
          <w:rFonts w:ascii="Arial" w:hAnsi="Arial" w:cs="Arial"/>
          <w:sz w:val="20"/>
          <w:szCs w:val="20"/>
        </w:rPr>
        <w:t>medische keuringen.</w:t>
      </w:r>
      <w:r w:rsidR="00686051" w:rsidRPr="008E2D09">
        <w:rPr>
          <w:rFonts w:ascii="Arial" w:hAnsi="Arial" w:cs="Arial"/>
          <w:sz w:val="20"/>
          <w:szCs w:val="20"/>
        </w:rPr>
        <w:t xml:space="preserve"> </w:t>
      </w:r>
    </w:p>
    <w:p w14:paraId="6CB0DDCD" w14:textId="77777777" w:rsidR="00686051" w:rsidRPr="00A06603" w:rsidRDefault="00686051" w:rsidP="00686051">
      <w:pPr>
        <w:spacing w:line="276" w:lineRule="auto"/>
        <w:jc w:val="both"/>
        <w:rPr>
          <w:rFonts w:ascii="Arial" w:hAnsi="Arial" w:cs="Arial"/>
          <w:sz w:val="20"/>
          <w:szCs w:val="20"/>
        </w:rPr>
      </w:pPr>
    </w:p>
    <w:p w14:paraId="78108EC8" w14:textId="6FCC7237" w:rsidR="004511F0" w:rsidRDefault="00A06603" w:rsidP="00544D43">
      <w:pPr>
        <w:spacing w:after="200" w:line="276" w:lineRule="auto"/>
        <w:rPr>
          <w:rFonts w:ascii="Arial" w:eastAsiaTheme="minorHAnsi" w:hAnsi="Arial" w:cs="Arial"/>
          <w:sz w:val="20"/>
          <w:szCs w:val="20"/>
        </w:rPr>
      </w:pPr>
      <w:r w:rsidRPr="00926C4A">
        <w:rPr>
          <w:rFonts w:ascii="Arial" w:eastAsiaTheme="minorHAnsi" w:hAnsi="Arial" w:cs="Arial"/>
          <w:sz w:val="20"/>
          <w:szCs w:val="20"/>
        </w:rPr>
        <w:t xml:space="preserve">Veiligheidsregio Hollands Midden (VRHM) </w:t>
      </w:r>
      <w:r w:rsidR="004511F0" w:rsidRPr="00A06603">
        <w:rPr>
          <w:rFonts w:ascii="Arial" w:eastAsiaTheme="minorHAnsi" w:hAnsi="Arial" w:cs="Arial"/>
          <w:sz w:val="20"/>
          <w:szCs w:val="20"/>
        </w:rPr>
        <w:t xml:space="preserve">wordt in dit document verder </w:t>
      </w:r>
      <w:r w:rsidR="00926C4A">
        <w:rPr>
          <w:rFonts w:ascii="Arial" w:eastAsiaTheme="minorHAnsi" w:hAnsi="Arial" w:cs="Arial"/>
          <w:sz w:val="20"/>
          <w:szCs w:val="20"/>
        </w:rPr>
        <w:t xml:space="preserve">ook </w:t>
      </w:r>
      <w:r w:rsidR="004511F0" w:rsidRPr="00A06603">
        <w:rPr>
          <w:rFonts w:ascii="Arial" w:eastAsiaTheme="minorHAnsi" w:hAnsi="Arial" w:cs="Arial"/>
          <w:sz w:val="20"/>
          <w:szCs w:val="20"/>
        </w:rPr>
        <w:t>aangeduid met ‘de Aanbestedende dienst’.</w:t>
      </w:r>
    </w:p>
    <w:p w14:paraId="6DD4B481" w14:textId="77777777" w:rsidR="00A06603" w:rsidRPr="00A06603" w:rsidRDefault="00A06603" w:rsidP="00544D43">
      <w:pPr>
        <w:spacing w:line="276" w:lineRule="auto"/>
        <w:jc w:val="both"/>
        <w:rPr>
          <w:rFonts w:ascii="Arial" w:eastAsiaTheme="minorHAnsi" w:hAnsi="Arial" w:cs="Arial"/>
          <w:sz w:val="20"/>
          <w:szCs w:val="20"/>
        </w:rPr>
      </w:pPr>
    </w:p>
    <w:p w14:paraId="2E428A4A"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10" w:name="_Toc124946107"/>
      <w:r w:rsidRPr="00A06603">
        <w:rPr>
          <w:rFonts w:ascii="Arial" w:hAnsi="Arial"/>
        </w:rPr>
        <w:t>Procedure</w:t>
      </w:r>
      <w:bookmarkEnd w:id="10"/>
    </w:p>
    <w:p w14:paraId="4C209167" w14:textId="45C024A4" w:rsidR="004F35DD" w:rsidRDefault="004511F0" w:rsidP="00544D43">
      <w:pPr>
        <w:spacing w:line="276" w:lineRule="auto"/>
        <w:jc w:val="both"/>
        <w:rPr>
          <w:rFonts w:ascii="Arial" w:hAnsi="Arial" w:cs="Arial"/>
          <w:sz w:val="20"/>
          <w:szCs w:val="20"/>
        </w:rPr>
      </w:pPr>
      <w:r w:rsidRPr="00A06603">
        <w:rPr>
          <w:rFonts w:ascii="Arial" w:hAnsi="Arial" w:cs="Arial"/>
          <w:sz w:val="20"/>
          <w:szCs w:val="20"/>
        </w:rPr>
        <w:t xml:space="preserve">De Aanbestedende dienst voert voor de verwerving van </w:t>
      </w:r>
      <w:r w:rsidR="00686051">
        <w:rPr>
          <w:rFonts w:ascii="Arial" w:hAnsi="Arial" w:cs="Arial"/>
          <w:sz w:val="20"/>
          <w:szCs w:val="20"/>
        </w:rPr>
        <w:t xml:space="preserve">medische keuringen </w:t>
      </w:r>
      <w:r w:rsidRPr="00A06603">
        <w:rPr>
          <w:rFonts w:ascii="Arial" w:hAnsi="Arial" w:cs="Arial"/>
          <w:sz w:val="20"/>
          <w:szCs w:val="20"/>
        </w:rPr>
        <w:t xml:space="preserve">een openbare procedure uit, zoals vastgelegd in de gewijzigde Aanbestedingswet 2012. </w:t>
      </w:r>
    </w:p>
    <w:p w14:paraId="27A6CA15" w14:textId="77777777" w:rsidR="004F35DD" w:rsidRDefault="004F35DD" w:rsidP="00544D43">
      <w:pPr>
        <w:spacing w:line="276" w:lineRule="auto"/>
        <w:jc w:val="both"/>
        <w:rPr>
          <w:rFonts w:ascii="Arial" w:hAnsi="Arial" w:cs="Arial"/>
          <w:sz w:val="20"/>
          <w:szCs w:val="20"/>
        </w:rPr>
      </w:pPr>
    </w:p>
    <w:p w14:paraId="6220D55D" w14:textId="77777777" w:rsidR="00A06603" w:rsidRPr="00A06603" w:rsidRDefault="00A06603" w:rsidP="00544D43">
      <w:pPr>
        <w:spacing w:line="276" w:lineRule="auto"/>
        <w:jc w:val="both"/>
        <w:rPr>
          <w:rFonts w:ascii="Arial" w:hAnsi="Arial" w:cs="Arial"/>
          <w:sz w:val="20"/>
          <w:szCs w:val="20"/>
        </w:rPr>
      </w:pPr>
    </w:p>
    <w:p w14:paraId="66F1A804" w14:textId="1D8A15F6"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11" w:name="_Toc196582779"/>
      <w:bookmarkStart w:id="12" w:name="_Toc210123380"/>
      <w:bookmarkStart w:id="13" w:name="_Toc124946108"/>
      <w:r w:rsidRPr="00A06603">
        <w:rPr>
          <w:rFonts w:ascii="Arial" w:hAnsi="Arial"/>
        </w:rPr>
        <w:t>Aanleiding</w:t>
      </w:r>
      <w:bookmarkEnd w:id="11"/>
      <w:bookmarkEnd w:id="12"/>
      <w:r w:rsidR="00686051">
        <w:rPr>
          <w:rFonts w:ascii="Arial" w:hAnsi="Arial"/>
        </w:rPr>
        <w:t xml:space="preserve"> </w:t>
      </w:r>
      <w:r w:rsidRPr="00A06603">
        <w:rPr>
          <w:rFonts w:ascii="Arial" w:hAnsi="Arial"/>
        </w:rPr>
        <w:t>en globale beschrijving van de opdracht</w:t>
      </w:r>
      <w:bookmarkEnd w:id="13"/>
    </w:p>
    <w:p w14:paraId="3A57A9A4" w14:textId="66C96220" w:rsidR="00085DF2" w:rsidRDefault="004511F0" w:rsidP="00544D43">
      <w:pPr>
        <w:spacing w:line="276" w:lineRule="auto"/>
        <w:jc w:val="both"/>
        <w:rPr>
          <w:rFonts w:ascii="Arial" w:hAnsi="Arial" w:cs="Arial"/>
          <w:sz w:val="20"/>
          <w:szCs w:val="20"/>
        </w:rPr>
      </w:pPr>
      <w:r w:rsidRPr="00A06603">
        <w:rPr>
          <w:rFonts w:ascii="Arial" w:hAnsi="Arial" w:cs="Arial"/>
          <w:sz w:val="20"/>
          <w:szCs w:val="20"/>
        </w:rPr>
        <w:t xml:space="preserve">Aanleiding van deze aanbesteding is </w:t>
      </w:r>
      <w:r w:rsidR="00B14541">
        <w:rPr>
          <w:rFonts w:ascii="Arial" w:hAnsi="Arial" w:cs="Arial"/>
          <w:sz w:val="20"/>
          <w:szCs w:val="20"/>
        </w:rPr>
        <w:t>het aflopen van</w:t>
      </w:r>
      <w:r w:rsidR="008E2D09">
        <w:rPr>
          <w:rFonts w:ascii="Arial" w:hAnsi="Arial" w:cs="Arial"/>
          <w:sz w:val="20"/>
          <w:szCs w:val="20"/>
        </w:rPr>
        <w:t xml:space="preserve"> de huidige overeenkomst</w:t>
      </w:r>
      <w:r w:rsidR="00686051">
        <w:rPr>
          <w:rFonts w:ascii="Arial" w:hAnsi="Arial" w:cs="Arial"/>
          <w:sz w:val="20"/>
          <w:szCs w:val="20"/>
        </w:rPr>
        <w:t xml:space="preserve"> eind Q1 2023</w:t>
      </w:r>
      <w:r w:rsidR="008E2D09">
        <w:rPr>
          <w:rFonts w:ascii="Arial" w:hAnsi="Arial" w:cs="Arial"/>
          <w:sz w:val="20"/>
          <w:szCs w:val="20"/>
        </w:rPr>
        <w:t>.</w:t>
      </w:r>
    </w:p>
    <w:p w14:paraId="2131BEED" w14:textId="77777777" w:rsidR="00085DF2" w:rsidRDefault="00085DF2" w:rsidP="00544D43">
      <w:pPr>
        <w:spacing w:line="276" w:lineRule="auto"/>
        <w:jc w:val="both"/>
        <w:rPr>
          <w:rFonts w:ascii="Arial" w:hAnsi="Arial" w:cs="Arial"/>
          <w:sz w:val="20"/>
          <w:szCs w:val="20"/>
        </w:rPr>
      </w:pPr>
    </w:p>
    <w:p w14:paraId="003D90B6" w14:textId="454F5F15" w:rsidR="0088631C" w:rsidRDefault="00686051" w:rsidP="00686051">
      <w:pPr>
        <w:spacing w:line="276" w:lineRule="auto"/>
        <w:jc w:val="both"/>
        <w:rPr>
          <w:rFonts w:ascii="Arial" w:hAnsi="Arial" w:cs="Arial"/>
          <w:sz w:val="20"/>
          <w:szCs w:val="20"/>
        </w:rPr>
      </w:pPr>
      <w:r w:rsidRPr="00D07750">
        <w:rPr>
          <w:rFonts w:ascii="Arial" w:hAnsi="Arial" w:cs="Arial"/>
          <w:sz w:val="20"/>
          <w:szCs w:val="20"/>
        </w:rPr>
        <w:t>De aanbesteding omvat het uitvoeren van de medische keuringen van het repressieve brandweerpersoneel en duikers. Dit betreft zowel aanstellingskeuringen als periodieke keuringen. De omvang is circa 500 medische keuringen op jaarbasis</w:t>
      </w:r>
      <w:r w:rsidR="00D95875">
        <w:rPr>
          <w:rFonts w:ascii="Arial" w:hAnsi="Arial" w:cs="Arial"/>
          <w:sz w:val="20"/>
          <w:szCs w:val="20"/>
        </w:rPr>
        <w:t xml:space="preserve"> (zie het bijgevoegde Prijzenblad)</w:t>
      </w:r>
      <w:r w:rsidRPr="00D07750">
        <w:rPr>
          <w:rFonts w:ascii="Arial" w:hAnsi="Arial" w:cs="Arial"/>
          <w:sz w:val="20"/>
          <w:szCs w:val="20"/>
        </w:rPr>
        <w:t>.</w:t>
      </w:r>
      <w:r w:rsidR="0088631C" w:rsidRPr="00D07750">
        <w:rPr>
          <w:rFonts w:ascii="Arial" w:hAnsi="Arial" w:cs="Arial"/>
          <w:sz w:val="20"/>
          <w:szCs w:val="20"/>
        </w:rPr>
        <w:t xml:space="preserve"> </w:t>
      </w:r>
      <w:r w:rsidRPr="00D07750">
        <w:rPr>
          <w:rFonts w:ascii="Arial" w:hAnsi="Arial" w:cs="Arial"/>
          <w:sz w:val="20"/>
          <w:szCs w:val="20"/>
        </w:rPr>
        <w:t xml:space="preserve">De keuringen worden verricht conform vastgestelde richtlijnen. </w:t>
      </w:r>
    </w:p>
    <w:p w14:paraId="10FF74D6" w14:textId="77777777" w:rsidR="00D95875" w:rsidRPr="00D07750" w:rsidRDefault="00D95875" w:rsidP="00686051">
      <w:pPr>
        <w:spacing w:line="276" w:lineRule="auto"/>
        <w:jc w:val="both"/>
        <w:rPr>
          <w:rFonts w:ascii="Arial" w:hAnsi="Arial" w:cs="Arial"/>
          <w:sz w:val="20"/>
          <w:szCs w:val="20"/>
        </w:rPr>
      </w:pPr>
    </w:p>
    <w:p w14:paraId="3F408EB4" w14:textId="2F03F93F" w:rsidR="00085DF2" w:rsidRPr="0088631C" w:rsidRDefault="00686051" w:rsidP="0088631C">
      <w:pPr>
        <w:spacing w:line="276" w:lineRule="auto"/>
        <w:jc w:val="both"/>
        <w:rPr>
          <w:rFonts w:ascii="Arial" w:hAnsi="Arial" w:cs="Arial"/>
          <w:sz w:val="20"/>
          <w:szCs w:val="20"/>
        </w:rPr>
      </w:pPr>
      <w:r w:rsidRPr="00D07750">
        <w:rPr>
          <w:rFonts w:ascii="Arial" w:hAnsi="Arial" w:cs="Arial"/>
          <w:sz w:val="20"/>
          <w:szCs w:val="20"/>
        </w:rPr>
        <w:t>Voor de brandweerkeuringen maakt een fysieke test op een testbaan onderdeel uit van de keuring. De testbaan en de waarnemers op de testbaan worden door de opdrachtgever geleverd</w:t>
      </w:r>
      <w:r w:rsidR="00D95875">
        <w:rPr>
          <w:rFonts w:ascii="Arial" w:hAnsi="Arial" w:cs="Arial"/>
          <w:sz w:val="20"/>
          <w:szCs w:val="20"/>
        </w:rPr>
        <w:t xml:space="preserve"> (VRHM)</w:t>
      </w:r>
      <w:r w:rsidRPr="00D07750">
        <w:rPr>
          <w:rFonts w:ascii="Arial" w:hAnsi="Arial" w:cs="Arial"/>
          <w:sz w:val="20"/>
          <w:szCs w:val="20"/>
        </w:rPr>
        <w:t>. Ook voorziet de opdrachtgever in de locatie(s) om de medische keuringen uit te voeren. Medisch personeel en overige benodigdheden voor de keuringen (inclusief een planningstool</w:t>
      </w:r>
      <w:r w:rsidR="0088631C" w:rsidRPr="00D07750">
        <w:rPr>
          <w:rFonts w:ascii="Arial" w:hAnsi="Arial" w:cs="Arial"/>
          <w:sz w:val="20"/>
          <w:szCs w:val="20"/>
        </w:rPr>
        <w:t xml:space="preserve"> hiervoor</w:t>
      </w:r>
      <w:r w:rsidRPr="00D07750">
        <w:rPr>
          <w:rFonts w:ascii="Arial" w:hAnsi="Arial" w:cs="Arial"/>
          <w:sz w:val="20"/>
          <w:szCs w:val="20"/>
        </w:rPr>
        <w:t>) worden geleverd door de opdrachtnemer.</w:t>
      </w:r>
      <w:r w:rsidRPr="00686051">
        <w:rPr>
          <w:rFonts w:ascii="Arial" w:hAnsi="Arial" w:cs="Arial"/>
          <w:sz w:val="20"/>
          <w:szCs w:val="20"/>
        </w:rPr>
        <w:t xml:space="preserve">  </w:t>
      </w:r>
      <w:r w:rsidR="00085DF2" w:rsidRPr="00085DF2">
        <w:t xml:space="preserve"> </w:t>
      </w:r>
    </w:p>
    <w:p w14:paraId="36A6E3F4" w14:textId="77777777" w:rsidR="004511F0" w:rsidRPr="00A06603" w:rsidRDefault="004511F0" w:rsidP="00544D43">
      <w:pPr>
        <w:spacing w:line="276" w:lineRule="auto"/>
        <w:jc w:val="both"/>
        <w:rPr>
          <w:rFonts w:ascii="Arial" w:hAnsi="Arial" w:cs="Arial"/>
          <w:sz w:val="20"/>
          <w:szCs w:val="20"/>
          <w:highlight w:val="yellow"/>
        </w:rPr>
      </w:pPr>
    </w:p>
    <w:p w14:paraId="4CA7A647" w14:textId="28995E97" w:rsidR="004511F0" w:rsidRPr="00A06603" w:rsidRDefault="0088631C" w:rsidP="000E3628">
      <w:pPr>
        <w:pStyle w:val="Kop2"/>
        <w:numPr>
          <w:ilvl w:val="1"/>
          <w:numId w:val="6"/>
        </w:numPr>
        <w:tabs>
          <w:tab w:val="clear" w:pos="576"/>
          <w:tab w:val="num" w:pos="170"/>
        </w:tabs>
        <w:spacing w:line="276" w:lineRule="auto"/>
        <w:ind w:left="170" w:hanging="170"/>
        <w:rPr>
          <w:rFonts w:ascii="Arial" w:hAnsi="Arial"/>
        </w:rPr>
      </w:pPr>
      <w:bookmarkStart w:id="14" w:name="_Toc124946109"/>
      <w:r>
        <w:rPr>
          <w:rFonts w:ascii="Arial" w:hAnsi="Arial"/>
        </w:rPr>
        <w:t>O</w:t>
      </w:r>
      <w:r w:rsidR="004511F0" w:rsidRPr="00B14541">
        <w:rPr>
          <w:rFonts w:ascii="Arial" w:hAnsi="Arial"/>
        </w:rPr>
        <w:t>v</w:t>
      </w:r>
      <w:r w:rsidR="004511F0" w:rsidRPr="00A06603">
        <w:rPr>
          <w:rFonts w:ascii="Arial" w:hAnsi="Arial"/>
        </w:rPr>
        <w:t>ereenkomst</w:t>
      </w:r>
      <w:r w:rsidR="00C12017">
        <w:rPr>
          <w:rFonts w:ascii="Arial" w:hAnsi="Arial"/>
        </w:rPr>
        <w:t xml:space="preserve"> en </w:t>
      </w:r>
      <w:r w:rsidR="004511F0" w:rsidRPr="00A06603">
        <w:rPr>
          <w:rFonts w:ascii="Arial" w:hAnsi="Arial"/>
        </w:rPr>
        <w:t>percelen</w:t>
      </w:r>
      <w:bookmarkEnd w:id="14"/>
    </w:p>
    <w:p w14:paraId="56A2DAFE" w14:textId="19CBBAA4" w:rsidR="0088631C" w:rsidRDefault="004511F0" w:rsidP="0088631C">
      <w:pPr>
        <w:spacing w:line="276" w:lineRule="auto"/>
        <w:jc w:val="both"/>
      </w:pPr>
      <w:r w:rsidRPr="00544D43">
        <w:rPr>
          <w:rFonts w:ascii="Arial" w:hAnsi="Arial" w:cs="Arial"/>
          <w:sz w:val="20"/>
          <w:szCs w:val="20"/>
        </w:rPr>
        <w:t xml:space="preserve">De Aanbestedende dienst zal </w:t>
      </w:r>
      <w:r w:rsidRPr="00B14541">
        <w:rPr>
          <w:rFonts w:ascii="Arial" w:hAnsi="Arial" w:cs="Arial"/>
          <w:sz w:val="20"/>
          <w:szCs w:val="20"/>
        </w:rPr>
        <w:t xml:space="preserve">een </w:t>
      </w:r>
      <w:r w:rsidR="00B14541" w:rsidRPr="00B14541">
        <w:rPr>
          <w:rFonts w:ascii="Arial" w:hAnsi="Arial" w:cs="Arial"/>
          <w:sz w:val="20"/>
          <w:szCs w:val="20"/>
        </w:rPr>
        <w:t>o</w:t>
      </w:r>
      <w:r w:rsidRPr="00B14541">
        <w:rPr>
          <w:rFonts w:ascii="Arial" w:hAnsi="Arial" w:cs="Arial"/>
          <w:sz w:val="20"/>
          <w:szCs w:val="20"/>
        </w:rPr>
        <w:t>vereenkomst</w:t>
      </w:r>
      <w:r w:rsidRPr="00544D43">
        <w:rPr>
          <w:rFonts w:ascii="Arial" w:hAnsi="Arial" w:cs="Arial"/>
          <w:sz w:val="20"/>
          <w:szCs w:val="20"/>
        </w:rPr>
        <w:t xml:space="preserve"> afsluiten </w:t>
      </w:r>
      <w:r w:rsidRPr="00C12017">
        <w:rPr>
          <w:rFonts w:ascii="Arial" w:hAnsi="Arial" w:cs="Arial"/>
          <w:sz w:val="20"/>
          <w:szCs w:val="20"/>
        </w:rPr>
        <w:t>met één Opdrachtnemer</w:t>
      </w:r>
      <w:r w:rsidRPr="00544D43">
        <w:rPr>
          <w:rFonts w:ascii="Arial" w:hAnsi="Arial" w:cs="Arial"/>
          <w:sz w:val="20"/>
          <w:szCs w:val="20"/>
        </w:rPr>
        <w:t>.</w:t>
      </w:r>
      <w:r w:rsidR="00BC0F42">
        <w:rPr>
          <w:rFonts w:ascii="Arial" w:hAnsi="Arial" w:cs="Arial"/>
          <w:sz w:val="20"/>
          <w:szCs w:val="20"/>
        </w:rPr>
        <w:t xml:space="preserve"> </w:t>
      </w:r>
      <w:r w:rsidR="0088631C">
        <w:rPr>
          <w:rFonts w:ascii="Arial" w:hAnsi="Arial" w:cs="Arial"/>
          <w:sz w:val="20"/>
          <w:szCs w:val="20"/>
        </w:rPr>
        <w:t>De contracttermijn is opgenomen in het bijgevoegde Programma van Eisen (PVE).</w:t>
      </w:r>
      <w:r w:rsidR="0088631C">
        <w:t xml:space="preserve"> </w:t>
      </w:r>
    </w:p>
    <w:p w14:paraId="39967FB3" w14:textId="56FB8D0F" w:rsidR="00C12017" w:rsidRDefault="00C12017" w:rsidP="00C12017">
      <w:pPr>
        <w:pStyle w:val="Tekstopmerking"/>
      </w:pPr>
    </w:p>
    <w:p w14:paraId="5DADD2DD" w14:textId="6C1E42EA" w:rsidR="00C12017" w:rsidRDefault="00C12017" w:rsidP="00C12017">
      <w:pPr>
        <w:spacing w:line="276" w:lineRule="auto"/>
        <w:jc w:val="both"/>
        <w:rPr>
          <w:rFonts w:ascii="Arial" w:hAnsi="Arial" w:cs="Arial"/>
          <w:sz w:val="20"/>
          <w:szCs w:val="20"/>
        </w:rPr>
      </w:pPr>
      <w:r>
        <w:rPr>
          <w:rFonts w:ascii="Arial" w:hAnsi="Arial" w:cs="Arial"/>
          <w:sz w:val="20"/>
          <w:szCs w:val="20"/>
        </w:rPr>
        <w:t xml:space="preserve">Er is geen sprake van percelen of het samenvoegen van opdrachten. </w:t>
      </w:r>
      <w:r w:rsidRPr="00544D43">
        <w:rPr>
          <w:rFonts w:ascii="Arial" w:hAnsi="Arial" w:cs="Arial"/>
          <w:sz w:val="20"/>
          <w:szCs w:val="20"/>
        </w:rPr>
        <w:t xml:space="preserve">De Aanbestedende dienst zal </w:t>
      </w:r>
      <w:r w:rsidR="001F1AA8">
        <w:rPr>
          <w:rFonts w:ascii="Arial" w:hAnsi="Arial" w:cs="Arial"/>
          <w:sz w:val="20"/>
          <w:szCs w:val="20"/>
        </w:rPr>
        <w:t>één</w:t>
      </w:r>
      <w:r w:rsidR="001F1AA8" w:rsidRPr="00544D43">
        <w:rPr>
          <w:rFonts w:ascii="Arial" w:hAnsi="Arial" w:cs="Arial"/>
          <w:sz w:val="20"/>
          <w:szCs w:val="20"/>
        </w:rPr>
        <w:t xml:space="preserve"> </w:t>
      </w:r>
      <w:r>
        <w:rPr>
          <w:rFonts w:ascii="Arial" w:hAnsi="Arial" w:cs="Arial"/>
          <w:sz w:val="20"/>
          <w:szCs w:val="20"/>
        </w:rPr>
        <w:t>O</w:t>
      </w:r>
      <w:r w:rsidRPr="00544D43">
        <w:rPr>
          <w:rFonts w:ascii="Arial" w:hAnsi="Arial" w:cs="Arial"/>
          <w:sz w:val="20"/>
          <w:szCs w:val="20"/>
        </w:rPr>
        <w:t xml:space="preserve">vereenkomst afsluiten met </w:t>
      </w:r>
      <w:r w:rsidRPr="00E12854">
        <w:rPr>
          <w:rFonts w:ascii="Arial" w:hAnsi="Arial" w:cs="Arial"/>
          <w:sz w:val="20"/>
          <w:szCs w:val="20"/>
        </w:rPr>
        <w:t>één</w:t>
      </w:r>
      <w:r w:rsidRPr="00544D43">
        <w:rPr>
          <w:rFonts w:ascii="Arial" w:hAnsi="Arial" w:cs="Arial"/>
          <w:sz w:val="20"/>
          <w:szCs w:val="20"/>
        </w:rPr>
        <w:t xml:space="preserve"> Opdrachtnemer</w:t>
      </w:r>
      <w:r>
        <w:rPr>
          <w:rFonts w:ascii="Arial" w:hAnsi="Arial" w:cs="Arial"/>
          <w:sz w:val="20"/>
          <w:szCs w:val="20"/>
        </w:rPr>
        <w:t>:</w:t>
      </w:r>
    </w:p>
    <w:p w14:paraId="707F4425" w14:textId="77777777" w:rsidR="00C12017" w:rsidRPr="0057078D" w:rsidRDefault="00C12017" w:rsidP="00AE27A2">
      <w:pPr>
        <w:pStyle w:val="Lijstalinea"/>
      </w:pPr>
      <w:r w:rsidRPr="0057078D">
        <w:t>Omdat er sprake is van logisch samenhangende, onlosmakelijk met elkaar verbonden onderdelen, waarbij het onwenselijk is afbakeningen te definiëren.</w:t>
      </w:r>
    </w:p>
    <w:p w14:paraId="5D6633CE" w14:textId="77777777" w:rsidR="00C12017" w:rsidRPr="0057078D" w:rsidRDefault="00C12017" w:rsidP="00AE27A2">
      <w:pPr>
        <w:pStyle w:val="Lijstalinea"/>
      </w:pPr>
      <w:r w:rsidRPr="0057078D">
        <w:t>Uit het oogpunt van een doelmatige uitvoering van deze opdracht, zodat de uitvoering van de dienstverlening qua kwaliteit, kosten en planning conform de gestelde eisen beter kan worden uitgevoerd.</w:t>
      </w:r>
    </w:p>
    <w:p w14:paraId="4DC1DB92" w14:textId="5FF9FE78" w:rsidR="00C12017" w:rsidRPr="001F1AA8" w:rsidRDefault="00C12017" w:rsidP="00AE27A2">
      <w:pPr>
        <w:pStyle w:val="Lijstalinea"/>
      </w:pPr>
      <w:r w:rsidRPr="001F1AA8">
        <w:lastRenderedPageBreak/>
        <w:t>Relevante marktpartijen zijn ingesteld op de volledige dienstverlening te verzorgen welke onderwerp is van de overeenkomst.</w:t>
      </w:r>
    </w:p>
    <w:p w14:paraId="0F54F027" w14:textId="77777777" w:rsidR="004511F0" w:rsidRPr="00A06603" w:rsidRDefault="004511F0" w:rsidP="00544D43">
      <w:pPr>
        <w:spacing w:line="276" w:lineRule="auto"/>
        <w:jc w:val="both"/>
        <w:rPr>
          <w:rFonts w:ascii="Arial" w:hAnsi="Arial" w:cs="Arial"/>
        </w:rPr>
      </w:pPr>
    </w:p>
    <w:p w14:paraId="488DC5D5"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15" w:name="_Toc124946110"/>
      <w:r w:rsidRPr="00A06603">
        <w:rPr>
          <w:rFonts w:ascii="Arial" w:hAnsi="Arial"/>
        </w:rPr>
        <w:t>De Aanbestedende dienst</w:t>
      </w:r>
      <w:bookmarkEnd w:id="15"/>
    </w:p>
    <w:p w14:paraId="655CCFF2" w14:textId="77777777" w:rsidR="004A0037" w:rsidRPr="004A0037" w:rsidRDefault="004A0037" w:rsidP="004A0037">
      <w:pPr>
        <w:spacing w:after="200" w:line="280" w:lineRule="exact"/>
        <w:rPr>
          <w:rFonts w:ascii="Arial" w:eastAsiaTheme="minorHAnsi" w:hAnsi="Arial" w:cs="Arial"/>
          <w:sz w:val="20"/>
          <w:szCs w:val="20"/>
        </w:rPr>
      </w:pPr>
      <w:bookmarkStart w:id="16" w:name="_Toc196582780"/>
      <w:bookmarkStart w:id="17" w:name="_Toc210123381"/>
      <w:r w:rsidRPr="004A0037">
        <w:rPr>
          <w:rFonts w:ascii="Arial" w:eastAsiaTheme="minorHAnsi" w:hAnsi="Arial" w:cs="Arial"/>
          <w:sz w:val="20"/>
          <w:szCs w:val="20"/>
        </w:rPr>
        <w:t>In de Veiligheidsregio Hollands Midden bereiden politie, brandweer, GHOR en gemeenten zich samen met partners voor op risico's, rampen en crises. Dit doen zij bijvoorbeeld door in een vroeg stadium mee te denken bij de aanleg van wegen en woonwijken. Door het opstellen van plannen om incidenten te bestrijden. Afspraken te maken met partners, zoals de waterschappen, drinkwaterbedrijven, defensie en reddingsbrigades. Functionarissen op te leiden, te trainen en te oefenen, zodat zij voorbereid zijn op hun taak.</w:t>
      </w:r>
    </w:p>
    <w:p w14:paraId="34A268CE" w14:textId="77777777" w:rsidR="004A0037" w:rsidRPr="004A0037" w:rsidRDefault="004A0037" w:rsidP="004A0037">
      <w:pPr>
        <w:spacing w:after="200" w:line="280" w:lineRule="exact"/>
        <w:rPr>
          <w:rFonts w:ascii="Arial" w:eastAsiaTheme="minorHAnsi" w:hAnsi="Arial" w:cs="Arial"/>
          <w:sz w:val="20"/>
          <w:szCs w:val="20"/>
        </w:rPr>
      </w:pPr>
      <w:r w:rsidRPr="004A0037">
        <w:rPr>
          <w:rFonts w:ascii="Arial" w:eastAsiaTheme="minorHAnsi" w:hAnsi="Arial" w:cs="Arial"/>
          <w:sz w:val="20"/>
          <w:szCs w:val="20"/>
        </w:rPr>
        <w:t>Doet een incident zich voor, dan zijn 24 uur per dag, 7 dagen in de week hulpverleners beschikbaar en oproepbaar om het incident te bestrijden. De veiligheidsregio doet er alles aan om zo snel mogelijk terug te keren naar de oorspronkelijke situatie om schade en leed te beperken. Na afloop van het incident kijkt de veiligheidsregio wat nodig is om weer terug te keren naar een normale situatie.</w:t>
      </w:r>
    </w:p>
    <w:p w14:paraId="559B8445" w14:textId="77777777" w:rsidR="004A0037" w:rsidRPr="004A0037" w:rsidRDefault="004A0037" w:rsidP="004A0037">
      <w:pPr>
        <w:spacing w:after="200" w:line="280" w:lineRule="exact"/>
        <w:rPr>
          <w:rFonts w:ascii="Arial" w:eastAsiaTheme="minorHAnsi" w:hAnsi="Arial" w:cs="Arial"/>
          <w:sz w:val="20"/>
          <w:szCs w:val="20"/>
        </w:rPr>
      </w:pPr>
      <w:r w:rsidRPr="004A0037">
        <w:rPr>
          <w:rFonts w:ascii="Arial" w:eastAsiaTheme="minorHAnsi" w:hAnsi="Arial" w:cs="Arial"/>
          <w:sz w:val="20"/>
          <w:szCs w:val="20"/>
        </w:rPr>
        <w:t xml:space="preserve">De VRHM bestrijkt het noordelijk deel van de provincie Zuid-Holland en strekt zich uit van de Duin- en Bollenstreek in het noorden via het Groene Hart naar de Krimpenerwaard in het zuiden. </w:t>
      </w:r>
    </w:p>
    <w:p w14:paraId="4A2E3850" w14:textId="77777777" w:rsidR="004A0037" w:rsidRPr="004A0037" w:rsidRDefault="004A0037" w:rsidP="004A0037">
      <w:pPr>
        <w:spacing w:after="200" w:line="280" w:lineRule="exact"/>
        <w:rPr>
          <w:rFonts w:ascii="Arial" w:eastAsiaTheme="minorHAnsi" w:hAnsi="Arial" w:cs="Arial"/>
          <w:sz w:val="20"/>
          <w:szCs w:val="20"/>
        </w:rPr>
      </w:pPr>
      <w:r w:rsidRPr="004A0037">
        <w:rPr>
          <w:rFonts w:ascii="Arial" w:eastAsiaTheme="minorHAnsi" w:hAnsi="Arial" w:cs="Arial"/>
          <w:sz w:val="20"/>
          <w:szCs w:val="20"/>
        </w:rPr>
        <w:t>De VRHM is een samenwerkingsverband van gemeenten in de regio Hollands Midden krachtens de Wet gemeenschappelijke regelingen 1992. Het Openbaar Lichaam GR Veiligheidsregio Hollands Midden bezit rechtspersoonlijkheid en is gevestigd in Leiden. De taken van de VRHM zijn vastgelegd in de gemeenschappelijke regeling.</w:t>
      </w:r>
    </w:p>
    <w:p w14:paraId="6A332875" w14:textId="0E0E5CAA" w:rsidR="004A0037" w:rsidRDefault="004A0037" w:rsidP="004A0037">
      <w:pPr>
        <w:spacing w:after="200" w:line="280" w:lineRule="exact"/>
        <w:rPr>
          <w:rFonts w:ascii="Arial" w:eastAsiaTheme="minorHAnsi" w:hAnsi="Arial" w:cs="Arial"/>
          <w:sz w:val="20"/>
          <w:szCs w:val="20"/>
        </w:rPr>
      </w:pPr>
      <w:r w:rsidRPr="004A0037">
        <w:rPr>
          <w:rFonts w:ascii="Arial" w:eastAsiaTheme="minorHAnsi" w:hAnsi="Arial" w:cs="Arial"/>
          <w:sz w:val="20"/>
          <w:szCs w:val="20"/>
        </w:rPr>
        <w:t xml:space="preserve">Meer informatie is te vinden op de site: </w:t>
      </w:r>
      <w:hyperlink r:id="rId8" w:history="1">
        <w:r w:rsidRPr="004A0037">
          <w:rPr>
            <w:rFonts w:ascii="Arial" w:eastAsiaTheme="minorHAnsi" w:hAnsi="Arial" w:cs="Arial"/>
            <w:sz w:val="20"/>
            <w:szCs w:val="20"/>
          </w:rPr>
          <w:t>www.vrhm.nl</w:t>
        </w:r>
      </w:hyperlink>
      <w:r w:rsidRPr="004A0037">
        <w:rPr>
          <w:rFonts w:ascii="Arial" w:eastAsiaTheme="minorHAnsi" w:hAnsi="Arial" w:cs="Arial"/>
          <w:sz w:val="20"/>
          <w:szCs w:val="20"/>
        </w:rPr>
        <w:t>.</w:t>
      </w:r>
    </w:p>
    <w:p w14:paraId="58059782" w14:textId="77777777" w:rsidR="000C4361" w:rsidRDefault="000C4361" w:rsidP="004A0037">
      <w:pPr>
        <w:spacing w:after="200" w:line="280" w:lineRule="exact"/>
        <w:rPr>
          <w:rFonts w:ascii="Arial" w:eastAsiaTheme="minorHAnsi" w:hAnsi="Arial" w:cs="Arial"/>
          <w:sz w:val="20"/>
          <w:szCs w:val="20"/>
        </w:rPr>
      </w:pPr>
    </w:p>
    <w:p w14:paraId="271C6498"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18" w:name="_Toc124946111"/>
      <w:r w:rsidRPr="00A06603">
        <w:rPr>
          <w:rFonts w:ascii="Arial" w:hAnsi="Arial"/>
        </w:rPr>
        <w:t>Planning</w:t>
      </w:r>
      <w:bookmarkEnd w:id="16"/>
      <w:bookmarkEnd w:id="17"/>
      <w:bookmarkEnd w:id="18"/>
    </w:p>
    <w:p w14:paraId="074BDC56" w14:textId="77777777" w:rsidR="004511F0" w:rsidRPr="004A0037" w:rsidRDefault="004511F0" w:rsidP="004A0037">
      <w:pPr>
        <w:spacing w:after="200" w:line="280" w:lineRule="exact"/>
        <w:rPr>
          <w:rFonts w:ascii="Arial" w:eastAsiaTheme="minorHAnsi" w:hAnsi="Arial" w:cs="Arial"/>
          <w:sz w:val="20"/>
          <w:szCs w:val="20"/>
        </w:rPr>
      </w:pPr>
      <w:r w:rsidRPr="004A0037">
        <w:rPr>
          <w:rFonts w:ascii="Arial" w:eastAsiaTheme="minorHAnsi" w:hAnsi="Arial" w:cs="Arial"/>
          <w:sz w:val="20"/>
          <w:szCs w:val="20"/>
        </w:rPr>
        <w:t xml:space="preserve">Deze aanbestedingsprocedure kent de volgende (voorlopige) planning, waarbij de Aanbestedende dienst zich het recht voorbehoudt de opgenomen data te wijzigen. Eventuele wijzigingen worden bekend gemaakt op </w:t>
      </w:r>
      <w:proofErr w:type="spellStart"/>
      <w:r w:rsidRPr="004A0037">
        <w:rPr>
          <w:rFonts w:ascii="Arial" w:eastAsiaTheme="minorHAnsi" w:hAnsi="Arial" w:cs="Arial"/>
          <w:sz w:val="20"/>
          <w:szCs w:val="20"/>
        </w:rPr>
        <w:t>Tenderned</w:t>
      </w:r>
      <w:proofErr w:type="spellEnd"/>
      <w:r w:rsidRPr="004A0037">
        <w:rPr>
          <w:rFonts w:ascii="Arial" w:eastAsiaTheme="minorHAnsi" w:hAnsi="Arial" w:cs="Arial"/>
          <w:sz w:val="20"/>
          <w:szCs w:val="20"/>
        </w:rPr>
        <w:t>.</w:t>
      </w:r>
    </w:p>
    <w:p w14:paraId="04507CCD" w14:textId="77777777" w:rsidR="004511F0" w:rsidRPr="00A06603" w:rsidRDefault="004511F0" w:rsidP="00544D43">
      <w:pPr>
        <w:spacing w:line="276" w:lineRule="auto"/>
        <w:jc w:val="both"/>
        <w:rPr>
          <w:rFonts w:ascii="Arial" w:hAnsi="Arial" w:cs="Arial"/>
          <w:szCs w:val="18"/>
        </w:rPr>
      </w:pPr>
    </w:p>
    <w:tbl>
      <w:tblPr>
        <w:tblW w:w="9072" w:type="dxa"/>
        <w:tblInd w:w="70" w:type="dxa"/>
        <w:tblCellMar>
          <w:left w:w="70" w:type="dxa"/>
          <w:right w:w="70" w:type="dxa"/>
        </w:tblCellMar>
        <w:tblLook w:val="0000" w:firstRow="0" w:lastRow="0" w:firstColumn="0" w:lastColumn="0" w:noHBand="0" w:noVBand="0"/>
      </w:tblPr>
      <w:tblGrid>
        <w:gridCol w:w="3402"/>
        <w:gridCol w:w="5670"/>
      </w:tblGrid>
      <w:tr w:rsidR="004511F0" w:rsidRPr="00A06603" w14:paraId="2AFAC92D"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shd w:val="clear" w:color="auto" w:fill="E6E6E6"/>
          </w:tcPr>
          <w:p w14:paraId="1ED088BC" w14:textId="77777777" w:rsidR="004511F0" w:rsidRPr="00A06603" w:rsidRDefault="004511F0" w:rsidP="00544D43">
            <w:pPr>
              <w:spacing w:line="276" w:lineRule="auto"/>
              <w:jc w:val="both"/>
              <w:rPr>
                <w:rFonts w:ascii="Arial" w:hAnsi="Arial" w:cs="Arial"/>
                <w:b/>
                <w:sz w:val="20"/>
                <w:szCs w:val="20"/>
              </w:rPr>
            </w:pPr>
            <w:r w:rsidRPr="00AF0BF9">
              <w:rPr>
                <w:rFonts w:ascii="Arial" w:hAnsi="Arial" w:cs="Arial"/>
                <w:b/>
                <w:sz w:val="20"/>
                <w:szCs w:val="20"/>
              </w:rPr>
              <w:t>Datum</w:t>
            </w:r>
          </w:p>
        </w:tc>
        <w:tc>
          <w:tcPr>
            <w:tcW w:w="5670" w:type="dxa"/>
            <w:tcBorders>
              <w:top w:val="single" w:sz="4" w:space="0" w:color="auto"/>
              <w:left w:val="single" w:sz="4" w:space="0" w:color="auto"/>
              <w:bottom w:val="single" w:sz="4" w:space="0" w:color="auto"/>
              <w:right w:val="single" w:sz="4" w:space="0" w:color="auto"/>
            </w:tcBorders>
            <w:shd w:val="clear" w:color="auto" w:fill="E6E6E6"/>
          </w:tcPr>
          <w:p w14:paraId="411A59FB" w14:textId="77777777" w:rsidR="004511F0" w:rsidRPr="00A06603" w:rsidRDefault="004511F0" w:rsidP="00544D43">
            <w:pPr>
              <w:spacing w:line="276" w:lineRule="auto"/>
              <w:jc w:val="both"/>
              <w:rPr>
                <w:rFonts w:ascii="Arial" w:hAnsi="Arial" w:cs="Arial"/>
                <w:b/>
                <w:sz w:val="20"/>
                <w:szCs w:val="20"/>
              </w:rPr>
            </w:pPr>
            <w:r w:rsidRPr="00A06603">
              <w:rPr>
                <w:rFonts w:ascii="Arial" w:hAnsi="Arial" w:cs="Arial"/>
                <w:b/>
                <w:sz w:val="20"/>
                <w:szCs w:val="20"/>
              </w:rPr>
              <w:t>Activiteit</w:t>
            </w:r>
          </w:p>
        </w:tc>
      </w:tr>
      <w:tr w:rsidR="004511F0" w:rsidRPr="00A06603" w14:paraId="10160017" w14:textId="77777777" w:rsidTr="00926C4A">
        <w:trPr>
          <w:trHeight w:val="420"/>
        </w:trPr>
        <w:tc>
          <w:tcPr>
            <w:tcW w:w="3402" w:type="dxa"/>
            <w:tcBorders>
              <w:top w:val="single" w:sz="4" w:space="0" w:color="auto"/>
              <w:left w:val="single" w:sz="4" w:space="0" w:color="auto"/>
              <w:bottom w:val="single" w:sz="4" w:space="0" w:color="auto"/>
              <w:right w:val="single" w:sz="4" w:space="0" w:color="auto"/>
            </w:tcBorders>
          </w:tcPr>
          <w:p w14:paraId="720498C3" w14:textId="733D0250" w:rsidR="004511F0" w:rsidRPr="00A06603" w:rsidRDefault="00EA1C5F" w:rsidP="00544D43">
            <w:pPr>
              <w:spacing w:line="276" w:lineRule="auto"/>
              <w:jc w:val="both"/>
              <w:rPr>
                <w:rFonts w:ascii="Arial" w:hAnsi="Arial" w:cs="Arial"/>
                <w:sz w:val="20"/>
                <w:szCs w:val="20"/>
              </w:rPr>
            </w:pPr>
            <w:r>
              <w:rPr>
                <w:rFonts w:ascii="Arial" w:hAnsi="Arial" w:cs="Arial"/>
                <w:sz w:val="20"/>
                <w:szCs w:val="20"/>
              </w:rPr>
              <w:t>18</w:t>
            </w:r>
            <w:r w:rsidR="00D95875">
              <w:rPr>
                <w:rFonts w:ascii="Arial" w:hAnsi="Arial" w:cs="Arial"/>
                <w:sz w:val="20"/>
                <w:szCs w:val="20"/>
              </w:rPr>
              <w:t xml:space="preserve"> jan 2023</w:t>
            </w:r>
          </w:p>
        </w:tc>
        <w:tc>
          <w:tcPr>
            <w:tcW w:w="5670" w:type="dxa"/>
            <w:tcBorders>
              <w:top w:val="single" w:sz="4" w:space="0" w:color="auto"/>
              <w:left w:val="single" w:sz="4" w:space="0" w:color="auto"/>
              <w:bottom w:val="single" w:sz="4" w:space="0" w:color="auto"/>
              <w:right w:val="single" w:sz="4" w:space="0" w:color="auto"/>
            </w:tcBorders>
          </w:tcPr>
          <w:p w14:paraId="356573BE"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 xml:space="preserve">Publicatie op </w:t>
            </w:r>
            <w:proofErr w:type="spellStart"/>
            <w:r w:rsidRPr="00A06603">
              <w:rPr>
                <w:rFonts w:ascii="Arial" w:hAnsi="Arial" w:cs="Arial"/>
                <w:sz w:val="20"/>
                <w:szCs w:val="20"/>
              </w:rPr>
              <w:t>Tenderned</w:t>
            </w:r>
            <w:proofErr w:type="spellEnd"/>
          </w:p>
        </w:tc>
      </w:tr>
      <w:tr w:rsidR="004511F0" w:rsidRPr="00A06603" w14:paraId="296B9F2B"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370E3172" w14:textId="0E082B76" w:rsidR="004511F0" w:rsidRPr="00D95875" w:rsidRDefault="00EA1C5F" w:rsidP="00544D43">
            <w:pPr>
              <w:spacing w:line="276" w:lineRule="auto"/>
              <w:jc w:val="both"/>
              <w:rPr>
                <w:rFonts w:ascii="Arial" w:hAnsi="Arial" w:cs="Arial"/>
                <w:bCs/>
                <w:sz w:val="20"/>
                <w:szCs w:val="20"/>
              </w:rPr>
            </w:pPr>
            <w:r>
              <w:rPr>
                <w:rFonts w:ascii="Arial" w:hAnsi="Arial" w:cs="Arial"/>
                <w:bCs/>
                <w:sz w:val="20"/>
                <w:szCs w:val="20"/>
              </w:rPr>
              <w:t>1 feb</w:t>
            </w:r>
            <w:r w:rsidR="00D95875" w:rsidRPr="00D95875">
              <w:rPr>
                <w:rFonts w:ascii="Arial" w:hAnsi="Arial" w:cs="Arial"/>
                <w:bCs/>
                <w:sz w:val="20"/>
                <w:szCs w:val="20"/>
              </w:rPr>
              <w:t xml:space="preserve"> 2023</w:t>
            </w:r>
          </w:p>
        </w:tc>
        <w:tc>
          <w:tcPr>
            <w:tcW w:w="5670" w:type="dxa"/>
            <w:tcBorders>
              <w:top w:val="single" w:sz="4" w:space="0" w:color="auto"/>
              <w:left w:val="single" w:sz="4" w:space="0" w:color="auto"/>
              <w:bottom w:val="single" w:sz="4" w:space="0" w:color="auto"/>
              <w:right w:val="single" w:sz="4" w:space="0" w:color="auto"/>
            </w:tcBorders>
            <w:noWrap/>
          </w:tcPr>
          <w:p w14:paraId="368BBA02"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Uiterste datum inleveren vragen 1</w:t>
            </w:r>
            <w:r w:rsidRPr="00A06603">
              <w:rPr>
                <w:rFonts w:ascii="Arial" w:hAnsi="Arial" w:cs="Arial"/>
                <w:sz w:val="20"/>
                <w:szCs w:val="20"/>
                <w:vertAlign w:val="superscript"/>
              </w:rPr>
              <w:t>e</w:t>
            </w:r>
            <w:r w:rsidRPr="00A06603">
              <w:rPr>
                <w:rFonts w:ascii="Arial" w:hAnsi="Arial" w:cs="Arial"/>
                <w:sz w:val="20"/>
                <w:szCs w:val="20"/>
              </w:rPr>
              <w:t xml:space="preserve"> vragenronde (via TenderNed).</w:t>
            </w:r>
          </w:p>
        </w:tc>
      </w:tr>
      <w:tr w:rsidR="004511F0" w:rsidRPr="00A06603" w14:paraId="30286A1F"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742B21FC" w14:textId="0D913280" w:rsidR="004511F0" w:rsidRPr="00D95875" w:rsidRDefault="00EA1C5F" w:rsidP="00544D43">
            <w:pPr>
              <w:spacing w:line="276" w:lineRule="auto"/>
              <w:jc w:val="both"/>
              <w:rPr>
                <w:rFonts w:ascii="Arial" w:hAnsi="Arial" w:cs="Arial"/>
                <w:bCs/>
                <w:sz w:val="20"/>
                <w:szCs w:val="20"/>
              </w:rPr>
            </w:pPr>
            <w:r>
              <w:rPr>
                <w:rFonts w:ascii="Arial" w:hAnsi="Arial" w:cs="Arial"/>
                <w:bCs/>
                <w:sz w:val="20"/>
                <w:szCs w:val="20"/>
              </w:rPr>
              <w:t>7 feb</w:t>
            </w:r>
            <w:r w:rsidR="00D95875" w:rsidRPr="00D95875">
              <w:rPr>
                <w:rFonts w:ascii="Arial" w:hAnsi="Arial" w:cs="Arial"/>
                <w:bCs/>
                <w:sz w:val="20"/>
                <w:szCs w:val="20"/>
              </w:rPr>
              <w:t xml:space="preserve"> 2023</w:t>
            </w:r>
          </w:p>
        </w:tc>
        <w:tc>
          <w:tcPr>
            <w:tcW w:w="5670" w:type="dxa"/>
            <w:tcBorders>
              <w:top w:val="single" w:sz="4" w:space="0" w:color="auto"/>
              <w:left w:val="single" w:sz="4" w:space="0" w:color="auto"/>
              <w:bottom w:val="single" w:sz="4" w:space="0" w:color="auto"/>
              <w:right w:val="single" w:sz="4" w:space="0" w:color="auto"/>
            </w:tcBorders>
            <w:noWrap/>
          </w:tcPr>
          <w:p w14:paraId="35C3B5F6"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Beantwoording gestelde vragen publiceren (NvI-1).</w:t>
            </w:r>
          </w:p>
        </w:tc>
      </w:tr>
      <w:tr w:rsidR="004511F0" w:rsidRPr="00A06603" w14:paraId="08851685"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197BF33E" w14:textId="37405D67" w:rsidR="004511F0" w:rsidRPr="00951413" w:rsidRDefault="00EA1C5F" w:rsidP="00544D43">
            <w:pPr>
              <w:spacing w:line="276" w:lineRule="auto"/>
              <w:jc w:val="both"/>
              <w:rPr>
                <w:rFonts w:ascii="Arial" w:hAnsi="Arial" w:cs="Arial"/>
                <w:bCs/>
                <w:sz w:val="20"/>
                <w:szCs w:val="20"/>
              </w:rPr>
            </w:pPr>
            <w:r>
              <w:rPr>
                <w:rFonts w:ascii="Arial" w:hAnsi="Arial" w:cs="Arial"/>
                <w:bCs/>
                <w:sz w:val="20"/>
                <w:szCs w:val="20"/>
              </w:rPr>
              <w:t>17</w:t>
            </w:r>
            <w:r w:rsidR="00D95875">
              <w:rPr>
                <w:rFonts w:ascii="Arial" w:hAnsi="Arial" w:cs="Arial"/>
                <w:bCs/>
                <w:sz w:val="20"/>
                <w:szCs w:val="20"/>
              </w:rPr>
              <w:t xml:space="preserve"> feb 2023</w:t>
            </w:r>
          </w:p>
        </w:tc>
        <w:tc>
          <w:tcPr>
            <w:tcW w:w="5670" w:type="dxa"/>
            <w:tcBorders>
              <w:top w:val="single" w:sz="4" w:space="0" w:color="auto"/>
              <w:left w:val="single" w:sz="4" w:space="0" w:color="auto"/>
              <w:bottom w:val="single" w:sz="4" w:space="0" w:color="auto"/>
              <w:right w:val="single" w:sz="4" w:space="0" w:color="auto"/>
            </w:tcBorders>
            <w:noWrap/>
          </w:tcPr>
          <w:p w14:paraId="432F4C0B"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Uiterste datum inleveren vragen 2</w:t>
            </w:r>
            <w:r w:rsidRPr="00A06603">
              <w:rPr>
                <w:rFonts w:ascii="Arial" w:hAnsi="Arial" w:cs="Arial"/>
                <w:sz w:val="20"/>
                <w:szCs w:val="20"/>
                <w:vertAlign w:val="superscript"/>
              </w:rPr>
              <w:t>e</w:t>
            </w:r>
            <w:r w:rsidRPr="00A06603">
              <w:rPr>
                <w:rFonts w:ascii="Arial" w:hAnsi="Arial" w:cs="Arial"/>
                <w:sz w:val="20"/>
                <w:szCs w:val="20"/>
              </w:rPr>
              <w:t xml:space="preserve"> vragenronde (via TenderNed).</w:t>
            </w:r>
          </w:p>
        </w:tc>
      </w:tr>
      <w:tr w:rsidR="004511F0" w:rsidRPr="00A06603" w14:paraId="0DBDB889"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74BD9B98" w14:textId="5CEC3053" w:rsidR="004511F0" w:rsidRPr="00951413" w:rsidRDefault="00EA1C5F" w:rsidP="00544D43">
            <w:pPr>
              <w:spacing w:line="276" w:lineRule="auto"/>
              <w:jc w:val="both"/>
              <w:rPr>
                <w:rFonts w:ascii="Arial" w:hAnsi="Arial" w:cs="Arial"/>
                <w:bCs/>
                <w:sz w:val="20"/>
                <w:szCs w:val="20"/>
              </w:rPr>
            </w:pPr>
            <w:r>
              <w:rPr>
                <w:rFonts w:ascii="Arial" w:hAnsi="Arial" w:cs="Arial"/>
                <w:bCs/>
                <w:sz w:val="20"/>
                <w:szCs w:val="20"/>
              </w:rPr>
              <w:t>2</w:t>
            </w:r>
            <w:r w:rsidR="00AF0BF9">
              <w:rPr>
                <w:rFonts w:ascii="Arial" w:hAnsi="Arial" w:cs="Arial"/>
                <w:bCs/>
                <w:sz w:val="20"/>
                <w:szCs w:val="20"/>
              </w:rPr>
              <w:t>2</w:t>
            </w:r>
            <w:r w:rsidR="00D95875">
              <w:rPr>
                <w:rFonts w:ascii="Arial" w:hAnsi="Arial" w:cs="Arial"/>
                <w:bCs/>
                <w:sz w:val="20"/>
                <w:szCs w:val="20"/>
              </w:rPr>
              <w:t xml:space="preserve"> feb 2023</w:t>
            </w:r>
          </w:p>
        </w:tc>
        <w:tc>
          <w:tcPr>
            <w:tcW w:w="5670" w:type="dxa"/>
            <w:tcBorders>
              <w:top w:val="single" w:sz="4" w:space="0" w:color="auto"/>
              <w:left w:val="single" w:sz="4" w:space="0" w:color="auto"/>
              <w:bottom w:val="single" w:sz="4" w:space="0" w:color="auto"/>
              <w:right w:val="single" w:sz="4" w:space="0" w:color="auto"/>
            </w:tcBorders>
            <w:noWrap/>
          </w:tcPr>
          <w:p w14:paraId="290707A9"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Beantwoording gestelde vragen publiceren (NvI-2).</w:t>
            </w:r>
          </w:p>
        </w:tc>
      </w:tr>
      <w:tr w:rsidR="004511F0" w:rsidRPr="00A06603" w14:paraId="0975F596"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425D26F4" w14:textId="7F9C0417" w:rsidR="004511F0" w:rsidRPr="00951413" w:rsidRDefault="00EA1C5F" w:rsidP="00544D43">
            <w:pPr>
              <w:spacing w:line="276" w:lineRule="auto"/>
              <w:jc w:val="both"/>
              <w:rPr>
                <w:rFonts w:ascii="Arial" w:hAnsi="Arial" w:cs="Arial"/>
                <w:bCs/>
                <w:sz w:val="20"/>
                <w:szCs w:val="20"/>
              </w:rPr>
            </w:pPr>
            <w:r>
              <w:rPr>
                <w:rFonts w:ascii="Arial" w:hAnsi="Arial" w:cs="Arial"/>
                <w:bCs/>
                <w:sz w:val="20"/>
                <w:szCs w:val="20"/>
              </w:rPr>
              <w:lastRenderedPageBreak/>
              <w:t>6 maart 2023</w:t>
            </w:r>
            <w:r w:rsidR="00D95875">
              <w:rPr>
                <w:rFonts w:ascii="Arial" w:hAnsi="Arial" w:cs="Arial"/>
                <w:bCs/>
                <w:sz w:val="20"/>
                <w:szCs w:val="20"/>
              </w:rPr>
              <w:t xml:space="preserve"> 16.00</w:t>
            </w:r>
          </w:p>
        </w:tc>
        <w:tc>
          <w:tcPr>
            <w:tcW w:w="5670" w:type="dxa"/>
            <w:tcBorders>
              <w:top w:val="single" w:sz="4" w:space="0" w:color="auto"/>
              <w:left w:val="single" w:sz="4" w:space="0" w:color="auto"/>
              <w:bottom w:val="single" w:sz="4" w:space="0" w:color="auto"/>
              <w:right w:val="single" w:sz="4" w:space="0" w:color="auto"/>
            </w:tcBorders>
            <w:noWrap/>
          </w:tcPr>
          <w:p w14:paraId="0AAC278D"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Uiterste datum inleveren Inschrijvingen via TenderNed. Inschrijvingen na dit tijdstip worden niet in de beoordeling meegenomen.</w:t>
            </w:r>
          </w:p>
        </w:tc>
      </w:tr>
      <w:tr w:rsidR="004511F0" w:rsidRPr="00A06603" w14:paraId="1C89C6BA"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0D5B3929" w14:textId="77777777" w:rsidR="004511F0" w:rsidRPr="00951413" w:rsidRDefault="004511F0" w:rsidP="00544D43">
            <w:pPr>
              <w:spacing w:line="276" w:lineRule="auto"/>
              <w:jc w:val="both"/>
              <w:rPr>
                <w:rFonts w:ascii="Arial" w:hAnsi="Arial" w:cs="Arial"/>
                <w:bCs/>
                <w:sz w:val="20"/>
                <w:szCs w:val="20"/>
              </w:rPr>
            </w:pPr>
          </w:p>
        </w:tc>
        <w:tc>
          <w:tcPr>
            <w:tcW w:w="5670" w:type="dxa"/>
            <w:tcBorders>
              <w:top w:val="single" w:sz="4" w:space="0" w:color="auto"/>
              <w:left w:val="single" w:sz="4" w:space="0" w:color="auto"/>
              <w:bottom w:val="single" w:sz="4" w:space="0" w:color="auto"/>
              <w:right w:val="single" w:sz="4" w:space="0" w:color="auto"/>
            </w:tcBorders>
            <w:noWrap/>
          </w:tcPr>
          <w:p w14:paraId="7FACA02C"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Beoordelen offertes (intern)</w:t>
            </w:r>
          </w:p>
        </w:tc>
      </w:tr>
      <w:tr w:rsidR="004511F0" w:rsidRPr="00A06603" w14:paraId="5A02A59F"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7D0E83AB" w14:textId="765257BE" w:rsidR="004511F0" w:rsidRPr="00D95875" w:rsidRDefault="00EA1C5F" w:rsidP="00544D43">
            <w:pPr>
              <w:spacing w:line="276" w:lineRule="auto"/>
              <w:jc w:val="both"/>
              <w:rPr>
                <w:rFonts w:ascii="Arial" w:hAnsi="Arial" w:cs="Arial"/>
                <w:bCs/>
                <w:sz w:val="20"/>
                <w:szCs w:val="20"/>
              </w:rPr>
            </w:pPr>
            <w:r>
              <w:rPr>
                <w:rFonts w:ascii="Arial" w:hAnsi="Arial" w:cs="Arial"/>
                <w:bCs/>
                <w:sz w:val="20"/>
                <w:szCs w:val="20"/>
              </w:rPr>
              <w:t>13 maart</w:t>
            </w:r>
            <w:r w:rsidR="00D95875" w:rsidRPr="00D95875">
              <w:rPr>
                <w:rFonts w:ascii="Arial" w:hAnsi="Arial" w:cs="Arial"/>
                <w:bCs/>
                <w:sz w:val="20"/>
                <w:szCs w:val="20"/>
              </w:rPr>
              <w:t xml:space="preserve"> 2023</w:t>
            </w:r>
          </w:p>
        </w:tc>
        <w:tc>
          <w:tcPr>
            <w:tcW w:w="5670" w:type="dxa"/>
            <w:tcBorders>
              <w:top w:val="single" w:sz="4" w:space="0" w:color="auto"/>
              <w:left w:val="single" w:sz="4" w:space="0" w:color="auto"/>
              <w:bottom w:val="single" w:sz="4" w:space="0" w:color="auto"/>
              <w:right w:val="single" w:sz="4" w:space="0" w:color="auto"/>
            </w:tcBorders>
            <w:noWrap/>
          </w:tcPr>
          <w:p w14:paraId="30DE44D0" w14:textId="77777777" w:rsidR="004511F0" w:rsidRPr="004F35DD" w:rsidRDefault="004511F0" w:rsidP="00544D43">
            <w:pPr>
              <w:spacing w:line="276" w:lineRule="auto"/>
              <w:jc w:val="both"/>
              <w:rPr>
                <w:rFonts w:ascii="Arial" w:hAnsi="Arial" w:cs="Arial"/>
                <w:sz w:val="20"/>
                <w:szCs w:val="20"/>
              </w:rPr>
            </w:pPr>
            <w:r w:rsidRPr="004F35DD">
              <w:rPr>
                <w:rFonts w:ascii="Arial" w:hAnsi="Arial" w:cs="Arial"/>
                <w:sz w:val="20"/>
                <w:szCs w:val="20"/>
              </w:rPr>
              <w:t>Mededeling Gunningsbeslissing</w:t>
            </w:r>
          </w:p>
        </w:tc>
      </w:tr>
      <w:tr w:rsidR="004511F0" w:rsidRPr="00A06603" w14:paraId="31F7FAA4"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6F58945D" w14:textId="02907358" w:rsidR="004511F0" w:rsidRPr="00951413" w:rsidRDefault="00D95875" w:rsidP="00544D43">
            <w:pPr>
              <w:spacing w:line="276" w:lineRule="auto"/>
              <w:jc w:val="both"/>
              <w:rPr>
                <w:rFonts w:ascii="Arial" w:hAnsi="Arial" w:cs="Arial"/>
                <w:bCs/>
                <w:sz w:val="20"/>
                <w:szCs w:val="20"/>
              </w:rPr>
            </w:pPr>
            <w:r>
              <w:rPr>
                <w:rFonts w:ascii="Arial" w:hAnsi="Arial" w:cs="Arial"/>
                <w:bCs/>
                <w:sz w:val="20"/>
                <w:szCs w:val="20"/>
              </w:rPr>
              <w:t>Circa 3 weken later</w:t>
            </w:r>
          </w:p>
        </w:tc>
        <w:tc>
          <w:tcPr>
            <w:tcW w:w="5670" w:type="dxa"/>
            <w:tcBorders>
              <w:top w:val="single" w:sz="4" w:space="0" w:color="auto"/>
              <w:left w:val="single" w:sz="4" w:space="0" w:color="auto"/>
              <w:bottom w:val="single" w:sz="4" w:space="0" w:color="auto"/>
              <w:right w:val="single" w:sz="4" w:space="0" w:color="auto"/>
            </w:tcBorders>
            <w:noWrap/>
          </w:tcPr>
          <w:p w14:paraId="3440B8A2" w14:textId="77777777" w:rsidR="004511F0" w:rsidRPr="004F35DD" w:rsidRDefault="004511F0" w:rsidP="00544D43">
            <w:pPr>
              <w:spacing w:line="276" w:lineRule="auto"/>
              <w:jc w:val="both"/>
              <w:rPr>
                <w:rFonts w:ascii="Arial" w:hAnsi="Arial" w:cs="Arial"/>
                <w:sz w:val="20"/>
                <w:szCs w:val="20"/>
              </w:rPr>
            </w:pPr>
            <w:r w:rsidRPr="004F35DD">
              <w:rPr>
                <w:rFonts w:ascii="Arial" w:hAnsi="Arial" w:cs="Arial"/>
                <w:sz w:val="20"/>
                <w:szCs w:val="20"/>
              </w:rPr>
              <w:t>Contractondertekening</w:t>
            </w:r>
          </w:p>
        </w:tc>
      </w:tr>
      <w:tr w:rsidR="004511F0" w:rsidRPr="00A06603" w14:paraId="25F28455" w14:textId="77777777" w:rsidTr="00926C4A">
        <w:trPr>
          <w:trHeight w:val="270"/>
        </w:trPr>
        <w:tc>
          <w:tcPr>
            <w:tcW w:w="3402" w:type="dxa"/>
            <w:tcBorders>
              <w:top w:val="single" w:sz="4" w:space="0" w:color="auto"/>
              <w:left w:val="single" w:sz="4" w:space="0" w:color="auto"/>
              <w:bottom w:val="single" w:sz="4" w:space="0" w:color="auto"/>
              <w:right w:val="single" w:sz="4" w:space="0" w:color="auto"/>
            </w:tcBorders>
          </w:tcPr>
          <w:p w14:paraId="11572C9D" w14:textId="5591D132" w:rsidR="004511F0" w:rsidRPr="00951413" w:rsidRDefault="00D95875" w:rsidP="00544D43">
            <w:pPr>
              <w:spacing w:line="276" w:lineRule="auto"/>
              <w:jc w:val="both"/>
              <w:rPr>
                <w:rFonts w:ascii="Arial" w:hAnsi="Arial" w:cs="Arial"/>
                <w:bCs/>
                <w:sz w:val="20"/>
                <w:szCs w:val="20"/>
              </w:rPr>
            </w:pPr>
            <w:r>
              <w:rPr>
                <w:rFonts w:ascii="Arial" w:hAnsi="Arial" w:cs="Arial"/>
                <w:bCs/>
                <w:sz w:val="20"/>
                <w:szCs w:val="20"/>
              </w:rPr>
              <w:t>Zo kort mogelijk hierna</w:t>
            </w:r>
          </w:p>
        </w:tc>
        <w:tc>
          <w:tcPr>
            <w:tcW w:w="5670" w:type="dxa"/>
            <w:tcBorders>
              <w:top w:val="single" w:sz="4" w:space="0" w:color="auto"/>
              <w:left w:val="single" w:sz="4" w:space="0" w:color="auto"/>
              <w:bottom w:val="single" w:sz="4" w:space="0" w:color="auto"/>
              <w:right w:val="single" w:sz="4" w:space="0" w:color="auto"/>
            </w:tcBorders>
            <w:noWrap/>
          </w:tcPr>
          <w:p w14:paraId="58573E01" w14:textId="77777777" w:rsidR="004511F0" w:rsidRPr="004F35DD" w:rsidRDefault="004511F0" w:rsidP="00544D43">
            <w:pPr>
              <w:spacing w:line="276" w:lineRule="auto"/>
              <w:jc w:val="both"/>
              <w:rPr>
                <w:rFonts w:ascii="Arial" w:hAnsi="Arial" w:cs="Arial"/>
                <w:sz w:val="20"/>
                <w:szCs w:val="20"/>
              </w:rPr>
            </w:pPr>
            <w:r w:rsidRPr="004F35DD">
              <w:rPr>
                <w:rFonts w:ascii="Arial" w:hAnsi="Arial" w:cs="Arial"/>
                <w:sz w:val="20"/>
                <w:szCs w:val="20"/>
              </w:rPr>
              <w:t>Gewenst ingangsdatum nieuwe Overeenkomst</w:t>
            </w:r>
          </w:p>
        </w:tc>
      </w:tr>
    </w:tbl>
    <w:p w14:paraId="3D0761FC" w14:textId="5F46D73D" w:rsidR="00BD7B57" w:rsidRDefault="00BD7B57" w:rsidP="000D5032">
      <w:bookmarkStart w:id="19" w:name="_Toc196582781"/>
      <w:bookmarkStart w:id="20" w:name="_Toc210123382"/>
      <w:r>
        <w:t xml:space="preserve"> </w:t>
      </w:r>
    </w:p>
    <w:p w14:paraId="63CB6DCB" w14:textId="27CB4AF5"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21" w:name="_Toc124946112"/>
      <w:r w:rsidRPr="00A06603">
        <w:rPr>
          <w:rFonts w:ascii="Arial" w:hAnsi="Arial"/>
        </w:rPr>
        <w:t>Leeswijzer</w:t>
      </w:r>
      <w:bookmarkEnd w:id="19"/>
      <w:bookmarkEnd w:id="20"/>
      <w:bookmarkEnd w:id="21"/>
    </w:p>
    <w:p w14:paraId="0E3FF870" w14:textId="77777777" w:rsidR="004511F0" w:rsidRPr="00BD7B57" w:rsidRDefault="004511F0" w:rsidP="00BD7B57">
      <w:pPr>
        <w:spacing w:after="200" w:line="280" w:lineRule="exact"/>
        <w:rPr>
          <w:rFonts w:ascii="Arial" w:eastAsiaTheme="minorHAnsi" w:hAnsi="Arial" w:cs="Arial"/>
          <w:sz w:val="20"/>
          <w:szCs w:val="20"/>
        </w:rPr>
      </w:pPr>
      <w:r w:rsidRPr="00BD7B57">
        <w:rPr>
          <w:rFonts w:ascii="Arial" w:eastAsiaTheme="minorHAnsi" w:hAnsi="Arial" w:cs="Arial"/>
          <w:sz w:val="20"/>
          <w:szCs w:val="20"/>
        </w:rPr>
        <w:t xml:space="preserve">De opzet van dit document is verder als volgt: </w:t>
      </w:r>
    </w:p>
    <w:p w14:paraId="472AA58C" w14:textId="27DBA59B" w:rsidR="004511F0" w:rsidRPr="00BD7B57" w:rsidRDefault="004511F0" w:rsidP="00AE27A2">
      <w:pPr>
        <w:pStyle w:val="Lijstalinea"/>
        <w:numPr>
          <w:ilvl w:val="0"/>
          <w:numId w:val="15"/>
        </w:numPr>
      </w:pPr>
      <w:r w:rsidRPr="00BD7B57">
        <w:t>In hoofdstuk 2 is alle informatie opgenomen met betrekking tot de uitvoering van deze procedure en de voorwaarden</w:t>
      </w:r>
      <w:r w:rsidR="00706A98">
        <w:t>.</w:t>
      </w:r>
    </w:p>
    <w:p w14:paraId="4A1DC2ED" w14:textId="77777777" w:rsidR="004511F0" w:rsidRPr="00BD7B57" w:rsidRDefault="004511F0" w:rsidP="00AE27A2">
      <w:pPr>
        <w:pStyle w:val="Lijstalinea"/>
        <w:numPr>
          <w:ilvl w:val="0"/>
          <w:numId w:val="15"/>
        </w:numPr>
      </w:pPr>
      <w:r w:rsidRPr="00BD7B57">
        <w:t>In hoofdstuk 3 zijn de uitsluitingsgronden en geschiktheidscriteria opgenomen.</w:t>
      </w:r>
    </w:p>
    <w:p w14:paraId="72CBDA7B" w14:textId="77777777" w:rsidR="004511F0" w:rsidRPr="00BD7B57" w:rsidRDefault="004511F0" w:rsidP="00AE27A2">
      <w:pPr>
        <w:pStyle w:val="Lijstalinea"/>
        <w:numPr>
          <w:ilvl w:val="0"/>
          <w:numId w:val="15"/>
        </w:numPr>
      </w:pPr>
      <w:r w:rsidRPr="00BD7B57">
        <w:t>In hoofdstuk 4 zijn de gunningcriteria beschreven en de wijze van beoordeling daarvan.</w:t>
      </w:r>
    </w:p>
    <w:p w14:paraId="11899F77" w14:textId="383306E2" w:rsidR="004511F0" w:rsidRPr="00BD7B57" w:rsidRDefault="004511F0" w:rsidP="00BD7B57">
      <w:pPr>
        <w:spacing w:after="200" w:line="280" w:lineRule="exact"/>
        <w:rPr>
          <w:rFonts w:ascii="Arial" w:eastAsiaTheme="minorHAnsi" w:hAnsi="Arial" w:cs="Arial"/>
          <w:sz w:val="20"/>
          <w:szCs w:val="20"/>
        </w:rPr>
      </w:pPr>
      <w:r w:rsidRPr="00BD7B57">
        <w:rPr>
          <w:rFonts w:ascii="Arial" w:eastAsiaTheme="minorHAnsi" w:hAnsi="Arial" w:cs="Arial"/>
          <w:sz w:val="20"/>
          <w:szCs w:val="20"/>
        </w:rPr>
        <w:t>In de bijlagen treft u aan:</w:t>
      </w:r>
    </w:p>
    <w:p w14:paraId="67B75897" w14:textId="77777777" w:rsidR="004511F0" w:rsidRPr="00BD7B57" w:rsidRDefault="004511F0" w:rsidP="00AE27A2">
      <w:pPr>
        <w:pStyle w:val="Lijstalinea"/>
        <w:numPr>
          <w:ilvl w:val="0"/>
          <w:numId w:val="16"/>
        </w:numPr>
      </w:pPr>
      <w:r w:rsidRPr="00BD7B57">
        <w:t>Een inschrijfformulier (Bijlage 1);</w:t>
      </w:r>
    </w:p>
    <w:p w14:paraId="5C7B5EEC" w14:textId="29D54A82" w:rsidR="00B93127" w:rsidRDefault="00B93127" w:rsidP="00AE27A2">
      <w:pPr>
        <w:pStyle w:val="Lijstalinea"/>
        <w:numPr>
          <w:ilvl w:val="0"/>
          <w:numId w:val="16"/>
        </w:numPr>
      </w:pPr>
      <w:r>
        <w:t>De eisen aan Combinaties en onderaannemers (Bijlage 2)</w:t>
      </w:r>
      <w:r w:rsidR="00706A98">
        <w:t>;</w:t>
      </w:r>
    </w:p>
    <w:p w14:paraId="33FDC42F" w14:textId="769816B2" w:rsidR="004511F0" w:rsidRPr="00BD7B57" w:rsidRDefault="004511F0" w:rsidP="00AE27A2">
      <w:pPr>
        <w:pStyle w:val="Lijstalinea"/>
        <w:numPr>
          <w:ilvl w:val="0"/>
          <w:numId w:val="16"/>
        </w:numPr>
      </w:pPr>
      <w:r w:rsidRPr="00BD7B57">
        <w:t>Een modelformulier voor de Kerncompetenties (bijlage 3)</w:t>
      </w:r>
      <w:r w:rsidR="00706A98">
        <w:t>;</w:t>
      </w:r>
    </w:p>
    <w:p w14:paraId="295C0116" w14:textId="77777777" w:rsidR="004511F0" w:rsidRPr="00BD7B57" w:rsidRDefault="004511F0" w:rsidP="00AE27A2">
      <w:pPr>
        <w:pStyle w:val="Lijstalinea"/>
        <w:numPr>
          <w:ilvl w:val="0"/>
          <w:numId w:val="16"/>
        </w:numPr>
      </w:pPr>
      <w:r w:rsidRPr="00BD7B57">
        <w:t>Het Programma van eisen (bijlage 4);</w:t>
      </w:r>
    </w:p>
    <w:p w14:paraId="49A283CE" w14:textId="77777777" w:rsidR="004511F0" w:rsidRPr="00BD7B57" w:rsidRDefault="004511F0" w:rsidP="00AE27A2">
      <w:pPr>
        <w:pStyle w:val="Lijstalinea"/>
        <w:numPr>
          <w:ilvl w:val="0"/>
          <w:numId w:val="16"/>
        </w:numPr>
      </w:pPr>
      <w:r w:rsidRPr="00BD7B57">
        <w:t>Het prijzenblad (bijlage 5): dit document vermeldt de prijstechnische opbouw aan de hand waarvan een Inschrijving zal worden beoordeeld;</w:t>
      </w:r>
    </w:p>
    <w:p w14:paraId="7AA7555E" w14:textId="31D04316" w:rsidR="004511F0" w:rsidRPr="00BD7B57" w:rsidRDefault="004511F0" w:rsidP="00AE27A2">
      <w:pPr>
        <w:pStyle w:val="Lijstalinea"/>
        <w:numPr>
          <w:ilvl w:val="0"/>
          <w:numId w:val="16"/>
        </w:numPr>
      </w:pPr>
      <w:r w:rsidRPr="00BD7B57">
        <w:t>De modelovereenkomst</w:t>
      </w:r>
      <w:r w:rsidR="0096040F">
        <w:t xml:space="preserve"> en voorwaarden</w:t>
      </w:r>
      <w:r w:rsidRPr="00BD7B57">
        <w:t xml:space="preserve"> (bijlage 6);</w:t>
      </w:r>
    </w:p>
    <w:p w14:paraId="406F7798" w14:textId="4F36726C" w:rsidR="00B93127" w:rsidRPr="00BD7B57" w:rsidRDefault="00B93127" w:rsidP="00AE27A2">
      <w:pPr>
        <w:pStyle w:val="Lijstalinea"/>
        <w:numPr>
          <w:ilvl w:val="0"/>
          <w:numId w:val="16"/>
        </w:numPr>
      </w:pPr>
      <w:r w:rsidRPr="00BD7B57">
        <w:t xml:space="preserve">Het Uniforme Europees Aanbestedingsdocument (bijlage </w:t>
      </w:r>
      <w:r w:rsidR="00706A98">
        <w:t>7</w:t>
      </w:r>
      <w:r w:rsidRPr="00BD7B57">
        <w:t>);</w:t>
      </w:r>
    </w:p>
    <w:p w14:paraId="33F58122" w14:textId="6895C95A" w:rsidR="004511F0" w:rsidRPr="00BD7B57" w:rsidRDefault="004511F0" w:rsidP="0096040F">
      <w:pPr>
        <w:ind w:left="360"/>
      </w:pPr>
    </w:p>
    <w:p w14:paraId="6C67C539" w14:textId="77777777" w:rsidR="004511F0" w:rsidRPr="00A06603" w:rsidRDefault="004511F0" w:rsidP="00544D43">
      <w:pPr>
        <w:spacing w:line="276" w:lineRule="auto"/>
        <w:jc w:val="both"/>
        <w:rPr>
          <w:rFonts w:ascii="Arial" w:hAnsi="Arial" w:cs="Arial"/>
        </w:rPr>
      </w:pPr>
    </w:p>
    <w:p w14:paraId="64060DAC" w14:textId="77777777" w:rsidR="004511F0" w:rsidRPr="00A06603" w:rsidRDefault="004511F0" w:rsidP="000E3628">
      <w:pPr>
        <w:pStyle w:val="Kop1"/>
        <w:keepNext/>
        <w:pageBreakBefore/>
        <w:numPr>
          <w:ilvl w:val="0"/>
          <w:numId w:val="6"/>
        </w:numPr>
        <w:adjustRightInd/>
        <w:snapToGrid/>
        <w:spacing w:after="240" w:line="276" w:lineRule="auto"/>
        <w:jc w:val="both"/>
        <w:rPr>
          <w:rFonts w:ascii="Arial" w:hAnsi="Arial"/>
        </w:rPr>
      </w:pPr>
      <w:bookmarkStart w:id="22" w:name="_Toc124946113"/>
      <w:r w:rsidRPr="00A06603">
        <w:rPr>
          <w:rFonts w:ascii="Arial" w:hAnsi="Arial"/>
        </w:rPr>
        <w:lastRenderedPageBreak/>
        <w:t>Procedure en voorschriften</w:t>
      </w:r>
      <w:bookmarkEnd w:id="22"/>
    </w:p>
    <w:p w14:paraId="574763F6" w14:textId="2311F3FB"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In dit hoofdstuk staat beschreven hoe de aanbestedingsprocedure zal worden uitgevoerd en welke regels van toepassing zijn.</w:t>
      </w:r>
    </w:p>
    <w:p w14:paraId="02C9BB1B" w14:textId="77777777" w:rsidR="00BA288B" w:rsidRPr="00A06603" w:rsidRDefault="00BA288B" w:rsidP="00544D43">
      <w:pPr>
        <w:spacing w:line="276" w:lineRule="auto"/>
        <w:jc w:val="both"/>
        <w:rPr>
          <w:rFonts w:ascii="Arial" w:hAnsi="Arial" w:cs="Arial"/>
        </w:rPr>
      </w:pPr>
    </w:p>
    <w:p w14:paraId="68D2C475"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23" w:name="_Toc454805609"/>
      <w:bookmarkStart w:id="24" w:name="_Toc124946114"/>
      <w:r w:rsidRPr="00A06603">
        <w:rPr>
          <w:rFonts w:ascii="Arial" w:hAnsi="Arial"/>
        </w:rPr>
        <w:t>Communicatie</w:t>
      </w:r>
      <w:bookmarkEnd w:id="23"/>
      <w:bookmarkEnd w:id="24"/>
    </w:p>
    <w:p w14:paraId="78C7B283" w14:textId="77777777"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 xml:space="preserve">De Aanbestedende dienst kiest er in deze aanbesteding voor om de communicatie met de Ondernemers uitsluitend langs elektronische weg te laten plaatsvinden. Om die reden wordt voor deze aanbesteding gebruik gemaakt van </w:t>
      </w:r>
      <w:hyperlink r:id="rId9" w:history="1">
        <w:r w:rsidRPr="00BA288B">
          <w:rPr>
            <w:rFonts w:ascii="Arial" w:eastAsiaTheme="minorHAnsi" w:hAnsi="Arial" w:cs="Arial"/>
            <w:sz w:val="20"/>
            <w:szCs w:val="20"/>
          </w:rPr>
          <w:t>www.TenderNed.nl</w:t>
        </w:r>
      </w:hyperlink>
      <w:r w:rsidRPr="00BA288B">
        <w:rPr>
          <w:rFonts w:ascii="Arial" w:eastAsiaTheme="minorHAnsi" w:hAnsi="Arial" w:cs="Arial"/>
          <w:sz w:val="20"/>
          <w:szCs w:val="20"/>
        </w:rPr>
        <w:t xml:space="preserve"> en zal alle communicatie door middel van TenderNed plaatsvinden.</w:t>
      </w:r>
    </w:p>
    <w:p w14:paraId="5F9C1701" w14:textId="77777777"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De voertaal tijdens deze aanbestedingsprocedure en tijdens de looptijd van de overeenkomst is Nederlands, zowel mondeling als in geschrift voor alle documenten en communicatie. Uitzondering wordt gemaakt voor documenten die oorspronkelijk in een andere taal zijn opgesteld, bijvoorbeeld referentieverklaringen van buitenlandse opdrachtgevers, technische omschrijving van materieel, jaarverslag, verzekeringspolis, bankgarantie etc. In voorkomend geval kan de Aanbestedende dienst om een officiële vertaling verzoeken. Eventuele kosten zijn dan voor rekening van Inschrijver.</w:t>
      </w:r>
    </w:p>
    <w:p w14:paraId="588C9B10" w14:textId="62C1D443"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 xml:space="preserve">Namens Aanbestedende dienst treedt op als contactpersoon: </w:t>
      </w:r>
      <w:r w:rsidR="004D6F7F">
        <w:rPr>
          <w:rFonts w:ascii="Arial" w:eastAsiaTheme="minorHAnsi" w:hAnsi="Arial" w:cs="Arial"/>
          <w:sz w:val="20"/>
          <w:szCs w:val="20"/>
        </w:rPr>
        <w:t>Joost Lucassen</w:t>
      </w:r>
      <w:r w:rsidR="00C77E57">
        <w:rPr>
          <w:rFonts w:ascii="Arial" w:eastAsiaTheme="minorHAnsi" w:hAnsi="Arial" w:cs="Arial"/>
          <w:sz w:val="20"/>
          <w:szCs w:val="20"/>
        </w:rPr>
        <w:t xml:space="preserve"> te bereiken via </w:t>
      </w:r>
      <w:hyperlink r:id="rId10" w:history="1">
        <w:r w:rsidR="004D6F7F" w:rsidRPr="00BC0F42">
          <w:rPr>
            <w:rFonts w:ascii="Arial" w:eastAsiaTheme="minorHAnsi" w:hAnsi="Arial" w:cs="Arial"/>
            <w:sz w:val="20"/>
            <w:szCs w:val="20"/>
          </w:rPr>
          <w:t>joost.lucassen@vrhm.nl</w:t>
        </w:r>
      </w:hyperlink>
      <w:r w:rsidR="004D6F7F" w:rsidRPr="00BC0F42">
        <w:rPr>
          <w:rFonts w:ascii="Arial" w:eastAsiaTheme="minorHAnsi" w:hAnsi="Arial" w:cs="Arial"/>
          <w:sz w:val="20"/>
          <w:szCs w:val="20"/>
        </w:rPr>
        <w:t xml:space="preserve"> / 06 3606</w:t>
      </w:r>
      <w:r w:rsidR="00BC0F42">
        <w:rPr>
          <w:rFonts w:ascii="Arial" w:eastAsiaTheme="minorHAnsi" w:hAnsi="Arial" w:cs="Arial"/>
          <w:sz w:val="20"/>
          <w:szCs w:val="20"/>
        </w:rPr>
        <w:t xml:space="preserve"> 6328</w:t>
      </w:r>
      <w:r w:rsidR="00BC0F42" w:rsidRPr="00BC0F42">
        <w:rPr>
          <w:rFonts w:ascii="Arial" w:eastAsiaTheme="minorHAnsi" w:hAnsi="Arial" w:cs="Arial"/>
          <w:sz w:val="20"/>
          <w:szCs w:val="20"/>
        </w:rPr>
        <w:t>.</w:t>
      </w:r>
      <w:r w:rsidR="004D6F7F" w:rsidRPr="00BC0F42">
        <w:rPr>
          <w:rFonts w:ascii="Arial" w:eastAsiaTheme="minorHAnsi" w:hAnsi="Arial" w:cs="Arial"/>
          <w:sz w:val="20"/>
          <w:szCs w:val="20"/>
        </w:rPr>
        <w:t xml:space="preserve"> </w:t>
      </w:r>
      <w:r w:rsidRPr="00BA288B">
        <w:rPr>
          <w:rFonts w:ascii="Arial" w:eastAsiaTheme="minorHAnsi" w:hAnsi="Arial" w:cs="Arial"/>
          <w:sz w:val="20"/>
          <w:szCs w:val="20"/>
        </w:rPr>
        <w:t>Inschrijver dient eveneens een contactpersoon en vervangend contactpersoon aan te wijzen. Deze dient te worden vermeld op het Inschrijfformulier.</w:t>
      </w:r>
    </w:p>
    <w:p w14:paraId="30EC36A8" w14:textId="0FCDA3EB" w:rsidR="004511F0"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Let op: Indien een Ondernemer zich in contact stelt met Aanbestedende dienst over het onderwerp van deze verwervingsprocedure met een andere persoon dan</w:t>
      </w:r>
      <w:r w:rsidR="00C77E57">
        <w:rPr>
          <w:rFonts w:ascii="Arial" w:eastAsiaTheme="minorHAnsi" w:hAnsi="Arial" w:cs="Arial"/>
          <w:sz w:val="20"/>
          <w:szCs w:val="20"/>
        </w:rPr>
        <w:t xml:space="preserve"> </w:t>
      </w:r>
      <w:r w:rsidR="00BC0F42">
        <w:rPr>
          <w:rFonts w:ascii="Arial" w:eastAsiaTheme="minorHAnsi" w:hAnsi="Arial" w:cs="Arial"/>
          <w:sz w:val="20"/>
          <w:szCs w:val="20"/>
        </w:rPr>
        <w:t>genoemde contactpersoon</w:t>
      </w:r>
      <w:r w:rsidR="00C77E57">
        <w:rPr>
          <w:rFonts w:ascii="Arial" w:eastAsiaTheme="minorHAnsi" w:hAnsi="Arial" w:cs="Arial"/>
          <w:sz w:val="20"/>
          <w:szCs w:val="20"/>
        </w:rPr>
        <w:t xml:space="preserve"> </w:t>
      </w:r>
      <w:r w:rsidR="00BA288B">
        <w:rPr>
          <w:rFonts w:ascii="Arial" w:eastAsiaTheme="minorHAnsi" w:hAnsi="Arial" w:cs="Arial"/>
          <w:sz w:val="20"/>
          <w:szCs w:val="20"/>
        </w:rPr>
        <w:t xml:space="preserve">dan </w:t>
      </w:r>
      <w:r w:rsidRPr="00BA288B">
        <w:rPr>
          <w:rFonts w:ascii="Arial" w:eastAsiaTheme="minorHAnsi" w:hAnsi="Arial" w:cs="Arial"/>
          <w:sz w:val="20"/>
          <w:szCs w:val="20"/>
        </w:rPr>
        <w:t>wordt deze Ondernemer uitgesloten van verdere deelname aan deze verwervingsprocedure.</w:t>
      </w:r>
    </w:p>
    <w:p w14:paraId="2C980DA8" w14:textId="77777777" w:rsidR="00BA288B" w:rsidRPr="00BA288B" w:rsidRDefault="00BA288B" w:rsidP="00BA288B">
      <w:pPr>
        <w:spacing w:after="200" w:line="280" w:lineRule="exact"/>
        <w:rPr>
          <w:rFonts w:ascii="Arial" w:eastAsiaTheme="minorHAnsi" w:hAnsi="Arial" w:cs="Arial"/>
          <w:sz w:val="20"/>
          <w:szCs w:val="20"/>
        </w:rPr>
      </w:pPr>
    </w:p>
    <w:p w14:paraId="640DDA97"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25" w:name="_Toc124946115"/>
      <w:r w:rsidRPr="00A06603">
        <w:rPr>
          <w:rFonts w:ascii="Arial" w:hAnsi="Arial"/>
        </w:rPr>
        <w:t>Vragen en inlichtingen</w:t>
      </w:r>
      <w:bookmarkEnd w:id="25"/>
    </w:p>
    <w:p w14:paraId="0287B2C5" w14:textId="77777777"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 xml:space="preserve">Tijdens deze aanbestedingsprocedure zijn </w:t>
      </w:r>
      <w:r w:rsidRPr="00BC0F42">
        <w:rPr>
          <w:rFonts w:ascii="Arial" w:eastAsiaTheme="minorHAnsi" w:hAnsi="Arial" w:cs="Arial"/>
          <w:sz w:val="20"/>
          <w:szCs w:val="20"/>
        </w:rPr>
        <w:t>twee</w:t>
      </w:r>
      <w:r w:rsidRPr="00BA288B">
        <w:rPr>
          <w:rFonts w:ascii="Arial" w:eastAsiaTheme="minorHAnsi" w:hAnsi="Arial" w:cs="Arial"/>
          <w:sz w:val="20"/>
          <w:szCs w:val="20"/>
        </w:rPr>
        <w:t xml:space="preserve"> momenten voorzien voor het indienen en beantwoorden van vragen, zie hiervoor de in dit document opgenomen (voorlopige) planning. Op deze wijze worden vragen en antwoorden gestructureerd en op vaste momenten verstrekt. Dringende vragen kunnen altijd gesteld worden, de Aanbestedende dienst zal deze zo snel mogelijk beantwoorden via een tussen- Nota van Inlichtingen. Vragen moeten worden ingediend via TenderNed. </w:t>
      </w:r>
    </w:p>
    <w:p w14:paraId="77F05017" w14:textId="2F246F2E" w:rsidR="003C25DF"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 xml:space="preserve">Het </w:t>
      </w:r>
      <w:r w:rsidR="003C25DF">
        <w:rPr>
          <w:rFonts w:ascii="Arial" w:eastAsiaTheme="minorHAnsi" w:hAnsi="Arial" w:cs="Arial"/>
          <w:sz w:val="20"/>
          <w:szCs w:val="20"/>
        </w:rPr>
        <w:t>kan voorkomen</w:t>
      </w:r>
      <w:r w:rsidRPr="00BA288B">
        <w:rPr>
          <w:rFonts w:ascii="Arial" w:eastAsiaTheme="minorHAnsi" w:hAnsi="Arial" w:cs="Arial"/>
          <w:sz w:val="20"/>
          <w:szCs w:val="20"/>
        </w:rPr>
        <w:t xml:space="preserve"> dat Ondernemers vragen </w:t>
      </w:r>
      <w:r w:rsidR="003C25DF">
        <w:rPr>
          <w:rFonts w:ascii="Arial" w:eastAsiaTheme="minorHAnsi" w:hAnsi="Arial" w:cs="Arial"/>
          <w:sz w:val="20"/>
          <w:szCs w:val="20"/>
        </w:rPr>
        <w:t xml:space="preserve">willen </w:t>
      </w:r>
      <w:r w:rsidRPr="00BA288B">
        <w:rPr>
          <w:rFonts w:ascii="Arial" w:eastAsiaTheme="minorHAnsi" w:hAnsi="Arial" w:cs="Arial"/>
          <w:sz w:val="20"/>
          <w:szCs w:val="20"/>
        </w:rPr>
        <w:t xml:space="preserve">stellen </w:t>
      </w:r>
      <w:r w:rsidR="003C25DF">
        <w:rPr>
          <w:rFonts w:ascii="Arial" w:eastAsiaTheme="minorHAnsi" w:hAnsi="Arial" w:cs="Arial"/>
          <w:sz w:val="20"/>
          <w:szCs w:val="20"/>
        </w:rPr>
        <w:t>die</w:t>
      </w:r>
      <w:r w:rsidRPr="00BA288B">
        <w:rPr>
          <w:rFonts w:ascii="Arial" w:eastAsiaTheme="minorHAnsi" w:hAnsi="Arial" w:cs="Arial"/>
          <w:sz w:val="20"/>
          <w:szCs w:val="20"/>
        </w:rPr>
        <w:t xml:space="preserve"> commercieel gevoelige informatie bevatten.</w:t>
      </w:r>
      <w:r w:rsidR="003C25DF">
        <w:rPr>
          <w:rFonts w:ascii="Arial" w:eastAsiaTheme="minorHAnsi" w:hAnsi="Arial" w:cs="Arial"/>
          <w:sz w:val="20"/>
          <w:szCs w:val="20"/>
        </w:rPr>
        <w:t xml:space="preserve"> Dit dient in dit geval duidelijk bij de vraag vermeld te worden. Ook binnen TenderNed is deze mogelijkheid opgenomen.</w:t>
      </w:r>
      <w:r w:rsidRPr="00BA288B">
        <w:rPr>
          <w:rFonts w:ascii="Arial" w:eastAsiaTheme="minorHAnsi" w:hAnsi="Arial" w:cs="Arial"/>
          <w:sz w:val="20"/>
          <w:szCs w:val="20"/>
        </w:rPr>
        <w:t xml:space="preserve"> De Aanbestedende dienst </w:t>
      </w:r>
      <w:r w:rsidR="003C25DF">
        <w:rPr>
          <w:rFonts w:ascii="Arial" w:eastAsiaTheme="minorHAnsi" w:hAnsi="Arial" w:cs="Arial"/>
          <w:sz w:val="20"/>
          <w:szCs w:val="20"/>
        </w:rPr>
        <w:t>zal bepalen</w:t>
      </w:r>
      <w:r w:rsidRPr="00BA288B">
        <w:rPr>
          <w:rFonts w:ascii="Arial" w:eastAsiaTheme="minorHAnsi" w:hAnsi="Arial" w:cs="Arial"/>
          <w:sz w:val="20"/>
          <w:szCs w:val="20"/>
        </w:rPr>
        <w:t xml:space="preserve"> of </w:t>
      </w:r>
      <w:r w:rsidR="003C25DF">
        <w:rPr>
          <w:rFonts w:ascii="Arial" w:eastAsiaTheme="minorHAnsi" w:hAnsi="Arial" w:cs="Arial"/>
          <w:sz w:val="20"/>
          <w:szCs w:val="20"/>
        </w:rPr>
        <w:t>er</w:t>
      </w:r>
      <w:r w:rsidRPr="00BA288B">
        <w:rPr>
          <w:rFonts w:ascii="Arial" w:eastAsiaTheme="minorHAnsi" w:hAnsi="Arial" w:cs="Arial"/>
          <w:sz w:val="20"/>
          <w:szCs w:val="20"/>
        </w:rPr>
        <w:t xml:space="preserve"> sprake is </w:t>
      </w:r>
      <w:r w:rsidR="003C25DF">
        <w:rPr>
          <w:rFonts w:ascii="Arial" w:eastAsiaTheme="minorHAnsi" w:hAnsi="Arial" w:cs="Arial"/>
          <w:sz w:val="20"/>
          <w:szCs w:val="20"/>
        </w:rPr>
        <w:t xml:space="preserve">van een commercieel gevoelige vraag </w:t>
      </w:r>
      <w:r w:rsidRPr="00BA288B">
        <w:rPr>
          <w:rFonts w:ascii="Arial" w:eastAsiaTheme="minorHAnsi" w:hAnsi="Arial" w:cs="Arial"/>
          <w:sz w:val="20"/>
          <w:szCs w:val="20"/>
        </w:rPr>
        <w:t>en zal vragen met een ten onrechte vertrouwelijk karakter retourneren</w:t>
      </w:r>
      <w:r w:rsidR="003C25DF">
        <w:rPr>
          <w:rFonts w:ascii="Arial" w:eastAsiaTheme="minorHAnsi" w:hAnsi="Arial" w:cs="Arial"/>
          <w:sz w:val="20"/>
          <w:szCs w:val="20"/>
        </w:rPr>
        <w:t xml:space="preserve"> en dus niet beantwoorden</w:t>
      </w:r>
      <w:r w:rsidRPr="00BA288B">
        <w:rPr>
          <w:rFonts w:ascii="Arial" w:eastAsiaTheme="minorHAnsi" w:hAnsi="Arial" w:cs="Arial"/>
          <w:sz w:val="20"/>
          <w:szCs w:val="20"/>
        </w:rPr>
        <w:t xml:space="preserve">. Deze vragen kunnen zonder de kwalificatie vertrouwelijk opnieuw gesteld worden. </w:t>
      </w:r>
      <w:r w:rsidR="003C25DF">
        <w:rPr>
          <w:rFonts w:ascii="Arial" w:eastAsiaTheme="minorHAnsi" w:hAnsi="Arial" w:cs="Arial"/>
          <w:sz w:val="20"/>
          <w:szCs w:val="20"/>
        </w:rPr>
        <w:t xml:space="preserve">Vragen die wel een vertrouwelijk karakter hebben en waarvan het antwoord niet voor andere Ondernemers van belang is voor hun Inschrijving zal de Aanbestedende dienst alleen aan de betreffende Ondernemer beantwoorden. </w:t>
      </w:r>
    </w:p>
    <w:p w14:paraId="33F00FC7" w14:textId="5E081A93" w:rsidR="004511F0"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lastRenderedPageBreak/>
        <w:t>Vragen dienen geanonimiseerd gesteld te worden waarbij er geen bedrijfsnamen en/of productnamen worden gebruikt, tenzij dit noodzakelijk is om de vraag te verduidelijken. Indien van toepassing zal de Aanbestedende dienst een vraag tekstueel aanpassen in een geanonimiseerde vorm.</w:t>
      </w:r>
    </w:p>
    <w:p w14:paraId="655F8028" w14:textId="77777777" w:rsidR="00A437DD" w:rsidRPr="00BA288B" w:rsidRDefault="00A437DD" w:rsidP="00BA288B">
      <w:pPr>
        <w:spacing w:after="200" w:line="280" w:lineRule="exact"/>
        <w:rPr>
          <w:rFonts w:ascii="Arial" w:eastAsiaTheme="minorHAnsi" w:hAnsi="Arial" w:cs="Arial"/>
          <w:sz w:val="20"/>
          <w:szCs w:val="20"/>
        </w:rPr>
      </w:pPr>
    </w:p>
    <w:p w14:paraId="1B9A2282"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26" w:name="_Toc454805612"/>
      <w:bookmarkStart w:id="27" w:name="_Toc124946116"/>
      <w:r w:rsidRPr="00A06603">
        <w:rPr>
          <w:rFonts w:ascii="Arial" w:hAnsi="Arial" w:cs="Arial"/>
        </w:rPr>
        <w:t>Verbetervoorstellen</w:t>
      </w:r>
      <w:bookmarkEnd w:id="26"/>
      <w:bookmarkEnd w:id="27"/>
    </w:p>
    <w:p w14:paraId="032A8735" w14:textId="0BA1C5E0" w:rsidR="004511F0"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 xml:space="preserve">Tevens kan de Ondernemer uiterlijk tot en met </w:t>
      </w:r>
      <w:r w:rsidR="00A437DD">
        <w:rPr>
          <w:rFonts w:ascii="Arial" w:eastAsiaTheme="minorHAnsi" w:hAnsi="Arial" w:cs="Arial"/>
          <w:sz w:val="20"/>
          <w:szCs w:val="20"/>
        </w:rPr>
        <w:t xml:space="preserve">de </w:t>
      </w:r>
      <w:r w:rsidRPr="00A437DD">
        <w:rPr>
          <w:rFonts w:ascii="Arial" w:eastAsiaTheme="minorHAnsi" w:hAnsi="Arial" w:cs="Arial"/>
          <w:sz w:val="20"/>
          <w:szCs w:val="20"/>
        </w:rPr>
        <w:t xml:space="preserve">datum </w:t>
      </w:r>
      <w:r w:rsidR="00A437DD">
        <w:rPr>
          <w:rFonts w:ascii="Arial" w:eastAsiaTheme="minorHAnsi" w:hAnsi="Arial" w:cs="Arial"/>
          <w:sz w:val="20"/>
          <w:szCs w:val="20"/>
        </w:rPr>
        <w:t xml:space="preserve">van de laatste vragenronde </w:t>
      </w:r>
      <w:r w:rsidRPr="00A437DD">
        <w:rPr>
          <w:rFonts w:ascii="Arial" w:eastAsiaTheme="minorHAnsi" w:hAnsi="Arial" w:cs="Arial"/>
          <w:sz w:val="20"/>
          <w:szCs w:val="20"/>
        </w:rPr>
        <w:t xml:space="preserve">verbetervoorstellen doen ten aanzien van de bijgevoegde concept </w:t>
      </w:r>
      <w:r w:rsidR="00BB125A">
        <w:rPr>
          <w:rFonts w:ascii="Arial" w:eastAsiaTheme="minorHAnsi" w:hAnsi="Arial" w:cs="Arial"/>
          <w:sz w:val="20"/>
          <w:szCs w:val="20"/>
        </w:rPr>
        <w:t>o</w:t>
      </w:r>
      <w:r w:rsidRPr="00A437DD">
        <w:rPr>
          <w:rFonts w:ascii="Arial" w:eastAsiaTheme="minorHAnsi" w:hAnsi="Arial" w:cs="Arial"/>
          <w:sz w:val="20"/>
          <w:szCs w:val="20"/>
        </w:rPr>
        <w:t>vereenkomst. De verbetervoorstellen en suggesties moeten op dezelfde wijze als de vragen en inlichtingen worden ingediend. Deze verbetervoorstellen en suggesties worden door de Aanbestedende dienst beoordeeld en al dan niet geaccepteerd. Uiterlijk in de laatste Nota van Inlichtingen worden de aanpassingen op de concept</w:t>
      </w:r>
      <w:r w:rsidR="00357361">
        <w:rPr>
          <w:rFonts w:ascii="Arial" w:eastAsiaTheme="minorHAnsi" w:hAnsi="Arial" w:cs="Arial"/>
          <w:sz w:val="20"/>
          <w:szCs w:val="20"/>
        </w:rPr>
        <w:t xml:space="preserve"> </w:t>
      </w:r>
      <w:r w:rsidR="00BB125A">
        <w:rPr>
          <w:rFonts w:ascii="Arial" w:eastAsiaTheme="minorHAnsi" w:hAnsi="Arial" w:cs="Arial"/>
          <w:sz w:val="20"/>
          <w:szCs w:val="20"/>
        </w:rPr>
        <w:t>o</w:t>
      </w:r>
      <w:r w:rsidRPr="00A437DD">
        <w:rPr>
          <w:rFonts w:ascii="Arial" w:eastAsiaTheme="minorHAnsi" w:hAnsi="Arial" w:cs="Arial"/>
          <w:sz w:val="20"/>
          <w:szCs w:val="20"/>
        </w:rPr>
        <w:t xml:space="preserve">vereenkomst gepubliceerd. Deze versie van de Overeenkomst dient bij Inschrijving zonder voorbehoud te worden geaccepteerd, dit is een eis om voor gunning in aanmerking te komen. </w:t>
      </w:r>
    </w:p>
    <w:p w14:paraId="7D7A4ABA" w14:textId="77777777" w:rsidR="00A437DD" w:rsidRPr="00A437DD" w:rsidRDefault="00A437DD" w:rsidP="00A437DD">
      <w:pPr>
        <w:spacing w:after="200" w:line="280" w:lineRule="exact"/>
        <w:rPr>
          <w:rFonts w:ascii="Arial" w:eastAsiaTheme="minorHAnsi" w:hAnsi="Arial" w:cs="Arial"/>
          <w:sz w:val="20"/>
          <w:szCs w:val="20"/>
        </w:rPr>
      </w:pPr>
    </w:p>
    <w:p w14:paraId="1191B5A7"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28" w:name="_Toc454805613"/>
      <w:bookmarkStart w:id="29" w:name="_Toc124946117"/>
      <w:r w:rsidRPr="00A06603">
        <w:rPr>
          <w:rFonts w:ascii="Arial" w:hAnsi="Arial" w:cs="Arial"/>
        </w:rPr>
        <w:t>Tegenstrijdigheden en onvolkomenheden</w:t>
      </w:r>
      <w:bookmarkEnd w:id="28"/>
      <w:bookmarkEnd w:id="29"/>
    </w:p>
    <w:p w14:paraId="1DF28065" w14:textId="77777777" w:rsidR="004511F0" w:rsidRPr="00A437DD"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De Aanbestedende dienst wijst Ondernemers op de noodzaak om haar vóór de uiterlijke datum van het stellen van vragen te wijzen op eventuele gebreken in deze aanbestedingsprocedure. De Aanbestedende dienst vertrouwt er op dat Ondernemers die geen gebruik maken van de mogelijkheid om verbetermogelijkheden in te dienen of te wijzen op onregelmatigheden in dit Beschrijvend Document waaronder ook de voorwaarden en de opdrachtomschrijving, afstand doen van hun eventuele rechten die uit de gebreken, onvolkomenheid of onregelmatigheid zouden kunnen voortvloeien, althans deze rechten verwerken.</w:t>
      </w:r>
    </w:p>
    <w:p w14:paraId="7B345A0F" w14:textId="77777777" w:rsidR="004511F0" w:rsidRPr="00A437DD"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In het belang van een snelle en effectieve aanbestedingsprocedure wordt van een meedingende onderneming een proactieve houding verwacht: als deze Ondernemer onduidelijkheden of onvolkomenheden in de aanbestedingsstukken signaleert in een stadium waarin deze nog ongedaan kunnen worden gemaakt, dient hij daarin in dat stadium tegen op te komen. Van een Ondernemer mag worden verwacht dat hij bezwaar maakt tegen de procedure, de voorwaarden, de opdrachtomschrijving of de daarin te hanteren gunningscriteria op een moment dat deze zo nodig nog kunnen worden gecorrigeerd met zo gering mogelijke consequenties voor het verloop van de aanbestedingsprocedure.</w:t>
      </w:r>
    </w:p>
    <w:p w14:paraId="226FFA92"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30" w:name="_Toc454805614"/>
      <w:bookmarkStart w:id="31" w:name="_Toc124946118"/>
      <w:r w:rsidRPr="00A06603">
        <w:rPr>
          <w:rFonts w:ascii="Arial" w:hAnsi="Arial" w:cs="Arial"/>
        </w:rPr>
        <w:t>Klachten</w:t>
      </w:r>
      <w:bookmarkEnd w:id="30"/>
      <w:bookmarkEnd w:id="31"/>
    </w:p>
    <w:p w14:paraId="3CEC761A" w14:textId="5056EE61" w:rsidR="004511F0"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Klachten over de aanbestedingsprocedure moeten tijdig worden ingediend zodat de Aanbestedende dienst in staat wordt gesteld vóór de laatste Nota van Inlichtingen of voor de gunning deze klachten adequaat te behandelen. Klachten moeten worden gestuurd naar</w:t>
      </w:r>
      <w:r w:rsidR="002E35C3" w:rsidRPr="002E35C3">
        <w:t xml:space="preserve"> </w:t>
      </w:r>
      <w:r w:rsidR="002E35C3" w:rsidRPr="002E35C3">
        <w:rPr>
          <w:rFonts w:ascii="Arial" w:eastAsiaTheme="minorHAnsi" w:hAnsi="Arial" w:cs="Arial"/>
          <w:sz w:val="20"/>
          <w:szCs w:val="20"/>
        </w:rPr>
        <w:t>Peter Kessels peter.kessels@vrhm.nl</w:t>
      </w:r>
      <w:r w:rsidRPr="00A437DD">
        <w:rPr>
          <w:rFonts w:ascii="Arial" w:eastAsiaTheme="minorHAnsi" w:hAnsi="Arial" w:cs="Arial"/>
          <w:sz w:val="20"/>
          <w:szCs w:val="20"/>
        </w:rPr>
        <w:t xml:space="preserve"> en zullen worden behandeld door een medewerker die niet bij de aanbesteding betrokken is. De Aanbestedende dienst zal binnen een redelijke termijn op de klacht reageren, gestreefd wordt naar een reactietermijn van maximaal 5 werkdagen. </w:t>
      </w:r>
    </w:p>
    <w:p w14:paraId="6D41E0B7" w14:textId="77777777" w:rsidR="00A437DD" w:rsidRPr="00A437DD" w:rsidRDefault="00A437DD" w:rsidP="00A437DD">
      <w:pPr>
        <w:spacing w:after="200" w:line="280" w:lineRule="exact"/>
        <w:rPr>
          <w:rFonts w:ascii="Arial" w:eastAsiaTheme="minorHAnsi" w:hAnsi="Arial" w:cs="Arial"/>
          <w:sz w:val="20"/>
          <w:szCs w:val="20"/>
        </w:rPr>
      </w:pPr>
    </w:p>
    <w:p w14:paraId="567B8CB9"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32" w:name="_Toc124946119"/>
      <w:r w:rsidRPr="00A06603">
        <w:rPr>
          <w:rFonts w:ascii="Arial" w:hAnsi="Arial"/>
        </w:rPr>
        <w:lastRenderedPageBreak/>
        <w:t>Voorschriften</w:t>
      </w:r>
      <w:bookmarkEnd w:id="32"/>
      <w:r w:rsidRPr="00A06603">
        <w:rPr>
          <w:rFonts w:ascii="Arial" w:hAnsi="Arial"/>
        </w:rPr>
        <w:t xml:space="preserve"> </w:t>
      </w:r>
    </w:p>
    <w:p w14:paraId="5CD287C5" w14:textId="77777777" w:rsidR="004511F0" w:rsidRPr="00A437DD" w:rsidRDefault="004511F0" w:rsidP="00A437DD">
      <w:pPr>
        <w:spacing w:after="200" w:line="280" w:lineRule="exact"/>
        <w:rPr>
          <w:rFonts w:ascii="Arial" w:eastAsiaTheme="minorHAnsi" w:hAnsi="Arial" w:cs="Arial"/>
          <w:sz w:val="20"/>
          <w:szCs w:val="20"/>
        </w:rPr>
      </w:pPr>
      <w:bookmarkStart w:id="33" w:name="_Toc196582790"/>
      <w:bookmarkStart w:id="34" w:name="_Toc210123392"/>
      <w:bookmarkStart w:id="35" w:name="_Toc454805616"/>
      <w:r w:rsidRPr="00A437DD">
        <w:rPr>
          <w:rFonts w:ascii="Arial" w:eastAsiaTheme="minorHAnsi" w:hAnsi="Arial" w:cs="Arial"/>
          <w:sz w:val="20"/>
          <w:szCs w:val="20"/>
        </w:rPr>
        <w:t>De volgende regels en voorwaarden zijn van toepassing op de verwervingsprocedure. Door in te schrijven op deze aanbesteding gaat een Inschrijver hiermee akkoord.</w:t>
      </w:r>
    </w:p>
    <w:p w14:paraId="13AF865B"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36" w:name="_Toc124946120"/>
      <w:r w:rsidRPr="00A06603">
        <w:rPr>
          <w:rFonts w:ascii="Arial" w:hAnsi="Arial" w:cs="Arial"/>
        </w:rPr>
        <w:t>De Inschrijving</w:t>
      </w:r>
      <w:bookmarkEnd w:id="36"/>
    </w:p>
    <w:p w14:paraId="4FC21937" w14:textId="77777777" w:rsidR="004511F0" w:rsidRPr="00A437DD"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De Inschrijving dient uit de volgende documenten te bestaan:</w:t>
      </w:r>
    </w:p>
    <w:p w14:paraId="644E29BF" w14:textId="77777777" w:rsidR="004511F0" w:rsidRPr="00A437DD" w:rsidRDefault="004511F0" w:rsidP="00AE27A2">
      <w:pPr>
        <w:pStyle w:val="Lijstalinea"/>
        <w:numPr>
          <w:ilvl w:val="0"/>
          <w:numId w:val="17"/>
        </w:numPr>
      </w:pPr>
      <w:r w:rsidRPr="00A437DD">
        <w:t>Een ingevuld inschrijfformulier zoals opgenomen in bijlage 1.</w:t>
      </w:r>
    </w:p>
    <w:p w14:paraId="25A46B44" w14:textId="77777777" w:rsidR="004511F0" w:rsidRPr="00A437DD" w:rsidRDefault="004511F0" w:rsidP="00AE27A2">
      <w:pPr>
        <w:pStyle w:val="Lijstalinea"/>
        <w:numPr>
          <w:ilvl w:val="0"/>
          <w:numId w:val="17"/>
        </w:numPr>
      </w:pPr>
      <w:r w:rsidRPr="00A437DD">
        <w:t>Een beantwoording op de documenten i.v.m. uitsluitingsgronden en geschiktheidscriteria zoals opgenomen in hoofdstuk 3, bestaande uit:</w:t>
      </w:r>
    </w:p>
    <w:p w14:paraId="2FB3D23E" w14:textId="77777777" w:rsidR="004511F0" w:rsidRPr="00A437DD" w:rsidRDefault="004511F0" w:rsidP="00AE27A2">
      <w:pPr>
        <w:pStyle w:val="Lijstalinea"/>
        <w:numPr>
          <w:ilvl w:val="1"/>
          <w:numId w:val="17"/>
        </w:numPr>
      </w:pPr>
      <w:r w:rsidRPr="00A437DD">
        <w:t xml:space="preserve">Ingevuld en ondertekend Uniform Europees Aanbestedingsdocument. </w:t>
      </w:r>
    </w:p>
    <w:p w14:paraId="20955364" w14:textId="77777777" w:rsidR="004511F0" w:rsidRPr="00A437DD" w:rsidRDefault="004511F0" w:rsidP="00AE27A2">
      <w:pPr>
        <w:pStyle w:val="Lijstalinea"/>
        <w:numPr>
          <w:ilvl w:val="1"/>
          <w:numId w:val="17"/>
        </w:numPr>
      </w:pPr>
      <w:r w:rsidRPr="00A437DD">
        <w:t>De inschrijving(en) in het Handels- en Beroepsregister.</w:t>
      </w:r>
    </w:p>
    <w:p w14:paraId="1BACE604" w14:textId="2F98DA65" w:rsidR="004511F0" w:rsidRPr="00A437DD" w:rsidRDefault="004511F0" w:rsidP="00AE27A2">
      <w:pPr>
        <w:pStyle w:val="Lijstalinea"/>
        <w:numPr>
          <w:ilvl w:val="1"/>
          <w:numId w:val="17"/>
        </w:numPr>
      </w:pPr>
      <w:r w:rsidRPr="00A437DD">
        <w:t>Een bewijs voor de gevraagde kerncompetenties zoals beschreven in dit document en conform het formulier zoals opgenomen in bijlage 3.</w:t>
      </w:r>
    </w:p>
    <w:p w14:paraId="5300F441" w14:textId="77777777" w:rsidR="004511F0" w:rsidRPr="00341931" w:rsidRDefault="004511F0" w:rsidP="00AE27A2">
      <w:pPr>
        <w:pStyle w:val="Lijstalinea"/>
        <w:numPr>
          <w:ilvl w:val="0"/>
          <w:numId w:val="17"/>
        </w:numPr>
      </w:pPr>
      <w:r w:rsidRPr="00A437DD">
        <w:t xml:space="preserve">Een </w:t>
      </w:r>
      <w:r w:rsidRPr="00341931">
        <w:t>beantwoording van de gunningscriteria zoals beschreven in Hoofdstuk 4, bestaande uit:</w:t>
      </w:r>
    </w:p>
    <w:p w14:paraId="3ADDF7D9" w14:textId="52C06BAA" w:rsidR="0074647D" w:rsidRPr="00341931" w:rsidRDefault="001B1354" w:rsidP="00AE27A2">
      <w:pPr>
        <w:pStyle w:val="Lijstalinea"/>
        <w:numPr>
          <w:ilvl w:val="1"/>
          <w:numId w:val="17"/>
        </w:numPr>
      </w:pPr>
      <w:r w:rsidRPr="00341931">
        <w:t xml:space="preserve">Een </w:t>
      </w:r>
      <w:r w:rsidR="00341931" w:rsidRPr="00341931">
        <w:t>beantwoording</w:t>
      </w:r>
      <w:r w:rsidRPr="00341931">
        <w:t xml:space="preserve"> van de wensen</w:t>
      </w:r>
      <w:r w:rsidR="00341931">
        <w:t xml:space="preserve"> uit het PVE</w:t>
      </w:r>
      <w:r w:rsidRPr="00341931">
        <w:t>.</w:t>
      </w:r>
    </w:p>
    <w:p w14:paraId="1A11C755" w14:textId="226BF438" w:rsidR="001B1354" w:rsidRPr="00341931" w:rsidRDefault="001B1354" w:rsidP="00AE27A2">
      <w:pPr>
        <w:pStyle w:val="Lijstalinea"/>
        <w:numPr>
          <w:ilvl w:val="1"/>
          <w:numId w:val="17"/>
        </w:numPr>
      </w:pPr>
      <w:r w:rsidRPr="00341931">
        <w:t xml:space="preserve">Een beantwoording van </w:t>
      </w:r>
      <w:r w:rsidR="007A3836" w:rsidRPr="00341931">
        <w:t>G2</w:t>
      </w:r>
      <w:r w:rsidR="00341931">
        <w:t>, Goede dienstverlening</w:t>
      </w:r>
      <w:r w:rsidR="007A3836" w:rsidRPr="00341931">
        <w:t>.</w:t>
      </w:r>
    </w:p>
    <w:p w14:paraId="44D778E7" w14:textId="19AEFFE8" w:rsidR="007A3836" w:rsidRPr="00341931" w:rsidRDefault="007A3836" w:rsidP="00AE27A2">
      <w:pPr>
        <w:pStyle w:val="Lijstalinea"/>
        <w:numPr>
          <w:ilvl w:val="1"/>
          <w:numId w:val="17"/>
        </w:numPr>
      </w:pPr>
      <w:r w:rsidRPr="00341931">
        <w:t>Een beantwoording van G3</w:t>
      </w:r>
      <w:r w:rsidR="00341931">
        <w:t>, Kwaliteit personeel</w:t>
      </w:r>
      <w:r w:rsidRPr="00341931">
        <w:t>.</w:t>
      </w:r>
    </w:p>
    <w:p w14:paraId="14DC0851" w14:textId="1DC9C195" w:rsidR="0074647D" w:rsidRPr="00341931" w:rsidRDefault="00341931" w:rsidP="00AE27A2">
      <w:pPr>
        <w:pStyle w:val="Lijstalinea"/>
        <w:numPr>
          <w:ilvl w:val="1"/>
          <w:numId w:val="17"/>
        </w:numPr>
      </w:pPr>
      <w:r>
        <w:t>Een beantwoording van G4,</w:t>
      </w:r>
      <w:r w:rsidR="0074647D" w:rsidRPr="00341931">
        <w:t xml:space="preserve"> MVO.</w:t>
      </w:r>
    </w:p>
    <w:p w14:paraId="2CC8D65F" w14:textId="0A8C410A" w:rsidR="003F1A57" w:rsidRPr="00341931" w:rsidRDefault="003F1A57" w:rsidP="00AE27A2">
      <w:pPr>
        <w:pStyle w:val="Lijstalinea"/>
        <w:numPr>
          <w:ilvl w:val="0"/>
          <w:numId w:val="17"/>
        </w:numPr>
      </w:pPr>
      <w:r w:rsidRPr="00341931">
        <w:t xml:space="preserve">Een beschrijving van de </w:t>
      </w:r>
      <w:r w:rsidR="00341931" w:rsidRPr="00341931">
        <w:t xml:space="preserve">twee </w:t>
      </w:r>
      <w:r w:rsidRPr="00341931">
        <w:t>gevraagde optie</w:t>
      </w:r>
      <w:r w:rsidR="00341931" w:rsidRPr="00341931">
        <w:t>s</w:t>
      </w:r>
      <w:r w:rsidRPr="00341931">
        <w:t>.</w:t>
      </w:r>
    </w:p>
    <w:p w14:paraId="01F0E27C" w14:textId="293336C4" w:rsidR="005257EB" w:rsidRPr="005257EB" w:rsidRDefault="005257EB" w:rsidP="00AE27A2">
      <w:pPr>
        <w:pStyle w:val="Lijstalinea"/>
        <w:numPr>
          <w:ilvl w:val="0"/>
          <w:numId w:val="17"/>
        </w:numPr>
      </w:pPr>
      <w:r w:rsidRPr="005257EB">
        <w:t xml:space="preserve">Een ingevuld prijzenblad zoals opgenomen in bijlage 5. </w:t>
      </w:r>
    </w:p>
    <w:p w14:paraId="62190986" w14:textId="112D59D6" w:rsidR="00A437DD" w:rsidRPr="00B973AC" w:rsidRDefault="00A437DD" w:rsidP="0005581C">
      <w:pPr>
        <w:ind w:left="720"/>
        <w:rPr>
          <w:highlight w:val="yellow"/>
        </w:rPr>
      </w:pPr>
    </w:p>
    <w:p w14:paraId="5FD57DB1" w14:textId="2C158015" w:rsidR="004511F0" w:rsidRPr="00A06603" w:rsidRDefault="004511F0" w:rsidP="000E3628">
      <w:pPr>
        <w:pStyle w:val="Kop3"/>
        <w:numPr>
          <w:ilvl w:val="2"/>
          <w:numId w:val="6"/>
        </w:numPr>
        <w:spacing w:before="240" w:after="120" w:line="276" w:lineRule="auto"/>
        <w:jc w:val="both"/>
        <w:rPr>
          <w:rFonts w:ascii="Arial" w:hAnsi="Arial" w:cs="Arial"/>
        </w:rPr>
      </w:pPr>
      <w:bookmarkStart w:id="37" w:name="_Toc124946121"/>
      <w:bookmarkEnd w:id="33"/>
      <w:bookmarkEnd w:id="34"/>
      <w:bookmarkEnd w:id="35"/>
      <w:r w:rsidRPr="00A06603">
        <w:rPr>
          <w:rFonts w:ascii="Arial" w:hAnsi="Arial" w:cs="Arial"/>
        </w:rPr>
        <w:t>Overeenkomst</w:t>
      </w:r>
      <w:bookmarkEnd w:id="37"/>
    </w:p>
    <w:p w14:paraId="243D18B9" w14:textId="3F16F455" w:rsidR="00D00B0B" w:rsidRDefault="00D00B0B" w:rsidP="00A437DD">
      <w:pPr>
        <w:spacing w:after="200" w:line="280" w:lineRule="exact"/>
        <w:rPr>
          <w:rFonts w:ascii="Arial" w:eastAsiaTheme="minorHAnsi" w:hAnsi="Arial" w:cs="Arial"/>
          <w:sz w:val="20"/>
          <w:szCs w:val="20"/>
        </w:rPr>
      </w:pPr>
      <w:r>
        <w:rPr>
          <w:rFonts w:ascii="Arial" w:eastAsiaTheme="minorHAnsi" w:hAnsi="Arial" w:cs="Arial"/>
          <w:sz w:val="20"/>
          <w:szCs w:val="20"/>
        </w:rPr>
        <w:t xml:space="preserve">In de Bijlage is een concept van de af te sluiten </w:t>
      </w:r>
      <w:r w:rsidR="00A00B77">
        <w:rPr>
          <w:rFonts w:ascii="Arial" w:eastAsiaTheme="minorHAnsi" w:hAnsi="Arial" w:cs="Arial"/>
          <w:sz w:val="20"/>
          <w:szCs w:val="20"/>
        </w:rPr>
        <w:t>o</w:t>
      </w:r>
      <w:r>
        <w:rPr>
          <w:rFonts w:ascii="Arial" w:eastAsiaTheme="minorHAnsi" w:hAnsi="Arial" w:cs="Arial"/>
          <w:sz w:val="20"/>
          <w:szCs w:val="20"/>
        </w:rPr>
        <w:t>vereenkomst opgenomen</w:t>
      </w:r>
      <w:r w:rsidR="00F929FF">
        <w:rPr>
          <w:rFonts w:ascii="Arial" w:eastAsiaTheme="minorHAnsi" w:hAnsi="Arial" w:cs="Arial"/>
          <w:sz w:val="20"/>
          <w:szCs w:val="20"/>
        </w:rPr>
        <w:t xml:space="preserve"> (de voorwaarden van de ARVODI worden gebruikt)</w:t>
      </w:r>
      <w:r>
        <w:rPr>
          <w:rFonts w:ascii="Arial" w:eastAsiaTheme="minorHAnsi" w:hAnsi="Arial" w:cs="Arial"/>
          <w:sz w:val="20"/>
          <w:szCs w:val="20"/>
        </w:rPr>
        <w:t>.</w:t>
      </w:r>
    </w:p>
    <w:p w14:paraId="1C43E4F1" w14:textId="2C75DC7B" w:rsidR="004511F0" w:rsidRPr="00A437DD"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 xml:space="preserve">De na de laatste Nota van Inlichtingen vastgestelde </w:t>
      </w:r>
      <w:r w:rsidR="00A00B77">
        <w:rPr>
          <w:rFonts w:ascii="Arial" w:eastAsiaTheme="minorHAnsi" w:hAnsi="Arial" w:cs="Arial"/>
          <w:sz w:val="20"/>
          <w:szCs w:val="20"/>
        </w:rPr>
        <w:t>o</w:t>
      </w:r>
      <w:r w:rsidRPr="00A437DD">
        <w:rPr>
          <w:rFonts w:ascii="Arial" w:eastAsiaTheme="minorHAnsi" w:hAnsi="Arial" w:cs="Arial"/>
          <w:sz w:val="20"/>
          <w:szCs w:val="20"/>
        </w:rPr>
        <w:t xml:space="preserve">vereenkomst is van toepassing. Door in te schrijven wordt deze door een Inschrijver geaccepteerd. Deze acceptatie dient gestand te worden gedaan. U dient hiervoor het bijgevoegde inschrijfformulier, bevoegd ondertekend bij uw Inschrijving te voegen. De acceptatie van de </w:t>
      </w:r>
      <w:r w:rsidR="00A00B77">
        <w:rPr>
          <w:rFonts w:ascii="Arial" w:eastAsiaTheme="minorHAnsi" w:hAnsi="Arial" w:cs="Arial"/>
          <w:sz w:val="20"/>
          <w:szCs w:val="20"/>
        </w:rPr>
        <w:t>o</w:t>
      </w:r>
      <w:r w:rsidRPr="00A437DD">
        <w:rPr>
          <w:rFonts w:ascii="Arial" w:eastAsiaTheme="minorHAnsi" w:hAnsi="Arial" w:cs="Arial"/>
          <w:sz w:val="20"/>
          <w:szCs w:val="20"/>
        </w:rPr>
        <w:t>vereenkomst is een eis. Voorwaarden van Inschrijver of andere (algemene) voorwaarden zijn nadrukkelijk niet van toepassing.</w:t>
      </w:r>
    </w:p>
    <w:p w14:paraId="18E88488"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38" w:name="_Toc124946122"/>
      <w:r w:rsidRPr="00A06603">
        <w:rPr>
          <w:rFonts w:ascii="Arial" w:hAnsi="Arial" w:cs="Arial"/>
        </w:rPr>
        <w:t>Voorbehoud</w:t>
      </w:r>
      <w:bookmarkEnd w:id="38"/>
    </w:p>
    <w:p w14:paraId="2B311EFD" w14:textId="37945A43"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De Aanbestedende dienst behoudt zich zonder meer het recht voor om:</w:t>
      </w:r>
    </w:p>
    <w:p w14:paraId="167E91A0" w14:textId="3AD2956F" w:rsidR="004511F0" w:rsidRPr="00EE31A6" w:rsidRDefault="004511F0" w:rsidP="00AE27A2">
      <w:pPr>
        <w:pStyle w:val="Lijstalinea"/>
        <w:numPr>
          <w:ilvl w:val="0"/>
          <w:numId w:val="18"/>
        </w:numPr>
      </w:pPr>
      <w:r w:rsidRPr="00EE31A6">
        <w:t>De procedure tussentijds</w:t>
      </w:r>
      <w:r w:rsidR="00340830">
        <w:t xml:space="preserve"> of bij de gunningsbeslissing</w:t>
      </w:r>
      <w:r w:rsidRPr="00EE31A6">
        <w:t xml:space="preserve"> om haar moverende redenen geheel of gedeeltelijk op te schorten of af te breken. Inschrijvers hebben in een dergelijke situatie geen recht op een vergoeding van enigerlei gemaakte kosten of geleden schade ontstaan in het kader van deze verwervingsprocedure</w:t>
      </w:r>
      <w:r w:rsidR="003E797F">
        <w:t xml:space="preserve"> tenzij er een tenderkostenvergoeding is voorgesteld</w:t>
      </w:r>
      <w:r w:rsidR="003E797F" w:rsidRPr="003E797F">
        <w:t xml:space="preserve"> </w:t>
      </w:r>
      <w:r w:rsidR="003E797F">
        <w:t>en de procedure wordt stop gezet na de laatste Nota van Inlichtingen</w:t>
      </w:r>
      <w:r w:rsidR="00340830">
        <w:t xml:space="preserve"> of indien het niet proportioneel is geen tenderkostenvergoeding te betalen</w:t>
      </w:r>
      <w:r w:rsidRPr="00EE31A6">
        <w:t>;</w:t>
      </w:r>
    </w:p>
    <w:p w14:paraId="10A56611" w14:textId="77777777" w:rsidR="004511F0" w:rsidRPr="00EE31A6" w:rsidRDefault="004511F0" w:rsidP="00AE27A2">
      <w:pPr>
        <w:pStyle w:val="Lijstalinea"/>
        <w:numPr>
          <w:ilvl w:val="0"/>
          <w:numId w:val="18"/>
        </w:numPr>
      </w:pPr>
      <w:r w:rsidRPr="00EE31A6">
        <w:t>De tijdsplanning en/of de wijze waarop de procedure verloopt aan te passen of te wijzigen;</w:t>
      </w:r>
    </w:p>
    <w:p w14:paraId="344963D5" w14:textId="77777777" w:rsidR="004511F0" w:rsidRPr="00EE31A6" w:rsidRDefault="004511F0" w:rsidP="00AE27A2">
      <w:pPr>
        <w:pStyle w:val="Lijstalinea"/>
        <w:numPr>
          <w:ilvl w:val="0"/>
          <w:numId w:val="18"/>
        </w:numPr>
      </w:pPr>
      <w:r w:rsidRPr="00EE31A6">
        <w:t>De informatie zoals opgenomen in dit Beschrijvend Document aan te vullen en/of te wijzigen;</w:t>
      </w:r>
    </w:p>
    <w:p w14:paraId="7E87AB0E" w14:textId="77777777" w:rsidR="004511F0" w:rsidRPr="00EE31A6" w:rsidRDefault="004511F0" w:rsidP="00AE27A2">
      <w:pPr>
        <w:pStyle w:val="Lijstalinea"/>
        <w:numPr>
          <w:ilvl w:val="0"/>
          <w:numId w:val="18"/>
        </w:numPr>
      </w:pPr>
      <w:r w:rsidRPr="00EE31A6">
        <w:lastRenderedPageBreak/>
        <w:t>Een aanvulling of verduidelijking van een Inschrijving of andere informatie bij Inschrijver op te vragen. De Aanbestedende dienst is daartoe op geen enkele wijze verplicht. Dit houdt in dat de Aanbestedende dienst het recht heeft om, naast de informatie als gevraagd in de bijlage(n), nadere bewijsstukken te verlangen. Indien de inhoud van deze bewijsstukken niet overeenkomt met wat in dit Beschrijvend Document is gesteld, kan de Inschrijver worden uitgesloten van verdere deelname aan de verwervingsprocedure;</w:t>
      </w:r>
      <w:bookmarkStart w:id="39" w:name="_Toc240442856"/>
      <w:bookmarkStart w:id="40" w:name="_Toc246492365"/>
      <w:bookmarkStart w:id="41" w:name="_Toc251593192"/>
      <w:bookmarkStart w:id="42" w:name="_Toc254968852"/>
      <w:bookmarkStart w:id="43" w:name="_Toc257919697"/>
      <w:bookmarkStart w:id="44" w:name="_Toc257919885"/>
    </w:p>
    <w:p w14:paraId="35BA3FA2" w14:textId="10CE1C96" w:rsidR="004511F0" w:rsidRPr="00EE31A6" w:rsidRDefault="004511F0" w:rsidP="00AE27A2">
      <w:pPr>
        <w:pStyle w:val="Lijstalinea"/>
        <w:numPr>
          <w:ilvl w:val="0"/>
          <w:numId w:val="18"/>
        </w:numPr>
      </w:pPr>
      <w:r w:rsidRPr="00EE31A6">
        <w:t xml:space="preserve">Na gunning (delen van) de onderhavige opdracht door derden uit te laten voeren, mits daartoe gegronde redenen zijn aangedragen (zoals het niet door de gecontracteerde leverancier kunnen leveren van de gevraagde Diensten of producten, bij eventuele geschillen, </w:t>
      </w:r>
      <w:proofErr w:type="spellStart"/>
      <w:r w:rsidRPr="00EE31A6">
        <w:t>etc</w:t>
      </w:r>
      <w:proofErr w:type="spellEnd"/>
      <w:r w:rsidRPr="00EE31A6">
        <w:t>);</w:t>
      </w:r>
      <w:bookmarkEnd w:id="39"/>
      <w:bookmarkEnd w:id="40"/>
      <w:bookmarkEnd w:id="41"/>
      <w:bookmarkEnd w:id="42"/>
      <w:bookmarkEnd w:id="43"/>
      <w:bookmarkEnd w:id="44"/>
    </w:p>
    <w:p w14:paraId="28C6CA22" w14:textId="07050D55" w:rsidR="004511F0" w:rsidRPr="00EE31A6" w:rsidRDefault="004511F0" w:rsidP="00340830">
      <w:pPr>
        <w:ind w:left="360"/>
      </w:pPr>
    </w:p>
    <w:p w14:paraId="6D4542CE" w14:textId="46B4F4D7" w:rsidR="004511F0" w:rsidRPr="00A06603" w:rsidRDefault="004511F0" w:rsidP="000E3628">
      <w:pPr>
        <w:pStyle w:val="Kop3"/>
        <w:numPr>
          <w:ilvl w:val="2"/>
          <w:numId w:val="6"/>
        </w:numPr>
        <w:spacing w:before="240" w:after="120" w:line="276" w:lineRule="auto"/>
        <w:jc w:val="both"/>
        <w:rPr>
          <w:rFonts w:ascii="Arial" w:hAnsi="Arial" w:cs="Arial"/>
        </w:rPr>
      </w:pPr>
      <w:bookmarkStart w:id="45" w:name="_Toc124946123"/>
      <w:r w:rsidRPr="00A06603">
        <w:rPr>
          <w:rFonts w:ascii="Arial" w:hAnsi="Arial" w:cs="Arial"/>
        </w:rPr>
        <w:t>Kostenvergoeding</w:t>
      </w:r>
      <w:bookmarkEnd w:id="45"/>
    </w:p>
    <w:p w14:paraId="1520CB7B" w14:textId="0BC6A714"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Deelname aan deze aanbestedingsprocedure geeft de Inschrijver geen recht op (enige vorm van) vergoeding van de kosten van deze deelname, ook niet in het geval de Aanbestedende dienst de gehele verwervingsprocedure of een deel daarvan besluit stop te zetten</w:t>
      </w:r>
      <w:r w:rsidR="003E797F">
        <w:rPr>
          <w:rFonts w:ascii="Arial" w:eastAsiaTheme="minorHAnsi" w:hAnsi="Arial" w:cs="Arial"/>
          <w:sz w:val="20"/>
          <w:szCs w:val="20"/>
        </w:rPr>
        <w:t>, tenzij er een tenderkostenvergoeding is voorgesteld en de procedure wordt stop gezet na de laatste Nota van Inlichtingen</w:t>
      </w:r>
      <w:r w:rsidRPr="00EE31A6">
        <w:rPr>
          <w:rFonts w:ascii="Arial" w:eastAsiaTheme="minorHAnsi" w:hAnsi="Arial" w:cs="Arial"/>
          <w:sz w:val="20"/>
          <w:szCs w:val="20"/>
        </w:rPr>
        <w:t>.</w:t>
      </w:r>
    </w:p>
    <w:p w14:paraId="4C3767E0"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46" w:name="_Toc124946124"/>
      <w:r w:rsidRPr="00A06603">
        <w:rPr>
          <w:rFonts w:ascii="Arial" w:hAnsi="Arial" w:cs="Arial"/>
        </w:rPr>
        <w:t>Vertrouwelijkheid</w:t>
      </w:r>
      <w:bookmarkEnd w:id="46"/>
      <w:r w:rsidRPr="00A06603">
        <w:rPr>
          <w:rFonts w:ascii="Arial" w:hAnsi="Arial" w:cs="Arial"/>
        </w:rPr>
        <w:t xml:space="preserve"> </w:t>
      </w:r>
    </w:p>
    <w:p w14:paraId="0498E07C"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De Aanbestedende dienst zal de door de Inschrijver ingediende documenten en informatie als vertrouwelijk behandelen. Slechts de leden van het beoordelingsteam hebben inzage in de Inschrijving. De vertrouwelijkheid zal worden bewaard, ongeacht of een ingediende Inschrijving wel of niet tot een Overeenkomst zal leiden voor de Inschrijver.</w:t>
      </w:r>
    </w:p>
    <w:p w14:paraId="77E89BEE"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47" w:name="_Toc78623703"/>
      <w:bookmarkStart w:id="48" w:name="_Toc124946125"/>
      <w:r w:rsidRPr="00A06603">
        <w:rPr>
          <w:rFonts w:ascii="Arial" w:hAnsi="Arial" w:cs="Arial"/>
        </w:rPr>
        <w:t>Gunning van de opdracht</w:t>
      </w:r>
      <w:bookmarkEnd w:id="47"/>
      <w:bookmarkEnd w:id="48"/>
    </w:p>
    <w:p w14:paraId="31B30414" w14:textId="0E992842"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Alle Inschrijvers ontvangen gelijktijdig via TenderNed een brief met het resultaat van de beoordeling. Een Inschrijver die bezwaar wil maken dient dit schriftelijk en gemotiveerd bekend te maken aan de Aanbestedende dienst op straffe van niet ontvankelijkheid binnen een termijn van 20 dagen, te rekenen vanaf </w:t>
      </w:r>
      <w:r w:rsidR="006E1F8F">
        <w:rPr>
          <w:rFonts w:ascii="Arial" w:eastAsiaTheme="minorHAnsi" w:hAnsi="Arial" w:cs="Arial"/>
          <w:sz w:val="20"/>
          <w:szCs w:val="20"/>
        </w:rPr>
        <w:t xml:space="preserve">de dag na </w:t>
      </w:r>
      <w:r w:rsidRPr="00EE31A6">
        <w:rPr>
          <w:rFonts w:ascii="Arial" w:eastAsiaTheme="minorHAnsi" w:hAnsi="Arial" w:cs="Arial"/>
          <w:sz w:val="20"/>
          <w:szCs w:val="20"/>
        </w:rPr>
        <w:t>de dagtekening van het voornemen tot gunning. NB: dit is een vervaltermijn.</w:t>
      </w:r>
    </w:p>
    <w:p w14:paraId="3BB04E9B"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49" w:name="_Toc124946126"/>
      <w:r w:rsidRPr="00A06603">
        <w:rPr>
          <w:rFonts w:ascii="Arial" w:hAnsi="Arial" w:cs="Arial"/>
        </w:rPr>
        <w:t>Geschillen over gunning van de opdracht</w:t>
      </w:r>
      <w:bookmarkEnd w:id="49"/>
    </w:p>
    <w:p w14:paraId="75C453E4"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Een schriftelijke bezwaar over de gunning dient vergezeld te gaan met een afschrift van een conceptdagvaarding voor een voorlopige voorziening. De betreffende Inschrijver dient de dagvaarding binnen de betreffende 20 dagen termijn uit te brengen.</w:t>
      </w:r>
    </w:p>
    <w:p w14:paraId="07D34BE4"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De Aanbestedende dienst zal de opdracht in beginsel definitief gunnen aan de Inschrijver met de economisch meest voordelige inschrijving indien binnen de termijn van 20 dagen geen bezwaren op de voorgeschreven wijze bekend zijn gemaakt of als er binnen die termijn geen dagvaarding is uitgebracht voor een voorlopige voorziening. </w:t>
      </w:r>
    </w:p>
    <w:p w14:paraId="50131942"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Definitieve gunning kan alleen plaatsvinden aan een Inschrijver die nog steeds voldoet aan alle in dit Beschrijvend Document gestelde eisen. </w:t>
      </w:r>
    </w:p>
    <w:p w14:paraId="71D0CF04"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lastRenderedPageBreak/>
        <w:t>Indien de bezwaartermijn ongebruikt verstrijkt en er geen overige (juridische) belemmeringen zijn, gaat de Aanbestedende dienst over tot definitieve gunning. Opdrachtnemer is er dan voor verantwoordelijk de Opdracht uit te voeren voor de door hem opgegeven prijs, binnen de opgestelde planning en de kwaliteit die hij heeft aangeboden en – indien van toepassing - gegarandeerd alsmede binnen de geldende (wettelijke) eisen en randvoorwaarden.</w:t>
      </w:r>
    </w:p>
    <w:p w14:paraId="6B8C2F99"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In geval van een kort geding procedure zal de Aanbestedende dienst de datum van de gunningbeslissing opschorten tot een nadere datum, afhankelijk van (het tijdstip en de inhoud van) de uitspraak van de voorzieningenrechter. In dit geval doet Inschrijver zijn Inschrijving tot minimaal 3 weken na deze uitspraak gestand.</w:t>
      </w:r>
    </w:p>
    <w:p w14:paraId="7C0B0115" w14:textId="74795DDF"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Alle geschillen die ontstaan naar aanleiding van deze verwervingsprocedure dienen te worden voorgelegd aan Rechtbank te </w:t>
      </w:r>
      <w:r w:rsidR="00EE31A6">
        <w:rPr>
          <w:rFonts w:ascii="Arial" w:eastAsiaTheme="minorHAnsi" w:hAnsi="Arial" w:cs="Arial"/>
          <w:sz w:val="20"/>
          <w:szCs w:val="20"/>
        </w:rPr>
        <w:t>Den Haag</w:t>
      </w:r>
      <w:r w:rsidRPr="00EE31A6">
        <w:rPr>
          <w:rFonts w:ascii="Arial" w:eastAsiaTheme="minorHAnsi" w:hAnsi="Arial" w:cs="Arial"/>
          <w:sz w:val="20"/>
          <w:szCs w:val="20"/>
        </w:rPr>
        <w:t>. Het Nederlandse recht is van toepassing.</w:t>
      </w:r>
    </w:p>
    <w:p w14:paraId="4D357040"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50" w:name="_Toc124946127"/>
      <w:r w:rsidRPr="00A06603">
        <w:rPr>
          <w:rFonts w:ascii="Arial" w:hAnsi="Arial" w:cs="Arial"/>
        </w:rPr>
        <w:t>Instemming</w:t>
      </w:r>
      <w:bookmarkEnd w:id="50"/>
    </w:p>
    <w:p w14:paraId="16201734" w14:textId="38CF7B66" w:rsidR="004511F0"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Deelname aan deze aanbestedingsprocedure houdt in dat de Inschrijver onvoorwaardelijk instemt met de in de Aanbestedingsdocumenten gestelde voorwaarden, Minimumeisen en de beschreven aanbestedingsprocedure. Inschrijver dient hiertoe het in de bijlage opgenomen inschrijfformulier in te vullen.</w:t>
      </w:r>
    </w:p>
    <w:p w14:paraId="0ABDBA72" w14:textId="08CF0D4F" w:rsidR="00903A4A" w:rsidRPr="00EE31A6" w:rsidRDefault="00903A4A" w:rsidP="00EE31A6">
      <w:pPr>
        <w:spacing w:after="200" w:line="280" w:lineRule="exact"/>
        <w:rPr>
          <w:rFonts w:ascii="Arial" w:eastAsiaTheme="minorHAnsi" w:hAnsi="Arial" w:cs="Arial"/>
          <w:sz w:val="20"/>
          <w:szCs w:val="20"/>
        </w:rPr>
      </w:pPr>
      <w:r>
        <w:rPr>
          <w:rFonts w:ascii="Arial" w:eastAsiaTheme="minorHAnsi" w:hAnsi="Arial" w:cs="Arial"/>
          <w:sz w:val="20"/>
          <w:szCs w:val="20"/>
        </w:rPr>
        <w:t xml:space="preserve">Inschrijver geeft hiermee ook toestemming aan de aanbestedende dienst om in de gunningsbeslissing de benodigde informatie ten aanzien van de inschrijving op te nemen om zo andere Inschrijvers afdoende op de hoogte te kunnen stellen van de relevante redenen waarom zij wel of niet deze aanbesteding gegund krijgen. Indien gewenst kan Inschrijver verzoeken deze informatie vooraf ter inzage </w:t>
      </w:r>
      <w:r w:rsidR="00AD25D6">
        <w:rPr>
          <w:rFonts w:ascii="Arial" w:eastAsiaTheme="minorHAnsi" w:hAnsi="Arial" w:cs="Arial"/>
          <w:sz w:val="20"/>
          <w:szCs w:val="20"/>
        </w:rPr>
        <w:t xml:space="preserve">te </w:t>
      </w:r>
      <w:r>
        <w:rPr>
          <w:rFonts w:ascii="Arial" w:eastAsiaTheme="minorHAnsi" w:hAnsi="Arial" w:cs="Arial"/>
          <w:sz w:val="20"/>
          <w:szCs w:val="20"/>
        </w:rPr>
        <w:t xml:space="preserve">krijgen en hier over af </w:t>
      </w:r>
      <w:r w:rsidR="00AD25D6">
        <w:rPr>
          <w:rFonts w:ascii="Arial" w:eastAsiaTheme="minorHAnsi" w:hAnsi="Arial" w:cs="Arial"/>
          <w:sz w:val="20"/>
          <w:szCs w:val="20"/>
        </w:rPr>
        <w:t>te</w:t>
      </w:r>
      <w:r>
        <w:rPr>
          <w:rFonts w:ascii="Arial" w:eastAsiaTheme="minorHAnsi" w:hAnsi="Arial" w:cs="Arial"/>
          <w:sz w:val="20"/>
          <w:szCs w:val="20"/>
        </w:rPr>
        <w:t xml:space="preserve"> stemmen. Inschrijver dient dit zelf (proactief) te melden.</w:t>
      </w:r>
    </w:p>
    <w:p w14:paraId="6826D219"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51" w:name="_Toc124946128"/>
      <w:r w:rsidRPr="00A06603">
        <w:rPr>
          <w:rFonts w:ascii="Arial" w:hAnsi="Arial" w:cs="Arial"/>
        </w:rPr>
        <w:t>Prijzen</w:t>
      </w:r>
      <w:bookmarkEnd w:id="51"/>
    </w:p>
    <w:p w14:paraId="536F52B3" w14:textId="5BB42ECD" w:rsidR="00025322" w:rsidRDefault="00025322" w:rsidP="00EE31A6">
      <w:pPr>
        <w:spacing w:after="200" w:line="280" w:lineRule="exact"/>
        <w:rPr>
          <w:rFonts w:ascii="Arial" w:eastAsiaTheme="minorHAnsi" w:hAnsi="Arial" w:cs="Arial"/>
          <w:sz w:val="20"/>
          <w:szCs w:val="20"/>
        </w:rPr>
      </w:pPr>
      <w:r>
        <w:rPr>
          <w:rFonts w:ascii="Arial" w:eastAsiaTheme="minorHAnsi" w:hAnsi="Arial" w:cs="Arial"/>
          <w:sz w:val="20"/>
          <w:szCs w:val="20"/>
        </w:rPr>
        <w:t>Voor de prijzen geldt het volgende:</w:t>
      </w:r>
    </w:p>
    <w:p w14:paraId="135462A7" w14:textId="077AC881" w:rsidR="00F929FF" w:rsidRDefault="00F929FF" w:rsidP="00AE27A2">
      <w:pPr>
        <w:pStyle w:val="Lijstalinea"/>
        <w:numPr>
          <w:ilvl w:val="0"/>
          <w:numId w:val="24"/>
        </w:numPr>
      </w:pPr>
      <w:r>
        <w:t>Het Prijzenblad in de bijlage dient te worden ingevuld. Op basis van dit prijzenblad worden de offertes vergeleken</w:t>
      </w:r>
      <w:r w:rsidR="00AD25D6">
        <w:t xml:space="preserve"> en dient de facturering te worden ingericht</w:t>
      </w:r>
      <w:r>
        <w:t>.</w:t>
      </w:r>
      <w:r w:rsidR="00AD25D6">
        <w:t xml:space="preserve"> Aantallen zijn indicatief voor een jaar maar kunnen in de praktijk anders zijn. Afgenomen aantallen moeten op basis van de opgegeven prijzen worden verrekend. </w:t>
      </w:r>
    </w:p>
    <w:p w14:paraId="2361FC0C" w14:textId="0799C0BD" w:rsidR="00025322" w:rsidRPr="00025322" w:rsidRDefault="00025322" w:rsidP="00AE27A2">
      <w:pPr>
        <w:pStyle w:val="Lijstalinea"/>
        <w:numPr>
          <w:ilvl w:val="0"/>
          <w:numId w:val="24"/>
        </w:numPr>
      </w:pPr>
      <w:r w:rsidRPr="00025322">
        <w:t xml:space="preserve">Indexering </w:t>
      </w:r>
      <w:r w:rsidR="002D0EFF">
        <w:t xml:space="preserve">jaarlijks </w:t>
      </w:r>
      <w:r w:rsidRPr="00025322">
        <w:t xml:space="preserve">conform </w:t>
      </w:r>
      <w:r w:rsidR="002D0EFF">
        <w:t>jaarcijfer CPI</w:t>
      </w:r>
      <w:r w:rsidR="00476913">
        <w:t xml:space="preserve">, </w:t>
      </w:r>
      <w:r w:rsidR="002D0EFF">
        <w:t>voor het eerst vanaf 1 jan 2025</w:t>
      </w:r>
      <w:r w:rsidR="00476913">
        <w:t xml:space="preserve"> en alleen na verzoek Opdrachtnemer minimaal 1 maand voor einde jaar</w:t>
      </w:r>
      <w:r w:rsidRPr="00025322">
        <w:t>.</w:t>
      </w:r>
    </w:p>
    <w:p w14:paraId="743020E3" w14:textId="523C9F26" w:rsidR="00025322" w:rsidRPr="00476913" w:rsidRDefault="00476913" w:rsidP="00025322">
      <w:pPr>
        <w:spacing w:line="280" w:lineRule="exact"/>
        <w:rPr>
          <w:rFonts w:ascii="Arial" w:eastAsiaTheme="minorHAnsi" w:hAnsi="Arial" w:cs="Arial"/>
          <w:b/>
          <w:bCs/>
          <w:sz w:val="20"/>
          <w:szCs w:val="20"/>
        </w:rPr>
      </w:pPr>
      <w:r w:rsidRPr="00476913">
        <w:rPr>
          <w:rFonts w:ascii="Arial" w:eastAsiaTheme="minorHAnsi" w:hAnsi="Arial" w:cs="Arial"/>
          <w:b/>
          <w:bCs/>
          <w:sz w:val="20"/>
          <w:szCs w:val="20"/>
        </w:rPr>
        <w:t>Prijzenblad, zie bijlage</w:t>
      </w:r>
    </w:p>
    <w:p w14:paraId="714EFBA5" w14:textId="77777777" w:rsidR="004511F0" w:rsidRPr="00EE31A6" w:rsidRDefault="004511F0" w:rsidP="00EE31A6">
      <w:pPr>
        <w:spacing w:after="200" w:line="280" w:lineRule="exact"/>
        <w:rPr>
          <w:rFonts w:ascii="Arial" w:eastAsiaTheme="minorHAnsi" w:hAnsi="Arial" w:cs="Arial"/>
          <w:sz w:val="20"/>
          <w:szCs w:val="20"/>
        </w:rPr>
      </w:pPr>
      <w:bookmarkStart w:id="52" w:name="_Toc236206879"/>
      <w:bookmarkStart w:id="53" w:name="_Toc236538671"/>
      <w:bookmarkStart w:id="54" w:name="_Toc245255977"/>
      <w:r w:rsidRPr="00EE31A6">
        <w:rPr>
          <w:rFonts w:ascii="Arial" w:eastAsiaTheme="minorHAnsi" w:hAnsi="Arial" w:cs="Arial"/>
          <w:sz w:val="20"/>
          <w:szCs w:val="20"/>
        </w:rPr>
        <w:t>Inschrijver is geheel verantwoordelijk voor een juiste vermelding en optelling in het prijzenblad. Van de Inschrijver wordt verwacht dat deze zelf zijn inschrijving controleert voordat deze wordt ingestuurd. Kenbare verschrijvingen of onjuiste tellingen kunnen de Opdrachtgever niet worden tegengeworpen. Een inschrijving die prijzen of tarieven bevat met de kennelijke bedoeling manipulatief in te schrijven, worden terzijde gelegd en niet verder beoordeeld.</w:t>
      </w:r>
    </w:p>
    <w:p w14:paraId="7E18DF1A"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55" w:name="_Toc454805632"/>
      <w:bookmarkStart w:id="56" w:name="_Toc257928193"/>
      <w:bookmarkStart w:id="57" w:name="_Toc454805631"/>
      <w:bookmarkStart w:id="58" w:name="_Toc124946129"/>
      <w:bookmarkEnd w:id="52"/>
      <w:bookmarkEnd w:id="53"/>
      <w:bookmarkEnd w:id="54"/>
      <w:r w:rsidRPr="00A06603">
        <w:rPr>
          <w:rFonts w:ascii="Arial" w:hAnsi="Arial" w:cs="Arial"/>
        </w:rPr>
        <w:t>Beoordelingsteam</w:t>
      </w:r>
      <w:bookmarkEnd w:id="55"/>
      <w:bookmarkEnd w:id="58"/>
    </w:p>
    <w:p w14:paraId="2972E149" w14:textId="77777777" w:rsidR="00F24DFD" w:rsidRPr="005C425E" w:rsidRDefault="00F24DFD" w:rsidP="00F24DFD">
      <w:pPr>
        <w:spacing w:after="200" w:line="280" w:lineRule="exact"/>
        <w:rPr>
          <w:rFonts w:ascii="Arial" w:eastAsiaTheme="minorHAnsi" w:hAnsi="Arial" w:cs="Arial"/>
          <w:sz w:val="20"/>
          <w:szCs w:val="20"/>
        </w:rPr>
      </w:pPr>
      <w:r w:rsidRPr="005C425E">
        <w:rPr>
          <w:rFonts w:ascii="Arial" w:eastAsiaTheme="minorHAnsi" w:hAnsi="Arial" w:cs="Arial"/>
          <w:sz w:val="20"/>
          <w:szCs w:val="20"/>
        </w:rPr>
        <w:t>Het team dat de Inschrijvingen beoordeeld bestaat uit de volgende functies:</w:t>
      </w:r>
    </w:p>
    <w:p w14:paraId="37397EAB" w14:textId="31B96302" w:rsidR="00F24DFD" w:rsidRPr="00AC1821" w:rsidRDefault="0096040F" w:rsidP="00AE27A2">
      <w:pPr>
        <w:pStyle w:val="Lijstalinea"/>
        <w:numPr>
          <w:ilvl w:val="0"/>
          <w:numId w:val="25"/>
        </w:numPr>
      </w:pPr>
      <w:r w:rsidRPr="00AC1821">
        <w:t>Vakspecialist IB</w:t>
      </w:r>
    </w:p>
    <w:p w14:paraId="4E0AC95A" w14:textId="310874E1" w:rsidR="0096040F" w:rsidRPr="00AC1821" w:rsidRDefault="0096040F" w:rsidP="00AE27A2">
      <w:pPr>
        <w:pStyle w:val="Lijstalinea"/>
        <w:numPr>
          <w:ilvl w:val="0"/>
          <w:numId w:val="25"/>
        </w:numPr>
      </w:pPr>
      <w:r w:rsidRPr="00AC1821">
        <w:lastRenderedPageBreak/>
        <w:t>Afdelingsmanager Integrale Planning</w:t>
      </w:r>
    </w:p>
    <w:p w14:paraId="5E8055D3" w14:textId="0DF5514A" w:rsidR="0096040F" w:rsidRPr="00AC1821" w:rsidRDefault="0096040F" w:rsidP="00AE27A2">
      <w:pPr>
        <w:pStyle w:val="Lijstalinea"/>
        <w:numPr>
          <w:ilvl w:val="0"/>
          <w:numId w:val="25"/>
        </w:numPr>
      </w:pPr>
      <w:r w:rsidRPr="00AC1821">
        <w:t xml:space="preserve">Clustermanager Vrijwilligers </w:t>
      </w:r>
    </w:p>
    <w:p w14:paraId="3E4C68E0" w14:textId="3996064D" w:rsidR="00F24DFD" w:rsidRPr="00AC1821" w:rsidRDefault="0096040F" w:rsidP="00AE27A2">
      <w:pPr>
        <w:pStyle w:val="Lijstalinea"/>
        <w:numPr>
          <w:ilvl w:val="0"/>
          <w:numId w:val="25"/>
        </w:numPr>
      </w:pPr>
      <w:proofErr w:type="spellStart"/>
      <w:r w:rsidRPr="00AC1821">
        <w:t>Vakplanner</w:t>
      </w:r>
      <w:proofErr w:type="spellEnd"/>
      <w:r w:rsidRPr="00AC1821">
        <w:t xml:space="preserve"> (2x)</w:t>
      </w:r>
    </w:p>
    <w:p w14:paraId="2BD0EE51" w14:textId="2F9530D0" w:rsidR="00F24DFD" w:rsidRPr="00AC1821" w:rsidRDefault="000C734E" w:rsidP="00AE27A2">
      <w:pPr>
        <w:pStyle w:val="Lijstalinea"/>
        <w:numPr>
          <w:ilvl w:val="0"/>
          <w:numId w:val="25"/>
        </w:numPr>
      </w:pPr>
      <w:r w:rsidRPr="00AC1821">
        <w:t>Inkoopadviseur</w:t>
      </w:r>
    </w:p>
    <w:p w14:paraId="095350E0" w14:textId="3130414B" w:rsidR="00F24DFD" w:rsidRPr="005C425E" w:rsidRDefault="00F24DFD" w:rsidP="00F24DFD">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De Aanbestedende dienst heeft het recht de samenstelling van het beoordelingsteam te wijzigen, ook in aantal. Het aantal zal altijd </w:t>
      </w:r>
      <w:r w:rsidRPr="0096040F">
        <w:rPr>
          <w:rFonts w:ascii="Arial" w:eastAsiaTheme="minorHAnsi" w:hAnsi="Arial" w:cs="Arial"/>
          <w:sz w:val="20"/>
          <w:szCs w:val="20"/>
        </w:rPr>
        <w:t xml:space="preserve">minimaal </w:t>
      </w:r>
      <w:r w:rsidR="0096040F" w:rsidRPr="0096040F">
        <w:rPr>
          <w:rFonts w:ascii="Arial" w:eastAsiaTheme="minorHAnsi" w:hAnsi="Arial" w:cs="Arial"/>
          <w:sz w:val="20"/>
          <w:szCs w:val="20"/>
        </w:rPr>
        <w:t>4</w:t>
      </w:r>
      <w:r w:rsidRPr="0096040F">
        <w:rPr>
          <w:rFonts w:ascii="Arial" w:eastAsiaTheme="minorHAnsi" w:hAnsi="Arial" w:cs="Arial"/>
          <w:sz w:val="20"/>
          <w:szCs w:val="20"/>
        </w:rPr>
        <w:t xml:space="preserve"> personen zijn</w:t>
      </w:r>
      <w:r w:rsidRPr="005C425E">
        <w:rPr>
          <w:rFonts w:ascii="Arial" w:eastAsiaTheme="minorHAnsi" w:hAnsi="Arial" w:cs="Arial"/>
          <w:sz w:val="20"/>
          <w:szCs w:val="20"/>
        </w:rPr>
        <w:t xml:space="preserve">. </w:t>
      </w:r>
    </w:p>
    <w:p w14:paraId="662F1A5E" w14:textId="1F765213" w:rsidR="004511F0" w:rsidRPr="00A06603" w:rsidRDefault="004511F0" w:rsidP="000E3628">
      <w:pPr>
        <w:pStyle w:val="Kop3"/>
        <w:numPr>
          <w:ilvl w:val="2"/>
          <w:numId w:val="6"/>
        </w:numPr>
        <w:spacing w:before="240" w:after="120" w:line="276" w:lineRule="auto"/>
        <w:jc w:val="both"/>
        <w:rPr>
          <w:rFonts w:ascii="Arial" w:hAnsi="Arial" w:cs="Arial"/>
        </w:rPr>
      </w:pPr>
      <w:bookmarkStart w:id="59" w:name="_Toc124946130"/>
      <w:r w:rsidRPr="00A06603">
        <w:rPr>
          <w:rFonts w:ascii="Arial" w:hAnsi="Arial" w:cs="Arial"/>
        </w:rPr>
        <w:t>Procedure van gunning</w:t>
      </w:r>
      <w:bookmarkEnd w:id="56"/>
      <w:bookmarkEnd w:id="57"/>
      <w:bookmarkEnd w:id="59"/>
    </w:p>
    <w:p w14:paraId="4ECDC0DD" w14:textId="07670D5E"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Na opening van de kluis van TenderNed worden de Inschrijvingen beoordeeld door het beoordelingsteam. De beoordeling van de Inschrijvingen vindt als volgt plaats:</w:t>
      </w:r>
    </w:p>
    <w:p w14:paraId="466CAEC2" w14:textId="77777777" w:rsidR="004511F0" w:rsidRPr="00253AD5" w:rsidRDefault="004511F0" w:rsidP="00AE27A2">
      <w:pPr>
        <w:pStyle w:val="Lijstalinea"/>
        <w:numPr>
          <w:ilvl w:val="0"/>
          <w:numId w:val="19"/>
        </w:numPr>
      </w:pPr>
      <w:r w:rsidRPr="00253AD5">
        <w:t xml:space="preserve">De Inschrijvingen worden eerst gecontroleerd op de aanwezigheid en juistheid van alle vereiste documenten. </w:t>
      </w:r>
    </w:p>
    <w:p w14:paraId="52792576" w14:textId="0FBB6452" w:rsidR="004511F0" w:rsidRPr="00253AD5" w:rsidRDefault="004511F0" w:rsidP="00AE27A2">
      <w:pPr>
        <w:pStyle w:val="Lijstalinea"/>
        <w:numPr>
          <w:ilvl w:val="0"/>
          <w:numId w:val="19"/>
        </w:numPr>
      </w:pPr>
      <w:r w:rsidRPr="00253AD5">
        <w:t>Vervolgens wordt vastgesteld of de onderneming van de Inschrijver voldoet aan de geschiktheid</w:t>
      </w:r>
      <w:r w:rsidR="00EC08A5">
        <w:t>s</w:t>
      </w:r>
      <w:r w:rsidRPr="00253AD5">
        <w:t xml:space="preserve">criteria van Hoofdstuk 3. </w:t>
      </w:r>
    </w:p>
    <w:p w14:paraId="0C9F09AB" w14:textId="23045E61" w:rsidR="004511F0" w:rsidRPr="00253AD5" w:rsidRDefault="004511F0" w:rsidP="00AE27A2">
      <w:pPr>
        <w:pStyle w:val="Lijstalinea"/>
        <w:numPr>
          <w:ilvl w:val="0"/>
          <w:numId w:val="19"/>
        </w:numPr>
      </w:pPr>
      <w:r w:rsidRPr="00253AD5">
        <w:t>Indien dit het geval is wordt de Inschrijving beoordeeld conform het gesteld</w:t>
      </w:r>
      <w:r w:rsidR="00EC08A5">
        <w:t>e</w:t>
      </w:r>
      <w:r w:rsidRPr="00253AD5">
        <w:t xml:space="preserve"> in Hoofdstuk 4.</w:t>
      </w:r>
    </w:p>
    <w:p w14:paraId="34A257B3" w14:textId="79A578BD"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Indien bij een van bovenstaande stappen 1 of 2 wordt geconstateerd dat de Inschrijver niet voldoet doordat de vereiste documenten ontbreken, niet juist zijn of de Inschrijver niet voldoet aan de gestelde geschiktheid</w:t>
      </w:r>
      <w:r w:rsidR="00EC08A5">
        <w:rPr>
          <w:rFonts w:ascii="Arial" w:eastAsiaTheme="minorHAnsi" w:hAnsi="Arial" w:cs="Arial"/>
          <w:sz w:val="20"/>
          <w:szCs w:val="20"/>
        </w:rPr>
        <w:t>s</w:t>
      </w:r>
      <w:r w:rsidRPr="00EE31A6">
        <w:rPr>
          <w:rFonts w:ascii="Arial" w:eastAsiaTheme="minorHAnsi" w:hAnsi="Arial" w:cs="Arial"/>
          <w:sz w:val="20"/>
          <w:szCs w:val="20"/>
        </w:rPr>
        <w:t>criteria, wordt de Inschrijver terzijde gelegd, tenzij sprake is van een herstelbaar gebrek in de Inschrijving. Of een gebrek herstelbaar is, is aan de Aanbestedende dienst. Deze is niet verplicht tot het opvragen van (herstel)informatie.</w:t>
      </w:r>
    </w:p>
    <w:p w14:paraId="71893010" w14:textId="77777777" w:rsidR="004511F0" w:rsidRPr="00253AD5" w:rsidRDefault="004511F0" w:rsidP="00AE27A2">
      <w:pPr>
        <w:pStyle w:val="Lijstalinea"/>
      </w:pPr>
      <w:r w:rsidRPr="00253AD5">
        <w:t>De Inschrijver die vervolgens de hoogste totaalscore heeft behaald, wordt de Overeenkomst gegund, met in achtneming van het gestelde in paragraaf “Geschillen over gunning van de opdracht”.</w:t>
      </w:r>
    </w:p>
    <w:p w14:paraId="3705B8A5" w14:textId="58967592" w:rsidR="004511F0" w:rsidRPr="00A06603" w:rsidRDefault="004511F0" w:rsidP="000E3628">
      <w:pPr>
        <w:pStyle w:val="Kop3"/>
        <w:numPr>
          <w:ilvl w:val="2"/>
          <w:numId w:val="6"/>
        </w:numPr>
        <w:spacing w:before="240" w:after="120" w:line="276" w:lineRule="auto"/>
        <w:jc w:val="both"/>
        <w:rPr>
          <w:rFonts w:ascii="Arial" w:hAnsi="Arial" w:cs="Arial"/>
        </w:rPr>
      </w:pPr>
      <w:bookmarkStart w:id="60" w:name="_Toc124946131"/>
      <w:r w:rsidRPr="00A06603">
        <w:rPr>
          <w:rFonts w:ascii="Arial" w:hAnsi="Arial" w:cs="Arial"/>
        </w:rPr>
        <w:t>Varianten</w:t>
      </w:r>
      <w:bookmarkEnd w:id="60"/>
    </w:p>
    <w:p w14:paraId="71895BE5" w14:textId="77777777" w:rsidR="004511F0" w:rsidRPr="00253AD5" w:rsidRDefault="004511F0" w:rsidP="00253AD5">
      <w:pPr>
        <w:spacing w:after="200" w:line="280" w:lineRule="exact"/>
        <w:rPr>
          <w:rFonts w:ascii="Arial" w:eastAsiaTheme="minorHAnsi" w:hAnsi="Arial" w:cs="Arial"/>
          <w:sz w:val="20"/>
          <w:szCs w:val="20"/>
        </w:rPr>
      </w:pPr>
      <w:r w:rsidRPr="00253AD5">
        <w:rPr>
          <w:rFonts w:ascii="Arial" w:eastAsiaTheme="minorHAnsi" w:hAnsi="Arial" w:cs="Arial"/>
          <w:sz w:val="20"/>
          <w:szCs w:val="20"/>
        </w:rPr>
        <w:t>Het indienen van varianten is niet toegestaan.</w:t>
      </w:r>
    </w:p>
    <w:p w14:paraId="3D9744BF"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61" w:name="_Toc124946132"/>
      <w:r w:rsidRPr="00A06603">
        <w:rPr>
          <w:rFonts w:ascii="Arial" w:hAnsi="Arial" w:cs="Arial"/>
        </w:rPr>
        <w:t>Inschrijven als combinatie of met onderaannemers</w:t>
      </w:r>
      <w:bookmarkEnd w:id="61"/>
    </w:p>
    <w:p w14:paraId="6F35243B" w14:textId="1D98C677" w:rsidR="004511F0" w:rsidRDefault="004511F0" w:rsidP="00253AD5">
      <w:pPr>
        <w:spacing w:after="200" w:line="280" w:lineRule="exact"/>
        <w:rPr>
          <w:rFonts w:ascii="Arial" w:eastAsiaTheme="minorHAnsi" w:hAnsi="Arial" w:cs="Arial"/>
          <w:sz w:val="20"/>
          <w:szCs w:val="20"/>
        </w:rPr>
      </w:pPr>
      <w:r w:rsidRPr="00253AD5">
        <w:rPr>
          <w:rFonts w:ascii="Arial" w:eastAsiaTheme="minorHAnsi" w:hAnsi="Arial" w:cs="Arial"/>
          <w:sz w:val="20"/>
          <w:szCs w:val="20"/>
        </w:rPr>
        <w:t xml:space="preserve">Zie voor de voorwaarden voor het inschrijven als combinatie of met onderaannemers de bijlage </w:t>
      </w:r>
      <w:r w:rsidR="000C4361">
        <w:rPr>
          <w:rFonts w:ascii="Arial" w:eastAsiaTheme="minorHAnsi" w:hAnsi="Arial" w:cs="Arial"/>
          <w:sz w:val="20"/>
          <w:szCs w:val="20"/>
        </w:rPr>
        <w:t xml:space="preserve">(2) </w:t>
      </w:r>
      <w:r w:rsidRPr="00253AD5">
        <w:rPr>
          <w:rFonts w:ascii="Arial" w:eastAsiaTheme="minorHAnsi" w:hAnsi="Arial" w:cs="Arial"/>
          <w:sz w:val="20"/>
          <w:szCs w:val="20"/>
        </w:rPr>
        <w:t>hierover.</w:t>
      </w:r>
    </w:p>
    <w:p w14:paraId="0902883E" w14:textId="67E73087" w:rsidR="00E25A24" w:rsidRPr="00253AD5" w:rsidRDefault="00E25A24" w:rsidP="00253AD5">
      <w:pPr>
        <w:spacing w:after="200" w:line="280" w:lineRule="exact"/>
        <w:rPr>
          <w:rFonts w:ascii="Arial" w:eastAsiaTheme="minorHAnsi" w:hAnsi="Arial" w:cs="Arial"/>
          <w:sz w:val="20"/>
          <w:szCs w:val="20"/>
        </w:rPr>
      </w:pPr>
      <w:r>
        <w:rPr>
          <w:rFonts w:ascii="Arial" w:eastAsiaTheme="minorHAnsi" w:hAnsi="Arial" w:cs="Arial"/>
          <w:sz w:val="20"/>
          <w:szCs w:val="20"/>
        </w:rPr>
        <w:t xml:space="preserve">Het is toegestaan dat </w:t>
      </w:r>
      <w:r w:rsidRPr="00E25A24">
        <w:rPr>
          <w:rFonts w:ascii="Arial" w:eastAsiaTheme="minorHAnsi" w:hAnsi="Arial" w:cs="Arial"/>
          <w:sz w:val="20"/>
          <w:szCs w:val="20"/>
        </w:rPr>
        <w:t>meerdere ondernemingen</w:t>
      </w:r>
      <w:r>
        <w:rPr>
          <w:rFonts w:ascii="Arial" w:eastAsiaTheme="minorHAnsi" w:hAnsi="Arial" w:cs="Arial"/>
          <w:sz w:val="20"/>
          <w:szCs w:val="20"/>
        </w:rPr>
        <w:t xml:space="preserve"> van één concern</w:t>
      </w:r>
      <w:r w:rsidRPr="00E25A24">
        <w:rPr>
          <w:rFonts w:ascii="Arial" w:eastAsiaTheme="minorHAnsi" w:hAnsi="Arial" w:cs="Arial"/>
          <w:sz w:val="20"/>
          <w:szCs w:val="20"/>
        </w:rPr>
        <w:t xml:space="preserve"> zich Inschrijven (hetzij zelfstandig, als hoofd- en onderaannemer en/of als combinatie</w:t>
      </w:r>
      <w:r>
        <w:rPr>
          <w:rFonts w:ascii="Arial" w:eastAsiaTheme="minorHAnsi" w:hAnsi="Arial" w:cs="Arial"/>
          <w:sz w:val="20"/>
          <w:szCs w:val="20"/>
        </w:rPr>
        <w:t>).</w:t>
      </w:r>
    </w:p>
    <w:p w14:paraId="64BBEB42"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62" w:name="_Toc124946133"/>
      <w:r w:rsidRPr="00A06603">
        <w:rPr>
          <w:rFonts w:ascii="Arial" w:hAnsi="Arial" w:cs="Arial"/>
        </w:rPr>
        <w:t>Opties</w:t>
      </w:r>
      <w:bookmarkEnd w:id="62"/>
    </w:p>
    <w:p w14:paraId="183D3EB0" w14:textId="72AD7BCA" w:rsidR="004511F0" w:rsidRPr="005B0440" w:rsidRDefault="004511F0" w:rsidP="00253AD5">
      <w:pPr>
        <w:spacing w:after="200" w:line="280" w:lineRule="exact"/>
        <w:rPr>
          <w:rFonts w:ascii="Arial" w:eastAsiaTheme="minorHAnsi" w:hAnsi="Arial" w:cs="Arial"/>
          <w:sz w:val="20"/>
          <w:szCs w:val="20"/>
        </w:rPr>
      </w:pPr>
      <w:r w:rsidRPr="005B0440">
        <w:rPr>
          <w:rFonts w:ascii="Arial" w:eastAsiaTheme="minorHAnsi" w:hAnsi="Arial" w:cs="Arial"/>
          <w:sz w:val="20"/>
          <w:szCs w:val="20"/>
        </w:rPr>
        <w:t>De volgende opties zijn van toepassing:</w:t>
      </w:r>
    </w:p>
    <w:p w14:paraId="57F9A5F5" w14:textId="77777777" w:rsidR="00E01B1B" w:rsidRPr="005B0440" w:rsidRDefault="000826D4" w:rsidP="00AE27A2">
      <w:pPr>
        <w:pStyle w:val="Lijstalinea"/>
        <w:numPr>
          <w:ilvl w:val="0"/>
          <w:numId w:val="35"/>
        </w:numPr>
      </w:pPr>
      <w:r w:rsidRPr="005B0440">
        <w:t>Uitvoeren van de jaarlijkse fysieke toets gedurende ca. 2 uur op een kazerne van de VRHM  aan een groep van 8-12 personen.</w:t>
      </w:r>
      <w:r w:rsidR="00E01B1B" w:rsidRPr="005B0440">
        <w:t xml:space="preserve"> </w:t>
      </w:r>
      <w:r w:rsidRPr="005B0440">
        <w:t>De fysieke test wordt bij de meeste kazernes uitgevoerd op een oefenavond en omvat:</w:t>
      </w:r>
    </w:p>
    <w:p w14:paraId="3B805CC9" w14:textId="1F2774AC" w:rsidR="000826D4" w:rsidRPr="005B0440" w:rsidRDefault="000826D4" w:rsidP="00AE27A2">
      <w:pPr>
        <w:pStyle w:val="Lijstalinea"/>
        <w:numPr>
          <w:ilvl w:val="0"/>
          <w:numId w:val="37"/>
        </w:numPr>
      </w:pPr>
      <w:r w:rsidRPr="005B0440">
        <w:t>Instructie gezonde leefstijl</w:t>
      </w:r>
      <w:r w:rsidR="00E01B1B" w:rsidRPr="005B0440">
        <w:t xml:space="preserve">. </w:t>
      </w:r>
    </w:p>
    <w:p w14:paraId="467471AC" w14:textId="3C2628A4" w:rsidR="000826D4" w:rsidRPr="005B0440" w:rsidRDefault="00E01B1B" w:rsidP="00AE27A2">
      <w:pPr>
        <w:pStyle w:val="Lijstalinea"/>
        <w:numPr>
          <w:ilvl w:val="0"/>
          <w:numId w:val="37"/>
        </w:numPr>
      </w:pPr>
      <w:r w:rsidRPr="005B0440">
        <w:t>F</w:t>
      </w:r>
      <w:r w:rsidR="000826D4" w:rsidRPr="005B0440">
        <w:t>ysieke testen waarbij verschillende spiergroepen worden aangesproken</w:t>
      </w:r>
    </w:p>
    <w:p w14:paraId="7C39A77A" w14:textId="42D9C19F" w:rsidR="000826D4" w:rsidRPr="005B0440" w:rsidRDefault="000826D4" w:rsidP="00AE27A2">
      <w:pPr>
        <w:pStyle w:val="Lijstalinea"/>
        <w:numPr>
          <w:ilvl w:val="0"/>
          <w:numId w:val="37"/>
        </w:numPr>
      </w:pPr>
      <w:r w:rsidRPr="005B0440">
        <w:lastRenderedPageBreak/>
        <w:t>Rapportage op persoonsniveau aan de deelnemer.</w:t>
      </w:r>
    </w:p>
    <w:p w14:paraId="4A8CA692" w14:textId="3D67D799" w:rsidR="000826D4" w:rsidRPr="005B0440" w:rsidRDefault="000826D4" w:rsidP="00AE27A2">
      <w:pPr>
        <w:pStyle w:val="Lijstalinea"/>
        <w:numPr>
          <w:ilvl w:val="0"/>
          <w:numId w:val="35"/>
        </w:numPr>
      </w:pPr>
      <w:r w:rsidRPr="005B0440">
        <w:t>Persoonlijk ondersteuningstraject voor deelnemers met een O1</w:t>
      </w:r>
      <w:r w:rsidR="00D07750" w:rsidRPr="005B0440">
        <w:t xml:space="preserve"> of G2</w:t>
      </w:r>
      <w:r w:rsidRPr="005B0440">
        <w:t xml:space="preserve"> uitslag voor de keuring.</w:t>
      </w:r>
    </w:p>
    <w:p w14:paraId="4558708D" w14:textId="18659928" w:rsidR="004511F0" w:rsidRPr="00253AD5" w:rsidRDefault="00E01B1B" w:rsidP="00253AD5">
      <w:pPr>
        <w:spacing w:after="200" w:line="280" w:lineRule="exact"/>
        <w:rPr>
          <w:rFonts w:ascii="Arial" w:eastAsiaTheme="minorHAnsi" w:hAnsi="Arial" w:cs="Arial"/>
          <w:sz w:val="20"/>
          <w:szCs w:val="20"/>
        </w:rPr>
      </w:pPr>
      <w:r w:rsidRPr="005B0440">
        <w:rPr>
          <w:rFonts w:ascii="Arial" w:eastAsiaTheme="minorHAnsi" w:hAnsi="Arial" w:cs="Arial"/>
          <w:sz w:val="20"/>
          <w:szCs w:val="20"/>
        </w:rPr>
        <w:t>Inschrijver wordt gevraagd een voorstel voor deze opties in de Inschrijving op te nemen.</w:t>
      </w:r>
      <w:r w:rsidR="00AD25D6">
        <w:rPr>
          <w:rFonts w:ascii="Arial" w:eastAsiaTheme="minorHAnsi" w:hAnsi="Arial" w:cs="Arial"/>
          <w:sz w:val="20"/>
          <w:szCs w:val="20"/>
        </w:rPr>
        <w:t xml:space="preserve"> D</w:t>
      </w:r>
      <w:r w:rsidR="004511F0" w:rsidRPr="005B0440">
        <w:rPr>
          <w:rFonts w:ascii="Arial" w:eastAsiaTheme="minorHAnsi" w:hAnsi="Arial" w:cs="Arial"/>
          <w:sz w:val="20"/>
          <w:szCs w:val="20"/>
        </w:rPr>
        <w:t xml:space="preserve">e Inschrijving wordt </w:t>
      </w:r>
      <w:r w:rsidR="000F5204" w:rsidRPr="005B0440">
        <w:rPr>
          <w:rFonts w:ascii="Arial" w:eastAsiaTheme="minorHAnsi" w:hAnsi="Arial" w:cs="Arial"/>
          <w:sz w:val="20"/>
          <w:szCs w:val="20"/>
        </w:rPr>
        <w:t>exclusief</w:t>
      </w:r>
      <w:r w:rsidR="004511F0" w:rsidRPr="005B0440">
        <w:rPr>
          <w:rFonts w:ascii="Arial" w:eastAsiaTheme="minorHAnsi" w:hAnsi="Arial" w:cs="Arial"/>
          <w:sz w:val="20"/>
          <w:szCs w:val="20"/>
        </w:rPr>
        <w:t xml:space="preserve"> deze optie</w:t>
      </w:r>
      <w:r w:rsidR="005B0440" w:rsidRPr="005B0440">
        <w:rPr>
          <w:rFonts w:ascii="Arial" w:eastAsiaTheme="minorHAnsi" w:hAnsi="Arial" w:cs="Arial"/>
          <w:sz w:val="20"/>
          <w:szCs w:val="20"/>
        </w:rPr>
        <w:t>s-</w:t>
      </w:r>
      <w:r w:rsidR="004511F0" w:rsidRPr="005B0440">
        <w:rPr>
          <w:rFonts w:ascii="Arial" w:eastAsiaTheme="minorHAnsi" w:hAnsi="Arial" w:cs="Arial"/>
          <w:sz w:val="20"/>
          <w:szCs w:val="20"/>
        </w:rPr>
        <w:t xml:space="preserve"> beoordeeld.</w:t>
      </w:r>
      <w:r w:rsidR="000F5204" w:rsidRPr="005B0440">
        <w:rPr>
          <w:rFonts w:ascii="Arial" w:eastAsiaTheme="minorHAnsi" w:hAnsi="Arial" w:cs="Arial"/>
          <w:sz w:val="20"/>
          <w:szCs w:val="20"/>
        </w:rPr>
        <w:t xml:space="preserve"> Afhankelijk van het aanbod voor deze optie</w:t>
      </w:r>
      <w:r w:rsidRPr="005B0440">
        <w:rPr>
          <w:rFonts w:ascii="Arial" w:eastAsiaTheme="minorHAnsi" w:hAnsi="Arial" w:cs="Arial"/>
          <w:sz w:val="20"/>
          <w:szCs w:val="20"/>
        </w:rPr>
        <w:t>s</w:t>
      </w:r>
      <w:r w:rsidR="000F5204" w:rsidRPr="005B0440">
        <w:rPr>
          <w:rFonts w:ascii="Arial" w:eastAsiaTheme="minorHAnsi" w:hAnsi="Arial" w:cs="Arial"/>
          <w:sz w:val="20"/>
          <w:szCs w:val="20"/>
        </w:rPr>
        <w:t xml:space="preserve"> zal bij de gekozen leverancier bepaald worden of deze</w:t>
      </w:r>
      <w:r w:rsidRPr="005B0440">
        <w:rPr>
          <w:rFonts w:ascii="Arial" w:eastAsiaTheme="minorHAnsi" w:hAnsi="Arial" w:cs="Arial"/>
          <w:sz w:val="20"/>
          <w:szCs w:val="20"/>
        </w:rPr>
        <w:t xml:space="preserve"> wel of niet of deels</w:t>
      </w:r>
      <w:r w:rsidR="000F5204" w:rsidRPr="005B0440">
        <w:rPr>
          <w:rFonts w:ascii="Arial" w:eastAsiaTheme="minorHAnsi" w:hAnsi="Arial" w:cs="Arial"/>
          <w:sz w:val="20"/>
          <w:szCs w:val="20"/>
        </w:rPr>
        <w:t xml:space="preserve"> word</w:t>
      </w:r>
      <w:r w:rsidRPr="005B0440">
        <w:rPr>
          <w:rFonts w:ascii="Arial" w:eastAsiaTheme="minorHAnsi" w:hAnsi="Arial" w:cs="Arial"/>
          <w:sz w:val="20"/>
          <w:szCs w:val="20"/>
        </w:rPr>
        <w:t>en</w:t>
      </w:r>
      <w:r w:rsidR="000F5204" w:rsidRPr="005B0440">
        <w:rPr>
          <w:rFonts w:ascii="Arial" w:eastAsiaTheme="minorHAnsi" w:hAnsi="Arial" w:cs="Arial"/>
          <w:sz w:val="20"/>
          <w:szCs w:val="20"/>
        </w:rPr>
        <w:t xml:space="preserve"> afgenomen.</w:t>
      </w:r>
    </w:p>
    <w:p w14:paraId="6CE2AF55" w14:textId="77777777" w:rsidR="004511F0" w:rsidRPr="000C4361" w:rsidRDefault="004511F0" w:rsidP="000E3628">
      <w:pPr>
        <w:pStyle w:val="Kop3"/>
        <w:numPr>
          <w:ilvl w:val="2"/>
          <w:numId w:val="6"/>
        </w:numPr>
        <w:spacing w:before="240" w:after="120" w:line="276" w:lineRule="auto"/>
        <w:jc w:val="both"/>
        <w:rPr>
          <w:rFonts w:ascii="Arial" w:hAnsi="Arial" w:cs="Arial"/>
        </w:rPr>
      </w:pPr>
      <w:bookmarkStart w:id="63" w:name="_Toc124946134"/>
      <w:r w:rsidRPr="000C4361">
        <w:rPr>
          <w:rFonts w:ascii="Arial" w:hAnsi="Arial" w:cs="Arial"/>
        </w:rPr>
        <w:t>Merken</w:t>
      </w:r>
      <w:bookmarkEnd w:id="63"/>
    </w:p>
    <w:p w14:paraId="4F6D3A94" w14:textId="77777777" w:rsidR="004511F0" w:rsidRPr="00253AD5" w:rsidRDefault="004511F0" w:rsidP="00253AD5">
      <w:pPr>
        <w:spacing w:after="200" w:line="280" w:lineRule="exact"/>
        <w:rPr>
          <w:rFonts w:ascii="Arial" w:eastAsiaTheme="minorHAnsi" w:hAnsi="Arial" w:cs="Arial"/>
          <w:sz w:val="20"/>
          <w:szCs w:val="20"/>
        </w:rPr>
      </w:pPr>
      <w:r w:rsidRPr="00253AD5">
        <w:rPr>
          <w:rFonts w:ascii="Arial" w:eastAsiaTheme="minorHAnsi" w:hAnsi="Arial" w:cs="Arial"/>
          <w:sz w:val="20"/>
          <w:szCs w:val="20"/>
        </w:rPr>
        <w:t>Als in dit document wordt gesproken over een bepaald fabricaat, een specifiek type, octrooi of merk, dan is dit bedoeld als voorbeeld en dient dit gelezen te worden met de toevoeging ’of gelijkwaardig’. Mochten merken, normeringen e.d. voorkomen in de beschrijving van de huidige situatie dan is ‘of gelijkwaardig’ uiteraard niet van toepassing.</w:t>
      </w:r>
    </w:p>
    <w:p w14:paraId="2C6D0C6B"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64" w:name="_Toc124946135"/>
      <w:r w:rsidRPr="00A06603">
        <w:rPr>
          <w:rFonts w:ascii="Arial" w:hAnsi="Arial" w:cs="Arial"/>
        </w:rPr>
        <w:t>Informatie over verplichtingen Inschrijvers</w:t>
      </w:r>
      <w:bookmarkEnd w:id="64"/>
    </w:p>
    <w:p w14:paraId="6E8237BD"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Informatie over de verplichtingen ten aanzien van bepalingen betreffende belastingen, milieubescherming en arbeidsvoorwaarden die gelden in Nederland en de gedurende de looptijd van de Overeenkomst(en) op de verrichtingen van de Inschrijver van toepassing (kunnen) zijn, zijn verkrijgbaar bij:</w:t>
      </w:r>
    </w:p>
    <w:p w14:paraId="14A149D2" w14:textId="77777777" w:rsidR="004511F0" w:rsidRPr="00AC57FD" w:rsidRDefault="004511F0" w:rsidP="00AE27A2">
      <w:pPr>
        <w:pStyle w:val="Lijstalinea"/>
        <w:numPr>
          <w:ilvl w:val="0"/>
          <w:numId w:val="20"/>
        </w:numPr>
      </w:pPr>
      <w:r w:rsidRPr="00AC57FD">
        <w:t xml:space="preserve">Voor bepalingen betreffende belastingen: de Belastingdienst: http://www.belastingdienst.nl; </w:t>
      </w:r>
    </w:p>
    <w:p w14:paraId="0A99B005" w14:textId="77777777" w:rsidR="004511F0" w:rsidRPr="00AC57FD" w:rsidRDefault="004511F0" w:rsidP="00AE27A2">
      <w:pPr>
        <w:pStyle w:val="Lijstalinea"/>
        <w:numPr>
          <w:ilvl w:val="0"/>
          <w:numId w:val="20"/>
        </w:numPr>
      </w:pPr>
      <w:r w:rsidRPr="00AC57FD">
        <w:t xml:space="preserve">Voor bepalingen betreffende milieubescherming: het ministerie van Infrastructuur en Milieu: </w:t>
      </w:r>
      <w:hyperlink r:id="rId11" w:history="1">
        <w:r w:rsidRPr="00AC57FD">
          <w:t>www.rijksoverheid.nl</w:t>
        </w:r>
      </w:hyperlink>
      <w:r w:rsidRPr="00AC57FD">
        <w:t>;</w:t>
      </w:r>
    </w:p>
    <w:p w14:paraId="4502622B" w14:textId="7BABBF2F" w:rsidR="004511F0" w:rsidRDefault="004511F0" w:rsidP="00AE27A2">
      <w:pPr>
        <w:pStyle w:val="Lijstalinea"/>
        <w:numPr>
          <w:ilvl w:val="0"/>
          <w:numId w:val="20"/>
        </w:numPr>
      </w:pPr>
      <w:r w:rsidRPr="00AC57FD">
        <w:t xml:space="preserve">Voor bepalingen betreffende arbeidsbescherming en arbeidsvoorwaarden: het ministerie van Sociale Zaken en Werkgelegenheid: </w:t>
      </w:r>
      <w:hyperlink r:id="rId12" w:history="1">
        <w:r w:rsidR="00AC57FD" w:rsidRPr="006B744B">
          <w:rPr>
            <w:rStyle w:val="Hyperlink"/>
          </w:rPr>
          <w:t>www.rijksoverheid.nl</w:t>
        </w:r>
      </w:hyperlink>
      <w:r w:rsidRPr="00AC57FD">
        <w:t>.</w:t>
      </w:r>
    </w:p>
    <w:p w14:paraId="077CE7DD" w14:textId="410909E6" w:rsidR="004511F0" w:rsidRPr="00A06603" w:rsidRDefault="004511F0" w:rsidP="000E3628">
      <w:pPr>
        <w:pStyle w:val="Kop3"/>
        <w:numPr>
          <w:ilvl w:val="2"/>
          <w:numId w:val="6"/>
        </w:numPr>
        <w:spacing w:before="240" w:after="120" w:line="276" w:lineRule="auto"/>
        <w:jc w:val="both"/>
        <w:rPr>
          <w:rFonts w:ascii="Arial" w:hAnsi="Arial" w:cs="Arial"/>
        </w:rPr>
      </w:pPr>
      <w:bookmarkStart w:id="65" w:name="_Toc124946136"/>
      <w:r w:rsidRPr="00A06603">
        <w:rPr>
          <w:rFonts w:ascii="Arial" w:hAnsi="Arial" w:cs="Arial"/>
        </w:rPr>
        <w:t>Gebruik van Standaardformulieren</w:t>
      </w:r>
      <w:bookmarkEnd w:id="65"/>
    </w:p>
    <w:p w14:paraId="5DD7AD66"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Bij dit document zijn standaardformulieren toegevoegd. Inschrijver dient van deze standaardformulieren gebruik te maken voor het opstellen van de betreffende delen van de Inschrijving en mag deze formulieren niet wijzigen, anders dan door ze in te vullen.</w:t>
      </w:r>
    </w:p>
    <w:p w14:paraId="36241106"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66" w:name="_Toc124946137"/>
      <w:r w:rsidRPr="00A06603">
        <w:rPr>
          <w:rFonts w:ascii="Arial" w:hAnsi="Arial" w:cs="Arial"/>
        </w:rPr>
        <w:t>Geldigheidsduur</w:t>
      </w:r>
      <w:bookmarkEnd w:id="66"/>
    </w:p>
    <w:p w14:paraId="20ADED65" w14:textId="26003CCA"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 xml:space="preserve">De Inschrijving dient </w:t>
      </w:r>
      <w:r w:rsidRPr="00EC1EA5">
        <w:rPr>
          <w:rFonts w:ascii="Arial" w:eastAsiaTheme="minorHAnsi" w:hAnsi="Arial" w:cs="Arial"/>
          <w:sz w:val="20"/>
          <w:szCs w:val="20"/>
        </w:rPr>
        <w:t xml:space="preserve">minimaal </w:t>
      </w:r>
      <w:r w:rsidR="00EC08A5">
        <w:rPr>
          <w:rFonts w:ascii="Arial" w:eastAsiaTheme="minorHAnsi" w:hAnsi="Arial" w:cs="Arial"/>
          <w:sz w:val="20"/>
          <w:szCs w:val="20"/>
        </w:rPr>
        <w:t>45</w:t>
      </w:r>
      <w:r w:rsidRPr="00EC1EA5">
        <w:rPr>
          <w:rFonts w:ascii="Arial" w:eastAsiaTheme="minorHAnsi" w:hAnsi="Arial" w:cs="Arial"/>
          <w:sz w:val="20"/>
          <w:szCs w:val="20"/>
        </w:rPr>
        <w:t xml:space="preserve"> dagen</w:t>
      </w:r>
      <w:r w:rsidRPr="00AC57FD">
        <w:rPr>
          <w:rFonts w:ascii="Arial" w:eastAsiaTheme="minorHAnsi" w:hAnsi="Arial" w:cs="Arial"/>
          <w:sz w:val="20"/>
          <w:szCs w:val="20"/>
        </w:rPr>
        <w:t xml:space="preserve"> geldig te zijn, te rekenen vanaf de sluitingsdatum van indiening. De Aanbestedende dienst behoudt zich het recht voor om de gestanddoeningstermijn na overleg met Inschrijver te verlengen.</w:t>
      </w:r>
    </w:p>
    <w:p w14:paraId="4B7909D7" w14:textId="77777777" w:rsidR="004511F0" w:rsidRPr="00A06603" w:rsidRDefault="004511F0" w:rsidP="000E3628">
      <w:pPr>
        <w:pStyle w:val="Kop1"/>
        <w:keepNext/>
        <w:pageBreakBefore/>
        <w:numPr>
          <w:ilvl w:val="0"/>
          <w:numId w:val="6"/>
        </w:numPr>
        <w:adjustRightInd/>
        <w:snapToGrid/>
        <w:spacing w:after="240" w:line="276" w:lineRule="auto"/>
        <w:jc w:val="both"/>
        <w:rPr>
          <w:rFonts w:ascii="Arial" w:hAnsi="Arial"/>
        </w:rPr>
      </w:pPr>
      <w:bookmarkStart w:id="67" w:name="_Toc253910574"/>
      <w:bookmarkStart w:id="68" w:name="_Toc454805618"/>
      <w:bookmarkStart w:id="69" w:name="_Toc251593207"/>
      <w:bookmarkStart w:id="70" w:name="_Toc124946138"/>
      <w:r w:rsidRPr="00A06603">
        <w:rPr>
          <w:rFonts w:ascii="Arial" w:hAnsi="Arial"/>
        </w:rPr>
        <w:lastRenderedPageBreak/>
        <w:t>Uitsluitingsgronden en Geschiktheidseisen</w:t>
      </w:r>
      <w:bookmarkEnd w:id="67"/>
      <w:bookmarkEnd w:id="68"/>
      <w:bookmarkEnd w:id="70"/>
      <w:r w:rsidRPr="00A06603">
        <w:rPr>
          <w:rFonts w:ascii="Arial" w:hAnsi="Arial"/>
        </w:rPr>
        <w:t xml:space="preserve"> </w:t>
      </w:r>
      <w:bookmarkEnd w:id="69"/>
    </w:p>
    <w:p w14:paraId="7D7B6840"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71" w:name="_Toc432068856"/>
      <w:bookmarkStart w:id="72" w:name="_Toc454805619"/>
      <w:bookmarkStart w:id="73" w:name="_Toc236206882"/>
      <w:bookmarkStart w:id="74" w:name="_Toc236538675"/>
      <w:bookmarkStart w:id="75" w:name="_Toc245255970"/>
      <w:bookmarkStart w:id="76" w:name="_Toc124946139"/>
      <w:r w:rsidRPr="00A06603">
        <w:rPr>
          <w:rFonts w:ascii="Arial" w:hAnsi="Arial"/>
        </w:rPr>
        <w:t>Bewijsmiddelen</w:t>
      </w:r>
      <w:bookmarkEnd w:id="71"/>
      <w:bookmarkEnd w:id="72"/>
      <w:bookmarkEnd w:id="76"/>
    </w:p>
    <w:p w14:paraId="025B55B7"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De Inschrijving is het aanbod van de inschrijvende ondernemer. Een aanvaarding daarvan door de Aanbestedende dienst houdt dan ook in dat een Overeenkomst tot stand komt. Daarom dient de Aanbestedende dienst erop te kunnen vertrouwen dat de Inschrijvende onderneming achter de Inschrijving staat en dat die onderneming het door haar aangebodene kan en zal leveren.</w:t>
      </w:r>
    </w:p>
    <w:p w14:paraId="04F407B4"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Daar waar dit wordt verlangd dienen documenten daarom rechtsgeldig ondertekend te worden door de/een bij de Kamer van Koophandel geregistreerde tekenbevoegde, of een gelijkwaardig document waaruit blijkt dat de ondertekenaar bevoegd is de onderneming te vertegenwoordigen en te binden op het moment van ondertekening van de Inschrijving. Een niet rechtsgeldig ondertekende Inschrijving wordt van verdere deelname uitgesloten, mits dit niet herstelbaar is.</w:t>
      </w:r>
    </w:p>
    <w:p w14:paraId="22AA7F64"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 xml:space="preserve">De Aanbestedende dienst zal, voordat er gegund zal worden, de Inschrijver met de economisch meest voordelige Inschrijving vragen om eventuele bewijsmiddelen ter ondersteuning van de afgegeven Verklaringen. Deze bewijsmiddelen dienen in dat geval daartoe aan de Aanbestedende dienst te worden toegezonden binnen de in het verzoek gestelde termijn. </w:t>
      </w:r>
    </w:p>
    <w:p w14:paraId="6E3FEC1B"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Een Inschrijving wordt, afgezien van de mogelijkheden die een kennelijke omissie biedt tot navraag/aanvulling, ongeldig verklaard indien:</w:t>
      </w:r>
    </w:p>
    <w:p w14:paraId="2551BADE" w14:textId="77777777" w:rsidR="004511F0" w:rsidRPr="00AC57FD" w:rsidRDefault="004511F0" w:rsidP="00AE27A2">
      <w:pPr>
        <w:pStyle w:val="Lijstalinea"/>
        <w:numPr>
          <w:ilvl w:val="0"/>
          <w:numId w:val="21"/>
        </w:numPr>
      </w:pPr>
      <w:r w:rsidRPr="00AC57FD">
        <w:t>De bewijsmiddelen niet overeenkomen met wat in de documenten wordt verklaard.</w:t>
      </w:r>
    </w:p>
    <w:p w14:paraId="4B7A8A93" w14:textId="77777777" w:rsidR="004511F0" w:rsidRPr="00AC57FD" w:rsidRDefault="004511F0" w:rsidP="00AE27A2">
      <w:pPr>
        <w:pStyle w:val="Lijstalinea"/>
        <w:numPr>
          <w:ilvl w:val="0"/>
          <w:numId w:val="21"/>
        </w:numPr>
      </w:pPr>
      <w:r w:rsidRPr="00AC57FD">
        <w:t>Niet alle gevraagde documenten worden ingediend (afgezien van de mogelijkheden die een kennelijke omissie biedt tot navraag).</w:t>
      </w:r>
    </w:p>
    <w:p w14:paraId="3722FE86" w14:textId="77777777" w:rsidR="004511F0" w:rsidRPr="00AC57FD" w:rsidRDefault="004511F0" w:rsidP="00AE27A2">
      <w:pPr>
        <w:pStyle w:val="Lijstalinea"/>
        <w:numPr>
          <w:ilvl w:val="0"/>
          <w:numId w:val="21"/>
        </w:numPr>
      </w:pPr>
      <w:r w:rsidRPr="00AC57FD">
        <w:t>Uit de bij de Inschrijving gevoegde documenten onvoldoende blijkt dat degene die de Inschrijving ondertekent bevoegd is.</w:t>
      </w:r>
    </w:p>
    <w:p w14:paraId="548B1B58" w14:textId="77777777" w:rsidR="004511F0" w:rsidRPr="00AC57FD" w:rsidRDefault="004511F0" w:rsidP="00AE27A2">
      <w:pPr>
        <w:pStyle w:val="Lijstalinea"/>
        <w:numPr>
          <w:ilvl w:val="0"/>
          <w:numId w:val="21"/>
        </w:numPr>
      </w:pPr>
      <w:r w:rsidRPr="00AC57FD">
        <w:t>Afgeweken wordt van de formulieren of daarin wijzigingen zijn aangebracht.</w:t>
      </w:r>
    </w:p>
    <w:p w14:paraId="77A4CF70" w14:textId="77777777" w:rsidR="004511F0" w:rsidRPr="00AC57FD" w:rsidRDefault="004511F0" w:rsidP="00AE27A2">
      <w:pPr>
        <w:pStyle w:val="Lijstalinea"/>
        <w:numPr>
          <w:ilvl w:val="0"/>
          <w:numId w:val="21"/>
        </w:numPr>
      </w:pPr>
      <w:r w:rsidRPr="00AC57FD">
        <w:t>De Inschrijving niet onvoorwaardelijk is.</w:t>
      </w:r>
    </w:p>
    <w:p w14:paraId="6F62E624" w14:textId="77777777" w:rsidR="004511F0" w:rsidRPr="00AC57FD" w:rsidRDefault="004511F0" w:rsidP="00AC57FD">
      <w:pPr>
        <w:spacing w:after="200" w:line="280" w:lineRule="exact"/>
        <w:rPr>
          <w:rFonts w:ascii="Arial" w:eastAsiaTheme="minorHAnsi" w:hAnsi="Arial" w:cs="Arial"/>
          <w:sz w:val="20"/>
          <w:szCs w:val="20"/>
        </w:rPr>
      </w:pPr>
      <w:bookmarkStart w:id="77" w:name="_Toc236538678"/>
      <w:bookmarkStart w:id="78" w:name="_Toc245255971"/>
      <w:bookmarkEnd w:id="73"/>
      <w:bookmarkEnd w:id="74"/>
      <w:bookmarkEnd w:id="75"/>
      <w:r w:rsidRPr="00AC57FD">
        <w:rPr>
          <w:rFonts w:ascii="Arial" w:eastAsiaTheme="minorHAnsi" w:hAnsi="Arial" w:cs="Arial"/>
          <w:sz w:val="20"/>
          <w:szCs w:val="20"/>
        </w:rPr>
        <w:t xml:space="preserve">Na de (voorlopige) gunning van de opdracht zal de Opdrachtgever (kunnen) controleren of verifiëren op de Inschrijver daadwerkelijk voldoet aan de Minimumeisen. Indien dit niet (volledig) het geval blijkt te zijn wordt de Inschrijver alsnog uitgesloten en vindt een nieuwe beoordeling en gunning plaats op basis van de gunningscriteria. </w:t>
      </w:r>
    </w:p>
    <w:p w14:paraId="4023E62B"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r w:rsidRPr="00A06603">
        <w:rPr>
          <w:rFonts w:ascii="Arial" w:hAnsi="Arial"/>
        </w:rPr>
        <w:t xml:space="preserve"> </w:t>
      </w:r>
      <w:bookmarkStart w:id="79" w:name="_Toc245255974"/>
      <w:bookmarkStart w:id="80" w:name="_Toc124946140"/>
      <w:r w:rsidRPr="00A06603">
        <w:rPr>
          <w:rFonts w:ascii="Arial" w:hAnsi="Arial"/>
        </w:rPr>
        <w:t>Uitsluitingsgronden en geschiktheidseisen</w:t>
      </w:r>
      <w:bookmarkEnd w:id="80"/>
      <w:r w:rsidRPr="00A06603">
        <w:rPr>
          <w:rFonts w:ascii="Arial" w:hAnsi="Arial"/>
        </w:rPr>
        <w:t xml:space="preserve">  </w:t>
      </w:r>
    </w:p>
    <w:p w14:paraId="4540558A" w14:textId="425F46A1" w:rsidR="004511F0" w:rsidRPr="00A06603" w:rsidRDefault="004511F0" w:rsidP="00FE79ED">
      <w:pPr>
        <w:spacing w:after="200" w:line="280" w:lineRule="exact"/>
        <w:rPr>
          <w:rFonts w:ascii="Arial" w:hAnsi="Arial" w:cs="Arial"/>
          <w:szCs w:val="18"/>
        </w:rPr>
      </w:pPr>
      <w:r w:rsidRPr="00AC57FD">
        <w:rPr>
          <w:rFonts w:ascii="Arial" w:eastAsiaTheme="minorHAnsi" w:hAnsi="Arial" w:cs="Arial"/>
          <w:sz w:val="20"/>
          <w:szCs w:val="20"/>
        </w:rPr>
        <w:t>Ten aanzien van de uitsluitingsgronden en geschiktheidseisen dient de Inschrijver het bij dit Beschrijvend Document gevoegde Uniform Europees Aanbestedingsdocument rechtsgeldig te ondertekenen en in te dienen. De Aanbestedende dienst zal na gunning de bijbehorende officiële documenten opvragen.</w:t>
      </w:r>
    </w:p>
    <w:p w14:paraId="501E6886" w14:textId="77777777" w:rsidR="004511F0" w:rsidRPr="000C4361" w:rsidRDefault="004511F0" w:rsidP="00544D43">
      <w:pPr>
        <w:spacing w:line="276" w:lineRule="auto"/>
        <w:jc w:val="both"/>
        <w:rPr>
          <w:rFonts w:ascii="Arial" w:hAnsi="Arial" w:cs="Arial"/>
          <w:sz w:val="20"/>
          <w:szCs w:val="20"/>
          <w:u w:val="single"/>
        </w:rPr>
      </w:pPr>
      <w:r w:rsidRPr="000C4361">
        <w:rPr>
          <w:rFonts w:ascii="Arial" w:hAnsi="Arial" w:cs="Arial"/>
          <w:sz w:val="20"/>
          <w:szCs w:val="20"/>
          <w:u w:val="single"/>
        </w:rPr>
        <w:t>Indienen/uploaden:</w:t>
      </w:r>
    </w:p>
    <w:p w14:paraId="399CAAE8" w14:textId="77777777" w:rsidR="004511F0" w:rsidRPr="000C4361" w:rsidRDefault="004511F0" w:rsidP="00544D43">
      <w:pPr>
        <w:spacing w:line="276" w:lineRule="auto"/>
        <w:ind w:left="709" w:hanging="709"/>
        <w:jc w:val="both"/>
        <w:rPr>
          <w:rFonts w:ascii="Arial" w:hAnsi="Arial" w:cs="Arial"/>
          <w:sz w:val="20"/>
          <w:szCs w:val="20"/>
          <w:u w:val="single"/>
        </w:rPr>
      </w:pPr>
      <w:r w:rsidRPr="000C4361">
        <w:rPr>
          <w:rFonts w:ascii="Arial" w:hAnsi="Arial" w:cs="Arial"/>
          <w:sz w:val="20"/>
          <w:szCs w:val="20"/>
        </w:rPr>
        <w:tab/>
      </w:r>
      <w:r w:rsidRPr="000C4361">
        <w:rPr>
          <w:rFonts w:ascii="Arial" w:hAnsi="Arial" w:cs="Arial"/>
          <w:sz w:val="20"/>
          <w:szCs w:val="20"/>
          <w:u w:val="single"/>
        </w:rPr>
        <w:t xml:space="preserve">Volledig ingevuld en rechtsgeldig ondertekend Uniform Europees Aanbestedingsdocument (UEA). </w:t>
      </w:r>
    </w:p>
    <w:p w14:paraId="4A555209" w14:textId="329393EE" w:rsidR="004511F0" w:rsidRPr="000C4361" w:rsidRDefault="004511F0" w:rsidP="00544D43">
      <w:pPr>
        <w:spacing w:line="276" w:lineRule="auto"/>
        <w:ind w:left="709"/>
        <w:jc w:val="both"/>
        <w:rPr>
          <w:rFonts w:ascii="Arial" w:hAnsi="Arial" w:cs="Arial"/>
          <w:sz w:val="20"/>
          <w:szCs w:val="20"/>
          <w:u w:val="single"/>
        </w:rPr>
      </w:pPr>
    </w:p>
    <w:p w14:paraId="1528C6F2" w14:textId="77777777" w:rsidR="00AC57FD" w:rsidRPr="00A06603" w:rsidRDefault="00AC57FD" w:rsidP="00544D43">
      <w:pPr>
        <w:spacing w:line="276" w:lineRule="auto"/>
        <w:ind w:left="709"/>
        <w:jc w:val="both"/>
        <w:rPr>
          <w:rFonts w:ascii="Arial" w:hAnsi="Arial" w:cs="Arial"/>
          <w:u w:val="single"/>
        </w:rPr>
      </w:pPr>
    </w:p>
    <w:p w14:paraId="4638EF3F"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81" w:name="_Toc408402686"/>
      <w:bookmarkStart w:id="82" w:name="_Toc432068858"/>
      <w:bookmarkStart w:id="83" w:name="_Toc454805621"/>
      <w:bookmarkStart w:id="84" w:name="_Toc124946141"/>
      <w:r w:rsidRPr="00A06603">
        <w:rPr>
          <w:rFonts w:ascii="Arial" w:hAnsi="Arial"/>
        </w:rPr>
        <w:t>Geschiktheidseisen</w:t>
      </w:r>
      <w:bookmarkEnd w:id="81"/>
      <w:r w:rsidRPr="00A06603">
        <w:rPr>
          <w:rFonts w:ascii="Arial" w:hAnsi="Arial"/>
        </w:rPr>
        <w:t xml:space="preserve"> (Minimumeisen)</w:t>
      </w:r>
      <w:bookmarkEnd w:id="82"/>
      <w:bookmarkEnd w:id="83"/>
      <w:bookmarkEnd w:id="84"/>
    </w:p>
    <w:p w14:paraId="113F24C6"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 xml:space="preserve">De Aanbestedende dienst stelt, naast het in de vorige paragraaf gevraagde, aanvullende eisen aan de geschiktheid van Inschrijvers voor het uitvoeren van de opdracht. Door in te schrijven geeft Inschrijver aan dat wordt voldaan aan de gestelde Geschiktheidseisen. </w:t>
      </w:r>
    </w:p>
    <w:p w14:paraId="46F617A3"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Ten aanzien van de Geschiktheidseisen wordt vereist:</w:t>
      </w:r>
    </w:p>
    <w:p w14:paraId="69F5934A" w14:textId="77777777" w:rsidR="004511F0" w:rsidRPr="00A06603" w:rsidRDefault="004511F0" w:rsidP="000E3628">
      <w:pPr>
        <w:pStyle w:val="Kop3"/>
        <w:numPr>
          <w:ilvl w:val="2"/>
          <w:numId w:val="6"/>
        </w:numPr>
        <w:spacing w:before="240" w:after="120" w:line="276" w:lineRule="auto"/>
        <w:jc w:val="both"/>
        <w:rPr>
          <w:rFonts w:ascii="Arial" w:hAnsi="Arial" w:cs="Arial"/>
        </w:rPr>
      </w:pPr>
      <w:bookmarkStart w:id="85" w:name="_Toc408402687"/>
      <w:bookmarkStart w:id="86" w:name="_Toc432068859"/>
      <w:bookmarkStart w:id="87" w:name="_Toc454805622"/>
      <w:bookmarkStart w:id="88" w:name="_Toc477860237"/>
      <w:bookmarkStart w:id="89" w:name="_Toc124946142"/>
      <w:r w:rsidRPr="00A06603">
        <w:rPr>
          <w:rFonts w:ascii="Arial" w:hAnsi="Arial" w:cs="Arial"/>
        </w:rPr>
        <w:t>Geschiktheidseis: Financiële en economische draagkracht</w:t>
      </w:r>
      <w:bookmarkEnd w:id="85"/>
      <w:bookmarkEnd w:id="86"/>
      <w:bookmarkEnd w:id="87"/>
      <w:bookmarkEnd w:id="88"/>
      <w:bookmarkEnd w:id="89"/>
    </w:p>
    <w:p w14:paraId="7E649DED" w14:textId="6E558CB8" w:rsidR="004511F0" w:rsidRDefault="004511F0" w:rsidP="00FE79ED">
      <w:pPr>
        <w:spacing w:after="200" w:line="280" w:lineRule="exact"/>
        <w:rPr>
          <w:rFonts w:ascii="Arial" w:eastAsiaTheme="minorHAnsi" w:hAnsi="Arial" w:cs="Arial"/>
          <w:sz w:val="20"/>
          <w:szCs w:val="20"/>
        </w:rPr>
      </w:pPr>
      <w:r w:rsidRPr="00AC57FD">
        <w:rPr>
          <w:rFonts w:ascii="Arial" w:eastAsiaTheme="minorHAnsi" w:hAnsi="Arial" w:cs="Arial"/>
          <w:sz w:val="20"/>
          <w:szCs w:val="20"/>
        </w:rPr>
        <w:t xml:space="preserve">Om de continuïteit van de Inschrijver aan wie de Opdracht wordt gegund te borgen vraagt de Aanbestedende </w:t>
      </w:r>
      <w:r w:rsidRPr="00EC1EA5">
        <w:rPr>
          <w:rFonts w:ascii="Arial" w:eastAsiaTheme="minorHAnsi" w:hAnsi="Arial" w:cs="Arial"/>
          <w:sz w:val="20"/>
          <w:szCs w:val="20"/>
        </w:rPr>
        <w:t xml:space="preserve">dienst </w:t>
      </w:r>
      <w:r w:rsidR="00EC08A5">
        <w:rPr>
          <w:rFonts w:ascii="Arial" w:eastAsiaTheme="minorHAnsi" w:hAnsi="Arial" w:cs="Arial"/>
          <w:sz w:val="20"/>
          <w:szCs w:val="20"/>
        </w:rPr>
        <w:t>dat er</w:t>
      </w:r>
      <w:r w:rsidRPr="00EC1EA5">
        <w:rPr>
          <w:rFonts w:ascii="Arial" w:eastAsiaTheme="minorHAnsi" w:hAnsi="Arial" w:cs="Arial"/>
          <w:sz w:val="20"/>
          <w:szCs w:val="20"/>
        </w:rPr>
        <w:t xml:space="preserve"> </w:t>
      </w:r>
      <w:r w:rsidR="00EC1EA5" w:rsidRPr="00EC1EA5">
        <w:rPr>
          <w:rFonts w:ascii="Arial" w:eastAsiaTheme="minorHAnsi" w:hAnsi="Arial" w:cs="Arial"/>
          <w:sz w:val="20"/>
          <w:szCs w:val="20"/>
        </w:rPr>
        <w:t>g</w:t>
      </w:r>
      <w:r w:rsidR="00FE79ED" w:rsidRPr="00EC1EA5">
        <w:rPr>
          <w:rFonts w:ascii="Arial" w:eastAsiaTheme="minorHAnsi" w:hAnsi="Arial" w:cs="Arial"/>
          <w:sz w:val="20"/>
          <w:szCs w:val="20"/>
        </w:rPr>
        <w:t xml:space="preserve">een </w:t>
      </w:r>
      <w:r w:rsidR="00EC1EA5" w:rsidRPr="00EC1EA5">
        <w:rPr>
          <w:rFonts w:ascii="Arial" w:eastAsiaTheme="minorHAnsi" w:hAnsi="Arial" w:cs="Arial"/>
          <w:sz w:val="20"/>
          <w:szCs w:val="20"/>
        </w:rPr>
        <w:t>continuïteit</w:t>
      </w:r>
      <w:r w:rsidR="00EC1EA5">
        <w:rPr>
          <w:rFonts w:ascii="Arial" w:eastAsiaTheme="minorHAnsi" w:hAnsi="Arial" w:cs="Arial"/>
          <w:sz w:val="20"/>
          <w:szCs w:val="20"/>
        </w:rPr>
        <w:t>s</w:t>
      </w:r>
      <w:r w:rsidR="00FE79ED" w:rsidRPr="00EC1EA5">
        <w:rPr>
          <w:rFonts w:ascii="Arial" w:eastAsiaTheme="minorHAnsi" w:hAnsi="Arial" w:cs="Arial"/>
          <w:sz w:val="20"/>
          <w:szCs w:val="20"/>
        </w:rPr>
        <w:t xml:space="preserve">paragraaf in </w:t>
      </w:r>
      <w:r w:rsidR="00EC1EA5" w:rsidRPr="00EC1EA5">
        <w:rPr>
          <w:rFonts w:ascii="Arial" w:eastAsiaTheme="minorHAnsi" w:hAnsi="Arial" w:cs="Arial"/>
          <w:sz w:val="20"/>
          <w:szCs w:val="20"/>
        </w:rPr>
        <w:t xml:space="preserve">het meest recente </w:t>
      </w:r>
      <w:r w:rsidR="00FE79ED" w:rsidRPr="00EC1EA5">
        <w:rPr>
          <w:rFonts w:ascii="Arial" w:eastAsiaTheme="minorHAnsi" w:hAnsi="Arial" w:cs="Arial"/>
          <w:sz w:val="20"/>
          <w:szCs w:val="20"/>
        </w:rPr>
        <w:t>jaarverslag</w:t>
      </w:r>
      <w:r w:rsidR="00EC08A5">
        <w:rPr>
          <w:rFonts w:ascii="Arial" w:eastAsiaTheme="minorHAnsi" w:hAnsi="Arial" w:cs="Arial"/>
          <w:sz w:val="20"/>
          <w:szCs w:val="20"/>
        </w:rPr>
        <w:t xml:space="preserve"> is opgenomen</w:t>
      </w:r>
      <w:r w:rsidRPr="00EC1EA5">
        <w:rPr>
          <w:rFonts w:ascii="Arial" w:eastAsiaTheme="minorHAnsi" w:hAnsi="Arial" w:cs="Arial"/>
          <w:sz w:val="20"/>
          <w:szCs w:val="20"/>
        </w:rPr>
        <w:t xml:space="preserve">. </w:t>
      </w:r>
      <w:r w:rsidR="0029490B" w:rsidRPr="0029490B">
        <w:rPr>
          <w:rFonts w:ascii="Arial" w:eastAsiaTheme="minorHAnsi" w:hAnsi="Arial" w:cs="Arial"/>
          <w:sz w:val="20"/>
          <w:szCs w:val="20"/>
        </w:rPr>
        <w:t>Bij de voorlopige gunning dient dit te worden aangetoond.</w:t>
      </w:r>
    </w:p>
    <w:p w14:paraId="4E9C2348" w14:textId="7269E911" w:rsidR="0029490B" w:rsidRDefault="0029490B" w:rsidP="00FE79ED">
      <w:pPr>
        <w:spacing w:after="200" w:line="280" w:lineRule="exact"/>
        <w:rPr>
          <w:rFonts w:ascii="Arial" w:eastAsiaTheme="minorHAnsi" w:hAnsi="Arial" w:cs="Arial"/>
          <w:sz w:val="20"/>
          <w:szCs w:val="20"/>
        </w:rPr>
      </w:pPr>
      <w:r w:rsidRPr="0029490B">
        <w:rPr>
          <w:rFonts w:ascii="Arial" w:eastAsiaTheme="minorHAnsi" w:hAnsi="Arial" w:cs="Arial"/>
          <w:sz w:val="20"/>
          <w:szCs w:val="20"/>
        </w:rPr>
        <w:t>Hiernaast dient de holding zich garant te stellen en de overeenkomst mede te ondertekenen indien Inschrijver onderdeel</w:t>
      </w:r>
      <w:r>
        <w:rPr>
          <w:rFonts w:ascii="Arial" w:eastAsiaTheme="minorHAnsi" w:hAnsi="Arial" w:cs="Arial"/>
          <w:sz w:val="20"/>
          <w:szCs w:val="20"/>
        </w:rPr>
        <w:t xml:space="preserve"> is</w:t>
      </w:r>
      <w:r w:rsidRPr="0029490B">
        <w:rPr>
          <w:rFonts w:ascii="Arial" w:eastAsiaTheme="minorHAnsi" w:hAnsi="Arial" w:cs="Arial"/>
          <w:sz w:val="20"/>
          <w:szCs w:val="20"/>
        </w:rPr>
        <w:t xml:space="preserve"> van een holding.</w:t>
      </w:r>
    </w:p>
    <w:p w14:paraId="641F162D" w14:textId="629ED4D2" w:rsidR="00B27A9C" w:rsidRPr="00B27A9C" w:rsidRDefault="00B27A9C" w:rsidP="00FE79ED">
      <w:pPr>
        <w:spacing w:after="200" w:line="280" w:lineRule="exact"/>
        <w:rPr>
          <w:rFonts w:ascii="Arial" w:eastAsiaTheme="minorHAnsi" w:hAnsi="Arial" w:cs="Arial"/>
          <w:sz w:val="20"/>
          <w:szCs w:val="20"/>
        </w:rPr>
      </w:pPr>
      <w:r w:rsidRPr="00B27A9C">
        <w:rPr>
          <w:rFonts w:ascii="Arial" w:eastAsiaTheme="minorHAnsi" w:hAnsi="Arial" w:cs="Arial"/>
          <w:sz w:val="20"/>
          <w:szCs w:val="20"/>
        </w:rPr>
        <w:t>Door onderstaand formulier te ondertekenen verklaart Inschrijver dat aan het gestelde in deze paragraaf voldaan zal worden.</w:t>
      </w:r>
    </w:p>
    <w:p w14:paraId="750B826F" w14:textId="77777777" w:rsidR="004511F0" w:rsidRPr="000C4361" w:rsidRDefault="004511F0" w:rsidP="00544D43">
      <w:pPr>
        <w:spacing w:line="276" w:lineRule="auto"/>
        <w:jc w:val="both"/>
        <w:rPr>
          <w:rFonts w:ascii="Arial" w:hAnsi="Arial" w:cs="Arial"/>
          <w:sz w:val="20"/>
          <w:szCs w:val="20"/>
          <w:u w:val="single"/>
        </w:rPr>
      </w:pPr>
      <w:r w:rsidRPr="000C4361">
        <w:rPr>
          <w:rFonts w:ascii="Arial" w:hAnsi="Arial" w:cs="Arial"/>
          <w:sz w:val="20"/>
          <w:szCs w:val="20"/>
          <w:u w:val="single"/>
        </w:rPr>
        <w:t>Indienen/uploaden:</w:t>
      </w:r>
    </w:p>
    <w:p w14:paraId="5597C78C" w14:textId="21FAD1DF" w:rsidR="004511F0" w:rsidRPr="000C4361" w:rsidRDefault="004511F0" w:rsidP="000E3628">
      <w:pPr>
        <w:numPr>
          <w:ilvl w:val="0"/>
          <w:numId w:val="12"/>
        </w:numPr>
        <w:spacing w:line="276" w:lineRule="auto"/>
        <w:jc w:val="both"/>
        <w:rPr>
          <w:rFonts w:ascii="Arial" w:hAnsi="Arial" w:cs="Arial"/>
          <w:sz w:val="20"/>
          <w:szCs w:val="20"/>
          <w:u w:val="single"/>
        </w:rPr>
      </w:pPr>
      <w:r w:rsidRPr="000C4361">
        <w:rPr>
          <w:rFonts w:ascii="Arial" w:hAnsi="Arial" w:cs="Arial"/>
          <w:sz w:val="20"/>
          <w:szCs w:val="20"/>
          <w:u w:val="single"/>
        </w:rPr>
        <w:t>Volledig ingevulde en rechtsgeldig ondertekende Inschrijfformulier</w:t>
      </w:r>
    </w:p>
    <w:p w14:paraId="2E521A40" w14:textId="77777777" w:rsidR="00FE79ED" w:rsidRPr="00A06603" w:rsidRDefault="00FE79ED" w:rsidP="00FE79ED">
      <w:pPr>
        <w:spacing w:line="276" w:lineRule="auto"/>
        <w:ind w:left="720"/>
        <w:jc w:val="both"/>
        <w:rPr>
          <w:rFonts w:ascii="Arial" w:hAnsi="Arial" w:cs="Arial"/>
          <w:u w:val="single"/>
        </w:rPr>
      </w:pPr>
    </w:p>
    <w:p w14:paraId="3ACF1D00" w14:textId="3B6D9EEC" w:rsidR="004511F0" w:rsidRDefault="004511F0" w:rsidP="000E3628">
      <w:pPr>
        <w:pStyle w:val="Kop3"/>
        <w:numPr>
          <w:ilvl w:val="2"/>
          <w:numId w:val="6"/>
        </w:numPr>
        <w:spacing w:before="240" w:after="120" w:line="276" w:lineRule="auto"/>
        <w:jc w:val="both"/>
        <w:rPr>
          <w:rFonts w:ascii="Arial" w:hAnsi="Arial" w:cs="Arial"/>
        </w:rPr>
      </w:pPr>
      <w:bookmarkStart w:id="90" w:name="_Toc432068860"/>
      <w:bookmarkStart w:id="91" w:name="_Toc454805623"/>
      <w:bookmarkStart w:id="92" w:name="_Toc477860238"/>
      <w:bookmarkStart w:id="93" w:name="_Toc124946143"/>
      <w:r w:rsidRPr="00A06603">
        <w:rPr>
          <w:rFonts w:ascii="Arial" w:hAnsi="Arial" w:cs="Arial"/>
        </w:rPr>
        <w:t>Geschiktheidseis:</w:t>
      </w:r>
      <w:bookmarkEnd w:id="90"/>
      <w:bookmarkEnd w:id="91"/>
      <w:r w:rsidRPr="00A06603">
        <w:rPr>
          <w:rFonts w:ascii="Arial" w:hAnsi="Arial" w:cs="Arial"/>
        </w:rPr>
        <w:t xml:space="preserve"> </w:t>
      </w:r>
      <w:bookmarkStart w:id="94" w:name="_Toc432068861"/>
      <w:bookmarkStart w:id="95" w:name="_Toc454805624"/>
      <w:r w:rsidRPr="00A06603">
        <w:rPr>
          <w:rFonts w:ascii="Arial" w:hAnsi="Arial" w:cs="Arial"/>
        </w:rPr>
        <w:t>Technische bekwaamheid</w:t>
      </w:r>
      <w:bookmarkEnd w:id="92"/>
      <w:bookmarkEnd w:id="94"/>
      <w:bookmarkEnd w:id="95"/>
      <w:bookmarkEnd w:id="93"/>
      <w:r w:rsidRPr="00A06603">
        <w:rPr>
          <w:rFonts w:ascii="Arial" w:hAnsi="Arial" w:cs="Arial"/>
        </w:rPr>
        <w:t xml:space="preserve"> </w:t>
      </w:r>
    </w:p>
    <w:p w14:paraId="5C76EC38" w14:textId="77777777" w:rsidR="004511F0" w:rsidRPr="00A90317" w:rsidRDefault="004511F0" w:rsidP="00544D43">
      <w:pPr>
        <w:spacing w:line="276" w:lineRule="auto"/>
        <w:jc w:val="both"/>
        <w:rPr>
          <w:rFonts w:ascii="Arial" w:hAnsi="Arial" w:cs="Arial"/>
          <w:b/>
          <w:u w:val="single"/>
        </w:rPr>
      </w:pPr>
      <w:r w:rsidRPr="00A90317">
        <w:rPr>
          <w:rFonts w:ascii="Arial" w:hAnsi="Arial" w:cs="Arial"/>
          <w:b/>
          <w:u w:val="single"/>
        </w:rPr>
        <w:t>Kerncompetenties:</w:t>
      </w:r>
    </w:p>
    <w:p w14:paraId="5950FFF3" w14:textId="49643662" w:rsidR="004511F0" w:rsidRPr="00A90317" w:rsidRDefault="004511F0" w:rsidP="00FE79ED">
      <w:pPr>
        <w:spacing w:after="200" w:line="280" w:lineRule="exact"/>
        <w:rPr>
          <w:rFonts w:ascii="Arial" w:eastAsiaTheme="minorHAnsi" w:hAnsi="Arial" w:cs="Arial"/>
          <w:sz w:val="20"/>
          <w:szCs w:val="20"/>
        </w:rPr>
      </w:pPr>
      <w:r w:rsidRPr="00A90317">
        <w:rPr>
          <w:rFonts w:ascii="Arial" w:eastAsiaTheme="minorHAnsi" w:hAnsi="Arial" w:cs="Arial"/>
          <w:sz w:val="20"/>
          <w:szCs w:val="20"/>
        </w:rPr>
        <w:t xml:space="preserve">De Inschrijver toont aan dat hij over voldoende kennis en ervaring beschikt om de opdracht uit te voeren, door middel van kerncompetenties. Kerncompetenties kunnen worden aangetoond door referenties. </w:t>
      </w:r>
      <w:r w:rsidR="00E0422C" w:rsidRPr="00A90317">
        <w:rPr>
          <w:rFonts w:ascii="Arial" w:eastAsiaTheme="minorHAnsi" w:hAnsi="Arial" w:cs="Arial"/>
          <w:sz w:val="20"/>
          <w:szCs w:val="20"/>
        </w:rPr>
        <w:t xml:space="preserve">Deze moeten diensten / leveringen betreffen die maximaal drie jaar oud zijn en op sluitingsdatum van deze aanbesteding minimaal drie maanden in uitvoering zijn. </w:t>
      </w:r>
      <w:r w:rsidRPr="00A90317">
        <w:rPr>
          <w:rFonts w:ascii="Arial" w:eastAsiaTheme="minorHAnsi" w:hAnsi="Arial" w:cs="Arial"/>
          <w:sz w:val="20"/>
          <w:szCs w:val="20"/>
        </w:rPr>
        <w:t>Per referentie moet worden aangegeven in welke hoedanigheid Inschrijver de werkzaamheden heeft uitgevoerd: als hoofdaannemer dan wel onderaannemer (zie het betreffende formulier in de bijlage).</w:t>
      </w:r>
    </w:p>
    <w:p w14:paraId="7E5C885B" w14:textId="26BD6764" w:rsidR="004511F0" w:rsidRPr="00A90317" w:rsidRDefault="004511F0" w:rsidP="00FE79ED">
      <w:pPr>
        <w:spacing w:after="200" w:line="280" w:lineRule="exact"/>
        <w:rPr>
          <w:rFonts w:ascii="Arial" w:eastAsiaTheme="minorHAnsi" w:hAnsi="Arial" w:cs="Arial"/>
          <w:sz w:val="20"/>
          <w:szCs w:val="20"/>
        </w:rPr>
      </w:pPr>
      <w:r w:rsidRPr="00A90317">
        <w:rPr>
          <w:rFonts w:ascii="Arial" w:eastAsiaTheme="minorHAnsi" w:hAnsi="Arial" w:cs="Arial"/>
          <w:sz w:val="20"/>
          <w:szCs w:val="20"/>
        </w:rPr>
        <w:t xml:space="preserve">De Inschrijver dient over onderstaande kerncompetenties te beschikken. Er dient één referentie </w:t>
      </w:r>
      <w:r w:rsidR="00AD25D6">
        <w:rPr>
          <w:rFonts w:ascii="Arial" w:eastAsiaTheme="minorHAnsi" w:hAnsi="Arial" w:cs="Arial"/>
          <w:sz w:val="20"/>
          <w:szCs w:val="20"/>
        </w:rPr>
        <w:t>voor de eerste</w:t>
      </w:r>
      <w:r w:rsidRPr="00A90317">
        <w:rPr>
          <w:rFonts w:ascii="Arial" w:eastAsiaTheme="minorHAnsi" w:hAnsi="Arial" w:cs="Arial"/>
          <w:sz w:val="20"/>
          <w:szCs w:val="20"/>
        </w:rPr>
        <w:t xml:space="preserve"> kerncompetentie te worden aangeleverd.</w:t>
      </w:r>
      <w:r w:rsidR="00AD25D6">
        <w:rPr>
          <w:rFonts w:ascii="Arial" w:eastAsiaTheme="minorHAnsi" w:hAnsi="Arial" w:cs="Arial"/>
          <w:sz w:val="20"/>
          <w:szCs w:val="20"/>
        </w:rPr>
        <w:t xml:space="preserve"> Voor de 2</w:t>
      </w:r>
      <w:r w:rsidR="00AD25D6" w:rsidRPr="00AD25D6">
        <w:rPr>
          <w:rFonts w:ascii="Arial" w:eastAsiaTheme="minorHAnsi" w:hAnsi="Arial" w:cs="Arial"/>
          <w:sz w:val="20"/>
          <w:szCs w:val="20"/>
          <w:vertAlign w:val="superscript"/>
        </w:rPr>
        <w:t>e</w:t>
      </w:r>
      <w:r w:rsidR="00AD25D6">
        <w:rPr>
          <w:rFonts w:ascii="Arial" w:eastAsiaTheme="minorHAnsi" w:hAnsi="Arial" w:cs="Arial"/>
          <w:sz w:val="20"/>
          <w:szCs w:val="20"/>
        </w:rPr>
        <w:t xml:space="preserve"> kerncompetentie kan ook op basis van andere info dan een referentie worden aangetoond dat aan deze competentie wordt voldaan.</w:t>
      </w:r>
    </w:p>
    <w:p w14:paraId="63DA3F8E" w14:textId="77777777" w:rsidR="004511F0" w:rsidRPr="00A90317" w:rsidRDefault="004511F0" w:rsidP="00544D43">
      <w:pPr>
        <w:spacing w:line="276" w:lineRule="auto"/>
        <w:jc w:val="both"/>
        <w:rPr>
          <w:rFonts w:ascii="Arial" w:hAnsi="Arial" w:cs="Arial"/>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424"/>
        <w:gridCol w:w="4797"/>
      </w:tblGrid>
      <w:tr w:rsidR="004511F0" w:rsidRPr="00A90317" w14:paraId="72F8B9C8" w14:textId="77777777" w:rsidTr="00B93125">
        <w:tc>
          <w:tcPr>
            <w:tcW w:w="534" w:type="dxa"/>
            <w:shd w:val="clear" w:color="auto" w:fill="A6A6A6"/>
            <w:vAlign w:val="center"/>
          </w:tcPr>
          <w:p w14:paraId="46C5162F" w14:textId="77777777" w:rsidR="004511F0" w:rsidRPr="00A90317" w:rsidRDefault="004511F0" w:rsidP="00544D43">
            <w:pPr>
              <w:tabs>
                <w:tab w:val="left" w:pos="108"/>
              </w:tabs>
              <w:spacing w:line="276" w:lineRule="auto"/>
              <w:jc w:val="both"/>
              <w:rPr>
                <w:rFonts w:ascii="Arial" w:hAnsi="Arial" w:cs="Arial"/>
                <w:color w:val="FFFFFF"/>
                <w:sz w:val="20"/>
                <w:szCs w:val="20"/>
              </w:rPr>
            </w:pPr>
          </w:p>
        </w:tc>
        <w:tc>
          <w:tcPr>
            <w:tcW w:w="3424" w:type="dxa"/>
            <w:shd w:val="clear" w:color="auto" w:fill="A6A6A6"/>
            <w:vAlign w:val="center"/>
          </w:tcPr>
          <w:p w14:paraId="11F0DC9F" w14:textId="77777777" w:rsidR="004511F0" w:rsidRPr="00A90317" w:rsidRDefault="004511F0" w:rsidP="00544D43">
            <w:pPr>
              <w:tabs>
                <w:tab w:val="left" w:pos="108"/>
              </w:tabs>
              <w:spacing w:line="276" w:lineRule="auto"/>
              <w:jc w:val="both"/>
              <w:rPr>
                <w:rFonts w:ascii="Arial" w:hAnsi="Arial" w:cs="Arial"/>
                <w:color w:val="FFFFFF"/>
                <w:sz w:val="20"/>
                <w:szCs w:val="20"/>
              </w:rPr>
            </w:pPr>
            <w:r w:rsidRPr="00A90317">
              <w:rPr>
                <w:rFonts w:ascii="Arial" w:hAnsi="Arial" w:cs="Arial"/>
                <w:color w:val="FFFFFF"/>
                <w:sz w:val="20"/>
                <w:szCs w:val="20"/>
              </w:rPr>
              <w:t>Kerncompetentie</w:t>
            </w:r>
          </w:p>
        </w:tc>
        <w:tc>
          <w:tcPr>
            <w:tcW w:w="4797" w:type="dxa"/>
            <w:shd w:val="clear" w:color="auto" w:fill="A6A6A6"/>
            <w:vAlign w:val="center"/>
          </w:tcPr>
          <w:p w14:paraId="604C878B" w14:textId="77777777" w:rsidR="004511F0" w:rsidRPr="00A90317" w:rsidRDefault="004511F0" w:rsidP="00544D43">
            <w:pPr>
              <w:tabs>
                <w:tab w:val="left" w:pos="108"/>
              </w:tabs>
              <w:spacing w:line="276" w:lineRule="auto"/>
              <w:jc w:val="both"/>
              <w:rPr>
                <w:rFonts w:ascii="Arial" w:hAnsi="Arial" w:cs="Arial"/>
                <w:color w:val="FFFFFF"/>
                <w:sz w:val="20"/>
                <w:szCs w:val="20"/>
              </w:rPr>
            </w:pPr>
            <w:r w:rsidRPr="00A90317">
              <w:rPr>
                <w:rFonts w:ascii="Arial" w:hAnsi="Arial" w:cs="Arial"/>
                <w:color w:val="FFFFFF"/>
                <w:sz w:val="20"/>
                <w:szCs w:val="20"/>
              </w:rPr>
              <w:t>Wat moet blijken uit de referentie</w:t>
            </w:r>
          </w:p>
        </w:tc>
      </w:tr>
      <w:tr w:rsidR="004511F0" w:rsidRPr="00A90317" w14:paraId="1D7A4420" w14:textId="77777777" w:rsidTr="00B93125">
        <w:tc>
          <w:tcPr>
            <w:tcW w:w="534" w:type="dxa"/>
            <w:shd w:val="clear" w:color="auto" w:fill="auto"/>
          </w:tcPr>
          <w:p w14:paraId="4AFC2923" w14:textId="77777777" w:rsidR="004511F0" w:rsidRPr="00A90317" w:rsidRDefault="004511F0" w:rsidP="00544D43">
            <w:pPr>
              <w:tabs>
                <w:tab w:val="left" w:pos="108"/>
              </w:tabs>
              <w:spacing w:line="276" w:lineRule="auto"/>
              <w:jc w:val="both"/>
              <w:rPr>
                <w:rFonts w:ascii="Arial" w:hAnsi="Arial" w:cs="Arial"/>
                <w:sz w:val="20"/>
                <w:szCs w:val="20"/>
              </w:rPr>
            </w:pPr>
            <w:r w:rsidRPr="00A90317">
              <w:rPr>
                <w:rFonts w:ascii="Arial" w:hAnsi="Arial" w:cs="Arial"/>
                <w:sz w:val="20"/>
                <w:szCs w:val="20"/>
              </w:rPr>
              <w:t>1</w:t>
            </w:r>
          </w:p>
        </w:tc>
        <w:tc>
          <w:tcPr>
            <w:tcW w:w="3424" w:type="dxa"/>
            <w:shd w:val="clear" w:color="auto" w:fill="auto"/>
          </w:tcPr>
          <w:p w14:paraId="46C30ABE" w14:textId="278F029D" w:rsidR="004511F0" w:rsidRPr="00A90317" w:rsidRDefault="002751E9" w:rsidP="00C9287E">
            <w:pPr>
              <w:tabs>
                <w:tab w:val="left" w:pos="108"/>
              </w:tabs>
              <w:spacing w:line="276" w:lineRule="auto"/>
              <w:jc w:val="both"/>
              <w:rPr>
                <w:rFonts w:ascii="Arial" w:hAnsi="Arial" w:cs="Arial"/>
                <w:sz w:val="20"/>
                <w:szCs w:val="20"/>
              </w:rPr>
            </w:pPr>
            <w:r w:rsidRPr="00A90317">
              <w:rPr>
                <w:rFonts w:ascii="Arial" w:hAnsi="Arial" w:cs="Arial"/>
                <w:sz w:val="20"/>
                <w:szCs w:val="20"/>
              </w:rPr>
              <w:t xml:space="preserve">Ervaring met het uitvoeren van </w:t>
            </w:r>
            <w:r w:rsidR="001B567D" w:rsidRPr="00A90317">
              <w:rPr>
                <w:rFonts w:ascii="Arial" w:hAnsi="Arial" w:cs="Arial"/>
                <w:sz w:val="20"/>
                <w:szCs w:val="20"/>
              </w:rPr>
              <w:t xml:space="preserve">medische </w:t>
            </w:r>
            <w:r w:rsidRPr="00A90317">
              <w:rPr>
                <w:rFonts w:ascii="Arial" w:hAnsi="Arial" w:cs="Arial"/>
                <w:sz w:val="20"/>
                <w:szCs w:val="20"/>
              </w:rPr>
              <w:t>keuringen</w:t>
            </w:r>
            <w:r w:rsidR="001B567D" w:rsidRPr="00A90317">
              <w:rPr>
                <w:rFonts w:ascii="Arial" w:hAnsi="Arial" w:cs="Arial"/>
                <w:sz w:val="20"/>
                <w:szCs w:val="20"/>
              </w:rPr>
              <w:t>.</w:t>
            </w:r>
          </w:p>
        </w:tc>
        <w:tc>
          <w:tcPr>
            <w:tcW w:w="4797" w:type="dxa"/>
            <w:shd w:val="clear" w:color="auto" w:fill="auto"/>
          </w:tcPr>
          <w:p w14:paraId="437FEB7F" w14:textId="0DF7D8FA" w:rsidR="004511F0" w:rsidRPr="00A90317" w:rsidRDefault="00C9287E" w:rsidP="00624515">
            <w:pPr>
              <w:tabs>
                <w:tab w:val="left" w:pos="108"/>
              </w:tabs>
              <w:spacing w:line="276" w:lineRule="auto"/>
              <w:jc w:val="both"/>
              <w:rPr>
                <w:rFonts w:ascii="Arial" w:hAnsi="Arial" w:cs="Arial"/>
                <w:sz w:val="20"/>
                <w:szCs w:val="20"/>
              </w:rPr>
            </w:pPr>
            <w:r w:rsidRPr="00A90317">
              <w:rPr>
                <w:rFonts w:ascii="Arial" w:hAnsi="Arial" w:cs="Arial"/>
                <w:sz w:val="20"/>
                <w:szCs w:val="20"/>
              </w:rPr>
              <w:t xml:space="preserve">In de afgelopen 3 jaar </w:t>
            </w:r>
            <w:r w:rsidR="002751E9" w:rsidRPr="00A90317">
              <w:rPr>
                <w:rFonts w:ascii="Arial" w:hAnsi="Arial" w:cs="Arial"/>
                <w:sz w:val="20"/>
                <w:szCs w:val="20"/>
              </w:rPr>
              <w:t>zijn</w:t>
            </w:r>
            <w:r w:rsidRPr="00A90317">
              <w:rPr>
                <w:rFonts w:ascii="Arial" w:hAnsi="Arial" w:cs="Arial"/>
                <w:sz w:val="20"/>
                <w:szCs w:val="20"/>
              </w:rPr>
              <w:t xml:space="preserve"> door Inschrijver</w:t>
            </w:r>
            <w:r w:rsidR="00624515" w:rsidRPr="00A90317">
              <w:rPr>
                <w:rFonts w:ascii="Arial" w:hAnsi="Arial" w:cs="Arial"/>
                <w:sz w:val="20"/>
                <w:szCs w:val="20"/>
              </w:rPr>
              <w:t xml:space="preserve"> </w:t>
            </w:r>
            <w:r w:rsidR="001B567D" w:rsidRPr="00A90317">
              <w:rPr>
                <w:rFonts w:ascii="Arial" w:hAnsi="Arial" w:cs="Arial"/>
                <w:sz w:val="20"/>
                <w:szCs w:val="20"/>
              </w:rPr>
              <w:t xml:space="preserve">minimaal 150 medische </w:t>
            </w:r>
            <w:r w:rsidR="002751E9" w:rsidRPr="00A90317">
              <w:rPr>
                <w:rFonts w:ascii="Arial" w:hAnsi="Arial" w:cs="Arial"/>
                <w:sz w:val="20"/>
                <w:szCs w:val="20"/>
              </w:rPr>
              <w:t>keuringen</w:t>
            </w:r>
            <w:r w:rsidR="00A90317" w:rsidRPr="00A90317">
              <w:rPr>
                <w:rFonts w:ascii="Arial" w:hAnsi="Arial" w:cs="Arial"/>
                <w:sz w:val="20"/>
                <w:szCs w:val="20"/>
              </w:rPr>
              <w:t xml:space="preserve"> per jaar</w:t>
            </w:r>
            <w:r w:rsidR="001B567D" w:rsidRPr="00A90317">
              <w:rPr>
                <w:rFonts w:ascii="Arial" w:hAnsi="Arial" w:cs="Arial"/>
                <w:sz w:val="20"/>
                <w:szCs w:val="20"/>
              </w:rPr>
              <w:t xml:space="preserve"> uitgevoerd</w:t>
            </w:r>
            <w:r w:rsidR="002751E9" w:rsidRPr="00A90317">
              <w:rPr>
                <w:rFonts w:ascii="Arial" w:hAnsi="Arial" w:cs="Arial"/>
                <w:sz w:val="20"/>
                <w:szCs w:val="20"/>
              </w:rPr>
              <w:t>.</w:t>
            </w:r>
          </w:p>
        </w:tc>
      </w:tr>
      <w:tr w:rsidR="00135442" w:rsidRPr="00A90317" w14:paraId="79686007" w14:textId="77777777" w:rsidTr="00B93125">
        <w:tc>
          <w:tcPr>
            <w:tcW w:w="534" w:type="dxa"/>
            <w:shd w:val="clear" w:color="auto" w:fill="auto"/>
          </w:tcPr>
          <w:p w14:paraId="0DC2A863" w14:textId="00373DF2" w:rsidR="00135442" w:rsidRPr="00A90317" w:rsidRDefault="0054559F" w:rsidP="00544D43">
            <w:pPr>
              <w:tabs>
                <w:tab w:val="left" w:pos="108"/>
              </w:tabs>
              <w:spacing w:line="276" w:lineRule="auto"/>
              <w:jc w:val="both"/>
              <w:rPr>
                <w:rFonts w:ascii="Arial" w:hAnsi="Arial" w:cs="Arial"/>
                <w:sz w:val="20"/>
                <w:szCs w:val="20"/>
              </w:rPr>
            </w:pPr>
            <w:r w:rsidRPr="00A90317">
              <w:rPr>
                <w:rFonts w:ascii="Arial" w:hAnsi="Arial" w:cs="Arial"/>
                <w:sz w:val="20"/>
                <w:szCs w:val="20"/>
              </w:rPr>
              <w:t>2</w:t>
            </w:r>
          </w:p>
        </w:tc>
        <w:tc>
          <w:tcPr>
            <w:tcW w:w="3424" w:type="dxa"/>
            <w:shd w:val="clear" w:color="auto" w:fill="auto"/>
          </w:tcPr>
          <w:p w14:paraId="7FC29290" w14:textId="23A4CAEB" w:rsidR="00135442" w:rsidRPr="00A90317" w:rsidRDefault="0024140D" w:rsidP="00C9287E">
            <w:pPr>
              <w:tabs>
                <w:tab w:val="left" w:pos="108"/>
              </w:tabs>
              <w:spacing w:line="276" w:lineRule="auto"/>
              <w:jc w:val="both"/>
              <w:rPr>
                <w:rFonts w:ascii="Arial" w:hAnsi="Arial" w:cs="Arial"/>
                <w:sz w:val="20"/>
                <w:szCs w:val="20"/>
              </w:rPr>
            </w:pPr>
            <w:r w:rsidRPr="00A90317">
              <w:rPr>
                <w:rFonts w:ascii="Arial" w:hAnsi="Arial" w:cs="Arial"/>
                <w:sz w:val="20"/>
                <w:szCs w:val="20"/>
              </w:rPr>
              <w:t>Beschikken over een softwarepakket dat het plannen en registreren van keuringen ondersteunt</w:t>
            </w:r>
            <w:r w:rsidR="00A90317" w:rsidRPr="00A90317">
              <w:rPr>
                <w:rFonts w:ascii="Arial" w:hAnsi="Arial" w:cs="Arial"/>
                <w:sz w:val="20"/>
                <w:szCs w:val="20"/>
              </w:rPr>
              <w:t xml:space="preserve"> en vastleggen van medische gegevens van personen.</w:t>
            </w:r>
          </w:p>
        </w:tc>
        <w:tc>
          <w:tcPr>
            <w:tcW w:w="4797" w:type="dxa"/>
            <w:shd w:val="clear" w:color="auto" w:fill="auto"/>
          </w:tcPr>
          <w:p w14:paraId="667D8BC8" w14:textId="28AE8BFF" w:rsidR="00135442" w:rsidRPr="00A90317" w:rsidRDefault="0024140D" w:rsidP="00624515">
            <w:pPr>
              <w:tabs>
                <w:tab w:val="left" w:pos="108"/>
              </w:tabs>
              <w:spacing w:line="276" w:lineRule="auto"/>
              <w:jc w:val="both"/>
              <w:rPr>
                <w:rFonts w:ascii="Arial" w:hAnsi="Arial" w:cs="Arial"/>
                <w:sz w:val="20"/>
                <w:szCs w:val="20"/>
              </w:rPr>
            </w:pPr>
            <w:r w:rsidRPr="00A90317">
              <w:rPr>
                <w:rFonts w:ascii="Arial" w:hAnsi="Arial" w:cs="Arial"/>
                <w:sz w:val="20"/>
                <w:szCs w:val="20"/>
              </w:rPr>
              <w:t>In de afgelopen 3 jaar is door Inschrijver bij minimaal één opdrachtgever minimaal 2 jaar lang een softwarepakket ingezet als ondersteuning bij het plannen en registreren van medische keuringen</w:t>
            </w:r>
            <w:r w:rsidR="00A90317" w:rsidRPr="00A90317">
              <w:rPr>
                <w:rFonts w:ascii="Arial" w:hAnsi="Arial" w:cs="Arial"/>
                <w:sz w:val="20"/>
                <w:szCs w:val="20"/>
              </w:rPr>
              <w:t xml:space="preserve"> en medische gegevens</w:t>
            </w:r>
            <w:r w:rsidRPr="00A90317">
              <w:rPr>
                <w:rFonts w:ascii="Arial" w:hAnsi="Arial" w:cs="Arial"/>
                <w:sz w:val="20"/>
                <w:szCs w:val="20"/>
              </w:rPr>
              <w:t xml:space="preserve"> voor minimaal 150 mensen per </w:t>
            </w:r>
            <w:r w:rsidRPr="00A90317">
              <w:rPr>
                <w:rFonts w:ascii="Arial" w:hAnsi="Arial" w:cs="Arial"/>
                <w:sz w:val="20"/>
                <w:szCs w:val="20"/>
              </w:rPr>
              <w:lastRenderedPageBreak/>
              <w:t>jaar waarbij de opdrachtnemer en keurlingen ook zelf in dit systeem zaken kunnen registreren, plannen of opvragen.</w:t>
            </w:r>
          </w:p>
        </w:tc>
      </w:tr>
    </w:tbl>
    <w:p w14:paraId="36C6CADE" w14:textId="77777777" w:rsidR="004511F0" w:rsidRPr="00A06603" w:rsidRDefault="004511F0" w:rsidP="00544D43">
      <w:pPr>
        <w:spacing w:line="276" w:lineRule="auto"/>
        <w:jc w:val="both"/>
        <w:rPr>
          <w:rFonts w:ascii="Arial" w:hAnsi="Arial" w:cs="Arial"/>
          <w:szCs w:val="18"/>
        </w:rPr>
      </w:pPr>
    </w:p>
    <w:p w14:paraId="03618690" w14:textId="76505698"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Voor combinaties geldt dat bij een combinatie van ondernemingen gezamenlijk moet worden voldaan aan de kerncompetenties (waarbij wordt aangegeven welke onderneming voor welke werkzaamheden verantwoordelijk was), hetgeen inhoudt dat alle ondernemingen tezamen ervaring hebben met alle aspecten van de Opdracht, zie de betreffende bijlage (ook voor richtlijnen omtrent het inzetten van onderaannemers).</w:t>
      </w:r>
    </w:p>
    <w:p w14:paraId="2BC9392A" w14:textId="77777777"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De door Inschrijver opgegeven referenties kunnen door de Aanbestedende dienst gecontroleerd worden. De Aanbestedende dienst wenst de contactpersoon die genoemd wordt, direct te kunnen benaderen (dus zonder tussenkomst van Inschrijver). De Aanbestedende dienst behoudt zich het recht voor om de betreffende referentie te bezoeken.</w:t>
      </w:r>
    </w:p>
    <w:p w14:paraId="3CA4A4A3" w14:textId="77777777" w:rsidR="004511F0" w:rsidRPr="000C4361" w:rsidRDefault="004511F0" w:rsidP="00544D43">
      <w:pPr>
        <w:spacing w:line="276" w:lineRule="auto"/>
        <w:jc w:val="both"/>
        <w:rPr>
          <w:rFonts w:ascii="Arial" w:hAnsi="Arial" w:cs="Arial"/>
          <w:sz w:val="20"/>
          <w:szCs w:val="20"/>
          <w:u w:val="single"/>
        </w:rPr>
      </w:pPr>
      <w:r w:rsidRPr="000C4361">
        <w:rPr>
          <w:rFonts w:ascii="Arial" w:hAnsi="Arial" w:cs="Arial"/>
          <w:sz w:val="20"/>
          <w:szCs w:val="20"/>
          <w:u w:val="single"/>
        </w:rPr>
        <w:t>Indienen/uploaden:</w:t>
      </w:r>
    </w:p>
    <w:p w14:paraId="134CE027" w14:textId="36A2EC15" w:rsidR="004511F0" w:rsidRDefault="004511F0" w:rsidP="000E3628">
      <w:pPr>
        <w:numPr>
          <w:ilvl w:val="0"/>
          <w:numId w:val="13"/>
        </w:numPr>
        <w:spacing w:line="276" w:lineRule="auto"/>
        <w:jc w:val="both"/>
        <w:rPr>
          <w:rFonts w:ascii="Arial" w:hAnsi="Arial" w:cs="Arial"/>
          <w:sz w:val="20"/>
          <w:szCs w:val="20"/>
          <w:u w:val="single"/>
        </w:rPr>
      </w:pPr>
      <w:r w:rsidRPr="000C4361">
        <w:rPr>
          <w:rFonts w:ascii="Arial" w:hAnsi="Arial" w:cs="Arial"/>
          <w:sz w:val="20"/>
          <w:szCs w:val="20"/>
          <w:u w:val="single"/>
        </w:rPr>
        <w:t>Volledig ingevulde en rechtsgeldig ondertekende Kerncompetentieformulier(en)</w:t>
      </w:r>
    </w:p>
    <w:p w14:paraId="13D6FAF4" w14:textId="77777777" w:rsidR="00FE79ED" w:rsidRPr="00A06603" w:rsidRDefault="00FE79ED" w:rsidP="00FE79ED">
      <w:pPr>
        <w:spacing w:line="276" w:lineRule="auto"/>
        <w:jc w:val="both"/>
        <w:rPr>
          <w:rFonts w:ascii="Arial" w:hAnsi="Arial" w:cs="Arial"/>
          <w:u w:val="single"/>
        </w:rPr>
      </w:pPr>
    </w:p>
    <w:p w14:paraId="073FF0F8"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96" w:name="_Toc432068862"/>
      <w:bookmarkStart w:id="97" w:name="_Toc454805625"/>
      <w:bookmarkStart w:id="98" w:name="_Toc124946144"/>
      <w:r w:rsidRPr="00A06603">
        <w:rPr>
          <w:rFonts w:ascii="Arial" w:hAnsi="Arial"/>
        </w:rPr>
        <w:t>Inschrijving Handels- en Beroepsregister</w:t>
      </w:r>
      <w:bookmarkEnd w:id="79"/>
      <w:bookmarkEnd w:id="96"/>
      <w:bookmarkEnd w:id="97"/>
      <w:bookmarkEnd w:id="98"/>
    </w:p>
    <w:p w14:paraId="3B0C016F" w14:textId="77777777"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 xml:space="preserve">De Inschrijver dient bij de Inschrijving (een kopie van) het bewijs van inschrijving in het Handels- en Beroepsregister in te dienen. Deze mag maximaal 6 maanden oud zijn, gerekend vanaf de sluitingsdatum voor de ontvangst van de Inschrijving. </w:t>
      </w:r>
    </w:p>
    <w:p w14:paraId="569FC0A9" w14:textId="77777777"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 xml:space="preserve">Uit de inschrijving in het handelsregister dient de tekeningsbevoegdheid te blijken van degene die de Inschrijving heeft getekend. Indien nodig dient dit ondersteund te worden door het toevoegen van een volmacht aan de Inschrijving. Tevens dient een kopie van het identiteitsbewijs van degene die de Inschrijving heeft getekend bijgevoegd te worden. In verband met het voorkomen van mogelijke identiteitsfraude mag deze kopie zodanig bewerkt worden dat slechts de namen en handtekening zichtbaar zijn. Indien een volmacht wordt verstrekt dient zowel van de volmachtgever als de gevolmachtigde een kopie van het identiteitsbewijs te worden verstrekt. </w:t>
      </w:r>
    </w:p>
    <w:p w14:paraId="590ECE9A" w14:textId="77777777" w:rsidR="004511F0" w:rsidRPr="000D5032" w:rsidRDefault="004511F0" w:rsidP="00544D43">
      <w:pPr>
        <w:spacing w:line="276" w:lineRule="auto"/>
        <w:jc w:val="both"/>
        <w:rPr>
          <w:rFonts w:ascii="Arial" w:hAnsi="Arial" w:cs="Arial"/>
          <w:sz w:val="20"/>
          <w:szCs w:val="20"/>
          <w:u w:val="single"/>
        </w:rPr>
      </w:pPr>
      <w:r w:rsidRPr="000D5032">
        <w:rPr>
          <w:rFonts w:ascii="Arial" w:hAnsi="Arial" w:cs="Arial"/>
          <w:sz w:val="20"/>
          <w:szCs w:val="20"/>
          <w:u w:val="single"/>
        </w:rPr>
        <w:t>Indienen/uploaden:</w:t>
      </w:r>
    </w:p>
    <w:p w14:paraId="2818D71E" w14:textId="77777777" w:rsidR="004511F0" w:rsidRPr="000D5032" w:rsidRDefault="004511F0" w:rsidP="000E3628">
      <w:pPr>
        <w:numPr>
          <w:ilvl w:val="0"/>
          <w:numId w:val="13"/>
        </w:numPr>
        <w:spacing w:line="276" w:lineRule="auto"/>
        <w:jc w:val="both"/>
        <w:rPr>
          <w:rFonts w:ascii="Arial" w:hAnsi="Arial" w:cs="Arial"/>
          <w:sz w:val="20"/>
          <w:szCs w:val="20"/>
          <w:u w:val="single"/>
        </w:rPr>
      </w:pPr>
      <w:r w:rsidRPr="000D5032">
        <w:rPr>
          <w:rFonts w:ascii="Arial" w:hAnsi="Arial" w:cs="Arial"/>
          <w:sz w:val="20"/>
          <w:szCs w:val="20"/>
          <w:u w:val="single"/>
        </w:rPr>
        <w:t>Inschrijving(en) Handels- en Beroepsregister (PDF bestand)</w:t>
      </w:r>
    </w:p>
    <w:p w14:paraId="3CBF627B" w14:textId="77777777" w:rsidR="004511F0" w:rsidRPr="00A06603" w:rsidRDefault="004511F0" w:rsidP="00544D43">
      <w:pPr>
        <w:spacing w:line="276" w:lineRule="auto"/>
        <w:jc w:val="both"/>
        <w:rPr>
          <w:rFonts w:ascii="Arial" w:hAnsi="Arial" w:cs="Arial"/>
          <w:b/>
          <w:bCs/>
        </w:rPr>
      </w:pPr>
    </w:p>
    <w:p w14:paraId="1531EAD8" w14:textId="77777777" w:rsidR="004511F0" w:rsidRPr="00FE79ED" w:rsidRDefault="004511F0" w:rsidP="00FE79ED">
      <w:pPr>
        <w:spacing w:after="200" w:line="280" w:lineRule="exact"/>
        <w:rPr>
          <w:rFonts w:ascii="Arial" w:eastAsiaTheme="minorHAnsi" w:hAnsi="Arial" w:cs="Arial"/>
          <w:sz w:val="20"/>
          <w:szCs w:val="20"/>
        </w:rPr>
      </w:pPr>
      <w:r w:rsidRPr="00FE79ED">
        <w:rPr>
          <w:rFonts w:ascii="Arial" w:eastAsiaTheme="minorHAnsi" w:hAnsi="Arial" w:cs="Arial"/>
          <w:sz w:val="20"/>
          <w:szCs w:val="20"/>
        </w:rPr>
        <w:t>Indien uit de bij de Inschrijving gevoegde documenten onvoldoende blijkt dat degene die de Inschrijving ondertekent bevoegd is, wordt de Inschrijver uitgesloten van verdere deelname, afgezien van de mogelijkheden die een kennelijke omissie biedt tot navraag/aanvulling.</w:t>
      </w:r>
    </w:p>
    <w:p w14:paraId="370B11FF" w14:textId="009BC27D" w:rsidR="004511F0" w:rsidRPr="00A06603" w:rsidRDefault="004511F0" w:rsidP="000E3628">
      <w:pPr>
        <w:pStyle w:val="Kop1"/>
        <w:keepNext/>
        <w:pageBreakBefore/>
        <w:numPr>
          <w:ilvl w:val="0"/>
          <w:numId w:val="6"/>
        </w:numPr>
        <w:adjustRightInd/>
        <w:snapToGrid/>
        <w:spacing w:after="240" w:line="276" w:lineRule="auto"/>
        <w:jc w:val="both"/>
        <w:rPr>
          <w:rFonts w:ascii="Arial" w:hAnsi="Arial"/>
        </w:rPr>
      </w:pPr>
      <w:bookmarkStart w:id="99" w:name="_Toc124946145"/>
      <w:bookmarkEnd w:id="77"/>
      <w:bookmarkEnd w:id="78"/>
      <w:r w:rsidRPr="00A06603">
        <w:rPr>
          <w:rFonts w:ascii="Arial" w:hAnsi="Arial"/>
        </w:rPr>
        <w:lastRenderedPageBreak/>
        <w:t>Gunningscriteria</w:t>
      </w:r>
      <w:bookmarkEnd w:id="99"/>
    </w:p>
    <w:p w14:paraId="3EBE3FF3" w14:textId="77777777" w:rsidR="004511F0" w:rsidRPr="00A06603" w:rsidRDefault="004511F0" w:rsidP="000E3628">
      <w:pPr>
        <w:pStyle w:val="Kop2"/>
        <w:numPr>
          <w:ilvl w:val="1"/>
          <w:numId w:val="6"/>
        </w:numPr>
        <w:tabs>
          <w:tab w:val="clear" w:pos="576"/>
          <w:tab w:val="num" w:pos="170"/>
        </w:tabs>
        <w:spacing w:line="276" w:lineRule="auto"/>
        <w:ind w:left="170" w:hanging="170"/>
        <w:rPr>
          <w:rFonts w:ascii="Arial" w:hAnsi="Arial"/>
        </w:rPr>
      </w:pPr>
      <w:bookmarkStart w:id="100" w:name="_Toc454805630"/>
      <w:bookmarkStart w:id="101" w:name="_Toc196582792"/>
      <w:bookmarkStart w:id="102" w:name="_Toc210123394"/>
      <w:bookmarkStart w:id="103" w:name="_Toc124946146"/>
      <w:r w:rsidRPr="00A06603">
        <w:rPr>
          <w:rFonts w:ascii="Arial" w:hAnsi="Arial"/>
        </w:rPr>
        <w:t>Gunningcriterium</w:t>
      </w:r>
      <w:bookmarkEnd w:id="100"/>
      <w:bookmarkEnd w:id="103"/>
    </w:p>
    <w:p w14:paraId="5FD8421A" w14:textId="77777777" w:rsidR="00542D05" w:rsidRPr="005C425E" w:rsidRDefault="00542D05" w:rsidP="00542D05">
      <w:pPr>
        <w:spacing w:after="200" w:line="280" w:lineRule="exact"/>
        <w:rPr>
          <w:rFonts w:ascii="Arial" w:eastAsiaTheme="minorHAnsi" w:hAnsi="Arial" w:cs="Arial"/>
          <w:sz w:val="20"/>
          <w:szCs w:val="20"/>
        </w:rPr>
      </w:pPr>
      <w:r w:rsidRPr="005C425E">
        <w:rPr>
          <w:rFonts w:ascii="Arial" w:eastAsiaTheme="minorHAnsi" w:hAnsi="Arial" w:cs="Arial"/>
          <w:sz w:val="20"/>
          <w:szCs w:val="20"/>
        </w:rPr>
        <w:t>Er wordt gegund op het criterium “economisch meest voordelige aanbieding”. Dit criterium houdt in de beste prijs kwaliteit verhouding, laagste prijs of laagste kosteneffectiviteit. In dit geval kiest de Aanbestedende dienst voor het criterium: beste prijs kwaliteit verhouding.</w:t>
      </w:r>
    </w:p>
    <w:p w14:paraId="2D07FB45" w14:textId="108DEE63" w:rsidR="00542D05" w:rsidRPr="00542D05" w:rsidRDefault="00542D05" w:rsidP="00542D05">
      <w:pPr>
        <w:spacing w:after="200" w:line="280" w:lineRule="exact"/>
        <w:rPr>
          <w:rFonts w:ascii="Arial" w:eastAsiaTheme="minorHAnsi" w:hAnsi="Arial" w:cs="Arial"/>
          <w:sz w:val="20"/>
          <w:szCs w:val="20"/>
        </w:rPr>
      </w:pPr>
      <w:r w:rsidRPr="005C425E">
        <w:rPr>
          <w:rFonts w:ascii="Arial" w:eastAsiaTheme="minorHAnsi" w:hAnsi="Arial" w:cs="Arial"/>
          <w:sz w:val="20"/>
          <w:szCs w:val="20"/>
        </w:rPr>
        <w:t xml:space="preserve">De kwaliteit is onderverdeeld in </w:t>
      </w:r>
      <w:proofErr w:type="spellStart"/>
      <w:r w:rsidRPr="005C425E">
        <w:rPr>
          <w:rFonts w:ascii="Arial" w:eastAsiaTheme="minorHAnsi" w:hAnsi="Arial" w:cs="Arial"/>
          <w:sz w:val="20"/>
          <w:szCs w:val="20"/>
        </w:rPr>
        <w:t>subgunningcriteria</w:t>
      </w:r>
      <w:proofErr w:type="spellEnd"/>
      <w:r w:rsidRPr="005C425E">
        <w:rPr>
          <w:rFonts w:ascii="Arial" w:eastAsiaTheme="minorHAnsi" w:hAnsi="Arial" w:cs="Arial"/>
          <w:sz w:val="20"/>
          <w:szCs w:val="20"/>
        </w:rPr>
        <w:t>. De toe te passen criteria en de weging daarvan wordt onderstaand uitgewerkt.</w:t>
      </w:r>
    </w:p>
    <w:p w14:paraId="263F57AA" w14:textId="77777777" w:rsidR="00542D05" w:rsidRPr="00542D05" w:rsidRDefault="00542D05" w:rsidP="00542D05">
      <w:pPr>
        <w:numPr>
          <w:ilvl w:val="1"/>
          <w:numId w:val="6"/>
        </w:numPr>
        <w:tabs>
          <w:tab w:val="clear" w:pos="576"/>
          <w:tab w:val="num" w:pos="170"/>
        </w:tabs>
        <w:autoSpaceDE w:val="0"/>
        <w:autoSpaceDN w:val="0"/>
        <w:adjustRightInd w:val="0"/>
        <w:snapToGrid w:val="0"/>
        <w:spacing w:after="270" w:line="276" w:lineRule="auto"/>
        <w:ind w:left="170" w:hanging="170"/>
        <w:outlineLvl w:val="1"/>
        <w:rPr>
          <w:rFonts w:ascii="Arial" w:eastAsia="SimSun" w:hAnsi="Arial" w:cs="Arial"/>
          <w:b/>
          <w:bCs/>
          <w:noProof/>
          <w:snapToGrid w:val="0"/>
          <w:lang w:eastAsia="zh-CN"/>
        </w:rPr>
      </w:pPr>
      <w:bookmarkStart w:id="104" w:name="_Toc24722944"/>
      <w:bookmarkStart w:id="105" w:name="_Toc124946147"/>
      <w:r w:rsidRPr="00542D05">
        <w:rPr>
          <w:rFonts w:ascii="Arial" w:eastAsia="SimSun" w:hAnsi="Arial" w:cs="Arial"/>
          <w:b/>
          <w:bCs/>
          <w:noProof/>
          <w:snapToGrid w:val="0"/>
          <w:lang w:eastAsia="zh-CN"/>
        </w:rPr>
        <w:t>Gunnen op waarde</w:t>
      </w:r>
      <w:bookmarkEnd w:id="104"/>
      <w:bookmarkEnd w:id="105"/>
    </w:p>
    <w:p w14:paraId="6712E72D" w14:textId="77777777" w:rsidR="00542D05" w:rsidRPr="00542D05" w:rsidRDefault="00542D05" w:rsidP="00542D05">
      <w:pPr>
        <w:spacing w:after="200" w:line="280" w:lineRule="exact"/>
        <w:rPr>
          <w:rFonts w:ascii="Arial" w:eastAsiaTheme="minorHAnsi" w:hAnsi="Arial" w:cs="Arial"/>
          <w:sz w:val="20"/>
          <w:szCs w:val="20"/>
        </w:rPr>
      </w:pPr>
      <w:r w:rsidRPr="00542D05">
        <w:rPr>
          <w:rFonts w:ascii="Arial" w:eastAsiaTheme="minorHAnsi" w:hAnsi="Arial" w:cs="Arial"/>
          <w:sz w:val="20"/>
          <w:szCs w:val="20"/>
        </w:rPr>
        <w:t>De beoordeling van zal plaatsvinden op basis van het principe “gunnen op waarde”. Bij deze methodiek worden voor de criteria kwaliteit en prijs geen punten toebedeeld maar wordt gewerkt met een fictieve aftrek in euro’s op de Inschrijfprijs naar gelang de beoordeling van de gunningscriteria. De aanpak is hierbij als volgt:</w:t>
      </w:r>
    </w:p>
    <w:p w14:paraId="5B3BA20E" w14:textId="77777777" w:rsidR="00542D05" w:rsidRPr="00542D05" w:rsidRDefault="00542D05" w:rsidP="00542D05">
      <w:pPr>
        <w:spacing w:after="200" w:line="280" w:lineRule="exact"/>
        <w:rPr>
          <w:rFonts w:ascii="Arial" w:eastAsiaTheme="minorHAnsi" w:hAnsi="Arial" w:cs="Arial"/>
          <w:sz w:val="20"/>
          <w:szCs w:val="20"/>
        </w:rPr>
      </w:pPr>
      <w:r w:rsidRPr="00542D05">
        <w:rPr>
          <w:rFonts w:ascii="Arial" w:eastAsiaTheme="minorHAnsi" w:hAnsi="Arial" w:cs="Arial"/>
          <w:sz w:val="20"/>
          <w:szCs w:val="20"/>
        </w:rPr>
        <w:t>De inschrijfprijs wordt bepaald op basis van de prijzenbladen van beide gevraagde varianten (zie Bijlage) waarbij wordt gerekend met het gemiddelde van de in de prijzenbladen bepaalde Inschrijfprijzen. Deze Inschrijfprijs wordt gebruikt als basis voor de berekening van de “Vergelijkingsprijs”. Deze “Vergelijkingsprijs” komt tot stand door het bij onderstaande Gunningscriteria genoemde (maximale) bedrag in mindering te brengen op de (gemiddelde) Inschrijfprijs (waarbij de hoogte van dit bedrag afhankelijk is van de beoordeling). Op basis van de Vergelijkingsprijs worden de Inschrijvingen vergeleken waarbij de Inschrijver met de laagste Vergelijkingsprijs de opdracht (voorlopig) krijgt gegund. Uiteraard is het niet de Vergelijkingsprijs, maar zijn het de door Inschrijver opgegeven bedragen die de basis vormen voor de facturering.</w:t>
      </w:r>
    </w:p>
    <w:p w14:paraId="19C4E4D4" w14:textId="77777777" w:rsidR="00542D05" w:rsidRPr="00542D05" w:rsidRDefault="00542D05" w:rsidP="00542D05">
      <w:pPr>
        <w:spacing w:after="200" w:line="280" w:lineRule="exact"/>
        <w:rPr>
          <w:rFonts w:ascii="Arial" w:eastAsiaTheme="minorHAnsi" w:hAnsi="Arial" w:cs="Arial"/>
          <w:sz w:val="20"/>
          <w:szCs w:val="20"/>
        </w:rPr>
      </w:pPr>
      <w:r w:rsidRPr="00542D05">
        <w:rPr>
          <w:rFonts w:ascii="Arial" w:eastAsiaTheme="minorHAnsi" w:hAnsi="Arial" w:cs="Arial"/>
          <w:sz w:val="20"/>
          <w:szCs w:val="20"/>
        </w:rPr>
        <w:t>Voorbeeld berekening ‘Gunnen op waarde’:</w:t>
      </w:r>
    </w:p>
    <w:p w14:paraId="318B6884" w14:textId="77777777" w:rsidR="00542D05" w:rsidRPr="00542D05" w:rsidRDefault="00542D05" w:rsidP="006E59AE">
      <w:pPr>
        <w:numPr>
          <w:ilvl w:val="0"/>
          <w:numId w:val="26"/>
        </w:numPr>
        <w:spacing w:after="200" w:line="280" w:lineRule="exact"/>
        <w:contextualSpacing/>
        <w:rPr>
          <w:rFonts w:ascii="Arial" w:eastAsiaTheme="minorHAnsi" w:hAnsi="Arial" w:cs="Arial"/>
          <w:sz w:val="20"/>
          <w:szCs w:val="20"/>
          <w:lang w:eastAsia="nl-NL"/>
        </w:rPr>
      </w:pPr>
      <w:r w:rsidRPr="00542D05">
        <w:rPr>
          <w:rFonts w:ascii="Arial" w:eastAsiaTheme="minorHAnsi" w:hAnsi="Arial" w:cs="Arial"/>
          <w:sz w:val="20"/>
          <w:szCs w:val="20"/>
          <w:lang w:eastAsia="nl-NL"/>
        </w:rPr>
        <w:t>Inschrijver 1 heeft op basis van het prijsmodel een inschrijfprijs van €500.000. Hij scoort €100.000 op basis van de onderstaande kwaliteitscriteria (gunningscriteria). Zijn vergelijkingsprijs is daarmee €400.000.</w:t>
      </w:r>
    </w:p>
    <w:p w14:paraId="4C355F14" w14:textId="77777777" w:rsidR="00542D05" w:rsidRPr="00542D05" w:rsidRDefault="00542D05" w:rsidP="006E59AE">
      <w:pPr>
        <w:numPr>
          <w:ilvl w:val="0"/>
          <w:numId w:val="26"/>
        </w:numPr>
        <w:spacing w:after="200" w:line="280" w:lineRule="exact"/>
        <w:contextualSpacing/>
        <w:rPr>
          <w:rFonts w:ascii="Arial" w:eastAsiaTheme="minorHAnsi" w:hAnsi="Arial" w:cs="Arial"/>
          <w:sz w:val="20"/>
          <w:szCs w:val="20"/>
          <w:lang w:eastAsia="nl-NL"/>
        </w:rPr>
      </w:pPr>
      <w:r w:rsidRPr="00542D05">
        <w:rPr>
          <w:rFonts w:ascii="Arial" w:eastAsiaTheme="minorHAnsi" w:hAnsi="Arial" w:cs="Arial"/>
          <w:sz w:val="20"/>
          <w:szCs w:val="20"/>
          <w:lang w:eastAsia="nl-NL"/>
        </w:rPr>
        <w:t>Inschrijver 2 heeft op basis van het prijsmodel een inschrijfprijs van €450.000. Hij scoort €60.000 op basis van de kwaliteitscriteria. Zijn vergelijkingsprijs is daarmee €390.000.</w:t>
      </w:r>
    </w:p>
    <w:p w14:paraId="368D54EA" w14:textId="77777777" w:rsidR="00542D05" w:rsidRPr="00542D05" w:rsidRDefault="00542D05" w:rsidP="006E59AE">
      <w:pPr>
        <w:numPr>
          <w:ilvl w:val="0"/>
          <w:numId w:val="26"/>
        </w:numPr>
        <w:spacing w:after="200" w:line="280" w:lineRule="exact"/>
        <w:contextualSpacing/>
        <w:rPr>
          <w:rFonts w:ascii="Arial" w:eastAsiaTheme="minorHAnsi" w:hAnsi="Arial" w:cs="Arial"/>
          <w:sz w:val="20"/>
          <w:szCs w:val="20"/>
          <w:lang w:eastAsia="nl-NL"/>
        </w:rPr>
      </w:pPr>
      <w:r w:rsidRPr="00542D05">
        <w:rPr>
          <w:rFonts w:ascii="Arial" w:eastAsiaTheme="minorHAnsi" w:hAnsi="Arial" w:cs="Arial"/>
          <w:sz w:val="20"/>
          <w:szCs w:val="20"/>
          <w:lang w:eastAsia="nl-NL"/>
        </w:rPr>
        <w:t>Inschrijver 2 wint hiermee de aanbesteding.</w:t>
      </w:r>
    </w:p>
    <w:p w14:paraId="66FF55E5" w14:textId="77777777" w:rsidR="00542D05" w:rsidRPr="00542D05" w:rsidRDefault="00542D05" w:rsidP="00542D05">
      <w:pPr>
        <w:spacing w:after="200" w:line="280" w:lineRule="exact"/>
        <w:rPr>
          <w:rFonts w:ascii="Arial" w:eastAsiaTheme="minorHAnsi" w:hAnsi="Arial" w:cs="Arial"/>
          <w:sz w:val="20"/>
          <w:szCs w:val="20"/>
        </w:rPr>
      </w:pPr>
    </w:p>
    <w:p w14:paraId="50BB6132" w14:textId="6C0448C5" w:rsidR="002776C5" w:rsidRDefault="002776C5" w:rsidP="00542D05">
      <w:pPr>
        <w:numPr>
          <w:ilvl w:val="1"/>
          <w:numId w:val="6"/>
        </w:numPr>
        <w:tabs>
          <w:tab w:val="clear" w:pos="576"/>
          <w:tab w:val="num" w:pos="170"/>
        </w:tabs>
        <w:autoSpaceDE w:val="0"/>
        <w:autoSpaceDN w:val="0"/>
        <w:adjustRightInd w:val="0"/>
        <w:snapToGrid w:val="0"/>
        <w:spacing w:after="270" w:line="276" w:lineRule="auto"/>
        <w:ind w:left="170" w:hanging="170"/>
        <w:outlineLvl w:val="1"/>
        <w:rPr>
          <w:rFonts w:ascii="Arial" w:eastAsia="SimSun" w:hAnsi="Arial" w:cs="Arial"/>
          <w:b/>
          <w:bCs/>
          <w:noProof/>
          <w:snapToGrid w:val="0"/>
          <w:lang w:eastAsia="zh-CN"/>
        </w:rPr>
      </w:pPr>
      <w:bookmarkStart w:id="106" w:name="_Toc24722945"/>
      <w:bookmarkStart w:id="107" w:name="_Toc124946148"/>
      <w:r>
        <w:rPr>
          <w:rFonts w:ascii="Arial" w:eastAsia="SimSun" w:hAnsi="Arial" w:cs="Arial"/>
          <w:b/>
          <w:bCs/>
          <w:noProof/>
          <w:snapToGrid w:val="0"/>
          <w:lang w:eastAsia="zh-CN"/>
        </w:rPr>
        <w:t>Prijs</w:t>
      </w:r>
      <w:bookmarkEnd w:id="107"/>
    </w:p>
    <w:p w14:paraId="7B262EC9" w14:textId="1C50B2F2" w:rsidR="00D06929" w:rsidRDefault="002776C5" w:rsidP="002776C5">
      <w:pPr>
        <w:spacing w:after="200" w:line="280" w:lineRule="exact"/>
        <w:rPr>
          <w:rFonts w:ascii="Arial" w:eastAsiaTheme="minorHAnsi" w:hAnsi="Arial" w:cs="Arial"/>
          <w:sz w:val="20"/>
          <w:szCs w:val="20"/>
        </w:rPr>
      </w:pPr>
      <w:r w:rsidRPr="002776C5">
        <w:rPr>
          <w:rFonts w:ascii="Arial" w:eastAsiaTheme="minorHAnsi" w:hAnsi="Arial" w:cs="Arial"/>
          <w:sz w:val="20"/>
          <w:szCs w:val="20"/>
        </w:rPr>
        <w:t>Inschrijver dient het bijgevoegde prijsmodel in te vullen. Op basis hiervan wordt de latere facturering ingericht en wordt voor nu de Inschrijfprijs bepaald. Deze prijs wordt gebruikt in de verdere vergelijking van de offertes.</w:t>
      </w:r>
      <w:r w:rsidR="004B4CEA">
        <w:rPr>
          <w:rFonts w:ascii="Arial" w:eastAsiaTheme="minorHAnsi" w:hAnsi="Arial" w:cs="Arial"/>
          <w:sz w:val="20"/>
          <w:szCs w:val="20"/>
        </w:rPr>
        <w:t xml:space="preserve"> </w:t>
      </w:r>
      <w:r w:rsidR="00D06929">
        <w:rPr>
          <w:rFonts w:ascii="Arial" w:eastAsiaTheme="minorHAnsi" w:hAnsi="Arial" w:cs="Arial"/>
          <w:sz w:val="20"/>
          <w:szCs w:val="20"/>
        </w:rPr>
        <w:t>Door VRHM in dit model opgenomen waardes zijn schattingen en zullen in de praktijk afwijken. Er kunnen geen rechten aan deze waardes worden ontleend.</w:t>
      </w:r>
    </w:p>
    <w:p w14:paraId="09186D4D" w14:textId="0D6BD814" w:rsidR="002776C5" w:rsidRDefault="004B4CEA" w:rsidP="002776C5">
      <w:pPr>
        <w:spacing w:after="200" w:line="280" w:lineRule="exact"/>
        <w:rPr>
          <w:rFonts w:ascii="Arial" w:eastAsiaTheme="minorHAnsi" w:hAnsi="Arial" w:cs="Arial"/>
          <w:sz w:val="20"/>
          <w:szCs w:val="20"/>
        </w:rPr>
      </w:pPr>
      <w:r>
        <w:rPr>
          <w:rFonts w:ascii="Arial" w:eastAsiaTheme="minorHAnsi" w:hAnsi="Arial" w:cs="Arial"/>
          <w:sz w:val="20"/>
          <w:szCs w:val="20"/>
        </w:rPr>
        <w:t xml:space="preserve">Er dient sprake te zijn van all-in tarieven, </w:t>
      </w:r>
      <w:r w:rsidRPr="004B4CEA">
        <w:rPr>
          <w:rFonts w:ascii="Arial" w:eastAsiaTheme="minorHAnsi" w:hAnsi="Arial" w:cs="Arial"/>
          <w:sz w:val="20"/>
          <w:szCs w:val="20"/>
          <w:u w:val="single"/>
        </w:rPr>
        <w:t>alle kosten</w:t>
      </w:r>
      <w:r>
        <w:rPr>
          <w:rFonts w:ascii="Arial" w:eastAsiaTheme="minorHAnsi" w:hAnsi="Arial" w:cs="Arial"/>
          <w:sz w:val="20"/>
          <w:szCs w:val="20"/>
        </w:rPr>
        <w:t xml:space="preserve"> dienen in genoemde prijzen te zijn opgenomen</w:t>
      </w:r>
      <w:r w:rsidR="0024140D">
        <w:rPr>
          <w:rFonts w:ascii="Arial" w:eastAsiaTheme="minorHAnsi" w:hAnsi="Arial" w:cs="Arial"/>
          <w:sz w:val="20"/>
          <w:szCs w:val="20"/>
        </w:rPr>
        <w:t>.</w:t>
      </w:r>
    </w:p>
    <w:p w14:paraId="39E4C727" w14:textId="77777777" w:rsidR="004B4CEA" w:rsidRPr="002776C5" w:rsidRDefault="004B4CEA" w:rsidP="002776C5">
      <w:pPr>
        <w:spacing w:after="200" w:line="280" w:lineRule="exact"/>
        <w:rPr>
          <w:rFonts w:ascii="Arial" w:eastAsiaTheme="minorHAnsi" w:hAnsi="Arial" w:cs="Arial"/>
          <w:sz w:val="20"/>
          <w:szCs w:val="20"/>
        </w:rPr>
      </w:pPr>
    </w:p>
    <w:p w14:paraId="6C8F1791" w14:textId="3F3E3671" w:rsidR="00542D05" w:rsidRPr="00542D05" w:rsidRDefault="00542D05" w:rsidP="00542D05">
      <w:pPr>
        <w:numPr>
          <w:ilvl w:val="1"/>
          <w:numId w:val="6"/>
        </w:numPr>
        <w:tabs>
          <w:tab w:val="clear" w:pos="576"/>
          <w:tab w:val="num" w:pos="170"/>
        </w:tabs>
        <w:autoSpaceDE w:val="0"/>
        <w:autoSpaceDN w:val="0"/>
        <w:adjustRightInd w:val="0"/>
        <w:snapToGrid w:val="0"/>
        <w:spacing w:after="270" w:line="276" w:lineRule="auto"/>
        <w:ind w:left="170" w:hanging="170"/>
        <w:outlineLvl w:val="1"/>
        <w:rPr>
          <w:rFonts w:ascii="Arial" w:eastAsia="SimSun" w:hAnsi="Arial" w:cs="Arial"/>
          <w:b/>
          <w:bCs/>
          <w:noProof/>
          <w:snapToGrid w:val="0"/>
          <w:lang w:eastAsia="zh-CN"/>
        </w:rPr>
      </w:pPr>
      <w:bookmarkStart w:id="108" w:name="_Toc124946149"/>
      <w:r w:rsidRPr="00542D05">
        <w:rPr>
          <w:rFonts w:ascii="Arial" w:eastAsia="SimSun" w:hAnsi="Arial" w:cs="Arial"/>
          <w:b/>
          <w:bCs/>
          <w:noProof/>
          <w:snapToGrid w:val="0"/>
          <w:lang w:eastAsia="zh-CN"/>
        </w:rPr>
        <w:t>Kwaliteit</w:t>
      </w:r>
      <w:bookmarkEnd w:id="106"/>
      <w:bookmarkEnd w:id="108"/>
    </w:p>
    <w:p w14:paraId="6DD381F0" w14:textId="77777777" w:rsidR="0024140D" w:rsidRPr="00E64734" w:rsidRDefault="0024140D" w:rsidP="0024140D">
      <w:pPr>
        <w:rPr>
          <w:rFonts w:ascii="Arial" w:hAnsi="Arial" w:cs="Arial"/>
          <w:sz w:val="20"/>
          <w:szCs w:val="20"/>
        </w:rPr>
      </w:pPr>
      <w:r w:rsidRPr="00E64734">
        <w:rPr>
          <w:rFonts w:ascii="Arial" w:hAnsi="Arial" w:cs="Arial"/>
          <w:sz w:val="20"/>
          <w:szCs w:val="20"/>
        </w:rPr>
        <w:t xml:space="preserve">Voor de gunningscriteria geldt onderstaande maximale meerwaarde. </w:t>
      </w:r>
    </w:p>
    <w:p w14:paraId="662CD6B6" w14:textId="77777777" w:rsidR="0024140D" w:rsidRPr="00E64734" w:rsidRDefault="0024140D" w:rsidP="0024140D"/>
    <w:tbl>
      <w:tblPr>
        <w:tblStyle w:val="Tabelraste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3687"/>
        <w:gridCol w:w="3402"/>
      </w:tblGrid>
      <w:tr w:rsidR="0024140D" w:rsidRPr="00E64734" w14:paraId="06F4A543" w14:textId="77777777" w:rsidTr="00430C7A">
        <w:trPr>
          <w:cnfStyle w:val="100000000000" w:firstRow="1" w:lastRow="0" w:firstColumn="0" w:lastColumn="0" w:oddVBand="0" w:evenVBand="0" w:oddHBand="0" w:evenHBand="0" w:firstRowFirstColumn="0" w:firstRowLastColumn="0" w:lastRowFirstColumn="0" w:lastRowLastColumn="0"/>
        </w:trPr>
        <w:tc>
          <w:tcPr>
            <w:tcW w:w="595" w:type="dxa"/>
          </w:tcPr>
          <w:p w14:paraId="6135EE24" w14:textId="77777777" w:rsidR="0024140D" w:rsidRPr="00E64734" w:rsidRDefault="0024140D" w:rsidP="00EC6EBF">
            <w:pPr>
              <w:spacing w:after="200" w:line="280" w:lineRule="exact"/>
              <w:rPr>
                <w:rFonts w:ascii="Arial" w:eastAsiaTheme="minorHAnsi" w:hAnsi="Arial" w:cs="Arial"/>
                <w:sz w:val="20"/>
                <w:szCs w:val="20"/>
              </w:rPr>
            </w:pPr>
          </w:p>
        </w:tc>
        <w:tc>
          <w:tcPr>
            <w:tcW w:w="3687" w:type="dxa"/>
          </w:tcPr>
          <w:p w14:paraId="6CFDB5BD" w14:textId="77777777" w:rsidR="0024140D" w:rsidRPr="00E64734" w:rsidRDefault="0024140D" w:rsidP="00EC6EBF">
            <w:pPr>
              <w:spacing w:after="200" w:line="280" w:lineRule="exact"/>
              <w:rPr>
                <w:rFonts w:ascii="Arial" w:eastAsiaTheme="minorHAnsi" w:hAnsi="Arial" w:cs="Arial"/>
                <w:sz w:val="20"/>
                <w:szCs w:val="20"/>
              </w:rPr>
            </w:pPr>
          </w:p>
        </w:tc>
        <w:tc>
          <w:tcPr>
            <w:tcW w:w="3402" w:type="dxa"/>
          </w:tcPr>
          <w:p w14:paraId="5C320B9E" w14:textId="77777777" w:rsidR="0024140D" w:rsidRPr="00E64734" w:rsidRDefault="0024140D" w:rsidP="00EC6EBF">
            <w:pPr>
              <w:spacing w:after="200" w:line="280" w:lineRule="exact"/>
              <w:rPr>
                <w:rFonts w:ascii="Arial" w:eastAsiaTheme="minorHAnsi" w:hAnsi="Arial" w:cs="Arial"/>
                <w:sz w:val="20"/>
                <w:szCs w:val="20"/>
              </w:rPr>
            </w:pPr>
            <w:r w:rsidRPr="00E64734">
              <w:rPr>
                <w:rFonts w:ascii="Arial" w:eastAsiaTheme="minorHAnsi" w:hAnsi="Arial" w:cs="Arial"/>
                <w:sz w:val="20"/>
                <w:szCs w:val="20"/>
              </w:rPr>
              <w:t>Maximale meerwaarde</w:t>
            </w:r>
          </w:p>
        </w:tc>
      </w:tr>
      <w:tr w:rsidR="0024140D" w:rsidRPr="00E64734" w14:paraId="06379C23" w14:textId="77777777" w:rsidTr="00430C7A">
        <w:tc>
          <w:tcPr>
            <w:tcW w:w="595" w:type="dxa"/>
          </w:tcPr>
          <w:p w14:paraId="7274AE4A" w14:textId="77777777" w:rsidR="0024140D" w:rsidRPr="00E64734" w:rsidRDefault="0024140D" w:rsidP="00EC6EBF">
            <w:pPr>
              <w:spacing w:after="200" w:line="280" w:lineRule="exact"/>
              <w:rPr>
                <w:rFonts w:ascii="Arial" w:eastAsiaTheme="minorHAnsi" w:hAnsi="Arial" w:cs="Arial"/>
                <w:sz w:val="20"/>
                <w:szCs w:val="20"/>
              </w:rPr>
            </w:pPr>
            <w:r w:rsidRPr="00E64734">
              <w:rPr>
                <w:rFonts w:ascii="Arial" w:eastAsiaTheme="minorHAnsi" w:hAnsi="Arial" w:cs="Arial"/>
                <w:sz w:val="20"/>
                <w:szCs w:val="20"/>
              </w:rPr>
              <w:t>G1</w:t>
            </w:r>
          </w:p>
        </w:tc>
        <w:tc>
          <w:tcPr>
            <w:tcW w:w="3687" w:type="dxa"/>
          </w:tcPr>
          <w:p w14:paraId="014F3A82" w14:textId="77777777" w:rsidR="0024140D" w:rsidRPr="00E64734" w:rsidRDefault="0024140D" w:rsidP="00EC6EBF">
            <w:pPr>
              <w:spacing w:after="200" w:line="280" w:lineRule="exact"/>
              <w:rPr>
                <w:rFonts w:ascii="Arial" w:eastAsiaTheme="minorHAnsi" w:hAnsi="Arial" w:cs="Arial"/>
                <w:sz w:val="20"/>
                <w:szCs w:val="20"/>
              </w:rPr>
            </w:pPr>
            <w:r w:rsidRPr="00E64734">
              <w:rPr>
                <w:rFonts w:ascii="Arial" w:eastAsiaTheme="minorHAnsi" w:hAnsi="Arial" w:cs="Arial"/>
                <w:sz w:val="20"/>
                <w:szCs w:val="20"/>
              </w:rPr>
              <w:t>Wensen uit het PVE</w:t>
            </w:r>
          </w:p>
        </w:tc>
        <w:tc>
          <w:tcPr>
            <w:tcW w:w="3402" w:type="dxa"/>
          </w:tcPr>
          <w:p w14:paraId="578436D0" w14:textId="225C5334" w:rsidR="0024140D" w:rsidRPr="00E64734" w:rsidRDefault="00AC1821" w:rsidP="00EC6EBF">
            <w:pPr>
              <w:spacing w:after="200" w:line="280" w:lineRule="exact"/>
              <w:rPr>
                <w:rFonts w:ascii="Arial" w:eastAsiaTheme="minorHAnsi" w:hAnsi="Arial" w:cs="Arial"/>
                <w:sz w:val="20"/>
                <w:szCs w:val="20"/>
              </w:rPr>
            </w:pPr>
            <w:r>
              <w:rPr>
                <w:rFonts w:ascii="Arial" w:eastAsiaTheme="minorHAnsi" w:hAnsi="Arial" w:cs="Arial"/>
                <w:sz w:val="20"/>
                <w:szCs w:val="20"/>
              </w:rPr>
              <w:t>€</w:t>
            </w:r>
            <w:r w:rsidR="000F5612">
              <w:rPr>
                <w:rFonts w:ascii="Arial" w:eastAsiaTheme="minorHAnsi" w:hAnsi="Arial" w:cs="Arial"/>
                <w:sz w:val="20"/>
                <w:szCs w:val="20"/>
              </w:rPr>
              <w:t>1</w:t>
            </w:r>
            <w:r w:rsidR="0004510A">
              <w:rPr>
                <w:rFonts w:ascii="Arial" w:eastAsiaTheme="minorHAnsi" w:hAnsi="Arial" w:cs="Arial"/>
                <w:sz w:val="20"/>
                <w:szCs w:val="20"/>
              </w:rPr>
              <w:t>3</w:t>
            </w:r>
            <w:r w:rsidR="000F5612">
              <w:rPr>
                <w:rFonts w:ascii="Arial" w:eastAsiaTheme="minorHAnsi" w:hAnsi="Arial" w:cs="Arial"/>
                <w:sz w:val="20"/>
                <w:szCs w:val="20"/>
              </w:rPr>
              <w:t>.</w:t>
            </w:r>
            <w:r w:rsidR="00F1357F">
              <w:rPr>
                <w:rFonts w:ascii="Arial" w:eastAsiaTheme="minorHAnsi" w:hAnsi="Arial" w:cs="Arial"/>
                <w:sz w:val="20"/>
                <w:szCs w:val="20"/>
              </w:rPr>
              <w:t>1</w:t>
            </w:r>
            <w:r w:rsidR="000F5612">
              <w:rPr>
                <w:rFonts w:ascii="Arial" w:eastAsiaTheme="minorHAnsi" w:hAnsi="Arial" w:cs="Arial"/>
                <w:sz w:val="20"/>
                <w:szCs w:val="20"/>
              </w:rPr>
              <w:t>00</w:t>
            </w:r>
          </w:p>
        </w:tc>
      </w:tr>
      <w:tr w:rsidR="0024140D" w:rsidRPr="00E64734" w14:paraId="16C9DB03" w14:textId="77777777" w:rsidTr="00430C7A">
        <w:tc>
          <w:tcPr>
            <w:tcW w:w="595" w:type="dxa"/>
          </w:tcPr>
          <w:p w14:paraId="1E6DB01A" w14:textId="77777777" w:rsidR="0024140D" w:rsidRPr="00E64734" w:rsidRDefault="0024140D" w:rsidP="00EC6EBF">
            <w:pPr>
              <w:spacing w:after="200" w:line="280" w:lineRule="exact"/>
              <w:rPr>
                <w:rFonts w:ascii="Arial" w:eastAsiaTheme="minorHAnsi" w:hAnsi="Arial" w:cs="Arial"/>
                <w:sz w:val="20"/>
                <w:szCs w:val="20"/>
              </w:rPr>
            </w:pPr>
            <w:r w:rsidRPr="00E64734">
              <w:rPr>
                <w:rFonts w:ascii="Arial" w:eastAsiaTheme="minorHAnsi" w:hAnsi="Arial" w:cs="Arial"/>
                <w:sz w:val="20"/>
                <w:szCs w:val="20"/>
              </w:rPr>
              <w:t>G2</w:t>
            </w:r>
          </w:p>
        </w:tc>
        <w:tc>
          <w:tcPr>
            <w:tcW w:w="3687" w:type="dxa"/>
          </w:tcPr>
          <w:p w14:paraId="71099090" w14:textId="29C52C1F" w:rsidR="0024140D" w:rsidRPr="00E64734" w:rsidRDefault="0024140D" w:rsidP="00EC6EBF">
            <w:pPr>
              <w:spacing w:after="200" w:line="280" w:lineRule="exact"/>
              <w:rPr>
                <w:rFonts w:ascii="Arial" w:eastAsiaTheme="minorHAnsi" w:hAnsi="Arial" w:cs="Arial"/>
                <w:sz w:val="20"/>
                <w:szCs w:val="20"/>
              </w:rPr>
            </w:pPr>
            <w:r w:rsidRPr="00E64734">
              <w:rPr>
                <w:rFonts w:ascii="Arial" w:eastAsiaTheme="minorHAnsi" w:hAnsi="Arial" w:cs="Arial"/>
                <w:sz w:val="20"/>
                <w:szCs w:val="20"/>
              </w:rPr>
              <w:t>Goede dienstverlening</w:t>
            </w:r>
          </w:p>
        </w:tc>
        <w:tc>
          <w:tcPr>
            <w:tcW w:w="3402" w:type="dxa"/>
          </w:tcPr>
          <w:p w14:paraId="16FBCA38" w14:textId="77777777" w:rsidR="0024140D" w:rsidRPr="00430C7A" w:rsidRDefault="0024140D" w:rsidP="00F1357F">
            <w:pPr>
              <w:pStyle w:val="Lijstalinea"/>
              <w:numPr>
                <w:ilvl w:val="0"/>
                <w:numId w:val="13"/>
              </w:numPr>
            </w:pPr>
            <w:r w:rsidRPr="00430C7A">
              <w:t>Minder dan goed: Valt af</w:t>
            </w:r>
          </w:p>
          <w:p w14:paraId="54897B04" w14:textId="77777777" w:rsidR="0024140D" w:rsidRPr="00430C7A" w:rsidRDefault="0024140D" w:rsidP="00F1357F">
            <w:pPr>
              <w:pStyle w:val="Lijstalinea"/>
              <w:numPr>
                <w:ilvl w:val="0"/>
                <w:numId w:val="13"/>
              </w:numPr>
            </w:pPr>
            <w:r w:rsidRPr="00430C7A">
              <w:t>Goed: €0</w:t>
            </w:r>
          </w:p>
          <w:p w14:paraId="39413CE4" w14:textId="641EB15A" w:rsidR="0024140D" w:rsidRPr="00430C7A" w:rsidRDefault="00AE27A2" w:rsidP="00F1357F">
            <w:pPr>
              <w:pStyle w:val="Lijstalinea"/>
              <w:numPr>
                <w:ilvl w:val="0"/>
                <w:numId w:val="13"/>
              </w:numPr>
            </w:pPr>
            <w:r>
              <w:t>Zeer</w:t>
            </w:r>
            <w:r w:rsidR="0024140D" w:rsidRPr="00430C7A">
              <w:t xml:space="preserve"> goed: €</w:t>
            </w:r>
            <w:r>
              <w:t>20.000</w:t>
            </w:r>
          </w:p>
        </w:tc>
      </w:tr>
      <w:tr w:rsidR="0024140D" w:rsidRPr="00E64734" w14:paraId="6519EE42" w14:textId="77777777" w:rsidTr="00430C7A">
        <w:tc>
          <w:tcPr>
            <w:tcW w:w="595" w:type="dxa"/>
          </w:tcPr>
          <w:p w14:paraId="58E3AFF2" w14:textId="77777777" w:rsidR="0024140D" w:rsidRPr="00E64734" w:rsidRDefault="0024140D" w:rsidP="00EC6EBF">
            <w:pPr>
              <w:spacing w:after="200" w:line="280" w:lineRule="exact"/>
              <w:rPr>
                <w:rFonts w:ascii="Arial" w:eastAsiaTheme="minorHAnsi" w:hAnsi="Arial" w:cs="Arial"/>
                <w:sz w:val="20"/>
                <w:szCs w:val="20"/>
              </w:rPr>
            </w:pPr>
            <w:r w:rsidRPr="00E64734">
              <w:rPr>
                <w:rFonts w:ascii="Arial" w:eastAsiaTheme="minorHAnsi" w:hAnsi="Arial" w:cs="Arial"/>
                <w:sz w:val="20"/>
                <w:szCs w:val="20"/>
              </w:rPr>
              <w:t>G3</w:t>
            </w:r>
          </w:p>
        </w:tc>
        <w:tc>
          <w:tcPr>
            <w:tcW w:w="3687" w:type="dxa"/>
          </w:tcPr>
          <w:p w14:paraId="31E1B70C" w14:textId="77777777" w:rsidR="0024140D" w:rsidRPr="00E64734" w:rsidRDefault="0024140D" w:rsidP="00EC6EBF">
            <w:pPr>
              <w:spacing w:after="200" w:line="280" w:lineRule="exact"/>
              <w:rPr>
                <w:rFonts w:ascii="Arial" w:eastAsiaTheme="minorHAnsi" w:hAnsi="Arial" w:cs="Arial"/>
                <w:sz w:val="20"/>
                <w:szCs w:val="20"/>
              </w:rPr>
            </w:pPr>
            <w:r w:rsidRPr="00E64734">
              <w:rPr>
                <w:rFonts w:ascii="Arial" w:eastAsiaTheme="minorHAnsi" w:hAnsi="Arial" w:cs="Arial"/>
                <w:sz w:val="20"/>
                <w:szCs w:val="20"/>
              </w:rPr>
              <w:t>Kwaliteit personeel</w:t>
            </w:r>
          </w:p>
        </w:tc>
        <w:tc>
          <w:tcPr>
            <w:tcW w:w="3402" w:type="dxa"/>
          </w:tcPr>
          <w:p w14:paraId="3B3822EC" w14:textId="77777777" w:rsidR="0024140D" w:rsidRPr="00430C7A" w:rsidRDefault="0024140D" w:rsidP="00AE27A2">
            <w:pPr>
              <w:pStyle w:val="Lijstalinea"/>
              <w:numPr>
                <w:ilvl w:val="0"/>
                <w:numId w:val="38"/>
              </w:numPr>
            </w:pPr>
            <w:r w:rsidRPr="00430C7A">
              <w:t>Minder dan goed: Valt af</w:t>
            </w:r>
          </w:p>
          <w:p w14:paraId="73A09039" w14:textId="77777777" w:rsidR="0024140D" w:rsidRPr="00430C7A" w:rsidRDefault="0024140D" w:rsidP="00AE27A2">
            <w:pPr>
              <w:pStyle w:val="Lijstalinea"/>
              <w:numPr>
                <w:ilvl w:val="0"/>
                <w:numId w:val="38"/>
              </w:numPr>
            </w:pPr>
            <w:r w:rsidRPr="00430C7A">
              <w:t>Goed: €0</w:t>
            </w:r>
          </w:p>
          <w:p w14:paraId="71C9C866" w14:textId="5F6E6EAC" w:rsidR="0024140D" w:rsidRPr="00430C7A" w:rsidRDefault="00AE27A2" w:rsidP="00AE27A2">
            <w:pPr>
              <w:pStyle w:val="Lijstalinea"/>
              <w:numPr>
                <w:ilvl w:val="0"/>
                <w:numId w:val="38"/>
              </w:numPr>
            </w:pPr>
            <w:r>
              <w:t>Zeer</w:t>
            </w:r>
            <w:r w:rsidR="0024140D" w:rsidRPr="00430C7A">
              <w:t xml:space="preserve"> goed: €</w:t>
            </w:r>
            <w:r>
              <w:t>10.000</w:t>
            </w:r>
          </w:p>
        </w:tc>
      </w:tr>
      <w:tr w:rsidR="0024140D" w:rsidRPr="00E64734" w14:paraId="0DFE7D1A" w14:textId="77777777" w:rsidTr="00430C7A">
        <w:tc>
          <w:tcPr>
            <w:tcW w:w="595" w:type="dxa"/>
          </w:tcPr>
          <w:p w14:paraId="2ED647E6" w14:textId="77777777" w:rsidR="0024140D" w:rsidRPr="00E64734" w:rsidRDefault="0024140D" w:rsidP="00EC6EBF">
            <w:pPr>
              <w:spacing w:after="200" w:line="280" w:lineRule="exact"/>
              <w:rPr>
                <w:rFonts w:ascii="Arial" w:eastAsiaTheme="minorHAnsi" w:hAnsi="Arial" w:cs="Arial"/>
                <w:sz w:val="20"/>
                <w:szCs w:val="20"/>
              </w:rPr>
            </w:pPr>
            <w:r w:rsidRPr="00E64734">
              <w:rPr>
                <w:rFonts w:ascii="Arial" w:eastAsiaTheme="minorHAnsi" w:hAnsi="Arial" w:cs="Arial"/>
                <w:sz w:val="20"/>
                <w:szCs w:val="20"/>
              </w:rPr>
              <w:t>G4</w:t>
            </w:r>
          </w:p>
        </w:tc>
        <w:tc>
          <w:tcPr>
            <w:tcW w:w="3687" w:type="dxa"/>
          </w:tcPr>
          <w:p w14:paraId="6D9107F0" w14:textId="77777777" w:rsidR="0024140D" w:rsidRPr="00E64734" w:rsidRDefault="0024140D" w:rsidP="00EC6EBF">
            <w:pPr>
              <w:spacing w:after="200" w:line="280" w:lineRule="exact"/>
              <w:rPr>
                <w:rFonts w:ascii="Arial" w:eastAsiaTheme="minorHAnsi" w:hAnsi="Arial" w:cs="Arial"/>
                <w:sz w:val="20"/>
                <w:szCs w:val="20"/>
              </w:rPr>
            </w:pPr>
            <w:r w:rsidRPr="00E64734">
              <w:rPr>
                <w:rFonts w:ascii="Arial" w:eastAsiaTheme="minorHAnsi" w:hAnsi="Arial" w:cs="Arial"/>
                <w:sz w:val="20"/>
                <w:szCs w:val="20"/>
              </w:rPr>
              <w:t>Maatschappelijk Verantwoord Ondernemen</w:t>
            </w:r>
          </w:p>
        </w:tc>
        <w:tc>
          <w:tcPr>
            <w:tcW w:w="3402" w:type="dxa"/>
          </w:tcPr>
          <w:p w14:paraId="6FEA63AB" w14:textId="2131AA7E" w:rsidR="0024140D" w:rsidRPr="00E64734" w:rsidRDefault="0024140D" w:rsidP="00EC6EBF">
            <w:pPr>
              <w:spacing w:after="200" w:line="280" w:lineRule="exact"/>
              <w:rPr>
                <w:rFonts w:ascii="Arial" w:eastAsiaTheme="minorHAnsi" w:hAnsi="Arial" w:cs="Arial"/>
                <w:sz w:val="20"/>
                <w:szCs w:val="20"/>
              </w:rPr>
            </w:pPr>
            <w:r w:rsidRPr="00E64734">
              <w:rPr>
                <w:rFonts w:ascii="Arial" w:eastAsiaTheme="minorHAnsi" w:hAnsi="Arial" w:cs="Arial"/>
                <w:sz w:val="20"/>
                <w:szCs w:val="20"/>
              </w:rPr>
              <w:t>Max €</w:t>
            </w:r>
            <w:r w:rsidR="00AE27A2">
              <w:rPr>
                <w:rFonts w:ascii="Arial" w:eastAsiaTheme="minorHAnsi" w:hAnsi="Arial" w:cs="Arial"/>
                <w:sz w:val="20"/>
                <w:szCs w:val="20"/>
              </w:rPr>
              <w:t>2.000</w:t>
            </w:r>
          </w:p>
        </w:tc>
      </w:tr>
      <w:tr w:rsidR="0024140D" w:rsidRPr="00E64734" w14:paraId="0BB8CB26" w14:textId="77777777" w:rsidTr="00430C7A">
        <w:tc>
          <w:tcPr>
            <w:tcW w:w="4282" w:type="dxa"/>
            <w:gridSpan w:val="2"/>
          </w:tcPr>
          <w:p w14:paraId="77120A29" w14:textId="77777777" w:rsidR="0024140D" w:rsidRPr="00E64734" w:rsidRDefault="0024140D" w:rsidP="00EC6EBF">
            <w:pPr>
              <w:spacing w:after="200" w:line="280" w:lineRule="exact"/>
              <w:rPr>
                <w:rFonts w:ascii="Arial" w:eastAsiaTheme="minorHAnsi" w:hAnsi="Arial" w:cs="Arial"/>
                <w:sz w:val="20"/>
                <w:szCs w:val="20"/>
              </w:rPr>
            </w:pPr>
            <w:r w:rsidRPr="00E64734">
              <w:rPr>
                <w:rFonts w:ascii="Arial" w:eastAsiaTheme="minorHAnsi" w:hAnsi="Arial" w:cs="Arial"/>
                <w:sz w:val="20"/>
                <w:szCs w:val="20"/>
              </w:rPr>
              <w:t>Totale maximale meerwaarde</w:t>
            </w:r>
          </w:p>
        </w:tc>
        <w:tc>
          <w:tcPr>
            <w:tcW w:w="3402" w:type="dxa"/>
          </w:tcPr>
          <w:p w14:paraId="0A1CBE2F" w14:textId="0A60792D" w:rsidR="0024140D" w:rsidRPr="00E64734" w:rsidRDefault="0024140D" w:rsidP="00EC6EBF">
            <w:pPr>
              <w:spacing w:after="200" w:line="280" w:lineRule="exact"/>
              <w:rPr>
                <w:rFonts w:ascii="Arial" w:eastAsiaTheme="minorHAnsi" w:hAnsi="Arial" w:cs="Arial"/>
                <w:sz w:val="20"/>
                <w:szCs w:val="20"/>
              </w:rPr>
            </w:pPr>
            <w:r w:rsidRPr="00E64734">
              <w:rPr>
                <w:rFonts w:ascii="Arial" w:eastAsiaTheme="minorHAnsi" w:hAnsi="Arial" w:cs="Arial"/>
                <w:sz w:val="20"/>
                <w:szCs w:val="20"/>
              </w:rPr>
              <w:t>€</w:t>
            </w:r>
            <w:r w:rsidR="00F1357F">
              <w:rPr>
                <w:rFonts w:ascii="Arial" w:eastAsiaTheme="minorHAnsi" w:hAnsi="Arial" w:cs="Arial"/>
                <w:sz w:val="20"/>
                <w:szCs w:val="20"/>
              </w:rPr>
              <w:t>45</w:t>
            </w:r>
            <w:r w:rsidR="00AE27A2">
              <w:rPr>
                <w:rFonts w:ascii="Arial" w:eastAsiaTheme="minorHAnsi" w:hAnsi="Arial" w:cs="Arial"/>
                <w:sz w:val="20"/>
                <w:szCs w:val="20"/>
              </w:rPr>
              <w:t>.</w:t>
            </w:r>
            <w:r w:rsidR="00F1357F">
              <w:rPr>
                <w:rFonts w:ascii="Arial" w:eastAsiaTheme="minorHAnsi" w:hAnsi="Arial" w:cs="Arial"/>
                <w:sz w:val="20"/>
                <w:szCs w:val="20"/>
              </w:rPr>
              <w:t>1</w:t>
            </w:r>
            <w:r w:rsidR="00AE27A2">
              <w:rPr>
                <w:rFonts w:ascii="Arial" w:eastAsiaTheme="minorHAnsi" w:hAnsi="Arial" w:cs="Arial"/>
                <w:sz w:val="20"/>
                <w:szCs w:val="20"/>
              </w:rPr>
              <w:t>00</w:t>
            </w:r>
          </w:p>
        </w:tc>
      </w:tr>
    </w:tbl>
    <w:p w14:paraId="4B561B83" w14:textId="77777777" w:rsidR="0024140D" w:rsidRPr="00E64734" w:rsidRDefault="0024140D" w:rsidP="0024140D">
      <w:pPr>
        <w:spacing w:after="200" w:line="280" w:lineRule="exact"/>
        <w:rPr>
          <w:rFonts w:ascii="Arial" w:eastAsiaTheme="minorHAnsi" w:hAnsi="Arial" w:cs="Arial"/>
          <w:sz w:val="20"/>
          <w:szCs w:val="20"/>
        </w:rPr>
      </w:pPr>
    </w:p>
    <w:p w14:paraId="416A5EF6" w14:textId="77777777" w:rsidR="0024140D" w:rsidRPr="00E64734" w:rsidRDefault="0024140D" w:rsidP="0024140D">
      <w:pPr>
        <w:spacing w:after="200" w:line="280" w:lineRule="exact"/>
        <w:rPr>
          <w:rFonts w:ascii="Arial" w:eastAsiaTheme="minorHAnsi" w:hAnsi="Arial" w:cs="Arial"/>
          <w:sz w:val="20"/>
          <w:szCs w:val="20"/>
        </w:rPr>
      </w:pPr>
      <w:r w:rsidRPr="00E64734">
        <w:rPr>
          <w:rFonts w:ascii="Arial" w:eastAsiaTheme="minorHAnsi" w:hAnsi="Arial" w:cs="Arial"/>
          <w:sz w:val="20"/>
          <w:szCs w:val="20"/>
        </w:rPr>
        <w:t>Voor de uitwerking hiervan, zie onder.</w:t>
      </w:r>
    </w:p>
    <w:p w14:paraId="28C9CC33" w14:textId="77777777" w:rsidR="0024140D" w:rsidRPr="00E64734" w:rsidRDefault="0024140D" w:rsidP="0024140D">
      <w:pPr>
        <w:spacing w:line="276" w:lineRule="auto"/>
        <w:jc w:val="both"/>
        <w:rPr>
          <w:rFonts w:ascii="Arial" w:hAnsi="Arial" w:cs="Arial"/>
          <w:szCs w:val="18"/>
        </w:rPr>
      </w:pPr>
    </w:p>
    <w:p w14:paraId="60AB8948" w14:textId="77777777" w:rsidR="0024140D" w:rsidRPr="00E64734" w:rsidRDefault="0024140D" w:rsidP="0024140D">
      <w:pPr>
        <w:pStyle w:val="Kop2"/>
        <w:numPr>
          <w:ilvl w:val="1"/>
          <w:numId w:val="6"/>
        </w:numPr>
        <w:tabs>
          <w:tab w:val="clear" w:pos="576"/>
          <w:tab w:val="num" w:pos="0"/>
          <w:tab w:val="num" w:pos="170"/>
        </w:tabs>
        <w:spacing w:line="276" w:lineRule="auto"/>
        <w:ind w:left="170" w:hanging="170"/>
        <w:rPr>
          <w:rFonts w:ascii="Arial" w:hAnsi="Arial"/>
        </w:rPr>
      </w:pPr>
      <w:bookmarkStart w:id="109" w:name="_Toc480883574"/>
      <w:bookmarkStart w:id="110" w:name="_Toc124946150"/>
      <w:r w:rsidRPr="00E64734">
        <w:rPr>
          <w:rFonts w:ascii="Arial" w:hAnsi="Arial"/>
        </w:rPr>
        <w:t>Beoordeling Kwaliteit</w:t>
      </w:r>
      <w:bookmarkEnd w:id="109"/>
      <w:bookmarkEnd w:id="110"/>
    </w:p>
    <w:p w14:paraId="6A15FF3A" w14:textId="344AB88D" w:rsidR="0024140D" w:rsidRPr="00E64734" w:rsidRDefault="0024140D" w:rsidP="0024140D">
      <w:pPr>
        <w:spacing w:line="276" w:lineRule="auto"/>
        <w:jc w:val="both"/>
        <w:rPr>
          <w:rFonts w:ascii="Arial" w:hAnsi="Arial" w:cs="Arial"/>
          <w:b/>
          <w:bCs/>
          <w:szCs w:val="18"/>
        </w:rPr>
      </w:pPr>
      <w:r w:rsidRPr="00E64734">
        <w:rPr>
          <w:rFonts w:ascii="Arial" w:hAnsi="Arial" w:cs="Arial"/>
          <w:b/>
          <w:bCs/>
          <w:szCs w:val="18"/>
        </w:rPr>
        <w:t>G1. Wensen uit het PVE</w:t>
      </w:r>
    </w:p>
    <w:p w14:paraId="2FBE774F" w14:textId="347E654E" w:rsidR="0024140D" w:rsidRPr="00E64734" w:rsidRDefault="0024140D" w:rsidP="0024140D">
      <w:pPr>
        <w:spacing w:line="276" w:lineRule="auto"/>
        <w:jc w:val="both"/>
        <w:rPr>
          <w:rFonts w:ascii="Arial" w:hAnsi="Arial" w:cs="Arial"/>
          <w:sz w:val="20"/>
          <w:szCs w:val="20"/>
        </w:rPr>
      </w:pPr>
      <w:r w:rsidRPr="00E64734">
        <w:rPr>
          <w:rFonts w:ascii="Arial" w:hAnsi="Arial" w:cs="Arial"/>
          <w:sz w:val="20"/>
          <w:szCs w:val="20"/>
        </w:rPr>
        <w:t>Zie het PVE.</w:t>
      </w:r>
      <w:r w:rsidR="0004510A">
        <w:rPr>
          <w:rFonts w:ascii="Arial" w:hAnsi="Arial" w:cs="Arial"/>
          <w:sz w:val="20"/>
          <w:szCs w:val="20"/>
        </w:rPr>
        <w:t xml:space="preserve"> De maximale meerwaarde is in het PVE per wens benoemd. In voorkomende gevallen kunnen ook scores worden gegeven tussen de nul en het maximum indien naar mening van het beoordelingsteam deels aan het gestelde wordt voldaan.</w:t>
      </w:r>
    </w:p>
    <w:p w14:paraId="38F3D79C" w14:textId="77777777" w:rsidR="0024140D" w:rsidRPr="00E64734" w:rsidRDefault="0024140D" w:rsidP="0024140D">
      <w:pPr>
        <w:spacing w:line="276" w:lineRule="auto"/>
        <w:jc w:val="both"/>
        <w:rPr>
          <w:rFonts w:ascii="Arial" w:hAnsi="Arial" w:cs="Arial"/>
          <w:szCs w:val="18"/>
        </w:rPr>
      </w:pPr>
    </w:p>
    <w:p w14:paraId="7DA34134" w14:textId="6DAF7041" w:rsidR="0024140D" w:rsidRPr="00E64734" w:rsidRDefault="0024140D" w:rsidP="0024140D">
      <w:pPr>
        <w:spacing w:line="276" w:lineRule="auto"/>
        <w:jc w:val="both"/>
        <w:rPr>
          <w:rFonts w:ascii="Arial" w:hAnsi="Arial" w:cs="Arial"/>
          <w:b/>
          <w:bCs/>
          <w:szCs w:val="18"/>
        </w:rPr>
      </w:pPr>
      <w:r w:rsidRPr="00E64734">
        <w:rPr>
          <w:rFonts w:ascii="Arial" w:hAnsi="Arial" w:cs="Arial"/>
          <w:b/>
          <w:bCs/>
          <w:szCs w:val="18"/>
        </w:rPr>
        <w:t>G2 Goede Dienstverlening</w:t>
      </w:r>
    </w:p>
    <w:p w14:paraId="7B09574E" w14:textId="77777777" w:rsidR="0024140D" w:rsidRPr="00E64734" w:rsidRDefault="0024140D" w:rsidP="0024140D">
      <w:pPr>
        <w:spacing w:line="276" w:lineRule="auto"/>
        <w:jc w:val="both"/>
        <w:rPr>
          <w:rFonts w:ascii="Arial" w:hAnsi="Arial" w:cs="Arial"/>
          <w:b/>
          <w:bCs/>
          <w:szCs w:val="18"/>
        </w:rPr>
      </w:pPr>
      <w:r w:rsidRPr="00E64734">
        <w:rPr>
          <w:rFonts w:ascii="Arial" w:hAnsi="Arial" w:cs="Arial"/>
          <w:b/>
          <w:bCs/>
          <w:szCs w:val="18"/>
        </w:rPr>
        <w:t>Doelstelling</w:t>
      </w:r>
    </w:p>
    <w:p w14:paraId="30674F70" w14:textId="2DDB7778" w:rsidR="0024140D" w:rsidRPr="00E64734" w:rsidRDefault="0024140D" w:rsidP="0024140D">
      <w:pPr>
        <w:spacing w:line="276" w:lineRule="auto"/>
        <w:jc w:val="both"/>
        <w:rPr>
          <w:rFonts w:ascii="Arial" w:hAnsi="Arial" w:cs="Arial"/>
          <w:sz w:val="20"/>
          <w:szCs w:val="20"/>
        </w:rPr>
      </w:pPr>
      <w:r w:rsidRPr="00E64734">
        <w:rPr>
          <w:rFonts w:ascii="Arial" w:hAnsi="Arial" w:cs="Arial"/>
          <w:sz w:val="20"/>
          <w:szCs w:val="20"/>
        </w:rPr>
        <w:t>VRHM wenst een hoge kwaliteit</w:t>
      </w:r>
      <w:r w:rsidR="00AC1821">
        <w:rPr>
          <w:rFonts w:ascii="Arial" w:hAnsi="Arial" w:cs="Arial"/>
          <w:sz w:val="20"/>
          <w:szCs w:val="20"/>
        </w:rPr>
        <w:t xml:space="preserve"> en een</w:t>
      </w:r>
      <w:r w:rsidRPr="00E64734">
        <w:rPr>
          <w:rFonts w:ascii="Arial" w:hAnsi="Arial" w:cs="Arial"/>
          <w:sz w:val="20"/>
          <w:szCs w:val="20"/>
        </w:rPr>
        <w:t xml:space="preserve"> efficiënt proces van dienstverlening en zoekt daarvoor een opdrachtnemer die het vraagstuk goed overziet en doorgrond.</w:t>
      </w:r>
    </w:p>
    <w:p w14:paraId="065F3829" w14:textId="77777777" w:rsidR="0024140D" w:rsidRPr="00E64734" w:rsidRDefault="0024140D" w:rsidP="0024140D">
      <w:pPr>
        <w:spacing w:line="276" w:lineRule="auto"/>
        <w:jc w:val="both"/>
        <w:rPr>
          <w:rFonts w:ascii="Arial" w:hAnsi="Arial" w:cs="Arial"/>
          <w:b/>
          <w:bCs/>
          <w:szCs w:val="18"/>
        </w:rPr>
      </w:pPr>
      <w:r w:rsidRPr="00E64734">
        <w:rPr>
          <w:rFonts w:ascii="Arial" w:hAnsi="Arial" w:cs="Arial"/>
          <w:b/>
          <w:bCs/>
          <w:szCs w:val="18"/>
        </w:rPr>
        <w:t>Vraagstelling</w:t>
      </w:r>
    </w:p>
    <w:p w14:paraId="27587290" w14:textId="04FCFEFB" w:rsidR="006E59AE" w:rsidRPr="00E64734" w:rsidRDefault="0024140D" w:rsidP="0024140D">
      <w:pPr>
        <w:spacing w:line="276" w:lineRule="auto"/>
        <w:jc w:val="both"/>
        <w:rPr>
          <w:rFonts w:ascii="Arial" w:hAnsi="Arial" w:cs="Arial"/>
          <w:sz w:val="20"/>
          <w:szCs w:val="20"/>
        </w:rPr>
      </w:pPr>
      <w:r w:rsidRPr="00E64734">
        <w:rPr>
          <w:rFonts w:ascii="Arial" w:hAnsi="Arial" w:cs="Arial"/>
          <w:sz w:val="20"/>
          <w:szCs w:val="20"/>
        </w:rPr>
        <w:t xml:space="preserve">Inschrijver wordt gevraagd op maximaal </w:t>
      </w:r>
      <w:r w:rsidR="006E59AE" w:rsidRPr="00E64734">
        <w:rPr>
          <w:rFonts w:ascii="Arial" w:hAnsi="Arial" w:cs="Arial"/>
          <w:sz w:val="20"/>
          <w:szCs w:val="20"/>
        </w:rPr>
        <w:t>6</w:t>
      </w:r>
      <w:r w:rsidRPr="00E64734">
        <w:rPr>
          <w:rFonts w:ascii="Arial" w:hAnsi="Arial" w:cs="Arial"/>
          <w:sz w:val="20"/>
          <w:szCs w:val="20"/>
        </w:rPr>
        <w:t xml:space="preserve"> A4 te beschrijven:</w:t>
      </w:r>
    </w:p>
    <w:p w14:paraId="4FBA39BB" w14:textId="118E06B6" w:rsidR="0024140D" w:rsidRPr="00E64734" w:rsidRDefault="006E59AE" w:rsidP="00AE27A2">
      <w:pPr>
        <w:pStyle w:val="Lijstalinea"/>
        <w:numPr>
          <w:ilvl w:val="0"/>
          <w:numId w:val="31"/>
        </w:numPr>
      </w:pPr>
      <w:r w:rsidRPr="00E64734">
        <w:t>Hoe worden de diensten ingeregeld bij de aanvang van de overeenkomst</w:t>
      </w:r>
      <w:r w:rsidR="0024140D" w:rsidRPr="00E64734">
        <w:t>.</w:t>
      </w:r>
      <w:r w:rsidRPr="00E64734">
        <w:t xml:space="preserve"> Welke acties voert u uit en wat verwacht u van de opdrachtgever.</w:t>
      </w:r>
    </w:p>
    <w:p w14:paraId="36458FC1" w14:textId="4211C93C" w:rsidR="0024140D" w:rsidRPr="00E64734" w:rsidRDefault="006E59AE" w:rsidP="00AE27A2">
      <w:pPr>
        <w:pStyle w:val="Lijstalinea"/>
        <w:numPr>
          <w:ilvl w:val="0"/>
          <w:numId w:val="31"/>
        </w:numPr>
      </w:pPr>
      <w:r w:rsidRPr="00E64734">
        <w:t>Hoe verloopt</w:t>
      </w:r>
      <w:r w:rsidR="0024140D" w:rsidRPr="00E64734">
        <w:t xml:space="preserve"> het (gehele) proces van een keuring (en de voorbereidingen en uitwerking ervan).</w:t>
      </w:r>
    </w:p>
    <w:p w14:paraId="25A8AA45" w14:textId="77777777" w:rsidR="0024140D" w:rsidRPr="00E64734" w:rsidRDefault="0024140D" w:rsidP="00AE27A2">
      <w:pPr>
        <w:pStyle w:val="Lijstalinea"/>
        <w:numPr>
          <w:ilvl w:val="0"/>
          <w:numId w:val="31"/>
        </w:numPr>
      </w:pPr>
      <w:r w:rsidRPr="00E64734">
        <w:t xml:space="preserve">Hoe wordt een hoge kwaliteit geborgd. </w:t>
      </w:r>
    </w:p>
    <w:p w14:paraId="5298D3A9" w14:textId="38A94988" w:rsidR="0024140D" w:rsidRPr="00E64734" w:rsidRDefault="0024140D" w:rsidP="00AE27A2">
      <w:pPr>
        <w:pStyle w:val="Lijstalinea"/>
      </w:pPr>
      <w:r w:rsidRPr="00E64734">
        <w:t>Ook</w:t>
      </w:r>
      <w:r w:rsidR="006E59AE" w:rsidRPr="00E64734">
        <w:t xml:space="preserve"> bijvoorbeeld voor het</w:t>
      </w:r>
      <w:r w:rsidRPr="00E64734">
        <w:t xml:space="preserve"> borgen van de kwaliteit van de VRHM testleiders.</w:t>
      </w:r>
    </w:p>
    <w:p w14:paraId="3DA610A0" w14:textId="49738709" w:rsidR="0024140D" w:rsidRPr="00E64734" w:rsidRDefault="006E59AE" w:rsidP="00AE27A2">
      <w:pPr>
        <w:pStyle w:val="Lijstalinea"/>
      </w:pPr>
      <w:r w:rsidRPr="00E64734">
        <w:t>En ook bijvoorbeeld voor de i</w:t>
      </w:r>
      <w:r w:rsidR="0024140D" w:rsidRPr="00E64734">
        <w:t xml:space="preserve">n te zetten </w:t>
      </w:r>
      <w:r w:rsidRPr="00E64734">
        <w:t>medewerkers van opdrachtnemer</w:t>
      </w:r>
      <w:r w:rsidR="0024140D" w:rsidRPr="00E64734">
        <w:t>.</w:t>
      </w:r>
    </w:p>
    <w:p w14:paraId="26D89594" w14:textId="38169C68" w:rsidR="0024140D" w:rsidRPr="00E64734" w:rsidRDefault="006E59AE" w:rsidP="00AE27A2">
      <w:pPr>
        <w:pStyle w:val="Lijstalinea"/>
        <w:numPr>
          <w:ilvl w:val="0"/>
          <w:numId w:val="31"/>
        </w:numPr>
      </w:pPr>
      <w:r w:rsidRPr="00E64734">
        <w:t>Welke r</w:t>
      </w:r>
      <w:r w:rsidR="0024140D" w:rsidRPr="00E64734">
        <w:t>isico</w:t>
      </w:r>
      <w:r w:rsidRPr="00E64734">
        <w:t>’</w:t>
      </w:r>
      <w:r w:rsidR="0024140D" w:rsidRPr="00E64734">
        <w:t>s</w:t>
      </w:r>
      <w:r w:rsidRPr="00E64734">
        <w:t xml:space="preserve"> zijn er</w:t>
      </w:r>
      <w:r w:rsidR="0024140D" w:rsidRPr="00E64734">
        <w:t xml:space="preserve"> in het proces en </w:t>
      </w:r>
      <w:r w:rsidRPr="00E64734">
        <w:t xml:space="preserve">welke </w:t>
      </w:r>
      <w:r w:rsidR="0024140D" w:rsidRPr="00E64734">
        <w:t xml:space="preserve">maatregelen </w:t>
      </w:r>
      <w:r w:rsidRPr="00E64734">
        <w:t xml:space="preserve">worden </w:t>
      </w:r>
      <w:r w:rsidR="0024140D" w:rsidRPr="00E64734">
        <w:t>daarvoor</w:t>
      </w:r>
      <w:r w:rsidRPr="00E64734">
        <w:t xml:space="preserve"> getroffen</w:t>
      </w:r>
      <w:r w:rsidR="0024140D" w:rsidRPr="00E64734">
        <w:t>.</w:t>
      </w:r>
    </w:p>
    <w:p w14:paraId="5DEF253B" w14:textId="77777777" w:rsidR="0024140D" w:rsidRPr="00E64734" w:rsidRDefault="0024140D" w:rsidP="00AE27A2">
      <w:pPr>
        <w:pStyle w:val="Lijstalinea"/>
      </w:pPr>
      <w:r w:rsidRPr="00E64734">
        <w:lastRenderedPageBreak/>
        <w:t>In ieder geval ook op het vlak van persoonsgegevens.</w:t>
      </w:r>
    </w:p>
    <w:p w14:paraId="3C5BE253" w14:textId="77777777" w:rsidR="00EF1433" w:rsidRPr="00E64734" w:rsidRDefault="00EF1433" w:rsidP="00AE27A2">
      <w:pPr>
        <w:pStyle w:val="Lijstalinea"/>
        <w:numPr>
          <w:ilvl w:val="0"/>
          <w:numId w:val="31"/>
        </w:numPr>
      </w:pPr>
      <w:r w:rsidRPr="00E64734">
        <w:t>Hoe wordt de samenwerking tussen opdrachtgever en testleiders vorm gegeven.</w:t>
      </w:r>
    </w:p>
    <w:p w14:paraId="3A7439CD" w14:textId="38FBC3B4" w:rsidR="0024140D" w:rsidRPr="00E64734" w:rsidRDefault="00472FCA" w:rsidP="00AE27A2">
      <w:pPr>
        <w:pStyle w:val="Lijstalinea"/>
        <w:numPr>
          <w:ilvl w:val="0"/>
          <w:numId w:val="31"/>
        </w:numPr>
      </w:pPr>
      <w:r w:rsidRPr="00E64734">
        <w:t xml:space="preserve">Welke </w:t>
      </w:r>
      <w:r w:rsidR="0024140D" w:rsidRPr="00E64734">
        <w:t>software</w:t>
      </w:r>
      <w:r w:rsidRPr="00E64734">
        <w:t xml:space="preserve"> wordt gebruikt (dit mag in een apart document van maximaal 4 A4)</w:t>
      </w:r>
      <w:r w:rsidR="0024140D" w:rsidRPr="00E64734">
        <w:t>.</w:t>
      </w:r>
    </w:p>
    <w:p w14:paraId="27C55CEA" w14:textId="77777777" w:rsidR="00CF0000" w:rsidRPr="00E64734" w:rsidRDefault="00CF0000" w:rsidP="00CF0000">
      <w:pPr>
        <w:spacing w:line="276" w:lineRule="auto"/>
        <w:jc w:val="both"/>
        <w:rPr>
          <w:rFonts w:ascii="Arial" w:hAnsi="Arial" w:cs="Arial"/>
          <w:b/>
          <w:bCs/>
          <w:szCs w:val="18"/>
        </w:rPr>
      </w:pPr>
      <w:r w:rsidRPr="00E64734">
        <w:rPr>
          <w:rFonts w:ascii="Arial" w:hAnsi="Arial" w:cs="Arial"/>
          <w:b/>
          <w:bCs/>
          <w:szCs w:val="18"/>
        </w:rPr>
        <w:t>Beoordeling</w:t>
      </w:r>
    </w:p>
    <w:p w14:paraId="598A556C" w14:textId="48A9A8B5" w:rsidR="00CF0000" w:rsidRPr="00E64734" w:rsidRDefault="00CF0000" w:rsidP="00AE27A2">
      <w:pPr>
        <w:pStyle w:val="Lijstalinea"/>
      </w:pPr>
      <w:r w:rsidRPr="00E64734">
        <w:t>Inschrijver voldoet zeer goed op het betreffende onderdeel.</w:t>
      </w:r>
    </w:p>
    <w:p w14:paraId="2AFBF6F6" w14:textId="7B01C60C" w:rsidR="00CF0000" w:rsidRPr="00E64734" w:rsidRDefault="00CF0000" w:rsidP="00AE27A2">
      <w:pPr>
        <w:pStyle w:val="Lijstalinea"/>
      </w:pPr>
      <w:r w:rsidRPr="00E64734">
        <w:t>Inschrijver voldoet goed op het betreffende onderdeel.</w:t>
      </w:r>
    </w:p>
    <w:p w14:paraId="2BEB81FD" w14:textId="0E17B997" w:rsidR="00CF0000" w:rsidRPr="00E64734" w:rsidRDefault="00CF0000" w:rsidP="00AE27A2">
      <w:pPr>
        <w:pStyle w:val="Lijstalinea"/>
      </w:pPr>
      <w:r w:rsidRPr="00E64734">
        <w:t>Inschrijver voldoet redelijk, niet of slecht op het betreffende onderdeel of is niet beantwoord. In dit geval komt Inschrijver niet voor gunning in aanmerking.</w:t>
      </w:r>
    </w:p>
    <w:p w14:paraId="4884F6A3" w14:textId="77777777" w:rsidR="0024140D" w:rsidRPr="00E64734" w:rsidRDefault="0024140D" w:rsidP="0024140D">
      <w:pPr>
        <w:spacing w:line="276" w:lineRule="auto"/>
        <w:jc w:val="both"/>
        <w:rPr>
          <w:rFonts w:ascii="Arial" w:hAnsi="Arial" w:cs="Arial"/>
          <w:szCs w:val="18"/>
        </w:rPr>
      </w:pPr>
    </w:p>
    <w:p w14:paraId="2FF69DB6" w14:textId="77777777" w:rsidR="0024140D" w:rsidRPr="00E64734" w:rsidRDefault="0024140D" w:rsidP="0024140D">
      <w:pPr>
        <w:spacing w:line="276" w:lineRule="auto"/>
        <w:jc w:val="both"/>
        <w:rPr>
          <w:rFonts w:ascii="Arial" w:hAnsi="Arial" w:cs="Arial"/>
          <w:b/>
          <w:bCs/>
          <w:szCs w:val="18"/>
        </w:rPr>
      </w:pPr>
      <w:r w:rsidRPr="00E64734">
        <w:rPr>
          <w:rFonts w:ascii="Arial" w:hAnsi="Arial" w:cs="Arial"/>
          <w:b/>
          <w:bCs/>
          <w:szCs w:val="18"/>
        </w:rPr>
        <w:t>G3 Kwaliteit personeel</w:t>
      </w:r>
    </w:p>
    <w:p w14:paraId="230D286F" w14:textId="77777777" w:rsidR="0024140D" w:rsidRPr="00E64734" w:rsidRDefault="0024140D" w:rsidP="0024140D">
      <w:pPr>
        <w:spacing w:line="276" w:lineRule="auto"/>
        <w:jc w:val="both"/>
        <w:rPr>
          <w:rFonts w:ascii="Arial" w:hAnsi="Arial" w:cs="Arial"/>
          <w:b/>
          <w:bCs/>
          <w:szCs w:val="18"/>
        </w:rPr>
      </w:pPr>
      <w:r w:rsidRPr="00E64734">
        <w:rPr>
          <w:rFonts w:ascii="Arial" w:hAnsi="Arial" w:cs="Arial"/>
          <w:b/>
          <w:bCs/>
          <w:szCs w:val="18"/>
        </w:rPr>
        <w:t>Doelstelling</w:t>
      </w:r>
    </w:p>
    <w:p w14:paraId="4AD4F195" w14:textId="480C61A1" w:rsidR="0024140D" w:rsidRPr="00E64734" w:rsidRDefault="00EF1433" w:rsidP="0024140D">
      <w:pPr>
        <w:spacing w:line="276" w:lineRule="auto"/>
        <w:jc w:val="both"/>
        <w:rPr>
          <w:rFonts w:ascii="Arial" w:hAnsi="Arial" w:cs="Arial"/>
          <w:sz w:val="20"/>
          <w:szCs w:val="20"/>
        </w:rPr>
      </w:pPr>
      <w:r w:rsidRPr="00E64734">
        <w:rPr>
          <w:rFonts w:ascii="Arial" w:hAnsi="Arial" w:cs="Arial"/>
          <w:sz w:val="20"/>
          <w:szCs w:val="20"/>
        </w:rPr>
        <w:t xml:space="preserve">Opdrachtgever is op zoek naar een opdrachtnemer die </w:t>
      </w:r>
      <w:r w:rsidR="0024140D" w:rsidRPr="00E64734">
        <w:rPr>
          <w:rFonts w:ascii="Arial" w:hAnsi="Arial" w:cs="Arial"/>
          <w:sz w:val="20"/>
          <w:szCs w:val="20"/>
        </w:rPr>
        <w:t>kwalitatief hoogwaardig personeel</w:t>
      </w:r>
      <w:r w:rsidRPr="00E64734">
        <w:rPr>
          <w:rFonts w:ascii="Arial" w:hAnsi="Arial" w:cs="Arial"/>
          <w:sz w:val="20"/>
          <w:szCs w:val="20"/>
        </w:rPr>
        <w:t xml:space="preserve"> in zet</w:t>
      </w:r>
      <w:r w:rsidR="0024140D" w:rsidRPr="00E64734">
        <w:rPr>
          <w:rFonts w:ascii="Arial" w:hAnsi="Arial" w:cs="Arial"/>
          <w:sz w:val="20"/>
          <w:szCs w:val="20"/>
        </w:rPr>
        <w:t xml:space="preserve"> en continuïteit</w:t>
      </w:r>
      <w:r w:rsidRPr="00E64734">
        <w:rPr>
          <w:rFonts w:ascii="Arial" w:hAnsi="Arial" w:cs="Arial"/>
          <w:sz w:val="20"/>
          <w:szCs w:val="20"/>
        </w:rPr>
        <w:t xml:space="preserve"> biedt</w:t>
      </w:r>
      <w:r w:rsidR="0024140D" w:rsidRPr="00E64734">
        <w:rPr>
          <w:rFonts w:ascii="Arial" w:hAnsi="Arial" w:cs="Arial"/>
          <w:sz w:val="20"/>
          <w:szCs w:val="20"/>
        </w:rPr>
        <w:t xml:space="preserve"> op dit vlak</w:t>
      </w:r>
      <w:r w:rsidRPr="00E64734">
        <w:rPr>
          <w:rFonts w:ascii="Arial" w:hAnsi="Arial" w:cs="Arial"/>
          <w:sz w:val="20"/>
          <w:szCs w:val="20"/>
        </w:rPr>
        <w:t>.</w:t>
      </w:r>
    </w:p>
    <w:p w14:paraId="6644B100" w14:textId="77777777" w:rsidR="0024140D" w:rsidRPr="00E64734" w:rsidRDefault="0024140D" w:rsidP="0024140D">
      <w:pPr>
        <w:spacing w:line="276" w:lineRule="auto"/>
        <w:jc w:val="both"/>
        <w:rPr>
          <w:rFonts w:ascii="Arial" w:hAnsi="Arial" w:cs="Arial"/>
          <w:b/>
          <w:bCs/>
          <w:szCs w:val="18"/>
        </w:rPr>
      </w:pPr>
      <w:r w:rsidRPr="00E64734">
        <w:rPr>
          <w:rFonts w:ascii="Arial" w:hAnsi="Arial" w:cs="Arial"/>
          <w:b/>
          <w:bCs/>
          <w:szCs w:val="18"/>
        </w:rPr>
        <w:t>Vraagstelling</w:t>
      </w:r>
    </w:p>
    <w:p w14:paraId="02284898" w14:textId="77777777" w:rsidR="00EF1433" w:rsidRPr="00E64734" w:rsidRDefault="00EF1433" w:rsidP="00EF1433">
      <w:pPr>
        <w:spacing w:line="276" w:lineRule="auto"/>
        <w:jc w:val="both"/>
        <w:rPr>
          <w:rFonts w:ascii="Arial" w:hAnsi="Arial" w:cs="Arial"/>
          <w:sz w:val="20"/>
          <w:szCs w:val="20"/>
        </w:rPr>
      </w:pPr>
      <w:r w:rsidRPr="00E64734">
        <w:rPr>
          <w:rFonts w:ascii="Arial" w:hAnsi="Arial" w:cs="Arial"/>
          <w:sz w:val="20"/>
          <w:szCs w:val="20"/>
        </w:rPr>
        <w:t>Inschrijver wordt gevraagd op maximaal 6 A4 te beschrijven:</w:t>
      </w:r>
    </w:p>
    <w:p w14:paraId="23813E5A" w14:textId="65C7E319" w:rsidR="00EF1433" w:rsidRPr="00E64734" w:rsidRDefault="00EF1433" w:rsidP="00AE27A2">
      <w:pPr>
        <w:pStyle w:val="Lijstalinea"/>
        <w:numPr>
          <w:ilvl w:val="0"/>
          <w:numId w:val="31"/>
        </w:numPr>
      </w:pPr>
      <w:r w:rsidRPr="00E64734">
        <w:t>W</w:t>
      </w:r>
      <w:r w:rsidR="0024140D" w:rsidRPr="00E64734">
        <w:t>elk</w:t>
      </w:r>
      <w:r w:rsidRPr="00E64734">
        <w:t>e</w:t>
      </w:r>
      <w:r w:rsidR="0024140D" w:rsidRPr="00E64734">
        <w:t xml:space="preserve"> persone</w:t>
      </w:r>
      <w:r w:rsidRPr="00E64734">
        <w:t xml:space="preserve">n </w:t>
      </w:r>
      <w:r w:rsidR="00886885" w:rsidRPr="00E64734">
        <w:t>zal</w:t>
      </w:r>
      <w:r w:rsidRPr="00E64734">
        <w:t xml:space="preserve"> u gaan inzetten voor VRHM</w:t>
      </w:r>
      <w:r w:rsidR="0024140D" w:rsidRPr="00E64734">
        <w:t xml:space="preserve"> (</w:t>
      </w:r>
      <w:proofErr w:type="spellStart"/>
      <w:r w:rsidR="0024140D" w:rsidRPr="00E64734">
        <w:t>CV’s</w:t>
      </w:r>
      <w:proofErr w:type="spellEnd"/>
      <w:r w:rsidR="0024140D" w:rsidRPr="00E64734">
        <w:t xml:space="preserve"> voor de verschillende </w:t>
      </w:r>
      <w:r w:rsidR="00886885" w:rsidRPr="00E64734">
        <w:t>rollen en indien niet mogelijk de minimale eisen die u aan de (inhoud van de) CV stelt</w:t>
      </w:r>
      <w:r w:rsidR="0024140D" w:rsidRPr="00E64734">
        <w:t>)</w:t>
      </w:r>
      <w:r w:rsidRPr="00E64734">
        <w:t>.</w:t>
      </w:r>
    </w:p>
    <w:p w14:paraId="17208870" w14:textId="77777777" w:rsidR="00EF1433" w:rsidRPr="00E64734" w:rsidRDefault="00EF1433" w:rsidP="00AE27A2">
      <w:pPr>
        <w:pStyle w:val="Lijstalinea"/>
        <w:numPr>
          <w:ilvl w:val="0"/>
          <w:numId w:val="31"/>
        </w:numPr>
      </w:pPr>
      <w:r w:rsidRPr="00E64734">
        <w:t>Hoe borgt u de</w:t>
      </w:r>
      <w:r w:rsidR="0024140D" w:rsidRPr="00E64734">
        <w:t xml:space="preserve"> continuïteit.</w:t>
      </w:r>
    </w:p>
    <w:p w14:paraId="75E57C35" w14:textId="77777777" w:rsidR="00886885" w:rsidRPr="00E64734" w:rsidRDefault="00886885" w:rsidP="00886885">
      <w:pPr>
        <w:spacing w:line="276" w:lineRule="auto"/>
        <w:jc w:val="both"/>
        <w:rPr>
          <w:rFonts w:ascii="Arial" w:hAnsi="Arial" w:cs="Arial"/>
          <w:b/>
          <w:bCs/>
          <w:szCs w:val="18"/>
        </w:rPr>
      </w:pPr>
      <w:r w:rsidRPr="00E64734">
        <w:rPr>
          <w:rFonts w:ascii="Arial" w:hAnsi="Arial" w:cs="Arial"/>
          <w:b/>
          <w:bCs/>
          <w:szCs w:val="18"/>
        </w:rPr>
        <w:t>Beoordeling</w:t>
      </w:r>
    </w:p>
    <w:p w14:paraId="7FDAF12A" w14:textId="3F3799D1" w:rsidR="00886885" w:rsidRPr="00E64734" w:rsidRDefault="00886885" w:rsidP="00AE27A2">
      <w:pPr>
        <w:pStyle w:val="Lijstalinea"/>
      </w:pPr>
      <w:r w:rsidRPr="00E64734">
        <w:t>Inschrijver voldoet zeer goed op het betreffende onderdeel.</w:t>
      </w:r>
    </w:p>
    <w:p w14:paraId="0D62D877" w14:textId="5314B719" w:rsidR="00886885" w:rsidRPr="00E64734" w:rsidRDefault="00886885" w:rsidP="00AE27A2">
      <w:pPr>
        <w:pStyle w:val="Lijstalinea"/>
      </w:pPr>
      <w:r w:rsidRPr="00E64734">
        <w:t>Inschrijver voldoet goed op het betreffende onderdeel.</w:t>
      </w:r>
    </w:p>
    <w:p w14:paraId="2416F89E" w14:textId="5CC1218E" w:rsidR="00886885" w:rsidRPr="00E64734" w:rsidRDefault="00886885" w:rsidP="00AE27A2">
      <w:pPr>
        <w:pStyle w:val="Lijstalinea"/>
      </w:pPr>
      <w:r w:rsidRPr="00E64734">
        <w:t>Inschrijver voldoet redelijk, niet of slecht op het betreffende onderdeel of is niet beantwoord. In dit geval komt Inschrijver niet voor gunning in aanmerking.</w:t>
      </w:r>
    </w:p>
    <w:p w14:paraId="6C476E22" w14:textId="77777777" w:rsidR="0024140D" w:rsidRPr="00E64734" w:rsidRDefault="0024140D" w:rsidP="0024140D">
      <w:pPr>
        <w:spacing w:line="276" w:lineRule="auto"/>
        <w:jc w:val="both"/>
        <w:rPr>
          <w:rFonts w:ascii="Arial" w:hAnsi="Arial" w:cs="Arial"/>
          <w:szCs w:val="18"/>
        </w:rPr>
      </w:pPr>
    </w:p>
    <w:p w14:paraId="3FC95FF6" w14:textId="77777777" w:rsidR="0024140D" w:rsidRPr="00E64734" w:rsidRDefault="0024140D" w:rsidP="0024140D">
      <w:pPr>
        <w:spacing w:line="276" w:lineRule="auto"/>
        <w:jc w:val="both"/>
        <w:rPr>
          <w:rFonts w:ascii="Arial" w:hAnsi="Arial" w:cs="Arial"/>
          <w:b/>
          <w:szCs w:val="18"/>
        </w:rPr>
      </w:pPr>
      <w:bookmarkStart w:id="111" w:name="_Hlk23343501"/>
      <w:r w:rsidRPr="00E64734">
        <w:rPr>
          <w:rFonts w:ascii="Arial" w:hAnsi="Arial" w:cs="Arial"/>
          <w:b/>
          <w:szCs w:val="18"/>
        </w:rPr>
        <w:t>G4 Maatschappelijk Verantwoord ondernemen (MVO)</w:t>
      </w:r>
    </w:p>
    <w:bookmarkEnd w:id="111"/>
    <w:p w14:paraId="2B7344FF" w14:textId="77777777" w:rsidR="0024140D" w:rsidRPr="00E64734" w:rsidRDefault="0024140D" w:rsidP="0024140D">
      <w:pPr>
        <w:spacing w:line="276" w:lineRule="auto"/>
        <w:jc w:val="both"/>
        <w:rPr>
          <w:rFonts w:ascii="Arial" w:hAnsi="Arial" w:cs="Arial"/>
          <w:b/>
          <w:bCs/>
          <w:sz w:val="20"/>
          <w:szCs w:val="20"/>
        </w:rPr>
      </w:pPr>
      <w:r w:rsidRPr="00E64734">
        <w:rPr>
          <w:rFonts w:ascii="Arial" w:hAnsi="Arial" w:cs="Arial"/>
          <w:b/>
          <w:bCs/>
          <w:sz w:val="20"/>
          <w:szCs w:val="20"/>
        </w:rPr>
        <w:t>Doelstelling</w:t>
      </w:r>
    </w:p>
    <w:p w14:paraId="002AC24F" w14:textId="77777777" w:rsidR="0024140D" w:rsidRPr="00E64734" w:rsidRDefault="0024140D" w:rsidP="0024140D">
      <w:pPr>
        <w:spacing w:line="276" w:lineRule="auto"/>
        <w:jc w:val="both"/>
        <w:rPr>
          <w:rFonts w:ascii="Arial" w:hAnsi="Arial" w:cs="Arial"/>
          <w:sz w:val="20"/>
          <w:szCs w:val="20"/>
        </w:rPr>
      </w:pPr>
      <w:r w:rsidRPr="00E64734">
        <w:rPr>
          <w:rFonts w:ascii="Arial" w:hAnsi="Arial" w:cs="Arial"/>
          <w:sz w:val="20"/>
          <w:szCs w:val="20"/>
        </w:rPr>
        <w:t xml:space="preserve">VRHM wenst een opdrachtnemer te contracteren die ‘Maatschappelijk Verantwoord Ondernemen’ en dus ook ‘Duurzaamheid’ hoog in het vaandel heeft staan.  </w:t>
      </w:r>
    </w:p>
    <w:p w14:paraId="036CF1BF" w14:textId="77777777" w:rsidR="0024140D" w:rsidRPr="00E64734" w:rsidRDefault="0024140D" w:rsidP="0024140D">
      <w:pPr>
        <w:spacing w:line="276" w:lineRule="auto"/>
        <w:jc w:val="both"/>
        <w:rPr>
          <w:rFonts w:ascii="Arial" w:hAnsi="Arial" w:cs="Arial"/>
          <w:b/>
          <w:bCs/>
          <w:sz w:val="20"/>
          <w:szCs w:val="20"/>
        </w:rPr>
      </w:pPr>
    </w:p>
    <w:p w14:paraId="0582E3D7" w14:textId="77777777" w:rsidR="0024140D" w:rsidRPr="00E64734" w:rsidRDefault="0024140D" w:rsidP="0024140D">
      <w:pPr>
        <w:spacing w:line="276" w:lineRule="auto"/>
        <w:jc w:val="both"/>
        <w:rPr>
          <w:rFonts w:ascii="Arial" w:hAnsi="Arial" w:cs="Arial"/>
          <w:b/>
          <w:bCs/>
          <w:sz w:val="20"/>
          <w:szCs w:val="20"/>
        </w:rPr>
      </w:pPr>
      <w:r w:rsidRPr="00E64734">
        <w:rPr>
          <w:rFonts w:ascii="Arial" w:hAnsi="Arial" w:cs="Arial"/>
          <w:b/>
          <w:bCs/>
          <w:sz w:val="20"/>
          <w:szCs w:val="20"/>
        </w:rPr>
        <w:t xml:space="preserve">Vraagstelling </w:t>
      </w:r>
    </w:p>
    <w:p w14:paraId="096B5A7B" w14:textId="77777777" w:rsidR="0024140D" w:rsidRPr="00E64734" w:rsidRDefault="0024140D" w:rsidP="0024140D">
      <w:pPr>
        <w:spacing w:line="276" w:lineRule="auto"/>
        <w:jc w:val="both"/>
        <w:rPr>
          <w:rFonts w:ascii="Arial" w:hAnsi="Arial" w:cs="Arial"/>
          <w:sz w:val="20"/>
          <w:szCs w:val="20"/>
        </w:rPr>
      </w:pPr>
      <w:r w:rsidRPr="00E64734">
        <w:rPr>
          <w:rFonts w:ascii="Arial" w:hAnsi="Arial" w:cs="Arial"/>
          <w:sz w:val="20"/>
          <w:szCs w:val="20"/>
        </w:rPr>
        <w:t>Inschrijver wordt gevraagd in maximaal 4 A4 aan te leveren in welke mate zijn bedrijfsvoering of geleverde diensten eigenschappen bevatten die hier aan bijdragen. Voorbeelden zijn:</w:t>
      </w:r>
    </w:p>
    <w:p w14:paraId="767AC3CA" w14:textId="77777777" w:rsidR="0024140D" w:rsidRPr="00E64734" w:rsidRDefault="0024140D" w:rsidP="00AE27A2">
      <w:pPr>
        <w:pStyle w:val="Lijstalinea"/>
        <w:numPr>
          <w:ilvl w:val="0"/>
          <w:numId w:val="27"/>
        </w:numPr>
      </w:pPr>
      <w:r w:rsidRPr="00E64734">
        <w:t xml:space="preserve">Het toepassen van </w:t>
      </w:r>
      <w:proofErr w:type="spellStart"/>
      <w:r w:rsidRPr="00E64734">
        <w:t>social</w:t>
      </w:r>
      <w:proofErr w:type="spellEnd"/>
      <w:r w:rsidRPr="00E64734">
        <w:t xml:space="preserve"> return zoals het (voor onderdelen) inzetten van mensen met een afstand tot de arbeidsmarkt;</w:t>
      </w:r>
    </w:p>
    <w:p w14:paraId="5EB614CF" w14:textId="77777777" w:rsidR="0024140D" w:rsidRPr="00E64734" w:rsidRDefault="0024140D" w:rsidP="00AE27A2">
      <w:pPr>
        <w:pStyle w:val="Lijstalinea"/>
        <w:numPr>
          <w:ilvl w:val="0"/>
          <w:numId w:val="27"/>
        </w:numPr>
      </w:pPr>
      <w:r w:rsidRPr="00E64734">
        <w:t>Het gebruik van materialen of voorzieningen met een lage milieu-impact, bijvoorbeeld voor de gevraagde dienstverlening of eigen bedrijfsvoering;</w:t>
      </w:r>
    </w:p>
    <w:p w14:paraId="0A493DB7" w14:textId="77777777" w:rsidR="0024140D" w:rsidRPr="00E64734" w:rsidRDefault="0024140D" w:rsidP="00AE27A2">
      <w:pPr>
        <w:pStyle w:val="Lijstalinea"/>
        <w:numPr>
          <w:ilvl w:val="0"/>
          <w:numId w:val="27"/>
        </w:numPr>
      </w:pPr>
      <w:r w:rsidRPr="00E64734">
        <w:t xml:space="preserve">Het gebruiken van gerecyclede materialen, </w:t>
      </w:r>
      <w:proofErr w:type="spellStart"/>
      <w:r w:rsidRPr="00E64734">
        <w:t>refurbished</w:t>
      </w:r>
      <w:proofErr w:type="spellEnd"/>
      <w:r w:rsidRPr="00E64734">
        <w:t xml:space="preserve"> materialen, </w:t>
      </w:r>
      <w:proofErr w:type="spellStart"/>
      <w:r w:rsidRPr="00E64734">
        <w:t>biobased</w:t>
      </w:r>
      <w:proofErr w:type="spellEnd"/>
      <w:r w:rsidRPr="00E64734">
        <w:t xml:space="preserve"> of eenvoudig recyclebare materialen;</w:t>
      </w:r>
    </w:p>
    <w:p w14:paraId="36D15A44" w14:textId="77777777" w:rsidR="0024140D" w:rsidRPr="00E64734" w:rsidRDefault="0024140D" w:rsidP="00AE27A2">
      <w:pPr>
        <w:pStyle w:val="Lijstalinea"/>
        <w:numPr>
          <w:ilvl w:val="0"/>
          <w:numId w:val="27"/>
        </w:numPr>
      </w:pPr>
      <w:r w:rsidRPr="00E64734">
        <w:t>Relevante certificeringen;</w:t>
      </w:r>
    </w:p>
    <w:p w14:paraId="1880B2CE" w14:textId="77777777" w:rsidR="0024140D" w:rsidRPr="00E64734" w:rsidRDefault="0024140D" w:rsidP="00AE27A2">
      <w:pPr>
        <w:pStyle w:val="Lijstalinea"/>
        <w:numPr>
          <w:ilvl w:val="0"/>
          <w:numId w:val="27"/>
        </w:numPr>
      </w:pPr>
      <w:r w:rsidRPr="00E64734">
        <w:t>Het toepassen van duurzaam verpakkingsmateriaal of maatregelen om het gebruik van verpakkingsmateriaal te beperken.</w:t>
      </w:r>
    </w:p>
    <w:p w14:paraId="1C5842FC" w14:textId="77777777" w:rsidR="0024140D" w:rsidRPr="00E64734" w:rsidRDefault="0024140D" w:rsidP="00AE27A2">
      <w:pPr>
        <w:pStyle w:val="Lijstalinea"/>
        <w:numPr>
          <w:ilvl w:val="0"/>
          <w:numId w:val="27"/>
        </w:numPr>
      </w:pPr>
      <w:r w:rsidRPr="00E64734">
        <w:t>Zaken binnen de bedrijfsvoering die een lage milieu-impact tot gevolg hebben.</w:t>
      </w:r>
    </w:p>
    <w:p w14:paraId="010E6F3A" w14:textId="77777777" w:rsidR="0024140D" w:rsidRPr="00E64734" w:rsidRDefault="0024140D" w:rsidP="00AE27A2">
      <w:pPr>
        <w:pStyle w:val="Lijstalinea"/>
        <w:numPr>
          <w:ilvl w:val="0"/>
          <w:numId w:val="27"/>
        </w:numPr>
      </w:pPr>
      <w:r w:rsidRPr="00E64734">
        <w:t xml:space="preserve">Andere maatregelen of certificeringen op het gebied van ‘People, </w:t>
      </w:r>
      <w:proofErr w:type="spellStart"/>
      <w:r w:rsidRPr="00E64734">
        <w:t>Planet</w:t>
      </w:r>
      <w:proofErr w:type="spellEnd"/>
      <w:r w:rsidRPr="00E64734">
        <w:t xml:space="preserve">, Profit’. </w:t>
      </w:r>
    </w:p>
    <w:p w14:paraId="21CDC7F5" w14:textId="77777777" w:rsidR="0024140D" w:rsidRPr="00E64734" w:rsidRDefault="0024140D" w:rsidP="0024140D">
      <w:pPr>
        <w:spacing w:line="276" w:lineRule="auto"/>
        <w:jc w:val="both"/>
        <w:rPr>
          <w:rFonts w:ascii="Arial" w:hAnsi="Arial" w:cs="Arial"/>
          <w:sz w:val="20"/>
          <w:szCs w:val="20"/>
        </w:rPr>
      </w:pPr>
      <w:r w:rsidRPr="00E64734">
        <w:rPr>
          <w:rFonts w:ascii="Arial" w:hAnsi="Arial" w:cs="Arial"/>
          <w:sz w:val="20"/>
          <w:szCs w:val="20"/>
        </w:rPr>
        <w:lastRenderedPageBreak/>
        <w:t xml:space="preserve">Ten aanzien van de informatie die Inschrijver voor bovenstaande aanlevert de bemerking dat de personen die deze informatie beoordelen geen inhoudelijk specialist op dit onderwerp zijn en bijvoorbeeld geen kennis hebben van normeringen, richtlijnen, normwaardes, etc. </w:t>
      </w:r>
    </w:p>
    <w:p w14:paraId="6E7CCB35" w14:textId="77777777" w:rsidR="0024140D" w:rsidRPr="00E64734" w:rsidRDefault="0024140D" w:rsidP="0024140D">
      <w:pPr>
        <w:spacing w:line="276" w:lineRule="auto"/>
        <w:jc w:val="both"/>
        <w:rPr>
          <w:rFonts w:ascii="Arial" w:hAnsi="Arial" w:cs="Arial"/>
          <w:sz w:val="20"/>
          <w:szCs w:val="20"/>
        </w:rPr>
      </w:pPr>
    </w:p>
    <w:p w14:paraId="448CA75A" w14:textId="77777777" w:rsidR="0024140D" w:rsidRPr="00E64734" w:rsidRDefault="0024140D" w:rsidP="0024140D">
      <w:pPr>
        <w:spacing w:line="276" w:lineRule="auto"/>
        <w:jc w:val="both"/>
        <w:rPr>
          <w:rFonts w:ascii="Arial" w:hAnsi="Arial" w:cs="Arial"/>
          <w:b/>
          <w:bCs/>
          <w:sz w:val="20"/>
          <w:szCs w:val="20"/>
        </w:rPr>
      </w:pPr>
      <w:r w:rsidRPr="00E64734">
        <w:rPr>
          <w:rFonts w:ascii="Arial" w:hAnsi="Arial" w:cs="Arial"/>
          <w:b/>
          <w:bCs/>
          <w:sz w:val="20"/>
          <w:szCs w:val="20"/>
        </w:rPr>
        <w:t>Puntentoekenning</w:t>
      </w:r>
    </w:p>
    <w:p w14:paraId="62FD09ED" w14:textId="77777777" w:rsidR="0024140D" w:rsidRPr="00E64734" w:rsidRDefault="0024140D" w:rsidP="0024140D">
      <w:pPr>
        <w:spacing w:line="276" w:lineRule="auto"/>
        <w:jc w:val="both"/>
        <w:rPr>
          <w:rFonts w:ascii="Arial" w:hAnsi="Arial" w:cs="Arial"/>
          <w:sz w:val="20"/>
          <w:szCs w:val="20"/>
        </w:rPr>
      </w:pPr>
      <w:r w:rsidRPr="00E64734">
        <w:rPr>
          <w:rFonts w:ascii="Arial" w:hAnsi="Arial" w:cs="Arial"/>
          <w:sz w:val="20"/>
          <w:szCs w:val="20"/>
        </w:rPr>
        <w:t>De door Inschrijver ingediende informatie zal als volgt worden beoordeeld:</w:t>
      </w:r>
    </w:p>
    <w:p w14:paraId="2072A7F6" w14:textId="7CE38343" w:rsidR="0024140D" w:rsidRPr="00E64734" w:rsidRDefault="00AE27A2" w:rsidP="00AE27A2">
      <w:pPr>
        <w:pStyle w:val="Lijstalinea"/>
        <w:numPr>
          <w:ilvl w:val="0"/>
          <w:numId w:val="28"/>
        </w:numPr>
      </w:pPr>
      <w:r>
        <w:t>Maximale meerwaarde</w:t>
      </w:r>
      <w:r w:rsidR="0024140D" w:rsidRPr="00E64734">
        <w:t xml:space="preserve"> indien Inschrijver zeer overtuigend invulling geeft aan MVO en bij de op dit onderdeel best scorende partijen hoort waarvan een offerte is ontvangen (als de beoordelingen dicht bij elkaar liggen) of overtuigend de beste is.</w:t>
      </w:r>
    </w:p>
    <w:p w14:paraId="69A23A31" w14:textId="1E190091" w:rsidR="0024140D" w:rsidRPr="00E64734" w:rsidRDefault="00AE27A2" w:rsidP="00AE27A2">
      <w:pPr>
        <w:pStyle w:val="Lijstalinea"/>
        <w:numPr>
          <w:ilvl w:val="0"/>
          <w:numId w:val="28"/>
        </w:numPr>
      </w:pPr>
      <w:r>
        <w:t>Halve meerwaarde</w:t>
      </w:r>
      <w:r w:rsidR="0024140D" w:rsidRPr="00E64734">
        <w:t xml:space="preserve"> indien Inschrijver een goede invulling geeft aan MVO.</w:t>
      </w:r>
    </w:p>
    <w:p w14:paraId="0F9F61FD" w14:textId="7DCAF83A" w:rsidR="0024140D" w:rsidRPr="00E64734" w:rsidRDefault="00AE27A2" w:rsidP="00AE27A2">
      <w:pPr>
        <w:pStyle w:val="Lijstalinea"/>
        <w:numPr>
          <w:ilvl w:val="0"/>
          <w:numId w:val="28"/>
        </w:numPr>
      </w:pPr>
      <w:r>
        <w:t>Een kwart meerwaarde</w:t>
      </w:r>
      <w:r w:rsidR="0024140D" w:rsidRPr="00E64734">
        <w:t xml:space="preserve"> indien Inschrijver enige invulling geeft aan MVO.</w:t>
      </w:r>
    </w:p>
    <w:p w14:paraId="707EE7DF" w14:textId="77777777" w:rsidR="0024140D" w:rsidRPr="00E64734" w:rsidRDefault="0024140D" w:rsidP="00AE27A2">
      <w:pPr>
        <w:pStyle w:val="Lijstalinea"/>
        <w:numPr>
          <w:ilvl w:val="0"/>
          <w:numId w:val="28"/>
        </w:numPr>
      </w:pPr>
      <w:r w:rsidRPr="00E64734">
        <w:t xml:space="preserve">Geen meerwaarde indien Inschrijver geen of nauwelijks invulling geeft aan MVO. </w:t>
      </w:r>
    </w:p>
    <w:p w14:paraId="4F92425B" w14:textId="77777777" w:rsidR="0024140D" w:rsidRPr="00E64734" w:rsidRDefault="0024140D" w:rsidP="0024140D">
      <w:pPr>
        <w:spacing w:line="276" w:lineRule="auto"/>
        <w:jc w:val="both"/>
        <w:rPr>
          <w:rFonts w:ascii="Arial" w:hAnsi="Arial" w:cs="Arial"/>
          <w:sz w:val="20"/>
          <w:szCs w:val="20"/>
        </w:rPr>
      </w:pPr>
      <w:r w:rsidRPr="00E64734">
        <w:rPr>
          <w:rFonts w:ascii="Arial" w:hAnsi="Arial" w:cs="Arial"/>
          <w:sz w:val="20"/>
          <w:szCs w:val="20"/>
        </w:rPr>
        <w:t>De beoordeling zal door het beoordelingsteam in consensus worden bepaald en lineair worden doorgerekend naar de betreffende meerwaarde. Met name voor dit onderdeel zal het volgende van toepassing zijn:</w:t>
      </w:r>
    </w:p>
    <w:p w14:paraId="39089013" w14:textId="77777777" w:rsidR="0024140D" w:rsidRPr="00E64734" w:rsidRDefault="0024140D" w:rsidP="00AE27A2">
      <w:pPr>
        <w:pStyle w:val="Lijstalinea"/>
        <w:numPr>
          <w:ilvl w:val="0"/>
          <w:numId w:val="22"/>
        </w:numPr>
      </w:pPr>
      <w:r w:rsidRPr="00E64734">
        <w:t>Iedere Inschrijving wordt beoordeeld op zijn eigen merites. Dat neemt niet weg dat het beoordelingsteam bij de beoordeling rekening kan houden met hetgeen is waargenomen in andere Inschrijvingen. Dat kan immers mede bepalend zijn voor het toetsingskader/verwachtingspatroon van het beoordelingsteam.</w:t>
      </w:r>
    </w:p>
    <w:p w14:paraId="188BFBC7" w14:textId="77777777" w:rsidR="0024140D" w:rsidRPr="001E624B" w:rsidRDefault="0024140D" w:rsidP="0024140D">
      <w:pPr>
        <w:spacing w:line="276" w:lineRule="auto"/>
        <w:jc w:val="both"/>
        <w:rPr>
          <w:rFonts w:ascii="Arial" w:hAnsi="Arial" w:cs="Arial"/>
          <w:szCs w:val="18"/>
        </w:rPr>
      </w:pPr>
    </w:p>
    <w:p w14:paraId="4D46B0B9" w14:textId="77777777" w:rsidR="0024140D" w:rsidRPr="001E624B" w:rsidRDefault="0024140D" w:rsidP="0024140D">
      <w:pPr>
        <w:numPr>
          <w:ilvl w:val="1"/>
          <w:numId w:val="6"/>
        </w:numPr>
        <w:tabs>
          <w:tab w:val="clear" w:pos="576"/>
          <w:tab w:val="num" w:pos="170"/>
        </w:tabs>
        <w:autoSpaceDE w:val="0"/>
        <w:autoSpaceDN w:val="0"/>
        <w:adjustRightInd w:val="0"/>
        <w:snapToGrid w:val="0"/>
        <w:spacing w:after="270" w:line="276" w:lineRule="auto"/>
        <w:ind w:left="170" w:hanging="170"/>
        <w:outlineLvl w:val="1"/>
        <w:rPr>
          <w:rFonts w:ascii="Arial" w:eastAsia="SimSun" w:hAnsi="Arial" w:cs="Arial"/>
          <w:b/>
          <w:bCs/>
          <w:noProof/>
          <w:snapToGrid w:val="0"/>
          <w:lang w:eastAsia="zh-CN"/>
        </w:rPr>
      </w:pPr>
      <w:bookmarkStart w:id="112" w:name="_Toc24722947"/>
      <w:bookmarkStart w:id="113" w:name="_Toc124946151"/>
      <w:r w:rsidRPr="001E624B">
        <w:rPr>
          <w:rFonts w:ascii="Arial" w:eastAsia="SimSun" w:hAnsi="Arial" w:cs="Arial"/>
          <w:b/>
          <w:bCs/>
          <w:noProof/>
          <w:snapToGrid w:val="0"/>
          <w:lang w:eastAsia="zh-CN"/>
        </w:rPr>
        <w:t>Overig</w:t>
      </w:r>
      <w:bookmarkEnd w:id="112"/>
      <w:bookmarkEnd w:id="113"/>
    </w:p>
    <w:p w14:paraId="2BF68239" w14:textId="77777777" w:rsidR="0024140D" w:rsidRPr="001E624B" w:rsidRDefault="0024140D" w:rsidP="0024140D">
      <w:pPr>
        <w:spacing w:after="200" w:line="280" w:lineRule="exact"/>
        <w:rPr>
          <w:rFonts w:ascii="Arial" w:eastAsiaTheme="minorHAnsi" w:hAnsi="Arial" w:cs="Arial"/>
          <w:sz w:val="20"/>
          <w:szCs w:val="20"/>
        </w:rPr>
      </w:pPr>
      <w:r w:rsidRPr="001E624B">
        <w:rPr>
          <w:rFonts w:ascii="Arial" w:eastAsiaTheme="minorHAnsi" w:hAnsi="Arial" w:cs="Arial"/>
          <w:sz w:val="20"/>
          <w:szCs w:val="20"/>
        </w:rPr>
        <w:t xml:space="preserve">Voor de </w:t>
      </w:r>
      <w:r>
        <w:rPr>
          <w:rFonts w:ascii="Arial" w:eastAsiaTheme="minorHAnsi" w:hAnsi="Arial" w:cs="Arial"/>
          <w:sz w:val="20"/>
          <w:szCs w:val="20"/>
        </w:rPr>
        <w:t xml:space="preserve">gunningscriteria </w:t>
      </w:r>
      <w:r w:rsidRPr="001E624B">
        <w:rPr>
          <w:rFonts w:ascii="Arial" w:eastAsiaTheme="minorHAnsi" w:hAnsi="Arial" w:cs="Arial"/>
          <w:sz w:val="20"/>
          <w:szCs w:val="20"/>
        </w:rPr>
        <w:t>geldt het volgende:</w:t>
      </w:r>
    </w:p>
    <w:p w14:paraId="2AEE9675" w14:textId="77777777" w:rsidR="0024140D" w:rsidRPr="001E624B" w:rsidRDefault="0024140D" w:rsidP="006E59AE">
      <w:pPr>
        <w:numPr>
          <w:ilvl w:val="0"/>
          <w:numId w:val="22"/>
        </w:numPr>
        <w:spacing w:after="200" w:line="280" w:lineRule="exact"/>
        <w:contextualSpacing/>
        <w:rPr>
          <w:rFonts w:ascii="Arial" w:eastAsiaTheme="minorHAnsi" w:hAnsi="Arial" w:cs="Arial"/>
          <w:sz w:val="20"/>
          <w:szCs w:val="20"/>
          <w:lang w:eastAsia="nl-NL"/>
        </w:rPr>
      </w:pPr>
      <w:r w:rsidRPr="001E624B">
        <w:rPr>
          <w:rFonts w:ascii="Arial" w:eastAsiaTheme="minorHAnsi" w:hAnsi="Arial" w:cs="Arial"/>
          <w:sz w:val="20"/>
          <w:szCs w:val="20"/>
          <w:lang w:eastAsia="nl-NL"/>
        </w:rPr>
        <w:t>Iedere Inschrijving wordt beoordeeld op zijn eigen merites. Dat neemt niet weg dat het beoordelingsteam bij de beoordeling rekening kan houden met hetgeen is waargenomen in andere Inschrijvingen. Dat kan immers mede bepalend zijn voor het toetsingskader/verwachtingspatroon van het beoordelingsteam.</w:t>
      </w:r>
    </w:p>
    <w:p w14:paraId="1E0EC080" w14:textId="77777777" w:rsidR="0024140D" w:rsidRPr="001E624B" w:rsidRDefault="0024140D" w:rsidP="006E59AE">
      <w:pPr>
        <w:numPr>
          <w:ilvl w:val="0"/>
          <w:numId w:val="22"/>
        </w:numPr>
        <w:spacing w:after="200" w:line="280" w:lineRule="exact"/>
        <w:contextualSpacing/>
        <w:rPr>
          <w:rFonts w:ascii="Arial" w:eastAsiaTheme="minorHAnsi" w:hAnsi="Arial" w:cs="Arial"/>
          <w:sz w:val="20"/>
          <w:szCs w:val="20"/>
          <w:lang w:eastAsia="nl-NL"/>
        </w:rPr>
      </w:pPr>
      <w:r w:rsidRPr="001E624B">
        <w:rPr>
          <w:rFonts w:ascii="Arial" w:eastAsiaTheme="minorHAnsi" w:hAnsi="Arial" w:cs="Arial"/>
          <w:sz w:val="20"/>
          <w:szCs w:val="20"/>
          <w:lang w:eastAsia="nl-NL"/>
        </w:rPr>
        <w:t>Het beoordelingsteam beoordeelt elk Gunningscriterium op basis van de informatie die de Deelnemer met betrekking tot dat specifieke Gunningscriterium heeft overgelegd. Indien een Deelnemer meent dat voor de beoordeling van een Gunningscriterium ook een ander onderdeel van zijn Inschrijving van belang is, dient hij daar expliciet (i.e. met vermelding van paragraaf-/paginanummers) naar te verwijzen, waarbij hij tevens aangeeft waarom de informatie waarnaar hij verwijst van belang is voor de beoordeling van het betreffende Gunningscriterium.</w:t>
      </w:r>
    </w:p>
    <w:p w14:paraId="36FBB89B" w14:textId="77777777" w:rsidR="0024140D" w:rsidRPr="006421F1" w:rsidRDefault="0024140D" w:rsidP="006E59AE">
      <w:pPr>
        <w:numPr>
          <w:ilvl w:val="0"/>
          <w:numId w:val="22"/>
        </w:numPr>
        <w:spacing w:after="200" w:line="280" w:lineRule="exact"/>
        <w:contextualSpacing/>
        <w:rPr>
          <w:rFonts w:ascii="Arial" w:eastAsiaTheme="minorHAnsi" w:hAnsi="Arial" w:cs="Arial"/>
          <w:sz w:val="20"/>
          <w:szCs w:val="20"/>
          <w:lang w:eastAsia="nl-NL"/>
        </w:rPr>
      </w:pPr>
      <w:r w:rsidRPr="001E624B">
        <w:rPr>
          <w:rFonts w:ascii="Arial" w:eastAsiaTheme="minorHAnsi" w:hAnsi="Arial" w:cs="Arial"/>
          <w:sz w:val="20"/>
          <w:szCs w:val="20"/>
          <w:lang w:eastAsia="nl-NL"/>
        </w:rPr>
        <w:t xml:space="preserve">Scores worden niet afgerond (maar kunnen om praktische redenen wel afgerond worden weergegeven). De eindscore wordt afgerond weergegeven. De Inschrijver met de hoogste </w:t>
      </w:r>
      <w:r w:rsidRPr="006421F1">
        <w:rPr>
          <w:rFonts w:ascii="Arial" w:eastAsiaTheme="minorHAnsi" w:hAnsi="Arial" w:cs="Arial"/>
          <w:sz w:val="20"/>
          <w:szCs w:val="20"/>
          <w:lang w:eastAsia="nl-NL"/>
        </w:rPr>
        <w:t>eindscore heeft hiermee de beste prijs-kwaliteitverhouding.</w:t>
      </w:r>
    </w:p>
    <w:p w14:paraId="71E5DE6F" w14:textId="52D4C5A7" w:rsidR="0024140D" w:rsidRPr="006421F1" w:rsidRDefault="0024140D" w:rsidP="006E59AE">
      <w:pPr>
        <w:numPr>
          <w:ilvl w:val="0"/>
          <w:numId w:val="22"/>
        </w:numPr>
        <w:spacing w:after="200" w:line="280" w:lineRule="exact"/>
        <w:contextualSpacing/>
        <w:rPr>
          <w:rFonts w:ascii="Arial" w:eastAsiaTheme="minorHAnsi" w:hAnsi="Arial" w:cs="Arial"/>
          <w:sz w:val="20"/>
          <w:szCs w:val="20"/>
          <w:lang w:eastAsia="nl-NL"/>
        </w:rPr>
      </w:pPr>
      <w:r w:rsidRPr="006421F1">
        <w:rPr>
          <w:rFonts w:ascii="Arial" w:eastAsiaTheme="minorHAnsi" w:hAnsi="Arial" w:cs="Arial"/>
          <w:sz w:val="20"/>
          <w:szCs w:val="20"/>
          <w:lang w:eastAsia="nl-NL"/>
        </w:rPr>
        <w:t xml:space="preserve">Indien na toekenning van punten op basis van de Gunningscriteria twee of meer Inschrijvers een gelijke hoogste eindscore halen, dan wordt het voornemen tot gunning van de Opdracht uitgebracht aan de Inschrijver die zowel de gedeeld hoogste eindscore als de hoogste score op </w:t>
      </w:r>
      <w:r w:rsidRPr="00AE27A2">
        <w:rPr>
          <w:rFonts w:ascii="Arial" w:eastAsiaTheme="minorHAnsi" w:hAnsi="Arial" w:cs="Arial"/>
          <w:sz w:val="20"/>
          <w:szCs w:val="20"/>
          <w:lang w:eastAsia="nl-NL"/>
        </w:rPr>
        <w:t>Gunningscriterium G</w:t>
      </w:r>
      <w:r w:rsidR="002A51CD" w:rsidRPr="00AE27A2">
        <w:rPr>
          <w:rFonts w:ascii="Arial" w:eastAsiaTheme="minorHAnsi" w:hAnsi="Arial" w:cs="Arial"/>
          <w:sz w:val="20"/>
          <w:szCs w:val="20"/>
          <w:lang w:eastAsia="nl-NL"/>
        </w:rPr>
        <w:t>2</w:t>
      </w:r>
      <w:r w:rsidRPr="00AE27A2">
        <w:rPr>
          <w:rFonts w:ascii="Arial" w:eastAsiaTheme="minorHAnsi" w:hAnsi="Arial" w:cs="Arial"/>
          <w:sz w:val="20"/>
          <w:szCs w:val="20"/>
          <w:lang w:eastAsia="nl-NL"/>
        </w:rPr>
        <w:t xml:space="preserve"> heeft</w:t>
      </w:r>
      <w:r w:rsidRPr="006421F1">
        <w:rPr>
          <w:rFonts w:ascii="Arial" w:eastAsiaTheme="minorHAnsi" w:hAnsi="Arial" w:cs="Arial"/>
          <w:sz w:val="20"/>
          <w:szCs w:val="20"/>
          <w:lang w:eastAsia="nl-NL"/>
        </w:rPr>
        <w:t xml:space="preserve"> behaald. Indien ook op G</w:t>
      </w:r>
      <w:r w:rsidR="002A51CD">
        <w:rPr>
          <w:rFonts w:ascii="Arial" w:eastAsiaTheme="minorHAnsi" w:hAnsi="Arial" w:cs="Arial"/>
          <w:sz w:val="20"/>
          <w:szCs w:val="20"/>
          <w:lang w:eastAsia="nl-NL"/>
        </w:rPr>
        <w:t>2</w:t>
      </w:r>
      <w:r w:rsidRPr="006421F1">
        <w:rPr>
          <w:rFonts w:ascii="Arial" w:eastAsiaTheme="minorHAnsi" w:hAnsi="Arial" w:cs="Arial"/>
          <w:sz w:val="20"/>
          <w:szCs w:val="20"/>
          <w:lang w:eastAsia="nl-NL"/>
        </w:rPr>
        <w:t xml:space="preserve"> door de Inschrijvers met de hoogste eindscore een gelijke score is behaald, wordt het voornemen tot gunning uitgebracht aan de Inschrijver met de hoogste eindscore die ook de hoogste score heeft behaald op G</w:t>
      </w:r>
      <w:r w:rsidR="002A51CD">
        <w:rPr>
          <w:rFonts w:ascii="Arial" w:eastAsiaTheme="minorHAnsi" w:hAnsi="Arial" w:cs="Arial"/>
          <w:sz w:val="20"/>
          <w:szCs w:val="20"/>
          <w:lang w:eastAsia="nl-NL"/>
        </w:rPr>
        <w:t>3</w:t>
      </w:r>
      <w:r w:rsidRPr="006421F1">
        <w:rPr>
          <w:rFonts w:ascii="Arial" w:eastAsiaTheme="minorHAnsi" w:hAnsi="Arial" w:cs="Arial"/>
          <w:sz w:val="20"/>
          <w:szCs w:val="20"/>
          <w:lang w:eastAsia="nl-NL"/>
        </w:rPr>
        <w:t>. Hebben de betreffende Inschrijvers met de hoogste eindscore ook op G</w:t>
      </w:r>
      <w:r w:rsidR="002A51CD">
        <w:rPr>
          <w:rFonts w:ascii="Arial" w:eastAsiaTheme="minorHAnsi" w:hAnsi="Arial" w:cs="Arial"/>
          <w:sz w:val="20"/>
          <w:szCs w:val="20"/>
          <w:lang w:eastAsia="nl-NL"/>
        </w:rPr>
        <w:t>3</w:t>
      </w:r>
      <w:r w:rsidRPr="006421F1">
        <w:rPr>
          <w:rFonts w:ascii="Arial" w:eastAsiaTheme="minorHAnsi" w:hAnsi="Arial" w:cs="Arial"/>
          <w:sz w:val="20"/>
          <w:szCs w:val="20"/>
          <w:lang w:eastAsia="nl-NL"/>
        </w:rPr>
        <w:t xml:space="preserve"> een gelijke score </w:t>
      </w:r>
      <w:r w:rsidRPr="006421F1">
        <w:rPr>
          <w:rFonts w:ascii="Arial" w:eastAsiaTheme="minorHAnsi" w:hAnsi="Arial" w:cs="Arial"/>
          <w:sz w:val="20"/>
          <w:szCs w:val="20"/>
          <w:lang w:eastAsia="nl-NL"/>
        </w:rPr>
        <w:lastRenderedPageBreak/>
        <w:t>behaald dan vindt een loting plaats tussen de desbetreffende Inschrijvers onder toezicht van een door Opdrachtgever aangestelde notaris, om te bepalen aan wie het voornemen tot gunning wordt uitgebracht. De desbetreffende Inschrijvers mogen bij de loting aanwezig zijn.</w:t>
      </w:r>
    </w:p>
    <w:p w14:paraId="54F5E81C" w14:textId="77777777" w:rsidR="00542D05" w:rsidRDefault="00542D05" w:rsidP="00544D43">
      <w:pPr>
        <w:spacing w:line="276" w:lineRule="auto"/>
        <w:jc w:val="both"/>
        <w:rPr>
          <w:rFonts w:ascii="Arial" w:hAnsi="Arial" w:cs="Arial"/>
          <w:szCs w:val="18"/>
          <w:highlight w:val="yellow"/>
        </w:rPr>
      </w:pPr>
    </w:p>
    <w:p w14:paraId="5483C4AE" w14:textId="77777777" w:rsidR="00542D05" w:rsidRDefault="00542D05" w:rsidP="00544D43">
      <w:pPr>
        <w:spacing w:line="276" w:lineRule="auto"/>
        <w:jc w:val="both"/>
        <w:rPr>
          <w:rFonts w:ascii="Arial" w:hAnsi="Arial" w:cs="Arial"/>
          <w:szCs w:val="18"/>
          <w:highlight w:val="yellow"/>
        </w:rPr>
      </w:pPr>
    </w:p>
    <w:bookmarkEnd w:id="101"/>
    <w:bookmarkEnd w:id="102"/>
    <w:p w14:paraId="4F9E7593" w14:textId="0A28A789" w:rsidR="004A0037" w:rsidRDefault="004A0037">
      <w:pPr>
        <w:rPr>
          <w:rFonts w:ascii="Arial" w:eastAsia="SimSun" w:hAnsi="Arial" w:cs="Arial"/>
          <w:b/>
          <w:bCs/>
          <w:noProof/>
          <w:snapToGrid w:val="0"/>
          <w:spacing w:val="10"/>
          <w:sz w:val="28"/>
          <w:szCs w:val="40"/>
          <w:lang w:eastAsia="zh-CN"/>
        </w:rPr>
      </w:pPr>
    </w:p>
    <w:p w14:paraId="31715097" w14:textId="77777777" w:rsidR="002A51CD" w:rsidRDefault="002A51CD">
      <w:pPr>
        <w:rPr>
          <w:rFonts w:ascii="Arial" w:eastAsia="SimSun" w:hAnsi="Arial" w:cs="Arial"/>
          <w:b/>
          <w:bCs/>
          <w:noProof/>
          <w:snapToGrid w:val="0"/>
          <w:spacing w:val="10"/>
          <w:sz w:val="28"/>
          <w:szCs w:val="40"/>
          <w:lang w:eastAsia="zh-CN"/>
        </w:rPr>
      </w:pPr>
      <w:r>
        <w:rPr>
          <w:rFonts w:ascii="Arial" w:hAnsi="Arial"/>
        </w:rPr>
        <w:br w:type="page"/>
      </w:r>
    </w:p>
    <w:p w14:paraId="2AB1100C" w14:textId="47AF76E7" w:rsidR="004511F0" w:rsidRPr="00A06603" w:rsidRDefault="004511F0" w:rsidP="00544D43">
      <w:pPr>
        <w:pStyle w:val="Kop1"/>
        <w:spacing w:line="276" w:lineRule="auto"/>
        <w:jc w:val="both"/>
        <w:rPr>
          <w:rFonts w:ascii="Arial" w:hAnsi="Arial"/>
        </w:rPr>
      </w:pPr>
      <w:bookmarkStart w:id="114" w:name="_Toc124946152"/>
      <w:r w:rsidRPr="00A06603">
        <w:rPr>
          <w:rFonts w:ascii="Arial" w:hAnsi="Arial"/>
        </w:rPr>
        <w:lastRenderedPageBreak/>
        <w:t>Bijlage 1 Inschrijfformulier</w:t>
      </w:r>
      <w:bookmarkEnd w:id="114"/>
    </w:p>
    <w:p w14:paraId="65C1687C" w14:textId="1BEC8C9B" w:rsidR="004511F0" w:rsidRDefault="004511F0" w:rsidP="00544D43">
      <w:pPr>
        <w:spacing w:line="276" w:lineRule="auto"/>
        <w:jc w:val="both"/>
        <w:rPr>
          <w:rFonts w:ascii="Arial" w:hAnsi="Arial" w:cs="Arial"/>
        </w:rPr>
      </w:pPr>
      <w:r w:rsidRPr="00A06603">
        <w:rPr>
          <w:rFonts w:ascii="Arial" w:hAnsi="Arial" w:cs="Arial"/>
        </w:rPr>
        <w:t>Alle velden in dit document moeten geaccordeerd worden om voor gunning in aanmerking te komen.</w:t>
      </w:r>
    </w:p>
    <w:p w14:paraId="5CDACAD5" w14:textId="77777777" w:rsidR="004C421E" w:rsidRPr="00A06603" w:rsidRDefault="004C421E" w:rsidP="00544D43">
      <w:pPr>
        <w:spacing w:line="276" w:lineRule="auto"/>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2"/>
        <w:gridCol w:w="4316"/>
      </w:tblGrid>
      <w:tr w:rsidR="004511F0" w:rsidRPr="00A06603" w14:paraId="6BC80D7D" w14:textId="77777777" w:rsidTr="00926C4A">
        <w:tc>
          <w:tcPr>
            <w:tcW w:w="4432" w:type="dxa"/>
            <w:shd w:val="clear" w:color="auto" w:fill="auto"/>
            <w:vAlign w:val="center"/>
          </w:tcPr>
          <w:p w14:paraId="47D24BDE" w14:textId="77777777" w:rsidR="004511F0" w:rsidRPr="00A06603" w:rsidRDefault="004511F0" w:rsidP="00544D43">
            <w:pPr>
              <w:tabs>
                <w:tab w:val="left" w:pos="108"/>
              </w:tabs>
              <w:spacing w:line="276" w:lineRule="auto"/>
              <w:jc w:val="both"/>
              <w:rPr>
                <w:rFonts w:ascii="Arial" w:hAnsi="Arial" w:cs="Arial"/>
                <w:color w:val="000000"/>
                <w:sz w:val="20"/>
                <w:szCs w:val="20"/>
                <w:lang w:val="nl"/>
              </w:rPr>
            </w:pPr>
            <w:r w:rsidRPr="00A06603">
              <w:rPr>
                <w:rFonts w:ascii="Arial" w:hAnsi="Arial" w:cs="Arial"/>
                <w:color w:val="000000"/>
                <w:sz w:val="20"/>
                <w:szCs w:val="20"/>
                <w:lang w:val="nl"/>
              </w:rPr>
              <w:t>Naam Inschrijver</w:t>
            </w:r>
          </w:p>
        </w:tc>
        <w:tc>
          <w:tcPr>
            <w:tcW w:w="4316" w:type="dxa"/>
            <w:shd w:val="clear" w:color="auto" w:fill="auto"/>
            <w:vAlign w:val="center"/>
          </w:tcPr>
          <w:p w14:paraId="69B54FEC" w14:textId="77777777" w:rsidR="004511F0" w:rsidRPr="00A06603" w:rsidRDefault="004511F0" w:rsidP="00544D43">
            <w:pPr>
              <w:tabs>
                <w:tab w:val="left" w:pos="108"/>
              </w:tabs>
              <w:spacing w:line="276" w:lineRule="auto"/>
              <w:jc w:val="both"/>
              <w:rPr>
                <w:rFonts w:ascii="Arial" w:hAnsi="Arial" w:cs="Arial"/>
                <w:color w:val="000000"/>
                <w:sz w:val="20"/>
                <w:szCs w:val="20"/>
                <w:lang w:val="nl"/>
              </w:rPr>
            </w:pPr>
          </w:p>
        </w:tc>
      </w:tr>
      <w:tr w:rsidR="006645F4" w:rsidRPr="00A06603" w14:paraId="150BED6A" w14:textId="77777777" w:rsidTr="00926C4A">
        <w:tc>
          <w:tcPr>
            <w:tcW w:w="4432" w:type="dxa"/>
            <w:shd w:val="clear" w:color="auto" w:fill="auto"/>
            <w:vAlign w:val="center"/>
          </w:tcPr>
          <w:p w14:paraId="4521AA39" w14:textId="059FC8C3" w:rsidR="006645F4" w:rsidRPr="00A06603" w:rsidRDefault="006645F4" w:rsidP="00544D43">
            <w:pPr>
              <w:tabs>
                <w:tab w:val="left" w:pos="108"/>
              </w:tabs>
              <w:spacing w:line="276" w:lineRule="auto"/>
              <w:jc w:val="both"/>
              <w:rPr>
                <w:rFonts w:ascii="Arial" w:hAnsi="Arial" w:cs="Arial"/>
                <w:color w:val="000000"/>
                <w:sz w:val="20"/>
                <w:szCs w:val="20"/>
                <w:lang w:val="nl"/>
              </w:rPr>
            </w:pPr>
            <w:r>
              <w:rPr>
                <w:rFonts w:ascii="Arial" w:hAnsi="Arial" w:cs="Arial"/>
                <w:color w:val="000000"/>
                <w:sz w:val="20"/>
                <w:szCs w:val="20"/>
                <w:lang w:val="nl"/>
              </w:rPr>
              <w:t>Leverancierskenmerk / nummer van de offerte</w:t>
            </w:r>
          </w:p>
        </w:tc>
        <w:tc>
          <w:tcPr>
            <w:tcW w:w="4316" w:type="dxa"/>
            <w:shd w:val="clear" w:color="auto" w:fill="auto"/>
            <w:vAlign w:val="center"/>
          </w:tcPr>
          <w:p w14:paraId="378C1B9B" w14:textId="77777777" w:rsidR="006645F4" w:rsidRPr="00A06603" w:rsidRDefault="006645F4" w:rsidP="00544D43">
            <w:pPr>
              <w:tabs>
                <w:tab w:val="left" w:pos="108"/>
              </w:tabs>
              <w:spacing w:line="276" w:lineRule="auto"/>
              <w:jc w:val="both"/>
              <w:rPr>
                <w:rFonts w:ascii="Arial" w:hAnsi="Arial" w:cs="Arial"/>
                <w:color w:val="000000"/>
                <w:sz w:val="20"/>
                <w:szCs w:val="20"/>
                <w:lang w:val="nl"/>
              </w:rPr>
            </w:pPr>
          </w:p>
        </w:tc>
      </w:tr>
      <w:tr w:rsidR="004511F0" w:rsidRPr="00A06603" w14:paraId="710A4762" w14:textId="77777777" w:rsidTr="00926C4A">
        <w:tc>
          <w:tcPr>
            <w:tcW w:w="4432" w:type="dxa"/>
            <w:shd w:val="clear" w:color="auto" w:fill="auto"/>
          </w:tcPr>
          <w:p w14:paraId="74BA5ECE"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Adresgegevens</w:t>
            </w:r>
          </w:p>
          <w:p w14:paraId="2CD40258"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5C6AA709"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0296DF89"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2024C4F5" w14:textId="77777777" w:rsidTr="00926C4A">
        <w:tc>
          <w:tcPr>
            <w:tcW w:w="4432" w:type="dxa"/>
            <w:shd w:val="clear" w:color="auto" w:fill="auto"/>
          </w:tcPr>
          <w:p w14:paraId="4FEC3A5E"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Naam tekenbevoegd medewerker</w:t>
            </w:r>
          </w:p>
          <w:p w14:paraId="3487FCE5"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5FFDA160"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41A6BF99" w14:textId="77777777" w:rsidTr="00926C4A">
        <w:tc>
          <w:tcPr>
            <w:tcW w:w="4432" w:type="dxa"/>
            <w:shd w:val="clear" w:color="auto" w:fill="auto"/>
          </w:tcPr>
          <w:p w14:paraId="3DA49FC1"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Naam Contactpersoon</w:t>
            </w:r>
          </w:p>
          <w:p w14:paraId="6F918428"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3C87D297"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2F254CEE" w14:textId="77777777" w:rsidTr="00926C4A">
        <w:tc>
          <w:tcPr>
            <w:tcW w:w="4432" w:type="dxa"/>
            <w:shd w:val="clear" w:color="auto" w:fill="auto"/>
          </w:tcPr>
          <w:p w14:paraId="35113B22"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Telefoonnummer contactpersoon</w:t>
            </w:r>
          </w:p>
          <w:p w14:paraId="71164610"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7E8AD549"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6863EE65" w14:textId="77777777" w:rsidTr="00926C4A">
        <w:tc>
          <w:tcPr>
            <w:tcW w:w="4432" w:type="dxa"/>
            <w:shd w:val="clear" w:color="auto" w:fill="auto"/>
          </w:tcPr>
          <w:p w14:paraId="4505003B"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Emailadres contactpersoon</w:t>
            </w:r>
          </w:p>
          <w:p w14:paraId="6BE6B2FE"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0C6DB921"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4465DE1A" w14:textId="77777777" w:rsidTr="00926C4A">
        <w:tc>
          <w:tcPr>
            <w:tcW w:w="4432" w:type="dxa"/>
            <w:shd w:val="clear" w:color="auto" w:fill="auto"/>
          </w:tcPr>
          <w:p w14:paraId="5CBD7680"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Inschrijver verklaart akkoord te zijn met het gestelde in dit document inclusief de Nota’s van Inlichtingen en het Uniform Europees Aaanbestedingsdocument.</w:t>
            </w:r>
          </w:p>
          <w:p w14:paraId="6B77F639"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742DCDDB" w14:textId="77777777" w:rsidR="004511F0" w:rsidRPr="00A06603" w:rsidRDefault="004511F0" w:rsidP="00544D43">
            <w:pPr>
              <w:tabs>
                <w:tab w:val="left" w:pos="108"/>
              </w:tabs>
              <w:spacing w:line="276" w:lineRule="auto"/>
              <w:jc w:val="both"/>
              <w:rPr>
                <w:rFonts w:ascii="Arial" w:hAnsi="Arial" w:cs="Arial"/>
                <w:sz w:val="20"/>
                <w:szCs w:val="20"/>
              </w:rPr>
            </w:pPr>
          </w:p>
          <w:p w14:paraId="1C3F5328"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rPr>
              <w:fldChar w:fldCharType="begin">
                <w:ffData>
                  <w:name w:val=""/>
                  <w:enabled/>
                  <w:calcOnExit w:val="0"/>
                  <w:checkBox>
                    <w:sizeAuto/>
                    <w:default w:val="0"/>
                  </w:checkBox>
                </w:ffData>
              </w:fldChar>
            </w:r>
            <w:r w:rsidRPr="00A06603">
              <w:rPr>
                <w:rFonts w:ascii="Arial" w:hAnsi="Arial" w:cs="Arial"/>
                <w:sz w:val="20"/>
                <w:szCs w:val="20"/>
              </w:rPr>
              <w:instrText xml:space="preserve"> FORMCHECKBOX </w:instrText>
            </w:r>
            <w:r w:rsidR="00035446">
              <w:rPr>
                <w:rFonts w:ascii="Arial" w:hAnsi="Arial" w:cs="Arial"/>
                <w:sz w:val="20"/>
                <w:szCs w:val="20"/>
              </w:rPr>
            </w:r>
            <w:r w:rsidR="00035446">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Akkoord</w:t>
            </w:r>
            <w:r w:rsidRPr="00A06603">
              <w:rPr>
                <w:rFonts w:ascii="Arial" w:hAnsi="Arial" w:cs="Arial"/>
                <w:sz w:val="20"/>
                <w:szCs w:val="20"/>
              </w:rPr>
              <w:t xml:space="preserve">  </w:t>
            </w:r>
            <w:r w:rsidRPr="00A06603">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A06603">
              <w:rPr>
                <w:rFonts w:ascii="Arial" w:hAnsi="Arial" w:cs="Arial"/>
                <w:sz w:val="20"/>
                <w:szCs w:val="20"/>
              </w:rPr>
              <w:instrText xml:space="preserve"> FORMCHECKBOX </w:instrText>
            </w:r>
            <w:r w:rsidR="00035446">
              <w:rPr>
                <w:rFonts w:ascii="Arial" w:hAnsi="Arial" w:cs="Arial"/>
                <w:sz w:val="20"/>
                <w:szCs w:val="20"/>
              </w:rPr>
            </w:r>
            <w:r w:rsidR="00035446">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Niet</w:t>
            </w:r>
            <w:r w:rsidRPr="00A06603">
              <w:rPr>
                <w:rFonts w:ascii="Arial" w:hAnsi="Arial" w:cs="Arial"/>
                <w:sz w:val="20"/>
                <w:szCs w:val="20"/>
              </w:rPr>
              <w:t xml:space="preserve"> </w:t>
            </w:r>
            <w:r w:rsidRPr="00A06603">
              <w:rPr>
                <w:rFonts w:ascii="Arial" w:hAnsi="Arial" w:cs="Arial"/>
                <w:sz w:val="20"/>
                <w:szCs w:val="20"/>
                <w:lang w:val="nl"/>
              </w:rPr>
              <w:t>akkoord</w:t>
            </w:r>
          </w:p>
        </w:tc>
      </w:tr>
      <w:tr w:rsidR="004511F0" w:rsidRPr="00A06603" w14:paraId="3789197F" w14:textId="77777777" w:rsidTr="00926C4A">
        <w:tc>
          <w:tcPr>
            <w:tcW w:w="4432" w:type="dxa"/>
            <w:shd w:val="clear" w:color="auto" w:fill="auto"/>
          </w:tcPr>
          <w:p w14:paraId="13066A9B"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Inschrijver verklaart volledig en zonder voorbehoud akkoord te zijn met het gestelde in het Programma van eisen.</w:t>
            </w:r>
          </w:p>
          <w:p w14:paraId="78348A02"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129F566E"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05C37C6D"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rPr>
              <w:fldChar w:fldCharType="begin">
                <w:ffData>
                  <w:name w:val=""/>
                  <w:enabled/>
                  <w:calcOnExit w:val="0"/>
                  <w:checkBox>
                    <w:sizeAuto/>
                    <w:default w:val="0"/>
                  </w:checkBox>
                </w:ffData>
              </w:fldChar>
            </w:r>
            <w:r w:rsidRPr="00A06603">
              <w:rPr>
                <w:rFonts w:ascii="Arial" w:hAnsi="Arial" w:cs="Arial"/>
                <w:sz w:val="20"/>
                <w:szCs w:val="20"/>
              </w:rPr>
              <w:instrText xml:space="preserve"> FORMCHECKBOX </w:instrText>
            </w:r>
            <w:r w:rsidR="00035446">
              <w:rPr>
                <w:rFonts w:ascii="Arial" w:hAnsi="Arial" w:cs="Arial"/>
                <w:sz w:val="20"/>
                <w:szCs w:val="20"/>
              </w:rPr>
            </w:r>
            <w:r w:rsidR="00035446">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Akkoord</w:t>
            </w:r>
            <w:r w:rsidRPr="00A06603">
              <w:rPr>
                <w:rFonts w:ascii="Arial" w:hAnsi="Arial" w:cs="Arial"/>
                <w:sz w:val="20"/>
                <w:szCs w:val="20"/>
              </w:rPr>
              <w:t xml:space="preserve">  </w:t>
            </w:r>
            <w:r w:rsidRPr="00A06603">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A06603">
              <w:rPr>
                <w:rFonts w:ascii="Arial" w:hAnsi="Arial" w:cs="Arial"/>
                <w:sz w:val="20"/>
                <w:szCs w:val="20"/>
              </w:rPr>
              <w:instrText xml:space="preserve"> FORMCHECKBOX </w:instrText>
            </w:r>
            <w:r w:rsidR="00035446">
              <w:rPr>
                <w:rFonts w:ascii="Arial" w:hAnsi="Arial" w:cs="Arial"/>
                <w:sz w:val="20"/>
                <w:szCs w:val="20"/>
              </w:rPr>
            </w:r>
            <w:r w:rsidR="00035446">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Niet</w:t>
            </w:r>
            <w:r w:rsidRPr="00A06603">
              <w:rPr>
                <w:rFonts w:ascii="Arial" w:hAnsi="Arial" w:cs="Arial"/>
                <w:sz w:val="20"/>
                <w:szCs w:val="20"/>
              </w:rPr>
              <w:t xml:space="preserve"> </w:t>
            </w:r>
            <w:r w:rsidRPr="00A06603">
              <w:rPr>
                <w:rFonts w:ascii="Arial" w:hAnsi="Arial" w:cs="Arial"/>
                <w:sz w:val="20"/>
                <w:szCs w:val="20"/>
                <w:lang w:val="nl"/>
              </w:rPr>
              <w:t>akkoord</w:t>
            </w:r>
          </w:p>
        </w:tc>
      </w:tr>
      <w:tr w:rsidR="004511F0" w:rsidRPr="00A06603" w14:paraId="4839D713" w14:textId="77777777" w:rsidTr="00926C4A">
        <w:tc>
          <w:tcPr>
            <w:tcW w:w="4432" w:type="dxa"/>
            <w:shd w:val="clear" w:color="auto" w:fill="auto"/>
          </w:tcPr>
          <w:p w14:paraId="21A3E3F2"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Inschrijver verklaart volledig en zonder voorbehoud akkoord te zijn met de bijgevoegde Overeenkomst inclusief het gestelde in de Nota’s van Inlichtingen.</w:t>
            </w:r>
          </w:p>
          <w:p w14:paraId="276C8758"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0990F8F0"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19AACAFC"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rPr>
              <w:fldChar w:fldCharType="begin">
                <w:ffData>
                  <w:name w:val=""/>
                  <w:enabled/>
                  <w:calcOnExit w:val="0"/>
                  <w:checkBox>
                    <w:sizeAuto/>
                    <w:default w:val="0"/>
                  </w:checkBox>
                </w:ffData>
              </w:fldChar>
            </w:r>
            <w:r w:rsidRPr="00A06603">
              <w:rPr>
                <w:rFonts w:ascii="Arial" w:hAnsi="Arial" w:cs="Arial"/>
                <w:sz w:val="20"/>
                <w:szCs w:val="20"/>
              </w:rPr>
              <w:instrText xml:space="preserve"> FORMCHECKBOX </w:instrText>
            </w:r>
            <w:r w:rsidR="00035446">
              <w:rPr>
                <w:rFonts w:ascii="Arial" w:hAnsi="Arial" w:cs="Arial"/>
                <w:sz w:val="20"/>
                <w:szCs w:val="20"/>
              </w:rPr>
            </w:r>
            <w:r w:rsidR="00035446">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Akkoord</w:t>
            </w:r>
            <w:r w:rsidRPr="00A06603">
              <w:rPr>
                <w:rFonts w:ascii="Arial" w:hAnsi="Arial" w:cs="Arial"/>
                <w:sz w:val="20"/>
                <w:szCs w:val="20"/>
              </w:rPr>
              <w:t xml:space="preserve">  </w:t>
            </w:r>
            <w:r w:rsidRPr="00A06603">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A06603">
              <w:rPr>
                <w:rFonts w:ascii="Arial" w:hAnsi="Arial" w:cs="Arial"/>
                <w:sz w:val="20"/>
                <w:szCs w:val="20"/>
              </w:rPr>
              <w:instrText xml:space="preserve"> FORMCHECKBOX </w:instrText>
            </w:r>
            <w:r w:rsidR="00035446">
              <w:rPr>
                <w:rFonts w:ascii="Arial" w:hAnsi="Arial" w:cs="Arial"/>
                <w:sz w:val="20"/>
                <w:szCs w:val="20"/>
              </w:rPr>
            </w:r>
            <w:r w:rsidR="00035446">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Niet</w:t>
            </w:r>
            <w:r w:rsidRPr="00A06603">
              <w:rPr>
                <w:rFonts w:ascii="Arial" w:hAnsi="Arial" w:cs="Arial"/>
                <w:sz w:val="20"/>
                <w:szCs w:val="20"/>
              </w:rPr>
              <w:t xml:space="preserve"> </w:t>
            </w:r>
            <w:r w:rsidRPr="00A06603">
              <w:rPr>
                <w:rFonts w:ascii="Arial" w:hAnsi="Arial" w:cs="Arial"/>
                <w:sz w:val="20"/>
                <w:szCs w:val="20"/>
                <w:lang w:val="nl"/>
              </w:rPr>
              <w:t>akkoord</w:t>
            </w:r>
          </w:p>
        </w:tc>
      </w:tr>
      <w:tr w:rsidR="004511F0" w:rsidRPr="00A06603" w14:paraId="654CE6DF" w14:textId="77777777" w:rsidTr="00926C4A">
        <w:tc>
          <w:tcPr>
            <w:tcW w:w="4432" w:type="dxa"/>
            <w:shd w:val="clear" w:color="auto" w:fill="auto"/>
          </w:tcPr>
          <w:p w14:paraId="6DFCD036" w14:textId="1BE509DA"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Inschrijver verklaart te kunnen voldoen aan de gestelde geschiktheidseise</w:t>
            </w:r>
            <w:r w:rsidRPr="004E2833">
              <w:rPr>
                <w:rFonts w:ascii="Arial" w:hAnsi="Arial" w:cs="Arial"/>
                <w:sz w:val="20"/>
                <w:szCs w:val="20"/>
                <w:lang w:val="nl"/>
              </w:rPr>
              <w:t>n in paragraaf 3.3.1 en 3.3.2 en een bewijs hiervoor</w:t>
            </w:r>
            <w:r w:rsidRPr="00A06603">
              <w:rPr>
                <w:rFonts w:ascii="Arial" w:hAnsi="Arial" w:cs="Arial"/>
                <w:sz w:val="20"/>
                <w:szCs w:val="20"/>
                <w:lang w:val="nl"/>
              </w:rPr>
              <w:t xml:space="preserve"> bij eventuele gunning te kunnen overleggen.</w:t>
            </w:r>
          </w:p>
        </w:tc>
        <w:tc>
          <w:tcPr>
            <w:tcW w:w="4316" w:type="dxa"/>
            <w:shd w:val="clear" w:color="auto" w:fill="auto"/>
          </w:tcPr>
          <w:p w14:paraId="16CC9F6E"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430D0385"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rPr>
              <w:fldChar w:fldCharType="begin">
                <w:ffData>
                  <w:name w:val=""/>
                  <w:enabled/>
                  <w:calcOnExit w:val="0"/>
                  <w:checkBox>
                    <w:sizeAuto/>
                    <w:default w:val="0"/>
                  </w:checkBox>
                </w:ffData>
              </w:fldChar>
            </w:r>
            <w:r w:rsidRPr="00A06603">
              <w:rPr>
                <w:rFonts w:ascii="Arial" w:hAnsi="Arial" w:cs="Arial"/>
                <w:sz w:val="20"/>
                <w:szCs w:val="20"/>
              </w:rPr>
              <w:instrText xml:space="preserve"> FORMCHECKBOX </w:instrText>
            </w:r>
            <w:r w:rsidR="00035446">
              <w:rPr>
                <w:rFonts w:ascii="Arial" w:hAnsi="Arial" w:cs="Arial"/>
                <w:sz w:val="20"/>
                <w:szCs w:val="20"/>
              </w:rPr>
            </w:r>
            <w:r w:rsidR="00035446">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Akkoord</w:t>
            </w:r>
            <w:r w:rsidRPr="00A06603">
              <w:rPr>
                <w:rFonts w:ascii="Arial" w:hAnsi="Arial" w:cs="Arial"/>
                <w:sz w:val="20"/>
                <w:szCs w:val="20"/>
              </w:rPr>
              <w:t xml:space="preserve">  </w:t>
            </w:r>
            <w:r w:rsidRPr="00A06603">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A06603">
              <w:rPr>
                <w:rFonts w:ascii="Arial" w:hAnsi="Arial" w:cs="Arial"/>
                <w:sz w:val="20"/>
                <w:szCs w:val="20"/>
              </w:rPr>
              <w:instrText xml:space="preserve"> FORMCHECKBOX </w:instrText>
            </w:r>
            <w:r w:rsidR="00035446">
              <w:rPr>
                <w:rFonts w:ascii="Arial" w:hAnsi="Arial" w:cs="Arial"/>
                <w:sz w:val="20"/>
                <w:szCs w:val="20"/>
              </w:rPr>
            </w:r>
            <w:r w:rsidR="00035446">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Niet</w:t>
            </w:r>
            <w:r w:rsidRPr="00A06603">
              <w:rPr>
                <w:rFonts w:ascii="Arial" w:hAnsi="Arial" w:cs="Arial"/>
                <w:sz w:val="20"/>
                <w:szCs w:val="20"/>
              </w:rPr>
              <w:t xml:space="preserve"> </w:t>
            </w:r>
            <w:r w:rsidRPr="00A06603">
              <w:rPr>
                <w:rFonts w:ascii="Arial" w:hAnsi="Arial" w:cs="Arial"/>
                <w:sz w:val="20"/>
                <w:szCs w:val="20"/>
                <w:lang w:val="nl"/>
              </w:rPr>
              <w:t>akkoord</w:t>
            </w:r>
          </w:p>
        </w:tc>
      </w:tr>
      <w:tr w:rsidR="004511F0" w:rsidRPr="00A06603" w14:paraId="0FBCD867" w14:textId="77777777" w:rsidTr="00926C4A">
        <w:tc>
          <w:tcPr>
            <w:tcW w:w="4432" w:type="dxa"/>
            <w:shd w:val="clear" w:color="auto" w:fill="auto"/>
          </w:tcPr>
          <w:p w14:paraId="5241E5E2"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Inschrijver verklaart dat alle door hem aangeleverde informatie correct is.</w:t>
            </w:r>
          </w:p>
        </w:tc>
        <w:tc>
          <w:tcPr>
            <w:tcW w:w="4316" w:type="dxa"/>
            <w:shd w:val="clear" w:color="auto" w:fill="auto"/>
          </w:tcPr>
          <w:p w14:paraId="451CE605"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00B11C45"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rPr>
              <w:fldChar w:fldCharType="begin">
                <w:ffData>
                  <w:name w:val=""/>
                  <w:enabled/>
                  <w:calcOnExit w:val="0"/>
                  <w:checkBox>
                    <w:sizeAuto/>
                    <w:default w:val="0"/>
                  </w:checkBox>
                </w:ffData>
              </w:fldChar>
            </w:r>
            <w:r w:rsidRPr="00A06603">
              <w:rPr>
                <w:rFonts w:ascii="Arial" w:hAnsi="Arial" w:cs="Arial"/>
                <w:sz w:val="20"/>
                <w:szCs w:val="20"/>
              </w:rPr>
              <w:instrText xml:space="preserve"> FORMCHECKBOX </w:instrText>
            </w:r>
            <w:r w:rsidR="00035446">
              <w:rPr>
                <w:rFonts w:ascii="Arial" w:hAnsi="Arial" w:cs="Arial"/>
                <w:sz w:val="20"/>
                <w:szCs w:val="20"/>
              </w:rPr>
            </w:r>
            <w:r w:rsidR="00035446">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Akkoord</w:t>
            </w:r>
            <w:r w:rsidRPr="00A06603">
              <w:rPr>
                <w:rFonts w:ascii="Arial" w:hAnsi="Arial" w:cs="Arial"/>
                <w:sz w:val="20"/>
                <w:szCs w:val="20"/>
              </w:rPr>
              <w:t xml:space="preserve">  </w:t>
            </w:r>
            <w:r w:rsidRPr="00A06603">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A06603">
              <w:rPr>
                <w:rFonts w:ascii="Arial" w:hAnsi="Arial" w:cs="Arial"/>
                <w:sz w:val="20"/>
                <w:szCs w:val="20"/>
              </w:rPr>
              <w:instrText xml:space="preserve"> FORMCHECKBOX </w:instrText>
            </w:r>
            <w:r w:rsidR="00035446">
              <w:rPr>
                <w:rFonts w:ascii="Arial" w:hAnsi="Arial" w:cs="Arial"/>
                <w:sz w:val="20"/>
                <w:szCs w:val="20"/>
              </w:rPr>
            </w:r>
            <w:r w:rsidR="00035446">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Niet</w:t>
            </w:r>
            <w:r w:rsidRPr="00A06603">
              <w:rPr>
                <w:rFonts w:ascii="Arial" w:hAnsi="Arial" w:cs="Arial"/>
                <w:sz w:val="20"/>
                <w:szCs w:val="20"/>
              </w:rPr>
              <w:t xml:space="preserve"> </w:t>
            </w:r>
            <w:r w:rsidRPr="00A06603">
              <w:rPr>
                <w:rFonts w:ascii="Arial" w:hAnsi="Arial" w:cs="Arial"/>
                <w:sz w:val="20"/>
                <w:szCs w:val="20"/>
                <w:lang w:val="nl"/>
              </w:rPr>
              <w:t>akkoord</w:t>
            </w:r>
          </w:p>
          <w:p w14:paraId="25963D5D"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4D91D73C" w14:textId="77777777" w:rsidTr="00926C4A">
        <w:tc>
          <w:tcPr>
            <w:tcW w:w="4432" w:type="dxa"/>
            <w:shd w:val="clear" w:color="auto" w:fill="auto"/>
          </w:tcPr>
          <w:p w14:paraId="5AC6AE90"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Naam tekenbevoegd medewerker</w:t>
            </w:r>
          </w:p>
          <w:p w14:paraId="1323A2EB"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592DD003"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5352D257" w14:textId="77777777" w:rsidTr="00926C4A">
        <w:tc>
          <w:tcPr>
            <w:tcW w:w="4432" w:type="dxa"/>
            <w:shd w:val="clear" w:color="auto" w:fill="auto"/>
          </w:tcPr>
          <w:p w14:paraId="6EFAF1F6"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Handtekening</w:t>
            </w:r>
          </w:p>
          <w:p w14:paraId="2C214A0D"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1422ACEB"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11505ED5"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2E1290E9" w14:textId="77777777" w:rsidTr="00926C4A">
        <w:tc>
          <w:tcPr>
            <w:tcW w:w="4432" w:type="dxa"/>
            <w:shd w:val="clear" w:color="auto" w:fill="auto"/>
          </w:tcPr>
          <w:p w14:paraId="2B5C3FF4"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Datum / plaats ondertekening</w:t>
            </w:r>
          </w:p>
        </w:tc>
        <w:tc>
          <w:tcPr>
            <w:tcW w:w="4316" w:type="dxa"/>
            <w:shd w:val="clear" w:color="auto" w:fill="auto"/>
          </w:tcPr>
          <w:p w14:paraId="0D0E4025"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76BF905F"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3F75BE" w14:paraId="14B4A4D9" w14:textId="77777777" w:rsidTr="003F75BE">
        <w:tc>
          <w:tcPr>
            <w:tcW w:w="4432" w:type="dxa"/>
            <w:tcBorders>
              <w:top w:val="single" w:sz="4" w:space="0" w:color="auto"/>
              <w:left w:val="single" w:sz="4" w:space="0" w:color="auto"/>
              <w:bottom w:val="single" w:sz="4" w:space="0" w:color="auto"/>
              <w:right w:val="single" w:sz="4" w:space="0" w:color="auto"/>
            </w:tcBorders>
            <w:shd w:val="clear" w:color="auto" w:fill="auto"/>
          </w:tcPr>
          <w:p w14:paraId="1E0EB803" w14:textId="6EFF09C6" w:rsidR="003F75BE" w:rsidRDefault="003F75BE" w:rsidP="003F75BE">
            <w:pPr>
              <w:tabs>
                <w:tab w:val="left" w:pos="108"/>
              </w:tabs>
              <w:spacing w:line="276" w:lineRule="auto"/>
              <w:jc w:val="both"/>
              <w:rPr>
                <w:rFonts w:ascii="Arial" w:hAnsi="Arial" w:cs="Arial"/>
                <w:sz w:val="20"/>
                <w:szCs w:val="20"/>
                <w:lang w:val="nl"/>
              </w:rPr>
            </w:pPr>
            <w:r w:rsidRPr="003F75BE">
              <w:rPr>
                <w:rFonts w:ascii="Arial" w:hAnsi="Arial" w:cs="Arial"/>
                <w:sz w:val="20"/>
                <w:szCs w:val="20"/>
                <w:lang w:val="nl"/>
              </w:rPr>
              <w:lastRenderedPageBreak/>
              <w:t>Akkoord met onderstaande tekst:</w:t>
            </w:r>
          </w:p>
          <w:p w14:paraId="4926EAFD" w14:textId="77777777" w:rsidR="003F75BE" w:rsidRPr="003F75BE" w:rsidRDefault="003F75BE" w:rsidP="003F75BE">
            <w:pPr>
              <w:tabs>
                <w:tab w:val="left" w:pos="108"/>
              </w:tabs>
              <w:spacing w:line="276" w:lineRule="auto"/>
              <w:jc w:val="both"/>
              <w:rPr>
                <w:rFonts w:ascii="Arial" w:hAnsi="Arial" w:cs="Arial"/>
                <w:sz w:val="20"/>
                <w:szCs w:val="20"/>
                <w:lang w:val="nl"/>
              </w:rPr>
            </w:pPr>
          </w:p>
          <w:p w14:paraId="35B60709" w14:textId="77777777" w:rsidR="003F75BE" w:rsidRPr="003F75BE" w:rsidRDefault="003F75BE" w:rsidP="003F75BE">
            <w:pPr>
              <w:tabs>
                <w:tab w:val="left" w:pos="108"/>
              </w:tabs>
              <w:spacing w:line="276" w:lineRule="auto"/>
              <w:jc w:val="both"/>
              <w:rPr>
                <w:rFonts w:ascii="Arial" w:hAnsi="Arial" w:cs="Arial"/>
                <w:sz w:val="20"/>
                <w:szCs w:val="20"/>
                <w:lang w:val="nl"/>
              </w:rPr>
            </w:pPr>
            <w:r w:rsidRPr="003F75BE">
              <w:rPr>
                <w:rFonts w:ascii="Arial" w:hAnsi="Arial" w:cs="Arial"/>
                <w:sz w:val="20"/>
                <w:szCs w:val="20"/>
                <w:lang w:val="nl"/>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540EF68" w14:textId="77777777" w:rsidR="003F75BE" w:rsidRDefault="003F75BE" w:rsidP="003F75BE">
            <w:pPr>
              <w:tabs>
                <w:tab w:val="left" w:pos="108"/>
              </w:tabs>
              <w:spacing w:line="276" w:lineRule="auto"/>
              <w:jc w:val="both"/>
              <w:rPr>
                <w:rFonts w:ascii="Arial" w:hAnsi="Arial" w:cs="Arial"/>
                <w:sz w:val="20"/>
                <w:szCs w:val="20"/>
                <w:lang w:val="nl"/>
              </w:rPr>
            </w:pPr>
          </w:p>
          <w:p w14:paraId="2338A3BC" w14:textId="7511C1B3" w:rsidR="003F75BE" w:rsidRPr="003F75BE" w:rsidRDefault="003F75BE" w:rsidP="003F75BE">
            <w:pPr>
              <w:tabs>
                <w:tab w:val="left" w:pos="108"/>
              </w:tabs>
              <w:spacing w:line="276" w:lineRule="auto"/>
              <w:jc w:val="both"/>
              <w:rPr>
                <w:rFonts w:ascii="Arial" w:hAnsi="Arial" w:cs="Arial"/>
                <w:sz w:val="20"/>
                <w:szCs w:val="20"/>
                <w:lang w:val="nl"/>
              </w:rPr>
            </w:pPr>
            <w:r w:rsidRPr="003F75BE">
              <w:rPr>
                <w:rFonts w:ascii="Arial" w:hAnsi="Arial" w:cs="Arial"/>
                <w:sz w:val="20"/>
                <w:szCs w:val="20"/>
                <w:lang w:val="nl"/>
              </w:rPr>
              <w:t>Ik verklaar in het bijzonder dat:</w:t>
            </w:r>
          </w:p>
          <w:p w14:paraId="4EEE375E" w14:textId="77777777" w:rsidR="003F75BE" w:rsidRPr="003F75BE" w:rsidRDefault="003F75BE" w:rsidP="003F75BE">
            <w:pPr>
              <w:tabs>
                <w:tab w:val="left" w:pos="108"/>
              </w:tabs>
              <w:spacing w:line="276" w:lineRule="auto"/>
              <w:jc w:val="both"/>
              <w:rPr>
                <w:rFonts w:ascii="Arial" w:hAnsi="Arial" w:cs="Arial"/>
                <w:sz w:val="20"/>
                <w:szCs w:val="20"/>
                <w:lang w:val="nl"/>
              </w:rPr>
            </w:pPr>
            <w:r w:rsidRPr="003F75BE">
              <w:rPr>
                <w:rFonts w:ascii="Arial" w:hAnsi="Arial" w:cs="Arial"/>
                <w:sz w:val="20"/>
                <w:szCs w:val="20"/>
                <w:lang w:val="nl"/>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3CEE359" w14:textId="77777777" w:rsidR="003F75BE" w:rsidRPr="003F75BE" w:rsidRDefault="003F75BE" w:rsidP="003F75BE">
            <w:pPr>
              <w:tabs>
                <w:tab w:val="left" w:pos="108"/>
              </w:tabs>
              <w:spacing w:line="276" w:lineRule="auto"/>
              <w:jc w:val="both"/>
              <w:rPr>
                <w:rFonts w:ascii="Arial" w:hAnsi="Arial" w:cs="Arial"/>
                <w:sz w:val="20"/>
                <w:szCs w:val="20"/>
                <w:lang w:val="nl"/>
              </w:rPr>
            </w:pPr>
            <w:r w:rsidRPr="003F75BE">
              <w:rPr>
                <w:rFonts w:ascii="Arial" w:hAnsi="Arial" w:cs="Arial"/>
                <w:sz w:val="20"/>
                <w:szCs w:val="20"/>
                <w:lang w:val="nl"/>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52F48AC6" w14:textId="77777777" w:rsidR="003F75BE" w:rsidRPr="003F75BE" w:rsidRDefault="003F75BE" w:rsidP="003F75BE">
            <w:pPr>
              <w:tabs>
                <w:tab w:val="left" w:pos="108"/>
              </w:tabs>
              <w:spacing w:line="276" w:lineRule="auto"/>
              <w:jc w:val="both"/>
              <w:rPr>
                <w:rFonts w:ascii="Arial" w:hAnsi="Arial" w:cs="Arial"/>
                <w:sz w:val="20"/>
                <w:szCs w:val="20"/>
                <w:lang w:val="nl"/>
              </w:rPr>
            </w:pPr>
            <w:r w:rsidRPr="003F75BE">
              <w:rPr>
                <w:rFonts w:ascii="Arial" w:hAnsi="Arial" w:cs="Arial"/>
                <w:sz w:val="20"/>
                <w:szCs w:val="20"/>
                <w:lang w:val="nl"/>
              </w:rPr>
              <w:t>c) noch ik noch de onderneming die ik vertegenwoordig een (rechts)persoon (gevestigd in Rusland of een ander land) is die handelt in belang van of op aanwijzing van een Russische partij, zoals bedoeld onder a) en b);</w:t>
            </w:r>
          </w:p>
          <w:p w14:paraId="0A7CA5AD" w14:textId="77777777" w:rsidR="003F75BE" w:rsidRPr="003F75BE" w:rsidRDefault="003F75BE" w:rsidP="003F75BE">
            <w:pPr>
              <w:tabs>
                <w:tab w:val="left" w:pos="108"/>
              </w:tabs>
              <w:spacing w:line="276" w:lineRule="auto"/>
              <w:jc w:val="both"/>
              <w:rPr>
                <w:rFonts w:ascii="Arial" w:hAnsi="Arial" w:cs="Arial"/>
                <w:sz w:val="20"/>
                <w:szCs w:val="20"/>
                <w:lang w:val="nl"/>
              </w:rPr>
            </w:pPr>
            <w:r w:rsidRPr="003F75BE">
              <w:rPr>
                <w:rFonts w:ascii="Arial" w:hAnsi="Arial" w:cs="Arial"/>
                <w:sz w:val="20"/>
                <w:szCs w:val="20"/>
                <w:lang w:val="nl"/>
              </w:rPr>
              <w:t>d) er geen onderaannemers, leveranciers of ondernemingen deelnemen wier capaciteit wordt ingeroepen door de opdrachtnemer die ik vertegenwoordig én die een aandeel hebben van meer dan 10% van de contractwaarde waarbij een situatie als onder a) t/m c) zich voordoet.</w:t>
            </w:r>
          </w:p>
        </w:tc>
        <w:tc>
          <w:tcPr>
            <w:tcW w:w="4316" w:type="dxa"/>
            <w:tcBorders>
              <w:top w:val="single" w:sz="4" w:space="0" w:color="auto"/>
              <w:left w:val="single" w:sz="4" w:space="0" w:color="auto"/>
              <w:bottom w:val="single" w:sz="4" w:space="0" w:color="auto"/>
              <w:right w:val="single" w:sz="4" w:space="0" w:color="auto"/>
            </w:tcBorders>
            <w:shd w:val="clear" w:color="auto" w:fill="auto"/>
          </w:tcPr>
          <w:p w14:paraId="6E5C88F5" w14:textId="77777777" w:rsidR="003F75BE" w:rsidRDefault="003F75BE" w:rsidP="003F75BE">
            <w:pPr>
              <w:tabs>
                <w:tab w:val="left" w:pos="108"/>
              </w:tabs>
              <w:spacing w:line="276" w:lineRule="auto"/>
              <w:jc w:val="both"/>
              <w:rPr>
                <w:rFonts w:ascii="Arial" w:hAnsi="Arial" w:cs="Arial"/>
                <w:sz w:val="20"/>
                <w:szCs w:val="20"/>
              </w:rPr>
            </w:pPr>
          </w:p>
          <w:p w14:paraId="6AEC85DB" w14:textId="2CAFC670" w:rsidR="003F75BE" w:rsidRPr="003F75BE" w:rsidRDefault="003F75BE" w:rsidP="003F75BE">
            <w:pPr>
              <w:tabs>
                <w:tab w:val="left" w:pos="108"/>
              </w:tabs>
              <w:spacing w:line="276" w:lineRule="auto"/>
              <w:jc w:val="both"/>
              <w:rPr>
                <w:rFonts w:ascii="Arial" w:hAnsi="Arial" w:cs="Arial"/>
                <w:sz w:val="20"/>
                <w:szCs w:val="20"/>
              </w:rPr>
            </w:pPr>
            <w:r w:rsidRPr="003F75BE">
              <w:rPr>
                <w:rFonts w:ascii="Arial" w:hAnsi="Arial" w:cs="Arial"/>
                <w:sz w:val="20"/>
                <w:szCs w:val="20"/>
              </w:rPr>
              <w:fldChar w:fldCharType="begin">
                <w:ffData>
                  <w:name w:val=""/>
                  <w:enabled/>
                  <w:calcOnExit w:val="0"/>
                  <w:checkBox>
                    <w:sizeAuto/>
                    <w:default w:val="0"/>
                  </w:checkBox>
                </w:ffData>
              </w:fldChar>
            </w:r>
            <w:r w:rsidRPr="003F75BE">
              <w:rPr>
                <w:rFonts w:ascii="Arial" w:hAnsi="Arial" w:cs="Arial"/>
                <w:sz w:val="20"/>
                <w:szCs w:val="20"/>
              </w:rPr>
              <w:instrText xml:space="preserve"> FORMCHECKBOX </w:instrText>
            </w:r>
            <w:r w:rsidR="00035446">
              <w:rPr>
                <w:rFonts w:ascii="Arial" w:hAnsi="Arial" w:cs="Arial"/>
                <w:sz w:val="20"/>
                <w:szCs w:val="20"/>
              </w:rPr>
            </w:r>
            <w:r w:rsidR="00035446">
              <w:rPr>
                <w:rFonts w:ascii="Arial" w:hAnsi="Arial" w:cs="Arial"/>
                <w:sz w:val="20"/>
                <w:szCs w:val="20"/>
              </w:rPr>
              <w:fldChar w:fldCharType="separate"/>
            </w:r>
            <w:r w:rsidRPr="003F75BE">
              <w:rPr>
                <w:rFonts w:ascii="Arial" w:hAnsi="Arial" w:cs="Arial"/>
                <w:sz w:val="20"/>
                <w:szCs w:val="20"/>
              </w:rPr>
              <w:fldChar w:fldCharType="end"/>
            </w:r>
            <w:r w:rsidRPr="003F75BE">
              <w:rPr>
                <w:rFonts w:ascii="Arial" w:hAnsi="Arial" w:cs="Arial"/>
                <w:sz w:val="20"/>
                <w:szCs w:val="20"/>
              </w:rPr>
              <w:t xml:space="preserve"> Akkoord  </w:t>
            </w:r>
            <w:r w:rsidRPr="003F75BE">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3F75BE">
              <w:rPr>
                <w:rFonts w:ascii="Arial" w:hAnsi="Arial" w:cs="Arial"/>
                <w:sz w:val="20"/>
                <w:szCs w:val="20"/>
              </w:rPr>
              <w:instrText xml:space="preserve"> FORMCHECKBOX </w:instrText>
            </w:r>
            <w:r w:rsidR="00035446">
              <w:rPr>
                <w:rFonts w:ascii="Arial" w:hAnsi="Arial" w:cs="Arial"/>
                <w:sz w:val="20"/>
                <w:szCs w:val="20"/>
              </w:rPr>
            </w:r>
            <w:r w:rsidR="00035446">
              <w:rPr>
                <w:rFonts w:ascii="Arial" w:hAnsi="Arial" w:cs="Arial"/>
                <w:sz w:val="20"/>
                <w:szCs w:val="20"/>
              </w:rPr>
              <w:fldChar w:fldCharType="separate"/>
            </w:r>
            <w:r w:rsidRPr="003F75BE">
              <w:rPr>
                <w:rFonts w:ascii="Arial" w:hAnsi="Arial" w:cs="Arial"/>
                <w:sz w:val="20"/>
                <w:szCs w:val="20"/>
              </w:rPr>
              <w:fldChar w:fldCharType="end"/>
            </w:r>
            <w:r w:rsidRPr="003F75BE">
              <w:rPr>
                <w:rFonts w:ascii="Arial" w:hAnsi="Arial" w:cs="Arial"/>
                <w:sz w:val="20"/>
                <w:szCs w:val="20"/>
              </w:rPr>
              <w:t xml:space="preserve"> Niet akkoord</w:t>
            </w:r>
          </w:p>
          <w:p w14:paraId="0ED8229D" w14:textId="77777777" w:rsidR="003F75BE" w:rsidRPr="003F75BE" w:rsidRDefault="003F75BE" w:rsidP="003F75BE">
            <w:pPr>
              <w:tabs>
                <w:tab w:val="left" w:pos="108"/>
              </w:tabs>
              <w:spacing w:line="276" w:lineRule="auto"/>
              <w:jc w:val="both"/>
              <w:rPr>
                <w:rFonts w:ascii="Arial" w:hAnsi="Arial" w:cs="Arial"/>
                <w:sz w:val="20"/>
                <w:szCs w:val="20"/>
              </w:rPr>
            </w:pPr>
          </w:p>
        </w:tc>
      </w:tr>
    </w:tbl>
    <w:p w14:paraId="1BB9DC18" w14:textId="77777777" w:rsidR="00145CEE" w:rsidRPr="000D5032" w:rsidRDefault="00145CEE" w:rsidP="000D5032"/>
    <w:p w14:paraId="7ED2031B" w14:textId="77777777" w:rsidR="00145CEE" w:rsidRDefault="00145CEE">
      <w:pPr>
        <w:rPr>
          <w:rFonts w:ascii="Arial" w:eastAsia="SimSun" w:hAnsi="Arial" w:cs="Arial"/>
          <w:b/>
          <w:bCs/>
          <w:noProof/>
          <w:snapToGrid w:val="0"/>
          <w:spacing w:val="10"/>
          <w:sz w:val="28"/>
          <w:szCs w:val="40"/>
          <w:lang w:eastAsia="zh-CN"/>
        </w:rPr>
      </w:pPr>
      <w:r>
        <w:rPr>
          <w:rFonts w:ascii="Arial" w:hAnsi="Arial"/>
        </w:rPr>
        <w:br w:type="page"/>
      </w:r>
    </w:p>
    <w:p w14:paraId="62433960" w14:textId="443D4D79" w:rsidR="004511F0" w:rsidRPr="00A06603" w:rsidRDefault="004511F0" w:rsidP="00544D43">
      <w:pPr>
        <w:pStyle w:val="Kop1"/>
        <w:spacing w:line="276" w:lineRule="auto"/>
        <w:jc w:val="both"/>
        <w:rPr>
          <w:rFonts w:ascii="Arial" w:hAnsi="Arial"/>
        </w:rPr>
      </w:pPr>
      <w:bookmarkStart w:id="115" w:name="_Toc124946153"/>
      <w:r w:rsidRPr="00A06603">
        <w:rPr>
          <w:rFonts w:ascii="Arial" w:hAnsi="Arial"/>
        </w:rPr>
        <w:lastRenderedPageBreak/>
        <w:t>Bijlage 2 Combinaties en onderaannemers</w:t>
      </w:r>
      <w:bookmarkEnd w:id="115"/>
    </w:p>
    <w:p w14:paraId="47FCF682" w14:textId="77777777" w:rsidR="004511F0" w:rsidRPr="00A06603" w:rsidRDefault="004511F0" w:rsidP="00544D43">
      <w:pPr>
        <w:spacing w:line="276" w:lineRule="auto"/>
        <w:jc w:val="both"/>
        <w:rPr>
          <w:rFonts w:ascii="Arial" w:hAnsi="Arial" w:cs="Arial"/>
          <w:b/>
        </w:rPr>
      </w:pPr>
      <w:r w:rsidRPr="00A06603">
        <w:rPr>
          <w:rFonts w:ascii="Arial" w:hAnsi="Arial" w:cs="Arial"/>
          <w:b/>
        </w:rPr>
        <w:t>Concern</w:t>
      </w:r>
    </w:p>
    <w:p w14:paraId="4E89C2E0" w14:textId="77777777" w:rsidR="004511F0" w:rsidRPr="00A06603" w:rsidRDefault="004511F0" w:rsidP="00544D43">
      <w:pPr>
        <w:spacing w:line="276" w:lineRule="auto"/>
        <w:jc w:val="both"/>
        <w:rPr>
          <w:rFonts w:ascii="Arial" w:hAnsi="Arial" w:cs="Arial"/>
        </w:rPr>
      </w:pPr>
    </w:p>
    <w:p w14:paraId="1605E990" w14:textId="77777777" w:rsidR="004511F0" w:rsidRPr="00A06603" w:rsidRDefault="004511F0" w:rsidP="00544D43">
      <w:pPr>
        <w:spacing w:line="276" w:lineRule="auto"/>
        <w:jc w:val="both"/>
        <w:rPr>
          <w:rFonts w:ascii="Arial" w:hAnsi="Arial" w:cs="Arial"/>
        </w:rPr>
      </w:pPr>
      <w:r w:rsidRPr="00A06603">
        <w:rPr>
          <w:rFonts w:ascii="Arial" w:hAnsi="Arial" w:cs="Arial"/>
        </w:rPr>
        <w:t>Van een concern mogen meerdere ondernemingen zich Inschrijven (hetzij zelfstandig, als hoofd- en onderaannemer en/of als combinatie), indien zij – op verzoek van de Aanbestedende dienst – onomstotelijk kunnen aantonen dat zij ieder als Inschrijver onafhankelijk van de andere Inschrijvers (waaronder Inschrijvers die deel uitmaken van hetzelfde concern) hun inschrijving hebben opgesteld, en de vertrouwelijkheid hierbij in acht hebben genomen. Kan dit niet door één of meerdere van de betreffende Inschrijvers worden aangetoond, dan leidt dit tot uitsluiting van alle tot het betreffende concern behorende Inschrijvers.</w:t>
      </w:r>
    </w:p>
    <w:p w14:paraId="7BDDF926" w14:textId="77777777" w:rsidR="004511F0" w:rsidRPr="00A06603" w:rsidRDefault="004511F0" w:rsidP="00544D43">
      <w:pPr>
        <w:spacing w:line="276" w:lineRule="auto"/>
        <w:jc w:val="both"/>
        <w:rPr>
          <w:rFonts w:ascii="Arial" w:hAnsi="Arial" w:cs="Arial"/>
        </w:rPr>
      </w:pPr>
    </w:p>
    <w:tbl>
      <w:tblPr>
        <w:tblW w:w="0" w:type="auto"/>
        <w:tblInd w:w="108" w:type="dxa"/>
        <w:tblBorders>
          <w:top w:val="single" w:sz="4" w:space="0" w:color="57AFAB"/>
          <w:left w:val="single" w:sz="4" w:space="0" w:color="57AFAB"/>
          <w:bottom w:val="single" w:sz="4" w:space="0" w:color="57AFAB"/>
          <w:right w:val="single" w:sz="4" w:space="0" w:color="57AFAB"/>
          <w:insideH w:val="single" w:sz="4" w:space="0" w:color="57AFAB"/>
          <w:insideV w:val="single" w:sz="4" w:space="0" w:color="57AFAB"/>
        </w:tblBorders>
        <w:tblLook w:val="04A0" w:firstRow="1" w:lastRow="0" w:firstColumn="1" w:lastColumn="0" w:noHBand="0" w:noVBand="1"/>
      </w:tblPr>
      <w:tblGrid>
        <w:gridCol w:w="8896"/>
      </w:tblGrid>
      <w:tr w:rsidR="004511F0" w:rsidRPr="00A06603" w14:paraId="6C35F3C7" w14:textId="77777777" w:rsidTr="00926C4A">
        <w:tc>
          <w:tcPr>
            <w:tcW w:w="9102" w:type="dxa"/>
            <w:shd w:val="clear" w:color="auto" w:fill="auto"/>
          </w:tcPr>
          <w:p w14:paraId="0DAC1DB8"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Ondernemingen behoren tot hetzelfde concern indien zij:</w:t>
            </w:r>
          </w:p>
          <w:p w14:paraId="1EFCD983"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 xml:space="preserve">a) </w:t>
            </w:r>
            <w:r w:rsidRPr="00A06603">
              <w:rPr>
                <w:rFonts w:ascii="Arial" w:hAnsi="Arial" w:cs="Arial"/>
                <w:szCs w:val="22"/>
              </w:rPr>
              <w:tab/>
              <w:t>aan elkaar zijn gelieerd op een wijze als bedoeld in artikel 24a boek 2 Burgerlijk Wetboek;</w:t>
            </w:r>
          </w:p>
          <w:p w14:paraId="65313CDF"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 xml:space="preserve">b) </w:t>
            </w:r>
            <w:r w:rsidRPr="00A06603">
              <w:rPr>
                <w:rFonts w:ascii="Arial" w:hAnsi="Arial" w:cs="Arial"/>
                <w:szCs w:val="22"/>
              </w:rPr>
              <w:tab/>
              <w:t>met elkaar zijn verbonden in een groep als bedoeld in artikel 24b boek 2 Burgerlijk Wetboek; of</w:t>
            </w:r>
          </w:p>
          <w:p w14:paraId="2CF91F63"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 xml:space="preserve">c) </w:t>
            </w:r>
            <w:r w:rsidRPr="00A06603">
              <w:rPr>
                <w:rFonts w:ascii="Arial" w:hAnsi="Arial" w:cs="Arial"/>
                <w:szCs w:val="22"/>
              </w:rPr>
              <w:tab/>
              <w:t>aan elkaar zijn gelieerd in een aan sub a of sub b vergelijkbare rechtsvormen naar buitenlands recht.</w:t>
            </w:r>
          </w:p>
        </w:tc>
      </w:tr>
    </w:tbl>
    <w:p w14:paraId="6CD5F8D3" w14:textId="77777777" w:rsidR="004511F0" w:rsidRPr="00A06603" w:rsidRDefault="004511F0" w:rsidP="00544D43">
      <w:pPr>
        <w:spacing w:after="200" w:line="276" w:lineRule="auto"/>
        <w:jc w:val="both"/>
        <w:rPr>
          <w:rFonts w:ascii="Arial" w:hAnsi="Arial" w:cs="Arial"/>
          <w:szCs w:val="22"/>
        </w:rPr>
      </w:pPr>
    </w:p>
    <w:p w14:paraId="67B7A744" w14:textId="77777777" w:rsidR="004511F0" w:rsidRPr="00A06603" w:rsidRDefault="004511F0" w:rsidP="00544D43">
      <w:pPr>
        <w:spacing w:line="276" w:lineRule="auto"/>
        <w:jc w:val="both"/>
        <w:rPr>
          <w:rFonts w:ascii="Arial" w:hAnsi="Arial" w:cs="Arial"/>
        </w:rPr>
      </w:pPr>
      <w:r w:rsidRPr="00A06603">
        <w:rPr>
          <w:rFonts w:ascii="Arial" w:hAnsi="Arial" w:cs="Arial"/>
        </w:rPr>
        <w:t>Op verzoek van de Aanbestedende dienst dient Inschrijver onderstaande aan te leveren:</w:t>
      </w:r>
    </w:p>
    <w:p w14:paraId="0B98DC35" w14:textId="77777777" w:rsidR="004511F0" w:rsidRPr="00A06603" w:rsidRDefault="004511F0" w:rsidP="00544D43">
      <w:pPr>
        <w:spacing w:line="276" w:lineRule="auto"/>
        <w:jc w:val="both"/>
        <w:rPr>
          <w:rFonts w:ascii="Arial" w:hAnsi="Arial" w:cs="Arial"/>
        </w:rPr>
      </w:pPr>
    </w:p>
    <w:tbl>
      <w:tblPr>
        <w:tblW w:w="0" w:type="auto"/>
        <w:tblInd w:w="108" w:type="dxa"/>
        <w:tblBorders>
          <w:top w:val="single" w:sz="4" w:space="0" w:color="57AFAB"/>
          <w:left w:val="single" w:sz="4" w:space="0" w:color="57AFAB"/>
          <w:bottom w:val="single" w:sz="4" w:space="0" w:color="57AFAB"/>
          <w:right w:val="single" w:sz="4" w:space="0" w:color="57AFAB"/>
          <w:insideH w:val="single" w:sz="4" w:space="0" w:color="57AFAB"/>
          <w:insideV w:val="single" w:sz="4" w:space="0" w:color="57AFAB"/>
        </w:tblBorders>
        <w:tblLook w:val="04A0" w:firstRow="1" w:lastRow="0" w:firstColumn="1" w:lastColumn="0" w:noHBand="0" w:noVBand="1"/>
      </w:tblPr>
      <w:tblGrid>
        <w:gridCol w:w="8896"/>
      </w:tblGrid>
      <w:tr w:rsidR="004511F0" w:rsidRPr="00A06603" w14:paraId="055CE324" w14:textId="77777777" w:rsidTr="00926C4A">
        <w:tc>
          <w:tcPr>
            <w:tcW w:w="9102" w:type="dxa"/>
            <w:shd w:val="clear" w:color="auto" w:fill="auto"/>
          </w:tcPr>
          <w:p w14:paraId="0244A471"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1)</w:t>
            </w:r>
            <w:r w:rsidRPr="00A06603">
              <w:rPr>
                <w:rFonts w:ascii="Arial" w:hAnsi="Arial" w:cs="Arial"/>
                <w:szCs w:val="22"/>
              </w:rPr>
              <w:tab/>
              <w:t>Een organogram, waaruit duidelijk naar voren komt welke concernrelaties Inschrijver heeft;</w:t>
            </w:r>
          </w:p>
          <w:p w14:paraId="1E652598" w14:textId="77777777" w:rsidR="004511F0" w:rsidRPr="00A06603" w:rsidRDefault="004511F0" w:rsidP="00544D43">
            <w:pPr>
              <w:spacing w:after="200" w:line="276" w:lineRule="auto"/>
              <w:ind w:left="743" w:hanging="743"/>
              <w:jc w:val="both"/>
              <w:rPr>
                <w:rFonts w:ascii="Arial" w:hAnsi="Arial" w:cs="Arial"/>
                <w:szCs w:val="22"/>
              </w:rPr>
            </w:pPr>
            <w:r w:rsidRPr="00A06603">
              <w:rPr>
                <w:rFonts w:ascii="Arial" w:hAnsi="Arial" w:cs="Arial"/>
                <w:szCs w:val="22"/>
              </w:rPr>
              <w:t>2)</w:t>
            </w:r>
            <w:r w:rsidRPr="00A06603">
              <w:rPr>
                <w:rFonts w:ascii="Arial" w:hAnsi="Arial" w:cs="Arial"/>
                <w:szCs w:val="22"/>
              </w:rPr>
              <w:tab/>
              <w:t>Het invullen en rechtsgeldig ondertekenen van een verklaring omtrent rechtmatigheid waarin wordt verklaard dat:</w:t>
            </w:r>
          </w:p>
          <w:p w14:paraId="296007F2" w14:textId="77777777" w:rsidR="004511F0" w:rsidRPr="00A06603" w:rsidRDefault="004511F0" w:rsidP="000E3628">
            <w:pPr>
              <w:numPr>
                <w:ilvl w:val="0"/>
                <w:numId w:val="14"/>
              </w:numPr>
              <w:spacing w:line="276" w:lineRule="auto"/>
              <w:jc w:val="both"/>
              <w:rPr>
                <w:rFonts w:ascii="Arial" w:hAnsi="Arial" w:cs="Arial"/>
              </w:rPr>
            </w:pPr>
            <w:r w:rsidRPr="00A06603">
              <w:rPr>
                <w:rFonts w:ascii="Arial" w:hAnsi="Arial" w:cs="Arial"/>
              </w:rPr>
              <w:t>Onderdeel van een holding/moederbedrijf niet van toepassing is, of;</w:t>
            </w:r>
          </w:p>
          <w:p w14:paraId="641DA395" w14:textId="77777777" w:rsidR="004511F0" w:rsidRPr="00A06603" w:rsidRDefault="004511F0" w:rsidP="00544D43">
            <w:pPr>
              <w:spacing w:line="276" w:lineRule="auto"/>
              <w:ind w:left="1068"/>
              <w:jc w:val="both"/>
              <w:rPr>
                <w:rFonts w:ascii="Arial" w:hAnsi="Arial" w:cs="Arial"/>
              </w:rPr>
            </w:pPr>
          </w:p>
          <w:p w14:paraId="60196EB5" w14:textId="77777777" w:rsidR="004511F0" w:rsidRPr="00A06603" w:rsidRDefault="004511F0" w:rsidP="000E3628">
            <w:pPr>
              <w:numPr>
                <w:ilvl w:val="0"/>
                <w:numId w:val="14"/>
              </w:numPr>
              <w:spacing w:line="276" w:lineRule="auto"/>
              <w:jc w:val="both"/>
              <w:rPr>
                <w:rFonts w:ascii="Arial" w:hAnsi="Arial" w:cs="Arial"/>
              </w:rPr>
            </w:pPr>
            <w:r w:rsidRPr="00A06603">
              <w:rPr>
                <w:rFonts w:ascii="Arial" w:hAnsi="Arial" w:cs="Arial"/>
              </w:rPr>
              <w:t>Inschrijver de enige Inschrijver van de holding is, of;</w:t>
            </w:r>
          </w:p>
          <w:p w14:paraId="4AB8FEF4" w14:textId="77777777" w:rsidR="004511F0" w:rsidRPr="00A06603" w:rsidRDefault="004511F0" w:rsidP="00544D43">
            <w:pPr>
              <w:spacing w:line="276" w:lineRule="auto"/>
              <w:ind w:left="1068"/>
              <w:jc w:val="both"/>
              <w:rPr>
                <w:rFonts w:ascii="Arial" w:hAnsi="Arial" w:cs="Arial"/>
              </w:rPr>
            </w:pPr>
          </w:p>
          <w:p w14:paraId="3619B161" w14:textId="77777777" w:rsidR="004511F0" w:rsidRPr="00A06603" w:rsidRDefault="004511F0" w:rsidP="000E3628">
            <w:pPr>
              <w:numPr>
                <w:ilvl w:val="0"/>
                <w:numId w:val="14"/>
              </w:numPr>
              <w:spacing w:line="276" w:lineRule="auto"/>
              <w:jc w:val="both"/>
              <w:rPr>
                <w:rFonts w:ascii="Arial" w:hAnsi="Arial" w:cs="Arial"/>
              </w:rPr>
            </w:pPr>
            <w:r w:rsidRPr="00A06603">
              <w:rPr>
                <w:rFonts w:ascii="Arial" w:hAnsi="Arial" w:cs="Arial"/>
              </w:rPr>
              <w:t xml:space="preserve">Bij de opstelling van de Inschrijving de onafhankelijkheid en vertrouwelijkheid zijn gewaarborgd en dat de Inschrijving niet tot stand komt onder invloed van een overeenkomst, besluit of gedraging in strijd met het Nederlandse of Europese mededingingsrecht. In dit geval dient de Inschrijver een beschrijving van maximaal 1 pagina (A4) toe te voegen over hoe de verhouding tussen de betrokken ondernemingen van dezelfde groep is/wordt geregeld zodat de </w:t>
            </w:r>
            <w:r w:rsidRPr="00A06603">
              <w:rPr>
                <w:rFonts w:ascii="Arial" w:hAnsi="Arial" w:cs="Arial"/>
              </w:rPr>
              <w:lastRenderedPageBreak/>
              <w:t>onafhankelijkheid en vertrouwelijkheid bij de opstelling van de offertes is gewaarborgd.</w:t>
            </w:r>
          </w:p>
          <w:p w14:paraId="12B6AECE" w14:textId="77777777" w:rsidR="004511F0" w:rsidRPr="00A06603" w:rsidRDefault="004511F0" w:rsidP="00544D43">
            <w:pPr>
              <w:spacing w:line="276" w:lineRule="auto"/>
              <w:ind w:left="1068"/>
              <w:jc w:val="both"/>
              <w:rPr>
                <w:rFonts w:ascii="Arial" w:hAnsi="Arial" w:cs="Arial"/>
              </w:rPr>
            </w:pPr>
          </w:p>
        </w:tc>
      </w:tr>
    </w:tbl>
    <w:p w14:paraId="5782886F" w14:textId="77777777" w:rsidR="004511F0" w:rsidRPr="00A06603" w:rsidRDefault="004511F0" w:rsidP="00544D43">
      <w:pPr>
        <w:spacing w:line="276" w:lineRule="auto"/>
        <w:jc w:val="both"/>
        <w:rPr>
          <w:rFonts w:ascii="Arial" w:hAnsi="Arial" w:cs="Arial"/>
          <w:szCs w:val="18"/>
        </w:rPr>
      </w:pPr>
    </w:p>
    <w:p w14:paraId="45B8F88B" w14:textId="77777777" w:rsidR="004511F0" w:rsidRPr="00A06603" w:rsidRDefault="004511F0" w:rsidP="00544D43">
      <w:pPr>
        <w:spacing w:line="276" w:lineRule="auto"/>
        <w:jc w:val="both"/>
        <w:rPr>
          <w:rFonts w:ascii="Arial" w:hAnsi="Arial" w:cs="Arial"/>
          <w:b/>
        </w:rPr>
      </w:pPr>
      <w:bookmarkStart w:id="116" w:name="_Toc374441837"/>
      <w:bookmarkStart w:id="117" w:name="_Toc374713766"/>
      <w:bookmarkStart w:id="118" w:name="_Toc374713871"/>
      <w:bookmarkStart w:id="119" w:name="_Toc402451061"/>
      <w:bookmarkStart w:id="120" w:name="_Toc440998974"/>
      <w:bookmarkStart w:id="121" w:name="_Toc440999064"/>
      <w:bookmarkStart w:id="122" w:name="_Toc440999148"/>
      <w:bookmarkStart w:id="123" w:name="_Toc440999232"/>
      <w:bookmarkStart w:id="124" w:name="_Toc442692162"/>
      <w:r w:rsidRPr="00A06603">
        <w:rPr>
          <w:rFonts w:ascii="Arial" w:hAnsi="Arial" w:cs="Arial"/>
          <w:b/>
        </w:rPr>
        <w:t>Samenwerkingsverband of beroep op een derde(n)</w:t>
      </w:r>
      <w:bookmarkEnd w:id="116"/>
      <w:bookmarkEnd w:id="117"/>
      <w:bookmarkEnd w:id="118"/>
      <w:bookmarkEnd w:id="119"/>
      <w:bookmarkEnd w:id="120"/>
      <w:bookmarkEnd w:id="121"/>
      <w:bookmarkEnd w:id="122"/>
      <w:bookmarkEnd w:id="123"/>
      <w:bookmarkEnd w:id="124"/>
    </w:p>
    <w:p w14:paraId="6423CDC0" w14:textId="77777777" w:rsidR="004511F0" w:rsidRPr="00A06603" w:rsidRDefault="004511F0" w:rsidP="00544D43">
      <w:pPr>
        <w:spacing w:line="276" w:lineRule="auto"/>
        <w:jc w:val="both"/>
        <w:rPr>
          <w:rFonts w:ascii="Arial" w:hAnsi="Arial" w:cs="Arial"/>
          <w:b/>
        </w:rPr>
      </w:pPr>
    </w:p>
    <w:p w14:paraId="4C99361C" w14:textId="77777777" w:rsidR="004511F0" w:rsidRPr="00A06603" w:rsidRDefault="004511F0" w:rsidP="00544D43">
      <w:pPr>
        <w:spacing w:line="276" w:lineRule="auto"/>
        <w:jc w:val="both"/>
        <w:rPr>
          <w:rFonts w:ascii="Arial" w:hAnsi="Arial" w:cs="Arial"/>
        </w:rPr>
      </w:pPr>
      <w:bookmarkStart w:id="125" w:name="_Toc374441838"/>
      <w:bookmarkStart w:id="126" w:name="_Toc374713872"/>
      <w:bookmarkStart w:id="127" w:name="_Toc402451062"/>
      <w:bookmarkStart w:id="128" w:name="_Toc440998975"/>
      <w:bookmarkStart w:id="129" w:name="_Toc440999065"/>
      <w:bookmarkStart w:id="130" w:name="_Toc440999149"/>
      <w:bookmarkStart w:id="131" w:name="_Toc440999233"/>
      <w:bookmarkStart w:id="132" w:name="_Toc442692163"/>
      <w:r w:rsidRPr="00A06603">
        <w:rPr>
          <w:rFonts w:ascii="Arial" w:hAnsi="Arial" w:cs="Arial"/>
        </w:rPr>
        <w:t>Holding (artikel 2.92 Aanbestedingswet)</w:t>
      </w:r>
      <w:bookmarkEnd w:id="125"/>
      <w:bookmarkEnd w:id="126"/>
      <w:bookmarkEnd w:id="127"/>
      <w:bookmarkEnd w:id="128"/>
      <w:bookmarkEnd w:id="129"/>
      <w:bookmarkEnd w:id="130"/>
      <w:bookmarkEnd w:id="131"/>
      <w:bookmarkEnd w:id="132"/>
    </w:p>
    <w:p w14:paraId="2CBDB793" w14:textId="77777777" w:rsidR="004511F0" w:rsidRPr="00A06603" w:rsidRDefault="004511F0" w:rsidP="00544D43">
      <w:pPr>
        <w:spacing w:line="276" w:lineRule="auto"/>
        <w:jc w:val="both"/>
        <w:rPr>
          <w:rFonts w:ascii="Arial" w:hAnsi="Arial" w:cs="Arial"/>
        </w:rPr>
      </w:pPr>
    </w:p>
    <w:p w14:paraId="05384F5C" w14:textId="77777777" w:rsidR="004511F0" w:rsidRPr="00A06603" w:rsidRDefault="004511F0" w:rsidP="00544D43">
      <w:pPr>
        <w:spacing w:line="276" w:lineRule="auto"/>
        <w:jc w:val="both"/>
        <w:rPr>
          <w:rFonts w:ascii="Arial" w:hAnsi="Arial" w:cs="Arial"/>
        </w:rPr>
      </w:pPr>
      <w:r w:rsidRPr="00A06603">
        <w:rPr>
          <w:rFonts w:ascii="Arial" w:hAnsi="Arial" w:cs="Arial"/>
        </w:rPr>
        <w:t>Indien Inschrijver deel uitmaakt van een concern/holdingmaatschappij en voor de invulling van het gevraagde zich beroept op de prestaties van concern/holdingmaatschappij, dan dient Inschrijver dit in het bijgevoegde Uniform Europees Aanbestedingsdocument aan te geven.</w:t>
      </w:r>
    </w:p>
    <w:p w14:paraId="5C491E70" w14:textId="77777777" w:rsidR="004511F0" w:rsidRPr="00A06603" w:rsidRDefault="004511F0" w:rsidP="00544D43">
      <w:pPr>
        <w:spacing w:line="276" w:lineRule="auto"/>
        <w:jc w:val="both"/>
        <w:rPr>
          <w:rFonts w:ascii="Arial" w:hAnsi="Arial" w:cs="Arial"/>
        </w:rPr>
      </w:pPr>
    </w:p>
    <w:p w14:paraId="7C219A5B" w14:textId="1E26E792" w:rsidR="004511F0" w:rsidRPr="00A06603" w:rsidRDefault="004511F0" w:rsidP="00544D43">
      <w:pPr>
        <w:spacing w:line="276" w:lineRule="auto"/>
        <w:jc w:val="both"/>
        <w:rPr>
          <w:rFonts w:ascii="Arial" w:hAnsi="Arial" w:cs="Arial"/>
        </w:rPr>
      </w:pPr>
      <w:r w:rsidRPr="00A06603">
        <w:rPr>
          <w:rFonts w:ascii="Arial" w:hAnsi="Arial" w:cs="Arial"/>
        </w:rPr>
        <w:t>Op verzoek van de Aanbestedende dienst dient door Inschrijver en de Holding, een Holdingverklaring te worden overgelegd, waaruit blijkt dat het concern of de Holding zich volledig en onvoorwaardelijk, kwalitatief en financieel, garant stelt voor de nakoming van de verplichtingen die uit de af te sluiten overeenkomst voortvloeien.</w:t>
      </w:r>
    </w:p>
    <w:p w14:paraId="302B95F0" w14:textId="77777777" w:rsidR="004511F0" w:rsidRPr="00A06603" w:rsidRDefault="004511F0" w:rsidP="00544D43">
      <w:pPr>
        <w:spacing w:line="276" w:lineRule="auto"/>
        <w:jc w:val="both"/>
        <w:rPr>
          <w:rFonts w:ascii="Arial" w:hAnsi="Arial" w:cs="Arial"/>
        </w:rPr>
      </w:pPr>
    </w:p>
    <w:p w14:paraId="1323DBDA" w14:textId="77777777" w:rsidR="004511F0" w:rsidRPr="00A06603" w:rsidRDefault="004511F0" w:rsidP="00544D43">
      <w:pPr>
        <w:spacing w:line="276" w:lineRule="auto"/>
        <w:jc w:val="both"/>
        <w:rPr>
          <w:rFonts w:ascii="Arial" w:hAnsi="Arial" w:cs="Arial"/>
        </w:rPr>
      </w:pPr>
      <w:bookmarkStart w:id="133" w:name="_Toc374441839"/>
      <w:bookmarkStart w:id="134" w:name="_Toc374713873"/>
      <w:bookmarkStart w:id="135" w:name="_Toc402451063"/>
      <w:bookmarkStart w:id="136" w:name="_Toc440998976"/>
      <w:bookmarkStart w:id="137" w:name="_Toc440999066"/>
      <w:bookmarkStart w:id="138" w:name="_Toc440999150"/>
      <w:bookmarkStart w:id="139" w:name="_Toc440999234"/>
      <w:bookmarkStart w:id="140" w:name="_Toc442692164"/>
      <w:r w:rsidRPr="00A06603">
        <w:rPr>
          <w:rFonts w:ascii="Arial" w:hAnsi="Arial" w:cs="Arial"/>
        </w:rPr>
        <w:t>Beroep op derde(n) (artikel 2.94 Aanbestedingswet)</w:t>
      </w:r>
      <w:bookmarkEnd w:id="133"/>
      <w:bookmarkEnd w:id="134"/>
      <w:bookmarkEnd w:id="135"/>
      <w:bookmarkEnd w:id="136"/>
      <w:bookmarkEnd w:id="137"/>
      <w:bookmarkEnd w:id="138"/>
      <w:bookmarkEnd w:id="139"/>
      <w:bookmarkEnd w:id="140"/>
    </w:p>
    <w:p w14:paraId="61B5EE7E" w14:textId="77777777" w:rsidR="004511F0" w:rsidRPr="00A06603" w:rsidRDefault="004511F0" w:rsidP="00544D43">
      <w:pPr>
        <w:spacing w:after="200" w:line="276" w:lineRule="auto"/>
        <w:jc w:val="both"/>
        <w:rPr>
          <w:rFonts w:ascii="Arial" w:hAnsi="Arial" w:cs="Arial"/>
        </w:rPr>
      </w:pPr>
      <w:r w:rsidRPr="00A06603">
        <w:rPr>
          <w:rFonts w:ascii="Arial" w:hAnsi="Arial" w:cs="Arial"/>
          <w:szCs w:val="22"/>
        </w:rPr>
        <w:t xml:space="preserve">Indien Inschrijver voor het voldoen aan de Geschiktheidseisen een beroep doet op de bekwaamheid van andere natuurlijke personen of rechtspersonen, ongeacht de juridische aard van zijn banden met deze personen, dan dient Inschrijver dit bij de Inschrijving te vermelden door in het Uniform Europees Aanbestedingsdocument en in een verklaring ‘Samenwerkingsverband of beroep op een derde/derden’ aan te geven. Op verzoek van de Aanbestedende </w:t>
      </w:r>
      <w:r w:rsidRPr="00A06603">
        <w:rPr>
          <w:rFonts w:ascii="Arial" w:hAnsi="Arial" w:cs="Arial"/>
        </w:rPr>
        <w:t>dienst dient Inschrijver in deze verklaring aan te tonen dat Inschrijver bij de uitvoering van de Opdracht daadwerkelijk kan beschikken over de middelen en diensten van deze derde(n). Het Beroep op derde(n) is naast het beroep op de Holding, zoals hierboven aangegeven, op onderstaande 2 manieren mogelijk.</w:t>
      </w:r>
    </w:p>
    <w:p w14:paraId="1B8B4FBC" w14:textId="77777777" w:rsidR="004511F0" w:rsidRPr="00A06603" w:rsidRDefault="004511F0" w:rsidP="00544D43">
      <w:pPr>
        <w:spacing w:line="276" w:lineRule="auto"/>
        <w:jc w:val="both"/>
        <w:rPr>
          <w:rFonts w:ascii="Arial" w:hAnsi="Arial" w:cs="Arial"/>
          <w:u w:val="single"/>
        </w:rPr>
      </w:pPr>
      <w:r w:rsidRPr="00A06603">
        <w:rPr>
          <w:rFonts w:ascii="Arial" w:hAnsi="Arial" w:cs="Arial"/>
          <w:u w:val="single"/>
        </w:rPr>
        <w:t>Inschrijving als samenwerkingsverband (combinatievorm)</w:t>
      </w:r>
    </w:p>
    <w:p w14:paraId="4A7EB1B8" w14:textId="77777777" w:rsidR="004511F0" w:rsidRPr="00A06603" w:rsidRDefault="004511F0" w:rsidP="00544D43">
      <w:pPr>
        <w:spacing w:line="276" w:lineRule="auto"/>
        <w:jc w:val="both"/>
        <w:rPr>
          <w:rFonts w:ascii="Arial" w:hAnsi="Arial" w:cs="Arial"/>
          <w:u w:val="single"/>
        </w:rPr>
      </w:pPr>
    </w:p>
    <w:p w14:paraId="7974B230" w14:textId="77777777" w:rsidR="004511F0" w:rsidRPr="00A06603" w:rsidRDefault="004511F0" w:rsidP="00544D43">
      <w:pPr>
        <w:spacing w:line="276" w:lineRule="auto"/>
        <w:jc w:val="both"/>
        <w:rPr>
          <w:rFonts w:ascii="Arial" w:hAnsi="Arial" w:cs="Arial"/>
        </w:rPr>
      </w:pPr>
      <w:r w:rsidRPr="00A06603">
        <w:rPr>
          <w:rFonts w:ascii="Arial" w:hAnsi="Arial" w:cs="Arial"/>
        </w:rPr>
        <w:t>Een samenwerkingsverband van ondernemers (combinatie) kan gezamenlijk als één Inschrijver een Aanmelding indienen. Het staat de afzonderlijke leden van het samenwerkingsverband in dat geval niet vrij nog een individuele Aanmelding, dan wel een Aanmelding met een ander samenwerkingsverband in te dienen. In dat geval worden alle Aanmeldingen waarbij de individuele Inschrijvers betrokken zijn ongeldig verklaard.</w:t>
      </w:r>
    </w:p>
    <w:p w14:paraId="0CE4CD2F" w14:textId="77777777" w:rsidR="004511F0" w:rsidRPr="00A06603" w:rsidRDefault="004511F0" w:rsidP="00544D43">
      <w:pPr>
        <w:spacing w:line="276" w:lineRule="auto"/>
        <w:jc w:val="both"/>
        <w:rPr>
          <w:rFonts w:ascii="Arial" w:hAnsi="Arial" w:cs="Arial"/>
        </w:rPr>
      </w:pPr>
    </w:p>
    <w:p w14:paraId="40A02D5C" w14:textId="77777777" w:rsidR="004511F0" w:rsidRPr="00A06603" w:rsidRDefault="004511F0" w:rsidP="00544D43">
      <w:pPr>
        <w:spacing w:line="276" w:lineRule="auto"/>
        <w:jc w:val="both"/>
        <w:rPr>
          <w:rFonts w:ascii="Arial" w:hAnsi="Arial" w:cs="Arial"/>
          <w:b/>
          <w:u w:val="single"/>
        </w:rPr>
      </w:pPr>
      <w:r w:rsidRPr="00A06603">
        <w:rPr>
          <w:rFonts w:ascii="Arial" w:hAnsi="Arial" w:cs="Arial"/>
          <w:b/>
          <w:u w:val="single"/>
        </w:rPr>
        <w:t xml:space="preserve">Indien een Aanmelding wordt ingediend door een samenwerkingsverband dient iedere deelnemer van het samenwerkingsverband het bijgevoegde Uniform Europees Aanbestedingsdocument rechtsgeldig te ondertekenen, waarbij ieder lid zich individueel en gezamenlijk hoofdelijk aansprakelijk stelt voor de gestanddoening van de verplichtingen voortvloeiende uit de Aanmelding, alsmede de eventuele volledige en juiste uitvoering van de (raam)overeenkomst in al zijn onderdelen. </w:t>
      </w:r>
    </w:p>
    <w:p w14:paraId="5BF8FF7B" w14:textId="77777777" w:rsidR="004511F0" w:rsidRPr="00A06603" w:rsidRDefault="004511F0" w:rsidP="00544D43">
      <w:pPr>
        <w:spacing w:line="276" w:lineRule="auto"/>
        <w:jc w:val="both"/>
        <w:rPr>
          <w:rFonts w:ascii="Arial" w:hAnsi="Arial" w:cs="Arial"/>
          <w:b/>
          <w:u w:val="single"/>
        </w:rPr>
      </w:pPr>
    </w:p>
    <w:p w14:paraId="7A6E0273" w14:textId="77777777" w:rsidR="004511F0" w:rsidRPr="00A06603" w:rsidRDefault="004511F0" w:rsidP="00544D43">
      <w:pPr>
        <w:spacing w:line="276" w:lineRule="auto"/>
        <w:jc w:val="both"/>
        <w:rPr>
          <w:rFonts w:ascii="Arial" w:hAnsi="Arial" w:cs="Arial"/>
        </w:rPr>
      </w:pPr>
      <w:r w:rsidRPr="00A06603">
        <w:rPr>
          <w:rFonts w:ascii="Arial" w:hAnsi="Arial" w:cs="Arial"/>
        </w:rPr>
        <w:lastRenderedPageBreak/>
        <w:t>Op verzoek van de aanbestedende dienst dient dit in een aparte verklaring aanvullend te worden aangetoond.</w:t>
      </w:r>
    </w:p>
    <w:p w14:paraId="6960DDC7" w14:textId="77777777" w:rsidR="004511F0" w:rsidRPr="00A06603" w:rsidRDefault="004511F0" w:rsidP="00544D43">
      <w:pPr>
        <w:spacing w:line="276" w:lineRule="auto"/>
        <w:jc w:val="both"/>
        <w:rPr>
          <w:rFonts w:ascii="Arial" w:hAnsi="Arial" w:cs="Arial"/>
        </w:rPr>
      </w:pPr>
    </w:p>
    <w:p w14:paraId="4428F9A1" w14:textId="77777777" w:rsidR="004511F0" w:rsidRPr="00A06603" w:rsidRDefault="004511F0" w:rsidP="00544D43">
      <w:pPr>
        <w:spacing w:line="276" w:lineRule="auto"/>
        <w:jc w:val="both"/>
        <w:rPr>
          <w:rFonts w:ascii="Arial" w:hAnsi="Arial" w:cs="Arial"/>
        </w:rPr>
      </w:pPr>
      <w:r w:rsidRPr="00A06603">
        <w:rPr>
          <w:rFonts w:ascii="Arial" w:hAnsi="Arial" w:cs="Arial"/>
        </w:rPr>
        <w:t>Het samenwerkingsverband wijst één penvoerder aan. Communicatie met het samenwerkingsverband zal uitsluitend met de penvoerder geschieden. De penvoerder is bevoegd het samenwerkingsverband (in rechte) te binden voor verplichtingen inzake de aanbestedingsprocedure. Daartoe dient de penvoerder door alle leden van het samenwerkingsverband gemachtigd te worden.</w:t>
      </w:r>
    </w:p>
    <w:p w14:paraId="72FD6343" w14:textId="77777777" w:rsidR="004511F0" w:rsidRPr="00A06603" w:rsidRDefault="004511F0" w:rsidP="00544D43">
      <w:pPr>
        <w:spacing w:line="276" w:lineRule="auto"/>
        <w:jc w:val="both"/>
        <w:rPr>
          <w:rFonts w:ascii="Arial" w:hAnsi="Arial" w:cs="Arial"/>
        </w:rPr>
      </w:pPr>
    </w:p>
    <w:p w14:paraId="7DD5F001" w14:textId="77777777" w:rsidR="004511F0" w:rsidRPr="00A06603" w:rsidRDefault="004511F0" w:rsidP="00544D43">
      <w:pPr>
        <w:spacing w:line="276" w:lineRule="auto"/>
        <w:jc w:val="both"/>
        <w:rPr>
          <w:rFonts w:ascii="Arial" w:hAnsi="Arial" w:cs="Arial"/>
          <w:szCs w:val="22"/>
          <w:u w:val="single"/>
        </w:rPr>
      </w:pPr>
      <w:r w:rsidRPr="00A06603">
        <w:rPr>
          <w:rFonts w:ascii="Arial" w:hAnsi="Arial" w:cs="Arial"/>
          <w:szCs w:val="22"/>
          <w:u w:val="single"/>
        </w:rPr>
        <w:t>Inschrijving als hoofdaannemer met onderaannemers</w:t>
      </w:r>
    </w:p>
    <w:p w14:paraId="13656182" w14:textId="77777777" w:rsidR="004511F0" w:rsidRPr="00A06603" w:rsidRDefault="004511F0" w:rsidP="00544D43">
      <w:pPr>
        <w:spacing w:line="276" w:lineRule="auto"/>
        <w:jc w:val="both"/>
        <w:rPr>
          <w:rFonts w:ascii="Arial" w:hAnsi="Arial" w:cs="Arial"/>
          <w:szCs w:val="22"/>
          <w:u w:val="single"/>
        </w:rPr>
      </w:pPr>
    </w:p>
    <w:p w14:paraId="335A778B" w14:textId="5AF4AC20" w:rsidR="004511F0" w:rsidRPr="00A06603" w:rsidRDefault="004511F0" w:rsidP="00544D43">
      <w:pPr>
        <w:spacing w:line="276" w:lineRule="auto"/>
        <w:jc w:val="both"/>
        <w:rPr>
          <w:rFonts w:ascii="Arial" w:hAnsi="Arial" w:cs="Arial"/>
          <w:szCs w:val="22"/>
        </w:rPr>
      </w:pPr>
      <w:r w:rsidRPr="00A06603">
        <w:rPr>
          <w:rFonts w:ascii="Arial" w:hAnsi="Arial" w:cs="Arial"/>
          <w:szCs w:val="22"/>
        </w:rPr>
        <w:t xml:space="preserve">Bij deze constructie treedt Inschrijver op als hoofdaannemer. De hoofdaannemer/Inschrijver is bij deze constructie volledig aansprakelijk voor de juiste uitvoering van de verplichtingen inzake deze aanbestedingsprocedure alsmede de eventuele verplichtingen voortvloeiende uit de </w:t>
      </w:r>
      <w:r w:rsidR="00357361">
        <w:rPr>
          <w:rFonts w:ascii="Arial" w:hAnsi="Arial" w:cs="Arial"/>
          <w:szCs w:val="22"/>
        </w:rPr>
        <w:t>(</w:t>
      </w:r>
      <w:r w:rsidRPr="00A06603">
        <w:rPr>
          <w:rFonts w:ascii="Arial" w:hAnsi="Arial" w:cs="Arial"/>
          <w:szCs w:val="22"/>
        </w:rPr>
        <w:t>raam</w:t>
      </w:r>
      <w:r w:rsidR="00357361">
        <w:rPr>
          <w:rFonts w:ascii="Arial" w:hAnsi="Arial" w:cs="Arial"/>
          <w:szCs w:val="22"/>
        </w:rPr>
        <w:t>)</w:t>
      </w:r>
      <w:r w:rsidRPr="00A06603">
        <w:rPr>
          <w:rFonts w:ascii="Arial" w:hAnsi="Arial" w:cs="Arial"/>
          <w:szCs w:val="22"/>
        </w:rPr>
        <w:t>overeenkomst. De aansprakelijkheid voor de onderaannemer(s) berust in dat geval volledig bij Inschrijver als hoofdaannemer.</w:t>
      </w:r>
    </w:p>
    <w:p w14:paraId="30A8D5A1"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Indien Inschrijver een beroep doet op één of meer onderaannemer(s) om zijn geschiktheid voor de opdracht aan te tonen, dient alle gevraagde informatie bij Inschrijving door de hoofdaannemer ingediend te worden onder vermelding van de organisatie (onderaannemer) waarvan deze afkomstig zijn.</w:t>
      </w:r>
    </w:p>
    <w:p w14:paraId="58185BED" w14:textId="77777777" w:rsidR="004511F0" w:rsidRPr="00A06603" w:rsidRDefault="004511F0" w:rsidP="00544D43">
      <w:pPr>
        <w:spacing w:line="276" w:lineRule="auto"/>
        <w:jc w:val="both"/>
        <w:rPr>
          <w:rFonts w:ascii="Arial" w:hAnsi="Arial" w:cs="Arial"/>
        </w:rPr>
      </w:pPr>
      <w:r w:rsidRPr="00A06603">
        <w:rPr>
          <w:rFonts w:ascii="Arial" w:hAnsi="Arial" w:cs="Arial"/>
        </w:rPr>
        <w:t xml:space="preserve">Inschrijver (Hoofdaannemer) is bij gunning van de opdracht verplicht om gebruik te maken van de diensten van de betreffende onderaannemer(s) op wiens capaciteiten een beroep is gedaan. Daartoe dient de Hoofdaannemer bij de Inschrijving aan te geven welke onderdelen in </w:t>
      </w:r>
      <w:proofErr w:type="spellStart"/>
      <w:r w:rsidRPr="00A06603">
        <w:rPr>
          <w:rFonts w:ascii="Arial" w:hAnsi="Arial" w:cs="Arial"/>
        </w:rPr>
        <w:t>onderaanneming</w:t>
      </w:r>
      <w:proofErr w:type="spellEnd"/>
      <w:r w:rsidRPr="00A06603">
        <w:rPr>
          <w:rFonts w:ascii="Arial" w:hAnsi="Arial" w:cs="Arial"/>
        </w:rPr>
        <w:t xml:space="preserve"> zullen worden uitgevoerd evenals de naam van onderaannemer(s). </w:t>
      </w:r>
    </w:p>
    <w:p w14:paraId="398B7627" w14:textId="77777777" w:rsidR="004511F0" w:rsidRPr="00A06603" w:rsidRDefault="004511F0" w:rsidP="00544D43">
      <w:pPr>
        <w:spacing w:line="276" w:lineRule="auto"/>
        <w:jc w:val="both"/>
        <w:rPr>
          <w:rFonts w:ascii="Arial" w:hAnsi="Arial" w:cs="Arial"/>
        </w:rPr>
      </w:pPr>
    </w:p>
    <w:p w14:paraId="364094F4" w14:textId="77777777" w:rsidR="004511F0" w:rsidRPr="00A06603" w:rsidRDefault="004511F0" w:rsidP="00544D43">
      <w:pPr>
        <w:spacing w:line="276" w:lineRule="auto"/>
        <w:jc w:val="both"/>
        <w:rPr>
          <w:rFonts w:ascii="Arial" w:hAnsi="Arial" w:cs="Arial"/>
        </w:rPr>
      </w:pPr>
      <w:r w:rsidRPr="00A06603">
        <w:rPr>
          <w:rFonts w:ascii="Arial" w:hAnsi="Arial" w:cs="Arial"/>
        </w:rPr>
        <w:t xml:space="preserve">Op verzoek van de Aanbestedende dienst dient de winnende Inschrijver een verklaring omtrent </w:t>
      </w:r>
      <w:proofErr w:type="spellStart"/>
      <w:r w:rsidRPr="00A06603">
        <w:rPr>
          <w:rFonts w:ascii="Arial" w:hAnsi="Arial" w:cs="Arial"/>
        </w:rPr>
        <w:t>onderaanneming</w:t>
      </w:r>
      <w:proofErr w:type="spellEnd"/>
      <w:r w:rsidRPr="00A06603">
        <w:rPr>
          <w:rFonts w:ascii="Arial" w:hAnsi="Arial" w:cs="Arial"/>
        </w:rPr>
        <w:t xml:space="preserve"> te ondertekenen waarin de onderaannemer aangeeft bereid te zijn de genoemde werkzaamheden uit te voeren. Indien er gebruik gemaakt wordt van één of meer onderaannemers om zich te kwalificeren voor de opdracht, dienen de bewijsstukken overlegd te worden waaruit blijkt dat de winnende Inschrijver bij de uitvoering van de opdracht ook daadwerkelijk gebruik maakt van de betreffende onderaannemer(s).</w:t>
      </w:r>
    </w:p>
    <w:p w14:paraId="669F25DC" w14:textId="77777777" w:rsidR="004511F0" w:rsidRPr="00A06603" w:rsidRDefault="004511F0" w:rsidP="00544D43">
      <w:pPr>
        <w:spacing w:after="200" w:line="276" w:lineRule="auto"/>
        <w:jc w:val="both"/>
        <w:rPr>
          <w:rFonts w:ascii="Arial" w:hAnsi="Arial" w:cs="Arial"/>
          <w:szCs w:val="22"/>
        </w:rPr>
      </w:pPr>
    </w:p>
    <w:p w14:paraId="51255E3D" w14:textId="77777777" w:rsidR="00145CEE" w:rsidRDefault="00145CEE">
      <w:pPr>
        <w:rPr>
          <w:rFonts w:ascii="Arial" w:hAnsi="Arial" w:cs="Arial"/>
          <w:b/>
          <w:bCs/>
          <w:noProof/>
          <w:snapToGrid w:val="0"/>
          <w:spacing w:val="10"/>
          <w:sz w:val="28"/>
          <w:szCs w:val="40"/>
        </w:rPr>
      </w:pPr>
      <w:bookmarkStart w:id="141" w:name="_Toc442692191"/>
      <w:r>
        <w:rPr>
          <w:rFonts w:ascii="Arial" w:hAnsi="Arial"/>
        </w:rPr>
        <w:br w:type="page"/>
      </w:r>
    </w:p>
    <w:p w14:paraId="027C653B" w14:textId="59CE0F14" w:rsidR="004511F0" w:rsidRPr="00A06603" w:rsidRDefault="004511F0" w:rsidP="00544D43">
      <w:pPr>
        <w:pStyle w:val="Kop1"/>
        <w:spacing w:line="276" w:lineRule="auto"/>
        <w:jc w:val="both"/>
        <w:rPr>
          <w:rFonts w:ascii="Arial" w:eastAsia="Calibri" w:hAnsi="Arial"/>
          <w:lang w:eastAsia="en-US"/>
        </w:rPr>
      </w:pPr>
      <w:bookmarkStart w:id="142" w:name="_Toc124946154"/>
      <w:r w:rsidRPr="00A06603">
        <w:rPr>
          <w:rFonts w:ascii="Arial" w:eastAsia="Calibri" w:hAnsi="Arial"/>
          <w:lang w:eastAsia="en-US"/>
        </w:rPr>
        <w:lastRenderedPageBreak/>
        <w:t>Bijlage 3 Kerncompetenties</w:t>
      </w:r>
      <w:bookmarkEnd w:id="141"/>
      <w:bookmarkEnd w:id="142"/>
    </w:p>
    <w:p w14:paraId="79444905" w14:textId="77777777" w:rsidR="004511F0" w:rsidRPr="00341931" w:rsidRDefault="004511F0" w:rsidP="00544D43">
      <w:pPr>
        <w:spacing w:line="276" w:lineRule="auto"/>
        <w:jc w:val="both"/>
        <w:rPr>
          <w:rFonts w:ascii="Arial" w:hAnsi="Arial" w:cs="Arial"/>
          <w:sz w:val="20"/>
          <w:szCs w:val="20"/>
        </w:rPr>
      </w:pPr>
      <w:r w:rsidRPr="00341931">
        <w:rPr>
          <w:rFonts w:ascii="Arial" w:hAnsi="Arial" w:cs="Arial"/>
          <w:sz w:val="20"/>
          <w:szCs w:val="20"/>
        </w:rPr>
        <w:t>Inschrijver kan de gevraagde kerncompetenties aantonen middels referenties uit de afgelopen 3 jaar. Inschrijver dient gebruik te maken van onderstaand formulier voor referenties</w:t>
      </w:r>
      <w:r w:rsidRPr="00341931">
        <w:rPr>
          <w:rFonts w:ascii="Arial" w:hAnsi="Arial" w:cs="Arial"/>
          <w:b/>
          <w:sz w:val="20"/>
          <w:szCs w:val="20"/>
        </w:rPr>
        <w:t xml:space="preserve"> (per kerncompetentie 1 formulier)</w:t>
      </w:r>
      <w:r w:rsidRPr="00341931">
        <w:rPr>
          <w:rFonts w:ascii="Arial" w:hAnsi="Arial" w:cs="Arial"/>
          <w:sz w:val="20"/>
          <w:szCs w:val="20"/>
        </w:rPr>
        <w:t>.</w:t>
      </w:r>
    </w:p>
    <w:p w14:paraId="4BB234B0" w14:textId="77777777" w:rsidR="004511F0" w:rsidRPr="00341931" w:rsidRDefault="004511F0" w:rsidP="00544D43">
      <w:pPr>
        <w:spacing w:line="276" w:lineRule="auto"/>
        <w:jc w:val="both"/>
        <w:rPr>
          <w:rFonts w:ascii="Arial" w:hAnsi="Arial" w:cs="Arial"/>
          <w:sz w:val="20"/>
          <w:szCs w:val="20"/>
        </w:rPr>
      </w:pPr>
    </w:p>
    <w:p w14:paraId="0E9C15B0" w14:textId="77777777" w:rsidR="004511F0" w:rsidRPr="00341931" w:rsidRDefault="004511F0" w:rsidP="00544D43">
      <w:pPr>
        <w:spacing w:line="276" w:lineRule="auto"/>
        <w:jc w:val="both"/>
        <w:rPr>
          <w:rFonts w:ascii="Arial" w:hAnsi="Arial" w:cs="Arial"/>
          <w:sz w:val="20"/>
          <w:szCs w:val="20"/>
        </w:rPr>
      </w:pPr>
      <w:r w:rsidRPr="00341931">
        <w:rPr>
          <w:rFonts w:ascii="Arial" w:hAnsi="Arial" w:cs="Arial"/>
          <w:sz w:val="20"/>
          <w:szCs w:val="20"/>
        </w:rPr>
        <w:t xml:space="preserve">Bij iedere aangeleverde referentie mag </w:t>
      </w:r>
      <w:r w:rsidRPr="00341931">
        <w:rPr>
          <w:rFonts w:ascii="Arial" w:hAnsi="Arial" w:cs="Arial"/>
          <w:i/>
          <w:sz w:val="20"/>
          <w:szCs w:val="20"/>
          <w:u w:val="single"/>
        </w:rPr>
        <w:t>geen</w:t>
      </w:r>
      <w:r w:rsidRPr="00341931">
        <w:rPr>
          <w:rFonts w:ascii="Arial" w:hAnsi="Arial" w:cs="Arial"/>
          <w:sz w:val="20"/>
          <w:szCs w:val="20"/>
        </w:rPr>
        <w:t xml:space="preserve"> sprake zijn geweest van opschorting van de betaling, vroegtijdige beëindiging van de overeenkomst wegens wanprestatie of het opleggen van (contractuele) boetes ten gevolge van onvoldoende presteren. Door in te schrijven verklaart Inschrijver dat hier aan voldaan wordt.</w:t>
      </w:r>
    </w:p>
    <w:p w14:paraId="14F8BAEF" w14:textId="77777777" w:rsidR="004511F0" w:rsidRPr="00A06603" w:rsidRDefault="004511F0" w:rsidP="00544D43">
      <w:pPr>
        <w:spacing w:line="276" w:lineRule="auto"/>
        <w:jc w:val="both"/>
        <w:rPr>
          <w:rFonts w:ascii="Arial" w:hAnsi="Arial" w:cs="Arial"/>
          <w:szCs w:val="22"/>
        </w:rPr>
      </w:pPr>
    </w:p>
    <w:tbl>
      <w:tblPr>
        <w:tblW w:w="8931"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261"/>
        <w:gridCol w:w="5103"/>
      </w:tblGrid>
      <w:tr w:rsidR="00B16045" w:rsidRPr="00A06603" w14:paraId="1A525E5B" w14:textId="77777777" w:rsidTr="006E2EF5">
        <w:trPr>
          <w:cantSplit/>
          <w:trHeight w:val="232"/>
        </w:trPr>
        <w:tc>
          <w:tcPr>
            <w:tcW w:w="8931" w:type="dxa"/>
            <w:gridSpan w:val="3"/>
            <w:tcBorders>
              <w:top w:val="single" w:sz="8" w:space="0" w:color="C0C0C0"/>
              <w:left w:val="single" w:sz="8" w:space="0" w:color="C0C0C0"/>
              <w:bottom w:val="single" w:sz="8" w:space="0" w:color="C0C0C0"/>
              <w:right w:val="single" w:sz="8" w:space="0" w:color="C0C0C0"/>
            </w:tcBorders>
            <w:shd w:val="clear" w:color="auto" w:fill="auto"/>
          </w:tcPr>
          <w:p w14:paraId="50565046" w14:textId="5E378ED0" w:rsidR="00B16045" w:rsidRPr="00A06603" w:rsidRDefault="00B16045" w:rsidP="006E2EF5">
            <w:pPr>
              <w:tabs>
                <w:tab w:val="right" w:pos="8761"/>
              </w:tabs>
              <w:spacing w:before="90" w:after="54" w:line="276" w:lineRule="auto"/>
              <w:ind w:left="57" w:right="57"/>
              <w:jc w:val="both"/>
              <w:rPr>
                <w:rFonts w:ascii="Arial" w:hAnsi="Arial" w:cs="Arial"/>
                <w:bCs/>
                <w:color w:val="000000"/>
                <w:sz w:val="20"/>
                <w:szCs w:val="20"/>
              </w:rPr>
            </w:pPr>
            <w:r w:rsidRPr="00A06603">
              <w:rPr>
                <w:rFonts w:ascii="Arial" w:hAnsi="Arial" w:cs="Arial"/>
                <w:color w:val="000000"/>
                <w:sz w:val="20"/>
                <w:szCs w:val="20"/>
              </w:rPr>
              <w:t xml:space="preserve">Kerncompetenties </w:t>
            </w:r>
            <w:r w:rsidRPr="00A06603">
              <w:rPr>
                <w:rFonts w:ascii="Arial" w:hAnsi="Arial" w:cs="Arial"/>
                <w:i/>
                <w:color w:val="000000"/>
                <w:sz w:val="20"/>
                <w:szCs w:val="20"/>
              </w:rPr>
              <w:t>(middels referenties)</w:t>
            </w:r>
            <w:r w:rsidRPr="00A06603">
              <w:rPr>
                <w:rFonts w:ascii="Arial" w:hAnsi="Arial" w:cs="Arial"/>
                <w:color w:val="000000"/>
                <w:sz w:val="20"/>
                <w:szCs w:val="20"/>
              </w:rPr>
              <w:tab/>
            </w:r>
            <w:r w:rsidRPr="00A06603">
              <w:rPr>
                <w:rFonts w:ascii="Arial" w:hAnsi="Arial" w:cs="Arial"/>
                <w:b/>
                <w:color w:val="000000"/>
                <w:sz w:val="20"/>
                <w:szCs w:val="20"/>
              </w:rPr>
              <w:t xml:space="preserve">Referentie </w:t>
            </w:r>
            <w:r w:rsidR="00F1357F">
              <w:rPr>
                <w:rFonts w:ascii="Arial" w:hAnsi="Arial" w:cs="Arial"/>
                <w:b/>
                <w:color w:val="000000"/>
                <w:sz w:val="20"/>
                <w:szCs w:val="20"/>
              </w:rPr>
              <w:t>1</w:t>
            </w:r>
          </w:p>
        </w:tc>
      </w:tr>
      <w:tr w:rsidR="00B16045" w:rsidRPr="00A06603" w14:paraId="33834432" w14:textId="77777777" w:rsidTr="006E2EF5">
        <w:trPr>
          <w:cantSplit/>
        </w:trPr>
        <w:tc>
          <w:tcPr>
            <w:tcW w:w="567" w:type="dxa"/>
            <w:vMerge w:val="restart"/>
            <w:tcBorders>
              <w:top w:val="single" w:sz="8" w:space="0" w:color="C0C0C0"/>
            </w:tcBorders>
          </w:tcPr>
          <w:p w14:paraId="64FA8320"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1)</w:t>
            </w:r>
          </w:p>
        </w:tc>
        <w:tc>
          <w:tcPr>
            <w:tcW w:w="3261" w:type="dxa"/>
            <w:tcBorders>
              <w:top w:val="single" w:sz="8" w:space="0" w:color="C0C0C0"/>
              <w:bottom w:val="nil"/>
            </w:tcBorders>
            <w:shd w:val="clear" w:color="auto" w:fill="F2F2F2"/>
          </w:tcPr>
          <w:p w14:paraId="79855A0F"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Naam opdrachtgever</w:t>
            </w:r>
          </w:p>
        </w:tc>
        <w:tc>
          <w:tcPr>
            <w:tcW w:w="5103" w:type="dxa"/>
            <w:tcBorders>
              <w:top w:val="single" w:sz="8" w:space="0" w:color="C0C0C0"/>
            </w:tcBorders>
          </w:tcPr>
          <w:p w14:paraId="0BDCDFD2" w14:textId="77777777" w:rsidR="00B16045" w:rsidRPr="00A06603" w:rsidRDefault="00B16045" w:rsidP="006E2EF5">
            <w:pPr>
              <w:spacing w:before="90" w:after="54" w:line="276" w:lineRule="auto"/>
              <w:ind w:left="57" w:right="57"/>
              <w:jc w:val="both"/>
              <w:rPr>
                <w:rFonts w:ascii="Arial" w:hAnsi="Arial" w:cs="Arial"/>
                <w:sz w:val="20"/>
                <w:szCs w:val="20"/>
              </w:rPr>
            </w:pPr>
          </w:p>
        </w:tc>
      </w:tr>
      <w:tr w:rsidR="00B16045" w:rsidRPr="00A06603" w14:paraId="786EF43E" w14:textId="77777777" w:rsidTr="006E2EF5">
        <w:trPr>
          <w:cantSplit/>
        </w:trPr>
        <w:tc>
          <w:tcPr>
            <w:tcW w:w="567" w:type="dxa"/>
            <w:vMerge/>
          </w:tcPr>
          <w:p w14:paraId="4DDC01E3" w14:textId="77777777" w:rsidR="00B16045" w:rsidRPr="00A06603" w:rsidRDefault="00B16045" w:rsidP="006E2EF5">
            <w:pPr>
              <w:spacing w:before="90" w:after="54" w:line="276" w:lineRule="auto"/>
              <w:ind w:left="57" w:right="57"/>
              <w:jc w:val="both"/>
              <w:rPr>
                <w:rFonts w:ascii="Arial" w:hAnsi="Arial" w:cs="Arial"/>
                <w:sz w:val="20"/>
                <w:szCs w:val="20"/>
              </w:rPr>
            </w:pPr>
          </w:p>
        </w:tc>
        <w:tc>
          <w:tcPr>
            <w:tcW w:w="3261" w:type="dxa"/>
            <w:tcBorders>
              <w:top w:val="nil"/>
              <w:bottom w:val="nil"/>
            </w:tcBorders>
            <w:shd w:val="clear" w:color="auto" w:fill="F2F2F2"/>
          </w:tcPr>
          <w:p w14:paraId="0C41457F"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Adres opdrachtgever</w:t>
            </w:r>
          </w:p>
        </w:tc>
        <w:tc>
          <w:tcPr>
            <w:tcW w:w="5103" w:type="dxa"/>
          </w:tcPr>
          <w:p w14:paraId="3F13DF6B" w14:textId="77777777" w:rsidR="00B16045" w:rsidRPr="00A06603" w:rsidRDefault="00B16045" w:rsidP="006E2EF5">
            <w:pPr>
              <w:spacing w:before="90" w:after="54" w:line="276" w:lineRule="auto"/>
              <w:ind w:left="57" w:right="57"/>
              <w:jc w:val="both"/>
              <w:rPr>
                <w:rFonts w:ascii="Arial" w:hAnsi="Arial" w:cs="Arial"/>
                <w:sz w:val="20"/>
                <w:szCs w:val="20"/>
              </w:rPr>
            </w:pPr>
          </w:p>
        </w:tc>
      </w:tr>
      <w:tr w:rsidR="00B16045" w:rsidRPr="00A06603" w14:paraId="38ED47DF" w14:textId="77777777" w:rsidTr="006E2EF5">
        <w:trPr>
          <w:cantSplit/>
        </w:trPr>
        <w:tc>
          <w:tcPr>
            <w:tcW w:w="567" w:type="dxa"/>
            <w:vMerge/>
            <w:tcBorders>
              <w:bottom w:val="single" w:sz="8" w:space="0" w:color="C0C0C0"/>
            </w:tcBorders>
          </w:tcPr>
          <w:p w14:paraId="539CEFB3" w14:textId="77777777" w:rsidR="00B16045" w:rsidRPr="00A06603" w:rsidRDefault="00B16045" w:rsidP="006E2EF5">
            <w:pPr>
              <w:spacing w:before="90" w:after="54" w:line="276" w:lineRule="auto"/>
              <w:ind w:left="57" w:right="57"/>
              <w:jc w:val="both"/>
              <w:rPr>
                <w:rFonts w:ascii="Arial" w:hAnsi="Arial" w:cs="Arial"/>
                <w:sz w:val="20"/>
                <w:szCs w:val="20"/>
              </w:rPr>
            </w:pPr>
          </w:p>
        </w:tc>
        <w:tc>
          <w:tcPr>
            <w:tcW w:w="3261" w:type="dxa"/>
            <w:tcBorders>
              <w:top w:val="nil"/>
              <w:bottom w:val="single" w:sz="8" w:space="0" w:color="C0C0C0"/>
            </w:tcBorders>
            <w:shd w:val="clear" w:color="auto" w:fill="F2F2F2"/>
          </w:tcPr>
          <w:p w14:paraId="46A48590"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Postcode en plaatsnaam</w:t>
            </w:r>
          </w:p>
        </w:tc>
        <w:tc>
          <w:tcPr>
            <w:tcW w:w="5103" w:type="dxa"/>
            <w:tcBorders>
              <w:bottom w:val="single" w:sz="8" w:space="0" w:color="C0C0C0"/>
            </w:tcBorders>
          </w:tcPr>
          <w:p w14:paraId="30A4AF7E" w14:textId="77777777" w:rsidR="00B16045" w:rsidRPr="00A06603" w:rsidRDefault="00B16045" w:rsidP="006E2EF5">
            <w:pPr>
              <w:spacing w:before="90" w:after="54" w:line="276" w:lineRule="auto"/>
              <w:ind w:left="57" w:right="57"/>
              <w:jc w:val="both"/>
              <w:rPr>
                <w:rFonts w:ascii="Arial" w:hAnsi="Arial" w:cs="Arial"/>
                <w:sz w:val="20"/>
                <w:szCs w:val="20"/>
              </w:rPr>
            </w:pPr>
          </w:p>
        </w:tc>
      </w:tr>
      <w:tr w:rsidR="00B16045" w:rsidRPr="00A06603" w14:paraId="1A4707AB" w14:textId="77777777" w:rsidTr="006E2EF5">
        <w:trPr>
          <w:cantSplit/>
        </w:trPr>
        <w:tc>
          <w:tcPr>
            <w:tcW w:w="567" w:type="dxa"/>
            <w:vMerge w:val="restart"/>
          </w:tcPr>
          <w:p w14:paraId="01EAFA5A"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2)</w:t>
            </w:r>
          </w:p>
        </w:tc>
        <w:tc>
          <w:tcPr>
            <w:tcW w:w="3261" w:type="dxa"/>
            <w:tcBorders>
              <w:bottom w:val="nil"/>
            </w:tcBorders>
            <w:shd w:val="clear" w:color="auto" w:fill="F2F2F2"/>
          </w:tcPr>
          <w:p w14:paraId="2E92F4FC" w14:textId="77777777" w:rsidR="00B16045" w:rsidRPr="00A06603" w:rsidRDefault="00B16045" w:rsidP="006E2EF5">
            <w:pPr>
              <w:spacing w:before="90" w:after="54" w:line="276" w:lineRule="auto"/>
              <w:ind w:left="57" w:right="57"/>
              <w:rPr>
                <w:rFonts w:ascii="Arial" w:hAnsi="Arial" w:cs="Arial"/>
                <w:sz w:val="20"/>
                <w:szCs w:val="20"/>
              </w:rPr>
            </w:pPr>
            <w:r w:rsidRPr="00A06603">
              <w:rPr>
                <w:rFonts w:ascii="Arial" w:hAnsi="Arial" w:cs="Arial"/>
                <w:sz w:val="20"/>
                <w:szCs w:val="20"/>
              </w:rPr>
              <w:t>Naam</w:t>
            </w:r>
            <w:r>
              <w:rPr>
                <w:rFonts w:ascii="Arial" w:hAnsi="Arial" w:cs="Arial"/>
                <w:sz w:val="20"/>
                <w:szCs w:val="20"/>
              </w:rPr>
              <w:t xml:space="preserve"> c</w:t>
            </w:r>
            <w:r w:rsidRPr="00A06603">
              <w:rPr>
                <w:rFonts w:ascii="Arial" w:hAnsi="Arial" w:cs="Arial"/>
                <w:sz w:val="20"/>
                <w:szCs w:val="20"/>
              </w:rPr>
              <w:t>ontactpersoon opdrachtgever</w:t>
            </w:r>
          </w:p>
        </w:tc>
        <w:tc>
          <w:tcPr>
            <w:tcW w:w="5103" w:type="dxa"/>
          </w:tcPr>
          <w:p w14:paraId="56CD3A6B" w14:textId="77777777" w:rsidR="00B16045" w:rsidRPr="00A06603" w:rsidRDefault="00B16045" w:rsidP="006E2EF5">
            <w:pPr>
              <w:spacing w:before="90" w:after="54" w:line="276" w:lineRule="auto"/>
              <w:ind w:left="57" w:right="57"/>
              <w:jc w:val="both"/>
              <w:rPr>
                <w:rFonts w:ascii="Arial" w:hAnsi="Arial" w:cs="Arial"/>
                <w:sz w:val="20"/>
                <w:szCs w:val="20"/>
              </w:rPr>
            </w:pPr>
          </w:p>
        </w:tc>
      </w:tr>
      <w:tr w:rsidR="00B16045" w:rsidRPr="00A06603" w14:paraId="2F6C29B7" w14:textId="77777777" w:rsidTr="006E2EF5">
        <w:trPr>
          <w:cantSplit/>
          <w:trHeight w:val="255"/>
        </w:trPr>
        <w:tc>
          <w:tcPr>
            <w:tcW w:w="567" w:type="dxa"/>
            <w:vMerge/>
          </w:tcPr>
          <w:p w14:paraId="31FDFB12" w14:textId="77777777" w:rsidR="00B16045" w:rsidRPr="00A06603" w:rsidRDefault="00B16045" w:rsidP="006E2EF5">
            <w:pPr>
              <w:spacing w:before="90" w:after="54" w:line="276" w:lineRule="auto"/>
              <w:ind w:left="57" w:right="57"/>
              <w:jc w:val="both"/>
              <w:rPr>
                <w:rFonts w:ascii="Arial" w:hAnsi="Arial" w:cs="Arial"/>
                <w:sz w:val="20"/>
                <w:szCs w:val="20"/>
              </w:rPr>
            </w:pPr>
          </w:p>
        </w:tc>
        <w:tc>
          <w:tcPr>
            <w:tcW w:w="3261" w:type="dxa"/>
            <w:tcBorders>
              <w:top w:val="nil"/>
              <w:bottom w:val="nil"/>
            </w:tcBorders>
            <w:shd w:val="clear" w:color="auto" w:fill="F2F2F2"/>
          </w:tcPr>
          <w:p w14:paraId="7795B41B"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Functie</w:t>
            </w:r>
          </w:p>
        </w:tc>
        <w:tc>
          <w:tcPr>
            <w:tcW w:w="5103" w:type="dxa"/>
          </w:tcPr>
          <w:p w14:paraId="452B7674" w14:textId="77777777" w:rsidR="00B16045" w:rsidRPr="00A06603" w:rsidRDefault="00B16045" w:rsidP="006E2EF5">
            <w:pPr>
              <w:spacing w:before="90" w:after="54" w:line="276" w:lineRule="auto"/>
              <w:ind w:left="57" w:right="57"/>
              <w:jc w:val="both"/>
              <w:rPr>
                <w:rFonts w:ascii="Arial" w:hAnsi="Arial" w:cs="Arial"/>
                <w:sz w:val="20"/>
                <w:szCs w:val="20"/>
              </w:rPr>
            </w:pPr>
          </w:p>
        </w:tc>
      </w:tr>
      <w:tr w:rsidR="00B16045" w:rsidRPr="00A06603" w14:paraId="0ADA2D1C" w14:textId="77777777" w:rsidTr="006E2EF5">
        <w:trPr>
          <w:cantSplit/>
        </w:trPr>
        <w:tc>
          <w:tcPr>
            <w:tcW w:w="567" w:type="dxa"/>
            <w:vMerge/>
          </w:tcPr>
          <w:p w14:paraId="638928B2" w14:textId="77777777" w:rsidR="00B16045" w:rsidRPr="00A06603" w:rsidRDefault="00B16045" w:rsidP="006E2EF5">
            <w:pPr>
              <w:spacing w:before="90" w:after="54" w:line="276" w:lineRule="auto"/>
              <w:ind w:left="57" w:right="57"/>
              <w:jc w:val="both"/>
              <w:rPr>
                <w:rFonts w:ascii="Arial" w:hAnsi="Arial" w:cs="Arial"/>
                <w:sz w:val="20"/>
                <w:szCs w:val="20"/>
              </w:rPr>
            </w:pPr>
          </w:p>
        </w:tc>
        <w:tc>
          <w:tcPr>
            <w:tcW w:w="3261" w:type="dxa"/>
            <w:tcBorders>
              <w:top w:val="nil"/>
              <w:bottom w:val="nil"/>
            </w:tcBorders>
            <w:shd w:val="clear" w:color="auto" w:fill="F2F2F2"/>
          </w:tcPr>
          <w:p w14:paraId="1FEB1EFD"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Telefoonnummer</w:t>
            </w:r>
          </w:p>
        </w:tc>
        <w:tc>
          <w:tcPr>
            <w:tcW w:w="5103" w:type="dxa"/>
          </w:tcPr>
          <w:p w14:paraId="1A10A016" w14:textId="77777777" w:rsidR="00B16045" w:rsidRPr="00A06603" w:rsidRDefault="00B16045" w:rsidP="006E2EF5">
            <w:pPr>
              <w:spacing w:before="90" w:after="54" w:line="276" w:lineRule="auto"/>
              <w:ind w:left="57" w:right="57"/>
              <w:jc w:val="both"/>
              <w:rPr>
                <w:rFonts w:ascii="Arial" w:hAnsi="Arial" w:cs="Arial"/>
                <w:sz w:val="20"/>
                <w:szCs w:val="20"/>
              </w:rPr>
            </w:pPr>
          </w:p>
        </w:tc>
      </w:tr>
      <w:tr w:rsidR="00B16045" w:rsidRPr="00A06603" w14:paraId="606D44B1" w14:textId="77777777" w:rsidTr="006E2EF5">
        <w:trPr>
          <w:cantSplit/>
        </w:trPr>
        <w:tc>
          <w:tcPr>
            <w:tcW w:w="567" w:type="dxa"/>
            <w:vMerge/>
            <w:tcBorders>
              <w:bottom w:val="single" w:sz="8" w:space="0" w:color="C0C0C0"/>
            </w:tcBorders>
          </w:tcPr>
          <w:p w14:paraId="6F0138BA" w14:textId="77777777" w:rsidR="00B16045" w:rsidRPr="00A06603" w:rsidRDefault="00B16045" w:rsidP="006E2EF5">
            <w:pPr>
              <w:spacing w:before="90" w:after="54" w:line="276" w:lineRule="auto"/>
              <w:ind w:left="57" w:right="57"/>
              <w:jc w:val="both"/>
              <w:rPr>
                <w:rFonts w:ascii="Arial" w:hAnsi="Arial" w:cs="Arial"/>
                <w:sz w:val="20"/>
                <w:szCs w:val="20"/>
              </w:rPr>
            </w:pPr>
          </w:p>
        </w:tc>
        <w:tc>
          <w:tcPr>
            <w:tcW w:w="3261" w:type="dxa"/>
            <w:tcBorders>
              <w:top w:val="nil"/>
              <w:bottom w:val="single" w:sz="8" w:space="0" w:color="C0C0C0"/>
            </w:tcBorders>
            <w:shd w:val="clear" w:color="auto" w:fill="F2F2F2"/>
          </w:tcPr>
          <w:p w14:paraId="1CEA2232"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E-mail adres</w:t>
            </w:r>
          </w:p>
        </w:tc>
        <w:tc>
          <w:tcPr>
            <w:tcW w:w="5103" w:type="dxa"/>
            <w:tcBorders>
              <w:bottom w:val="single" w:sz="8" w:space="0" w:color="C0C0C0"/>
            </w:tcBorders>
          </w:tcPr>
          <w:p w14:paraId="5D2E9DEC" w14:textId="77777777" w:rsidR="00B16045" w:rsidRPr="00A06603" w:rsidRDefault="00B16045" w:rsidP="006E2EF5">
            <w:pPr>
              <w:spacing w:before="90" w:after="54" w:line="276" w:lineRule="auto"/>
              <w:ind w:left="57" w:right="57"/>
              <w:jc w:val="both"/>
              <w:rPr>
                <w:rFonts w:ascii="Arial" w:hAnsi="Arial" w:cs="Arial"/>
                <w:sz w:val="20"/>
                <w:szCs w:val="20"/>
              </w:rPr>
            </w:pPr>
          </w:p>
        </w:tc>
      </w:tr>
      <w:tr w:rsidR="00B16045" w:rsidRPr="00A06603" w14:paraId="6550919F" w14:textId="77777777" w:rsidTr="006E2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val="restart"/>
            <w:tcBorders>
              <w:top w:val="single" w:sz="8" w:space="0" w:color="BFBFBF"/>
              <w:left w:val="single" w:sz="8" w:space="0" w:color="C0C0C0"/>
              <w:bottom w:val="single" w:sz="8" w:space="0" w:color="C0C0C0"/>
              <w:right w:val="single" w:sz="8" w:space="0" w:color="C0C0C0"/>
            </w:tcBorders>
          </w:tcPr>
          <w:p w14:paraId="5AF131F6"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3)</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Pr>
          <w:p w14:paraId="72168747"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Beschrijving van de opdracht</w:t>
            </w:r>
          </w:p>
        </w:tc>
      </w:tr>
      <w:tr w:rsidR="00B16045" w:rsidRPr="00A06603" w14:paraId="551E57BC" w14:textId="77777777" w:rsidTr="006E2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tcBorders>
              <w:top w:val="dashSmallGap" w:sz="4" w:space="0" w:color="D9D9D9"/>
              <w:left w:val="single" w:sz="8" w:space="0" w:color="C0C0C0"/>
              <w:bottom w:val="single" w:sz="8" w:space="0" w:color="C0C0C0"/>
              <w:right w:val="single" w:sz="8" w:space="0" w:color="C0C0C0"/>
            </w:tcBorders>
          </w:tcPr>
          <w:p w14:paraId="5EEF7114" w14:textId="77777777" w:rsidR="00B16045" w:rsidRPr="00A06603" w:rsidRDefault="00B16045" w:rsidP="006E2EF5">
            <w:pPr>
              <w:spacing w:before="90" w:after="54" w:line="276" w:lineRule="auto"/>
              <w:ind w:left="57" w:right="57"/>
              <w:jc w:val="both"/>
              <w:rPr>
                <w:rFonts w:ascii="Arial" w:hAnsi="Arial" w:cs="Arial"/>
                <w:sz w:val="20"/>
                <w:szCs w:val="20"/>
              </w:rPr>
            </w:pPr>
          </w:p>
        </w:tc>
        <w:tc>
          <w:tcPr>
            <w:tcW w:w="8364" w:type="dxa"/>
            <w:gridSpan w:val="2"/>
            <w:tcBorders>
              <w:top w:val="dashSmallGap" w:sz="4" w:space="0" w:color="D9D9D9"/>
              <w:left w:val="single" w:sz="8" w:space="0" w:color="C0C0C0"/>
              <w:bottom w:val="single" w:sz="8" w:space="0" w:color="BFBFBF"/>
              <w:right w:val="single" w:sz="8" w:space="0" w:color="C0C0C0"/>
            </w:tcBorders>
            <w:shd w:val="clear" w:color="auto" w:fill="auto"/>
          </w:tcPr>
          <w:p w14:paraId="22D1F0D2" w14:textId="77777777" w:rsidR="00B16045" w:rsidRPr="00A06603" w:rsidRDefault="00B16045" w:rsidP="006E2EF5">
            <w:pPr>
              <w:spacing w:before="90" w:after="54" w:line="276" w:lineRule="auto"/>
              <w:ind w:right="57"/>
              <w:jc w:val="both"/>
              <w:rPr>
                <w:rFonts w:ascii="Arial" w:hAnsi="Arial" w:cs="Arial"/>
                <w:sz w:val="20"/>
                <w:szCs w:val="20"/>
              </w:rPr>
            </w:pPr>
            <w:r w:rsidRPr="00A06603">
              <w:rPr>
                <w:rFonts w:ascii="Arial" w:hAnsi="Arial" w:cs="Arial"/>
                <w:sz w:val="20"/>
                <w:szCs w:val="20"/>
              </w:rPr>
              <w:t>Startdatum</w:t>
            </w:r>
          </w:p>
          <w:p w14:paraId="6B1078FC" w14:textId="77777777" w:rsidR="00B16045" w:rsidRPr="00A06603" w:rsidRDefault="00B16045" w:rsidP="006E2EF5">
            <w:pPr>
              <w:spacing w:before="90" w:after="54" w:line="276" w:lineRule="auto"/>
              <w:ind w:right="57"/>
              <w:jc w:val="both"/>
              <w:rPr>
                <w:rFonts w:ascii="Arial" w:hAnsi="Arial" w:cs="Arial"/>
                <w:sz w:val="20"/>
                <w:szCs w:val="20"/>
              </w:rPr>
            </w:pPr>
            <w:r w:rsidRPr="00A06603">
              <w:rPr>
                <w:rFonts w:ascii="Arial" w:hAnsi="Arial" w:cs="Arial"/>
                <w:sz w:val="20"/>
                <w:szCs w:val="20"/>
              </w:rPr>
              <w:t>Datum oplevering</w:t>
            </w:r>
          </w:p>
          <w:p w14:paraId="71FE4D6F" w14:textId="77777777" w:rsidR="00B16045" w:rsidRPr="00A06603" w:rsidRDefault="00B16045" w:rsidP="006E2EF5">
            <w:pPr>
              <w:spacing w:before="90" w:after="54" w:line="276" w:lineRule="auto"/>
              <w:ind w:right="57"/>
              <w:jc w:val="both"/>
              <w:rPr>
                <w:rFonts w:ascii="Arial" w:hAnsi="Arial" w:cs="Arial"/>
                <w:sz w:val="20"/>
                <w:szCs w:val="20"/>
              </w:rPr>
            </w:pPr>
            <w:r w:rsidRPr="00A06603">
              <w:rPr>
                <w:rFonts w:ascii="Arial" w:hAnsi="Arial" w:cs="Arial"/>
                <w:sz w:val="20"/>
                <w:szCs w:val="20"/>
              </w:rPr>
              <w:t>Gebruikte onderaannemers of combinatie/samenwerking</w:t>
            </w:r>
          </w:p>
          <w:p w14:paraId="43ED9F20" w14:textId="77777777" w:rsidR="00B16045" w:rsidRPr="00A06603" w:rsidRDefault="00B16045" w:rsidP="006E2EF5">
            <w:pPr>
              <w:spacing w:before="90" w:after="54" w:line="276" w:lineRule="auto"/>
              <w:ind w:right="57"/>
              <w:jc w:val="both"/>
              <w:rPr>
                <w:rFonts w:ascii="Arial" w:hAnsi="Arial" w:cs="Arial"/>
                <w:sz w:val="20"/>
                <w:szCs w:val="20"/>
              </w:rPr>
            </w:pPr>
            <w:r w:rsidRPr="00A06603">
              <w:rPr>
                <w:rFonts w:ascii="Arial" w:hAnsi="Arial" w:cs="Arial"/>
                <w:sz w:val="20"/>
                <w:szCs w:val="20"/>
              </w:rPr>
              <w:t>Opdrachtwaarde</w:t>
            </w:r>
          </w:p>
          <w:p w14:paraId="4CB84AE7" w14:textId="41A7CC10" w:rsidR="00B16045" w:rsidRPr="00A06603" w:rsidRDefault="00B16045" w:rsidP="00B16045">
            <w:pPr>
              <w:spacing w:before="90" w:after="54" w:line="276" w:lineRule="auto"/>
              <w:ind w:right="57"/>
              <w:jc w:val="both"/>
              <w:rPr>
                <w:rFonts w:ascii="Arial" w:hAnsi="Arial" w:cs="Arial"/>
                <w:sz w:val="20"/>
                <w:szCs w:val="20"/>
              </w:rPr>
            </w:pPr>
            <w:r w:rsidRPr="00A06603">
              <w:rPr>
                <w:rFonts w:ascii="Arial" w:hAnsi="Arial" w:cs="Arial"/>
                <w:sz w:val="20"/>
                <w:szCs w:val="20"/>
              </w:rPr>
              <w:t xml:space="preserve">Inhoudelijke beschrijving </w:t>
            </w:r>
          </w:p>
        </w:tc>
      </w:tr>
      <w:tr w:rsidR="00B16045" w:rsidRPr="00A06603" w14:paraId="6A81ED1E" w14:textId="77777777" w:rsidTr="006E2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val="restart"/>
            <w:tcBorders>
              <w:top w:val="single" w:sz="8" w:space="0" w:color="BFBFBF"/>
              <w:left w:val="single" w:sz="8" w:space="0" w:color="C0C0C0"/>
              <w:bottom w:val="single" w:sz="8" w:space="0" w:color="C0C0C0"/>
              <w:right w:val="single" w:sz="8" w:space="0" w:color="C0C0C0"/>
            </w:tcBorders>
          </w:tcPr>
          <w:p w14:paraId="08189CA5" w14:textId="77777777" w:rsidR="00B16045" w:rsidRPr="00A06603" w:rsidRDefault="00B16045" w:rsidP="006E2EF5">
            <w:pPr>
              <w:spacing w:before="90" w:after="54" w:line="276" w:lineRule="auto"/>
              <w:ind w:left="57" w:right="57"/>
              <w:jc w:val="both"/>
              <w:rPr>
                <w:rFonts w:ascii="Arial" w:hAnsi="Arial" w:cs="Arial"/>
                <w:sz w:val="20"/>
                <w:szCs w:val="20"/>
              </w:rPr>
            </w:pPr>
            <w:r w:rsidRPr="00A06603">
              <w:rPr>
                <w:rFonts w:ascii="Arial" w:hAnsi="Arial" w:cs="Arial"/>
                <w:sz w:val="20"/>
                <w:szCs w:val="20"/>
              </w:rPr>
              <w:t>4)</w:t>
            </w:r>
          </w:p>
        </w:tc>
        <w:tc>
          <w:tcPr>
            <w:tcW w:w="8364" w:type="dxa"/>
            <w:gridSpan w:val="2"/>
            <w:tcBorders>
              <w:top w:val="single" w:sz="8" w:space="0" w:color="BFBFBF"/>
              <w:left w:val="single" w:sz="8" w:space="0" w:color="C0C0C0"/>
              <w:bottom w:val="dashSmallGap" w:sz="4" w:space="0" w:color="D9D9D9"/>
              <w:right w:val="single" w:sz="8" w:space="0" w:color="C0C0C0"/>
            </w:tcBorders>
            <w:shd w:val="clear" w:color="auto" w:fill="F2F2F2"/>
          </w:tcPr>
          <w:p w14:paraId="333E1526" w14:textId="77777777" w:rsidR="00B16045" w:rsidRPr="00A06603" w:rsidRDefault="00B16045" w:rsidP="006E2EF5">
            <w:pPr>
              <w:spacing w:after="200" w:line="276" w:lineRule="auto"/>
              <w:jc w:val="both"/>
              <w:rPr>
                <w:rFonts w:ascii="Arial" w:hAnsi="Arial" w:cs="Arial"/>
                <w:sz w:val="20"/>
                <w:szCs w:val="20"/>
              </w:rPr>
            </w:pPr>
            <w:r w:rsidRPr="00A06603">
              <w:rPr>
                <w:rFonts w:ascii="Arial" w:hAnsi="Arial" w:cs="Arial"/>
                <w:sz w:val="20"/>
                <w:szCs w:val="20"/>
              </w:rPr>
              <w:t>Beschrijving waaruit blijkt dat aan de gevraagde kerncompetentie wordt voldaan.</w:t>
            </w:r>
          </w:p>
          <w:p w14:paraId="6FBE16E9" w14:textId="77777777" w:rsidR="00B16045" w:rsidRPr="00A06603" w:rsidRDefault="00B16045" w:rsidP="006E2EF5">
            <w:pPr>
              <w:spacing w:before="90" w:after="54" w:line="276" w:lineRule="auto"/>
              <w:ind w:left="57" w:right="57"/>
              <w:jc w:val="both"/>
              <w:rPr>
                <w:rFonts w:ascii="Arial" w:hAnsi="Arial" w:cs="Arial"/>
                <w:sz w:val="20"/>
                <w:szCs w:val="20"/>
              </w:rPr>
            </w:pPr>
          </w:p>
        </w:tc>
      </w:tr>
      <w:tr w:rsidR="00B16045" w:rsidRPr="00A06603" w14:paraId="6C0EDE3D" w14:textId="77777777" w:rsidTr="006E2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vMerge/>
            <w:tcBorders>
              <w:top w:val="single" w:sz="8" w:space="0" w:color="C0C0C0"/>
              <w:left w:val="single" w:sz="8" w:space="0" w:color="C0C0C0"/>
              <w:bottom w:val="single" w:sz="8" w:space="0" w:color="C0C0C0"/>
              <w:right w:val="single" w:sz="8" w:space="0" w:color="C0C0C0"/>
            </w:tcBorders>
          </w:tcPr>
          <w:p w14:paraId="15727723" w14:textId="77777777" w:rsidR="00B16045" w:rsidRPr="00A06603" w:rsidRDefault="00B16045" w:rsidP="006E2EF5">
            <w:pPr>
              <w:spacing w:before="90" w:after="54" w:line="276" w:lineRule="auto"/>
              <w:ind w:left="57" w:right="57"/>
              <w:jc w:val="both"/>
              <w:rPr>
                <w:rFonts w:ascii="Arial" w:hAnsi="Arial" w:cs="Arial"/>
                <w:sz w:val="20"/>
                <w:szCs w:val="20"/>
              </w:rPr>
            </w:pPr>
          </w:p>
        </w:tc>
        <w:tc>
          <w:tcPr>
            <w:tcW w:w="8364" w:type="dxa"/>
            <w:gridSpan w:val="2"/>
            <w:tcBorders>
              <w:top w:val="dashSmallGap" w:sz="4" w:space="0" w:color="D9D9D9"/>
              <w:left w:val="single" w:sz="8" w:space="0" w:color="C0C0C0"/>
              <w:bottom w:val="dashSmallGap" w:sz="4" w:space="0" w:color="D9D9D9"/>
              <w:right w:val="single" w:sz="8" w:space="0" w:color="C0C0C0"/>
            </w:tcBorders>
            <w:shd w:val="clear" w:color="auto" w:fill="auto"/>
          </w:tcPr>
          <w:p w14:paraId="59E2C791" w14:textId="01CA3F67" w:rsidR="00B16045" w:rsidRPr="00A06603" w:rsidRDefault="00B16045" w:rsidP="00B16045">
            <w:pPr>
              <w:spacing w:before="90" w:after="54" w:line="276" w:lineRule="auto"/>
              <w:ind w:right="57"/>
              <w:jc w:val="both"/>
              <w:rPr>
                <w:rFonts w:ascii="Arial" w:hAnsi="Arial" w:cs="Arial"/>
                <w:sz w:val="20"/>
                <w:szCs w:val="20"/>
              </w:rPr>
            </w:pPr>
            <w:r w:rsidRPr="00A06603">
              <w:rPr>
                <w:rFonts w:ascii="Arial" w:hAnsi="Arial" w:cs="Arial"/>
                <w:sz w:val="20"/>
                <w:szCs w:val="20"/>
              </w:rPr>
              <w:t>&lt; toelichting max. 200 woorden &gt;</w:t>
            </w:r>
          </w:p>
        </w:tc>
      </w:tr>
      <w:tr w:rsidR="00B16045" w:rsidRPr="00A06603" w14:paraId="52742EE7" w14:textId="77777777" w:rsidTr="006E2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5"/>
        </w:trPr>
        <w:tc>
          <w:tcPr>
            <w:tcW w:w="567" w:type="dxa"/>
            <w:tcBorders>
              <w:top w:val="single" w:sz="8" w:space="0" w:color="C0C0C0"/>
              <w:left w:val="single" w:sz="8" w:space="0" w:color="C0C0C0"/>
              <w:bottom w:val="single" w:sz="8" w:space="0" w:color="C0C0C0"/>
              <w:right w:val="single" w:sz="8" w:space="0" w:color="C0C0C0"/>
            </w:tcBorders>
          </w:tcPr>
          <w:p w14:paraId="1170BED4" w14:textId="77777777" w:rsidR="00B16045" w:rsidRPr="00A06603" w:rsidRDefault="00B16045" w:rsidP="006E2EF5">
            <w:pPr>
              <w:spacing w:before="90" w:after="54" w:line="276" w:lineRule="auto"/>
              <w:ind w:left="57" w:right="57"/>
              <w:jc w:val="both"/>
              <w:rPr>
                <w:rFonts w:ascii="Arial" w:hAnsi="Arial" w:cs="Arial"/>
                <w:sz w:val="20"/>
                <w:szCs w:val="20"/>
              </w:rPr>
            </w:pPr>
            <w:r>
              <w:rPr>
                <w:rFonts w:ascii="Arial" w:hAnsi="Arial" w:cs="Arial"/>
                <w:sz w:val="20"/>
                <w:szCs w:val="20"/>
              </w:rPr>
              <w:t>5)</w:t>
            </w:r>
          </w:p>
        </w:tc>
        <w:tc>
          <w:tcPr>
            <w:tcW w:w="8364" w:type="dxa"/>
            <w:gridSpan w:val="2"/>
            <w:tcBorders>
              <w:top w:val="dashSmallGap" w:sz="4" w:space="0" w:color="D9D9D9"/>
              <w:left w:val="single" w:sz="8" w:space="0" w:color="C0C0C0"/>
              <w:bottom w:val="dashSmallGap" w:sz="4" w:space="0" w:color="D9D9D9"/>
              <w:right w:val="single" w:sz="8" w:space="0" w:color="C0C0C0"/>
            </w:tcBorders>
            <w:shd w:val="clear" w:color="auto" w:fill="auto"/>
          </w:tcPr>
          <w:tbl>
            <w:tblPr>
              <w:tblW w:w="8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11"/>
              <w:gridCol w:w="4316"/>
            </w:tblGrid>
            <w:tr w:rsidR="00B16045" w:rsidRPr="00A06603" w14:paraId="777FB0FF" w14:textId="77777777" w:rsidTr="00B16045">
              <w:tc>
                <w:tcPr>
                  <w:tcW w:w="4611" w:type="dxa"/>
                  <w:shd w:val="clear" w:color="auto" w:fill="E7E6E6" w:themeFill="background2"/>
                </w:tcPr>
                <w:p w14:paraId="42D4459A" w14:textId="6D8807B8" w:rsidR="00B16045" w:rsidRPr="00A06603" w:rsidRDefault="00B16045" w:rsidP="00B16045">
                  <w:pPr>
                    <w:spacing w:after="200" w:line="276" w:lineRule="auto"/>
                    <w:jc w:val="both"/>
                    <w:rPr>
                      <w:rFonts w:ascii="Arial" w:hAnsi="Arial" w:cs="Arial"/>
                      <w:sz w:val="20"/>
                      <w:szCs w:val="20"/>
                      <w:lang w:val="nl"/>
                    </w:rPr>
                  </w:pPr>
                  <w:r w:rsidRPr="00B16045">
                    <w:rPr>
                      <w:rFonts w:ascii="Arial" w:hAnsi="Arial" w:cs="Arial"/>
                      <w:sz w:val="20"/>
                      <w:szCs w:val="20"/>
                    </w:rPr>
                    <w:t>Naam</w:t>
                  </w:r>
                  <w:r w:rsidRPr="00A06603">
                    <w:rPr>
                      <w:rFonts w:ascii="Arial" w:hAnsi="Arial" w:cs="Arial"/>
                      <w:sz w:val="20"/>
                      <w:szCs w:val="20"/>
                      <w:lang w:val="nl"/>
                    </w:rPr>
                    <w:t xml:space="preserve"> tekenbevoegd medewerker</w:t>
                  </w:r>
                </w:p>
              </w:tc>
              <w:tc>
                <w:tcPr>
                  <w:tcW w:w="4316" w:type="dxa"/>
                  <w:shd w:val="clear" w:color="auto" w:fill="auto"/>
                </w:tcPr>
                <w:p w14:paraId="647F0214" w14:textId="77777777" w:rsidR="00B16045" w:rsidRPr="00A06603" w:rsidRDefault="00B16045" w:rsidP="006E2EF5">
                  <w:pPr>
                    <w:tabs>
                      <w:tab w:val="left" w:pos="108"/>
                    </w:tabs>
                    <w:spacing w:line="276" w:lineRule="auto"/>
                    <w:jc w:val="both"/>
                    <w:rPr>
                      <w:rFonts w:ascii="Arial" w:hAnsi="Arial" w:cs="Arial"/>
                      <w:sz w:val="20"/>
                      <w:szCs w:val="20"/>
                      <w:lang w:val="nl"/>
                    </w:rPr>
                  </w:pPr>
                </w:p>
              </w:tc>
            </w:tr>
            <w:tr w:rsidR="00B16045" w:rsidRPr="00A06603" w14:paraId="4ECE064D" w14:textId="77777777" w:rsidTr="00B16045">
              <w:tc>
                <w:tcPr>
                  <w:tcW w:w="4611" w:type="dxa"/>
                  <w:shd w:val="clear" w:color="auto" w:fill="E7E6E6" w:themeFill="background2"/>
                </w:tcPr>
                <w:p w14:paraId="78B630E0" w14:textId="77777777" w:rsidR="00B16045" w:rsidRPr="00A06603" w:rsidRDefault="00B16045" w:rsidP="006E2EF5">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Handtekening</w:t>
                  </w:r>
                </w:p>
                <w:p w14:paraId="7DCD13F9" w14:textId="77777777" w:rsidR="00B16045" w:rsidRPr="00A06603" w:rsidRDefault="00B16045" w:rsidP="006E2EF5">
                  <w:pPr>
                    <w:tabs>
                      <w:tab w:val="left" w:pos="108"/>
                    </w:tabs>
                    <w:spacing w:line="276" w:lineRule="auto"/>
                    <w:jc w:val="both"/>
                    <w:rPr>
                      <w:rFonts w:ascii="Arial" w:hAnsi="Arial" w:cs="Arial"/>
                      <w:sz w:val="20"/>
                      <w:szCs w:val="20"/>
                      <w:lang w:val="nl"/>
                    </w:rPr>
                  </w:pPr>
                </w:p>
              </w:tc>
              <w:tc>
                <w:tcPr>
                  <w:tcW w:w="4316" w:type="dxa"/>
                  <w:shd w:val="clear" w:color="auto" w:fill="auto"/>
                </w:tcPr>
                <w:p w14:paraId="3F843ABC" w14:textId="77777777" w:rsidR="00B16045" w:rsidRPr="00A06603" w:rsidRDefault="00B16045" w:rsidP="006E2EF5">
                  <w:pPr>
                    <w:tabs>
                      <w:tab w:val="left" w:pos="108"/>
                    </w:tabs>
                    <w:spacing w:line="276" w:lineRule="auto"/>
                    <w:jc w:val="both"/>
                    <w:rPr>
                      <w:rFonts w:ascii="Arial" w:hAnsi="Arial" w:cs="Arial"/>
                      <w:sz w:val="20"/>
                      <w:szCs w:val="20"/>
                      <w:lang w:val="nl"/>
                    </w:rPr>
                  </w:pPr>
                </w:p>
              </w:tc>
            </w:tr>
            <w:tr w:rsidR="00B16045" w:rsidRPr="00A06603" w14:paraId="16A3DE74" w14:textId="77777777" w:rsidTr="00B16045">
              <w:tc>
                <w:tcPr>
                  <w:tcW w:w="4611" w:type="dxa"/>
                  <w:shd w:val="clear" w:color="auto" w:fill="E7E6E6" w:themeFill="background2"/>
                </w:tcPr>
                <w:p w14:paraId="50D4A72A" w14:textId="77777777" w:rsidR="00B16045" w:rsidRPr="00A06603" w:rsidRDefault="00B16045" w:rsidP="006E2EF5">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Datum / plaats ondertekening</w:t>
                  </w:r>
                </w:p>
              </w:tc>
              <w:tc>
                <w:tcPr>
                  <w:tcW w:w="4316" w:type="dxa"/>
                  <w:shd w:val="clear" w:color="auto" w:fill="auto"/>
                </w:tcPr>
                <w:p w14:paraId="091DE561" w14:textId="77777777" w:rsidR="00B16045" w:rsidRPr="00A06603" w:rsidRDefault="00B16045" w:rsidP="006E2EF5">
                  <w:pPr>
                    <w:tabs>
                      <w:tab w:val="left" w:pos="108"/>
                    </w:tabs>
                    <w:spacing w:line="276" w:lineRule="auto"/>
                    <w:jc w:val="both"/>
                    <w:rPr>
                      <w:rFonts w:ascii="Arial" w:hAnsi="Arial" w:cs="Arial"/>
                      <w:sz w:val="20"/>
                      <w:szCs w:val="20"/>
                      <w:lang w:val="nl"/>
                    </w:rPr>
                  </w:pPr>
                </w:p>
                <w:p w14:paraId="5AF57C06" w14:textId="77777777" w:rsidR="00B16045" w:rsidRPr="00A06603" w:rsidRDefault="00B16045" w:rsidP="006E2EF5">
                  <w:pPr>
                    <w:tabs>
                      <w:tab w:val="left" w:pos="108"/>
                    </w:tabs>
                    <w:spacing w:line="276" w:lineRule="auto"/>
                    <w:jc w:val="both"/>
                    <w:rPr>
                      <w:rFonts w:ascii="Arial" w:hAnsi="Arial" w:cs="Arial"/>
                      <w:sz w:val="20"/>
                      <w:szCs w:val="20"/>
                      <w:lang w:val="nl"/>
                    </w:rPr>
                  </w:pPr>
                </w:p>
              </w:tc>
            </w:tr>
          </w:tbl>
          <w:p w14:paraId="2799CDAD" w14:textId="77777777" w:rsidR="00B16045" w:rsidRPr="00A06603" w:rsidRDefault="00B16045" w:rsidP="006E2EF5">
            <w:pPr>
              <w:spacing w:before="90" w:after="54" w:line="276" w:lineRule="auto"/>
              <w:ind w:right="57"/>
              <w:jc w:val="both"/>
              <w:rPr>
                <w:rFonts w:ascii="Arial" w:hAnsi="Arial" w:cs="Arial"/>
                <w:sz w:val="20"/>
                <w:szCs w:val="20"/>
              </w:rPr>
            </w:pPr>
          </w:p>
        </w:tc>
      </w:tr>
    </w:tbl>
    <w:p w14:paraId="3E51E50A" w14:textId="77777777" w:rsidR="00145CEE" w:rsidRDefault="00145CEE">
      <w:pPr>
        <w:rPr>
          <w:rFonts w:ascii="Arial" w:eastAsia="SimSun" w:hAnsi="Arial" w:cs="Arial"/>
          <w:b/>
          <w:bCs/>
          <w:noProof/>
          <w:snapToGrid w:val="0"/>
          <w:spacing w:val="10"/>
          <w:sz w:val="28"/>
          <w:szCs w:val="40"/>
          <w:lang w:eastAsia="zh-CN"/>
        </w:rPr>
      </w:pPr>
      <w:r>
        <w:rPr>
          <w:rFonts w:ascii="Arial" w:hAnsi="Arial"/>
        </w:rPr>
        <w:br w:type="page"/>
      </w:r>
    </w:p>
    <w:p w14:paraId="2DB6D631" w14:textId="2BC1A133" w:rsidR="004511F0" w:rsidRPr="00A06603" w:rsidRDefault="004511F0" w:rsidP="00544D43">
      <w:pPr>
        <w:pStyle w:val="Kop1"/>
        <w:spacing w:line="276" w:lineRule="auto"/>
        <w:jc w:val="both"/>
        <w:rPr>
          <w:rFonts w:ascii="Arial" w:hAnsi="Arial"/>
        </w:rPr>
      </w:pPr>
      <w:bookmarkStart w:id="143" w:name="_Toc124946155"/>
      <w:r w:rsidRPr="00A06603">
        <w:rPr>
          <w:rFonts w:ascii="Arial" w:hAnsi="Arial"/>
        </w:rPr>
        <w:lastRenderedPageBreak/>
        <w:t>Bijlage 4 Programma van eisen</w:t>
      </w:r>
      <w:bookmarkEnd w:id="143"/>
    </w:p>
    <w:p w14:paraId="5A43DB09" w14:textId="07AC9225" w:rsidR="004511F0" w:rsidRPr="00341931" w:rsidRDefault="004511F0" w:rsidP="00544D43">
      <w:pPr>
        <w:spacing w:line="276" w:lineRule="auto"/>
        <w:jc w:val="both"/>
        <w:rPr>
          <w:rFonts w:ascii="Arial" w:hAnsi="Arial" w:cs="Arial"/>
          <w:sz w:val="20"/>
          <w:szCs w:val="20"/>
        </w:rPr>
      </w:pPr>
      <w:r w:rsidRPr="00341931">
        <w:rPr>
          <w:rFonts w:ascii="Arial" w:hAnsi="Arial" w:cs="Arial"/>
          <w:sz w:val="20"/>
          <w:szCs w:val="20"/>
        </w:rPr>
        <w:t xml:space="preserve">Het Programma van eisen is als separaat document op </w:t>
      </w:r>
      <w:proofErr w:type="spellStart"/>
      <w:r w:rsidRPr="00341931">
        <w:rPr>
          <w:rFonts w:ascii="Arial" w:hAnsi="Arial" w:cs="Arial"/>
          <w:sz w:val="20"/>
          <w:szCs w:val="20"/>
        </w:rPr>
        <w:t>Tenderned</w:t>
      </w:r>
      <w:proofErr w:type="spellEnd"/>
      <w:r w:rsidRPr="00341931">
        <w:rPr>
          <w:rFonts w:ascii="Arial" w:hAnsi="Arial" w:cs="Arial"/>
          <w:sz w:val="20"/>
          <w:szCs w:val="20"/>
        </w:rPr>
        <w:t xml:space="preserve"> opgenomen. Inschrijvers dienen volledig en zonder voorbehoud akkoord te gaan met het programma van eisen</w:t>
      </w:r>
      <w:r w:rsidR="00145CEE" w:rsidRPr="00341931">
        <w:rPr>
          <w:rFonts w:ascii="Arial" w:hAnsi="Arial" w:cs="Arial"/>
          <w:sz w:val="20"/>
          <w:szCs w:val="20"/>
        </w:rPr>
        <w:t xml:space="preserve"> om voor gunning in aanmerking te komen</w:t>
      </w:r>
      <w:r w:rsidRPr="00341931">
        <w:rPr>
          <w:rFonts w:ascii="Arial" w:hAnsi="Arial" w:cs="Arial"/>
          <w:sz w:val="20"/>
          <w:szCs w:val="20"/>
        </w:rPr>
        <w:t>. In het Inschrijfformulier is hiervoor de mogelijkheid tot accordering opgenomen.</w:t>
      </w:r>
    </w:p>
    <w:p w14:paraId="7836BBD0" w14:textId="77777777" w:rsidR="004511F0" w:rsidRPr="00A06603" w:rsidRDefault="004511F0" w:rsidP="00544D43">
      <w:pPr>
        <w:spacing w:line="276" w:lineRule="auto"/>
        <w:jc w:val="both"/>
        <w:rPr>
          <w:rFonts w:ascii="Arial" w:hAnsi="Arial" w:cs="Arial"/>
          <w:szCs w:val="18"/>
        </w:rPr>
      </w:pPr>
    </w:p>
    <w:p w14:paraId="4DF20C43" w14:textId="77777777" w:rsidR="00145CEE" w:rsidRDefault="00145CEE">
      <w:pPr>
        <w:rPr>
          <w:rFonts w:ascii="Arial" w:eastAsia="SimSun" w:hAnsi="Arial" w:cs="Arial"/>
          <w:b/>
          <w:bCs/>
          <w:noProof/>
          <w:snapToGrid w:val="0"/>
          <w:spacing w:val="10"/>
          <w:sz w:val="28"/>
          <w:szCs w:val="40"/>
          <w:lang w:eastAsia="zh-CN"/>
        </w:rPr>
      </w:pPr>
      <w:r>
        <w:rPr>
          <w:rFonts w:ascii="Arial" w:hAnsi="Arial"/>
        </w:rPr>
        <w:br w:type="page"/>
      </w:r>
    </w:p>
    <w:p w14:paraId="66D008B4" w14:textId="66CC7D5B" w:rsidR="004511F0" w:rsidRPr="00A06603" w:rsidRDefault="004511F0" w:rsidP="00544D43">
      <w:pPr>
        <w:pStyle w:val="Kop1"/>
        <w:spacing w:line="276" w:lineRule="auto"/>
        <w:jc w:val="both"/>
        <w:rPr>
          <w:rFonts w:ascii="Arial" w:hAnsi="Arial"/>
        </w:rPr>
      </w:pPr>
      <w:bookmarkStart w:id="144" w:name="_Toc124946156"/>
      <w:r w:rsidRPr="00A06603">
        <w:rPr>
          <w:rFonts w:ascii="Arial" w:hAnsi="Arial"/>
        </w:rPr>
        <w:lastRenderedPageBreak/>
        <w:t>Bijlage 5 Prijzenblad</w:t>
      </w:r>
      <w:bookmarkEnd w:id="144"/>
    </w:p>
    <w:p w14:paraId="329037B6" w14:textId="77777777" w:rsidR="00341931" w:rsidRDefault="00341931">
      <w:pPr>
        <w:rPr>
          <w:rFonts w:ascii="Arial" w:hAnsi="Arial"/>
        </w:rPr>
      </w:pPr>
      <w:r>
        <w:rPr>
          <w:rFonts w:ascii="Arial" w:hAnsi="Arial"/>
        </w:rPr>
        <w:t>Zie apart document op TenderNed.</w:t>
      </w:r>
    </w:p>
    <w:p w14:paraId="0421BBF7" w14:textId="235297A4" w:rsidR="00145CEE" w:rsidRDefault="00145CEE">
      <w:pPr>
        <w:rPr>
          <w:rFonts w:ascii="Arial" w:eastAsia="SimSun" w:hAnsi="Arial" w:cs="Arial"/>
          <w:b/>
          <w:bCs/>
          <w:noProof/>
          <w:snapToGrid w:val="0"/>
          <w:spacing w:val="10"/>
          <w:sz w:val="28"/>
          <w:szCs w:val="40"/>
          <w:lang w:eastAsia="zh-CN"/>
        </w:rPr>
      </w:pPr>
      <w:r>
        <w:rPr>
          <w:rFonts w:ascii="Arial" w:hAnsi="Arial"/>
        </w:rPr>
        <w:br w:type="page"/>
      </w:r>
    </w:p>
    <w:p w14:paraId="2EF454DB" w14:textId="0344A854" w:rsidR="004511F0" w:rsidRPr="00A06603" w:rsidRDefault="004511F0" w:rsidP="00544D43">
      <w:pPr>
        <w:pStyle w:val="Kop1"/>
        <w:spacing w:line="276" w:lineRule="auto"/>
        <w:jc w:val="both"/>
        <w:rPr>
          <w:rFonts w:ascii="Arial" w:hAnsi="Arial"/>
        </w:rPr>
      </w:pPr>
      <w:bookmarkStart w:id="145" w:name="_Toc124946157"/>
      <w:r w:rsidRPr="00A06603">
        <w:rPr>
          <w:rFonts w:ascii="Arial" w:hAnsi="Arial"/>
        </w:rPr>
        <w:lastRenderedPageBreak/>
        <w:t xml:space="preserve">Bijlage 6 Model </w:t>
      </w:r>
      <w:r w:rsidR="004236EA">
        <w:rPr>
          <w:rFonts w:ascii="Arial" w:hAnsi="Arial"/>
        </w:rPr>
        <w:t>o</w:t>
      </w:r>
      <w:r w:rsidRPr="00A06603">
        <w:rPr>
          <w:rFonts w:ascii="Arial" w:hAnsi="Arial"/>
        </w:rPr>
        <w:t>vereenkomst</w:t>
      </w:r>
      <w:r w:rsidR="00D76105">
        <w:rPr>
          <w:rFonts w:ascii="Arial" w:hAnsi="Arial"/>
        </w:rPr>
        <w:t xml:space="preserve"> en voorwaarden</w:t>
      </w:r>
      <w:bookmarkEnd w:id="145"/>
    </w:p>
    <w:p w14:paraId="6E683457" w14:textId="6B66F351" w:rsidR="004511F0" w:rsidRPr="00A06603" w:rsidRDefault="004511F0" w:rsidP="00544D43">
      <w:pPr>
        <w:spacing w:line="276" w:lineRule="auto"/>
        <w:jc w:val="both"/>
        <w:rPr>
          <w:rFonts w:ascii="Arial" w:hAnsi="Arial" w:cs="Arial"/>
          <w:b/>
          <w:szCs w:val="22"/>
        </w:rPr>
      </w:pPr>
      <w:r w:rsidRPr="00A06603">
        <w:rPr>
          <w:rFonts w:ascii="Arial" w:hAnsi="Arial" w:cs="Arial"/>
          <w:lang w:val="nl"/>
        </w:rPr>
        <w:t>Zie separat</w:t>
      </w:r>
      <w:r w:rsidR="00F1357F">
        <w:rPr>
          <w:rFonts w:ascii="Arial" w:hAnsi="Arial" w:cs="Arial"/>
          <w:lang w:val="nl"/>
        </w:rPr>
        <w:t>e</w:t>
      </w:r>
      <w:r w:rsidRPr="00A06603">
        <w:rPr>
          <w:rFonts w:ascii="Arial" w:hAnsi="Arial" w:cs="Arial"/>
          <w:lang w:val="nl"/>
        </w:rPr>
        <w:t xml:space="preserve"> document</w:t>
      </w:r>
      <w:r w:rsidR="00F1357F">
        <w:rPr>
          <w:rFonts w:ascii="Arial" w:hAnsi="Arial" w:cs="Arial"/>
          <w:lang w:val="nl"/>
        </w:rPr>
        <w:t>en</w:t>
      </w:r>
      <w:r w:rsidRPr="00A06603">
        <w:rPr>
          <w:rFonts w:ascii="Arial" w:hAnsi="Arial" w:cs="Arial"/>
          <w:lang w:val="nl"/>
        </w:rPr>
        <w:t xml:space="preserve"> op TenderNed</w:t>
      </w:r>
      <w:r w:rsidR="00F1357F">
        <w:rPr>
          <w:rFonts w:ascii="Arial" w:hAnsi="Arial" w:cs="Arial"/>
          <w:lang w:val="nl"/>
        </w:rPr>
        <w:t xml:space="preserve"> (op basis van de ARVODI).</w:t>
      </w:r>
    </w:p>
    <w:p w14:paraId="0A99683D" w14:textId="77777777" w:rsidR="00145CEE" w:rsidRDefault="00145CEE">
      <w:pPr>
        <w:rPr>
          <w:rFonts w:ascii="Arial" w:eastAsia="SimSun" w:hAnsi="Arial" w:cs="Arial"/>
          <w:b/>
          <w:bCs/>
          <w:noProof/>
          <w:snapToGrid w:val="0"/>
          <w:spacing w:val="10"/>
          <w:sz w:val="28"/>
          <w:szCs w:val="40"/>
          <w:highlight w:val="yellow"/>
          <w:lang w:eastAsia="zh-CN"/>
        </w:rPr>
      </w:pPr>
      <w:r>
        <w:rPr>
          <w:rFonts w:ascii="Arial" w:hAnsi="Arial"/>
          <w:highlight w:val="yellow"/>
        </w:rPr>
        <w:br w:type="page"/>
      </w:r>
    </w:p>
    <w:p w14:paraId="01093A9A" w14:textId="4E3BB00F" w:rsidR="00B93127" w:rsidRDefault="00B93127">
      <w:pPr>
        <w:rPr>
          <w:rFonts w:ascii="Arial" w:eastAsia="SimSun" w:hAnsi="Arial" w:cs="Arial"/>
          <w:b/>
          <w:bCs/>
          <w:noProof/>
          <w:snapToGrid w:val="0"/>
          <w:spacing w:val="10"/>
          <w:sz w:val="28"/>
          <w:szCs w:val="40"/>
          <w:highlight w:val="yellow"/>
          <w:lang w:eastAsia="zh-CN"/>
        </w:rPr>
      </w:pPr>
    </w:p>
    <w:p w14:paraId="127DBFFA" w14:textId="00441F52" w:rsidR="00B93127" w:rsidRPr="002776C5" w:rsidRDefault="00B93127" w:rsidP="00B93127">
      <w:pPr>
        <w:pStyle w:val="Kop1"/>
        <w:spacing w:line="276" w:lineRule="auto"/>
        <w:jc w:val="both"/>
        <w:rPr>
          <w:rFonts w:ascii="Arial" w:hAnsi="Arial"/>
        </w:rPr>
      </w:pPr>
      <w:bookmarkStart w:id="146" w:name="_Toc124946158"/>
      <w:r w:rsidRPr="002776C5">
        <w:rPr>
          <w:rFonts w:ascii="Arial" w:hAnsi="Arial"/>
        </w:rPr>
        <w:t xml:space="preserve">Bijlage </w:t>
      </w:r>
      <w:r w:rsidR="00706A98" w:rsidRPr="002776C5">
        <w:rPr>
          <w:rFonts w:ascii="Arial" w:hAnsi="Arial"/>
        </w:rPr>
        <w:t>7</w:t>
      </w:r>
      <w:r w:rsidRPr="002776C5">
        <w:rPr>
          <w:rFonts w:ascii="Arial" w:hAnsi="Arial"/>
        </w:rPr>
        <w:t xml:space="preserve"> Uniform Europees Aanbestedingsdocument</w:t>
      </w:r>
      <w:bookmarkEnd w:id="146"/>
      <w:r w:rsidRPr="002776C5">
        <w:rPr>
          <w:rFonts w:ascii="Arial" w:hAnsi="Arial"/>
        </w:rPr>
        <w:t xml:space="preserve"> </w:t>
      </w:r>
    </w:p>
    <w:p w14:paraId="5C6E2F7E" w14:textId="2763BBB1" w:rsidR="00145CEE" w:rsidRPr="00B93127" w:rsidRDefault="00B93127" w:rsidP="00D95875">
      <w:pPr>
        <w:spacing w:line="276" w:lineRule="auto"/>
        <w:jc w:val="both"/>
        <w:rPr>
          <w:rFonts w:ascii="Arial" w:hAnsi="Arial"/>
          <w:highlight w:val="yellow"/>
        </w:rPr>
      </w:pPr>
      <w:r w:rsidRPr="00A06603">
        <w:rPr>
          <w:rFonts w:ascii="Arial" w:hAnsi="Arial" w:cs="Arial"/>
          <w:lang w:val="nl"/>
        </w:rPr>
        <w:t>Zie separaat document op TenderNed.</w:t>
      </w:r>
    </w:p>
    <w:bookmarkEnd w:id="2"/>
    <w:bookmarkEnd w:id="3"/>
    <w:sectPr w:rsidR="00145CEE" w:rsidRPr="00B93127" w:rsidSect="00FF4F93">
      <w:headerReference w:type="default" r:id="rId13"/>
      <w:footerReference w:type="default" r:id="rId14"/>
      <w:headerReference w:type="first" r:id="rId15"/>
      <w:footerReference w:type="first" r:id="rId16"/>
      <w:pgSz w:w="11906" w:h="16838" w:code="9"/>
      <w:pgMar w:top="1559" w:right="1191" w:bottom="2552" w:left="1701" w:header="0" w:footer="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C211A" w14:textId="77777777" w:rsidR="003E797F" w:rsidRDefault="003E797F">
      <w:r>
        <w:separator/>
      </w:r>
    </w:p>
  </w:endnote>
  <w:endnote w:type="continuationSeparator" w:id="0">
    <w:p w14:paraId="60B91B95" w14:textId="77777777" w:rsidR="003E797F" w:rsidRDefault="003E7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SDFormfont">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inionPro-Regular">
    <w:charset w:val="00"/>
    <w:family w:val="auto"/>
    <w:pitch w:val="variable"/>
    <w:sig w:usb0="60000287" w:usb1="00000001" w:usb2="00000000" w:usb3="00000000" w:csb0="0000019F" w:csb1="00000000"/>
  </w:font>
  <w:font w:name="Calibri-Bold">
    <w:altName w:val="Calibri"/>
    <w:charset w:val="00"/>
    <w:family w:val="auto"/>
    <w:pitch w:val="variable"/>
    <w:sig w:usb0="E00002FF" w:usb1="4000ACFF" w:usb2="00000001" w:usb3="00000000" w:csb0="0000019F" w:csb1="00000000"/>
  </w:font>
  <w:font w:name="HelveticaNeue LT 55 Roman">
    <w:altName w:val="Arial"/>
    <w:charset w:val="00"/>
    <w:family w:val="swiss"/>
    <w:pitch w:val="variable"/>
    <w:sig w:usb0="8000002F" w:usb1="4000004A"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Liberation Serif">
    <w:altName w:val="Times New Roman"/>
    <w:charset w:val="01"/>
    <w:family w:val="roman"/>
    <w:pitch w:val="variable"/>
  </w:font>
  <w:font w:name="Droid Sans Fallback">
    <w:altName w:val="Times New Roman"/>
    <w:charset w:val="01"/>
    <w:family w:val="auto"/>
    <w:pitch w:val="variable"/>
  </w:font>
  <w:font w:name="FreeSans">
    <w:altName w:val="Times New Roman"/>
    <w:charset w:val="01"/>
    <w:family w:val="auto"/>
    <w:pitch w:val="variable"/>
  </w:font>
  <w:font w:name="HelveticaNeue LT 45 Light">
    <w:altName w:val="Malgun Gothic"/>
    <w:charset w:val="00"/>
    <w:family w:val="swiss"/>
    <w:pitch w:val="variable"/>
    <w:sig w:usb0="00000003" w:usb1="4000004A" w:usb2="00000000" w:usb3="00000000" w:csb0="00000001" w:csb1="00000000"/>
  </w:font>
  <w:font w:name="Bodoni">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36DC6" w14:textId="216DFA20" w:rsidR="003E797F" w:rsidRPr="005547C4" w:rsidRDefault="003E797F" w:rsidP="008E2D09">
    <w:pPr>
      <w:pStyle w:val="Voettekst"/>
      <w:rPr>
        <w:color w:val="000000" w:themeColor="text1"/>
        <w:sz w:val="18"/>
        <w:szCs w:val="18"/>
      </w:rPr>
    </w:pPr>
    <w:r w:rsidRPr="008E2D09">
      <w:rPr>
        <w:color w:val="000000" w:themeColor="text1"/>
        <w:sz w:val="18"/>
        <w:szCs w:val="18"/>
      </w:rPr>
      <w:t>B</w:t>
    </w:r>
    <w:r w:rsidR="008E2D09">
      <w:rPr>
        <w:color w:val="000000" w:themeColor="text1"/>
        <w:sz w:val="18"/>
        <w:szCs w:val="18"/>
      </w:rPr>
      <w:t>D</w:t>
    </w:r>
    <w:r w:rsidRPr="008E2D09">
      <w:rPr>
        <w:color w:val="000000" w:themeColor="text1"/>
        <w:sz w:val="18"/>
        <w:szCs w:val="18"/>
      </w:rPr>
      <w:t xml:space="preserve"> </w:t>
    </w:r>
    <w:r w:rsidR="008E2D09">
      <w:rPr>
        <w:color w:val="000000" w:themeColor="text1"/>
        <w:sz w:val="18"/>
        <w:szCs w:val="18"/>
      </w:rPr>
      <w:t>a</w:t>
    </w:r>
    <w:r w:rsidRPr="008E2D09">
      <w:rPr>
        <w:color w:val="000000" w:themeColor="text1"/>
        <w:sz w:val="18"/>
        <w:szCs w:val="18"/>
      </w:rPr>
      <w:t xml:space="preserve">anbesteding </w:t>
    </w:r>
    <w:r w:rsidR="00686051">
      <w:rPr>
        <w:color w:val="000000" w:themeColor="text1"/>
        <w:sz w:val="18"/>
        <w:szCs w:val="18"/>
      </w:rPr>
      <w:t>medische keuringen</w:t>
    </w:r>
    <w:r w:rsidRPr="005547C4">
      <w:rPr>
        <w:color w:val="000000" w:themeColor="text1"/>
        <w:sz w:val="18"/>
        <w:szCs w:val="18"/>
      </w:rPr>
      <w:tab/>
    </w:r>
    <w:r w:rsidRPr="005547C4">
      <w:rPr>
        <w:color w:val="000000" w:themeColor="text1"/>
        <w:sz w:val="18"/>
        <w:szCs w:val="18"/>
      </w:rPr>
      <w:tab/>
      <w:t xml:space="preserve">Pagina </w:t>
    </w:r>
    <w:r w:rsidRPr="005547C4">
      <w:rPr>
        <w:color w:val="000000" w:themeColor="text1"/>
        <w:sz w:val="18"/>
        <w:szCs w:val="18"/>
      </w:rPr>
      <w:fldChar w:fldCharType="begin"/>
    </w:r>
    <w:r w:rsidRPr="005547C4">
      <w:rPr>
        <w:color w:val="000000" w:themeColor="text1"/>
        <w:sz w:val="18"/>
        <w:szCs w:val="18"/>
      </w:rPr>
      <w:instrText xml:space="preserve"> PAGE </w:instrText>
    </w:r>
    <w:r w:rsidRPr="005547C4">
      <w:rPr>
        <w:color w:val="000000" w:themeColor="text1"/>
        <w:sz w:val="18"/>
        <w:szCs w:val="18"/>
      </w:rPr>
      <w:fldChar w:fldCharType="separate"/>
    </w:r>
    <w:r w:rsidRPr="005547C4">
      <w:rPr>
        <w:noProof/>
        <w:color w:val="000000" w:themeColor="text1"/>
        <w:sz w:val="18"/>
        <w:szCs w:val="18"/>
      </w:rPr>
      <w:t>2</w:t>
    </w:r>
    <w:r w:rsidRPr="005547C4">
      <w:rPr>
        <w:color w:val="000000" w:themeColor="text1"/>
        <w:sz w:val="18"/>
        <w:szCs w:val="18"/>
      </w:rPr>
      <w:fldChar w:fldCharType="end"/>
    </w:r>
  </w:p>
  <w:p w14:paraId="69671420" w14:textId="77777777" w:rsidR="003E797F" w:rsidRDefault="003E797F" w:rsidP="006B4FE6">
    <w:pPr>
      <w:pStyle w:val="Voettekst"/>
      <w:spacing w:line="1200" w:lineRule="atLea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E3A22" w14:textId="77777777" w:rsidR="003E797F" w:rsidRDefault="003E797F" w:rsidP="002B03DE">
    <w:pPr>
      <w:pStyle w:val="Voettekst"/>
      <w:jc w:val="right"/>
    </w:pPr>
  </w:p>
  <w:p w14:paraId="729900AB" w14:textId="77777777" w:rsidR="003E797F" w:rsidRDefault="003E797F" w:rsidP="00F07F9D">
    <w:pPr>
      <w:pStyle w:val="Voettekst"/>
      <w:spacing w:line="1880" w:lineRule="atLeast"/>
    </w:pPr>
    <w:r>
      <w:rPr>
        <w:noProof/>
        <w:lang w:bidi="he-IL"/>
      </w:rPr>
      <w:drawing>
        <wp:anchor distT="0" distB="0" distL="114300" distR="114300" simplePos="0" relativeHeight="251661312" behindDoc="1" locked="1" layoutInCell="1" allowOverlap="1" wp14:anchorId="69F75B7C" wp14:editId="517D811B">
          <wp:simplePos x="0" y="0"/>
          <wp:positionH relativeFrom="page">
            <wp:posOffset>1073150</wp:posOffset>
          </wp:positionH>
          <wp:positionV relativeFrom="page">
            <wp:posOffset>9339580</wp:posOffset>
          </wp:positionV>
          <wp:extent cx="5868000" cy="903600"/>
          <wp:effectExtent l="0" t="0" r="0" b="0"/>
          <wp:wrapNone/>
          <wp:docPr id="1" name="Drie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rt-VRHM 100%_PO met tekstregel-CMYK-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868000" cy="903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8D874" w14:textId="77777777" w:rsidR="003E797F" w:rsidRDefault="003E797F">
      <w:r>
        <w:separator/>
      </w:r>
    </w:p>
  </w:footnote>
  <w:footnote w:type="continuationSeparator" w:id="0">
    <w:p w14:paraId="5FD638E3" w14:textId="77777777" w:rsidR="003E797F" w:rsidRDefault="003E79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90551" w14:textId="77777777" w:rsidR="003E797F" w:rsidRDefault="003E797F" w:rsidP="006C7ECF">
    <w:pPr>
      <w:pStyle w:val="Koptekst"/>
    </w:pPr>
    <w:r>
      <w:rPr>
        <w:noProof/>
        <w:lang w:bidi="he-IL"/>
      </w:rPr>
      <w:drawing>
        <wp:anchor distT="0" distB="0" distL="114300" distR="114300" simplePos="0" relativeHeight="251657216" behindDoc="1" locked="1" layoutInCell="1" allowOverlap="1" wp14:anchorId="43D3BEF9" wp14:editId="2D52311F">
          <wp:simplePos x="0" y="0"/>
          <wp:positionH relativeFrom="page">
            <wp:posOffset>965200</wp:posOffset>
          </wp:positionH>
          <wp:positionV relativeFrom="page">
            <wp:posOffset>342265</wp:posOffset>
          </wp:positionV>
          <wp:extent cx="2415540" cy="10012680"/>
          <wp:effectExtent l="0" t="0" r="0" b="0"/>
          <wp:wrapNone/>
          <wp:docPr id="20" name="KoptekstZonderLogo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tekstZonderLogo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1001268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F6A13" w14:textId="77777777" w:rsidR="003E797F" w:rsidRDefault="003E797F" w:rsidP="00FF4F93">
    <w:pPr>
      <w:pStyle w:val="Koptekst"/>
      <w:spacing w:line="2820" w:lineRule="exact"/>
    </w:pPr>
    <w:r>
      <w:rPr>
        <w:noProof/>
        <w:lang w:bidi="he-IL"/>
      </w:rPr>
      <w:drawing>
        <wp:anchor distT="0" distB="0" distL="114300" distR="114300" simplePos="0" relativeHeight="251659264" behindDoc="1" locked="1" layoutInCell="1" allowOverlap="1" wp14:anchorId="453343DC" wp14:editId="5ABF2157">
          <wp:simplePos x="0" y="0"/>
          <wp:positionH relativeFrom="page">
            <wp:posOffset>1069340</wp:posOffset>
          </wp:positionH>
          <wp:positionV relativeFrom="page">
            <wp:posOffset>666115</wp:posOffset>
          </wp:positionV>
          <wp:extent cx="2401200" cy="712800"/>
          <wp:effectExtent l="0" t="0" r="0" b="0"/>
          <wp:wrapNone/>
          <wp:docPr id="21" name="Logo" descr="Logo-VRHM 100%_PO RG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VRHM 100%_PO RGB-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1200" cy="712800"/>
                  </a:xfrm>
                  <a:prstGeom prst="rect">
                    <a:avLst/>
                  </a:prstGeom>
                  <a:noFill/>
                </pic:spPr>
              </pic:pic>
            </a:graphicData>
          </a:graphic>
          <wp14:sizeRelH relativeFrom="page">
            <wp14:pctWidth>0</wp14:pctWidth>
          </wp14:sizeRelH>
          <wp14:sizeRelV relativeFrom="page">
            <wp14:pctHeight>0</wp14:pctHeight>
          </wp14:sizeRelV>
        </wp:anchor>
      </w:drawing>
    </w:r>
    <w:r>
      <w:rPr>
        <w:noProof/>
        <w:lang w:bidi="he-IL"/>
      </w:rPr>
      <w:drawing>
        <wp:anchor distT="0" distB="0" distL="114300" distR="114300" simplePos="0" relativeHeight="251656192" behindDoc="1" locked="1" layoutInCell="1" allowOverlap="1" wp14:anchorId="716EFF50" wp14:editId="4A4591CE">
          <wp:simplePos x="0" y="0"/>
          <wp:positionH relativeFrom="column">
            <wp:posOffset>-331470</wp:posOffset>
          </wp:positionH>
          <wp:positionV relativeFrom="page">
            <wp:posOffset>237490</wp:posOffset>
          </wp:positionV>
          <wp:extent cx="2882900" cy="9893300"/>
          <wp:effectExtent l="0" t="0" r="0" b="0"/>
          <wp:wrapNone/>
          <wp:docPr id="24" name="KoptekstEerstePagina" descr="A4 template + logo.pn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tekstEerstePagina" descr="A4 template + logo.png" hidden="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82900" cy="9893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5484"/>
    <w:multiLevelType w:val="multilevel"/>
    <w:tmpl w:val="76AC3048"/>
    <w:name w:val="Opsomming met hokjes"/>
    <w:styleLink w:val="Opsommingmethokjes"/>
    <w:lvl w:ilvl="0">
      <w:start w:val="1"/>
      <w:numFmt w:val="bullet"/>
      <w:lvlRestart w:val="0"/>
      <w:lvlText w:val="•"/>
      <w:lvlJc w:val="left"/>
      <w:pPr>
        <w:tabs>
          <w:tab w:val="num" w:pos="312"/>
        </w:tabs>
        <w:ind w:left="312" w:hanging="312"/>
      </w:pPr>
      <w:rPr>
        <w:rFonts w:ascii="ASDFormfont" w:hAnsi="ASDFormfont" w:cs="Times New Roman" w:hint="default"/>
        <w:b w:val="0"/>
        <w:i w:val="0"/>
        <w:sz w:val="20"/>
        <w:szCs w:val="20"/>
      </w:rPr>
    </w:lvl>
    <w:lvl w:ilvl="1">
      <w:start w:val="1"/>
      <w:numFmt w:val="bullet"/>
      <w:lvlText w:val="-"/>
      <w:lvlJc w:val="left"/>
      <w:pPr>
        <w:tabs>
          <w:tab w:val="num" w:pos="624"/>
        </w:tabs>
        <w:ind w:left="624" w:hanging="312"/>
      </w:pPr>
      <w:rPr>
        <w:rFonts w:ascii="Arial" w:hAnsi="Arial" w:cs="Times New Roman" w:hint="default"/>
      </w:rPr>
    </w:lvl>
    <w:lvl w:ilvl="2">
      <w:start w:val="1"/>
      <w:numFmt w:val="bullet"/>
      <w:lvlText w:val=""/>
      <w:lvlJc w:val="left"/>
      <w:pPr>
        <w:tabs>
          <w:tab w:val="num" w:pos="3864"/>
        </w:tabs>
        <w:ind w:left="3864" w:hanging="360"/>
      </w:pPr>
      <w:rPr>
        <w:rFonts w:ascii="Wingdings" w:hAnsi="Wingdings" w:hint="default"/>
      </w:rPr>
    </w:lvl>
    <w:lvl w:ilvl="3">
      <w:start w:val="1"/>
      <w:numFmt w:val="bullet"/>
      <w:lvlText w:val=""/>
      <w:lvlJc w:val="left"/>
      <w:pPr>
        <w:tabs>
          <w:tab w:val="num" w:pos="4584"/>
        </w:tabs>
        <w:ind w:left="4584" w:hanging="360"/>
      </w:pPr>
      <w:rPr>
        <w:rFonts w:ascii="Symbol" w:hAnsi="Symbol" w:hint="default"/>
      </w:rPr>
    </w:lvl>
    <w:lvl w:ilvl="4">
      <w:start w:val="1"/>
      <w:numFmt w:val="bullet"/>
      <w:lvlText w:val="o"/>
      <w:lvlJc w:val="left"/>
      <w:pPr>
        <w:tabs>
          <w:tab w:val="num" w:pos="5304"/>
        </w:tabs>
        <w:ind w:left="5304" w:hanging="360"/>
      </w:pPr>
      <w:rPr>
        <w:rFonts w:ascii="Courier New" w:hAnsi="Courier New" w:cs="Courier New" w:hint="default"/>
      </w:rPr>
    </w:lvl>
    <w:lvl w:ilvl="5">
      <w:start w:val="1"/>
      <w:numFmt w:val="bullet"/>
      <w:lvlText w:val=""/>
      <w:lvlJc w:val="left"/>
      <w:pPr>
        <w:tabs>
          <w:tab w:val="num" w:pos="6024"/>
        </w:tabs>
        <w:ind w:left="6024" w:hanging="360"/>
      </w:pPr>
      <w:rPr>
        <w:rFonts w:ascii="Wingdings" w:hAnsi="Wingdings" w:hint="default"/>
      </w:rPr>
    </w:lvl>
    <w:lvl w:ilvl="6">
      <w:start w:val="1"/>
      <w:numFmt w:val="bullet"/>
      <w:lvlText w:val=""/>
      <w:lvlJc w:val="left"/>
      <w:pPr>
        <w:tabs>
          <w:tab w:val="num" w:pos="6744"/>
        </w:tabs>
        <w:ind w:left="6744" w:hanging="360"/>
      </w:pPr>
      <w:rPr>
        <w:rFonts w:ascii="Symbol" w:hAnsi="Symbol" w:hint="default"/>
      </w:rPr>
    </w:lvl>
    <w:lvl w:ilvl="7">
      <w:start w:val="1"/>
      <w:numFmt w:val="bullet"/>
      <w:lvlText w:val="o"/>
      <w:lvlJc w:val="left"/>
      <w:pPr>
        <w:tabs>
          <w:tab w:val="num" w:pos="7464"/>
        </w:tabs>
        <w:ind w:left="7464" w:hanging="360"/>
      </w:pPr>
      <w:rPr>
        <w:rFonts w:ascii="Courier New" w:hAnsi="Courier New" w:cs="Courier New" w:hint="default"/>
      </w:rPr>
    </w:lvl>
    <w:lvl w:ilvl="8">
      <w:start w:val="1"/>
      <w:numFmt w:val="bullet"/>
      <w:lvlText w:val=""/>
      <w:lvlJc w:val="left"/>
      <w:pPr>
        <w:tabs>
          <w:tab w:val="num" w:pos="8184"/>
        </w:tabs>
        <w:ind w:left="8184" w:hanging="360"/>
      </w:pPr>
      <w:rPr>
        <w:rFonts w:ascii="Wingdings" w:hAnsi="Wingdings" w:hint="default"/>
      </w:rPr>
    </w:lvl>
  </w:abstractNum>
  <w:abstractNum w:abstractNumId="1" w15:restartNumberingAfterBreak="0">
    <w:nsid w:val="049D1D08"/>
    <w:multiLevelType w:val="multilevel"/>
    <w:tmpl w:val="A0F09C6C"/>
    <w:lvl w:ilvl="0">
      <w:start w:val="1"/>
      <w:numFmt w:val="decimal"/>
      <w:lvlRestart w:val="0"/>
      <w:pStyle w:val="H1"/>
      <w:lvlText w:val="%1"/>
      <w:lvlJc w:val="right"/>
      <w:pPr>
        <w:tabs>
          <w:tab w:val="num" w:pos="0"/>
        </w:tabs>
        <w:ind w:left="0" w:hanging="170"/>
      </w:pPr>
      <w:rPr>
        <w:rFonts w:ascii="Arial" w:hAnsi="Arial" w:cs="Arial" w:hint="default"/>
      </w:rPr>
    </w:lvl>
    <w:lvl w:ilvl="1">
      <w:start w:val="1"/>
      <w:numFmt w:val="decimal"/>
      <w:pStyle w:val="H1"/>
      <w:lvlText w:val="%1.%2"/>
      <w:lvlJc w:val="right"/>
      <w:pPr>
        <w:tabs>
          <w:tab w:val="num" w:pos="0"/>
        </w:tabs>
        <w:ind w:left="0" w:hanging="170"/>
      </w:pPr>
      <w:rPr>
        <w:rFonts w:ascii="Arial" w:hAnsi="Arial" w:cs="Arial" w:hint="default"/>
      </w:rPr>
    </w:lvl>
    <w:lvl w:ilvl="2">
      <w:start w:val="1"/>
      <w:numFmt w:val="decimal"/>
      <w:lvlText w:val="%1.%2.%3"/>
      <w:lvlJc w:val="right"/>
      <w:pPr>
        <w:tabs>
          <w:tab w:val="num" w:pos="0"/>
        </w:tabs>
        <w:ind w:left="0" w:hanging="170"/>
      </w:pPr>
      <w:rPr>
        <w:rFonts w:ascii="Arial" w:hAnsi="Arial" w:cs="Arial" w:hint="default"/>
      </w:rPr>
    </w:lvl>
    <w:lvl w:ilvl="3">
      <w:start w:val="1"/>
      <w:numFmt w:val="none"/>
      <w:pStyle w:val="Kop4"/>
      <w:lvlText w:val=""/>
      <w:lvlJc w:val="left"/>
      <w:pPr>
        <w:tabs>
          <w:tab w:val="num" w:pos="0"/>
        </w:tabs>
        <w:ind w:left="0" w:firstLine="0"/>
      </w:pPr>
      <w:rPr>
        <w:rFonts w:ascii="Arial" w:hAnsi="Arial" w:cs="Arial" w:hint="default"/>
      </w:rPr>
    </w:lvl>
    <w:lvl w:ilvl="4">
      <w:start w:val="1"/>
      <w:numFmt w:val="none"/>
      <w:pStyle w:val="Kop5"/>
      <w:lvlText w:val=""/>
      <w:lvlJc w:val="left"/>
      <w:pPr>
        <w:tabs>
          <w:tab w:val="num" w:pos="0"/>
        </w:tabs>
        <w:ind w:left="0" w:firstLine="0"/>
      </w:pPr>
      <w:rPr>
        <w:rFonts w:ascii="Arial" w:hAnsi="Arial" w:cs="Arial" w:hint="default"/>
      </w:rPr>
    </w:lvl>
    <w:lvl w:ilvl="5">
      <w:start w:val="1"/>
      <w:numFmt w:val="none"/>
      <w:pStyle w:val="Kop6"/>
      <w:lvlText w:val=""/>
      <w:lvlJc w:val="left"/>
      <w:pPr>
        <w:tabs>
          <w:tab w:val="num" w:pos="1151"/>
        </w:tabs>
        <w:ind w:left="1151" w:hanging="1151"/>
      </w:pPr>
      <w:rPr>
        <w:rFonts w:ascii="Arial" w:hAnsi="Arial" w:cs="Arial" w:hint="default"/>
      </w:rPr>
    </w:lvl>
    <w:lvl w:ilvl="6">
      <w:start w:val="1"/>
      <w:numFmt w:val="none"/>
      <w:pStyle w:val="Kop7"/>
      <w:lvlText w:val=""/>
      <w:lvlJc w:val="left"/>
      <w:pPr>
        <w:tabs>
          <w:tab w:val="num" w:pos="1298"/>
        </w:tabs>
        <w:ind w:left="1298" w:hanging="1298"/>
      </w:pPr>
      <w:rPr>
        <w:rFonts w:ascii="Arial" w:hAnsi="Arial" w:cs="Arial" w:hint="default"/>
      </w:rPr>
    </w:lvl>
    <w:lvl w:ilvl="7">
      <w:start w:val="1"/>
      <w:numFmt w:val="none"/>
      <w:pStyle w:val="Kop8"/>
      <w:lvlText w:val=""/>
      <w:lvlJc w:val="left"/>
      <w:pPr>
        <w:tabs>
          <w:tab w:val="num" w:pos="1440"/>
        </w:tabs>
        <w:ind w:left="1440" w:hanging="1440"/>
      </w:pPr>
      <w:rPr>
        <w:rFonts w:ascii="Arial" w:hAnsi="Arial" w:cs="Arial" w:hint="default"/>
      </w:rPr>
    </w:lvl>
    <w:lvl w:ilvl="8">
      <w:start w:val="1"/>
      <w:numFmt w:val="decimal"/>
      <w:pStyle w:val="Kop9"/>
      <w:suff w:val="nothing"/>
      <w:lvlText w:val="Bijlage %9  "/>
      <w:lvlJc w:val="left"/>
      <w:pPr>
        <w:ind w:left="0" w:firstLine="0"/>
      </w:pPr>
      <w:rPr>
        <w:rFonts w:ascii="Arial" w:hAnsi="Arial" w:cs="Arial" w:hint="default"/>
      </w:rPr>
    </w:lvl>
  </w:abstractNum>
  <w:abstractNum w:abstractNumId="2" w15:restartNumberingAfterBreak="0">
    <w:nsid w:val="05D2676E"/>
    <w:multiLevelType w:val="singleLevel"/>
    <w:tmpl w:val="E760DABC"/>
    <w:lvl w:ilvl="0">
      <w:start w:val="1"/>
      <w:numFmt w:val="bullet"/>
      <w:pStyle w:val="lijst"/>
      <w:lvlText w:val=""/>
      <w:lvlJc w:val="left"/>
      <w:pPr>
        <w:tabs>
          <w:tab w:val="num" w:pos="360"/>
        </w:tabs>
        <w:ind w:left="284" w:hanging="284"/>
      </w:pPr>
      <w:rPr>
        <w:rFonts w:ascii="Symbol" w:hAnsi="Symbol" w:hint="default"/>
      </w:rPr>
    </w:lvl>
  </w:abstractNum>
  <w:abstractNum w:abstractNumId="3" w15:restartNumberingAfterBreak="0">
    <w:nsid w:val="072F4D6D"/>
    <w:multiLevelType w:val="hybridMultilevel"/>
    <w:tmpl w:val="11E84D3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7B4905"/>
    <w:multiLevelType w:val="hybridMultilevel"/>
    <w:tmpl w:val="39D04C9A"/>
    <w:lvl w:ilvl="0" w:tplc="B0D8E90E">
      <w:start w:val="154"/>
      <w:numFmt w:val="bullet"/>
      <w:lvlText w:val="-"/>
      <w:lvlJc w:val="left"/>
      <w:pPr>
        <w:ind w:left="1068" w:hanging="360"/>
      </w:pPr>
      <w:rPr>
        <w:rFonts w:ascii="Times New Roman" w:hAnsi="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0F4F08EB"/>
    <w:multiLevelType w:val="hybridMultilevel"/>
    <w:tmpl w:val="C3F4E7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252F19"/>
    <w:multiLevelType w:val="hybridMultilevel"/>
    <w:tmpl w:val="7598BB2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77807A4"/>
    <w:multiLevelType w:val="hybridMultilevel"/>
    <w:tmpl w:val="B956C7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DC37C9"/>
    <w:multiLevelType w:val="hybridMultilevel"/>
    <w:tmpl w:val="BF4A2B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0FB7902"/>
    <w:multiLevelType w:val="hybridMultilevel"/>
    <w:tmpl w:val="4B94F7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DBD5F6B"/>
    <w:multiLevelType w:val="hybridMultilevel"/>
    <w:tmpl w:val="AD0AF2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EFD52C9"/>
    <w:multiLevelType w:val="hybridMultilevel"/>
    <w:tmpl w:val="81DC604C"/>
    <w:lvl w:ilvl="0" w:tplc="95F697A0">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5622A2"/>
    <w:multiLevelType w:val="hybridMultilevel"/>
    <w:tmpl w:val="A8B25F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32E3BF7"/>
    <w:multiLevelType w:val="singleLevel"/>
    <w:tmpl w:val="F000F838"/>
    <w:lvl w:ilvl="0">
      <w:start w:val="1"/>
      <w:numFmt w:val="bullet"/>
      <w:pStyle w:val="Lijstopsomteken"/>
      <w:lvlText w:val=""/>
      <w:lvlJc w:val="left"/>
      <w:pPr>
        <w:tabs>
          <w:tab w:val="num" w:pos="360"/>
        </w:tabs>
        <w:ind w:left="360" w:hanging="360"/>
      </w:pPr>
      <w:rPr>
        <w:rFonts w:ascii="Symbol" w:hAnsi="Symbol" w:hint="default"/>
      </w:rPr>
    </w:lvl>
  </w:abstractNum>
  <w:abstractNum w:abstractNumId="14" w15:restartNumberingAfterBreak="0">
    <w:nsid w:val="38C1746A"/>
    <w:multiLevelType w:val="multilevel"/>
    <w:tmpl w:val="EED023AE"/>
    <w:name w:val="Opsomming met cijfers2"/>
    <w:styleLink w:val="Opsommingmetcijfers"/>
    <w:lvl w:ilvl="0">
      <w:start w:val="1"/>
      <w:numFmt w:val="decimal"/>
      <w:lvlText w:val="%1"/>
      <w:lvlJc w:val="left"/>
      <w:pPr>
        <w:tabs>
          <w:tab w:val="num" w:pos="312"/>
        </w:tabs>
        <w:ind w:left="312" w:hanging="312"/>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3A1F7527"/>
    <w:multiLevelType w:val="hybridMultilevel"/>
    <w:tmpl w:val="61927CD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D2A3FEB"/>
    <w:multiLevelType w:val="hybridMultilevel"/>
    <w:tmpl w:val="B1D250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D855FF3"/>
    <w:multiLevelType w:val="hybridMultilevel"/>
    <w:tmpl w:val="8BB629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090042F"/>
    <w:multiLevelType w:val="hybridMultilevel"/>
    <w:tmpl w:val="55864D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0C74279"/>
    <w:multiLevelType w:val="hybridMultilevel"/>
    <w:tmpl w:val="D102B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2EB7EF1"/>
    <w:multiLevelType w:val="hybridMultilevel"/>
    <w:tmpl w:val="5F721ACC"/>
    <w:lvl w:ilvl="0" w:tplc="425AFE38">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7B350CA"/>
    <w:multiLevelType w:val="hybridMultilevel"/>
    <w:tmpl w:val="3E3AAE14"/>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2" w15:restartNumberingAfterBreak="0">
    <w:nsid w:val="48DA1121"/>
    <w:multiLevelType w:val="singleLevel"/>
    <w:tmpl w:val="2F509754"/>
    <w:lvl w:ilvl="0">
      <w:start w:val="1"/>
      <w:numFmt w:val="bullet"/>
      <w:pStyle w:val="Stip3"/>
      <w:lvlText w:val=""/>
      <w:lvlJc w:val="left"/>
      <w:pPr>
        <w:tabs>
          <w:tab w:val="num" w:pos="1701"/>
        </w:tabs>
        <w:ind w:left="1701" w:hanging="567"/>
      </w:pPr>
      <w:rPr>
        <w:rFonts w:ascii="Symbol" w:hAnsi="Symbol" w:hint="default"/>
      </w:rPr>
    </w:lvl>
  </w:abstractNum>
  <w:abstractNum w:abstractNumId="23" w15:restartNumberingAfterBreak="0">
    <w:nsid w:val="4BD73335"/>
    <w:multiLevelType w:val="hybridMultilevel"/>
    <w:tmpl w:val="882218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C1F7A49"/>
    <w:multiLevelType w:val="hybridMultilevel"/>
    <w:tmpl w:val="D0FE20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CF6379C"/>
    <w:multiLevelType w:val="multilevel"/>
    <w:tmpl w:val="EBEECA5E"/>
    <w:name w:val="Opsomming met letters"/>
    <w:styleLink w:val="Opsommingmetletters"/>
    <w:lvl w:ilvl="0">
      <w:start w:val="1"/>
      <w:numFmt w:val="lowerLetter"/>
      <w:lvlText w:val="%1"/>
      <w:lvlJc w:val="left"/>
      <w:pPr>
        <w:tabs>
          <w:tab w:val="num" w:pos="312"/>
        </w:tabs>
        <w:ind w:left="312" w:hanging="312"/>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15:restartNumberingAfterBreak="0">
    <w:nsid w:val="505C1DFD"/>
    <w:multiLevelType w:val="hybridMultilevel"/>
    <w:tmpl w:val="B9D6DD9E"/>
    <w:lvl w:ilvl="0" w:tplc="F1B0A3EA">
      <w:start w:val="1"/>
      <w:numFmt w:val="bullet"/>
      <w:lvlText w:val=""/>
      <w:lvlJc w:val="left"/>
      <w:pPr>
        <w:ind w:left="720" w:hanging="360"/>
      </w:pPr>
      <w:rPr>
        <w:rFonts w:ascii="Symbol" w:hAnsi="Symbol" w:hint="default"/>
      </w:rPr>
    </w:lvl>
    <w:lvl w:ilvl="1" w:tplc="80E41F1A">
      <w:start w:val="1"/>
      <w:numFmt w:val="bullet"/>
      <w:pStyle w:val="Lijstalinea"/>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1FA3CB5"/>
    <w:multiLevelType w:val="singleLevel"/>
    <w:tmpl w:val="F146ABB4"/>
    <w:lvl w:ilvl="0">
      <w:start w:val="1"/>
      <w:numFmt w:val="bullet"/>
      <w:pStyle w:val="Stip1"/>
      <w:lvlText w:val=""/>
      <w:lvlJc w:val="left"/>
      <w:pPr>
        <w:tabs>
          <w:tab w:val="num" w:pos="567"/>
        </w:tabs>
        <w:ind w:left="567" w:hanging="567"/>
      </w:pPr>
      <w:rPr>
        <w:rFonts w:ascii="Symbol" w:hAnsi="Symbol" w:hint="default"/>
      </w:rPr>
    </w:lvl>
  </w:abstractNum>
  <w:abstractNum w:abstractNumId="28" w15:restartNumberingAfterBreak="0">
    <w:nsid w:val="57DB3519"/>
    <w:multiLevelType w:val="multilevel"/>
    <w:tmpl w:val="9BA8E4C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1361"/>
        </w:tabs>
        <w:ind w:left="1361" w:hanging="1361"/>
      </w:pPr>
      <w:rPr>
        <w:rFonts w:hint="default"/>
      </w:rPr>
    </w:lvl>
    <w:lvl w:ilvl="5">
      <w:start w:val="1"/>
      <w:numFmt w:val="decimal"/>
      <w:lvlText w:val="%1.%2.%3.%4.%5.%6"/>
      <w:lvlJc w:val="left"/>
      <w:pPr>
        <w:tabs>
          <w:tab w:val="num" w:pos="1361"/>
        </w:tabs>
        <w:ind w:left="1361" w:hanging="1361"/>
      </w:pPr>
      <w:rPr>
        <w:rFonts w:hint="default"/>
      </w:rPr>
    </w:lvl>
    <w:lvl w:ilvl="6">
      <w:start w:val="1"/>
      <w:numFmt w:val="decimal"/>
      <w:lvlText w:val="%1.%2.%3.%4.%5.%6.%7"/>
      <w:lvlJc w:val="left"/>
      <w:pPr>
        <w:tabs>
          <w:tab w:val="num" w:pos="1361"/>
        </w:tabs>
        <w:ind w:left="1361" w:hanging="1361"/>
      </w:pPr>
      <w:rPr>
        <w:rFonts w:hint="default"/>
      </w:rPr>
    </w:lvl>
    <w:lvl w:ilvl="7">
      <w:start w:val="1"/>
      <w:numFmt w:val="decimal"/>
      <w:lvlText w:val="%1.%2.%3.%4.%5.%6.%7.%8"/>
      <w:lvlJc w:val="left"/>
      <w:pPr>
        <w:tabs>
          <w:tab w:val="num" w:pos="1361"/>
        </w:tabs>
        <w:ind w:left="1361" w:hanging="1361"/>
      </w:pPr>
      <w:rPr>
        <w:rFonts w:hint="default"/>
      </w:rPr>
    </w:lvl>
    <w:lvl w:ilvl="8">
      <w:start w:val="1"/>
      <w:numFmt w:val="decimal"/>
      <w:lvlText w:val="%1.%2.%3.%4.%5.%6.%7.%8.%9"/>
      <w:lvlJc w:val="left"/>
      <w:pPr>
        <w:tabs>
          <w:tab w:val="num" w:pos="1361"/>
        </w:tabs>
        <w:ind w:left="1361" w:hanging="1361"/>
      </w:pPr>
      <w:rPr>
        <w:rFonts w:hint="default"/>
      </w:rPr>
    </w:lvl>
  </w:abstractNum>
  <w:abstractNum w:abstractNumId="29" w15:restartNumberingAfterBreak="0">
    <w:nsid w:val="5862781C"/>
    <w:multiLevelType w:val="hybridMultilevel"/>
    <w:tmpl w:val="DFBA5E76"/>
    <w:lvl w:ilvl="0" w:tplc="2ED8835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035634F"/>
    <w:multiLevelType w:val="hybridMultilevel"/>
    <w:tmpl w:val="4E9C08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40F2A79"/>
    <w:multiLevelType w:val="singleLevel"/>
    <w:tmpl w:val="7E585576"/>
    <w:lvl w:ilvl="0">
      <w:start w:val="1"/>
      <w:numFmt w:val="bullet"/>
      <w:pStyle w:val="Stip2"/>
      <w:lvlText w:val=""/>
      <w:lvlJc w:val="left"/>
      <w:pPr>
        <w:tabs>
          <w:tab w:val="num" w:pos="1134"/>
        </w:tabs>
        <w:ind w:left="1134" w:hanging="567"/>
      </w:pPr>
      <w:rPr>
        <w:rFonts w:ascii="Symbol" w:hAnsi="Symbol" w:hint="default"/>
        <w:b w:val="0"/>
        <w:i w:val="0"/>
        <w:sz w:val="16"/>
      </w:rPr>
    </w:lvl>
  </w:abstractNum>
  <w:abstractNum w:abstractNumId="32" w15:restartNumberingAfterBreak="0">
    <w:nsid w:val="756912D2"/>
    <w:multiLevelType w:val="hybridMultilevel"/>
    <w:tmpl w:val="5546F6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0"/>
  </w:num>
  <w:num w:numId="4">
    <w:abstractNumId w:val="25"/>
  </w:num>
  <w:num w:numId="5">
    <w:abstractNumId w:val="1"/>
  </w:num>
  <w:num w:numId="6">
    <w:abstractNumId w:val="28"/>
  </w:num>
  <w:num w:numId="7">
    <w:abstractNumId w:val="2"/>
  </w:num>
  <w:num w:numId="8">
    <w:abstractNumId w:val="22"/>
  </w:num>
  <w:num w:numId="9">
    <w:abstractNumId w:val="31"/>
  </w:num>
  <w:num w:numId="10">
    <w:abstractNumId w:val="27"/>
  </w:num>
  <w:num w:numId="11">
    <w:abstractNumId w:val="13"/>
  </w:num>
  <w:num w:numId="12">
    <w:abstractNumId w:val="17"/>
  </w:num>
  <w:num w:numId="13">
    <w:abstractNumId w:val="26"/>
  </w:num>
  <w:num w:numId="14">
    <w:abstractNumId w:val="4"/>
  </w:num>
  <w:num w:numId="15">
    <w:abstractNumId w:val="23"/>
  </w:num>
  <w:num w:numId="16">
    <w:abstractNumId w:val="5"/>
  </w:num>
  <w:num w:numId="17">
    <w:abstractNumId w:val="15"/>
  </w:num>
  <w:num w:numId="18">
    <w:abstractNumId w:val="8"/>
  </w:num>
  <w:num w:numId="19">
    <w:abstractNumId w:val="7"/>
  </w:num>
  <w:num w:numId="20">
    <w:abstractNumId w:val="19"/>
  </w:num>
  <w:num w:numId="21">
    <w:abstractNumId w:val="10"/>
  </w:num>
  <w:num w:numId="22">
    <w:abstractNumId w:val="16"/>
  </w:num>
  <w:num w:numId="23">
    <w:abstractNumId w:val="29"/>
  </w:num>
  <w:num w:numId="24">
    <w:abstractNumId w:val="32"/>
  </w:num>
  <w:num w:numId="25">
    <w:abstractNumId w:val="30"/>
  </w:num>
  <w:num w:numId="26">
    <w:abstractNumId w:val="11"/>
  </w:num>
  <w:num w:numId="27">
    <w:abstractNumId w:val="9"/>
  </w:num>
  <w:num w:numId="28">
    <w:abstractNumId w:val="18"/>
  </w:num>
  <w:num w:numId="29">
    <w:abstractNumId w:val="24"/>
  </w:num>
  <w:num w:numId="30">
    <w:abstractNumId w:val="20"/>
  </w:num>
  <w:num w:numId="31">
    <w:abstractNumId w:val="3"/>
  </w:num>
  <w:num w:numId="32">
    <w:abstractNumId w:val="29"/>
  </w:num>
  <w:num w:numId="33">
    <w:abstractNumId w:val="29"/>
  </w:num>
  <w:num w:numId="34">
    <w:abstractNumId w:val="29"/>
  </w:num>
  <w:num w:numId="35">
    <w:abstractNumId w:val="6"/>
  </w:num>
  <w:num w:numId="36">
    <w:abstractNumId w:val="29"/>
  </w:num>
  <w:num w:numId="37">
    <w:abstractNumId w:val="21"/>
  </w:num>
  <w:num w:numId="38">
    <w:abstractNumId w:val="1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1F0"/>
    <w:rsid w:val="00006A6F"/>
    <w:rsid w:val="00012060"/>
    <w:rsid w:val="0001483B"/>
    <w:rsid w:val="00014D6D"/>
    <w:rsid w:val="00025322"/>
    <w:rsid w:val="0002586A"/>
    <w:rsid w:val="00035446"/>
    <w:rsid w:val="00036B44"/>
    <w:rsid w:val="0004510A"/>
    <w:rsid w:val="00052930"/>
    <w:rsid w:val="0005581C"/>
    <w:rsid w:val="00073101"/>
    <w:rsid w:val="000754D8"/>
    <w:rsid w:val="000826D4"/>
    <w:rsid w:val="00085DF2"/>
    <w:rsid w:val="00086FB3"/>
    <w:rsid w:val="000A7D76"/>
    <w:rsid w:val="000B590E"/>
    <w:rsid w:val="000B7069"/>
    <w:rsid w:val="000C4361"/>
    <w:rsid w:val="000C734E"/>
    <w:rsid w:val="000D5032"/>
    <w:rsid w:val="000E3628"/>
    <w:rsid w:val="000F5204"/>
    <w:rsid w:val="000F5612"/>
    <w:rsid w:val="00110275"/>
    <w:rsid w:val="0011056C"/>
    <w:rsid w:val="001255AA"/>
    <w:rsid w:val="0013152B"/>
    <w:rsid w:val="00135442"/>
    <w:rsid w:val="00137005"/>
    <w:rsid w:val="001455C7"/>
    <w:rsid w:val="00145CEE"/>
    <w:rsid w:val="00163D6C"/>
    <w:rsid w:val="00165953"/>
    <w:rsid w:val="00186C65"/>
    <w:rsid w:val="00190710"/>
    <w:rsid w:val="001A13A4"/>
    <w:rsid w:val="001A37B2"/>
    <w:rsid w:val="001B1354"/>
    <w:rsid w:val="001B1B4B"/>
    <w:rsid w:val="001B567D"/>
    <w:rsid w:val="001D1871"/>
    <w:rsid w:val="001E278F"/>
    <w:rsid w:val="001E55A0"/>
    <w:rsid w:val="001E624B"/>
    <w:rsid w:val="001F1AA8"/>
    <w:rsid w:val="001F468D"/>
    <w:rsid w:val="001F6394"/>
    <w:rsid w:val="00201B3F"/>
    <w:rsid w:val="00201EE5"/>
    <w:rsid w:val="00216104"/>
    <w:rsid w:val="00223BDD"/>
    <w:rsid w:val="002257D3"/>
    <w:rsid w:val="00231CE0"/>
    <w:rsid w:val="00240A0D"/>
    <w:rsid w:val="0024140D"/>
    <w:rsid w:val="00253AD5"/>
    <w:rsid w:val="00264714"/>
    <w:rsid w:val="002751E9"/>
    <w:rsid w:val="002776C5"/>
    <w:rsid w:val="0029335C"/>
    <w:rsid w:val="0029490B"/>
    <w:rsid w:val="002A3058"/>
    <w:rsid w:val="002A51CD"/>
    <w:rsid w:val="002B03DE"/>
    <w:rsid w:val="002B37AC"/>
    <w:rsid w:val="002B3B3B"/>
    <w:rsid w:val="002B7140"/>
    <w:rsid w:val="002C0D9A"/>
    <w:rsid w:val="002D0EFF"/>
    <w:rsid w:val="002E35C3"/>
    <w:rsid w:val="002F3722"/>
    <w:rsid w:val="00301B8C"/>
    <w:rsid w:val="00307253"/>
    <w:rsid w:val="003136CE"/>
    <w:rsid w:val="00314565"/>
    <w:rsid w:val="003173CF"/>
    <w:rsid w:val="00323C16"/>
    <w:rsid w:val="00340830"/>
    <w:rsid w:val="00340C8B"/>
    <w:rsid w:val="00341931"/>
    <w:rsid w:val="00345BA7"/>
    <w:rsid w:val="00357361"/>
    <w:rsid w:val="003649DD"/>
    <w:rsid w:val="00395F6E"/>
    <w:rsid w:val="003A02A6"/>
    <w:rsid w:val="003A109A"/>
    <w:rsid w:val="003B2DEF"/>
    <w:rsid w:val="003C25DF"/>
    <w:rsid w:val="003C37E1"/>
    <w:rsid w:val="003E797F"/>
    <w:rsid w:val="003F1A57"/>
    <w:rsid w:val="003F75BE"/>
    <w:rsid w:val="00412F48"/>
    <w:rsid w:val="004236EA"/>
    <w:rsid w:val="004278C4"/>
    <w:rsid w:val="00430C7A"/>
    <w:rsid w:val="00430E09"/>
    <w:rsid w:val="004360F8"/>
    <w:rsid w:val="004510ED"/>
    <w:rsid w:val="004511F0"/>
    <w:rsid w:val="0045294A"/>
    <w:rsid w:val="004609B9"/>
    <w:rsid w:val="004707F1"/>
    <w:rsid w:val="00472FCA"/>
    <w:rsid w:val="00474075"/>
    <w:rsid w:val="00476913"/>
    <w:rsid w:val="00496675"/>
    <w:rsid w:val="004A0037"/>
    <w:rsid w:val="004A0BFC"/>
    <w:rsid w:val="004B0ED1"/>
    <w:rsid w:val="004B33CE"/>
    <w:rsid w:val="004B34C6"/>
    <w:rsid w:val="004B4CEA"/>
    <w:rsid w:val="004C00DC"/>
    <w:rsid w:val="004C3F15"/>
    <w:rsid w:val="004C421E"/>
    <w:rsid w:val="004D485D"/>
    <w:rsid w:val="004D6F7F"/>
    <w:rsid w:val="004E2833"/>
    <w:rsid w:val="004F35DD"/>
    <w:rsid w:val="004F4EDB"/>
    <w:rsid w:val="004F57DA"/>
    <w:rsid w:val="004F7314"/>
    <w:rsid w:val="004F738D"/>
    <w:rsid w:val="005015BB"/>
    <w:rsid w:val="005023DF"/>
    <w:rsid w:val="00516539"/>
    <w:rsid w:val="005257EB"/>
    <w:rsid w:val="00527099"/>
    <w:rsid w:val="00530092"/>
    <w:rsid w:val="005330F6"/>
    <w:rsid w:val="00542D05"/>
    <w:rsid w:val="00544D43"/>
    <w:rsid w:val="0054559F"/>
    <w:rsid w:val="00547A0A"/>
    <w:rsid w:val="00550B63"/>
    <w:rsid w:val="00553E30"/>
    <w:rsid w:val="005543A7"/>
    <w:rsid w:val="005547C4"/>
    <w:rsid w:val="00554DE1"/>
    <w:rsid w:val="0056169B"/>
    <w:rsid w:val="00573096"/>
    <w:rsid w:val="00573827"/>
    <w:rsid w:val="00590C40"/>
    <w:rsid w:val="00593F32"/>
    <w:rsid w:val="00595C0D"/>
    <w:rsid w:val="005A5FFC"/>
    <w:rsid w:val="005B0440"/>
    <w:rsid w:val="005E52D4"/>
    <w:rsid w:val="00603860"/>
    <w:rsid w:val="006140BF"/>
    <w:rsid w:val="00622B7D"/>
    <w:rsid w:val="00624515"/>
    <w:rsid w:val="006252B6"/>
    <w:rsid w:val="00625F39"/>
    <w:rsid w:val="006316CC"/>
    <w:rsid w:val="006479A3"/>
    <w:rsid w:val="006614CA"/>
    <w:rsid w:val="006645F4"/>
    <w:rsid w:val="00671525"/>
    <w:rsid w:val="006778D6"/>
    <w:rsid w:val="00686051"/>
    <w:rsid w:val="006B0BA1"/>
    <w:rsid w:val="006B4FE6"/>
    <w:rsid w:val="006C33B9"/>
    <w:rsid w:val="006C7ECF"/>
    <w:rsid w:val="006D0278"/>
    <w:rsid w:val="006D17A0"/>
    <w:rsid w:val="006D59A7"/>
    <w:rsid w:val="006D7EF6"/>
    <w:rsid w:val="006E1F8F"/>
    <w:rsid w:val="006E59AE"/>
    <w:rsid w:val="00706A98"/>
    <w:rsid w:val="007129FD"/>
    <w:rsid w:val="0074647D"/>
    <w:rsid w:val="00753FC6"/>
    <w:rsid w:val="00754CCC"/>
    <w:rsid w:val="00757BA2"/>
    <w:rsid w:val="00760D72"/>
    <w:rsid w:val="007639BE"/>
    <w:rsid w:val="00766076"/>
    <w:rsid w:val="00770083"/>
    <w:rsid w:val="007774B2"/>
    <w:rsid w:val="00792EF6"/>
    <w:rsid w:val="007A251B"/>
    <w:rsid w:val="007A3836"/>
    <w:rsid w:val="007A571D"/>
    <w:rsid w:val="007B2F00"/>
    <w:rsid w:val="007B65C1"/>
    <w:rsid w:val="007D6ADB"/>
    <w:rsid w:val="007E63B8"/>
    <w:rsid w:val="007E69DA"/>
    <w:rsid w:val="007F17D0"/>
    <w:rsid w:val="007F55A4"/>
    <w:rsid w:val="00805EE4"/>
    <w:rsid w:val="00817D02"/>
    <w:rsid w:val="0082261D"/>
    <w:rsid w:val="00826725"/>
    <w:rsid w:val="00827A32"/>
    <w:rsid w:val="008459FF"/>
    <w:rsid w:val="00854D29"/>
    <w:rsid w:val="00877527"/>
    <w:rsid w:val="0088631C"/>
    <w:rsid w:val="00886885"/>
    <w:rsid w:val="00894761"/>
    <w:rsid w:val="0089603F"/>
    <w:rsid w:val="008D116D"/>
    <w:rsid w:val="008D1F9D"/>
    <w:rsid w:val="008E2D09"/>
    <w:rsid w:val="008E61A7"/>
    <w:rsid w:val="00903A4A"/>
    <w:rsid w:val="00904A11"/>
    <w:rsid w:val="00907D69"/>
    <w:rsid w:val="00912EDB"/>
    <w:rsid w:val="0091743D"/>
    <w:rsid w:val="00926C4A"/>
    <w:rsid w:val="00932B71"/>
    <w:rsid w:val="00934914"/>
    <w:rsid w:val="009359B0"/>
    <w:rsid w:val="00936911"/>
    <w:rsid w:val="0094073E"/>
    <w:rsid w:val="00943A26"/>
    <w:rsid w:val="009454A2"/>
    <w:rsid w:val="00951413"/>
    <w:rsid w:val="00954F54"/>
    <w:rsid w:val="0096040F"/>
    <w:rsid w:val="00962CDE"/>
    <w:rsid w:val="00964A07"/>
    <w:rsid w:val="00976A18"/>
    <w:rsid w:val="009779C7"/>
    <w:rsid w:val="0099128B"/>
    <w:rsid w:val="009938CF"/>
    <w:rsid w:val="00994644"/>
    <w:rsid w:val="009D64F0"/>
    <w:rsid w:val="009E02B3"/>
    <w:rsid w:val="00A00B77"/>
    <w:rsid w:val="00A03377"/>
    <w:rsid w:val="00A06603"/>
    <w:rsid w:val="00A324B4"/>
    <w:rsid w:val="00A437DD"/>
    <w:rsid w:val="00A50649"/>
    <w:rsid w:val="00A63837"/>
    <w:rsid w:val="00A63D00"/>
    <w:rsid w:val="00A67111"/>
    <w:rsid w:val="00A6754D"/>
    <w:rsid w:val="00A6756F"/>
    <w:rsid w:val="00A760A8"/>
    <w:rsid w:val="00A90317"/>
    <w:rsid w:val="00A96B76"/>
    <w:rsid w:val="00AA5934"/>
    <w:rsid w:val="00AB3A56"/>
    <w:rsid w:val="00AC1821"/>
    <w:rsid w:val="00AC57FD"/>
    <w:rsid w:val="00AD25D6"/>
    <w:rsid w:val="00AE27A2"/>
    <w:rsid w:val="00AF0BF9"/>
    <w:rsid w:val="00AF139F"/>
    <w:rsid w:val="00B04115"/>
    <w:rsid w:val="00B075FB"/>
    <w:rsid w:val="00B14541"/>
    <w:rsid w:val="00B16045"/>
    <w:rsid w:val="00B1699E"/>
    <w:rsid w:val="00B22AC8"/>
    <w:rsid w:val="00B27A9C"/>
    <w:rsid w:val="00B4571C"/>
    <w:rsid w:val="00B55B77"/>
    <w:rsid w:val="00B61168"/>
    <w:rsid w:val="00B67C83"/>
    <w:rsid w:val="00B71742"/>
    <w:rsid w:val="00B92317"/>
    <w:rsid w:val="00B93125"/>
    <w:rsid w:val="00B93127"/>
    <w:rsid w:val="00B95913"/>
    <w:rsid w:val="00B973AC"/>
    <w:rsid w:val="00BA288B"/>
    <w:rsid w:val="00BA3A4B"/>
    <w:rsid w:val="00BA4C37"/>
    <w:rsid w:val="00BA4C47"/>
    <w:rsid w:val="00BB125A"/>
    <w:rsid w:val="00BB7EFA"/>
    <w:rsid w:val="00BC0F42"/>
    <w:rsid w:val="00BD090C"/>
    <w:rsid w:val="00BD3F21"/>
    <w:rsid w:val="00BD6D33"/>
    <w:rsid w:val="00BD7712"/>
    <w:rsid w:val="00BD7B57"/>
    <w:rsid w:val="00BE0907"/>
    <w:rsid w:val="00BF25E2"/>
    <w:rsid w:val="00BF5A69"/>
    <w:rsid w:val="00C07985"/>
    <w:rsid w:val="00C12017"/>
    <w:rsid w:val="00C21163"/>
    <w:rsid w:val="00C4031C"/>
    <w:rsid w:val="00C43A4B"/>
    <w:rsid w:val="00C4512B"/>
    <w:rsid w:val="00C557FD"/>
    <w:rsid w:val="00C57591"/>
    <w:rsid w:val="00C67A86"/>
    <w:rsid w:val="00C731D6"/>
    <w:rsid w:val="00C75774"/>
    <w:rsid w:val="00C76B7B"/>
    <w:rsid w:val="00C77E57"/>
    <w:rsid w:val="00C9287E"/>
    <w:rsid w:val="00C954DD"/>
    <w:rsid w:val="00CB6FBE"/>
    <w:rsid w:val="00CD2AFF"/>
    <w:rsid w:val="00CD53C4"/>
    <w:rsid w:val="00CD6EAD"/>
    <w:rsid w:val="00CF0000"/>
    <w:rsid w:val="00CF1CB2"/>
    <w:rsid w:val="00CF441D"/>
    <w:rsid w:val="00D00B0B"/>
    <w:rsid w:val="00D02C09"/>
    <w:rsid w:val="00D06929"/>
    <w:rsid w:val="00D07750"/>
    <w:rsid w:val="00D16D1D"/>
    <w:rsid w:val="00D22491"/>
    <w:rsid w:val="00D23110"/>
    <w:rsid w:val="00D2346D"/>
    <w:rsid w:val="00D42885"/>
    <w:rsid w:val="00D53408"/>
    <w:rsid w:val="00D76105"/>
    <w:rsid w:val="00D9087B"/>
    <w:rsid w:val="00D95875"/>
    <w:rsid w:val="00D95A7C"/>
    <w:rsid w:val="00D95D29"/>
    <w:rsid w:val="00DA0E52"/>
    <w:rsid w:val="00DA31A5"/>
    <w:rsid w:val="00DA3EFA"/>
    <w:rsid w:val="00DB522D"/>
    <w:rsid w:val="00DB69F1"/>
    <w:rsid w:val="00DB7741"/>
    <w:rsid w:val="00E01B1B"/>
    <w:rsid w:val="00E0422C"/>
    <w:rsid w:val="00E068A3"/>
    <w:rsid w:val="00E0758E"/>
    <w:rsid w:val="00E132D0"/>
    <w:rsid w:val="00E164BF"/>
    <w:rsid w:val="00E1797E"/>
    <w:rsid w:val="00E25A24"/>
    <w:rsid w:val="00E361A6"/>
    <w:rsid w:val="00E37C8E"/>
    <w:rsid w:val="00E4575A"/>
    <w:rsid w:val="00E62A68"/>
    <w:rsid w:val="00E64734"/>
    <w:rsid w:val="00E6730A"/>
    <w:rsid w:val="00E70020"/>
    <w:rsid w:val="00E72E85"/>
    <w:rsid w:val="00E834D5"/>
    <w:rsid w:val="00EA1C5F"/>
    <w:rsid w:val="00EC08A5"/>
    <w:rsid w:val="00EC1EA5"/>
    <w:rsid w:val="00EC5591"/>
    <w:rsid w:val="00ED4609"/>
    <w:rsid w:val="00ED6C86"/>
    <w:rsid w:val="00EE071A"/>
    <w:rsid w:val="00EE1FB4"/>
    <w:rsid w:val="00EE31A6"/>
    <w:rsid w:val="00EE497B"/>
    <w:rsid w:val="00EF1433"/>
    <w:rsid w:val="00EF28F9"/>
    <w:rsid w:val="00EF60B6"/>
    <w:rsid w:val="00F020CB"/>
    <w:rsid w:val="00F04ABB"/>
    <w:rsid w:val="00F07F9D"/>
    <w:rsid w:val="00F1357F"/>
    <w:rsid w:val="00F24DFD"/>
    <w:rsid w:val="00F2798B"/>
    <w:rsid w:val="00F31288"/>
    <w:rsid w:val="00F34CCC"/>
    <w:rsid w:val="00F6044D"/>
    <w:rsid w:val="00F808F7"/>
    <w:rsid w:val="00F8183A"/>
    <w:rsid w:val="00F929FF"/>
    <w:rsid w:val="00F97801"/>
    <w:rsid w:val="00F97836"/>
    <w:rsid w:val="00FA4B0A"/>
    <w:rsid w:val="00FB2FEC"/>
    <w:rsid w:val="00FB586E"/>
    <w:rsid w:val="00FD0F9A"/>
    <w:rsid w:val="00FD7997"/>
    <w:rsid w:val="00FE09BD"/>
    <w:rsid w:val="00FE79ED"/>
    <w:rsid w:val="00FF2CB5"/>
    <w:rsid w:val="00FF377A"/>
    <w:rsid w:val="00FF447C"/>
    <w:rsid w:val="00FF458B"/>
    <w:rsid w:val="00FF4F93"/>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14:docId w14:val="1A9E0419"/>
  <w15:chartTrackingRefBased/>
  <w15:docId w15:val="{DEE67FB9-8F35-478F-BF3A-BE73A19EC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footer" w:uiPriority="99"/>
    <w:lsdException w:name="caption" w:qFormat="1"/>
    <w:lsdException w:name="Title" w:qFormat="1"/>
    <w:lsdException w:name="Body Text" w:qFormat="1"/>
    <w:lsdException w:name="Subtitle" w:uiPriority="11" w:qFormat="1"/>
    <w:lsdException w:name="Hyperlink" w:uiPriority="99"/>
    <w:lsdException w:name="Strong" w:qFormat="1"/>
    <w:lsdException w:name="Emphasis" w:qFormat="1"/>
    <w:lsdException w:name="Normal (Web)" w:uiPriority="99"/>
    <w:lsdException w:name="HTML Preformatted" w:semiHidden="1" w:unhideWhenUsed="1"/>
    <w:lsdException w:name="HTML Typewriter"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511F0"/>
    <w:rPr>
      <w:rFonts w:ascii="Calibri" w:eastAsia="Calibri" w:hAnsi="Calibri"/>
      <w:sz w:val="22"/>
      <w:szCs w:val="24"/>
      <w:lang w:eastAsia="en-US"/>
    </w:rPr>
  </w:style>
  <w:style w:type="paragraph" w:styleId="Kop1">
    <w:name w:val="heading 1"/>
    <w:basedOn w:val="Standaard"/>
    <w:next w:val="Standaard"/>
    <w:link w:val="Kop1Char"/>
    <w:qFormat/>
    <w:rsid w:val="009779C7"/>
    <w:pPr>
      <w:adjustRightInd w:val="0"/>
      <w:snapToGrid w:val="0"/>
      <w:spacing w:after="540" w:line="540" w:lineRule="exact"/>
      <w:outlineLvl w:val="0"/>
    </w:pPr>
    <w:rPr>
      <w:rFonts w:eastAsia="SimSun" w:cs="Arial"/>
      <w:b/>
      <w:bCs/>
      <w:noProof/>
      <w:snapToGrid w:val="0"/>
      <w:spacing w:val="10"/>
      <w:sz w:val="28"/>
      <w:szCs w:val="40"/>
      <w:lang w:eastAsia="zh-CN"/>
    </w:rPr>
  </w:style>
  <w:style w:type="paragraph" w:styleId="Kop2">
    <w:name w:val="heading 2"/>
    <w:aliases w:val="M.Kop1,H2"/>
    <w:basedOn w:val="Standaard"/>
    <w:next w:val="Standaard"/>
    <w:link w:val="Kop2Char"/>
    <w:qFormat/>
    <w:rsid w:val="009779C7"/>
    <w:pPr>
      <w:autoSpaceDE w:val="0"/>
      <w:autoSpaceDN w:val="0"/>
      <w:adjustRightInd w:val="0"/>
      <w:snapToGrid w:val="0"/>
      <w:spacing w:after="270" w:line="270" w:lineRule="exact"/>
      <w:outlineLvl w:val="1"/>
    </w:pPr>
    <w:rPr>
      <w:rFonts w:eastAsia="SimSun" w:cs="Arial"/>
      <w:b/>
      <w:bCs/>
      <w:noProof/>
      <w:snapToGrid w:val="0"/>
      <w:lang w:eastAsia="zh-CN"/>
    </w:rPr>
  </w:style>
  <w:style w:type="paragraph" w:styleId="Kop3">
    <w:name w:val="heading 3"/>
    <w:basedOn w:val="Standaard"/>
    <w:next w:val="Standaard"/>
    <w:link w:val="Kop3Char"/>
    <w:qFormat/>
    <w:rsid w:val="009779C7"/>
    <w:pPr>
      <w:keepNext/>
      <w:spacing w:line="270" w:lineRule="exact"/>
      <w:outlineLvl w:val="2"/>
    </w:pPr>
    <w:rPr>
      <w:b/>
      <w:bCs/>
      <w:spacing w:val="6"/>
    </w:rPr>
  </w:style>
  <w:style w:type="paragraph" w:styleId="Kop4">
    <w:name w:val="heading 4"/>
    <w:basedOn w:val="Standaard"/>
    <w:next w:val="Standaard"/>
    <w:link w:val="Kop4Char"/>
    <w:qFormat/>
    <w:rsid w:val="00A03377"/>
    <w:pPr>
      <w:keepNext/>
      <w:numPr>
        <w:ilvl w:val="3"/>
        <w:numId w:val="5"/>
      </w:numPr>
      <w:spacing w:line="270" w:lineRule="exact"/>
      <w:outlineLvl w:val="3"/>
    </w:pPr>
    <w:rPr>
      <w:b/>
      <w:bCs/>
    </w:rPr>
  </w:style>
  <w:style w:type="paragraph" w:styleId="Kop5">
    <w:name w:val="heading 5"/>
    <w:basedOn w:val="Kop4"/>
    <w:next w:val="Standaard"/>
    <w:link w:val="Kop5Char"/>
    <w:qFormat/>
    <w:rsid w:val="00A03377"/>
    <w:pPr>
      <w:numPr>
        <w:ilvl w:val="4"/>
      </w:numPr>
      <w:outlineLvl w:val="4"/>
    </w:pPr>
    <w:rPr>
      <w:b w:val="0"/>
      <w:bCs w:val="0"/>
      <w:i/>
      <w:iCs/>
    </w:rPr>
  </w:style>
  <w:style w:type="paragraph" w:styleId="Kop6">
    <w:name w:val="heading 6"/>
    <w:basedOn w:val="Standaard"/>
    <w:next w:val="Standaard"/>
    <w:link w:val="Kop6Char"/>
    <w:qFormat/>
    <w:rsid w:val="00A03377"/>
    <w:pPr>
      <w:numPr>
        <w:ilvl w:val="5"/>
        <w:numId w:val="5"/>
      </w:numPr>
      <w:spacing w:before="240" w:after="60"/>
      <w:outlineLvl w:val="5"/>
    </w:pPr>
    <w:rPr>
      <w:rFonts w:ascii="Times New Roman" w:hAnsi="Times New Roman"/>
      <w:b/>
      <w:bCs/>
      <w:szCs w:val="22"/>
    </w:rPr>
  </w:style>
  <w:style w:type="paragraph" w:styleId="Kop7">
    <w:name w:val="heading 7"/>
    <w:basedOn w:val="Standaard"/>
    <w:next w:val="Standaard"/>
    <w:link w:val="Kop7Char"/>
    <w:qFormat/>
    <w:rsid w:val="00A03377"/>
    <w:pPr>
      <w:numPr>
        <w:ilvl w:val="6"/>
        <w:numId w:val="5"/>
      </w:numPr>
      <w:spacing w:before="240" w:after="60"/>
      <w:outlineLvl w:val="6"/>
    </w:pPr>
    <w:rPr>
      <w:rFonts w:ascii="Times New Roman" w:hAnsi="Times New Roman"/>
      <w:sz w:val="24"/>
    </w:rPr>
  </w:style>
  <w:style w:type="paragraph" w:styleId="Kop8">
    <w:name w:val="heading 8"/>
    <w:basedOn w:val="Standaard"/>
    <w:next w:val="Standaard"/>
    <w:link w:val="Kop8Char"/>
    <w:qFormat/>
    <w:rsid w:val="00A03377"/>
    <w:pPr>
      <w:numPr>
        <w:ilvl w:val="7"/>
        <w:numId w:val="5"/>
      </w:numPr>
      <w:spacing w:before="240" w:after="60"/>
      <w:outlineLvl w:val="7"/>
    </w:pPr>
    <w:rPr>
      <w:rFonts w:ascii="Times New Roman" w:hAnsi="Times New Roman"/>
      <w:i/>
      <w:iCs/>
      <w:sz w:val="24"/>
    </w:rPr>
  </w:style>
  <w:style w:type="paragraph" w:styleId="Kop9">
    <w:name w:val="heading 9"/>
    <w:aliases w:val="Bijlage"/>
    <w:basedOn w:val="stlTitel"/>
    <w:next w:val="Standaard"/>
    <w:link w:val="Kop9Char"/>
    <w:qFormat/>
    <w:rsid w:val="00A03377"/>
    <w:pPr>
      <w:numPr>
        <w:ilvl w:val="8"/>
        <w:numId w:val="5"/>
      </w:num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Datum">
    <w:name w:val="stlDatum"/>
    <w:basedOn w:val="Standaard"/>
    <w:rsid w:val="00936911"/>
  </w:style>
  <w:style w:type="paragraph" w:customStyle="1" w:styleId="stlSubtitel">
    <w:name w:val="stlSubtitel"/>
    <w:rsid w:val="00936911"/>
    <w:pPr>
      <w:autoSpaceDE w:val="0"/>
      <w:autoSpaceDN w:val="0"/>
      <w:adjustRightInd w:val="0"/>
      <w:snapToGrid w:val="0"/>
      <w:spacing w:line="270" w:lineRule="exact"/>
    </w:pPr>
    <w:rPr>
      <w:rFonts w:ascii="Arial" w:eastAsia="SimSun" w:hAnsi="Arial" w:cs="Arial"/>
      <w:b/>
      <w:bCs/>
      <w:noProof/>
      <w:sz w:val="24"/>
      <w:szCs w:val="24"/>
      <w:lang w:eastAsia="zh-CN"/>
    </w:rPr>
  </w:style>
  <w:style w:type="paragraph" w:styleId="Inhopg1">
    <w:name w:val="toc 1"/>
    <w:basedOn w:val="Standaard"/>
    <w:next w:val="Standaard"/>
    <w:uiPriority w:val="39"/>
    <w:rsid w:val="00936911"/>
    <w:pPr>
      <w:spacing w:before="260" w:line="270" w:lineRule="exact"/>
    </w:pPr>
    <w:rPr>
      <w:b/>
      <w:spacing w:val="8"/>
    </w:rPr>
  </w:style>
  <w:style w:type="paragraph" w:customStyle="1" w:styleId="stlTitel">
    <w:name w:val="stlTitel"/>
    <w:rsid w:val="00936911"/>
    <w:pPr>
      <w:adjustRightInd w:val="0"/>
      <w:snapToGrid w:val="0"/>
      <w:spacing w:line="540" w:lineRule="exact"/>
    </w:pPr>
    <w:rPr>
      <w:rFonts w:ascii="Arial" w:eastAsia="SimSun" w:hAnsi="Arial" w:cs="Arial"/>
      <w:b/>
      <w:bCs/>
      <w:noProof/>
      <w:snapToGrid w:val="0"/>
      <w:spacing w:val="10"/>
      <w:sz w:val="28"/>
      <w:szCs w:val="40"/>
      <w:lang w:eastAsia="zh-CN"/>
    </w:rPr>
  </w:style>
  <w:style w:type="paragraph" w:customStyle="1" w:styleId="stlKenmerk">
    <w:name w:val="stlKenmerk"/>
    <w:basedOn w:val="Standaard"/>
    <w:rsid w:val="00936911"/>
  </w:style>
  <w:style w:type="paragraph" w:customStyle="1" w:styleId="stlReferenceHead">
    <w:name w:val="stlReferenceHead"/>
    <w:basedOn w:val="Standaard"/>
    <w:rsid w:val="00936911"/>
    <w:pPr>
      <w:spacing w:line="255" w:lineRule="exact"/>
      <w:jc w:val="right"/>
    </w:pPr>
    <w:rPr>
      <w:sz w:val="15"/>
    </w:rPr>
  </w:style>
  <w:style w:type="paragraph" w:styleId="Koptekst">
    <w:name w:val="header"/>
    <w:basedOn w:val="Standaard"/>
    <w:link w:val="KoptekstChar"/>
    <w:rsid w:val="00936911"/>
    <w:pPr>
      <w:tabs>
        <w:tab w:val="center" w:pos="4536"/>
        <w:tab w:val="right" w:pos="9072"/>
      </w:tabs>
    </w:pPr>
  </w:style>
  <w:style w:type="paragraph" w:styleId="Voettekst">
    <w:name w:val="footer"/>
    <w:basedOn w:val="Standaard"/>
    <w:link w:val="VoettekstChar"/>
    <w:uiPriority w:val="99"/>
    <w:rsid w:val="00936911"/>
    <w:pPr>
      <w:tabs>
        <w:tab w:val="center" w:pos="4536"/>
        <w:tab w:val="right" w:pos="9072"/>
      </w:tabs>
    </w:pPr>
  </w:style>
  <w:style w:type="paragraph" w:styleId="Ballontekst">
    <w:name w:val="Balloon Text"/>
    <w:basedOn w:val="Standaard"/>
    <w:link w:val="BallontekstChar"/>
    <w:semiHidden/>
    <w:rsid w:val="00936911"/>
    <w:rPr>
      <w:rFonts w:ascii="Tahoma" w:hAnsi="Tahoma" w:cs="Tahoma"/>
      <w:sz w:val="16"/>
      <w:szCs w:val="16"/>
    </w:rPr>
  </w:style>
  <w:style w:type="paragraph" w:styleId="Bijschrift">
    <w:name w:val="caption"/>
    <w:basedOn w:val="Standaard"/>
    <w:next w:val="Standaard"/>
    <w:qFormat/>
    <w:rsid w:val="00936911"/>
    <w:pPr>
      <w:spacing w:line="220" w:lineRule="exact"/>
    </w:pPr>
    <w:rPr>
      <w:b/>
      <w:bCs/>
      <w:sz w:val="16"/>
    </w:rPr>
  </w:style>
  <w:style w:type="character" w:styleId="Hyperlink">
    <w:name w:val="Hyperlink"/>
    <w:uiPriority w:val="99"/>
    <w:rsid w:val="00936911"/>
    <w:rPr>
      <w:color w:val="0000FF"/>
      <w:u w:val="single"/>
    </w:rPr>
  </w:style>
  <w:style w:type="paragraph" w:styleId="Inhopg2">
    <w:name w:val="toc 2"/>
    <w:basedOn w:val="Standaard"/>
    <w:next w:val="Standaard"/>
    <w:uiPriority w:val="39"/>
    <w:rsid w:val="00936911"/>
    <w:pPr>
      <w:spacing w:line="260" w:lineRule="exact"/>
    </w:pPr>
  </w:style>
  <w:style w:type="paragraph" w:styleId="Inhopg3">
    <w:name w:val="toc 3"/>
    <w:basedOn w:val="Standaard"/>
    <w:next w:val="Standaard"/>
    <w:uiPriority w:val="39"/>
    <w:rsid w:val="00936911"/>
    <w:pPr>
      <w:spacing w:before="270" w:line="270" w:lineRule="exact"/>
    </w:pPr>
  </w:style>
  <w:style w:type="paragraph" w:customStyle="1" w:styleId="OnsKenmerk">
    <w:name w:val="OnsKenmerk"/>
    <w:basedOn w:val="Standaard"/>
    <w:rsid w:val="00936911"/>
  </w:style>
  <w:style w:type="numbering" w:customStyle="1" w:styleId="Opsommingmetcijfers">
    <w:name w:val="Opsomming met cijfers"/>
    <w:rsid w:val="00936911"/>
    <w:pPr>
      <w:numPr>
        <w:numId w:val="2"/>
      </w:numPr>
    </w:pPr>
  </w:style>
  <w:style w:type="numbering" w:customStyle="1" w:styleId="Opsommingmethokjes">
    <w:name w:val="Opsomming met hokjes"/>
    <w:rsid w:val="00936911"/>
    <w:pPr>
      <w:numPr>
        <w:numId w:val="3"/>
      </w:numPr>
    </w:pPr>
  </w:style>
  <w:style w:type="numbering" w:customStyle="1" w:styleId="Opsommingmetletters">
    <w:name w:val="Opsomming met letters"/>
    <w:rsid w:val="00936911"/>
    <w:pPr>
      <w:numPr>
        <w:numId w:val="4"/>
      </w:numPr>
    </w:pPr>
  </w:style>
  <w:style w:type="paragraph" w:customStyle="1" w:styleId="stlPagenumber">
    <w:name w:val="stlPagenumber"/>
    <w:rsid w:val="00936911"/>
    <w:pPr>
      <w:adjustRightInd w:val="0"/>
      <w:snapToGrid w:val="0"/>
      <w:spacing w:before="400" w:after="140" w:line="225" w:lineRule="exact"/>
      <w:jc w:val="right"/>
    </w:pPr>
    <w:rPr>
      <w:rFonts w:ascii="Arial" w:eastAsia="SimSun" w:hAnsi="Arial" w:cs="Arial"/>
      <w:noProof/>
      <w:snapToGrid w:val="0"/>
      <w:lang w:eastAsia="zh-CN"/>
    </w:rPr>
  </w:style>
  <w:style w:type="paragraph" w:customStyle="1" w:styleId="stlRapportdata">
    <w:name w:val="stlRapportdata"/>
    <w:rsid w:val="00936911"/>
    <w:pPr>
      <w:adjustRightInd w:val="0"/>
      <w:snapToGrid w:val="0"/>
      <w:spacing w:line="225" w:lineRule="exact"/>
    </w:pPr>
    <w:rPr>
      <w:rFonts w:ascii="Arial" w:eastAsia="SimSun" w:hAnsi="Arial" w:cs="Arial"/>
      <w:snapToGrid w:val="0"/>
      <w:sz w:val="16"/>
      <w:szCs w:val="16"/>
      <w:lang w:eastAsia="zh-CN"/>
    </w:rPr>
  </w:style>
  <w:style w:type="paragraph" w:customStyle="1" w:styleId="stlRapporttitel">
    <w:name w:val="stlRapporttitel"/>
    <w:basedOn w:val="stlTitel"/>
    <w:rsid w:val="00936911"/>
  </w:style>
  <w:style w:type="paragraph" w:customStyle="1" w:styleId="stlReturnaddress">
    <w:name w:val="stlReturnaddress"/>
    <w:rsid w:val="00936911"/>
    <w:pPr>
      <w:adjustRightInd w:val="0"/>
      <w:snapToGrid w:val="0"/>
      <w:spacing w:line="170" w:lineRule="exact"/>
    </w:pPr>
    <w:rPr>
      <w:rFonts w:ascii="Arial" w:eastAsia="SimSun" w:hAnsi="Arial" w:cs="Arial"/>
      <w:noProof/>
      <w:snapToGrid w:val="0"/>
      <w:sz w:val="16"/>
      <w:szCs w:val="16"/>
      <w:lang w:eastAsia="zh-CN"/>
    </w:rPr>
  </w:style>
  <w:style w:type="paragraph" w:customStyle="1" w:styleId="stlSector">
    <w:name w:val="stlSector"/>
    <w:rsid w:val="00936911"/>
    <w:pPr>
      <w:adjustRightInd w:val="0"/>
      <w:snapToGrid w:val="0"/>
      <w:spacing w:line="225" w:lineRule="exact"/>
    </w:pPr>
    <w:rPr>
      <w:rFonts w:ascii="Arial" w:eastAsia="SimSun" w:hAnsi="Arial" w:cs="Arial"/>
      <w:b/>
      <w:bCs/>
      <w:noProof/>
      <w:snapToGrid w:val="0"/>
      <w:sz w:val="17"/>
      <w:szCs w:val="17"/>
      <w:lang w:eastAsia="zh-CN"/>
    </w:rPr>
  </w:style>
  <w:style w:type="paragraph" w:customStyle="1" w:styleId="stlSender">
    <w:name w:val="stlSender"/>
    <w:basedOn w:val="Standaard"/>
    <w:rsid w:val="00936911"/>
    <w:pPr>
      <w:spacing w:line="255" w:lineRule="exact"/>
    </w:pPr>
    <w:rPr>
      <w:sz w:val="15"/>
    </w:rPr>
  </w:style>
  <w:style w:type="paragraph" w:customStyle="1" w:styleId="stlSendersdata">
    <w:name w:val="stlSendersdata"/>
    <w:rsid w:val="00936911"/>
    <w:pPr>
      <w:adjustRightInd w:val="0"/>
      <w:snapToGrid w:val="0"/>
      <w:spacing w:line="225" w:lineRule="exact"/>
    </w:pPr>
    <w:rPr>
      <w:rFonts w:ascii="Arial" w:eastAsia="SimSun" w:hAnsi="Arial" w:cs="Arial"/>
      <w:noProof/>
      <w:snapToGrid w:val="0"/>
      <w:sz w:val="16"/>
      <w:szCs w:val="16"/>
      <w:lang w:eastAsia="zh-CN"/>
    </w:rPr>
  </w:style>
  <w:style w:type="paragraph" w:customStyle="1" w:styleId="stlService">
    <w:name w:val="stlService"/>
    <w:rsid w:val="00936911"/>
    <w:pPr>
      <w:adjustRightInd w:val="0"/>
      <w:snapToGrid w:val="0"/>
      <w:spacing w:line="225" w:lineRule="exact"/>
    </w:pPr>
    <w:rPr>
      <w:rFonts w:ascii="Arial" w:eastAsia="SimSun" w:hAnsi="Arial" w:cs="Arial"/>
      <w:b/>
      <w:bCs/>
      <w:noProof/>
      <w:snapToGrid w:val="0"/>
      <w:sz w:val="17"/>
      <w:szCs w:val="17"/>
      <w:lang w:eastAsia="zh-CN"/>
    </w:rPr>
  </w:style>
  <w:style w:type="paragraph" w:customStyle="1" w:styleId="stlStatus">
    <w:name w:val="stlStatus"/>
    <w:basedOn w:val="stlRapportdata"/>
    <w:rsid w:val="00936911"/>
    <w:rPr>
      <w:snapToGrid/>
    </w:rPr>
  </w:style>
  <w:style w:type="paragraph" w:customStyle="1" w:styleId="stlTitle">
    <w:name w:val="stlTitle"/>
    <w:basedOn w:val="Standaard"/>
    <w:rsid w:val="00936911"/>
    <w:pPr>
      <w:spacing w:line="255" w:lineRule="exact"/>
    </w:pPr>
    <w:rPr>
      <w:b/>
      <w:sz w:val="24"/>
    </w:rPr>
  </w:style>
  <w:style w:type="paragraph" w:customStyle="1" w:styleId="stlVersie">
    <w:name w:val="stlVersie"/>
    <w:basedOn w:val="stlRapportdata"/>
    <w:rsid w:val="00936911"/>
    <w:rPr>
      <w:snapToGrid/>
    </w:rPr>
  </w:style>
  <w:style w:type="character" w:styleId="Voetnootmarkering">
    <w:name w:val="footnote reference"/>
    <w:semiHidden/>
    <w:rsid w:val="00936911"/>
    <w:rPr>
      <w:rFonts w:ascii="Arial" w:hAnsi="Arial" w:cs="Arial"/>
      <w:sz w:val="16"/>
      <w:szCs w:val="20"/>
      <w:vertAlign w:val="baseline"/>
    </w:rPr>
  </w:style>
  <w:style w:type="paragraph" w:styleId="Voetnoottekst">
    <w:name w:val="footnote text"/>
    <w:basedOn w:val="Standaard"/>
    <w:link w:val="VoetnoottekstChar"/>
    <w:semiHidden/>
    <w:rsid w:val="00936911"/>
    <w:pPr>
      <w:spacing w:line="220" w:lineRule="exact"/>
    </w:pPr>
    <w:rPr>
      <w:sz w:val="16"/>
      <w:szCs w:val="16"/>
    </w:rPr>
  </w:style>
  <w:style w:type="paragraph" w:customStyle="1" w:styleId="Bijlage">
    <w:name w:val="_Bijlage"/>
    <w:basedOn w:val="Kop9"/>
    <w:next w:val="Standaard"/>
    <w:rsid w:val="00A03377"/>
    <w:pPr>
      <w:numPr>
        <w:ilvl w:val="0"/>
        <w:numId w:val="0"/>
      </w:numPr>
    </w:pPr>
  </w:style>
  <w:style w:type="character" w:customStyle="1" w:styleId="VoettekstChar">
    <w:name w:val="Voettekst Char"/>
    <w:basedOn w:val="Standaardalinea-lettertype"/>
    <w:link w:val="Voettekst"/>
    <w:uiPriority w:val="99"/>
    <w:locked/>
    <w:rsid w:val="006B4FE6"/>
    <w:rPr>
      <w:rFonts w:ascii="Arial" w:hAnsi="Arial"/>
    </w:rPr>
  </w:style>
  <w:style w:type="character" w:styleId="Paginanummer">
    <w:name w:val="page number"/>
    <w:basedOn w:val="Standaardalinea-lettertype"/>
    <w:rsid w:val="002B03DE"/>
    <w:rPr>
      <w:rFonts w:cs="Times New Roman"/>
    </w:rPr>
  </w:style>
  <w:style w:type="character" w:customStyle="1" w:styleId="Kop1Char">
    <w:name w:val="Kop 1 Char"/>
    <w:basedOn w:val="Standaardalinea-lettertype"/>
    <w:link w:val="Kop1"/>
    <w:rsid w:val="009779C7"/>
    <w:rPr>
      <w:rFonts w:ascii="Arial" w:eastAsia="SimSun" w:hAnsi="Arial" w:cs="Arial"/>
      <w:b/>
      <w:bCs/>
      <w:noProof/>
      <w:snapToGrid w:val="0"/>
      <w:spacing w:val="10"/>
      <w:sz w:val="28"/>
      <w:szCs w:val="40"/>
      <w:lang w:eastAsia="zh-CN"/>
    </w:rPr>
  </w:style>
  <w:style w:type="character" w:customStyle="1" w:styleId="Kop2Char">
    <w:name w:val="Kop 2 Char"/>
    <w:aliases w:val="M.Kop1 Char,H2 Char"/>
    <w:basedOn w:val="Standaardalinea-lettertype"/>
    <w:link w:val="Kop2"/>
    <w:uiPriority w:val="9"/>
    <w:rsid w:val="009779C7"/>
    <w:rPr>
      <w:rFonts w:ascii="Arial" w:eastAsia="SimSun" w:hAnsi="Arial" w:cs="Arial"/>
      <w:b/>
      <w:bCs/>
      <w:noProof/>
      <w:snapToGrid w:val="0"/>
      <w:sz w:val="22"/>
      <w:szCs w:val="24"/>
      <w:lang w:eastAsia="zh-CN"/>
    </w:rPr>
  </w:style>
  <w:style w:type="character" w:customStyle="1" w:styleId="Kop3Char">
    <w:name w:val="Kop 3 Char"/>
    <w:basedOn w:val="Standaardalinea-lettertype"/>
    <w:link w:val="Kop3"/>
    <w:rsid w:val="009779C7"/>
    <w:rPr>
      <w:rFonts w:ascii="Arial" w:hAnsi="Arial"/>
      <w:b/>
      <w:bCs/>
      <w:spacing w:val="6"/>
    </w:rPr>
  </w:style>
  <w:style w:type="character" w:customStyle="1" w:styleId="Kop4Char">
    <w:name w:val="Kop 4 Char"/>
    <w:basedOn w:val="Standaardalinea-lettertype"/>
    <w:link w:val="Kop4"/>
    <w:rsid w:val="004511F0"/>
    <w:rPr>
      <w:rFonts w:ascii="Calibri" w:eastAsia="Calibri" w:hAnsi="Calibri"/>
      <w:b/>
      <w:bCs/>
      <w:sz w:val="22"/>
      <w:szCs w:val="24"/>
      <w:lang w:eastAsia="en-US"/>
    </w:rPr>
  </w:style>
  <w:style w:type="character" w:customStyle="1" w:styleId="Kop5Char">
    <w:name w:val="Kop 5 Char"/>
    <w:basedOn w:val="Standaardalinea-lettertype"/>
    <w:link w:val="Kop5"/>
    <w:rsid w:val="004511F0"/>
    <w:rPr>
      <w:rFonts w:ascii="Calibri" w:eastAsia="Calibri" w:hAnsi="Calibri"/>
      <w:i/>
      <w:iCs/>
      <w:sz w:val="22"/>
      <w:szCs w:val="24"/>
      <w:lang w:eastAsia="en-US"/>
    </w:rPr>
  </w:style>
  <w:style w:type="character" w:customStyle="1" w:styleId="Kop6Char">
    <w:name w:val="Kop 6 Char"/>
    <w:basedOn w:val="Standaardalinea-lettertype"/>
    <w:link w:val="Kop6"/>
    <w:rsid w:val="004511F0"/>
    <w:rPr>
      <w:rFonts w:eastAsia="Calibri"/>
      <w:b/>
      <w:bCs/>
      <w:sz w:val="22"/>
      <w:szCs w:val="22"/>
      <w:lang w:eastAsia="en-US"/>
    </w:rPr>
  </w:style>
  <w:style w:type="character" w:customStyle="1" w:styleId="Kop7Char">
    <w:name w:val="Kop 7 Char"/>
    <w:basedOn w:val="Standaardalinea-lettertype"/>
    <w:link w:val="Kop7"/>
    <w:rsid w:val="004511F0"/>
    <w:rPr>
      <w:rFonts w:eastAsia="Calibri"/>
      <w:sz w:val="24"/>
      <w:szCs w:val="24"/>
      <w:lang w:eastAsia="en-US"/>
    </w:rPr>
  </w:style>
  <w:style w:type="character" w:customStyle="1" w:styleId="Kop8Char">
    <w:name w:val="Kop 8 Char"/>
    <w:basedOn w:val="Standaardalinea-lettertype"/>
    <w:link w:val="Kop8"/>
    <w:rsid w:val="004511F0"/>
    <w:rPr>
      <w:rFonts w:eastAsia="Calibri"/>
      <w:i/>
      <w:iCs/>
      <w:sz w:val="24"/>
      <w:szCs w:val="24"/>
      <w:lang w:eastAsia="en-US"/>
    </w:rPr>
  </w:style>
  <w:style w:type="character" w:customStyle="1" w:styleId="Kop9Char">
    <w:name w:val="Kop 9 Char"/>
    <w:aliases w:val="Bijlage Char"/>
    <w:basedOn w:val="Standaardalinea-lettertype"/>
    <w:link w:val="Kop9"/>
    <w:rsid w:val="004511F0"/>
    <w:rPr>
      <w:rFonts w:ascii="Arial" w:eastAsia="SimSun" w:hAnsi="Arial" w:cs="Arial"/>
      <w:b/>
      <w:bCs/>
      <w:noProof/>
      <w:snapToGrid w:val="0"/>
      <w:spacing w:val="10"/>
      <w:sz w:val="28"/>
      <w:szCs w:val="40"/>
      <w:lang w:eastAsia="zh-CN"/>
    </w:rPr>
  </w:style>
  <w:style w:type="paragraph" w:customStyle="1" w:styleId="Mitopicsbroodtekst">
    <w:name w:val="Mitopics broodtekst"/>
    <w:basedOn w:val="Standaard"/>
    <w:rsid w:val="004511F0"/>
    <w:rPr>
      <w:szCs w:val="22"/>
    </w:rPr>
  </w:style>
  <w:style w:type="paragraph" w:customStyle="1" w:styleId="Basisalinea">
    <w:name w:val="[Basisalinea]"/>
    <w:basedOn w:val="Standaard"/>
    <w:uiPriority w:val="99"/>
    <w:rsid w:val="004511F0"/>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KoptekstChar">
    <w:name w:val="Koptekst Char"/>
    <w:basedOn w:val="Standaardalinea-lettertype"/>
    <w:link w:val="Koptekst"/>
    <w:rsid w:val="004511F0"/>
    <w:rPr>
      <w:rFonts w:ascii="Arial" w:hAnsi="Arial"/>
    </w:rPr>
  </w:style>
  <w:style w:type="paragraph" w:customStyle="1" w:styleId="MitopicsFolderKop">
    <w:name w:val="Mitopics Folder Kop"/>
    <w:basedOn w:val="Standaard"/>
    <w:qFormat/>
    <w:rsid w:val="004511F0"/>
    <w:pPr>
      <w:suppressAutoHyphens/>
      <w:spacing w:line="240" w:lineRule="atLeast"/>
      <w:contextualSpacing/>
    </w:pPr>
    <w:rPr>
      <w:rFonts w:ascii="Calibri-Bold" w:hAnsi="Calibri-Bold" w:cs="Calibri-Bold"/>
      <w:b/>
      <w:bCs/>
      <w:color w:val="000000"/>
      <w:sz w:val="48"/>
      <w:szCs w:val="48"/>
    </w:rPr>
  </w:style>
  <w:style w:type="paragraph" w:customStyle="1" w:styleId="MitopicsFolderbroodtekst">
    <w:name w:val="Mitopics Folder broodtekst"/>
    <w:basedOn w:val="Standaard"/>
    <w:rsid w:val="004511F0"/>
    <w:rPr>
      <w:sz w:val="20"/>
      <w:szCs w:val="22"/>
    </w:rPr>
  </w:style>
  <w:style w:type="paragraph" w:customStyle="1" w:styleId="OpmaakprofielVoor3pt">
    <w:name w:val="Opmaakprofiel Voor:  3 pt"/>
    <w:basedOn w:val="Standaard"/>
    <w:autoRedefine/>
    <w:rsid w:val="004511F0"/>
    <w:pPr>
      <w:spacing w:before="60"/>
    </w:pPr>
    <w:rPr>
      <w:rFonts w:eastAsia="Times New Roman"/>
      <w:b/>
      <w:sz w:val="32"/>
      <w:szCs w:val="32"/>
      <w:lang w:eastAsia="nl-NL"/>
    </w:rPr>
  </w:style>
  <w:style w:type="table" w:styleId="Tabelraster">
    <w:name w:val="Table Grid"/>
    <w:basedOn w:val="Standaardtabel"/>
    <w:uiPriority w:val="39"/>
    <w:rsid w:val="004511F0"/>
    <w:pPr>
      <w:tabs>
        <w:tab w:val="left" w:pos="108"/>
      </w:tabs>
    </w:pPr>
    <w:rPr>
      <w:rFonts w:ascii="HelveticaNeue LT 55 Roman" w:hAnsi="HelveticaNeue LT 55 Roman"/>
    </w:rPr>
    <w:tblPr>
      <w:tblInd w:w="108" w:type="dxa"/>
      <w:tblBorders>
        <w:bottom w:val="single" w:sz="4" w:space="0" w:color="333333"/>
        <w:insideH w:val="single" w:sz="4" w:space="0" w:color="333333"/>
        <w:insideV w:val="dotted" w:sz="4" w:space="0" w:color="auto"/>
      </w:tblBorders>
    </w:tblPr>
    <w:tblStylePr w:type="firstRow">
      <w:pPr>
        <w:jc w:val="left"/>
      </w:pPr>
      <w:rPr>
        <w:rFonts w:ascii="DengXian" w:hAnsi="DengXian"/>
        <w:color w:val="FFFFFF"/>
        <w:sz w:val="16"/>
      </w:rPr>
      <w:tblPr/>
      <w:tcPr>
        <w:tcBorders>
          <w:top w:val="nil"/>
          <w:left w:val="nil"/>
          <w:bottom w:val="nil"/>
          <w:right w:val="nil"/>
          <w:insideH w:val="nil"/>
          <w:insideV w:val="nil"/>
          <w:tl2br w:val="nil"/>
          <w:tr2bl w:val="nil"/>
        </w:tcBorders>
        <w:shd w:val="clear" w:color="auto" w:fill="A6A6A6"/>
        <w:vAlign w:val="center"/>
      </w:tcPr>
    </w:tblStylePr>
  </w:style>
  <w:style w:type="paragraph" w:customStyle="1" w:styleId="Inhoudsopgaverapport">
    <w:name w:val="Inhoudsopgave rapport"/>
    <w:basedOn w:val="Standaard"/>
    <w:rsid w:val="004511F0"/>
    <w:pPr>
      <w:pageBreakBefore/>
    </w:pPr>
    <w:rPr>
      <w:rFonts w:ascii="HelveticaNeue LT 55 Roman" w:eastAsia="Times New Roman" w:hAnsi="HelveticaNeue LT 55 Roman"/>
      <w:sz w:val="32"/>
      <w:szCs w:val="20"/>
      <w:lang w:eastAsia="nl-NL"/>
    </w:rPr>
  </w:style>
  <w:style w:type="paragraph" w:styleId="Lijstalinea">
    <w:name w:val="List Paragraph"/>
    <w:aliases w:val="Mitopics Lijstalinea,Reference List"/>
    <w:basedOn w:val="Standaard"/>
    <w:link w:val="LijstalineaChar"/>
    <w:autoRedefine/>
    <w:uiPriority w:val="34"/>
    <w:qFormat/>
    <w:rsid w:val="00AE27A2"/>
    <w:pPr>
      <w:numPr>
        <w:ilvl w:val="1"/>
        <w:numId w:val="13"/>
      </w:numPr>
      <w:tabs>
        <w:tab w:val="left" w:pos="108"/>
      </w:tabs>
      <w:spacing w:after="200" w:line="276" w:lineRule="auto"/>
      <w:contextualSpacing/>
    </w:pPr>
    <w:rPr>
      <w:rFonts w:ascii="Arial" w:eastAsiaTheme="minorHAnsi" w:hAnsi="Arial" w:cs="Arial"/>
      <w:sz w:val="20"/>
      <w:szCs w:val="20"/>
      <w:lang w:eastAsia="nl-NL"/>
    </w:rPr>
  </w:style>
  <w:style w:type="character" w:customStyle="1" w:styleId="Verwijzingopmerking1">
    <w:name w:val="Verwijzing opmerking1"/>
    <w:rsid w:val="004511F0"/>
    <w:rPr>
      <w:sz w:val="16"/>
      <w:szCs w:val="16"/>
    </w:rPr>
  </w:style>
  <w:style w:type="paragraph" w:styleId="Plattetekst">
    <w:name w:val="Body Text"/>
    <w:basedOn w:val="Standaard"/>
    <w:link w:val="PlattetekstChar"/>
    <w:qFormat/>
    <w:rsid w:val="004511F0"/>
    <w:pPr>
      <w:widowControl w:val="0"/>
      <w:suppressAutoHyphens/>
      <w:spacing w:after="140" w:line="288" w:lineRule="auto"/>
    </w:pPr>
    <w:rPr>
      <w:rFonts w:ascii="Liberation Serif" w:eastAsia="Droid Sans Fallback" w:hAnsi="Liberation Serif" w:cs="FreeSans"/>
      <w:kern w:val="1"/>
      <w:lang w:eastAsia="zh-CN" w:bidi="hi-IN"/>
    </w:rPr>
  </w:style>
  <w:style w:type="character" w:customStyle="1" w:styleId="PlattetekstChar">
    <w:name w:val="Platte tekst Char"/>
    <w:basedOn w:val="Standaardalinea-lettertype"/>
    <w:link w:val="Plattetekst"/>
    <w:rsid w:val="004511F0"/>
    <w:rPr>
      <w:rFonts w:ascii="Liberation Serif" w:eastAsia="Droid Sans Fallback" w:hAnsi="Liberation Serif" w:cs="FreeSans"/>
      <w:kern w:val="1"/>
      <w:sz w:val="22"/>
      <w:szCs w:val="24"/>
      <w:lang w:eastAsia="zh-CN" w:bidi="hi-IN"/>
    </w:rPr>
  </w:style>
  <w:style w:type="paragraph" w:customStyle="1" w:styleId="TableContents">
    <w:name w:val="Table Contents"/>
    <w:basedOn w:val="Standaard"/>
    <w:rsid w:val="004511F0"/>
    <w:pPr>
      <w:widowControl w:val="0"/>
      <w:suppressLineNumbers/>
      <w:suppressAutoHyphens/>
    </w:pPr>
    <w:rPr>
      <w:rFonts w:ascii="Liberation Serif" w:eastAsia="Droid Sans Fallback" w:hAnsi="Liberation Serif" w:cs="FreeSans"/>
      <w:kern w:val="1"/>
      <w:lang w:eastAsia="zh-CN" w:bidi="hi-IN"/>
    </w:rPr>
  </w:style>
  <w:style w:type="paragraph" w:styleId="Citaat">
    <w:name w:val="Quote"/>
    <w:basedOn w:val="Standaard"/>
    <w:next w:val="Standaard"/>
    <w:link w:val="CitaatChar"/>
    <w:uiPriority w:val="29"/>
    <w:qFormat/>
    <w:rsid w:val="004511F0"/>
    <w:rPr>
      <w:i/>
      <w:iCs/>
      <w:color w:val="000000"/>
    </w:rPr>
  </w:style>
  <w:style w:type="character" w:customStyle="1" w:styleId="CitaatChar">
    <w:name w:val="Citaat Char"/>
    <w:basedOn w:val="Standaardalinea-lettertype"/>
    <w:link w:val="Citaat"/>
    <w:uiPriority w:val="29"/>
    <w:rsid w:val="004511F0"/>
    <w:rPr>
      <w:rFonts w:ascii="Calibri" w:eastAsia="Calibri" w:hAnsi="Calibri"/>
      <w:i/>
      <w:iCs/>
      <w:color w:val="000000"/>
      <w:sz w:val="22"/>
      <w:szCs w:val="24"/>
      <w:lang w:eastAsia="en-US"/>
    </w:rPr>
  </w:style>
  <w:style w:type="paragraph" w:styleId="Ondertitel">
    <w:name w:val="Subtitle"/>
    <w:basedOn w:val="Standaard"/>
    <w:next w:val="Standaard"/>
    <w:link w:val="OndertitelChar"/>
    <w:autoRedefine/>
    <w:uiPriority w:val="11"/>
    <w:qFormat/>
    <w:rsid w:val="004511F0"/>
    <w:pPr>
      <w:numPr>
        <w:ilvl w:val="1"/>
      </w:numPr>
    </w:pPr>
    <w:rPr>
      <w:rFonts w:eastAsia="Times New Roman"/>
      <w:i/>
      <w:iCs/>
      <w:spacing w:val="15"/>
      <w:sz w:val="36"/>
    </w:rPr>
  </w:style>
  <w:style w:type="character" w:customStyle="1" w:styleId="OndertitelChar">
    <w:name w:val="Ondertitel Char"/>
    <w:basedOn w:val="Standaardalinea-lettertype"/>
    <w:link w:val="Ondertitel"/>
    <w:uiPriority w:val="11"/>
    <w:rsid w:val="004511F0"/>
    <w:rPr>
      <w:rFonts w:ascii="Calibri" w:hAnsi="Calibri"/>
      <w:i/>
      <w:iCs/>
      <w:spacing w:val="15"/>
      <w:sz w:val="36"/>
      <w:szCs w:val="24"/>
      <w:lang w:eastAsia="en-US"/>
    </w:rPr>
  </w:style>
  <w:style w:type="paragraph" w:styleId="Inhopg4">
    <w:name w:val="toc 4"/>
    <w:basedOn w:val="Standaard"/>
    <w:next w:val="Standaard"/>
    <w:autoRedefine/>
    <w:rsid w:val="004511F0"/>
    <w:rPr>
      <w:rFonts w:ascii="Times New Roman" w:eastAsia="Times New Roman" w:hAnsi="Times New Roman"/>
      <w:sz w:val="18"/>
      <w:szCs w:val="20"/>
      <w:lang w:eastAsia="nl-NL"/>
    </w:rPr>
  </w:style>
  <w:style w:type="paragraph" w:styleId="Inhopg5">
    <w:name w:val="toc 5"/>
    <w:basedOn w:val="Standaard"/>
    <w:next w:val="Standaard"/>
    <w:autoRedefine/>
    <w:rsid w:val="004511F0"/>
    <w:rPr>
      <w:rFonts w:ascii="Times New Roman" w:eastAsia="Times New Roman" w:hAnsi="Times New Roman"/>
      <w:sz w:val="18"/>
      <w:szCs w:val="20"/>
      <w:lang w:eastAsia="nl-NL"/>
    </w:rPr>
  </w:style>
  <w:style w:type="paragraph" w:styleId="Inhopg6">
    <w:name w:val="toc 6"/>
    <w:basedOn w:val="Standaard"/>
    <w:next w:val="Standaard"/>
    <w:autoRedefine/>
    <w:rsid w:val="004511F0"/>
    <w:rPr>
      <w:rFonts w:ascii="Times New Roman" w:eastAsia="Times New Roman" w:hAnsi="Times New Roman"/>
      <w:sz w:val="18"/>
      <w:szCs w:val="20"/>
      <w:lang w:eastAsia="nl-NL"/>
    </w:rPr>
  </w:style>
  <w:style w:type="paragraph" w:styleId="Inhopg7">
    <w:name w:val="toc 7"/>
    <w:basedOn w:val="Standaard"/>
    <w:next w:val="Standaard"/>
    <w:autoRedefine/>
    <w:rsid w:val="004511F0"/>
    <w:rPr>
      <w:rFonts w:ascii="Times New Roman" w:eastAsia="Times New Roman" w:hAnsi="Times New Roman"/>
      <w:sz w:val="18"/>
      <w:szCs w:val="20"/>
      <w:lang w:eastAsia="nl-NL"/>
    </w:rPr>
  </w:style>
  <w:style w:type="paragraph" w:styleId="Inhopg8">
    <w:name w:val="toc 8"/>
    <w:basedOn w:val="Standaard"/>
    <w:next w:val="Standaard"/>
    <w:autoRedefine/>
    <w:rsid w:val="004511F0"/>
    <w:rPr>
      <w:rFonts w:ascii="Times New Roman" w:eastAsia="Times New Roman" w:hAnsi="Times New Roman"/>
      <w:sz w:val="18"/>
      <w:szCs w:val="20"/>
      <w:lang w:eastAsia="nl-NL"/>
    </w:rPr>
  </w:style>
  <w:style w:type="paragraph" w:styleId="Inhopg9">
    <w:name w:val="toc 9"/>
    <w:basedOn w:val="Standaard"/>
    <w:next w:val="Standaard"/>
    <w:autoRedefine/>
    <w:rsid w:val="004511F0"/>
    <w:rPr>
      <w:rFonts w:ascii="Times New Roman" w:eastAsia="Times New Roman" w:hAnsi="Times New Roman"/>
      <w:sz w:val="18"/>
      <w:szCs w:val="20"/>
      <w:lang w:eastAsia="nl-NL"/>
    </w:rPr>
  </w:style>
  <w:style w:type="paragraph" w:customStyle="1" w:styleId="Titelrapport">
    <w:name w:val="Titel rapport"/>
    <w:basedOn w:val="Standaard"/>
    <w:rsid w:val="004511F0"/>
    <w:rPr>
      <w:rFonts w:ascii="HelveticaNeue LT 55 Roman" w:eastAsia="Times New Roman" w:hAnsi="HelveticaNeue LT 55 Roman"/>
      <w:b/>
      <w:sz w:val="48"/>
      <w:szCs w:val="48"/>
      <w:lang w:eastAsia="nl-NL"/>
    </w:rPr>
  </w:style>
  <w:style w:type="paragraph" w:customStyle="1" w:styleId="Subtitelrapport">
    <w:name w:val="Subtitel rapport"/>
    <w:basedOn w:val="Standaard"/>
    <w:rsid w:val="004511F0"/>
    <w:rPr>
      <w:rFonts w:ascii="HelveticaNeue LT 45 Light" w:eastAsia="Times New Roman" w:hAnsi="HelveticaNeue LT 45 Light"/>
      <w:b/>
      <w:sz w:val="32"/>
      <w:szCs w:val="32"/>
      <w:lang w:eastAsia="nl-NL"/>
    </w:rPr>
  </w:style>
  <w:style w:type="paragraph" w:customStyle="1" w:styleId="Kopjevet">
    <w:name w:val="Kopje vet"/>
    <w:basedOn w:val="Standaard"/>
    <w:next w:val="Standaard"/>
    <w:rsid w:val="004511F0"/>
    <w:pPr>
      <w:keepNext/>
      <w:spacing w:before="240"/>
    </w:pPr>
    <w:rPr>
      <w:rFonts w:ascii="HelveticaNeue LT 55 Roman" w:eastAsia="Times New Roman" w:hAnsi="HelveticaNeue LT 55 Roman"/>
      <w:b/>
      <w:sz w:val="18"/>
      <w:szCs w:val="20"/>
      <w:lang w:eastAsia="nl-NL"/>
    </w:rPr>
  </w:style>
  <w:style w:type="paragraph" w:customStyle="1" w:styleId="Kopjecursief">
    <w:name w:val="Kopje cursief"/>
    <w:basedOn w:val="Standaard"/>
    <w:next w:val="Standaard"/>
    <w:rsid w:val="004511F0"/>
    <w:pPr>
      <w:keepNext/>
      <w:spacing w:before="240"/>
    </w:pPr>
    <w:rPr>
      <w:rFonts w:ascii="HelveticaNeue LT 55 Roman" w:eastAsia="Times New Roman" w:hAnsi="HelveticaNeue LT 55 Roman"/>
      <w:i/>
      <w:sz w:val="18"/>
      <w:szCs w:val="20"/>
      <w:lang w:eastAsia="nl-NL"/>
    </w:rPr>
  </w:style>
  <w:style w:type="paragraph" w:customStyle="1" w:styleId="Kopjevetencursief">
    <w:name w:val="Kopje vet en cursief"/>
    <w:basedOn w:val="Standaard"/>
    <w:next w:val="Standaard"/>
    <w:rsid w:val="004511F0"/>
    <w:pPr>
      <w:keepNext/>
      <w:spacing w:before="240"/>
    </w:pPr>
    <w:rPr>
      <w:rFonts w:ascii="HelveticaNeue LT 55 Roman" w:eastAsia="Times New Roman" w:hAnsi="HelveticaNeue LT 55 Roman"/>
      <w:b/>
      <w:i/>
      <w:sz w:val="18"/>
      <w:szCs w:val="20"/>
      <w:lang w:eastAsia="nl-NL"/>
    </w:rPr>
  </w:style>
  <w:style w:type="character" w:customStyle="1" w:styleId="BallontekstChar">
    <w:name w:val="Ballontekst Char"/>
    <w:basedOn w:val="Standaardalinea-lettertype"/>
    <w:link w:val="Ballontekst"/>
    <w:semiHidden/>
    <w:rsid w:val="004511F0"/>
    <w:rPr>
      <w:rFonts w:ascii="Tahoma" w:hAnsi="Tahoma" w:cs="Tahoma"/>
      <w:sz w:val="16"/>
      <w:szCs w:val="16"/>
    </w:rPr>
  </w:style>
  <w:style w:type="paragraph" w:customStyle="1" w:styleId="TVCHeading1">
    <w:name w:val="TVCHeading1"/>
    <w:next w:val="Standaard"/>
    <w:rsid w:val="004511F0"/>
    <w:pPr>
      <w:keepNext/>
      <w:spacing w:after="480"/>
      <w:ind w:left="567" w:hanging="567"/>
      <w:jc w:val="both"/>
      <w:outlineLvl w:val="0"/>
    </w:pPr>
    <w:rPr>
      <w:caps/>
      <w:noProof/>
      <w:sz w:val="24"/>
    </w:rPr>
  </w:style>
  <w:style w:type="paragraph" w:customStyle="1" w:styleId="lijst">
    <w:name w:val="lijst"/>
    <w:rsid w:val="004511F0"/>
    <w:pPr>
      <w:numPr>
        <w:numId w:val="7"/>
      </w:numPr>
      <w:tabs>
        <w:tab w:val="clear" w:pos="360"/>
      </w:tabs>
      <w:spacing w:before="40" w:after="40"/>
      <w:ind w:left="432" w:hanging="432"/>
    </w:pPr>
    <w:rPr>
      <w:noProof/>
    </w:rPr>
  </w:style>
  <w:style w:type="paragraph" w:customStyle="1" w:styleId="Stip1">
    <w:name w:val="Stip1"/>
    <w:basedOn w:val="Standaard"/>
    <w:rsid w:val="004511F0"/>
    <w:pPr>
      <w:numPr>
        <w:numId w:val="10"/>
      </w:numPr>
      <w:tabs>
        <w:tab w:val="clear" w:pos="567"/>
      </w:tabs>
      <w:jc w:val="both"/>
    </w:pPr>
    <w:rPr>
      <w:rFonts w:ascii="Times New Roman" w:eastAsia="Times New Roman" w:hAnsi="Times New Roman"/>
      <w:sz w:val="24"/>
      <w:szCs w:val="20"/>
      <w:lang w:eastAsia="nl-NL"/>
    </w:rPr>
  </w:style>
  <w:style w:type="paragraph" w:customStyle="1" w:styleId="Stip2">
    <w:name w:val="Stip2"/>
    <w:basedOn w:val="Stip1"/>
    <w:rsid w:val="004511F0"/>
    <w:pPr>
      <w:numPr>
        <w:numId w:val="9"/>
      </w:numPr>
      <w:tabs>
        <w:tab w:val="clear" w:pos="1134"/>
      </w:tabs>
    </w:pPr>
  </w:style>
  <w:style w:type="paragraph" w:customStyle="1" w:styleId="Stip3">
    <w:name w:val="Stip3"/>
    <w:basedOn w:val="Stip1"/>
    <w:rsid w:val="004511F0"/>
    <w:pPr>
      <w:numPr>
        <w:numId w:val="8"/>
      </w:numPr>
      <w:tabs>
        <w:tab w:val="clear" w:pos="1701"/>
      </w:tabs>
    </w:pPr>
  </w:style>
  <w:style w:type="paragraph" w:customStyle="1" w:styleId="TVCHeading2">
    <w:name w:val="TVCHeading2"/>
    <w:basedOn w:val="Standaard"/>
    <w:next w:val="Standaard"/>
    <w:rsid w:val="004511F0"/>
    <w:pPr>
      <w:keepNext/>
      <w:spacing w:after="240"/>
      <w:ind w:left="567" w:hanging="567"/>
      <w:jc w:val="both"/>
      <w:outlineLvl w:val="1"/>
    </w:pPr>
    <w:rPr>
      <w:rFonts w:ascii="Times New Roman" w:eastAsia="Times New Roman" w:hAnsi="Times New Roman"/>
      <w:smallCaps/>
      <w:sz w:val="24"/>
      <w:szCs w:val="20"/>
      <w:lang w:eastAsia="nl-NL"/>
    </w:rPr>
  </w:style>
  <w:style w:type="paragraph" w:customStyle="1" w:styleId="TVCHeading3">
    <w:name w:val="TVCHeading3"/>
    <w:basedOn w:val="Standaard"/>
    <w:next w:val="Standaard"/>
    <w:rsid w:val="004511F0"/>
    <w:pPr>
      <w:keepNext/>
      <w:spacing w:after="60"/>
      <w:ind w:left="567" w:hanging="567"/>
      <w:jc w:val="both"/>
      <w:outlineLvl w:val="2"/>
    </w:pPr>
    <w:rPr>
      <w:rFonts w:ascii="Times New Roman" w:eastAsia="Times New Roman" w:hAnsi="Times New Roman"/>
      <w:sz w:val="24"/>
      <w:szCs w:val="20"/>
      <w:lang w:eastAsia="nl-NL"/>
    </w:rPr>
  </w:style>
  <w:style w:type="paragraph" w:styleId="Lijstopsomteken">
    <w:name w:val="List Bullet"/>
    <w:basedOn w:val="Standaard"/>
    <w:rsid w:val="004511F0"/>
    <w:pPr>
      <w:numPr>
        <w:numId w:val="11"/>
      </w:numPr>
      <w:tabs>
        <w:tab w:val="clear" w:pos="360"/>
      </w:tabs>
      <w:ind w:left="284" w:hanging="284"/>
      <w:jc w:val="both"/>
    </w:pPr>
    <w:rPr>
      <w:rFonts w:ascii="Times New Roman" w:eastAsia="Times New Roman" w:hAnsi="Times New Roman"/>
      <w:sz w:val="24"/>
      <w:szCs w:val="20"/>
      <w:lang w:eastAsia="nl-NL"/>
    </w:rPr>
  </w:style>
  <w:style w:type="paragraph" w:styleId="Lijstvoortzetting">
    <w:name w:val="List Continue"/>
    <w:basedOn w:val="Standaard"/>
    <w:rsid w:val="004511F0"/>
    <w:pPr>
      <w:spacing w:after="120"/>
      <w:ind w:left="283"/>
      <w:jc w:val="both"/>
    </w:pPr>
    <w:rPr>
      <w:rFonts w:ascii="Times New Roman" w:eastAsia="Times New Roman" w:hAnsi="Times New Roman"/>
      <w:sz w:val="24"/>
      <w:szCs w:val="20"/>
      <w:lang w:eastAsia="nl-NL"/>
    </w:rPr>
  </w:style>
  <w:style w:type="paragraph" w:styleId="Lijstopsomteken5">
    <w:name w:val="List Bullet 5"/>
    <w:basedOn w:val="Standaard"/>
    <w:rsid w:val="004511F0"/>
    <w:pPr>
      <w:tabs>
        <w:tab w:val="num" w:pos="1492"/>
      </w:tabs>
      <w:ind w:left="1492" w:hanging="360"/>
      <w:jc w:val="both"/>
    </w:pPr>
    <w:rPr>
      <w:rFonts w:ascii="Times New Roman" w:eastAsia="Times New Roman" w:hAnsi="Times New Roman"/>
      <w:sz w:val="24"/>
      <w:szCs w:val="20"/>
      <w:lang w:eastAsia="nl-NL"/>
    </w:rPr>
  </w:style>
  <w:style w:type="paragraph" w:styleId="Lijstopsomteken4">
    <w:name w:val="List Bullet 4"/>
    <w:basedOn w:val="Standaard"/>
    <w:rsid w:val="004511F0"/>
    <w:pPr>
      <w:tabs>
        <w:tab w:val="num" w:pos="1209"/>
      </w:tabs>
      <w:ind w:left="1209" w:hanging="360"/>
      <w:jc w:val="both"/>
    </w:pPr>
    <w:rPr>
      <w:rFonts w:ascii="Times New Roman" w:eastAsia="Times New Roman" w:hAnsi="Times New Roman"/>
      <w:sz w:val="24"/>
      <w:szCs w:val="20"/>
      <w:lang w:eastAsia="nl-NL"/>
    </w:rPr>
  </w:style>
  <w:style w:type="paragraph" w:styleId="Lijstopsomteken3">
    <w:name w:val="List Bullet 3"/>
    <w:basedOn w:val="Standaard"/>
    <w:rsid w:val="004511F0"/>
    <w:pPr>
      <w:tabs>
        <w:tab w:val="num" w:pos="926"/>
      </w:tabs>
      <w:ind w:left="926" w:hanging="360"/>
      <w:jc w:val="both"/>
    </w:pPr>
    <w:rPr>
      <w:rFonts w:ascii="Times New Roman" w:eastAsia="Times New Roman" w:hAnsi="Times New Roman"/>
      <w:sz w:val="24"/>
      <w:szCs w:val="20"/>
      <w:lang w:eastAsia="nl-NL"/>
    </w:rPr>
  </w:style>
  <w:style w:type="paragraph" w:styleId="Lijstopsomteken2">
    <w:name w:val="List Bullet 2"/>
    <w:basedOn w:val="Standaard"/>
    <w:rsid w:val="004511F0"/>
    <w:pPr>
      <w:tabs>
        <w:tab w:val="num" w:pos="643"/>
      </w:tabs>
      <w:ind w:left="643" w:hanging="360"/>
      <w:jc w:val="both"/>
    </w:pPr>
    <w:rPr>
      <w:rFonts w:ascii="Times New Roman" w:eastAsia="Times New Roman" w:hAnsi="Times New Roman"/>
      <w:sz w:val="24"/>
      <w:szCs w:val="20"/>
      <w:lang w:eastAsia="nl-NL"/>
    </w:rPr>
  </w:style>
  <w:style w:type="paragraph" w:styleId="Index9">
    <w:name w:val="index 9"/>
    <w:basedOn w:val="Standaard"/>
    <w:next w:val="Standaard"/>
    <w:rsid w:val="004511F0"/>
    <w:pPr>
      <w:ind w:left="2160" w:hanging="240"/>
      <w:jc w:val="both"/>
    </w:pPr>
    <w:rPr>
      <w:rFonts w:ascii="Times New Roman" w:eastAsia="Times New Roman" w:hAnsi="Times New Roman"/>
      <w:sz w:val="24"/>
      <w:szCs w:val="20"/>
      <w:lang w:eastAsia="nl-NL"/>
    </w:rPr>
  </w:style>
  <w:style w:type="paragraph" w:styleId="Index8">
    <w:name w:val="index 8"/>
    <w:basedOn w:val="Standaard"/>
    <w:next w:val="Standaard"/>
    <w:rsid w:val="004511F0"/>
    <w:pPr>
      <w:ind w:left="1920" w:hanging="240"/>
      <w:jc w:val="both"/>
    </w:pPr>
    <w:rPr>
      <w:rFonts w:ascii="Times New Roman" w:eastAsia="Times New Roman" w:hAnsi="Times New Roman"/>
      <w:sz w:val="24"/>
      <w:szCs w:val="20"/>
      <w:lang w:eastAsia="nl-NL"/>
    </w:rPr>
  </w:style>
  <w:style w:type="paragraph" w:styleId="Index7">
    <w:name w:val="index 7"/>
    <w:basedOn w:val="Standaard"/>
    <w:next w:val="Standaard"/>
    <w:rsid w:val="004511F0"/>
    <w:pPr>
      <w:ind w:left="1680" w:hanging="240"/>
      <w:jc w:val="both"/>
    </w:pPr>
    <w:rPr>
      <w:rFonts w:ascii="Times New Roman" w:eastAsia="Times New Roman" w:hAnsi="Times New Roman"/>
      <w:sz w:val="24"/>
      <w:szCs w:val="20"/>
      <w:lang w:eastAsia="nl-NL"/>
    </w:rPr>
  </w:style>
  <w:style w:type="paragraph" w:styleId="Index6">
    <w:name w:val="index 6"/>
    <w:basedOn w:val="Standaard"/>
    <w:next w:val="Standaard"/>
    <w:rsid w:val="004511F0"/>
    <w:pPr>
      <w:ind w:left="1440" w:hanging="240"/>
      <w:jc w:val="both"/>
    </w:pPr>
    <w:rPr>
      <w:rFonts w:ascii="Times New Roman" w:eastAsia="Times New Roman" w:hAnsi="Times New Roman"/>
      <w:sz w:val="24"/>
      <w:szCs w:val="20"/>
      <w:lang w:eastAsia="nl-NL"/>
    </w:rPr>
  </w:style>
  <w:style w:type="paragraph" w:styleId="Index5">
    <w:name w:val="index 5"/>
    <w:basedOn w:val="Standaard"/>
    <w:next w:val="Standaard"/>
    <w:rsid w:val="004511F0"/>
    <w:pPr>
      <w:ind w:left="1200" w:hanging="240"/>
      <w:jc w:val="both"/>
    </w:pPr>
    <w:rPr>
      <w:rFonts w:ascii="Times New Roman" w:eastAsia="Times New Roman" w:hAnsi="Times New Roman"/>
      <w:sz w:val="24"/>
      <w:szCs w:val="20"/>
      <w:lang w:eastAsia="nl-NL"/>
    </w:rPr>
  </w:style>
  <w:style w:type="paragraph" w:styleId="Index4">
    <w:name w:val="index 4"/>
    <w:basedOn w:val="Standaard"/>
    <w:next w:val="Standaard"/>
    <w:rsid w:val="004511F0"/>
    <w:pPr>
      <w:ind w:left="960" w:hanging="240"/>
      <w:jc w:val="both"/>
    </w:pPr>
    <w:rPr>
      <w:rFonts w:ascii="Times New Roman" w:eastAsia="Times New Roman" w:hAnsi="Times New Roman"/>
      <w:sz w:val="24"/>
      <w:szCs w:val="20"/>
      <w:lang w:eastAsia="nl-NL"/>
    </w:rPr>
  </w:style>
  <w:style w:type="paragraph" w:styleId="Index3">
    <w:name w:val="index 3"/>
    <w:basedOn w:val="Standaard"/>
    <w:next w:val="Standaard"/>
    <w:rsid w:val="004511F0"/>
    <w:pPr>
      <w:ind w:left="720" w:hanging="240"/>
      <w:jc w:val="both"/>
    </w:pPr>
    <w:rPr>
      <w:rFonts w:ascii="Times New Roman" w:eastAsia="Times New Roman" w:hAnsi="Times New Roman"/>
      <w:sz w:val="24"/>
      <w:szCs w:val="20"/>
      <w:lang w:eastAsia="nl-NL"/>
    </w:rPr>
  </w:style>
  <w:style w:type="paragraph" w:styleId="Index2">
    <w:name w:val="index 2"/>
    <w:basedOn w:val="Standaard"/>
    <w:next w:val="Standaard"/>
    <w:rsid w:val="004511F0"/>
    <w:pPr>
      <w:ind w:left="480" w:hanging="240"/>
      <w:jc w:val="both"/>
    </w:pPr>
    <w:rPr>
      <w:rFonts w:ascii="Times New Roman" w:eastAsia="Times New Roman" w:hAnsi="Times New Roman"/>
      <w:sz w:val="24"/>
      <w:szCs w:val="20"/>
      <w:lang w:eastAsia="nl-NL"/>
    </w:rPr>
  </w:style>
  <w:style w:type="paragraph" w:styleId="Index1">
    <w:name w:val="index 1"/>
    <w:basedOn w:val="Standaard"/>
    <w:next w:val="Standaard"/>
    <w:rsid w:val="004511F0"/>
    <w:pPr>
      <w:ind w:left="240" w:hanging="240"/>
      <w:jc w:val="both"/>
    </w:pPr>
    <w:rPr>
      <w:rFonts w:ascii="Times New Roman" w:eastAsia="Times New Roman" w:hAnsi="Times New Roman"/>
      <w:sz w:val="24"/>
      <w:szCs w:val="20"/>
      <w:lang w:eastAsia="nl-NL"/>
    </w:rPr>
  </w:style>
  <w:style w:type="paragraph" w:styleId="Bloktekst">
    <w:name w:val="Block Text"/>
    <w:basedOn w:val="Standaard"/>
    <w:rsid w:val="004511F0"/>
    <w:pPr>
      <w:spacing w:after="120"/>
      <w:ind w:left="1440" w:right="1440"/>
      <w:jc w:val="both"/>
    </w:pPr>
    <w:rPr>
      <w:rFonts w:ascii="Times New Roman" w:eastAsia="Times New Roman" w:hAnsi="Times New Roman"/>
      <w:sz w:val="24"/>
      <w:szCs w:val="20"/>
      <w:lang w:eastAsia="nl-NL"/>
    </w:rPr>
  </w:style>
  <w:style w:type="paragraph" w:customStyle="1" w:styleId="UnivRapporttekst">
    <w:name w:val="Univé Rapporttekst"/>
    <w:basedOn w:val="Standaard"/>
    <w:rsid w:val="004511F0"/>
    <w:pPr>
      <w:spacing w:line="300" w:lineRule="exact"/>
      <w:ind w:left="1021"/>
    </w:pPr>
    <w:rPr>
      <w:rFonts w:ascii="Times New Roman" w:eastAsia="Times New Roman" w:hAnsi="Times New Roman"/>
      <w:szCs w:val="20"/>
      <w:lang w:val="nl" w:eastAsia="nl-NL"/>
    </w:rPr>
  </w:style>
  <w:style w:type="paragraph" w:styleId="Plattetekst2">
    <w:name w:val="Body Text 2"/>
    <w:basedOn w:val="Standaard"/>
    <w:link w:val="Plattetekst2Char"/>
    <w:rsid w:val="004511F0"/>
    <w:pPr>
      <w:jc w:val="both"/>
    </w:pPr>
    <w:rPr>
      <w:rFonts w:ascii="Times New Roman" w:eastAsia="Times New Roman" w:hAnsi="Times New Roman"/>
      <w:szCs w:val="20"/>
      <w:u w:val="double"/>
      <w:lang w:eastAsia="nl-NL"/>
    </w:rPr>
  </w:style>
  <w:style w:type="character" w:customStyle="1" w:styleId="Plattetekst2Char">
    <w:name w:val="Platte tekst 2 Char"/>
    <w:basedOn w:val="Standaardalinea-lettertype"/>
    <w:link w:val="Plattetekst2"/>
    <w:rsid w:val="004511F0"/>
    <w:rPr>
      <w:sz w:val="22"/>
      <w:u w:val="double"/>
    </w:rPr>
  </w:style>
  <w:style w:type="character" w:customStyle="1" w:styleId="VoetnoottekstChar">
    <w:name w:val="Voetnoottekst Char"/>
    <w:basedOn w:val="Standaardalinea-lettertype"/>
    <w:link w:val="Voetnoottekst"/>
    <w:semiHidden/>
    <w:rsid w:val="004511F0"/>
    <w:rPr>
      <w:rFonts w:ascii="Arial" w:hAnsi="Arial"/>
      <w:sz w:val="16"/>
      <w:szCs w:val="16"/>
    </w:rPr>
  </w:style>
  <w:style w:type="paragraph" w:styleId="Plattetekstinspringen">
    <w:name w:val="Body Text Indent"/>
    <w:basedOn w:val="Standaard"/>
    <w:link w:val="PlattetekstinspringenChar"/>
    <w:rsid w:val="004511F0"/>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 w:val="left" w:pos="10761"/>
        <w:tab w:val="left" w:pos="11328"/>
        <w:tab w:val="left" w:pos="11894"/>
        <w:tab w:val="left" w:pos="12460"/>
        <w:tab w:val="left" w:pos="13027"/>
        <w:tab w:val="left" w:pos="13593"/>
        <w:tab w:val="left" w:pos="14160"/>
        <w:tab w:val="left" w:pos="14726"/>
        <w:tab w:val="left" w:pos="15292"/>
        <w:tab w:val="left" w:pos="15859"/>
        <w:tab w:val="left" w:pos="16425"/>
        <w:tab w:val="left" w:pos="16992"/>
        <w:tab w:val="left" w:pos="17558"/>
        <w:tab w:val="left" w:pos="18124"/>
        <w:tab w:val="left" w:pos="18691"/>
        <w:tab w:val="left" w:pos="19257"/>
        <w:tab w:val="left" w:pos="19824"/>
        <w:tab w:val="left" w:pos="20390"/>
        <w:tab w:val="left" w:pos="20956"/>
        <w:tab w:val="left" w:pos="21523"/>
        <w:tab w:val="left" w:pos="22089"/>
      </w:tabs>
      <w:suppressAutoHyphens/>
      <w:ind w:left="1133"/>
      <w:jc w:val="both"/>
    </w:pPr>
    <w:rPr>
      <w:rFonts w:ascii="Arial" w:eastAsia="Times New Roman" w:hAnsi="Arial"/>
      <w:szCs w:val="20"/>
      <w:lang w:eastAsia="nl-NL"/>
    </w:rPr>
  </w:style>
  <w:style w:type="character" w:customStyle="1" w:styleId="PlattetekstinspringenChar">
    <w:name w:val="Platte tekst inspringen Char"/>
    <w:basedOn w:val="Standaardalinea-lettertype"/>
    <w:link w:val="Plattetekstinspringen"/>
    <w:rsid w:val="004511F0"/>
    <w:rPr>
      <w:rFonts w:ascii="Arial" w:hAnsi="Arial"/>
      <w:sz w:val="22"/>
    </w:rPr>
  </w:style>
  <w:style w:type="paragraph" w:styleId="Plattetekst3">
    <w:name w:val="Body Text 3"/>
    <w:basedOn w:val="Standaard"/>
    <w:link w:val="Plattetekst3Char"/>
    <w:rsid w:val="004511F0"/>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s>
      <w:suppressAutoHyphens/>
      <w:spacing w:before="120"/>
      <w:jc w:val="both"/>
    </w:pPr>
    <w:rPr>
      <w:rFonts w:ascii="Arial" w:eastAsia="Times New Roman" w:hAnsi="Arial"/>
      <w:b/>
      <w:szCs w:val="20"/>
      <w:lang w:eastAsia="nl-NL"/>
    </w:rPr>
  </w:style>
  <w:style w:type="character" w:customStyle="1" w:styleId="Plattetekst3Char">
    <w:name w:val="Platte tekst 3 Char"/>
    <w:basedOn w:val="Standaardalinea-lettertype"/>
    <w:link w:val="Plattetekst3"/>
    <w:rsid w:val="004511F0"/>
    <w:rPr>
      <w:rFonts w:ascii="Arial" w:hAnsi="Arial"/>
      <w:b/>
      <w:sz w:val="22"/>
    </w:rPr>
  </w:style>
  <w:style w:type="paragraph" w:styleId="Plattetekstinspringen2">
    <w:name w:val="Body Text Indent 2"/>
    <w:basedOn w:val="Standaard"/>
    <w:link w:val="Plattetekstinspringen2Char"/>
    <w:rsid w:val="004511F0"/>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s>
      <w:suppressAutoHyphens/>
      <w:spacing w:before="120"/>
      <w:ind w:left="22" w:hanging="22"/>
      <w:jc w:val="both"/>
    </w:pPr>
    <w:rPr>
      <w:rFonts w:ascii="Arial" w:eastAsia="Times New Roman" w:hAnsi="Arial"/>
      <w:szCs w:val="20"/>
      <w:lang w:eastAsia="nl-NL"/>
    </w:rPr>
  </w:style>
  <w:style w:type="character" w:customStyle="1" w:styleId="Plattetekstinspringen2Char">
    <w:name w:val="Platte tekst inspringen 2 Char"/>
    <w:basedOn w:val="Standaardalinea-lettertype"/>
    <w:link w:val="Plattetekstinspringen2"/>
    <w:rsid w:val="004511F0"/>
    <w:rPr>
      <w:rFonts w:ascii="Arial" w:hAnsi="Arial"/>
      <w:sz w:val="22"/>
    </w:rPr>
  </w:style>
  <w:style w:type="paragraph" w:styleId="Plattetekstinspringen3">
    <w:name w:val="Body Text Indent 3"/>
    <w:basedOn w:val="Standaard"/>
    <w:link w:val="Plattetekstinspringen3Char"/>
    <w:rsid w:val="004511F0"/>
    <w:pPr>
      <w:tabs>
        <w:tab w:val="left" w:pos="22"/>
        <w:tab w:val="left" w:pos="1252"/>
        <w:tab w:val="left" w:pos="1818"/>
        <w:tab w:val="left" w:pos="2385"/>
        <w:tab w:val="left" w:pos="2951"/>
        <w:tab w:val="left" w:pos="3518"/>
        <w:tab w:val="left" w:pos="4084"/>
        <w:tab w:val="left" w:pos="4650"/>
        <w:tab w:val="left" w:pos="5217"/>
        <w:tab w:val="left" w:pos="5783"/>
        <w:tab w:val="left" w:pos="6350"/>
        <w:tab w:val="left" w:pos="6916"/>
      </w:tabs>
      <w:suppressAutoHyphens/>
      <w:spacing w:before="120"/>
      <w:ind w:left="22"/>
      <w:jc w:val="both"/>
    </w:pPr>
    <w:rPr>
      <w:rFonts w:ascii="Arial" w:eastAsia="Times New Roman" w:hAnsi="Arial"/>
      <w:szCs w:val="20"/>
      <w:lang w:eastAsia="nl-NL"/>
    </w:rPr>
  </w:style>
  <w:style w:type="character" w:customStyle="1" w:styleId="Plattetekstinspringen3Char">
    <w:name w:val="Platte tekst inspringen 3 Char"/>
    <w:basedOn w:val="Standaardalinea-lettertype"/>
    <w:link w:val="Plattetekstinspringen3"/>
    <w:rsid w:val="004511F0"/>
    <w:rPr>
      <w:rFonts w:ascii="Arial" w:hAnsi="Arial"/>
      <w:sz w:val="22"/>
    </w:rPr>
  </w:style>
  <w:style w:type="paragraph" w:customStyle="1" w:styleId="Picture">
    <w:name w:val="Picture"/>
    <w:basedOn w:val="Standaard"/>
    <w:next w:val="Bijschrift"/>
    <w:rsid w:val="004511F0"/>
    <w:pPr>
      <w:keepNext/>
      <w:widowControl w:val="0"/>
    </w:pPr>
    <w:rPr>
      <w:rFonts w:ascii="Arial" w:eastAsia="Times New Roman" w:hAnsi="Arial"/>
      <w:spacing w:val="-5"/>
      <w:sz w:val="18"/>
      <w:szCs w:val="20"/>
      <w:lang w:eastAsia="nl-NL"/>
    </w:rPr>
  </w:style>
  <w:style w:type="paragraph" w:styleId="Tekstzonderopmaak">
    <w:name w:val="Plain Text"/>
    <w:basedOn w:val="Standaard"/>
    <w:link w:val="TekstzonderopmaakChar"/>
    <w:rsid w:val="004511F0"/>
    <w:rPr>
      <w:rFonts w:ascii="Courier New" w:eastAsia="Times New Roman" w:hAnsi="Courier New"/>
      <w:sz w:val="18"/>
      <w:szCs w:val="20"/>
      <w:lang w:eastAsia="nl-NL"/>
    </w:rPr>
  </w:style>
  <w:style w:type="character" w:customStyle="1" w:styleId="TekstzonderopmaakChar">
    <w:name w:val="Tekst zonder opmaak Char"/>
    <w:basedOn w:val="Standaardalinea-lettertype"/>
    <w:link w:val="Tekstzonderopmaak"/>
    <w:rsid w:val="004511F0"/>
    <w:rPr>
      <w:rFonts w:ascii="Courier New" w:hAnsi="Courier New"/>
      <w:sz w:val="18"/>
    </w:rPr>
  </w:style>
  <w:style w:type="paragraph" w:styleId="Documentstructuur">
    <w:name w:val="Document Map"/>
    <w:basedOn w:val="Standaard"/>
    <w:link w:val="DocumentstructuurChar"/>
    <w:rsid w:val="004511F0"/>
    <w:pPr>
      <w:shd w:val="clear" w:color="auto" w:fill="000080"/>
      <w:jc w:val="both"/>
    </w:pPr>
    <w:rPr>
      <w:rFonts w:ascii="Tahoma" w:eastAsia="Times New Roman" w:hAnsi="Tahoma" w:cs="Tahoma"/>
      <w:sz w:val="18"/>
      <w:szCs w:val="20"/>
      <w:lang w:eastAsia="nl-NL"/>
    </w:rPr>
  </w:style>
  <w:style w:type="character" w:customStyle="1" w:styleId="DocumentstructuurChar">
    <w:name w:val="Documentstructuur Char"/>
    <w:basedOn w:val="Standaardalinea-lettertype"/>
    <w:link w:val="Documentstructuur"/>
    <w:rsid w:val="004511F0"/>
    <w:rPr>
      <w:rFonts w:ascii="Tahoma" w:hAnsi="Tahoma" w:cs="Tahoma"/>
      <w:sz w:val="18"/>
      <w:shd w:val="clear" w:color="auto" w:fill="000080"/>
    </w:rPr>
  </w:style>
  <w:style w:type="paragraph" w:styleId="Normaalweb">
    <w:name w:val="Normal (Web)"/>
    <w:basedOn w:val="Standaard"/>
    <w:uiPriority w:val="99"/>
    <w:rsid w:val="004511F0"/>
    <w:pPr>
      <w:spacing w:before="100" w:beforeAutospacing="1" w:after="119"/>
    </w:pPr>
    <w:rPr>
      <w:rFonts w:ascii="Times New Roman" w:eastAsia="SimSun" w:hAnsi="Times New Roman"/>
      <w:sz w:val="24"/>
      <w:lang w:eastAsia="zh-CN"/>
    </w:rPr>
  </w:style>
  <w:style w:type="character" w:styleId="Verwijzingopmerking">
    <w:name w:val="annotation reference"/>
    <w:rsid w:val="004511F0"/>
    <w:rPr>
      <w:sz w:val="16"/>
      <w:szCs w:val="16"/>
    </w:rPr>
  </w:style>
  <w:style w:type="paragraph" w:styleId="Tekstopmerking">
    <w:name w:val="annotation text"/>
    <w:basedOn w:val="Standaard"/>
    <w:link w:val="TekstopmerkingChar"/>
    <w:uiPriority w:val="99"/>
    <w:rsid w:val="004511F0"/>
    <w:pPr>
      <w:jc w:val="both"/>
    </w:pPr>
    <w:rPr>
      <w:rFonts w:ascii="Times New Roman" w:eastAsia="Times New Roman" w:hAnsi="Times New Roman"/>
      <w:sz w:val="18"/>
      <w:szCs w:val="20"/>
      <w:lang w:eastAsia="nl-NL"/>
    </w:rPr>
  </w:style>
  <w:style w:type="character" w:customStyle="1" w:styleId="TekstopmerkingChar">
    <w:name w:val="Tekst opmerking Char"/>
    <w:basedOn w:val="Standaardalinea-lettertype"/>
    <w:link w:val="Tekstopmerking"/>
    <w:uiPriority w:val="99"/>
    <w:rsid w:val="004511F0"/>
    <w:rPr>
      <w:sz w:val="18"/>
    </w:rPr>
  </w:style>
  <w:style w:type="paragraph" w:styleId="Onderwerpvanopmerking">
    <w:name w:val="annotation subject"/>
    <w:basedOn w:val="Tekstopmerking"/>
    <w:next w:val="Tekstopmerking"/>
    <w:link w:val="OnderwerpvanopmerkingChar"/>
    <w:rsid w:val="004511F0"/>
    <w:rPr>
      <w:b/>
      <w:bCs/>
    </w:rPr>
  </w:style>
  <w:style w:type="character" w:customStyle="1" w:styleId="OnderwerpvanopmerkingChar">
    <w:name w:val="Onderwerp van opmerking Char"/>
    <w:basedOn w:val="TekstopmerkingChar"/>
    <w:link w:val="Onderwerpvanopmerking"/>
    <w:rsid w:val="004511F0"/>
    <w:rPr>
      <w:b/>
      <w:bCs/>
      <w:sz w:val="18"/>
    </w:rPr>
  </w:style>
  <w:style w:type="paragraph" w:customStyle="1" w:styleId="Voetnootteks">
    <w:name w:val="Voetnootteks"/>
    <w:basedOn w:val="Standaard"/>
    <w:rsid w:val="004511F0"/>
    <w:pPr>
      <w:widowControl w:val="0"/>
    </w:pPr>
    <w:rPr>
      <w:rFonts w:ascii="Times New Roman" w:eastAsia="Times New Roman" w:hAnsi="Times New Roman"/>
      <w:snapToGrid w:val="0"/>
      <w:sz w:val="24"/>
      <w:szCs w:val="20"/>
      <w:lang w:val="en-US" w:eastAsia="nl-NL"/>
    </w:rPr>
  </w:style>
  <w:style w:type="character" w:customStyle="1" w:styleId="CharChar2">
    <w:name w:val="Char Char2"/>
    <w:rsid w:val="004511F0"/>
    <w:rPr>
      <w:sz w:val="24"/>
      <w:lang w:val="nl-NL" w:eastAsia="nl-NL" w:bidi="ar-SA"/>
    </w:rPr>
  </w:style>
  <w:style w:type="paragraph" w:styleId="Revisie">
    <w:name w:val="Revision"/>
    <w:hidden/>
    <w:uiPriority w:val="99"/>
    <w:semiHidden/>
    <w:rsid w:val="004511F0"/>
    <w:rPr>
      <w:sz w:val="24"/>
    </w:rPr>
  </w:style>
  <w:style w:type="paragraph" w:customStyle="1" w:styleId="Contracttekst">
    <w:name w:val="Contract tekst"/>
    <w:basedOn w:val="Standaard"/>
    <w:link w:val="ContracttekstChar"/>
    <w:rsid w:val="004511F0"/>
    <w:pPr>
      <w:spacing w:after="200"/>
      <w:jc w:val="both"/>
    </w:pPr>
    <w:rPr>
      <w:rFonts w:ascii="Bodoni" w:eastAsia="Times New Roman" w:hAnsi="Bodoni"/>
      <w:szCs w:val="20"/>
      <w:lang w:eastAsia="nl-NL"/>
    </w:rPr>
  </w:style>
  <w:style w:type="character" w:customStyle="1" w:styleId="ContracttekstChar">
    <w:name w:val="Contract tekst Char"/>
    <w:link w:val="Contracttekst"/>
    <w:rsid w:val="004511F0"/>
    <w:rPr>
      <w:rFonts w:ascii="Bodoni" w:hAnsi="Bodoni"/>
      <w:sz w:val="22"/>
    </w:rPr>
  </w:style>
  <w:style w:type="character" w:customStyle="1" w:styleId="apple-converted-space">
    <w:name w:val="apple-converted-space"/>
    <w:rsid w:val="004511F0"/>
  </w:style>
  <w:style w:type="character" w:customStyle="1" w:styleId="tdefault">
    <w:name w:val="t_default"/>
    <w:rsid w:val="004511F0"/>
  </w:style>
  <w:style w:type="paragraph" w:customStyle="1" w:styleId="OpmaakprofielKop2Arial11pt">
    <w:name w:val="Opmaakprofiel Kop 2 + Arial 11 pt"/>
    <w:basedOn w:val="Kop2"/>
    <w:link w:val="OpmaakprofielKop2Arial11ptChar"/>
    <w:rsid w:val="004511F0"/>
    <w:pPr>
      <w:keepNext/>
      <w:tabs>
        <w:tab w:val="left" w:pos="709"/>
      </w:tabs>
      <w:autoSpaceDE/>
      <w:autoSpaceDN/>
      <w:adjustRightInd/>
      <w:snapToGrid/>
      <w:spacing w:after="120" w:line="240" w:lineRule="auto"/>
    </w:pPr>
    <w:rPr>
      <w:rFonts w:eastAsia="Times New Roman"/>
      <w:noProof w:val="0"/>
      <w:snapToGrid/>
      <w:lang w:eastAsia="nl-NL"/>
    </w:rPr>
  </w:style>
  <w:style w:type="character" w:customStyle="1" w:styleId="OpmaakprofielKop2Arial11ptChar">
    <w:name w:val="Opmaakprofiel Kop 2 + Arial 11 pt Char"/>
    <w:link w:val="OpmaakprofielKop2Arial11pt"/>
    <w:rsid w:val="004511F0"/>
    <w:rPr>
      <w:rFonts w:ascii="Arial" w:hAnsi="Arial" w:cs="Arial"/>
      <w:b/>
      <w:bCs/>
      <w:sz w:val="22"/>
      <w:szCs w:val="24"/>
    </w:rPr>
  </w:style>
  <w:style w:type="paragraph" w:customStyle="1" w:styleId="Stijl1">
    <w:name w:val="Stijl1"/>
    <w:basedOn w:val="Koptekst"/>
    <w:link w:val="Stijl1Char"/>
    <w:rsid w:val="004511F0"/>
    <w:rPr>
      <w:rFonts w:ascii="HelveticaNeue LT 55 Roman" w:hAnsi="HelveticaNeue LT 55 Roman"/>
      <w:sz w:val="18"/>
      <w:szCs w:val="16"/>
    </w:rPr>
  </w:style>
  <w:style w:type="paragraph" w:customStyle="1" w:styleId="Stijl2">
    <w:name w:val="Stijl2"/>
    <w:basedOn w:val="Stijl1"/>
    <w:link w:val="Stijl2Char"/>
    <w:rsid w:val="004511F0"/>
  </w:style>
  <w:style w:type="paragraph" w:customStyle="1" w:styleId="DBCvdMH1">
    <w:name w:val="DB_CvdM_H1"/>
    <w:basedOn w:val="Lijstalinea"/>
    <w:link w:val="DBCvdMH1Char"/>
    <w:rsid w:val="004511F0"/>
    <w:pPr>
      <w:pageBreakBefore/>
      <w:numPr>
        <w:numId w:val="0"/>
      </w:numPr>
      <w:spacing w:before="600"/>
      <w:contextualSpacing w:val="0"/>
    </w:pPr>
    <w:rPr>
      <w:rFonts w:ascii="HelveticaNeue LT 55 Roman" w:eastAsia="Calibri" w:hAnsi="HelveticaNeue LT 55 Roman"/>
      <w:b/>
      <w:sz w:val="36"/>
      <w:szCs w:val="22"/>
      <w:lang w:eastAsia="en-US"/>
    </w:rPr>
  </w:style>
  <w:style w:type="character" w:customStyle="1" w:styleId="DBCvdMH1Char">
    <w:name w:val="DB_CvdM_H1 Char"/>
    <w:link w:val="DBCvdMH1"/>
    <w:rsid w:val="004511F0"/>
    <w:rPr>
      <w:rFonts w:ascii="HelveticaNeue LT 55 Roman" w:eastAsia="Calibri" w:hAnsi="HelveticaNeue LT 55 Roman" w:cs="Arial"/>
      <w:b/>
      <w:sz w:val="36"/>
      <w:szCs w:val="22"/>
      <w:lang w:eastAsia="en-US"/>
    </w:rPr>
  </w:style>
  <w:style w:type="paragraph" w:customStyle="1" w:styleId="DBCvdMH2">
    <w:name w:val="DB_CvdM_H2"/>
    <w:basedOn w:val="Lijstalinea"/>
    <w:link w:val="DBCvdMH2Char"/>
    <w:rsid w:val="004511F0"/>
    <w:pPr>
      <w:numPr>
        <w:numId w:val="0"/>
      </w:numPr>
      <w:spacing w:before="240" w:line="240" w:lineRule="exact"/>
      <w:contextualSpacing w:val="0"/>
    </w:pPr>
    <w:rPr>
      <w:rFonts w:ascii="HelveticaNeue LT 55 Roman" w:eastAsia="Calibri" w:hAnsi="HelveticaNeue LT 55 Roman"/>
      <w:b/>
      <w:sz w:val="24"/>
      <w:szCs w:val="22"/>
      <w:lang w:eastAsia="en-US"/>
    </w:rPr>
  </w:style>
  <w:style w:type="character" w:customStyle="1" w:styleId="DBCvdMH2Char">
    <w:name w:val="DB_CvdM_H2 Char"/>
    <w:link w:val="DBCvdMH2"/>
    <w:rsid w:val="004511F0"/>
    <w:rPr>
      <w:rFonts w:ascii="HelveticaNeue LT 55 Roman" w:eastAsia="Calibri" w:hAnsi="HelveticaNeue LT 55 Roman" w:cs="Arial"/>
      <w:b/>
      <w:sz w:val="24"/>
      <w:szCs w:val="22"/>
      <w:lang w:eastAsia="en-US"/>
    </w:rPr>
  </w:style>
  <w:style w:type="table" w:customStyle="1" w:styleId="TableGrid1">
    <w:name w:val="Table Grid1"/>
    <w:basedOn w:val="Standaardtabel"/>
    <w:next w:val="Tabelraster"/>
    <w:rsid w:val="004511F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semiHidden/>
    <w:unhideWhenUsed/>
    <w:qFormat/>
    <w:rsid w:val="004511F0"/>
    <w:pPr>
      <w:keepNext/>
      <w:keepLines/>
      <w:adjustRightInd/>
      <w:snapToGrid/>
      <w:spacing w:before="480" w:after="0" w:line="276" w:lineRule="auto"/>
      <w:outlineLvl w:val="9"/>
    </w:pPr>
    <w:rPr>
      <w:rFonts w:ascii="Calibri Light" w:eastAsia="Times New Roman" w:hAnsi="Calibri Light" w:cs="Times New Roman"/>
      <w:noProof w:val="0"/>
      <w:snapToGrid/>
      <w:color w:val="2E74B5"/>
      <w:spacing w:val="0"/>
      <w:szCs w:val="28"/>
      <w:lang w:val="en-US" w:eastAsia="ja-JP"/>
    </w:rPr>
  </w:style>
  <w:style w:type="character" w:customStyle="1" w:styleId="Stijl1Char">
    <w:name w:val="Stijl1 Char"/>
    <w:link w:val="Stijl1"/>
    <w:rsid w:val="004511F0"/>
    <w:rPr>
      <w:rFonts w:ascii="HelveticaNeue LT 55 Roman" w:eastAsia="Calibri" w:hAnsi="HelveticaNeue LT 55 Roman"/>
      <w:sz w:val="18"/>
      <w:szCs w:val="16"/>
    </w:rPr>
  </w:style>
  <w:style w:type="character" w:customStyle="1" w:styleId="Stijl2Char">
    <w:name w:val="Stijl2 Char"/>
    <w:link w:val="Stijl2"/>
    <w:rsid w:val="004511F0"/>
    <w:rPr>
      <w:rFonts w:ascii="HelveticaNeue LT 55 Roman" w:eastAsia="Calibri" w:hAnsi="HelveticaNeue LT 55 Roman"/>
      <w:sz w:val="18"/>
      <w:szCs w:val="16"/>
    </w:rPr>
  </w:style>
  <w:style w:type="paragraph" w:customStyle="1" w:styleId="H1">
    <w:name w:val="_H1"/>
    <w:basedOn w:val="Lijstalinea"/>
    <w:next w:val="Standaard"/>
    <w:link w:val="H1Char"/>
    <w:qFormat/>
    <w:rsid w:val="00A06603"/>
    <w:pPr>
      <w:pageBreakBefore/>
      <w:numPr>
        <w:numId w:val="1"/>
      </w:numPr>
      <w:tabs>
        <w:tab w:val="clear" w:pos="0"/>
      </w:tabs>
      <w:spacing w:before="600"/>
      <w:ind w:left="357" w:hanging="357"/>
      <w:contextualSpacing w:val="0"/>
      <w:outlineLvl w:val="0"/>
    </w:pPr>
    <w:rPr>
      <w:rFonts w:ascii="HelveticaNeue LT 55 Roman" w:hAnsi="HelveticaNeue LT 55 Roman"/>
      <w:b/>
      <w:sz w:val="36"/>
      <w:szCs w:val="22"/>
      <w:lang w:eastAsia="en-US"/>
    </w:rPr>
  </w:style>
  <w:style w:type="character" w:customStyle="1" w:styleId="H1Char">
    <w:name w:val="_H1 Char"/>
    <w:basedOn w:val="Standaardalinea-lettertype"/>
    <w:link w:val="H1"/>
    <w:rsid w:val="00A06603"/>
    <w:rPr>
      <w:rFonts w:ascii="HelveticaNeue LT 55 Roman" w:eastAsiaTheme="minorHAnsi" w:hAnsi="HelveticaNeue LT 55 Roman" w:cs="Arial"/>
      <w:b/>
      <w:sz w:val="36"/>
      <w:szCs w:val="22"/>
      <w:lang w:eastAsia="en-US"/>
    </w:rPr>
  </w:style>
  <w:style w:type="character" w:styleId="Onopgelostemelding">
    <w:name w:val="Unresolved Mention"/>
    <w:basedOn w:val="Standaardalinea-lettertype"/>
    <w:uiPriority w:val="99"/>
    <w:semiHidden/>
    <w:unhideWhenUsed/>
    <w:rsid w:val="00AC57FD"/>
    <w:rPr>
      <w:color w:val="605E5C"/>
      <w:shd w:val="clear" w:color="auto" w:fill="E1DFDD"/>
    </w:rPr>
  </w:style>
  <w:style w:type="character" w:styleId="GevolgdeHyperlink">
    <w:name w:val="FollowedHyperlink"/>
    <w:basedOn w:val="Standaardalinea-lettertype"/>
    <w:rsid w:val="0002586A"/>
    <w:rPr>
      <w:color w:val="954F72" w:themeColor="followedHyperlink"/>
      <w:u w:val="single"/>
    </w:rPr>
  </w:style>
  <w:style w:type="character" w:customStyle="1" w:styleId="LijstalineaChar">
    <w:name w:val="Lijstalinea Char"/>
    <w:aliases w:val="Mitopics Lijstalinea Char,Reference List Char"/>
    <w:basedOn w:val="Standaardalinea-lettertype"/>
    <w:link w:val="Lijstalinea"/>
    <w:uiPriority w:val="34"/>
    <w:locked/>
    <w:rsid w:val="00AE27A2"/>
    <w:rPr>
      <w:rFonts w:ascii="Arial" w:eastAsiaTheme="minorHAnsi"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2511">
      <w:bodyDiv w:val="1"/>
      <w:marLeft w:val="0"/>
      <w:marRight w:val="0"/>
      <w:marTop w:val="0"/>
      <w:marBottom w:val="0"/>
      <w:divBdr>
        <w:top w:val="none" w:sz="0" w:space="0" w:color="auto"/>
        <w:left w:val="none" w:sz="0" w:space="0" w:color="auto"/>
        <w:bottom w:val="none" w:sz="0" w:space="0" w:color="auto"/>
        <w:right w:val="none" w:sz="0" w:space="0" w:color="auto"/>
      </w:divBdr>
    </w:div>
    <w:div w:id="270283727">
      <w:bodyDiv w:val="1"/>
      <w:marLeft w:val="0"/>
      <w:marRight w:val="0"/>
      <w:marTop w:val="0"/>
      <w:marBottom w:val="0"/>
      <w:divBdr>
        <w:top w:val="none" w:sz="0" w:space="0" w:color="auto"/>
        <w:left w:val="none" w:sz="0" w:space="0" w:color="auto"/>
        <w:bottom w:val="none" w:sz="0" w:space="0" w:color="auto"/>
        <w:right w:val="none" w:sz="0" w:space="0" w:color="auto"/>
      </w:divBdr>
    </w:div>
    <w:div w:id="776869678">
      <w:bodyDiv w:val="1"/>
      <w:marLeft w:val="0"/>
      <w:marRight w:val="0"/>
      <w:marTop w:val="0"/>
      <w:marBottom w:val="0"/>
      <w:divBdr>
        <w:top w:val="none" w:sz="0" w:space="0" w:color="auto"/>
        <w:left w:val="none" w:sz="0" w:space="0" w:color="auto"/>
        <w:bottom w:val="none" w:sz="0" w:space="0" w:color="auto"/>
        <w:right w:val="none" w:sz="0" w:space="0" w:color="auto"/>
      </w:divBdr>
    </w:div>
    <w:div w:id="128681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rhm.nl"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ijksoverheid.n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ijksoverheid.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joost.lucassen@vrhm.nl" TargetMode="External"/><Relationship Id="rId4" Type="http://schemas.openxmlformats.org/officeDocument/2006/relationships/settings" Target="settings.xml"/><Relationship Id="rId9" Type="http://schemas.openxmlformats.org/officeDocument/2006/relationships/hyperlink" Target="http://www.tenderned.n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bhm-vfs-p01.bhm.local\Templates\Huisstijl_VRHM_2015\Leeg%20document%20staand.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394DAC-7155-4B86-A37B-9F9B7E848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 document staand</Template>
  <TotalTime>54</TotalTime>
  <Pages>31</Pages>
  <Words>7448</Words>
  <Characters>49591</Characters>
  <Application>Microsoft Office Word</Application>
  <DocSecurity>0</DocSecurity>
  <Lines>413</Lines>
  <Paragraphs>113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BD openbaar</vt:lpstr>
      <vt:lpstr/>
    </vt:vector>
  </TitlesOfParts>
  <Company>Veiligheidsregio Hollands Midden</Company>
  <LinksUpToDate>false</LinksUpToDate>
  <CharactersWithSpaces>56926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 openbaar</dc:title>
  <dc:subject/>
  <dc:creator>Lucassen, Joost</dc:creator>
  <cp:keywords/>
  <dc:description/>
  <cp:lastModifiedBy>Lucassen, Joost</cp:lastModifiedBy>
  <cp:revision>6</cp:revision>
  <dcterms:created xsi:type="dcterms:W3CDTF">2023-01-18T12:52:00Z</dcterms:created>
  <dcterms:modified xsi:type="dcterms:W3CDTF">2023-01-18T13:55:00Z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22-10-2015</vt:lpwstr>
  </property>
</Properties>
</file>