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E4B40" w14:textId="77777777" w:rsidR="006D62A3" w:rsidRDefault="006D62A3" w:rsidP="001C318F">
      <w:pPr>
        <w:rPr>
          <w:rFonts w:ascii="Trebuchet MS" w:hAnsi="Trebuchet MS"/>
          <w:b/>
        </w:rPr>
      </w:pPr>
    </w:p>
    <w:p w14:paraId="089E4B41" w14:textId="77777777" w:rsidR="001C318F" w:rsidRPr="00196E17" w:rsidRDefault="001C318F" w:rsidP="001C318F">
      <w:pPr>
        <w:rPr>
          <w:rFonts w:cs="Arial"/>
          <w:b/>
        </w:rPr>
      </w:pPr>
      <w:r w:rsidRPr="00196E17">
        <w:rPr>
          <w:rFonts w:cs="Arial"/>
          <w:b/>
        </w:rPr>
        <w:t>OVEREENKOMST</w:t>
      </w:r>
    </w:p>
    <w:p w14:paraId="089E4B42" w14:textId="77777777" w:rsidR="001C318F" w:rsidRPr="00196E17" w:rsidRDefault="001C318F" w:rsidP="001C318F">
      <w:pPr>
        <w:rPr>
          <w:rFonts w:cs="Arial"/>
          <w:i/>
          <w:highlight w:val="green"/>
        </w:rPr>
      </w:pPr>
    </w:p>
    <w:p w14:paraId="089E4B48" w14:textId="77777777" w:rsidR="001C318F" w:rsidRPr="00196E17" w:rsidRDefault="001C318F" w:rsidP="001C318F">
      <w:pPr>
        <w:rPr>
          <w:rFonts w:cs="Arial"/>
          <w:highlight w:val="yellow"/>
        </w:rPr>
      </w:pPr>
    </w:p>
    <w:p w14:paraId="089E4B49"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b/>
          <w:caps/>
          <w:spacing w:val="-2"/>
        </w:rPr>
      </w:pPr>
      <w:r w:rsidRPr="00196E17">
        <w:rPr>
          <w:rFonts w:cs="Arial"/>
          <w:b/>
          <w:caps/>
          <w:spacing w:val="-2"/>
        </w:rPr>
        <w:t>Navolgende partijen:</w:t>
      </w:r>
    </w:p>
    <w:p w14:paraId="089E4B4A"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4B" w14:textId="77777777" w:rsidR="001C318F" w:rsidRPr="00196E17" w:rsidRDefault="001C318F" w:rsidP="003C3ABF">
      <w:pPr>
        <w:numPr>
          <w:ilvl w:val="0"/>
          <w:numId w:val="3"/>
        </w:numPr>
        <w:tabs>
          <w:tab w:val="left" w:pos="0"/>
          <w:tab w:val="left" w:pos="565"/>
          <w:tab w:val="left" w:pos="1134"/>
          <w:tab w:val="left" w:pos="1699"/>
          <w:tab w:val="left" w:pos="2268"/>
          <w:tab w:val="left" w:pos="2880"/>
        </w:tabs>
        <w:suppressAutoHyphens/>
        <w:rPr>
          <w:rFonts w:cs="Arial"/>
          <w:spacing w:val="-2"/>
        </w:rPr>
      </w:pPr>
      <w:r w:rsidRPr="00196E17">
        <w:rPr>
          <w:rFonts w:cs="Arial"/>
          <w:spacing w:val="-2"/>
        </w:rPr>
        <w:t xml:space="preserve">de </w:t>
      </w:r>
      <w:r w:rsidR="009A52AA" w:rsidRPr="00196E17">
        <w:rPr>
          <w:rFonts w:cs="Arial"/>
          <w:spacing w:val="-2"/>
        </w:rPr>
        <w:t>gemeente</w:t>
      </w:r>
      <w:r w:rsidRPr="00196E17">
        <w:rPr>
          <w:rFonts w:cs="Arial"/>
          <w:spacing w:val="-2"/>
        </w:rPr>
        <w:t xml:space="preserve"> </w:t>
      </w:r>
      <w:r w:rsidR="006D62A3" w:rsidRPr="00196E17">
        <w:rPr>
          <w:rFonts w:cs="Arial"/>
          <w:spacing w:val="-2"/>
        </w:rPr>
        <w:t>Lochem</w:t>
      </w:r>
      <w:r w:rsidRPr="00196E17">
        <w:rPr>
          <w:rFonts w:cs="Arial"/>
          <w:spacing w:val="-2"/>
        </w:rPr>
        <w:t>, op grond van artikel 171 Gemeentewet rechtsgeldig vertegenwoordigd door haar burgemeester, de heer</w:t>
      </w:r>
      <w:r w:rsidR="006D62A3" w:rsidRPr="00196E17">
        <w:rPr>
          <w:rFonts w:cs="Arial"/>
          <w:spacing w:val="-2"/>
        </w:rPr>
        <w:t xml:space="preserve"> S.W. van ‘t Erve</w:t>
      </w:r>
      <w:r w:rsidRPr="00196E17">
        <w:rPr>
          <w:rFonts w:cs="Arial"/>
          <w:spacing w:val="-2"/>
        </w:rPr>
        <w:t xml:space="preserve"> handelend ter uitvoering van een besluit van burgemeester en wethouders van de </w:t>
      </w:r>
      <w:r w:rsidR="009A52AA" w:rsidRPr="00196E17">
        <w:rPr>
          <w:rFonts w:cs="Arial"/>
          <w:spacing w:val="-2"/>
        </w:rPr>
        <w:t>gemeente</w:t>
      </w:r>
      <w:r w:rsidRPr="00196E17">
        <w:rPr>
          <w:rFonts w:cs="Arial"/>
          <w:spacing w:val="-2"/>
        </w:rPr>
        <w:t xml:space="preserve"> </w:t>
      </w:r>
      <w:r w:rsidR="006D62A3" w:rsidRPr="00196E17">
        <w:rPr>
          <w:rFonts w:cs="Arial"/>
          <w:spacing w:val="-2"/>
        </w:rPr>
        <w:t xml:space="preserve">Lochem </w:t>
      </w:r>
      <w:r w:rsidR="003C3ABF" w:rsidRPr="00196E17">
        <w:rPr>
          <w:rFonts w:cs="Arial"/>
          <w:spacing w:val="-2"/>
        </w:rPr>
        <w:t xml:space="preserve">van </w:t>
      </w:r>
      <w:r w:rsidRPr="00196E17">
        <w:rPr>
          <w:rFonts w:cs="Arial"/>
          <w:spacing w:val="-2"/>
          <w:highlight w:val="cyan"/>
        </w:rPr>
        <w:t>datum</w:t>
      </w:r>
      <w:r w:rsidRPr="00196E17">
        <w:rPr>
          <w:rFonts w:cs="Arial"/>
          <w:spacing w:val="-2"/>
        </w:rPr>
        <w:t xml:space="preserve">, verder te noemen: ‘Opdrachtgever’, </w:t>
      </w:r>
    </w:p>
    <w:p w14:paraId="089E4B4C"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4D"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b/>
          <w:caps/>
          <w:spacing w:val="-2"/>
        </w:rPr>
      </w:pPr>
      <w:r w:rsidRPr="00196E17">
        <w:rPr>
          <w:rFonts w:cs="Arial"/>
          <w:b/>
          <w:caps/>
          <w:spacing w:val="-2"/>
        </w:rPr>
        <w:t>en</w:t>
      </w:r>
    </w:p>
    <w:p w14:paraId="089E4B4E"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4F" w14:textId="77777777" w:rsidR="001C318F" w:rsidRPr="00196E17" w:rsidRDefault="001C318F" w:rsidP="001C318F">
      <w:pPr>
        <w:numPr>
          <w:ilvl w:val="0"/>
          <w:numId w:val="3"/>
        </w:numPr>
        <w:tabs>
          <w:tab w:val="left" w:pos="0"/>
          <w:tab w:val="left" w:pos="565"/>
          <w:tab w:val="left" w:pos="1134"/>
          <w:tab w:val="left" w:pos="1699"/>
          <w:tab w:val="left" w:pos="2268"/>
          <w:tab w:val="left" w:pos="2880"/>
        </w:tabs>
        <w:suppressAutoHyphens/>
        <w:rPr>
          <w:rFonts w:cs="Arial"/>
          <w:spacing w:val="-2"/>
        </w:rPr>
      </w:pPr>
      <w:r w:rsidRPr="00196E17">
        <w:rPr>
          <w:rFonts w:cs="Arial"/>
          <w:spacing w:val="-2"/>
          <w:highlight w:val="cyan"/>
        </w:rPr>
        <w:t>naam Opdrachtnemer</w:t>
      </w:r>
      <w:r w:rsidRPr="00196E17">
        <w:rPr>
          <w:rFonts w:cs="Arial"/>
          <w:spacing w:val="-2"/>
        </w:rPr>
        <w:t xml:space="preserve">, statutair gevestigd te </w:t>
      </w:r>
      <w:r w:rsidRPr="00196E17">
        <w:rPr>
          <w:rFonts w:cs="Arial"/>
          <w:spacing w:val="-2"/>
          <w:highlight w:val="cyan"/>
        </w:rPr>
        <w:t>plaats</w:t>
      </w:r>
      <w:r w:rsidRPr="00196E17">
        <w:rPr>
          <w:rFonts w:cs="Arial"/>
          <w:spacing w:val="-2"/>
        </w:rPr>
        <w:t xml:space="preserve">, ten dezen rechtsgeldig vertegenwoordigd door </w:t>
      </w:r>
      <w:r w:rsidRPr="00196E17">
        <w:rPr>
          <w:rFonts w:cs="Arial"/>
          <w:spacing w:val="-2"/>
          <w:highlight w:val="cyan"/>
        </w:rPr>
        <w:t>de heer/mevrouw</w:t>
      </w:r>
      <w:r w:rsidR="003C3ABF" w:rsidRPr="00196E17">
        <w:rPr>
          <w:rFonts w:cs="Arial"/>
          <w:spacing w:val="-2"/>
        </w:rPr>
        <w:t xml:space="preserve"> </w:t>
      </w:r>
      <w:r w:rsidRPr="00196E17">
        <w:rPr>
          <w:rFonts w:cs="Arial"/>
          <w:spacing w:val="-2"/>
          <w:highlight w:val="cyan"/>
        </w:rPr>
        <w:t>naam</w:t>
      </w:r>
      <w:r w:rsidRPr="00196E17">
        <w:rPr>
          <w:rFonts w:cs="Arial"/>
          <w:spacing w:val="-2"/>
        </w:rPr>
        <w:t>,  hierna te noemen: ‘Opdrachtnemer’,</w:t>
      </w:r>
    </w:p>
    <w:p w14:paraId="089E4B50"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51"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b/>
          <w:caps/>
          <w:spacing w:val="-2"/>
        </w:rPr>
      </w:pPr>
      <w:r w:rsidRPr="00196E17">
        <w:rPr>
          <w:rFonts w:cs="Arial"/>
          <w:b/>
          <w:caps/>
          <w:spacing w:val="-2"/>
        </w:rPr>
        <w:t>Tezamen te noemen Partijen, tevens afzonderlijk Partij,</w:t>
      </w:r>
    </w:p>
    <w:p w14:paraId="089E4B52"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spacing w:val="-2"/>
        </w:rPr>
      </w:pPr>
    </w:p>
    <w:p w14:paraId="089E4B53" w14:textId="77777777" w:rsidR="001C318F" w:rsidRPr="00196E17" w:rsidRDefault="001C318F" w:rsidP="001C318F">
      <w:pPr>
        <w:rPr>
          <w:rFonts w:cs="Arial"/>
          <w:b/>
          <w:caps/>
          <w:spacing w:val="-2"/>
        </w:rPr>
      </w:pPr>
      <w:r w:rsidRPr="00196E17">
        <w:rPr>
          <w:rFonts w:cs="Arial"/>
          <w:b/>
          <w:caps/>
          <w:spacing w:val="-2"/>
        </w:rPr>
        <w:t>In aanmerking nemend dat:</w:t>
      </w:r>
    </w:p>
    <w:p w14:paraId="089E4B54" w14:textId="28FCE6A8" w:rsidR="001C318F" w:rsidRPr="00196E17" w:rsidRDefault="001C318F" w:rsidP="001C318F">
      <w:pPr>
        <w:numPr>
          <w:ilvl w:val="0"/>
          <w:numId w:val="4"/>
        </w:numPr>
        <w:rPr>
          <w:rFonts w:cs="Arial"/>
          <w:spacing w:val="-2"/>
        </w:rPr>
      </w:pPr>
      <w:r w:rsidRPr="00D860F1">
        <w:rPr>
          <w:rFonts w:cs="Arial"/>
          <w:spacing w:val="-2"/>
        </w:rPr>
        <w:t xml:space="preserve">Opdrachtgever een </w:t>
      </w:r>
      <w:r w:rsidR="00D33224" w:rsidRPr="009B3CC3">
        <w:rPr>
          <w:rFonts w:cs="Arial"/>
          <w:spacing w:val="-2"/>
          <w:highlight w:val="yellow"/>
        </w:rPr>
        <w:t xml:space="preserve">Europese </w:t>
      </w:r>
      <w:r w:rsidR="009B3CC3" w:rsidRPr="009B3CC3">
        <w:rPr>
          <w:rFonts w:cs="Arial"/>
          <w:spacing w:val="-2"/>
          <w:highlight w:val="yellow"/>
        </w:rPr>
        <w:t xml:space="preserve">Openbare </w:t>
      </w:r>
      <w:r w:rsidRPr="009B3CC3">
        <w:rPr>
          <w:rFonts w:cs="Arial"/>
          <w:spacing w:val="-2"/>
          <w:highlight w:val="yellow"/>
        </w:rPr>
        <w:t>Aanbestedingsprocedure</w:t>
      </w:r>
      <w:r w:rsidRPr="00D860F1">
        <w:rPr>
          <w:rFonts w:cs="Arial"/>
          <w:spacing w:val="-2"/>
        </w:rPr>
        <w:t xml:space="preserve"> is gestart </w:t>
      </w:r>
      <w:r w:rsidR="000A29B7" w:rsidRPr="00D860F1">
        <w:rPr>
          <w:rFonts w:cs="Arial"/>
          <w:spacing w:val="-2"/>
        </w:rPr>
        <w:t xml:space="preserve">voor een </w:t>
      </w:r>
      <w:r w:rsidR="00D33224" w:rsidRPr="00D860F1">
        <w:rPr>
          <w:rFonts w:cs="Arial"/>
          <w:spacing w:val="-2"/>
        </w:rPr>
        <w:t>Raam</w:t>
      </w:r>
      <w:r w:rsidR="009A52AA" w:rsidRPr="00D860F1">
        <w:rPr>
          <w:rFonts w:cs="Arial"/>
          <w:spacing w:val="-2"/>
        </w:rPr>
        <w:t>overeenkomst</w:t>
      </w:r>
      <w:r w:rsidR="000A29B7" w:rsidRPr="00D860F1">
        <w:rPr>
          <w:rFonts w:cs="Arial"/>
          <w:spacing w:val="-2"/>
        </w:rPr>
        <w:t xml:space="preserve"> voor het </w:t>
      </w:r>
      <w:r w:rsidR="00BE1A98" w:rsidRPr="00D860F1">
        <w:rPr>
          <w:rFonts w:cs="Arial"/>
          <w:spacing w:val="-2"/>
        </w:rPr>
        <w:t>Leveren van de Audiovisuele</w:t>
      </w:r>
      <w:r w:rsidR="00BE1A98">
        <w:rPr>
          <w:rFonts w:cs="Arial"/>
          <w:spacing w:val="-2"/>
        </w:rPr>
        <w:t xml:space="preserve"> middelen voor de politieke avonden</w:t>
      </w:r>
      <w:r w:rsidR="000A29B7" w:rsidRPr="00196E17">
        <w:rPr>
          <w:rFonts w:cs="Arial"/>
          <w:spacing w:val="-2"/>
        </w:rPr>
        <w:t xml:space="preserve">, gepubliceerd op </w:t>
      </w:r>
      <w:r w:rsidRPr="00196E17">
        <w:rPr>
          <w:rFonts w:cs="Arial"/>
          <w:spacing w:val="-2"/>
          <w:highlight w:val="cyan"/>
        </w:rPr>
        <w:t>datum</w:t>
      </w:r>
      <w:r w:rsidR="000A29B7" w:rsidRPr="00196E17">
        <w:rPr>
          <w:rFonts w:cs="Arial"/>
          <w:spacing w:val="-2"/>
        </w:rPr>
        <w:t xml:space="preserve"> en met referentienummer </w:t>
      </w:r>
      <w:r w:rsidR="00AD0B90" w:rsidRPr="00AD0B90">
        <w:rPr>
          <w:rFonts w:cs="Arial"/>
          <w:spacing w:val="-2"/>
        </w:rPr>
        <w:t>2022-244433</w:t>
      </w:r>
      <w:r w:rsidRPr="00196E17">
        <w:rPr>
          <w:rFonts w:cs="Arial"/>
          <w:spacing w:val="-2"/>
        </w:rPr>
        <w:t>;</w:t>
      </w:r>
    </w:p>
    <w:p w14:paraId="089E4B55" w14:textId="77777777" w:rsidR="001C318F" w:rsidRPr="00196E17" w:rsidRDefault="000A29B7" w:rsidP="001C318F">
      <w:pPr>
        <w:numPr>
          <w:ilvl w:val="0"/>
          <w:numId w:val="4"/>
        </w:numPr>
        <w:rPr>
          <w:rFonts w:cs="Arial"/>
          <w:spacing w:val="-2"/>
        </w:rPr>
      </w:pPr>
      <w:r w:rsidRPr="00196E17">
        <w:rPr>
          <w:rFonts w:cs="Arial"/>
          <w:spacing w:val="-2"/>
        </w:rPr>
        <w:t xml:space="preserve">Opdrachtnemer heeft op </w:t>
      </w:r>
      <w:r w:rsidR="001C318F" w:rsidRPr="00196E17">
        <w:rPr>
          <w:rFonts w:cs="Arial"/>
          <w:spacing w:val="-2"/>
          <w:highlight w:val="cyan"/>
        </w:rPr>
        <w:t>datum</w:t>
      </w:r>
      <w:r w:rsidR="001C318F" w:rsidRPr="00196E17">
        <w:rPr>
          <w:rFonts w:cs="Arial"/>
          <w:spacing w:val="-2"/>
        </w:rPr>
        <w:t xml:space="preserve"> een </w:t>
      </w:r>
      <w:r w:rsidR="009A52AA" w:rsidRPr="00196E17">
        <w:rPr>
          <w:rFonts w:cs="Arial"/>
          <w:spacing w:val="-2"/>
        </w:rPr>
        <w:t>inschrijving</w:t>
      </w:r>
      <w:r w:rsidR="001C318F" w:rsidRPr="00196E17">
        <w:rPr>
          <w:rFonts w:cs="Arial"/>
          <w:spacing w:val="-2"/>
        </w:rPr>
        <w:t xml:space="preserve"> ingediend;</w:t>
      </w:r>
    </w:p>
    <w:p w14:paraId="089E4B56" w14:textId="3C1C18FF" w:rsidR="001C318F" w:rsidRPr="00AD0B90" w:rsidRDefault="001C318F" w:rsidP="001C318F">
      <w:pPr>
        <w:numPr>
          <w:ilvl w:val="0"/>
          <w:numId w:val="4"/>
        </w:numPr>
        <w:rPr>
          <w:rFonts w:cs="Arial"/>
          <w:spacing w:val="-2"/>
        </w:rPr>
      </w:pPr>
      <w:r w:rsidRPr="00AD0B90">
        <w:rPr>
          <w:rFonts w:cs="Arial"/>
          <w:spacing w:val="-2"/>
        </w:rPr>
        <w:t xml:space="preserve">Opdrachtnemer voldoet aan alle door Opdrachtgever gestelde eisen en zijn </w:t>
      </w:r>
      <w:r w:rsidR="009A52AA" w:rsidRPr="00AD0B90">
        <w:rPr>
          <w:rFonts w:cs="Arial"/>
          <w:spacing w:val="-2"/>
        </w:rPr>
        <w:t>inschrijving</w:t>
      </w:r>
      <w:r w:rsidRPr="00AD0B90">
        <w:rPr>
          <w:rFonts w:cs="Arial"/>
          <w:spacing w:val="-2"/>
        </w:rPr>
        <w:t xml:space="preserve"> is op basis van het gehanteerde gunningscriterium als economisch meest voordelige </w:t>
      </w:r>
      <w:r w:rsidR="009A52AA" w:rsidRPr="00AD0B90">
        <w:rPr>
          <w:rFonts w:cs="Arial"/>
          <w:spacing w:val="-2"/>
        </w:rPr>
        <w:t>inschrijving</w:t>
      </w:r>
      <w:r w:rsidRPr="00AD0B90">
        <w:rPr>
          <w:rFonts w:cs="Arial"/>
          <w:spacing w:val="-2"/>
        </w:rPr>
        <w:t xml:space="preserve"> aangemerkt;</w:t>
      </w:r>
    </w:p>
    <w:p w14:paraId="089E4B57" w14:textId="77777777" w:rsidR="001C318F" w:rsidRPr="00196E17" w:rsidRDefault="001C318F" w:rsidP="001C318F">
      <w:pPr>
        <w:numPr>
          <w:ilvl w:val="0"/>
          <w:numId w:val="4"/>
        </w:numPr>
        <w:rPr>
          <w:rFonts w:cs="Arial"/>
          <w:spacing w:val="-2"/>
        </w:rPr>
      </w:pPr>
      <w:r w:rsidRPr="00196E17">
        <w:rPr>
          <w:rFonts w:cs="Arial"/>
          <w:spacing w:val="-2"/>
        </w:rPr>
        <w:t xml:space="preserve">Partijen de randvoorwaarden waaronder de Opdracht wordt uitgevoerd vast te leggen in deze </w:t>
      </w:r>
      <w:r w:rsidR="009A52AA" w:rsidRPr="00196E17">
        <w:rPr>
          <w:rFonts w:cs="Arial"/>
          <w:spacing w:val="-2"/>
        </w:rPr>
        <w:t>overeenkomst</w:t>
      </w:r>
      <w:r w:rsidRPr="00196E17">
        <w:rPr>
          <w:rFonts w:cs="Arial"/>
          <w:spacing w:val="-2"/>
        </w:rPr>
        <w:t>.</w:t>
      </w:r>
    </w:p>
    <w:p w14:paraId="089E4B58" w14:textId="77777777" w:rsidR="001C318F" w:rsidRPr="00196E17" w:rsidRDefault="001C318F" w:rsidP="001C318F">
      <w:pPr>
        <w:rPr>
          <w:rFonts w:cs="Arial"/>
          <w:spacing w:val="-2"/>
        </w:rPr>
      </w:pPr>
    </w:p>
    <w:p w14:paraId="089E4B59" w14:textId="77777777" w:rsidR="001C318F" w:rsidRPr="00196E17" w:rsidRDefault="001C318F" w:rsidP="001C318F">
      <w:pPr>
        <w:rPr>
          <w:rFonts w:cs="Arial"/>
          <w:b/>
          <w:i/>
          <w:caps/>
          <w:spacing w:val="-2"/>
        </w:rPr>
      </w:pPr>
      <w:r w:rsidRPr="00196E17">
        <w:rPr>
          <w:rFonts w:cs="Arial"/>
          <w:b/>
          <w:caps/>
          <w:spacing w:val="-2"/>
        </w:rPr>
        <w:t>komen als volgt  overeen:</w:t>
      </w:r>
    </w:p>
    <w:p w14:paraId="089E4B5A" w14:textId="77777777" w:rsidR="001C318F" w:rsidRPr="00196E17" w:rsidRDefault="001C318F" w:rsidP="001C318F">
      <w:pPr>
        <w:pStyle w:val="Kop3"/>
        <w:numPr>
          <w:ilvl w:val="0"/>
          <w:numId w:val="0"/>
        </w:numPr>
        <w:rPr>
          <w:rFonts w:cs="Arial"/>
          <w:lang w:val="nl-NL"/>
        </w:rPr>
      </w:pPr>
    </w:p>
    <w:p w14:paraId="089E4B5B" w14:textId="77777777" w:rsidR="001C318F" w:rsidRPr="00196E17" w:rsidRDefault="001C318F" w:rsidP="001C318F">
      <w:pPr>
        <w:numPr>
          <w:ilvl w:val="0"/>
          <w:numId w:val="17"/>
        </w:numPr>
        <w:jc w:val="left"/>
        <w:rPr>
          <w:rFonts w:cs="Arial"/>
          <w:b/>
        </w:rPr>
      </w:pPr>
      <w:r w:rsidRPr="00196E17">
        <w:rPr>
          <w:rFonts w:cs="Arial"/>
          <w:b/>
        </w:rPr>
        <w:t xml:space="preserve">Onderwerp van de </w:t>
      </w:r>
      <w:r w:rsidR="009A52AA" w:rsidRPr="00196E17">
        <w:rPr>
          <w:rFonts w:cs="Arial"/>
          <w:b/>
        </w:rPr>
        <w:t>overeenkomst</w:t>
      </w:r>
    </w:p>
    <w:p w14:paraId="089E4B5C" w14:textId="5BC2A0DA" w:rsidR="001C318F" w:rsidRPr="00196E17" w:rsidRDefault="001C318F" w:rsidP="001C318F">
      <w:pPr>
        <w:numPr>
          <w:ilvl w:val="2"/>
          <w:numId w:val="17"/>
        </w:numPr>
        <w:ind w:left="567" w:hanging="567"/>
        <w:rPr>
          <w:rFonts w:cs="Arial"/>
          <w:b/>
        </w:rPr>
      </w:pPr>
      <w:r w:rsidRPr="00196E17">
        <w:rPr>
          <w:rFonts w:cs="Arial"/>
        </w:rPr>
        <w:t>Onde</w:t>
      </w:r>
      <w:r w:rsidR="000A29B7" w:rsidRPr="00196E17">
        <w:rPr>
          <w:rFonts w:cs="Arial"/>
        </w:rPr>
        <w:t xml:space="preserve">rwerp van deze </w:t>
      </w:r>
      <w:r w:rsidR="009A52AA" w:rsidRPr="00D860F1">
        <w:rPr>
          <w:rFonts w:cs="Arial"/>
        </w:rPr>
        <w:t>overeenkomst</w:t>
      </w:r>
      <w:r w:rsidR="000A29B7" w:rsidRPr="00D860F1">
        <w:rPr>
          <w:rFonts w:cs="Arial"/>
        </w:rPr>
        <w:t xml:space="preserve"> is </w:t>
      </w:r>
      <w:r w:rsidRPr="00D860F1">
        <w:rPr>
          <w:rFonts w:cs="Arial"/>
        </w:rPr>
        <w:t>levering van diensten</w:t>
      </w:r>
      <w:r w:rsidR="00D860F1" w:rsidRPr="00D860F1">
        <w:rPr>
          <w:rFonts w:cs="Arial"/>
        </w:rPr>
        <w:t>.</w:t>
      </w:r>
    </w:p>
    <w:p w14:paraId="089E4B5D" w14:textId="77777777" w:rsidR="001C318F" w:rsidRPr="00196E17" w:rsidRDefault="001C318F" w:rsidP="001C318F">
      <w:pPr>
        <w:numPr>
          <w:ilvl w:val="2"/>
          <w:numId w:val="17"/>
        </w:numPr>
        <w:ind w:left="567" w:hanging="567"/>
        <w:rPr>
          <w:rFonts w:cs="Arial"/>
          <w:b/>
        </w:rPr>
      </w:pPr>
      <w:r w:rsidRPr="00196E17">
        <w:rPr>
          <w:rFonts w:cs="Arial"/>
        </w:rPr>
        <w:t xml:space="preserve">De </w:t>
      </w:r>
      <w:r w:rsidR="009A52AA" w:rsidRPr="00196E17">
        <w:rPr>
          <w:rFonts w:cs="Arial"/>
        </w:rPr>
        <w:t>b</w:t>
      </w:r>
      <w:r w:rsidRPr="00196E17">
        <w:rPr>
          <w:rFonts w:cs="Arial"/>
        </w:rPr>
        <w:t xml:space="preserve">ijlagen zijn een integraal onderdeel van de </w:t>
      </w:r>
      <w:r w:rsidR="009A52AA" w:rsidRPr="00196E17">
        <w:rPr>
          <w:rFonts w:cs="Arial"/>
        </w:rPr>
        <w:t>overeenkomst</w:t>
      </w:r>
      <w:r w:rsidRPr="00196E17">
        <w:rPr>
          <w:rFonts w:cs="Arial"/>
        </w:rPr>
        <w:t xml:space="preserve">. In geval van strijdigheid tussen deze </w:t>
      </w:r>
      <w:r w:rsidR="009A52AA" w:rsidRPr="00196E17">
        <w:rPr>
          <w:rFonts w:cs="Arial"/>
        </w:rPr>
        <w:t>overeenkomst</w:t>
      </w:r>
      <w:r w:rsidRPr="00196E17">
        <w:rPr>
          <w:rFonts w:cs="Arial"/>
        </w:rPr>
        <w:t xml:space="preserve"> en bepalinge</w:t>
      </w:r>
      <w:r w:rsidR="009A52AA" w:rsidRPr="00196E17">
        <w:rPr>
          <w:rFonts w:cs="Arial"/>
        </w:rPr>
        <w:t>n van de b</w:t>
      </w:r>
      <w:r w:rsidR="001E1594" w:rsidRPr="00196E17">
        <w:rPr>
          <w:rFonts w:cs="Arial"/>
        </w:rPr>
        <w:t>ijlagen prevaleren te</w:t>
      </w:r>
      <w:r w:rsidRPr="00196E17">
        <w:rPr>
          <w:rFonts w:cs="Arial"/>
        </w:rPr>
        <w:t xml:space="preserve"> alle</w:t>
      </w:r>
      <w:r w:rsidR="001E1594" w:rsidRPr="00196E17">
        <w:rPr>
          <w:rFonts w:cs="Arial"/>
        </w:rPr>
        <w:t>n</w:t>
      </w:r>
      <w:r w:rsidRPr="00196E17">
        <w:rPr>
          <w:rFonts w:cs="Arial"/>
        </w:rPr>
        <w:t xml:space="preserve"> tijde de bepalingen van de </w:t>
      </w:r>
      <w:r w:rsidR="009A52AA" w:rsidRPr="00196E17">
        <w:rPr>
          <w:rFonts w:cs="Arial"/>
        </w:rPr>
        <w:t>overeenkomst</w:t>
      </w:r>
      <w:r w:rsidRPr="00196E17">
        <w:rPr>
          <w:rFonts w:cs="Arial"/>
        </w:rPr>
        <w:t>. In geval van strijdi</w:t>
      </w:r>
      <w:r w:rsidR="009A52AA" w:rsidRPr="00196E17">
        <w:rPr>
          <w:rFonts w:cs="Arial"/>
        </w:rPr>
        <w:t>gheid tussen bepalingen van de b</w:t>
      </w:r>
      <w:r w:rsidRPr="00196E17">
        <w:rPr>
          <w:rFonts w:cs="Arial"/>
        </w:rPr>
        <w:t>ijlagen geldt de volgende rangorde, in afnemende volgorde van belangrijkheid:</w:t>
      </w:r>
    </w:p>
    <w:p w14:paraId="089E4B5E" w14:textId="05896424" w:rsidR="001C318F" w:rsidRPr="00196E17" w:rsidRDefault="001C318F" w:rsidP="001C318F">
      <w:pPr>
        <w:numPr>
          <w:ilvl w:val="0"/>
          <w:numId w:val="8"/>
        </w:numPr>
        <w:tabs>
          <w:tab w:val="left" w:pos="0"/>
          <w:tab w:val="left" w:pos="1134"/>
          <w:tab w:val="left" w:pos="1699"/>
          <w:tab w:val="left" w:pos="2268"/>
          <w:tab w:val="left" w:pos="2880"/>
        </w:tabs>
        <w:suppressAutoHyphens/>
        <w:rPr>
          <w:rFonts w:cs="Arial"/>
        </w:rPr>
      </w:pPr>
      <w:r w:rsidRPr="00196E17">
        <w:rPr>
          <w:rFonts w:cs="Arial"/>
        </w:rPr>
        <w:t xml:space="preserve">Inhoud </w:t>
      </w:r>
      <w:r w:rsidR="009A52AA" w:rsidRPr="00196E17">
        <w:rPr>
          <w:rFonts w:cs="Arial"/>
        </w:rPr>
        <w:t>nota</w:t>
      </w:r>
      <w:r w:rsidR="009B3CC3">
        <w:rPr>
          <w:rFonts w:cs="Arial"/>
        </w:rPr>
        <w:t>’s</w:t>
      </w:r>
      <w:r w:rsidRPr="00196E17">
        <w:rPr>
          <w:rFonts w:cs="Arial"/>
        </w:rPr>
        <w:t xml:space="preserve"> van </w:t>
      </w:r>
      <w:r w:rsidR="009A52AA" w:rsidRPr="00196E17">
        <w:rPr>
          <w:rFonts w:cs="Arial"/>
        </w:rPr>
        <w:t>inlichtingen</w:t>
      </w:r>
      <w:r w:rsidRPr="00196E17">
        <w:rPr>
          <w:rFonts w:cs="Arial"/>
        </w:rPr>
        <w:t xml:space="preserve"> offertefase d.d. </w:t>
      </w:r>
      <w:r w:rsidRPr="009B3CC3">
        <w:rPr>
          <w:rFonts w:cs="Arial"/>
          <w:highlight w:val="cyan"/>
        </w:rPr>
        <w:t>datum</w:t>
      </w:r>
      <w:r w:rsidR="009B3CC3" w:rsidRPr="009B3CC3">
        <w:rPr>
          <w:rFonts w:cs="Arial"/>
          <w:highlight w:val="cyan"/>
        </w:rPr>
        <w:t xml:space="preserve"> XXX en XXXX</w:t>
      </w:r>
      <w:r w:rsidRPr="00196E17">
        <w:rPr>
          <w:rFonts w:cs="Arial"/>
        </w:rPr>
        <w:t xml:space="preserve">; </w:t>
      </w:r>
    </w:p>
    <w:p w14:paraId="089E4B5F" w14:textId="1E406588" w:rsidR="001C318F" w:rsidRPr="00196E17" w:rsidRDefault="001C318F" w:rsidP="001C318F">
      <w:pPr>
        <w:numPr>
          <w:ilvl w:val="0"/>
          <w:numId w:val="8"/>
        </w:numPr>
        <w:tabs>
          <w:tab w:val="left" w:pos="0"/>
          <w:tab w:val="left" w:pos="1134"/>
          <w:tab w:val="left" w:pos="1699"/>
          <w:tab w:val="left" w:pos="2268"/>
          <w:tab w:val="left" w:pos="2880"/>
        </w:tabs>
        <w:suppressAutoHyphens/>
        <w:rPr>
          <w:rFonts w:cs="Arial"/>
        </w:rPr>
      </w:pPr>
      <w:r w:rsidRPr="009B3CC3">
        <w:rPr>
          <w:rFonts w:cs="Arial"/>
          <w:highlight w:val="yellow"/>
        </w:rPr>
        <w:t xml:space="preserve">Inhoud </w:t>
      </w:r>
      <w:r w:rsidR="009A52AA" w:rsidRPr="009B3CC3">
        <w:rPr>
          <w:rFonts w:cs="Arial"/>
          <w:highlight w:val="yellow"/>
        </w:rPr>
        <w:t>offerte</w:t>
      </w:r>
      <w:r w:rsidR="000A29B7" w:rsidRPr="009B3CC3">
        <w:rPr>
          <w:rFonts w:cs="Arial"/>
          <w:highlight w:val="yellow"/>
        </w:rPr>
        <w:t xml:space="preserve">aanvraag </w:t>
      </w:r>
      <w:r w:rsidR="009B3CC3" w:rsidRPr="009B3CC3">
        <w:rPr>
          <w:rFonts w:cs="Arial"/>
          <w:spacing w:val="-2"/>
          <w:highlight w:val="yellow"/>
        </w:rPr>
        <w:t xml:space="preserve">met referentienummer 2022-244433 inclusief </w:t>
      </w:r>
      <w:proofErr w:type="spellStart"/>
      <w:r w:rsidR="009B3CC3" w:rsidRPr="009B3CC3">
        <w:rPr>
          <w:rFonts w:cs="Arial"/>
          <w:spacing w:val="-2"/>
          <w:highlight w:val="yellow"/>
        </w:rPr>
        <w:t>bjlagen</w:t>
      </w:r>
      <w:proofErr w:type="spellEnd"/>
      <w:r w:rsidR="009B3CC3" w:rsidRPr="009B3CC3">
        <w:rPr>
          <w:rFonts w:cs="Arial"/>
          <w:spacing w:val="-2"/>
          <w:highlight w:val="yellow"/>
        </w:rPr>
        <w:t xml:space="preserve"> </w:t>
      </w:r>
      <w:r w:rsidR="000A29B7" w:rsidRPr="009B3CC3">
        <w:rPr>
          <w:rFonts w:cs="Arial"/>
          <w:highlight w:val="yellow"/>
        </w:rPr>
        <w:t xml:space="preserve">ten behoeve van de </w:t>
      </w:r>
      <w:r w:rsidR="009B3CC3" w:rsidRPr="009B3CC3">
        <w:rPr>
          <w:rFonts w:cs="Arial"/>
          <w:highlight w:val="yellow"/>
        </w:rPr>
        <w:t>Europese Aanbesteding</w:t>
      </w:r>
      <w:r w:rsidRPr="00196E17">
        <w:rPr>
          <w:rFonts w:cs="Arial"/>
        </w:rPr>
        <w:t xml:space="preserve"> d.d. </w:t>
      </w:r>
      <w:r w:rsidRPr="00196E17">
        <w:rPr>
          <w:rFonts w:cs="Arial"/>
          <w:highlight w:val="cyan"/>
        </w:rPr>
        <w:t>datum</w:t>
      </w:r>
      <w:r w:rsidRPr="00196E17">
        <w:rPr>
          <w:rFonts w:cs="Arial"/>
        </w:rPr>
        <w:t>;</w:t>
      </w:r>
    </w:p>
    <w:p w14:paraId="089E4B62" w14:textId="6B2DD4E1" w:rsidR="001C318F" w:rsidRPr="009B3CC3" w:rsidRDefault="00DE2A9E" w:rsidP="001C318F">
      <w:pPr>
        <w:numPr>
          <w:ilvl w:val="0"/>
          <w:numId w:val="8"/>
        </w:numPr>
        <w:tabs>
          <w:tab w:val="left" w:pos="0"/>
          <w:tab w:val="left" w:pos="1134"/>
          <w:tab w:val="left" w:pos="1699"/>
          <w:tab w:val="left" w:pos="2268"/>
          <w:tab w:val="left" w:pos="2880"/>
        </w:tabs>
        <w:suppressAutoHyphens/>
        <w:rPr>
          <w:rFonts w:cs="Arial"/>
          <w:highlight w:val="yellow"/>
        </w:rPr>
      </w:pPr>
      <w:r w:rsidRPr="009B3CC3">
        <w:rPr>
          <w:rFonts w:cs="Arial"/>
          <w:highlight w:val="yellow"/>
        </w:rPr>
        <w:t>GIBIT 2020</w:t>
      </w:r>
      <w:r w:rsidR="001C318F" w:rsidRPr="009B3CC3">
        <w:rPr>
          <w:rFonts w:cs="Arial"/>
          <w:highlight w:val="yellow"/>
        </w:rPr>
        <w:t>;</w:t>
      </w:r>
    </w:p>
    <w:p w14:paraId="089E4B63" w14:textId="77777777" w:rsidR="001C318F" w:rsidRPr="00196E17" w:rsidRDefault="001C318F" w:rsidP="001C318F">
      <w:pPr>
        <w:numPr>
          <w:ilvl w:val="0"/>
          <w:numId w:val="8"/>
        </w:numPr>
        <w:tabs>
          <w:tab w:val="left" w:pos="0"/>
          <w:tab w:val="left" w:pos="1134"/>
          <w:tab w:val="left" w:pos="1699"/>
          <w:tab w:val="left" w:pos="2268"/>
          <w:tab w:val="left" w:pos="2880"/>
        </w:tabs>
        <w:suppressAutoHyphens/>
        <w:rPr>
          <w:rFonts w:cs="Arial"/>
        </w:rPr>
      </w:pPr>
      <w:r w:rsidRPr="00196E17">
        <w:rPr>
          <w:rFonts w:cs="Arial"/>
        </w:rPr>
        <w:t xml:space="preserve">Inhoud </w:t>
      </w:r>
      <w:r w:rsidR="009A52AA" w:rsidRPr="00196E17">
        <w:rPr>
          <w:rFonts w:cs="Arial"/>
        </w:rPr>
        <w:t>offerte</w:t>
      </w:r>
      <w:r w:rsidRPr="00196E17">
        <w:rPr>
          <w:rFonts w:cs="Arial"/>
        </w:rPr>
        <w:t xml:space="preserve"> Opdrachtnemer d.d. </w:t>
      </w:r>
      <w:r w:rsidRPr="00196E17">
        <w:rPr>
          <w:rFonts w:cs="Arial"/>
          <w:highlight w:val="cyan"/>
        </w:rPr>
        <w:t>datum</w:t>
      </w:r>
      <w:r w:rsidRPr="00196E17">
        <w:rPr>
          <w:rFonts w:cs="Arial"/>
        </w:rPr>
        <w:t>;</w:t>
      </w:r>
    </w:p>
    <w:p w14:paraId="089E4B65" w14:textId="77777777" w:rsidR="001C318F" w:rsidRPr="00196E17" w:rsidRDefault="001C318F" w:rsidP="001C318F">
      <w:pPr>
        <w:tabs>
          <w:tab w:val="left" w:pos="0"/>
          <w:tab w:val="left" w:pos="565"/>
          <w:tab w:val="left" w:pos="1134"/>
          <w:tab w:val="left" w:pos="1699"/>
          <w:tab w:val="left" w:pos="2268"/>
          <w:tab w:val="left" w:pos="2880"/>
        </w:tabs>
        <w:suppressAutoHyphens/>
        <w:rPr>
          <w:rFonts w:cs="Arial"/>
          <w:u w:val="single"/>
        </w:rPr>
      </w:pPr>
    </w:p>
    <w:p w14:paraId="089E4B66" w14:textId="77777777" w:rsidR="001C318F" w:rsidRPr="00196E17" w:rsidRDefault="001C318F" w:rsidP="001C318F">
      <w:pPr>
        <w:numPr>
          <w:ilvl w:val="0"/>
          <w:numId w:val="17"/>
        </w:numPr>
        <w:jc w:val="left"/>
        <w:rPr>
          <w:rFonts w:cs="Arial"/>
          <w:b/>
        </w:rPr>
      </w:pPr>
      <w:r w:rsidRPr="00196E17">
        <w:rPr>
          <w:rFonts w:cs="Arial"/>
          <w:b/>
        </w:rPr>
        <w:t xml:space="preserve">Duur van de </w:t>
      </w:r>
      <w:r w:rsidR="009A52AA" w:rsidRPr="00196E17">
        <w:rPr>
          <w:rFonts w:cs="Arial"/>
          <w:b/>
        </w:rPr>
        <w:t>overeenkomst</w:t>
      </w:r>
    </w:p>
    <w:p w14:paraId="089E4B67" w14:textId="77777777" w:rsidR="001C318F" w:rsidRPr="00196E17" w:rsidRDefault="001C318F" w:rsidP="001C318F">
      <w:pPr>
        <w:numPr>
          <w:ilvl w:val="2"/>
          <w:numId w:val="17"/>
        </w:numPr>
        <w:tabs>
          <w:tab w:val="left" w:pos="0"/>
        </w:tabs>
        <w:rPr>
          <w:rFonts w:cs="Arial"/>
          <w:b/>
        </w:rPr>
      </w:pPr>
      <w:r w:rsidRPr="00196E17">
        <w:rPr>
          <w:rFonts w:cs="Arial"/>
        </w:rPr>
        <w:t xml:space="preserve">Deze </w:t>
      </w:r>
      <w:r w:rsidR="009A52AA" w:rsidRPr="00196E17">
        <w:rPr>
          <w:rFonts w:cs="Arial"/>
        </w:rPr>
        <w:t>overeenkomst</w:t>
      </w:r>
      <w:r w:rsidRPr="00196E17">
        <w:rPr>
          <w:rFonts w:cs="Arial"/>
        </w:rPr>
        <w:t xml:space="preserve"> is aangegaan voor bepaalde tijd. De </w:t>
      </w:r>
      <w:r w:rsidR="009A52AA" w:rsidRPr="00196E17">
        <w:rPr>
          <w:rFonts w:cs="Arial"/>
        </w:rPr>
        <w:t>overeenkomst</w:t>
      </w:r>
      <w:r w:rsidR="000A29B7" w:rsidRPr="00196E17">
        <w:rPr>
          <w:rFonts w:cs="Arial"/>
        </w:rPr>
        <w:t xml:space="preserve"> heeft een looptijd van </w:t>
      </w:r>
      <w:r w:rsidRPr="00196E17">
        <w:rPr>
          <w:rFonts w:cs="Arial"/>
          <w:highlight w:val="cyan"/>
        </w:rPr>
        <w:t>aantal</w:t>
      </w:r>
      <w:r w:rsidR="000A29B7" w:rsidRPr="00196E17">
        <w:rPr>
          <w:rFonts w:cs="Arial"/>
        </w:rPr>
        <w:t xml:space="preserve"> jaar, gaat in op </w:t>
      </w:r>
      <w:r w:rsidRPr="00196E17">
        <w:rPr>
          <w:rFonts w:cs="Arial"/>
          <w:highlight w:val="cyan"/>
        </w:rPr>
        <w:t>datum</w:t>
      </w:r>
      <w:r w:rsidR="000A29B7" w:rsidRPr="00196E17">
        <w:rPr>
          <w:rFonts w:cs="Arial"/>
        </w:rPr>
        <w:t xml:space="preserve"> en eindigt op </w:t>
      </w:r>
      <w:r w:rsidRPr="00196E17">
        <w:rPr>
          <w:rFonts w:cs="Arial"/>
          <w:highlight w:val="cyan"/>
        </w:rPr>
        <w:t>datum</w:t>
      </w:r>
      <w:r w:rsidRPr="00196E17">
        <w:rPr>
          <w:rFonts w:cs="Arial"/>
        </w:rPr>
        <w:t>.</w:t>
      </w:r>
    </w:p>
    <w:p w14:paraId="089E4B68" w14:textId="77777777" w:rsidR="00092179" w:rsidRPr="00196E17" w:rsidRDefault="000A29B7" w:rsidP="00092179">
      <w:pPr>
        <w:numPr>
          <w:ilvl w:val="2"/>
          <w:numId w:val="17"/>
        </w:numPr>
        <w:tabs>
          <w:tab w:val="left" w:pos="0"/>
        </w:tabs>
        <w:rPr>
          <w:rFonts w:cs="Arial"/>
          <w:b/>
        </w:rPr>
      </w:pPr>
      <w:r w:rsidRPr="00196E17">
        <w:rPr>
          <w:rFonts w:cs="Arial"/>
        </w:rPr>
        <w:t xml:space="preserve">De </w:t>
      </w:r>
      <w:r w:rsidR="009A52AA" w:rsidRPr="00196E17">
        <w:rPr>
          <w:rFonts w:cs="Arial"/>
        </w:rPr>
        <w:t>overeenkomst</w:t>
      </w:r>
      <w:r w:rsidRPr="00196E17">
        <w:rPr>
          <w:rFonts w:cs="Arial"/>
        </w:rPr>
        <w:t xml:space="preserve"> kan maximaal </w:t>
      </w:r>
      <w:proofErr w:type="spellStart"/>
      <w:r w:rsidR="001C318F" w:rsidRPr="00196E17">
        <w:rPr>
          <w:rFonts w:cs="Arial"/>
          <w:highlight w:val="cyan"/>
        </w:rPr>
        <w:t>aantal</w:t>
      </w:r>
      <w:r w:rsidRPr="00196E17">
        <w:rPr>
          <w:rFonts w:cs="Arial"/>
        </w:rPr>
        <w:t>maal</w:t>
      </w:r>
      <w:proofErr w:type="spellEnd"/>
      <w:r w:rsidRPr="00196E17">
        <w:rPr>
          <w:rFonts w:cs="Arial"/>
        </w:rPr>
        <w:t xml:space="preserve"> </w:t>
      </w:r>
      <w:r w:rsidR="001C318F" w:rsidRPr="00196E17">
        <w:rPr>
          <w:rFonts w:cs="Arial"/>
          <w:highlight w:val="cyan"/>
        </w:rPr>
        <w:t>aantal</w:t>
      </w:r>
      <w:r w:rsidR="001C318F" w:rsidRPr="00196E17">
        <w:rPr>
          <w:rFonts w:cs="Arial"/>
        </w:rPr>
        <w:t xml:space="preserve"> jaar schriftel</w:t>
      </w:r>
      <w:r w:rsidRPr="00196E17">
        <w:rPr>
          <w:rFonts w:cs="Arial"/>
        </w:rPr>
        <w:t xml:space="preserve">ijk verlengd worden. Uiterlijk </w:t>
      </w:r>
      <w:r w:rsidRPr="00196E17">
        <w:rPr>
          <w:rFonts w:cs="Arial"/>
          <w:highlight w:val="cyan"/>
        </w:rPr>
        <w:t>aantal</w:t>
      </w:r>
      <w:r w:rsidR="001C318F" w:rsidRPr="00196E17">
        <w:rPr>
          <w:rFonts w:cs="Arial"/>
        </w:rPr>
        <w:t xml:space="preserve"> maanden voor het einde van de dan geldende looptijd wordt schriftelijk mededeling gedaan aan Opdrachtnemer of de </w:t>
      </w:r>
      <w:r w:rsidR="009A52AA" w:rsidRPr="00196E17">
        <w:rPr>
          <w:rFonts w:cs="Arial"/>
        </w:rPr>
        <w:t>overeenkomst</w:t>
      </w:r>
      <w:r w:rsidR="001C318F" w:rsidRPr="00196E17">
        <w:rPr>
          <w:rFonts w:cs="Arial"/>
        </w:rPr>
        <w:t xml:space="preserve"> wordt verlengd dan wel beëindigd.</w:t>
      </w:r>
    </w:p>
    <w:p w14:paraId="089E4B69" w14:textId="77777777" w:rsidR="00092179" w:rsidRPr="00196E17" w:rsidRDefault="00092179" w:rsidP="00092179">
      <w:pPr>
        <w:numPr>
          <w:ilvl w:val="2"/>
          <w:numId w:val="17"/>
        </w:numPr>
        <w:tabs>
          <w:tab w:val="left" w:pos="0"/>
        </w:tabs>
        <w:rPr>
          <w:rFonts w:cs="Arial"/>
          <w:b/>
        </w:rPr>
      </w:pPr>
      <w:r w:rsidRPr="00196E17">
        <w:rPr>
          <w:rFonts w:cs="Arial"/>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089E4B6A" w14:textId="77777777" w:rsidR="001C318F" w:rsidRPr="00196E17" w:rsidRDefault="001C318F" w:rsidP="001C318F">
      <w:pPr>
        <w:numPr>
          <w:ilvl w:val="2"/>
          <w:numId w:val="17"/>
        </w:numPr>
        <w:tabs>
          <w:tab w:val="left" w:pos="0"/>
        </w:tabs>
        <w:jc w:val="left"/>
        <w:rPr>
          <w:rFonts w:cs="Arial"/>
          <w:b/>
        </w:rPr>
      </w:pPr>
      <w:r w:rsidRPr="00196E17">
        <w:rPr>
          <w:rFonts w:cs="Arial"/>
        </w:rPr>
        <w:t xml:space="preserve">Dit artikel laat het recht op ontbinding of vernietiging van deze </w:t>
      </w:r>
      <w:r w:rsidR="009A52AA" w:rsidRPr="00196E17">
        <w:rPr>
          <w:rFonts w:cs="Arial"/>
        </w:rPr>
        <w:t>overeenkomst</w:t>
      </w:r>
      <w:r w:rsidRPr="00196E17">
        <w:rPr>
          <w:rFonts w:cs="Arial"/>
        </w:rPr>
        <w:t xml:space="preserve"> onverlet.</w:t>
      </w:r>
    </w:p>
    <w:p w14:paraId="089E4B6B" w14:textId="77777777" w:rsidR="001C318F" w:rsidRPr="00196E17" w:rsidRDefault="001C318F" w:rsidP="001C318F">
      <w:pPr>
        <w:tabs>
          <w:tab w:val="left" w:pos="0"/>
          <w:tab w:val="left" w:pos="1134"/>
          <w:tab w:val="left" w:pos="1699"/>
          <w:tab w:val="left" w:pos="2268"/>
          <w:tab w:val="left" w:pos="2880"/>
        </w:tabs>
        <w:suppressAutoHyphens/>
        <w:rPr>
          <w:rFonts w:cs="Arial"/>
          <w:b/>
        </w:rPr>
      </w:pPr>
    </w:p>
    <w:p w14:paraId="089E4B6C" w14:textId="77777777" w:rsidR="001C318F" w:rsidRPr="00196E17" w:rsidRDefault="001C318F" w:rsidP="001C318F">
      <w:pPr>
        <w:numPr>
          <w:ilvl w:val="0"/>
          <w:numId w:val="17"/>
        </w:numPr>
        <w:jc w:val="left"/>
        <w:rPr>
          <w:rFonts w:cs="Arial"/>
          <w:b/>
        </w:rPr>
      </w:pPr>
      <w:r w:rsidRPr="00196E17">
        <w:rPr>
          <w:rFonts w:cs="Arial"/>
          <w:b/>
        </w:rPr>
        <w:lastRenderedPageBreak/>
        <w:t>Prijzen en Betaling</w:t>
      </w:r>
    </w:p>
    <w:p w14:paraId="089E4B6D" w14:textId="77777777" w:rsidR="001C318F" w:rsidRPr="00196E17" w:rsidRDefault="001C318F" w:rsidP="001C318F">
      <w:pPr>
        <w:numPr>
          <w:ilvl w:val="2"/>
          <w:numId w:val="17"/>
        </w:numPr>
        <w:tabs>
          <w:tab w:val="left" w:pos="0"/>
        </w:tabs>
        <w:rPr>
          <w:rFonts w:cs="Arial"/>
          <w:b/>
        </w:rPr>
      </w:pPr>
      <w:r w:rsidRPr="00196E17">
        <w:rPr>
          <w:rFonts w:cs="Arial"/>
        </w:rPr>
        <w:t xml:space="preserve">De prijzen zoals geoffreerd door Opdrachtnemer in zijn </w:t>
      </w:r>
      <w:r w:rsidR="009A52AA" w:rsidRPr="00196E17">
        <w:rPr>
          <w:rFonts w:cs="Arial"/>
        </w:rPr>
        <w:t>inschrijving</w:t>
      </w:r>
      <w:r w:rsidRPr="00196E17">
        <w:rPr>
          <w:rFonts w:cs="Arial"/>
        </w:rPr>
        <w:t xml:space="preserve"> zijn van toepassing.</w:t>
      </w:r>
    </w:p>
    <w:p w14:paraId="089E4B6E" w14:textId="742B1CAE" w:rsidR="001C318F" w:rsidRPr="00196E17" w:rsidRDefault="000A29B7" w:rsidP="001C318F">
      <w:pPr>
        <w:numPr>
          <w:ilvl w:val="2"/>
          <w:numId w:val="17"/>
        </w:numPr>
        <w:tabs>
          <w:tab w:val="left" w:pos="0"/>
        </w:tabs>
        <w:rPr>
          <w:rFonts w:cs="Arial"/>
          <w:b/>
        </w:rPr>
      </w:pPr>
      <w:r w:rsidRPr="00196E17">
        <w:rPr>
          <w:rFonts w:cs="Arial"/>
        </w:rPr>
        <w:t xml:space="preserve">De geoffreerde </w:t>
      </w:r>
      <w:r w:rsidR="00F121FF">
        <w:rPr>
          <w:rFonts w:cs="Arial"/>
        </w:rPr>
        <w:t>tarieven</w:t>
      </w:r>
      <w:r w:rsidRPr="00196E17">
        <w:rPr>
          <w:rFonts w:cs="Arial"/>
        </w:rPr>
        <w:t xml:space="preserve"> </w:t>
      </w:r>
      <w:r w:rsidRPr="00DC1119">
        <w:rPr>
          <w:rFonts w:cs="Arial"/>
          <w:highlight w:val="yellow"/>
        </w:rPr>
        <w:t>l</w:t>
      </w:r>
      <w:r w:rsidR="001C318F" w:rsidRPr="00DC1119">
        <w:rPr>
          <w:rFonts w:cs="Arial"/>
          <w:highlight w:val="yellow"/>
        </w:rPr>
        <w:t xml:space="preserve">iggen vast gedurende de gehele looptijd van de </w:t>
      </w:r>
      <w:r w:rsidR="009A52AA" w:rsidRPr="00DC1119">
        <w:rPr>
          <w:rFonts w:cs="Arial"/>
          <w:highlight w:val="yellow"/>
        </w:rPr>
        <w:t>overeenkomst</w:t>
      </w:r>
      <w:r w:rsidR="00F121FF" w:rsidRPr="00DC1119">
        <w:rPr>
          <w:rFonts w:cs="Arial"/>
          <w:highlight w:val="yellow"/>
        </w:rPr>
        <w:t xml:space="preserve">. De geoffreerde Uurtarieven </w:t>
      </w:r>
      <w:r w:rsidR="001C318F" w:rsidRPr="00DC1119">
        <w:rPr>
          <w:rFonts w:cs="Arial"/>
          <w:highlight w:val="yellow"/>
        </w:rPr>
        <w:t>worden jaarlijks in januari door Opdrachtnemer geïndexeerd conform</w:t>
      </w:r>
      <w:r w:rsidRPr="00DC1119">
        <w:rPr>
          <w:rFonts w:cs="Arial"/>
          <w:highlight w:val="yellow"/>
        </w:rPr>
        <w:t xml:space="preserve"> </w:t>
      </w:r>
      <w:r w:rsidR="001C318F" w:rsidRPr="00DC1119">
        <w:rPr>
          <w:rFonts w:cs="Arial"/>
          <w:highlight w:val="yellow"/>
        </w:rPr>
        <w:t xml:space="preserve">indexcijfer, doch niet eerder dan </w:t>
      </w:r>
      <w:r w:rsidR="00F121FF" w:rsidRPr="00DC1119">
        <w:rPr>
          <w:rFonts w:cs="Arial"/>
          <w:highlight w:val="yellow"/>
        </w:rPr>
        <w:t>op 1 januari 2025</w:t>
      </w:r>
      <w:r w:rsidR="001C318F" w:rsidRPr="00DC1119">
        <w:rPr>
          <w:rFonts w:cs="Arial"/>
          <w:highlight w:val="yellow"/>
        </w:rPr>
        <w:t xml:space="preserve">. Opdrachtnemer stelt Opdrachtgever </w:t>
      </w:r>
      <w:r w:rsidR="00F121FF" w:rsidRPr="00DC1119">
        <w:rPr>
          <w:rFonts w:cs="Arial"/>
          <w:highlight w:val="yellow"/>
        </w:rPr>
        <w:t>ten minste drie maanden</w:t>
      </w:r>
      <w:r w:rsidR="00867F6D" w:rsidRPr="00DC1119">
        <w:rPr>
          <w:rFonts w:cs="Arial"/>
          <w:highlight w:val="yellow"/>
        </w:rPr>
        <w:t xml:space="preserve"> vooraf</w:t>
      </w:r>
      <w:r w:rsidR="001C318F" w:rsidRPr="00DC1119">
        <w:rPr>
          <w:rFonts w:cs="Arial"/>
          <w:highlight w:val="yellow"/>
        </w:rPr>
        <w:t xml:space="preserve"> schriftelijk en gemotiveerd in kennis van de aangepaste </w:t>
      </w:r>
      <w:r w:rsidR="00867F6D" w:rsidRPr="00DC1119">
        <w:rPr>
          <w:rFonts w:cs="Arial"/>
          <w:highlight w:val="yellow"/>
        </w:rPr>
        <w:t>Uurtarieven</w:t>
      </w:r>
      <w:r w:rsidR="001C318F" w:rsidRPr="00DC1119">
        <w:rPr>
          <w:rFonts w:cs="Arial"/>
          <w:highlight w:val="yellow"/>
        </w:rPr>
        <w:t>.</w:t>
      </w:r>
    </w:p>
    <w:p w14:paraId="089E4B6F" w14:textId="77777777" w:rsidR="001C318F" w:rsidRPr="00196E17" w:rsidRDefault="001C318F" w:rsidP="001C318F">
      <w:pPr>
        <w:numPr>
          <w:ilvl w:val="2"/>
          <w:numId w:val="17"/>
        </w:numPr>
        <w:tabs>
          <w:tab w:val="left" w:pos="0"/>
        </w:tabs>
        <w:rPr>
          <w:rFonts w:cs="Arial"/>
          <w:b/>
        </w:rPr>
      </w:pPr>
      <w:r w:rsidRPr="00196E17">
        <w:rPr>
          <w:rFonts w:cs="Arial"/>
        </w:rPr>
        <w:t xml:space="preserve">Indien Opdrachtnemer zijn verbintenissen voortvloeiend uit de </w:t>
      </w:r>
      <w:r w:rsidR="009A52AA" w:rsidRPr="00196E17">
        <w:rPr>
          <w:rFonts w:cs="Arial"/>
        </w:rPr>
        <w:t>overeenkomst</w:t>
      </w:r>
      <w:r w:rsidRPr="00196E17">
        <w:rPr>
          <w:rFonts w:cs="Arial"/>
        </w:rPr>
        <w:t xml:space="preserve"> niet geheel of niet behoorlijk is nagekomen, heeft Opdrachtgever het recht de betaling op te schorten.</w:t>
      </w:r>
    </w:p>
    <w:p w14:paraId="089E4B70" w14:textId="77777777" w:rsidR="001C318F" w:rsidRPr="00196E17" w:rsidRDefault="001C318F" w:rsidP="001C318F">
      <w:pPr>
        <w:tabs>
          <w:tab w:val="left" w:pos="0"/>
          <w:tab w:val="left" w:pos="1134"/>
          <w:tab w:val="left" w:pos="1699"/>
          <w:tab w:val="left" w:pos="2268"/>
          <w:tab w:val="left" w:pos="2880"/>
        </w:tabs>
        <w:suppressAutoHyphens/>
        <w:ind w:left="570"/>
        <w:rPr>
          <w:rFonts w:cs="Arial"/>
        </w:rPr>
      </w:pPr>
    </w:p>
    <w:p w14:paraId="089E4B71" w14:textId="77777777" w:rsidR="001C318F" w:rsidRPr="00196E17" w:rsidRDefault="001C318F" w:rsidP="001C318F">
      <w:pPr>
        <w:numPr>
          <w:ilvl w:val="0"/>
          <w:numId w:val="17"/>
        </w:numPr>
        <w:jc w:val="left"/>
        <w:rPr>
          <w:rFonts w:cs="Arial"/>
          <w:b/>
        </w:rPr>
      </w:pPr>
      <w:r w:rsidRPr="00196E17">
        <w:rPr>
          <w:rFonts w:cs="Arial"/>
          <w:b/>
        </w:rPr>
        <w:t xml:space="preserve">Niet-nakoming c.q. ontbinding van de </w:t>
      </w:r>
      <w:r w:rsidR="009A52AA" w:rsidRPr="00196E17">
        <w:rPr>
          <w:rFonts w:cs="Arial"/>
          <w:b/>
        </w:rPr>
        <w:t>overeenkomst</w:t>
      </w:r>
    </w:p>
    <w:p w14:paraId="089E4B72" w14:textId="77777777" w:rsidR="001C318F" w:rsidRPr="00196E17" w:rsidRDefault="001C318F" w:rsidP="001C318F">
      <w:pPr>
        <w:numPr>
          <w:ilvl w:val="2"/>
          <w:numId w:val="17"/>
        </w:numPr>
        <w:tabs>
          <w:tab w:val="left" w:pos="0"/>
        </w:tabs>
        <w:rPr>
          <w:rFonts w:cs="Arial"/>
          <w:b/>
        </w:rPr>
      </w:pPr>
      <w:r w:rsidRPr="00196E17">
        <w:rPr>
          <w:rFonts w:cs="Arial"/>
        </w:rPr>
        <w:t xml:space="preserve">Indien een der </w:t>
      </w:r>
      <w:r w:rsidR="009A52AA" w:rsidRPr="00196E17">
        <w:rPr>
          <w:rFonts w:cs="Arial"/>
        </w:rPr>
        <w:t>partij</w:t>
      </w:r>
      <w:r w:rsidRPr="00196E17">
        <w:rPr>
          <w:rFonts w:cs="Arial"/>
        </w:rPr>
        <w:t xml:space="preserve">en tekortschiet in de nakoming van een of meer van zijn verplichting(en) uit deze </w:t>
      </w:r>
      <w:r w:rsidR="009A52AA" w:rsidRPr="00196E17">
        <w:rPr>
          <w:rFonts w:cs="Arial"/>
        </w:rPr>
        <w:t>overeenkomst</w:t>
      </w:r>
      <w:r w:rsidRPr="00196E17">
        <w:rPr>
          <w:rFonts w:cs="Arial"/>
        </w:rPr>
        <w:t xml:space="preserve">, zal de andere </w:t>
      </w:r>
      <w:r w:rsidR="009A52AA" w:rsidRPr="00196E17">
        <w:rPr>
          <w:rFonts w:cs="Arial"/>
        </w:rPr>
        <w:t>partij</w:t>
      </w:r>
      <w:r w:rsidRPr="00196E17">
        <w:rPr>
          <w:rFonts w:cs="Arial"/>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196E17">
        <w:rPr>
          <w:rFonts w:cs="Arial"/>
        </w:rPr>
        <w:br/>
      </w:r>
      <w:r w:rsidR="009A52AA" w:rsidRPr="00196E17">
        <w:rPr>
          <w:rFonts w:cs="Arial"/>
        </w:rPr>
        <w:t>partij</w:t>
      </w:r>
      <w:r w:rsidRPr="00196E17">
        <w:rPr>
          <w:rFonts w:cs="Arial"/>
        </w:rPr>
        <w:t xml:space="preserve"> een redelijke termijn zal worden geboden om alsnog zijn verplichtingen na te komen. Deze termijn heeft het karakter van een fatale termijn.</w:t>
      </w:r>
    </w:p>
    <w:p w14:paraId="089E4B73" w14:textId="77777777" w:rsidR="001C318F" w:rsidRPr="00196E17" w:rsidRDefault="001C318F" w:rsidP="001C318F">
      <w:pPr>
        <w:numPr>
          <w:ilvl w:val="2"/>
          <w:numId w:val="17"/>
        </w:numPr>
        <w:tabs>
          <w:tab w:val="left" w:pos="0"/>
        </w:tabs>
        <w:rPr>
          <w:rFonts w:cs="Arial"/>
          <w:b/>
        </w:rPr>
      </w:pPr>
      <w:r w:rsidRPr="00196E17">
        <w:rPr>
          <w:rFonts w:cs="Arial"/>
        </w:rPr>
        <w:t xml:space="preserve">De </w:t>
      </w:r>
      <w:r w:rsidR="009A52AA" w:rsidRPr="00196E17">
        <w:rPr>
          <w:rFonts w:cs="Arial"/>
        </w:rPr>
        <w:t>partij</w:t>
      </w:r>
      <w:r w:rsidRPr="00196E17">
        <w:rPr>
          <w:rFonts w:cs="Arial"/>
        </w:rPr>
        <w:t xml:space="preserve"> die zijn verplichting(en) voortvloeiend uit deze </w:t>
      </w:r>
      <w:r w:rsidR="009A52AA" w:rsidRPr="00196E17">
        <w:rPr>
          <w:rFonts w:cs="Arial"/>
        </w:rPr>
        <w:t>overeenkomst</w:t>
      </w:r>
      <w:r w:rsidRPr="00196E17">
        <w:rPr>
          <w:rFonts w:cs="Arial"/>
        </w:rPr>
        <w:t xml:space="preserve"> niet nakomt of verzuimd heeft om binnen de gestelde termijn hieraan te voldoen schiet toerekenbaar tekort in de nakoming van zijn verplichtingen. De andere </w:t>
      </w:r>
      <w:r w:rsidR="009A52AA" w:rsidRPr="00196E17">
        <w:rPr>
          <w:rFonts w:cs="Arial"/>
        </w:rPr>
        <w:t>partij</w:t>
      </w:r>
      <w:r w:rsidRPr="00196E17">
        <w:rPr>
          <w:rFonts w:cs="Arial"/>
        </w:rPr>
        <w:t xml:space="preserve"> is bevoegd de </w:t>
      </w:r>
      <w:r w:rsidR="009A52AA" w:rsidRPr="00196E17">
        <w:rPr>
          <w:rFonts w:cs="Arial"/>
        </w:rPr>
        <w:t>overeenkomst</w:t>
      </w:r>
      <w:r w:rsidRPr="00196E17">
        <w:rPr>
          <w:rFonts w:cs="Arial"/>
        </w:rPr>
        <w:t xml:space="preserve"> (per direct) zonder schadevergoedingsplicht zijnerzijds, te ontbinden. </w:t>
      </w:r>
    </w:p>
    <w:p w14:paraId="089E4B74" w14:textId="77777777" w:rsidR="001C318F" w:rsidRPr="00196E17" w:rsidRDefault="001C318F" w:rsidP="001C318F">
      <w:pPr>
        <w:numPr>
          <w:ilvl w:val="2"/>
          <w:numId w:val="17"/>
        </w:numPr>
        <w:tabs>
          <w:tab w:val="left" w:pos="0"/>
        </w:tabs>
        <w:rPr>
          <w:rFonts w:cs="Arial"/>
          <w:b/>
        </w:rPr>
      </w:pPr>
      <w:r w:rsidRPr="00196E17">
        <w:rPr>
          <w:rFonts w:cs="Arial"/>
        </w:rPr>
        <w:t xml:space="preserve">Onverminderd alle andere rechten tot ontbinding heeft Opdrachtgever het recht de </w:t>
      </w:r>
      <w:r w:rsidR="009A52AA" w:rsidRPr="00196E17">
        <w:rPr>
          <w:rFonts w:cs="Arial"/>
        </w:rPr>
        <w:t>overeenkomst</w:t>
      </w:r>
      <w:r w:rsidRPr="00196E17">
        <w:rPr>
          <w:rFonts w:cs="Arial"/>
        </w:rPr>
        <w:t xml:space="preserve"> met onmiddellijke ingang schriftelijk, zonder nadere ingebrekestelling, te ontbinden indien Opdrachtnemer niet voldoet aan wettelijke vereisten ter zake van de uitoefening van de werkzaamheden die onderwerp zijn van deze </w:t>
      </w:r>
      <w:r w:rsidR="009A52AA" w:rsidRPr="00196E17">
        <w:rPr>
          <w:rFonts w:cs="Arial"/>
        </w:rPr>
        <w:t>overeenkomst</w:t>
      </w:r>
      <w:r w:rsidRPr="00196E17">
        <w:rPr>
          <w:rFonts w:cs="Arial"/>
        </w:rPr>
        <w:t>.</w:t>
      </w:r>
    </w:p>
    <w:p w14:paraId="089E4B75" w14:textId="77777777" w:rsidR="001C318F" w:rsidRPr="00196E17" w:rsidRDefault="001C318F" w:rsidP="001C318F">
      <w:pPr>
        <w:rPr>
          <w:rFonts w:cs="Arial"/>
          <w:b/>
        </w:rPr>
      </w:pPr>
    </w:p>
    <w:p w14:paraId="089E4B80" w14:textId="479F21DE" w:rsidR="001C318F" w:rsidRDefault="001C318F" w:rsidP="004338EC">
      <w:pPr>
        <w:numPr>
          <w:ilvl w:val="0"/>
          <w:numId w:val="17"/>
        </w:numPr>
        <w:jc w:val="left"/>
        <w:rPr>
          <w:rFonts w:cs="Arial"/>
          <w:b/>
        </w:rPr>
      </w:pPr>
      <w:r w:rsidRPr="00196E17">
        <w:rPr>
          <w:rFonts w:cs="Arial"/>
          <w:b/>
        </w:rPr>
        <w:t xml:space="preserve">Aansprakelijkheid en verzekering </w:t>
      </w:r>
    </w:p>
    <w:p w14:paraId="3EE31A37" w14:textId="71140F3A" w:rsidR="004338EC" w:rsidRPr="004338EC" w:rsidRDefault="004338EC" w:rsidP="004338EC">
      <w:pPr>
        <w:jc w:val="left"/>
        <w:rPr>
          <w:rFonts w:cs="Arial"/>
          <w:bCs/>
        </w:rPr>
      </w:pPr>
      <w:r w:rsidRPr="004338EC">
        <w:rPr>
          <w:rFonts w:cs="Arial"/>
          <w:bCs/>
        </w:rPr>
        <w:t>Zie GIBIT</w:t>
      </w:r>
      <w:r>
        <w:rPr>
          <w:rFonts w:cs="Arial"/>
          <w:bCs/>
        </w:rPr>
        <w:t xml:space="preserve"> 2020.</w:t>
      </w:r>
    </w:p>
    <w:p w14:paraId="6C1F50A2" w14:textId="77777777" w:rsidR="004338EC" w:rsidRPr="00196E17" w:rsidRDefault="004338EC" w:rsidP="004338EC">
      <w:pPr>
        <w:jc w:val="left"/>
        <w:rPr>
          <w:rFonts w:cs="Arial"/>
          <w:b/>
        </w:rPr>
      </w:pPr>
    </w:p>
    <w:p w14:paraId="089E4B81" w14:textId="77777777" w:rsidR="001C318F" w:rsidRPr="00196E17" w:rsidRDefault="001C318F" w:rsidP="001C318F">
      <w:pPr>
        <w:numPr>
          <w:ilvl w:val="0"/>
          <w:numId w:val="17"/>
        </w:numPr>
        <w:jc w:val="left"/>
        <w:rPr>
          <w:rFonts w:cs="Arial"/>
          <w:b/>
        </w:rPr>
      </w:pPr>
      <w:r w:rsidRPr="00196E17">
        <w:rPr>
          <w:rFonts w:cs="Arial"/>
          <w:b/>
        </w:rPr>
        <w:t>Wijzigen</w:t>
      </w:r>
    </w:p>
    <w:p w14:paraId="089E4B82" w14:textId="77777777" w:rsidR="001C318F" w:rsidRPr="00196E17" w:rsidRDefault="001C318F" w:rsidP="001C318F">
      <w:pPr>
        <w:numPr>
          <w:ilvl w:val="2"/>
          <w:numId w:val="17"/>
        </w:numPr>
        <w:tabs>
          <w:tab w:val="left" w:pos="0"/>
        </w:tabs>
        <w:rPr>
          <w:rFonts w:cs="Arial"/>
        </w:rPr>
      </w:pPr>
      <w:r w:rsidRPr="00196E17">
        <w:rPr>
          <w:rFonts w:cs="Arial"/>
        </w:rPr>
        <w:t xml:space="preserve">Afspraken die in een overleg door contactpersonen van </w:t>
      </w:r>
      <w:r w:rsidR="009A52AA" w:rsidRPr="00196E17">
        <w:rPr>
          <w:rFonts w:cs="Arial"/>
        </w:rPr>
        <w:t>partij</w:t>
      </w:r>
      <w:r w:rsidRPr="00196E17">
        <w:rPr>
          <w:rFonts w:cs="Arial"/>
        </w:rPr>
        <w:t xml:space="preserve">en worden gemaakt zullen niet gelden als aanvulling of wijziging van deze </w:t>
      </w:r>
      <w:r w:rsidR="009A52AA" w:rsidRPr="00196E17">
        <w:rPr>
          <w:rFonts w:cs="Arial"/>
        </w:rPr>
        <w:t>overeenkomst</w:t>
      </w:r>
      <w:r w:rsidRPr="00196E17">
        <w:rPr>
          <w:rFonts w:cs="Arial"/>
        </w:rPr>
        <w:t>. Partijen garanderen over en weer dat de personen die namens hen aan overleg deelnemen bevoegd zijn afspraken te maken.</w:t>
      </w:r>
    </w:p>
    <w:p w14:paraId="089E4B83" w14:textId="77777777" w:rsidR="001C318F" w:rsidRPr="00196E17" w:rsidRDefault="001C318F" w:rsidP="001C318F">
      <w:pPr>
        <w:numPr>
          <w:ilvl w:val="2"/>
          <w:numId w:val="17"/>
        </w:numPr>
        <w:tabs>
          <w:tab w:val="left" w:pos="0"/>
        </w:tabs>
        <w:rPr>
          <w:rFonts w:cs="Arial"/>
        </w:rPr>
      </w:pPr>
      <w:r w:rsidRPr="00196E17">
        <w:rPr>
          <w:rFonts w:cs="Arial"/>
        </w:rPr>
        <w:t xml:space="preserve">Wijzigingen van deze </w:t>
      </w:r>
      <w:r w:rsidR="009A52AA" w:rsidRPr="00196E17">
        <w:rPr>
          <w:rFonts w:cs="Arial"/>
        </w:rPr>
        <w:t>overeenkomst</w:t>
      </w:r>
      <w:r w:rsidRPr="00196E17">
        <w:rPr>
          <w:rFonts w:cs="Arial"/>
        </w:rPr>
        <w:t xml:space="preserve">, alsmede aanvullingen daarop, zijn slechts geldig voor zover deze schriftelijk door daartoe bevoegde personen zijn overeengekomen, door beide </w:t>
      </w:r>
      <w:r w:rsidR="009A52AA" w:rsidRPr="00196E17">
        <w:rPr>
          <w:rFonts w:cs="Arial"/>
        </w:rPr>
        <w:t>partij</w:t>
      </w:r>
      <w:r w:rsidRPr="00196E17">
        <w:rPr>
          <w:rFonts w:cs="Arial"/>
        </w:rPr>
        <w:t xml:space="preserve">en zijn goedgekeurd door middel van ondertekening en als addendum zijn toegevoegd aan deze </w:t>
      </w:r>
      <w:r w:rsidR="009A52AA" w:rsidRPr="00196E17">
        <w:rPr>
          <w:rFonts w:cs="Arial"/>
        </w:rPr>
        <w:t>overeenkomst</w:t>
      </w:r>
      <w:r w:rsidRPr="00196E17">
        <w:rPr>
          <w:rFonts w:cs="Arial"/>
        </w:rPr>
        <w:t>.</w:t>
      </w:r>
    </w:p>
    <w:p w14:paraId="089E4B84" w14:textId="77777777" w:rsidR="001C318F" w:rsidRPr="00196E17" w:rsidRDefault="001C318F" w:rsidP="001C318F">
      <w:pPr>
        <w:numPr>
          <w:ilvl w:val="2"/>
          <w:numId w:val="17"/>
        </w:numPr>
        <w:tabs>
          <w:tab w:val="left" w:pos="0"/>
        </w:tabs>
        <w:rPr>
          <w:rFonts w:cs="Arial"/>
        </w:rPr>
      </w:pPr>
      <w:r w:rsidRPr="00196E17">
        <w:rPr>
          <w:rFonts w:cs="Arial"/>
        </w:rPr>
        <w:t xml:space="preserve">Wijzigingen of aanvullingen van deze </w:t>
      </w:r>
      <w:r w:rsidR="009A52AA" w:rsidRPr="00196E17">
        <w:rPr>
          <w:rFonts w:cs="Arial"/>
        </w:rPr>
        <w:t>overeenkomst</w:t>
      </w:r>
      <w:r w:rsidRPr="00196E17">
        <w:rPr>
          <w:rFonts w:cs="Arial"/>
        </w:rPr>
        <w:t xml:space="preserve"> betreffen geen wezenlijke wijzigingen op deze </w:t>
      </w:r>
      <w:r w:rsidR="009A52AA" w:rsidRPr="00196E17">
        <w:rPr>
          <w:rFonts w:cs="Arial"/>
        </w:rPr>
        <w:t>overeenkomst</w:t>
      </w:r>
      <w:r w:rsidRPr="00196E17">
        <w:rPr>
          <w:rFonts w:cs="Arial"/>
        </w:rPr>
        <w:t xml:space="preserve"> of bijbehorende </w:t>
      </w:r>
      <w:r w:rsidR="00804470" w:rsidRPr="00196E17">
        <w:rPr>
          <w:rFonts w:cs="Arial"/>
        </w:rPr>
        <w:t>bijlage</w:t>
      </w:r>
      <w:r w:rsidRPr="00196E17">
        <w:rPr>
          <w:rFonts w:cs="Arial"/>
        </w:rPr>
        <w:t>n.</w:t>
      </w:r>
    </w:p>
    <w:p w14:paraId="089E4B85" w14:textId="77777777" w:rsidR="001C318F" w:rsidRPr="00196E17" w:rsidRDefault="001C318F" w:rsidP="001C318F">
      <w:pPr>
        <w:tabs>
          <w:tab w:val="left" w:pos="0"/>
          <w:tab w:val="left" w:pos="1134"/>
          <w:tab w:val="left" w:pos="1699"/>
          <w:tab w:val="left" w:pos="2268"/>
          <w:tab w:val="left" w:pos="2880"/>
        </w:tabs>
        <w:suppressAutoHyphens/>
        <w:rPr>
          <w:rFonts w:cs="Arial"/>
        </w:rPr>
      </w:pPr>
    </w:p>
    <w:p w14:paraId="089E4B86" w14:textId="77777777" w:rsidR="001C318F" w:rsidRPr="00196E17" w:rsidRDefault="001C318F" w:rsidP="001C318F">
      <w:pPr>
        <w:numPr>
          <w:ilvl w:val="0"/>
          <w:numId w:val="17"/>
        </w:numPr>
        <w:jc w:val="left"/>
        <w:rPr>
          <w:rFonts w:cs="Arial"/>
          <w:b/>
        </w:rPr>
      </w:pPr>
      <w:r w:rsidRPr="00196E17">
        <w:rPr>
          <w:rFonts w:cs="Arial"/>
          <w:b/>
        </w:rPr>
        <w:t>Slotbepaling</w:t>
      </w:r>
    </w:p>
    <w:p w14:paraId="089E4B87" w14:textId="77777777" w:rsidR="001C318F" w:rsidRPr="00196E17" w:rsidRDefault="001C318F" w:rsidP="001C318F">
      <w:pPr>
        <w:numPr>
          <w:ilvl w:val="2"/>
          <w:numId w:val="17"/>
        </w:numPr>
        <w:tabs>
          <w:tab w:val="left" w:pos="0"/>
        </w:tabs>
        <w:rPr>
          <w:rFonts w:cs="Arial"/>
        </w:rPr>
      </w:pPr>
      <w:r w:rsidRPr="00196E17">
        <w:rPr>
          <w:rFonts w:cs="Arial"/>
        </w:rPr>
        <w:t xml:space="preserve">Door ondertekening van deze </w:t>
      </w:r>
      <w:r w:rsidR="009A52AA" w:rsidRPr="00196E17">
        <w:rPr>
          <w:rFonts w:cs="Arial"/>
        </w:rPr>
        <w:t>overeenkomst</w:t>
      </w:r>
      <w:r w:rsidRPr="00196E17">
        <w:rPr>
          <w:rFonts w:cs="Arial"/>
        </w:rPr>
        <w:t xml:space="preserve"> vervallen alle eventueel eerder door </w:t>
      </w:r>
      <w:r w:rsidR="009A52AA" w:rsidRPr="00196E17">
        <w:rPr>
          <w:rFonts w:cs="Arial"/>
        </w:rPr>
        <w:t>partij</w:t>
      </w:r>
      <w:r w:rsidRPr="00196E17">
        <w:rPr>
          <w:rFonts w:cs="Arial"/>
        </w:rPr>
        <w:t>en gemaakte mondelinge, dan wel schriftelijke afspraken.</w:t>
      </w:r>
    </w:p>
    <w:p w14:paraId="089E4B88" w14:textId="77777777" w:rsidR="001C318F" w:rsidRPr="00196E17" w:rsidRDefault="001C318F" w:rsidP="001C318F">
      <w:pPr>
        <w:numPr>
          <w:ilvl w:val="2"/>
          <w:numId w:val="17"/>
        </w:numPr>
        <w:tabs>
          <w:tab w:val="left" w:pos="0"/>
        </w:tabs>
        <w:rPr>
          <w:rFonts w:cs="Arial"/>
        </w:rPr>
      </w:pPr>
      <w:r w:rsidRPr="00196E17">
        <w:rPr>
          <w:rFonts w:cs="Arial"/>
        </w:rPr>
        <w:t xml:space="preserve">De voorwaarden van deze </w:t>
      </w:r>
      <w:r w:rsidR="009A52AA" w:rsidRPr="00196E17">
        <w:rPr>
          <w:rFonts w:cs="Arial"/>
        </w:rPr>
        <w:t>overeenkomst</w:t>
      </w:r>
      <w:r w:rsidRPr="00196E17">
        <w:rPr>
          <w:rFonts w:cs="Arial"/>
        </w:rPr>
        <w:t xml:space="preserve"> zijn, voor zover aan de orde, van toepassing op alle aanvullende en gelieerde overeenkomsten alsmede alle (overige) afspraken ter uitvoering van de </w:t>
      </w:r>
      <w:r w:rsidR="009A52AA" w:rsidRPr="00196E17">
        <w:rPr>
          <w:rFonts w:cs="Arial"/>
        </w:rPr>
        <w:t>overeenkomst</w:t>
      </w:r>
      <w:r w:rsidRPr="00196E17">
        <w:rPr>
          <w:rFonts w:cs="Arial"/>
        </w:rPr>
        <w:t xml:space="preserve"> die tijdens de looptijd van deze </w:t>
      </w:r>
      <w:r w:rsidR="009A52AA" w:rsidRPr="00196E17">
        <w:rPr>
          <w:rFonts w:cs="Arial"/>
        </w:rPr>
        <w:t>overeenkomst</w:t>
      </w:r>
      <w:r w:rsidRPr="00196E17">
        <w:rPr>
          <w:rFonts w:cs="Arial"/>
        </w:rPr>
        <w:t xml:space="preserve"> tussen Opdrachtgever en Opdrachtnemer worden gesloten.</w:t>
      </w:r>
    </w:p>
    <w:p w14:paraId="089E4B89" w14:textId="77777777" w:rsidR="001C318F" w:rsidRPr="00196E17" w:rsidRDefault="001C318F" w:rsidP="001C318F">
      <w:pPr>
        <w:numPr>
          <w:ilvl w:val="2"/>
          <w:numId w:val="17"/>
        </w:numPr>
        <w:tabs>
          <w:tab w:val="left" w:pos="0"/>
        </w:tabs>
        <w:rPr>
          <w:rFonts w:cs="Arial"/>
        </w:rPr>
      </w:pPr>
      <w:r w:rsidRPr="00196E17">
        <w:rPr>
          <w:rFonts w:cs="Arial"/>
        </w:rPr>
        <w:t xml:space="preserve">Ongeacht het overigens bepaalde in deze </w:t>
      </w:r>
      <w:r w:rsidR="009A52AA" w:rsidRPr="00196E17">
        <w:rPr>
          <w:rFonts w:cs="Arial"/>
        </w:rPr>
        <w:t>overeenkomst</w:t>
      </w:r>
      <w:r w:rsidRPr="00196E17">
        <w:rPr>
          <w:rFonts w:cs="Arial"/>
        </w:rPr>
        <w:t xml:space="preserve"> en de algemene Inkoopvoorwaarden zullen in ieder geval de volgende verplichtingen na het einde van de </w:t>
      </w:r>
      <w:r w:rsidR="009A52AA" w:rsidRPr="00196E17">
        <w:rPr>
          <w:rFonts w:cs="Arial"/>
        </w:rPr>
        <w:t>overeenkomst</w:t>
      </w:r>
      <w:r w:rsidRPr="00196E17">
        <w:rPr>
          <w:rFonts w:cs="Arial"/>
        </w:rPr>
        <w:t xml:space="preserve"> van toepassing blijven: geheimhouding, eigendomsrechten, aansprakelijkheid en geschilbeslechting, alsmede verplichtingen welke naar hun aard de duur van de </w:t>
      </w:r>
      <w:r w:rsidR="009A52AA" w:rsidRPr="00196E17">
        <w:rPr>
          <w:rFonts w:cs="Arial"/>
        </w:rPr>
        <w:t>overeenkomst</w:t>
      </w:r>
      <w:r w:rsidRPr="00196E17">
        <w:rPr>
          <w:rFonts w:cs="Arial"/>
        </w:rPr>
        <w:t xml:space="preserve"> overstijgen.</w:t>
      </w:r>
    </w:p>
    <w:p w14:paraId="089E4B8A" w14:textId="77777777" w:rsidR="001C318F" w:rsidRPr="00196E17" w:rsidRDefault="001C318F" w:rsidP="001C318F">
      <w:pPr>
        <w:rPr>
          <w:rFonts w:cs="Arial"/>
        </w:rPr>
      </w:pPr>
    </w:p>
    <w:p w14:paraId="089E4B8B" w14:textId="77777777" w:rsidR="001C318F" w:rsidRPr="00196E17" w:rsidRDefault="001C318F" w:rsidP="001C318F">
      <w:pPr>
        <w:rPr>
          <w:rFonts w:cs="Arial"/>
        </w:rPr>
      </w:pPr>
    </w:p>
    <w:p w14:paraId="089E4B8C" w14:textId="77777777" w:rsidR="001C318F" w:rsidRPr="00196E17" w:rsidRDefault="001C318F" w:rsidP="001C318F">
      <w:pPr>
        <w:rPr>
          <w:rFonts w:cs="Arial"/>
        </w:rPr>
      </w:pPr>
    </w:p>
    <w:p w14:paraId="089E4B8D" w14:textId="77777777" w:rsidR="001C318F" w:rsidRPr="00196E17" w:rsidRDefault="001C318F" w:rsidP="001C318F">
      <w:pPr>
        <w:rPr>
          <w:rFonts w:cs="Arial"/>
        </w:rPr>
      </w:pPr>
      <w:r w:rsidRPr="00196E17">
        <w:rPr>
          <w:rFonts w:cs="Arial"/>
        </w:rPr>
        <w:t>Aldus in tweevo</w:t>
      </w:r>
      <w:r w:rsidR="000A29B7" w:rsidRPr="00196E17">
        <w:rPr>
          <w:rFonts w:cs="Arial"/>
        </w:rPr>
        <w:t xml:space="preserve">ud opgemaakt en ondertekend op </w:t>
      </w:r>
      <w:r w:rsidRPr="00196E17">
        <w:rPr>
          <w:rFonts w:cs="Arial"/>
          <w:highlight w:val="cyan"/>
        </w:rPr>
        <w:t>datum</w:t>
      </w:r>
      <w:r w:rsidRPr="00196E17">
        <w:rPr>
          <w:rFonts w:cs="Arial"/>
        </w:rPr>
        <w:t>.</w:t>
      </w:r>
    </w:p>
    <w:p w14:paraId="089E4B8E" w14:textId="77777777" w:rsidR="001C318F" w:rsidRPr="00196E17" w:rsidRDefault="001C318F" w:rsidP="001C318F">
      <w:pPr>
        <w:rPr>
          <w:rFonts w:cs="Arial"/>
        </w:rPr>
      </w:pPr>
    </w:p>
    <w:p w14:paraId="089E4B8F" w14:textId="77777777" w:rsidR="001C318F" w:rsidRPr="00196E17" w:rsidRDefault="001C318F" w:rsidP="001C318F">
      <w:pPr>
        <w:rPr>
          <w:rFonts w:cs="Arial"/>
        </w:rPr>
      </w:pPr>
    </w:p>
    <w:p w14:paraId="089E4B90" w14:textId="77777777" w:rsidR="001C318F" w:rsidRPr="00196E17" w:rsidRDefault="001C318F" w:rsidP="001C318F">
      <w:pPr>
        <w:rPr>
          <w:rFonts w:cs="Arial"/>
        </w:rPr>
      </w:pPr>
    </w:p>
    <w:p w14:paraId="089E4B91" w14:textId="77777777" w:rsidR="001C318F" w:rsidRPr="00196E17" w:rsidRDefault="001C318F" w:rsidP="001C318F">
      <w:pPr>
        <w:rPr>
          <w:rFonts w:cs="Arial"/>
        </w:rPr>
      </w:pPr>
    </w:p>
    <w:p w14:paraId="089E4B92" w14:textId="77777777" w:rsidR="001C318F" w:rsidRPr="00196E17" w:rsidRDefault="001C318F" w:rsidP="001C318F">
      <w:pPr>
        <w:rPr>
          <w:rFonts w:cs="Arial"/>
        </w:rPr>
      </w:pPr>
    </w:p>
    <w:p w14:paraId="089E4B93" w14:textId="77777777" w:rsidR="001C318F" w:rsidRPr="00196E17" w:rsidRDefault="001C318F" w:rsidP="001C318F">
      <w:pPr>
        <w:rPr>
          <w:rFonts w:cs="Arial"/>
        </w:rPr>
      </w:pPr>
      <w:r w:rsidRPr="00196E17">
        <w:rPr>
          <w:rFonts w:cs="Arial"/>
          <w:highlight w:val="cyan"/>
        </w:rPr>
        <w:t>naam</w:t>
      </w:r>
      <w:r w:rsidRPr="00196E17">
        <w:rPr>
          <w:rFonts w:cs="Arial"/>
        </w:rPr>
        <w:t>, burgemeester</w:t>
      </w:r>
      <w:r w:rsidRPr="00196E17">
        <w:rPr>
          <w:rFonts w:cs="Arial"/>
        </w:rPr>
        <w:tab/>
      </w:r>
      <w:r w:rsidRPr="00196E17">
        <w:rPr>
          <w:rFonts w:cs="Arial"/>
        </w:rPr>
        <w:tab/>
      </w:r>
      <w:r w:rsidRPr="00196E17">
        <w:rPr>
          <w:rFonts w:cs="Arial"/>
        </w:rPr>
        <w:tab/>
      </w:r>
      <w:r w:rsidRPr="00196E17">
        <w:rPr>
          <w:rFonts w:cs="Arial"/>
        </w:rPr>
        <w:tab/>
      </w:r>
      <w:r w:rsidRPr="00196E17">
        <w:rPr>
          <w:rFonts w:cs="Arial"/>
          <w:highlight w:val="cyan"/>
        </w:rPr>
        <w:t>naam</w:t>
      </w:r>
      <w:r w:rsidR="000A29B7" w:rsidRPr="00196E17">
        <w:rPr>
          <w:rFonts w:cs="Arial"/>
        </w:rPr>
        <w:t xml:space="preserve">, </w:t>
      </w:r>
      <w:r w:rsidRPr="00196E17">
        <w:rPr>
          <w:rFonts w:cs="Arial"/>
          <w:highlight w:val="cyan"/>
        </w:rPr>
        <w:t>functie</w:t>
      </w:r>
    </w:p>
    <w:p w14:paraId="089E4B94" w14:textId="37FDD498" w:rsidR="001C318F" w:rsidRPr="00196E17" w:rsidRDefault="001C318F" w:rsidP="001C318F">
      <w:pPr>
        <w:rPr>
          <w:rFonts w:cs="Arial"/>
        </w:rPr>
      </w:pPr>
      <w:r w:rsidRPr="00196E17">
        <w:rPr>
          <w:rFonts w:cs="Arial"/>
        </w:rPr>
        <w:t xml:space="preserve">namens </w:t>
      </w:r>
      <w:r w:rsidR="009A52AA" w:rsidRPr="00196E17">
        <w:rPr>
          <w:rFonts w:cs="Arial"/>
        </w:rPr>
        <w:t>gemeente</w:t>
      </w:r>
      <w:r w:rsidRPr="00196E17">
        <w:rPr>
          <w:rFonts w:cs="Arial"/>
        </w:rPr>
        <w:t xml:space="preserve"> </w:t>
      </w:r>
      <w:r w:rsidR="0085309C">
        <w:rPr>
          <w:rFonts w:cs="Arial"/>
        </w:rPr>
        <w:t>Lochem</w:t>
      </w:r>
      <w:r w:rsidR="000A29B7" w:rsidRPr="00196E17">
        <w:rPr>
          <w:rFonts w:cs="Arial"/>
        </w:rPr>
        <w:tab/>
      </w:r>
      <w:r w:rsidR="000A29B7" w:rsidRPr="00196E17">
        <w:rPr>
          <w:rFonts w:cs="Arial"/>
        </w:rPr>
        <w:tab/>
      </w:r>
      <w:r w:rsidR="000A29B7" w:rsidRPr="00196E17">
        <w:rPr>
          <w:rFonts w:cs="Arial"/>
        </w:rPr>
        <w:tab/>
        <w:t xml:space="preserve">namens </w:t>
      </w:r>
      <w:r w:rsidRPr="00196E17">
        <w:rPr>
          <w:rFonts w:cs="Arial"/>
          <w:highlight w:val="cyan"/>
        </w:rPr>
        <w:t>naam Opdrachtnemer</w:t>
      </w:r>
    </w:p>
    <w:p w14:paraId="089E4B95" w14:textId="77777777" w:rsidR="001C318F" w:rsidRPr="00196E17" w:rsidRDefault="001C318F" w:rsidP="001C318F">
      <w:pPr>
        <w:rPr>
          <w:rFonts w:cs="Arial"/>
          <w:i/>
          <w:highlight w:val="magenta"/>
        </w:rPr>
      </w:pPr>
    </w:p>
    <w:p w14:paraId="089E4B96" w14:textId="77777777" w:rsidR="00F660AC" w:rsidRPr="00196E17" w:rsidRDefault="00F660AC" w:rsidP="001C318F">
      <w:pPr>
        <w:tabs>
          <w:tab w:val="left" w:pos="0"/>
          <w:tab w:val="left" w:pos="565"/>
          <w:tab w:val="left" w:pos="1134"/>
          <w:tab w:val="left" w:pos="1699"/>
          <w:tab w:val="left" w:pos="2268"/>
          <w:tab w:val="left" w:pos="2880"/>
        </w:tabs>
        <w:suppressAutoHyphens/>
        <w:rPr>
          <w:rFonts w:cs="Arial"/>
        </w:rPr>
      </w:pPr>
    </w:p>
    <w:sectPr w:rsidR="00F660AC" w:rsidRPr="00196E17" w:rsidSect="003252C6">
      <w:headerReference w:type="default" r:id="rId8"/>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4B99" w14:textId="77777777" w:rsidR="006D62A3" w:rsidRDefault="006D62A3" w:rsidP="006D62A3">
      <w:r>
        <w:separator/>
      </w:r>
    </w:p>
  </w:endnote>
  <w:endnote w:type="continuationSeparator" w:id="0">
    <w:p w14:paraId="089E4B9A" w14:textId="77777777" w:rsidR="006D62A3" w:rsidRDefault="006D62A3" w:rsidP="006D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4B97" w14:textId="77777777" w:rsidR="006D62A3" w:rsidRDefault="006D62A3" w:rsidP="006D62A3">
      <w:r>
        <w:separator/>
      </w:r>
    </w:p>
  </w:footnote>
  <w:footnote w:type="continuationSeparator" w:id="0">
    <w:p w14:paraId="089E4B98" w14:textId="77777777" w:rsidR="006D62A3" w:rsidRDefault="006D62A3" w:rsidP="006D6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4B9B" w14:textId="77777777" w:rsidR="006D62A3" w:rsidRDefault="006D62A3">
    <w:pPr>
      <w:pStyle w:val="Koptekst"/>
    </w:pPr>
    <w:r>
      <w:rPr>
        <w:rFonts w:cs="Arial"/>
        <w:noProof/>
      </w:rPr>
      <w:tab/>
    </w:r>
    <w:r>
      <w:rPr>
        <w:rFonts w:cs="Arial"/>
        <w:noProof/>
      </w:rPr>
      <w:tab/>
    </w:r>
    <w:r>
      <w:rPr>
        <w:rFonts w:cs="Arial"/>
        <w:noProof/>
      </w:rPr>
      <w:drawing>
        <wp:inline distT="0" distB="0" distL="0" distR="0" wp14:anchorId="089E4B9D" wp14:editId="089E4B9E">
          <wp:extent cx="2085975" cy="4953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495300"/>
                  </a:xfrm>
                  <a:prstGeom prst="rect">
                    <a:avLst/>
                  </a:prstGeom>
                  <a:noFill/>
                  <a:ln>
                    <a:noFill/>
                  </a:ln>
                </pic:spPr>
              </pic:pic>
            </a:graphicData>
          </a:graphic>
        </wp:inline>
      </w:drawing>
    </w:r>
  </w:p>
  <w:p w14:paraId="089E4B9C" w14:textId="77777777" w:rsidR="006D62A3" w:rsidRDefault="006D62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47565425">
    <w:abstractNumId w:val="1"/>
  </w:num>
  <w:num w:numId="2" w16cid:durableId="594167009">
    <w:abstractNumId w:val="12"/>
  </w:num>
  <w:num w:numId="3" w16cid:durableId="360329307">
    <w:abstractNumId w:val="7"/>
  </w:num>
  <w:num w:numId="4" w16cid:durableId="308631567">
    <w:abstractNumId w:val="6"/>
  </w:num>
  <w:num w:numId="5" w16cid:durableId="1172449273">
    <w:abstractNumId w:val="10"/>
  </w:num>
  <w:num w:numId="6" w16cid:durableId="767391800">
    <w:abstractNumId w:val="0"/>
  </w:num>
  <w:num w:numId="7" w16cid:durableId="2115905581">
    <w:abstractNumId w:val="2"/>
  </w:num>
  <w:num w:numId="8" w16cid:durableId="881788159">
    <w:abstractNumId w:val="4"/>
  </w:num>
  <w:num w:numId="9" w16cid:durableId="1191408225">
    <w:abstractNumId w:val="16"/>
  </w:num>
  <w:num w:numId="10" w16cid:durableId="1987392906">
    <w:abstractNumId w:val="9"/>
  </w:num>
  <w:num w:numId="11" w16cid:durableId="1832257284">
    <w:abstractNumId w:val="8"/>
  </w:num>
  <w:num w:numId="12" w16cid:durableId="820388717">
    <w:abstractNumId w:val="14"/>
  </w:num>
  <w:num w:numId="13" w16cid:durableId="499466574">
    <w:abstractNumId w:val="13"/>
  </w:num>
  <w:num w:numId="14" w16cid:durableId="1843818769">
    <w:abstractNumId w:val="11"/>
  </w:num>
  <w:num w:numId="15" w16cid:durableId="2107118723">
    <w:abstractNumId w:val="3"/>
  </w:num>
  <w:num w:numId="16" w16cid:durableId="616568877">
    <w:abstractNumId w:val="15"/>
  </w:num>
  <w:num w:numId="17" w16cid:durableId="1427917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92179"/>
    <w:rsid w:val="000A29B7"/>
    <w:rsid w:val="000D4072"/>
    <w:rsid w:val="00105901"/>
    <w:rsid w:val="00196E17"/>
    <w:rsid w:val="001C318F"/>
    <w:rsid w:val="001C4D02"/>
    <w:rsid w:val="001D628D"/>
    <w:rsid w:val="001E1594"/>
    <w:rsid w:val="002361A1"/>
    <w:rsid w:val="002954AB"/>
    <w:rsid w:val="002C45B5"/>
    <w:rsid w:val="003252C6"/>
    <w:rsid w:val="00356FFD"/>
    <w:rsid w:val="003615F3"/>
    <w:rsid w:val="003C3ABF"/>
    <w:rsid w:val="004338EC"/>
    <w:rsid w:val="0051598E"/>
    <w:rsid w:val="005A2004"/>
    <w:rsid w:val="006119AA"/>
    <w:rsid w:val="006565C9"/>
    <w:rsid w:val="006D62A3"/>
    <w:rsid w:val="006E759F"/>
    <w:rsid w:val="0075130F"/>
    <w:rsid w:val="00804470"/>
    <w:rsid w:val="0082152C"/>
    <w:rsid w:val="0085309C"/>
    <w:rsid w:val="008670D7"/>
    <w:rsid w:val="00867F6D"/>
    <w:rsid w:val="00890C92"/>
    <w:rsid w:val="00897F62"/>
    <w:rsid w:val="008A0151"/>
    <w:rsid w:val="008C524F"/>
    <w:rsid w:val="00970AC6"/>
    <w:rsid w:val="009A52AA"/>
    <w:rsid w:val="009B3CC3"/>
    <w:rsid w:val="00A83436"/>
    <w:rsid w:val="00AD0B90"/>
    <w:rsid w:val="00B03013"/>
    <w:rsid w:val="00BA22AF"/>
    <w:rsid w:val="00BE1A98"/>
    <w:rsid w:val="00C87B8A"/>
    <w:rsid w:val="00CA4F3C"/>
    <w:rsid w:val="00CB151C"/>
    <w:rsid w:val="00D00315"/>
    <w:rsid w:val="00D33224"/>
    <w:rsid w:val="00D65B71"/>
    <w:rsid w:val="00D860F1"/>
    <w:rsid w:val="00DC1119"/>
    <w:rsid w:val="00DE2A9E"/>
    <w:rsid w:val="00DE380E"/>
    <w:rsid w:val="00EF32FF"/>
    <w:rsid w:val="00F121FF"/>
    <w:rsid w:val="00F660AC"/>
    <w:rsid w:val="00F7469D"/>
    <w:rsid w:val="00FB4E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E4B40"/>
  <w15:docId w15:val="{12DE7671-E6B0-4338-A7AD-1A4E128C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styleId="Koptekst">
    <w:name w:val="header"/>
    <w:basedOn w:val="Standaard"/>
    <w:link w:val="KoptekstChar"/>
    <w:uiPriority w:val="99"/>
    <w:rsid w:val="006D62A3"/>
    <w:pPr>
      <w:tabs>
        <w:tab w:val="center" w:pos="4536"/>
        <w:tab w:val="right" w:pos="9072"/>
      </w:tabs>
    </w:pPr>
  </w:style>
  <w:style w:type="character" w:customStyle="1" w:styleId="KoptekstChar">
    <w:name w:val="Koptekst Char"/>
    <w:basedOn w:val="Standaardalinea-lettertype"/>
    <w:link w:val="Koptekst"/>
    <w:uiPriority w:val="99"/>
    <w:rsid w:val="006D62A3"/>
    <w:rPr>
      <w:rFonts w:ascii="Arial" w:hAnsi="Arial"/>
    </w:rPr>
  </w:style>
  <w:style w:type="paragraph" w:styleId="Voettekst">
    <w:name w:val="footer"/>
    <w:basedOn w:val="Standaard"/>
    <w:link w:val="VoettekstChar"/>
    <w:rsid w:val="006D62A3"/>
    <w:pPr>
      <w:tabs>
        <w:tab w:val="center" w:pos="4536"/>
        <w:tab w:val="right" w:pos="9072"/>
      </w:tabs>
    </w:pPr>
  </w:style>
  <w:style w:type="character" w:customStyle="1" w:styleId="VoettekstChar">
    <w:name w:val="Voettekst Char"/>
    <w:basedOn w:val="Standaardalinea-lettertype"/>
    <w:link w:val="Voettekst"/>
    <w:rsid w:val="006D62A3"/>
    <w:rPr>
      <w:rFonts w:ascii="Arial" w:hAnsi="Arial"/>
    </w:rPr>
  </w:style>
  <w:style w:type="character" w:styleId="Verwijzingopmerking">
    <w:name w:val="annotation reference"/>
    <w:basedOn w:val="Standaardalinea-lettertype"/>
    <w:semiHidden/>
    <w:unhideWhenUsed/>
    <w:rsid w:val="0085309C"/>
    <w:rPr>
      <w:sz w:val="16"/>
      <w:szCs w:val="16"/>
    </w:rPr>
  </w:style>
  <w:style w:type="paragraph" w:styleId="Tekstopmerking">
    <w:name w:val="annotation text"/>
    <w:basedOn w:val="Standaard"/>
    <w:link w:val="TekstopmerkingChar"/>
    <w:unhideWhenUsed/>
    <w:rsid w:val="0085309C"/>
  </w:style>
  <w:style w:type="character" w:customStyle="1" w:styleId="TekstopmerkingChar">
    <w:name w:val="Tekst opmerking Char"/>
    <w:basedOn w:val="Standaardalinea-lettertype"/>
    <w:link w:val="Tekstopmerking"/>
    <w:rsid w:val="0085309C"/>
    <w:rPr>
      <w:rFonts w:ascii="Arial" w:hAnsi="Arial"/>
    </w:rPr>
  </w:style>
  <w:style w:type="paragraph" w:styleId="Onderwerpvanopmerking">
    <w:name w:val="annotation subject"/>
    <w:basedOn w:val="Tekstopmerking"/>
    <w:next w:val="Tekstopmerking"/>
    <w:link w:val="OnderwerpvanopmerkingChar"/>
    <w:semiHidden/>
    <w:unhideWhenUsed/>
    <w:rsid w:val="0085309C"/>
    <w:rPr>
      <w:b/>
      <w:bCs/>
    </w:rPr>
  </w:style>
  <w:style w:type="character" w:customStyle="1" w:styleId="OnderwerpvanopmerkingChar">
    <w:name w:val="Onderwerp van opmerking Char"/>
    <w:basedOn w:val="TekstopmerkingChar"/>
    <w:link w:val="Onderwerpvanopmerking"/>
    <w:semiHidden/>
    <w:rsid w:val="0085309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EA9C9-0927-452C-8291-E56E73E9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917</Words>
  <Characters>5586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creator>Combined Business Power B.V.</dc:creator>
  <cp:lastModifiedBy>Christiaan@GoudAdvies.com</cp:lastModifiedBy>
  <cp:revision>13</cp:revision>
  <cp:lastPrinted>2007-02-27T07:48:00Z</cp:lastPrinted>
  <dcterms:created xsi:type="dcterms:W3CDTF">2023-03-27T07:18:00Z</dcterms:created>
  <dcterms:modified xsi:type="dcterms:W3CDTF">2023-04-04T13:04:00Z</dcterms:modified>
</cp:coreProperties>
</file>