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CE1504">
        <w:rPr>
          <w:rFonts w:cs="V&amp;W Syntax (Adobe)"/>
          <w:sz w:val="24"/>
        </w:rPr>
        <w:t>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</w:t>
      </w:r>
      <w:r w:rsidRPr="00CE1504">
        <w:t>) (gegadigde(n))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83324" w:rsidRDefault="00683324" w:rsidP="00CE1504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Referentieopdracht </w:t>
            </w:r>
            <w:proofErr w:type="spellStart"/>
            <w:r w:rsidRPr="006675FF">
              <w:rPr>
                <w:b/>
              </w:rPr>
              <w:t>nr</w:t>
            </w:r>
            <w:proofErr w:type="spellEnd"/>
            <w:r w:rsidRPr="006675FF">
              <w:rPr>
                <w:b/>
              </w:rPr>
              <w:t>:</w:t>
            </w:r>
          </w:p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Door de ondernemer(s) </w:t>
            </w:r>
            <w:r w:rsidRPr="00CE1504">
              <w:rPr>
                <w:b/>
              </w:rPr>
              <w:t>(gegadigde(n))</w:t>
            </w:r>
            <w:r w:rsidRPr="006675FF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/>
          <w:p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CE150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324" w:rsidRPr="00CE1504" w:rsidRDefault="00D35444" w:rsidP="009D76FA">
            <w:r w:rsidRPr="00CE1504">
              <w:t>Paragraaf 3.2</w:t>
            </w:r>
            <w:r w:rsidR="00683324" w:rsidRPr="00CE150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CE150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324" w:rsidRPr="00CE1504" w:rsidRDefault="00D35444" w:rsidP="006636DE">
            <w:r w:rsidRPr="00CE1504">
              <w:t>Paragraaf 3.2</w:t>
            </w:r>
            <w:r w:rsidR="00683324" w:rsidRPr="00CE1504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CE150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324" w:rsidRPr="00CE1504" w:rsidRDefault="00D35444" w:rsidP="006636DE">
            <w:r w:rsidRPr="00CE1504">
              <w:t>Paragraaf 3.2</w:t>
            </w:r>
            <w:r w:rsidR="00683324" w:rsidRPr="00CE1504">
              <w:t xml:space="preserve"> lid 3.d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>De ondernemer(s</w:t>
      </w:r>
      <w:r w:rsidRPr="00CE1504">
        <w:t>) (gegadigde(n)) vult</w:t>
      </w:r>
      <w:r>
        <w:t xml:space="preserve">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  <w:bookmarkStart w:id="1" w:name="_GoBack"/>
      <w:bookmarkEnd w:id="0"/>
      <w:bookmarkEnd w:id="1"/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EC0466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7F10CA">
      <w:rPr>
        <w:sz w:val="16"/>
        <w:szCs w:val="16"/>
      </w:rPr>
      <w:t>INFORMATIE</w:t>
    </w:r>
    <w:r w:rsidR="00721826" w:rsidRPr="00EC0466">
      <w:rPr>
        <w:sz w:val="16"/>
        <w:szCs w:val="16"/>
      </w:rPr>
      <w:tab/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7F10CA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7F10CA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7F10CA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CE1504">
      <w:rPr>
        <w:rFonts w:cs="V&amp;W Syntax (Adobe)"/>
      </w:rPr>
      <w:t>31161843</w:t>
    </w:r>
    <w:r>
      <w:rPr>
        <w:rFonts w:cs="V&amp;W Syntax (Adobe)"/>
      </w:rPr>
      <w:t xml:space="preserve"> </w:t>
    </w:r>
    <w:r w:rsidR="007F10CA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10CA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E1504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36134BD0"/>
  <w15:docId w15:val="{89A4C234-7D35-46D0-AB8B-464FA053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D6F45-8701-4FB5-8D80-696FBB02B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&lt;E&gt;</vt:lpstr>
    </vt:vector>
  </TitlesOfParts>
  <Company>Rijkswaterstaat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odel 130</dc:title>
  <dc:creator>Beukema, Tim</dc:creator>
  <cp:keywords>v1.2</cp:keywords>
  <cp:lastModifiedBy>Rademakers, Barry (PPO)</cp:lastModifiedBy>
  <cp:revision>7</cp:revision>
  <cp:lastPrinted>2015-12-17T08:39:00Z</cp:lastPrinted>
  <dcterms:created xsi:type="dcterms:W3CDTF">2019-09-20T12:17:00Z</dcterms:created>
  <dcterms:modified xsi:type="dcterms:W3CDTF">2021-07-21T18:27:00Z</dcterms:modified>
</cp:coreProperties>
</file>