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0F933" w14:textId="5979D6C9" w:rsidR="00C95C87" w:rsidRPr="00C95C87" w:rsidRDefault="00C95C87" w:rsidP="00C95C87">
      <w:pPr>
        <w:adjustRightInd w:val="0"/>
        <w:ind w:firstLine="118"/>
        <w:rPr>
          <w:rFonts w:asciiTheme="minorHAnsi" w:hAnsiTheme="minorHAnsi" w:cstheme="minorHAnsi"/>
          <w:b/>
          <w:color w:val="C10623"/>
          <w:sz w:val="44"/>
          <w:szCs w:val="44"/>
        </w:rPr>
      </w:pPr>
      <w:r w:rsidRPr="00C95C87">
        <w:rPr>
          <w:rFonts w:asciiTheme="minorHAnsi" w:eastAsiaTheme="minorEastAsia" w:hAnsiTheme="minorHAnsi" w:cstheme="minorHAnsi"/>
          <w:color w:val="C10623"/>
          <w:sz w:val="44"/>
          <w:szCs w:val="44"/>
        </w:rPr>
        <w:t>Garantieovereenkomst</w:t>
      </w:r>
      <w:r w:rsidRPr="00C95C87">
        <w:rPr>
          <w:rFonts w:asciiTheme="minorHAnsi" w:hAnsiTheme="minorHAnsi" w:cstheme="minorHAnsi"/>
          <w:b/>
          <w:color w:val="C10623"/>
          <w:sz w:val="44"/>
          <w:szCs w:val="44"/>
        </w:rPr>
        <w:t xml:space="preserve"> </w:t>
      </w:r>
    </w:p>
    <w:p w14:paraId="3D94ECC6" w14:textId="77777777" w:rsidR="00C95C87" w:rsidRPr="00C95C87" w:rsidRDefault="00C95C87" w:rsidP="00C95C87">
      <w:pPr>
        <w:spacing w:before="323"/>
        <w:ind w:left="118" w:right="169"/>
        <w:jc w:val="both"/>
        <w:rPr>
          <w:rFonts w:asciiTheme="minorHAnsi" w:hAnsiTheme="minorHAnsi" w:cstheme="minorHAnsi"/>
          <w:b/>
          <w:color w:val="000000" w:themeColor="text1"/>
          <w:sz w:val="36"/>
        </w:rPr>
      </w:pPr>
      <w:r w:rsidRPr="00C95C87">
        <w:rPr>
          <w:rFonts w:asciiTheme="minorHAnsi" w:hAnsiTheme="minorHAnsi" w:cstheme="minorHAnsi"/>
          <w:b/>
          <w:color w:val="000000" w:themeColor="text1"/>
          <w:sz w:val="36"/>
        </w:rPr>
        <w:t>Levering armaturen Vathorst - gemeente Amersfoort</w:t>
      </w:r>
    </w:p>
    <w:p w14:paraId="154C3A34" w14:textId="77777777" w:rsidR="00C95C87" w:rsidRPr="00C95C87" w:rsidRDefault="00C95C87" w:rsidP="00C95C87">
      <w:pPr>
        <w:rPr>
          <w:rFonts w:asciiTheme="minorHAnsi" w:hAnsiTheme="minorHAnsi" w:cstheme="minorHAnsi"/>
          <w:sz w:val="18"/>
          <w:szCs w:val="18"/>
        </w:rPr>
      </w:pPr>
    </w:p>
    <w:p w14:paraId="2861A14D" w14:textId="77777777" w:rsidR="00C95C87" w:rsidRPr="00C95C87" w:rsidRDefault="00C95C87" w:rsidP="00C95C87">
      <w:pPr>
        <w:rPr>
          <w:rFonts w:asciiTheme="minorHAnsi" w:hAnsiTheme="minorHAnsi" w:cstheme="minorHAnsi"/>
          <w:sz w:val="18"/>
          <w:szCs w:val="18"/>
        </w:rPr>
      </w:pPr>
    </w:p>
    <w:p w14:paraId="4475DA98" w14:textId="77777777" w:rsidR="00C95C87" w:rsidRPr="00C95C87" w:rsidRDefault="00C95C87" w:rsidP="00C95C87">
      <w:pPr>
        <w:jc w:val="center"/>
        <w:rPr>
          <w:rFonts w:asciiTheme="minorHAnsi" w:hAnsiTheme="minorHAnsi" w:cstheme="minorHAnsi"/>
          <w:b/>
          <w:sz w:val="28"/>
          <w:szCs w:val="28"/>
        </w:rPr>
      </w:pPr>
    </w:p>
    <w:p w14:paraId="784FC7F7" w14:textId="77777777" w:rsidR="00C95C87" w:rsidRPr="00C95C87" w:rsidRDefault="00C95C87" w:rsidP="00C95C87">
      <w:pPr>
        <w:jc w:val="center"/>
        <w:rPr>
          <w:rFonts w:asciiTheme="minorHAnsi" w:hAnsiTheme="minorHAnsi" w:cstheme="minorHAnsi"/>
          <w:b/>
          <w:sz w:val="28"/>
          <w:szCs w:val="28"/>
        </w:rPr>
      </w:pPr>
    </w:p>
    <w:p w14:paraId="27B74B43" w14:textId="77777777" w:rsidR="00C95C87" w:rsidRPr="00C95C87" w:rsidRDefault="00C95C87" w:rsidP="00C95C87">
      <w:pPr>
        <w:jc w:val="center"/>
        <w:rPr>
          <w:rFonts w:asciiTheme="minorHAnsi" w:hAnsiTheme="minorHAnsi" w:cstheme="minorHAnsi"/>
          <w:b/>
          <w:sz w:val="28"/>
          <w:szCs w:val="28"/>
        </w:rPr>
      </w:pPr>
    </w:p>
    <w:p w14:paraId="3DCF1EFC" w14:textId="77777777" w:rsidR="00C95C87" w:rsidRPr="00C95C87" w:rsidRDefault="00C95C87" w:rsidP="00C95C87">
      <w:pPr>
        <w:jc w:val="center"/>
        <w:rPr>
          <w:rFonts w:asciiTheme="minorHAnsi" w:hAnsiTheme="minorHAnsi" w:cstheme="minorHAnsi"/>
          <w:b/>
          <w:sz w:val="28"/>
          <w:szCs w:val="28"/>
        </w:rPr>
      </w:pPr>
    </w:p>
    <w:p w14:paraId="4DE474A0" w14:textId="77777777" w:rsidR="00C95C87" w:rsidRPr="00C95C87" w:rsidRDefault="00C95C87" w:rsidP="00C95C87">
      <w:pPr>
        <w:jc w:val="center"/>
        <w:rPr>
          <w:rFonts w:asciiTheme="minorHAnsi" w:hAnsiTheme="minorHAnsi" w:cstheme="minorHAnsi"/>
          <w:b/>
          <w:sz w:val="28"/>
          <w:szCs w:val="28"/>
        </w:rPr>
      </w:pPr>
    </w:p>
    <w:p w14:paraId="505AF81D" w14:textId="77777777" w:rsidR="00C95C87" w:rsidRPr="00C95C87" w:rsidRDefault="00C95C87" w:rsidP="00C95C87">
      <w:pPr>
        <w:jc w:val="center"/>
        <w:rPr>
          <w:rFonts w:asciiTheme="minorHAnsi" w:hAnsiTheme="minorHAnsi" w:cstheme="minorHAnsi"/>
          <w:b/>
          <w:sz w:val="28"/>
          <w:szCs w:val="28"/>
        </w:rPr>
      </w:pPr>
    </w:p>
    <w:p w14:paraId="4CED5025" w14:textId="77777777" w:rsidR="00C95C87" w:rsidRPr="00C95C87" w:rsidRDefault="00C95C87" w:rsidP="00C95C87">
      <w:pPr>
        <w:jc w:val="center"/>
        <w:rPr>
          <w:rFonts w:asciiTheme="minorHAnsi" w:hAnsiTheme="minorHAnsi" w:cstheme="minorHAnsi"/>
          <w:b/>
          <w:sz w:val="28"/>
          <w:szCs w:val="28"/>
        </w:rPr>
      </w:pPr>
    </w:p>
    <w:p w14:paraId="47286C97" w14:textId="77777777" w:rsidR="00C95C87" w:rsidRPr="00C95C87" w:rsidRDefault="00C95C87" w:rsidP="00C95C87">
      <w:pPr>
        <w:jc w:val="right"/>
        <w:rPr>
          <w:rFonts w:asciiTheme="minorHAnsi" w:hAnsiTheme="minorHAnsi" w:cstheme="minorHAnsi"/>
          <w:b/>
          <w:sz w:val="28"/>
          <w:szCs w:val="28"/>
        </w:rPr>
      </w:pPr>
      <w:r w:rsidRPr="00C95C87">
        <w:rPr>
          <w:rFonts w:asciiTheme="minorHAnsi" w:hAnsiTheme="minorHAnsi" w:cstheme="minorHAnsi"/>
          <w:b/>
          <w:noProof/>
          <w:sz w:val="28"/>
          <w:szCs w:val="28"/>
        </w:rPr>
        <w:drawing>
          <wp:inline distT="0" distB="0" distL="0" distR="0" wp14:anchorId="32A2751E" wp14:editId="1D73BD58">
            <wp:extent cx="4425162" cy="315346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33124" cy="3159134"/>
                    </a:xfrm>
                    <a:prstGeom prst="rect">
                      <a:avLst/>
                    </a:prstGeom>
                  </pic:spPr>
                </pic:pic>
              </a:graphicData>
            </a:graphic>
          </wp:inline>
        </w:drawing>
      </w:r>
    </w:p>
    <w:p w14:paraId="74DAABD4" w14:textId="77777777" w:rsidR="00C95C87" w:rsidRPr="00C95C87" w:rsidRDefault="00C95C87" w:rsidP="00C95C87">
      <w:pPr>
        <w:jc w:val="center"/>
        <w:rPr>
          <w:rFonts w:asciiTheme="minorHAnsi" w:hAnsiTheme="minorHAnsi" w:cstheme="minorHAnsi"/>
          <w:b/>
          <w:sz w:val="28"/>
          <w:szCs w:val="28"/>
        </w:rPr>
      </w:pPr>
    </w:p>
    <w:p w14:paraId="03FECF18" w14:textId="77777777" w:rsidR="00C95C87" w:rsidRPr="00C95C87" w:rsidRDefault="00C95C87" w:rsidP="00C95C87">
      <w:pPr>
        <w:jc w:val="center"/>
        <w:rPr>
          <w:rFonts w:asciiTheme="minorHAnsi" w:hAnsiTheme="minorHAnsi" w:cstheme="minorHAnsi"/>
          <w:b/>
          <w:sz w:val="28"/>
          <w:szCs w:val="28"/>
        </w:rPr>
      </w:pPr>
    </w:p>
    <w:p w14:paraId="615B6E8F" w14:textId="77777777" w:rsidR="00C95C87" w:rsidRPr="00C95C87" w:rsidRDefault="00C95C87" w:rsidP="00C95C87">
      <w:pPr>
        <w:jc w:val="center"/>
        <w:rPr>
          <w:rFonts w:asciiTheme="minorHAnsi" w:hAnsiTheme="minorHAnsi" w:cstheme="minorHAnsi"/>
          <w:b/>
          <w:bCs/>
          <w:sz w:val="18"/>
          <w:szCs w:val="18"/>
        </w:rPr>
      </w:pPr>
    </w:p>
    <w:p w14:paraId="0BAD4F8D" w14:textId="77777777" w:rsidR="00C95C87" w:rsidRPr="00C95C87" w:rsidRDefault="00C95C87" w:rsidP="00C95C87">
      <w:pPr>
        <w:rPr>
          <w:rFonts w:asciiTheme="minorHAnsi" w:hAnsiTheme="minorHAnsi" w:cstheme="minorHAnsi"/>
          <w:sz w:val="18"/>
          <w:szCs w:val="18"/>
        </w:rPr>
      </w:pPr>
    </w:p>
    <w:p w14:paraId="12D18168" w14:textId="77777777" w:rsidR="00C95C87" w:rsidRPr="00C95C87" w:rsidRDefault="00C95C87" w:rsidP="00C95C87">
      <w:pPr>
        <w:rPr>
          <w:rFonts w:asciiTheme="minorHAnsi" w:hAnsiTheme="minorHAnsi" w:cstheme="minorHAnsi"/>
          <w:sz w:val="18"/>
          <w:szCs w:val="18"/>
        </w:rPr>
      </w:pPr>
    </w:p>
    <w:p w14:paraId="0A5E3A91" w14:textId="77777777" w:rsidR="00C95C87" w:rsidRPr="00C95C87" w:rsidRDefault="00C95C87" w:rsidP="00C95C87">
      <w:pPr>
        <w:rPr>
          <w:rFonts w:asciiTheme="minorHAnsi" w:hAnsiTheme="minorHAnsi" w:cstheme="minorHAnsi"/>
          <w:sz w:val="18"/>
          <w:szCs w:val="18"/>
        </w:rPr>
      </w:pPr>
    </w:p>
    <w:p w14:paraId="5BF9809A" w14:textId="77777777" w:rsidR="00C95C87" w:rsidRPr="00C95C87" w:rsidRDefault="00C95C87" w:rsidP="00C95C87">
      <w:pPr>
        <w:rPr>
          <w:rFonts w:asciiTheme="minorHAnsi" w:hAnsiTheme="minorHAnsi" w:cstheme="minorHAnsi"/>
          <w:sz w:val="18"/>
          <w:szCs w:val="18"/>
        </w:rPr>
      </w:pPr>
    </w:p>
    <w:p w14:paraId="0DC76911" w14:textId="77777777" w:rsidR="00C95C87" w:rsidRPr="00C95C87" w:rsidRDefault="00C95C87" w:rsidP="00C95C87">
      <w:pPr>
        <w:rPr>
          <w:rFonts w:asciiTheme="minorHAnsi" w:hAnsiTheme="minorHAnsi" w:cstheme="minorHAnsi"/>
          <w:sz w:val="18"/>
          <w:szCs w:val="18"/>
        </w:rPr>
      </w:pPr>
    </w:p>
    <w:p w14:paraId="361671D7" w14:textId="77777777" w:rsidR="00C95C87" w:rsidRPr="00C95C87" w:rsidRDefault="00C95C87" w:rsidP="00C95C87">
      <w:pPr>
        <w:rPr>
          <w:rFonts w:asciiTheme="minorHAnsi" w:hAnsiTheme="minorHAnsi" w:cstheme="minorHAnsi"/>
          <w:sz w:val="18"/>
          <w:szCs w:val="18"/>
        </w:rPr>
      </w:pPr>
    </w:p>
    <w:p w14:paraId="161A1595" w14:textId="77777777" w:rsidR="00C95C87" w:rsidRPr="00C95C87" w:rsidRDefault="00C95C87" w:rsidP="00C95C87">
      <w:pPr>
        <w:rPr>
          <w:rFonts w:asciiTheme="minorHAnsi" w:hAnsiTheme="minorHAnsi" w:cstheme="minorHAnsi"/>
          <w:sz w:val="18"/>
          <w:szCs w:val="18"/>
        </w:rPr>
      </w:pPr>
    </w:p>
    <w:p w14:paraId="01BAABC1" w14:textId="77777777" w:rsidR="00C95C87" w:rsidRPr="00C95C87" w:rsidRDefault="00C95C87" w:rsidP="00C95C87">
      <w:pPr>
        <w:rPr>
          <w:rFonts w:asciiTheme="minorHAnsi" w:hAnsiTheme="minorHAnsi" w:cstheme="minorHAnsi"/>
          <w:sz w:val="18"/>
          <w:szCs w:val="18"/>
        </w:rPr>
      </w:pPr>
    </w:p>
    <w:p w14:paraId="715BCE8C" w14:textId="77777777" w:rsidR="00C95C87" w:rsidRPr="00C95C87" w:rsidRDefault="00C95C87" w:rsidP="00C95C87">
      <w:pPr>
        <w:rPr>
          <w:rFonts w:asciiTheme="minorHAnsi" w:hAnsiTheme="minorHAnsi" w:cstheme="minorHAnsi"/>
          <w:sz w:val="18"/>
          <w:szCs w:val="18"/>
        </w:rPr>
      </w:pPr>
    </w:p>
    <w:p w14:paraId="6A0FBCFB" w14:textId="77777777" w:rsidR="00C95C87" w:rsidRPr="00C95C87" w:rsidRDefault="00C95C87" w:rsidP="00C95C87">
      <w:pPr>
        <w:rPr>
          <w:rFonts w:asciiTheme="minorHAnsi" w:hAnsiTheme="minorHAnsi" w:cstheme="minorHAnsi"/>
          <w:sz w:val="18"/>
          <w:szCs w:val="18"/>
        </w:rPr>
      </w:pPr>
    </w:p>
    <w:p w14:paraId="78D1DE25" w14:textId="77777777" w:rsidR="00C95C87" w:rsidRPr="00C95C87" w:rsidRDefault="00C95C87" w:rsidP="00C95C87">
      <w:pPr>
        <w:rPr>
          <w:rFonts w:asciiTheme="minorHAnsi" w:hAnsiTheme="minorHAnsi" w:cstheme="minorHAnsi"/>
          <w:sz w:val="18"/>
          <w:szCs w:val="18"/>
        </w:rPr>
      </w:pPr>
    </w:p>
    <w:p w14:paraId="2644200A" w14:textId="77777777" w:rsidR="00C95C87" w:rsidRPr="00C95C87" w:rsidRDefault="00C95C87" w:rsidP="00C95C87">
      <w:pPr>
        <w:rPr>
          <w:rFonts w:asciiTheme="minorHAnsi" w:hAnsiTheme="minorHAnsi" w:cstheme="minorHAnsi"/>
          <w:sz w:val="18"/>
          <w:szCs w:val="18"/>
        </w:rPr>
      </w:pPr>
    </w:p>
    <w:p w14:paraId="1E8DD702" w14:textId="77777777" w:rsidR="00C95C87" w:rsidRPr="00C95C87" w:rsidRDefault="00C95C87" w:rsidP="00C95C87">
      <w:pPr>
        <w:rPr>
          <w:rFonts w:asciiTheme="minorHAnsi" w:hAnsiTheme="minorHAnsi" w:cstheme="minorHAnsi"/>
          <w:sz w:val="18"/>
          <w:szCs w:val="18"/>
        </w:rPr>
      </w:pPr>
    </w:p>
    <w:p w14:paraId="427E241E" w14:textId="77777777" w:rsidR="00C95C87" w:rsidRPr="00C95C87" w:rsidRDefault="00C95C87" w:rsidP="00C95C87">
      <w:pPr>
        <w:rPr>
          <w:rFonts w:asciiTheme="minorHAnsi" w:hAnsiTheme="minorHAnsi" w:cstheme="minorHAnsi"/>
          <w:sz w:val="18"/>
          <w:szCs w:val="18"/>
        </w:rPr>
      </w:pPr>
    </w:p>
    <w:p w14:paraId="7C3C7C2B" w14:textId="77777777" w:rsidR="00C95C87" w:rsidRPr="00C95C87" w:rsidRDefault="00C95C87" w:rsidP="00C95C87">
      <w:pPr>
        <w:rPr>
          <w:rFonts w:asciiTheme="minorHAnsi" w:hAnsiTheme="minorHAnsi" w:cstheme="minorHAnsi"/>
          <w:sz w:val="18"/>
          <w:szCs w:val="18"/>
        </w:rPr>
      </w:pPr>
    </w:p>
    <w:p w14:paraId="7EE4EB16" w14:textId="20A7E4A9" w:rsidR="002A08FE" w:rsidRPr="002D771B" w:rsidRDefault="002A08FE" w:rsidP="002A08FE">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sidR="00AA5D54">
        <w:rPr>
          <w:rFonts w:asciiTheme="minorHAnsi" w:hAnsiTheme="minorHAnsi" w:cstheme="minorHAnsi"/>
          <w:b/>
          <w:bCs/>
          <w:noProof/>
          <w:color w:val="C10623"/>
          <w:sz w:val="18"/>
          <w:szCs w:val="18"/>
        </w:rPr>
        <w:t>12 januari 2023</w:t>
      </w:r>
      <w:r w:rsidRPr="002D771B">
        <w:rPr>
          <w:rFonts w:asciiTheme="minorHAnsi" w:hAnsiTheme="minorHAnsi" w:cstheme="minorHAnsi"/>
          <w:b/>
          <w:bCs/>
          <w:color w:val="C10623"/>
          <w:sz w:val="18"/>
          <w:szCs w:val="18"/>
        </w:rPr>
        <w:fldChar w:fldCharType="end"/>
      </w:r>
    </w:p>
    <w:p w14:paraId="2F1BBA68" w14:textId="1B6291DC" w:rsidR="002A08FE" w:rsidRPr="002D771B" w:rsidRDefault="002A08FE" w:rsidP="002A08FE">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t>0.</w:t>
      </w:r>
      <w:r w:rsidR="00261260">
        <w:rPr>
          <w:rFonts w:asciiTheme="minorHAnsi" w:hAnsiTheme="minorHAnsi" w:cstheme="minorHAnsi"/>
          <w:b/>
          <w:bCs/>
          <w:color w:val="C10623"/>
          <w:sz w:val="18"/>
          <w:szCs w:val="18"/>
        </w:rPr>
        <w:t>6</w:t>
      </w:r>
      <w:r w:rsidRPr="002D771B">
        <w:rPr>
          <w:rFonts w:asciiTheme="minorHAnsi" w:hAnsiTheme="minorHAnsi" w:cstheme="minorHAnsi"/>
          <w:b/>
          <w:bCs/>
          <w:color w:val="C10623"/>
          <w:sz w:val="18"/>
          <w:szCs w:val="18"/>
        </w:rPr>
        <w:t xml:space="preserve"> </w:t>
      </w:r>
      <w:r>
        <w:rPr>
          <w:rFonts w:asciiTheme="minorHAnsi" w:hAnsiTheme="minorHAnsi" w:cstheme="minorHAnsi"/>
          <w:b/>
          <w:bCs/>
          <w:color w:val="C10623"/>
          <w:sz w:val="18"/>
          <w:szCs w:val="18"/>
        </w:rPr>
        <w:t>Definitief</w:t>
      </w:r>
    </w:p>
    <w:p w14:paraId="55CAF4BB" w14:textId="77777777" w:rsidR="002A08FE" w:rsidRPr="00054863" w:rsidRDefault="002A08FE" w:rsidP="002A08FE">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sidRPr="00054863">
        <w:rPr>
          <w:rFonts w:asciiTheme="minorHAnsi" w:hAnsiTheme="minorHAnsi" w:cstheme="minorHAnsi"/>
          <w:b/>
          <w:bCs/>
          <w:color w:val="C10623"/>
          <w:sz w:val="18"/>
          <w:szCs w:val="18"/>
        </w:rPr>
        <w:t>384607</w:t>
      </w:r>
    </w:p>
    <w:p w14:paraId="377485B1" w14:textId="77777777" w:rsidR="00C95C87" w:rsidRPr="00C95C87" w:rsidRDefault="00C95C87" w:rsidP="00C95C87">
      <w:pPr>
        <w:rPr>
          <w:rFonts w:asciiTheme="minorHAnsi" w:hAnsiTheme="minorHAnsi" w:cstheme="minorHAnsi"/>
          <w:sz w:val="18"/>
          <w:szCs w:val="18"/>
        </w:rPr>
      </w:pPr>
    </w:p>
    <w:p w14:paraId="0C39ABC0" w14:textId="77777777" w:rsidR="00C95C87" w:rsidRPr="00C95C87" w:rsidRDefault="00C95C87" w:rsidP="00C95C87">
      <w:pPr>
        <w:rPr>
          <w:rFonts w:asciiTheme="minorHAnsi" w:hAnsiTheme="minorHAnsi" w:cstheme="minorHAnsi"/>
          <w:sz w:val="18"/>
          <w:szCs w:val="18"/>
        </w:rPr>
      </w:pPr>
    </w:p>
    <w:p w14:paraId="220E06FA" w14:textId="77777777" w:rsidR="002A08FE" w:rsidRDefault="002A08FE" w:rsidP="00C95C87">
      <w:pPr>
        <w:tabs>
          <w:tab w:val="left" w:pos="7504"/>
        </w:tabs>
        <w:rPr>
          <w:rFonts w:asciiTheme="minorHAnsi" w:hAnsiTheme="minorHAnsi" w:cstheme="minorHAnsi"/>
          <w:sz w:val="18"/>
          <w:szCs w:val="18"/>
        </w:rPr>
      </w:pPr>
    </w:p>
    <w:p w14:paraId="632CEA9F" w14:textId="20D4E2D0" w:rsidR="00C95C87" w:rsidRPr="00C95C87" w:rsidRDefault="00C95C87" w:rsidP="00C95C87">
      <w:pPr>
        <w:tabs>
          <w:tab w:val="left" w:pos="7504"/>
        </w:tabs>
        <w:rPr>
          <w:rFonts w:asciiTheme="minorHAnsi" w:hAnsiTheme="minorHAnsi" w:cstheme="minorHAnsi"/>
          <w:sz w:val="18"/>
          <w:szCs w:val="18"/>
        </w:rPr>
      </w:pPr>
      <w:r w:rsidRPr="00C95C87">
        <w:rPr>
          <w:rFonts w:asciiTheme="minorHAnsi" w:hAnsiTheme="minorHAnsi" w:cstheme="minorHAnsi"/>
          <w:sz w:val="18"/>
          <w:szCs w:val="18"/>
        </w:rPr>
        <w:tab/>
      </w:r>
    </w:p>
    <w:p w14:paraId="4D31B106" w14:textId="77777777" w:rsidR="00C95C87" w:rsidRPr="00C95C87" w:rsidRDefault="00C95C87" w:rsidP="00C95C87">
      <w:pPr>
        <w:rPr>
          <w:rFonts w:asciiTheme="minorHAnsi" w:hAnsiTheme="minorHAnsi" w:cstheme="minorHAnsi"/>
          <w:sz w:val="18"/>
          <w:szCs w:val="18"/>
        </w:rPr>
      </w:pPr>
    </w:p>
    <w:p w14:paraId="0661162A" w14:textId="77777777" w:rsidR="00C95C87" w:rsidRPr="00C95C87" w:rsidRDefault="00C95C87" w:rsidP="00C95C87">
      <w:pPr>
        <w:rPr>
          <w:rFonts w:asciiTheme="minorHAnsi" w:hAnsiTheme="minorHAnsi" w:cstheme="minorHAnsi"/>
          <w:sz w:val="18"/>
          <w:szCs w:val="18"/>
        </w:rPr>
      </w:pPr>
    </w:p>
    <w:p w14:paraId="559BFAB6" w14:textId="77777777" w:rsidR="00C95C87" w:rsidRPr="00C95C87" w:rsidRDefault="00C95C87" w:rsidP="00C95C87">
      <w:pPr>
        <w:rPr>
          <w:rFonts w:asciiTheme="minorHAnsi" w:hAnsiTheme="minorHAnsi" w:cstheme="minorHAnsi"/>
          <w:sz w:val="18"/>
          <w:szCs w:val="18"/>
        </w:rPr>
      </w:pPr>
    </w:p>
    <w:p w14:paraId="5BEDED76" w14:textId="77777777" w:rsidR="00C95C87" w:rsidRPr="00C95C87" w:rsidRDefault="00C95C87" w:rsidP="00C95C87">
      <w:pPr>
        <w:rPr>
          <w:rFonts w:asciiTheme="minorHAnsi" w:hAnsiTheme="minorHAnsi" w:cstheme="minorHAnsi"/>
          <w:sz w:val="18"/>
          <w:szCs w:val="18"/>
        </w:rPr>
      </w:pPr>
    </w:p>
    <w:p w14:paraId="51BB9D6F" w14:textId="77777777" w:rsidR="00C95C87" w:rsidRPr="00C95C87" w:rsidRDefault="00C95C87" w:rsidP="00C95C87">
      <w:pPr>
        <w:rPr>
          <w:rFonts w:asciiTheme="minorHAnsi" w:hAnsiTheme="minorHAnsi" w:cstheme="minorHAnsi"/>
          <w:sz w:val="18"/>
          <w:szCs w:val="18"/>
        </w:rPr>
      </w:pPr>
    </w:p>
    <w:p w14:paraId="259395CD" w14:textId="77777777" w:rsidR="00C95C87" w:rsidRPr="00C95C87" w:rsidRDefault="00C95C87" w:rsidP="00C95C87">
      <w:pPr>
        <w:rPr>
          <w:rFonts w:asciiTheme="minorHAnsi" w:hAnsiTheme="minorHAnsi" w:cstheme="minorHAnsi"/>
          <w:sz w:val="18"/>
          <w:szCs w:val="18"/>
        </w:rPr>
      </w:pPr>
    </w:p>
    <w:p w14:paraId="29E69139" w14:textId="77777777" w:rsidR="00C95C87" w:rsidRPr="00C95C87" w:rsidRDefault="00C95C87" w:rsidP="00C95C87">
      <w:pPr>
        <w:rPr>
          <w:rFonts w:asciiTheme="minorHAnsi" w:hAnsiTheme="minorHAnsi" w:cstheme="minorHAnsi"/>
          <w:sz w:val="18"/>
          <w:szCs w:val="18"/>
        </w:rPr>
      </w:pPr>
    </w:p>
    <w:p w14:paraId="0D5DF095" w14:textId="77777777" w:rsidR="00C95C87" w:rsidRPr="00C95C87" w:rsidRDefault="00C95C87" w:rsidP="00C95C87">
      <w:pPr>
        <w:rPr>
          <w:rFonts w:asciiTheme="minorHAnsi" w:hAnsiTheme="minorHAnsi" w:cstheme="minorHAnsi"/>
          <w:sz w:val="18"/>
          <w:szCs w:val="18"/>
        </w:rPr>
      </w:pPr>
    </w:p>
    <w:p w14:paraId="67E3326F" w14:textId="77777777" w:rsidR="00C95C87" w:rsidRPr="00C95C87" w:rsidRDefault="00C95C87" w:rsidP="00C95C87">
      <w:pPr>
        <w:rPr>
          <w:rFonts w:asciiTheme="minorHAnsi" w:hAnsiTheme="minorHAnsi" w:cstheme="minorHAnsi"/>
          <w:sz w:val="18"/>
          <w:szCs w:val="18"/>
        </w:rPr>
      </w:pPr>
    </w:p>
    <w:p w14:paraId="1212AFE8" w14:textId="77777777" w:rsidR="00C95C87" w:rsidRPr="00C95C87" w:rsidRDefault="00C95C87" w:rsidP="00C95C87">
      <w:pPr>
        <w:rPr>
          <w:rFonts w:asciiTheme="minorHAnsi" w:hAnsiTheme="minorHAnsi" w:cstheme="minorHAnsi"/>
          <w:sz w:val="18"/>
          <w:szCs w:val="18"/>
        </w:rPr>
      </w:pPr>
    </w:p>
    <w:p w14:paraId="71F31A1D" w14:textId="77777777" w:rsidR="00C95C87" w:rsidRPr="00C95C87" w:rsidRDefault="00C95C87" w:rsidP="00C95C87">
      <w:pPr>
        <w:rPr>
          <w:rFonts w:asciiTheme="minorHAnsi" w:hAnsiTheme="minorHAnsi" w:cstheme="minorHAnsi"/>
          <w:sz w:val="18"/>
          <w:szCs w:val="18"/>
        </w:rPr>
      </w:pPr>
    </w:p>
    <w:p w14:paraId="163DCBA4" w14:textId="77777777" w:rsidR="00C95C87" w:rsidRPr="00C95C87" w:rsidRDefault="00C95C87" w:rsidP="00C95C87">
      <w:pPr>
        <w:rPr>
          <w:rFonts w:asciiTheme="minorHAnsi" w:hAnsiTheme="minorHAnsi" w:cstheme="minorHAnsi"/>
          <w:sz w:val="18"/>
          <w:szCs w:val="18"/>
        </w:rPr>
      </w:pPr>
    </w:p>
    <w:p w14:paraId="5BBA04DB" w14:textId="77777777" w:rsidR="00C95C87" w:rsidRPr="00C95C87" w:rsidRDefault="00C95C87" w:rsidP="00C95C87">
      <w:pPr>
        <w:rPr>
          <w:rFonts w:asciiTheme="minorHAnsi" w:hAnsiTheme="minorHAnsi" w:cstheme="minorHAnsi"/>
          <w:sz w:val="18"/>
          <w:szCs w:val="18"/>
        </w:rPr>
      </w:pPr>
    </w:p>
    <w:p w14:paraId="0A591AD5" w14:textId="77777777" w:rsidR="00C95C87" w:rsidRPr="00C95C87" w:rsidRDefault="00C95C87" w:rsidP="00C95C87">
      <w:pPr>
        <w:rPr>
          <w:rFonts w:asciiTheme="minorHAnsi" w:hAnsiTheme="minorHAnsi" w:cstheme="minorHAnsi"/>
          <w:sz w:val="18"/>
          <w:szCs w:val="18"/>
        </w:rPr>
      </w:pPr>
    </w:p>
    <w:p w14:paraId="1767059E" w14:textId="77777777" w:rsidR="00C95C87" w:rsidRPr="00C95C87" w:rsidRDefault="00C95C87" w:rsidP="00C95C87">
      <w:pPr>
        <w:rPr>
          <w:rFonts w:asciiTheme="minorHAnsi" w:hAnsiTheme="minorHAnsi" w:cstheme="minorHAnsi"/>
          <w:sz w:val="18"/>
          <w:szCs w:val="18"/>
        </w:rPr>
      </w:pPr>
    </w:p>
    <w:p w14:paraId="664F46A1" w14:textId="77777777" w:rsidR="00C95C87" w:rsidRPr="00C95C87" w:rsidRDefault="00C95C87" w:rsidP="00C95C87">
      <w:pPr>
        <w:rPr>
          <w:rFonts w:asciiTheme="minorHAnsi" w:hAnsiTheme="minorHAnsi" w:cstheme="minorHAnsi"/>
          <w:sz w:val="18"/>
          <w:szCs w:val="18"/>
        </w:rPr>
      </w:pPr>
    </w:p>
    <w:p w14:paraId="0A556C3A" w14:textId="77777777" w:rsidR="00C95C87" w:rsidRPr="00C95C87" w:rsidRDefault="00C95C87" w:rsidP="00C95C87">
      <w:pPr>
        <w:rPr>
          <w:rFonts w:asciiTheme="minorHAnsi" w:hAnsiTheme="minorHAnsi" w:cstheme="minorHAnsi"/>
          <w:sz w:val="18"/>
          <w:szCs w:val="18"/>
        </w:rPr>
      </w:pPr>
    </w:p>
    <w:p w14:paraId="0A25A977" w14:textId="77777777" w:rsidR="00C95C87" w:rsidRPr="00C95C87" w:rsidRDefault="00C95C87" w:rsidP="00C95C87">
      <w:pPr>
        <w:rPr>
          <w:rFonts w:asciiTheme="minorHAnsi" w:hAnsiTheme="minorHAnsi" w:cstheme="minorHAnsi"/>
          <w:sz w:val="18"/>
          <w:szCs w:val="18"/>
        </w:rPr>
      </w:pPr>
    </w:p>
    <w:p w14:paraId="61E2FD24" w14:textId="77777777" w:rsidR="00C95C87" w:rsidRPr="00C95C87" w:rsidRDefault="00C95C87" w:rsidP="00C95C87">
      <w:pPr>
        <w:rPr>
          <w:rFonts w:asciiTheme="minorHAnsi" w:hAnsiTheme="minorHAnsi" w:cstheme="minorHAnsi"/>
          <w:sz w:val="18"/>
          <w:szCs w:val="18"/>
        </w:rPr>
      </w:pPr>
    </w:p>
    <w:p w14:paraId="5C162FC9" w14:textId="77777777" w:rsidR="00C95C87" w:rsidRPr="00C95C87" w:rsidRDefault="00C95C87" w:rsidP="00C95C87">
      <w:pPr>
        <w:rPr>
          <w:rFonts w:asciiTheme="minorHAnsi" w:hAnsiTheme="minorHAnsi" w:cstheme="minorHAnsi"/>
          <w:sz w:val="18"/>
          <w:szCs w:val="18"/>
        </w:rPr>
      </w:pPr>
    </w:p>
    <w:p w14:paraId="5A340676" w14:textId="77777777" w:rsidR="00C95C87" w:rsidRPr="00C95C87" w:rsidRDefault="00C95C87" w:rsidP="00C95C87">
      <w:pPr>
        <w:rPr>
          <w:rFonts w:asciiTheme="minorHAnsi" w:hAnsiTheme="minorHAnsi" w:cstheme="minorHAnsi"/>
          <w:sz w:val="18"/>
          <w:szCs w:val="18"/>
        </w:rPr>
      </w:pPr>
    </w:p>
    <w:p w14:paraId="18E8D1E8" w14:textId="77777777" w:rsidR="00C95C87" w:rsidRPr="00C95C87" w:rsidRDefault="00C95C87" w:rsidP="00C95C87">
      <w:pPr>
        <w:rPr>
          <w:rFonts w:asciiTheme="minorHAnsi" w:hAnsiTheme="minorHAnsi" w:cstheme="minorHAnsi"/>
          <w:sz w:val="18"/>
          <w:szCs w:val="18"/>
        </w:rPr>
      </w:pPr>
    </w:p>
    <w:p w14:paraId="36C9807B" w14:textId="77777777" w:rsidR="00C95C87" w:rsidRPr="00C95C87" w:rsidRDefault="00C95C87" w:rsidP="00C95C87">
      <w:pPr>
        <w:rPr>
          <w:rFonts w:asciiTheme="minorHAnsi" w:hAnsiTheme="minorHAnsi" w:cstheme="minorHAnsi"/>
          <w:sz w:val="18"/>
          <w:szCs w:val="18"/>
        </w:rPr>
      </w:pPr>
    </w:p>
    <w:p w14:paraId="6B52C84C" w14:textId="77777777" w:rsidR="00C95C87" w:rsidRPr="00C95C87" w:rsidRDefault="00C95C87" w:rsidP="00C95C87">
      <w:pPr>
        <w:rPr>
          <w:rFonts w:asciiTheme="minorHAnsi" w:hAnsiTheme="minorHAnsi" w:cstheme="minorHAnsi"/>
          <w:sz w:val="18"/>
          <w:szCs w:val="18"/>
        </w:rPr>
      </w:pPr>
    </w:p>
    <w:p w14:paraId="61DAEEBD" w14:textId="77777777" w:rsidR="00C95C87" w:rsidRPr="00C95C87" w:rsidRDefault="00C95C87" w:rsidP="00C95C87">
      <w:pPr>
        <w:rPr>
          <w:rFonts w:asciiTheme="minorHAnsi" w:hAnsiTheme="minorHAnsi" w:cstheme="minorHAnsi"/>
          <w:sz w:val="18"/>
          <w:szCs w:val="18"/>
        </w:rPr>
      </w:pPr>
    </w:p>
    <w:p w14:paraId="2705AE7D" w14:textId="77777777" w:rsidR="00C95C87" w:rsidRPr="00C95C87" w:rsidRDefault="00C95C87" w:rsidP="00C95C87">
      <w:pPr>
        <w:rPr>
          <w:rFonts w:asciiTheme="minorHAnsi" w:hAnsiTheme="minorHAnsi" w:cstheme="minorHAnsi"/>
          <w:sz w:val="18"/>
          <w:szCs w:val="18"/>
        </w:rPr>
      </w:pPr>
    </w:p>
    <w:p w14:paraId="2003C57B" w14:textId="77777777" w:rsidR="00C95C87" w:rsidRPr="00C95C87" w:rsidRDefault="00C95C87" w:rsidP="00C95C87">
      <w:pPr>
        <w:rPr>
          <w:rFonts w:asciiTheme="minorHAnsi" w:hAnsiTheme="minorHAnsi" w:cstheme="minorHAnsi"/>
          <w:sz w:val="18"/>
          <w:szCs w:val="18"/>
        </w:rPr>
      </w:pPr>
    </w:p>
    <w:p w14:paraId="4BBBD1E1" w14:textId="77777777" w:rsidR="00C95C87" w:rsidRPr="00C95C87" w:rsidRDefault="00C95C87" w:rsidP="00C95C87">
      <w:pPr>
        <w:rPr>
          <w:rFonts w:asciiTheme="minorHAnsi" w:hAnsiTheme="minorHAnsi" w:cstheme="minorHAnsi"/>
          <w:sz w:val="18"/>
          <w:szCs w:val="18"/>
        </w:rPr>
      </w:pPr>
    </w:p>
    <w:p w14:paraId="7F6F888A" w14:textId="77777777" w:rsidR="00C95C87" w:rsidRPr="00C95C87" w:rsidRDefault="00C95C87" w:rsidP="00C95C87">
      <w:pPr>
        <w:rPr>
          <w:rFonts w:asciiTheme="minorHAnsi" w:hAnsiTheme="minorHAnsi" w:cstheme="minorHAnsi"/>
          <w:sz w:val="18"/>
          <w:szCs w:val="18"/>
        </w:rPr>
      </w:pPr>
    </w:p>
    <w:p w14:paraId="74D6143C" w14:textId="77777777" w:rsidR="00C95C87" w:rsidRPr="00C95C87" w:rsidRDefault="00C95C87" w:rsidP="00C95C87">
      <w:pPr>
        <w:rPr>
          <w:rFonts w:asciiTheme="minorHAnsi" w:hAnsiTheme="minorHAnsi" w:cstheme="minorHAnsi"/>
          <w:sz w:val="18"/>
          <w:szCs w:val="18"/>
        </w:rPr>
      </w:pPr>
    </w:p>
    <w:p w14:paraId="53D3369C" w14:textId="77777777" w:rsidR="00C95C87" w:rsidRPr="00C95C87" w:rsidRDefault="00C95C87" w:rsidP="00C95C87">
      <w:pPr>
        <w:rPr>
          <w:rFonts w:asciiTheme="minorHAnsi" w:hAnsiTheme="minorHAnsi" w:cstheme="minorHAnsi"/>
          <w:sz w:val="18"/>
          <w:szCs w:val="18"/>
        </w:rPr>
      </w:pPr>
    </w:p>
    <w:p w14:paraId="68E2DF67" w14:textId="77777777" w:rsidR="00C95C87" w:rsidRPr="00C95C87" w:rsidRDefault="00C95C87" w:rsidP="00C95C87">
      <w:pPr>
        <w:rPr>
          <w:rFonts w:asciiTheme="minorHAnsi" w:hAnsiTheme="minorHAnsi" w:cstheme="minorHAnsi"/>
          <w:sz w:val="18"/>
          <w:szCs w:val="18"/>
        </w:rPr>
      </w:pPr>
    </w:p>
    <w:p w14:paraId="62A15F5D" w14:textId="77777777" w:rsidR="00C95C87" w:rsidRPr="00C95C87" w:rsidRDefault="00C95C87" w:rsidP="00C95C87">
      <w:pPr>
        <w:rPr>
          <w:rFonts w:asciiTheme="minorHAnsi" w:hAnsiTheme="minorHAnsi" w:cstheme="minorHAnsi"/>
          <w:sz w:val="18"/>
          <w:szCs w:val="18"/>
        </w:rPr>
      </w:pPr>
    </w:p>
    <w:p w14:paraId="63D450AB" w14:textId="77777777" w:rsidR="00C95C87" w:rsidRPr="00C95C87" w:rsidRDefault="00C95C87" w:rsidP="00C95C87">
      <w:pPr>
        <w:rPr>
          <w:rFonts w:asciiTheme="minorHAnsi" w:hAnsiTheme="minorHAnsi" w:cstheme="minorHAnsi"/>
          <w:sz w:val="18"/>
          <w:szCs w:val="18"/>
        </w:rPr>
      </w:pPr>
    </w:p>
    <w:p w14:paraId="6327A0D0" w14:textId="77777777" w:rsidR="00C95C87" w:rsidRPr="00C95C87" w:rsidRDefault="00C95C87" w:rsidP="00C95C87">
      <w:pPr>
        <w:rPr>
          <w:rFonts w:asciiTheme="minorHAnsi" w:hAnsiTheme="minorHAnsi" w:cstheme="minorHAnsi"/>
          <w:sz w:val="18"/>
          <w:szCs w:val="18"/>
        </w:rPr>
      </w:pPr>
    </w:p>
    <w:p w14:paraId="02512C99" w14:textId="77777777" w:rsidR="00C95C87" w:rsidRPr="00C95C87" w:rsidRDefault="00C95C87" w:rsidP="00C95C87">
      <w:pPr>
        <w:rPr>
          <w:rFonts w:asciiTheme="minorHAnsi" w:hAnsiTheme="minorHAnsi" w:cstheme="minorHAnsi"/>
          <w:sz w:val="18"/>
          <w:szCs w:val="18"/>
        </w:rPr>
      </w:pPr>
    </w:p>
    <w:p w14:paraId="7F28A5AC" w14:textId="77777777" w:rsidR="00C95C87" w:rsidRPr="00C95C87" w:rsidRDefault="00C95C87" w:rsidP="00C95C87">
      <w:pPr>
        <w:rPr>
          <w:rFonts w:asciiTheme="minorHAnsi" w:hAnsiTheme="minorHAnsi" w:cstheme="minorHAnsi"/>
          <w:sz w:val="18"/>
          <w:szCs w:val="18"/>
        </w:rPr>
      </w:pPr>
    </w:p>
    <w:p w14:paraId="5568AB40" w14:textId="77777777" w:rsidR="00C95C87" w:rsidRPr="00C95C87" w:rsidRDefault="00C95C87" w:rsidP="00C95C87">
      <w:pPr>
        <w:rPr>
          <w:rFonts w:asciiTheme="minorHAnsi" w:hAnsiTheme="minorHAnsi" w:cstheme="minorHAnsi"/>
          <w:sz w:val="18"/>
          <w:szCs w:val="18"/>
        </w:rPr>
      </w:pPr>
    </w:p>
    <w:p w14:paraId="2B7E9915" w14:textId="77777777" w:rsidR="00C95C87" w:rsidRPr="00C95C87" w:rsidRDefault="00C95C87" w:rsidP="00C95C87">
      <w:pPr>
        <w:rPr>
          <w:rFonts w:asciiTheme="minorHAnsi" w:hAnsiTheme="minorHAnsi" w:cstheme="minorHAnsi"/>
          <w:sz w:val="18"/>
          <w:szCs w:val="18"/>
        </w:rPr>
      </w:pPr>
    </w:p>
    <w:p w14:paraId="32C38482" w14:textId="77777777" w:rsidR="00C95C87" w:rsidRPr="00C95C87" w:rsidRDefault="00C95C87" w:rsidP="00C95C87">
      <w:pPr>
        <w:rPr>
          <w:rFonts w:asciiTheme="minorHAnsi" w:hAnsiTheme="minorHAnsi" w:cstheme="minorHAnsi"/>
          <w:sz w:val="18"/>
          <w:szCs w:val="18"/>
        </w:rPr>
      </w:pPr>
    </w:p>
    <w:p w14:paraId="11BF4CD1" w14:textId="77777777" w:rsidR="00C95C87" w:rsidRPr="00C95C87" w:rsidRDefault="00C95C87" w:rsidP="00C95C87">
      <w:pPr>
        <w:rPr>
          <w:rFonts w:asciiTheme="minorHAnsi" w:hAnsiTheme="minorHAnsi" w:cstheme="minorHAnsi"/>
          <w:sz w:val="18"/>
          <w:szCs w:val="18"/>
        </w:rPr>
      </w:pPr>
    </w:p>
    <w:p w14:paraId="72F29C61" w14:textId="77777777" w:rsidR="00C95C87" w:rsidRPr="00C95C87" w:rsidRDefault="00C95C87" w:rsidP="00C95C87">
      <w:pPr>
        <w:rPr>
          <w:rFonts w:asciiTheme="minorHAnsi" w:hAnsiTheme="minorHAnsi" w:cstheme="minorHAnsi"/>
          <w:sz w:val="18"/>
          <w:szCs w:val="18"/>
        </w:rPr>
      </w:pPr>
    </w:p>
    <w:p w14:paraId="606626C1" w14:textId="77777777" w:rsidR="00C95C87" w:rsidRPr="00C95C87" w:rsidRDefault="00C95C87" w:rsidP="00C95C87">
      <w:pPr>
        <w:rPr>
          <w:rFonts w:asciiTheme="minorHAnsi" w:hAnsiTheme="minorHAnsi" w:cstheme="minorHAnsi"/>
          <w:sz w:val="18"/>
          <w:szCs w:val="18"/>
        </w:rPr>
      </w:pPr>
    </w:p>
    <w:p w14:paraId="49E99B25" w14:textId="3231CADE" w:rsidR="00C95C87" w:rsidRPr="00C95C87" w:rsidRDefault="00C95C87" w:rsidP="00C95C87">
      <w:pPr>
        <w:rPr>
          <w:rFonts w:asciiTheme="minorHAnsi" w:hAnsiTheme="minorHAnsi" w:cstheme="minorHAnsi"/>
          <w:sz w:val="18"/>
          <w:szCs w:val="18"/>
        </w:rPr>
      </w:pPr>
    </w:p>
    <w:p w14:paraId="3B406510" w14:textId="3071FC6B" w:rsidR="00C95C87" w:rsidRPr="00C95C87" w:rsidRDefault="00C95C87" w:rsidP="00C95C87">
      <w:pPr>
        <w:rPr>
          <w:rFonts w:asciiTheme="minorHAnsi" w:hAnsiTheme="minorHAnsi" w:cstheme="minorHAnsi"/>
          <w:sz w:val="18"/>
          <w:szCs w:val="18"/>
        </w:rPr>
      </w:pPr>
    </w:p>
    <w:p w14:paraId="1FED540A" w14:textId="77777777" w:rsidR="00C95C87" w:rsidRPr="00C95C87" w:rsidRDefault="00C95C87" w:rsidP="00C95C87">
      <w:pPr>
        <w:rPr>
          <w:rFonts w:asciiTheme="minorHAnsi" w:hAnsiTheme="minorHAnsi" w:cstheme="minorHAnsi"/>
          <w:sz w:val="18"/>
          <w:szCs w:val="18"/>
        </w:rPr>
      </w:pPr>
    </w:p>
    <w:p w14:paraId="21F1BCE6" w14:textId="77777777" w:rsidR="00C95C87" w:rsidRPr="00C95C87" w:rsidRDefault="00C95C87" w:rsidP="00C95C87">
      <w:pPr>
        <w:rPr>
          <w:rFonts w:asciiTheme="minorHAnsi" w:hAnsiTheme="minorHAnsi" w:cstheme="minorHAnsi"/>
          <w:sz w:val="18"/>
          <w:szCs w:val="18"/>
        </w:rPr>
      </w:pPr>
    </w:p>
    <w:p w14:paraId="51E890F4" w14:textId="77777777" w:rsidR="00C95C87" w:rsidRPr="00C95C87" w:rsidRDefault="00C95C87" w:rsidP="00C95C87">
      <w:pPr>
        <w:spacing w:line="321" w:lineRule="exact"/>
        <w:jc w:val="both"/>
        <w:rPr>
          <w:rFonts w:asciiTheme="minorHAnsi" w:hAnsiTheme="minorHAnsi" w:cstheme="minorHAnsi"/>
          <w:sz w:val="28"/>
        </w:rPr>
      </w:pPr>
    </w:p>
    <w:p w14:paraId="620DD2D4" w14:textId="77777777" w:rsidR="00C95C87" w:rsidRPr="00C95C87" w:rsidRDefault="00C95C87" w:rsidP="00C95C87">
      <w:pPr>
        <w:adjustRightInd w:val="0"/>
        <w:jc w:val="both"/>
        <w:rPr>
          <w:rFonts w:asciiTheme="minorHAnsi" w:eastAsiaTheme="minorHAnsi" w:hAnsiTheme="minorHAnsi" w:cstheme="minorHAnsi"/>
          <w:sz w:val="20"/>
          <w:szCs w:val="20"/>
          <w:lang w:eastAsia="en-US"/>
        </w:rPr>
      </w:pPr>
      <w:r w:rsidRPr="00C95C87">
        <w:rPr>
          <w:rFonts w:asciiTheme="minorHAnsi" w:eastAsiaTheme="minorHAnsi" w:hAnsiTheme="minorHAnsi" w:cstheme="minorHAnsi"/>
          <w:sz w:val="20"/>
          <w:szCs w:val="20"/>
          <w:lang w:eastAsia="en-US"/>
        </w:rPr>
        <w:t>Alle rechten voorbehouden. © BURO-33, maart 2022</w:t>
      </w:r>
    </w:p>
    <w:p w14:paraId="475E0853" w14:textId="77777777" w:rsidR="00C95C87" w:rsidRPr="00C95C87" w:rsidRDefault="00C95C87" w:rsidP="00C95C87">
      <w:pPr>
        <w:adjustRightInd w:val="0"/>
        <w:jc w:val="both"/>
        <w:rPr>
          <w:rFonts w:asciiTheme="minorHAnsi" w:eastAsiaTheme="minorHAnsi" w:hAnsiTheme="minorHAnsi" w:cstheme="minorHAnsi"/>
          <w:sz w:val="20"/>
          <w:szCs w:val="20"/>
          <w:lang w:eastAsia="en-US"/>
        </w:rPr>
      </w:pPr>
    </w:p>
    <w:p w14:paraId="7D7234E9" w14:textId="77777777" w:rsidR="00C95C87" w:rsidRPr="00C95C87" w:rsidRDefault="00C95C87" w:rsidP="00C95C87">
      <w:pPr>
        <w:adjustRightInd w:val="0"/>
        <w:rPr>
          <w:rFonts w:asciiTheme="minorHAnsi" w:eastAsiaTheme="minorHAnsi" w:hAnsiTheme="minorHAnsi" w:cstheme="minorHAnsi"/>
          <w:sz w:val="20"/>
          <w:szCs w:val="20"/>
          <w:lang w:eastAsia="en-US"/>
        </w:rPr>
      </w:pPr>
      <w:r w:rsidRPr="00C95C87">
        <w:rPr>
          <w:rFonts w:asciiTheme="minorHAnsi" w:eastAsiaTheme="minorHAnsi" w:hAnsiTheme="minorHAnsi" w:cstheme="minorHAnsi"/>
          <w:sz w:val="20"/>
          <w:szCs w:val="20"/>
          <w:lang w:eastAsia="en-US"/>
        </w:rPr>
        <w:t>Deze uitvraag is van de aanbestedende dienst en is uitsluitend van toepassing op de aanbesteding:</w:t>
      </w:r>
    </w:p>
    <w:p w14:paraId="24E9EF8B" w14:textId="5E211B37" w:rsidR="00B35F56" w:rsidRPr="00C95C87" w:rsidRDefault="00C95C87" w:rsidP="00C95C87">
      <w:pPr>
        <w:rPr>
          <w:rFonts w:asciiTheme="minorHAnsi" w:eastAsiaTheme="minorHAnsi" w:hAnsiTheme="minorHAnsi" w:cstheme="minorHAnsi"/>
          <w:sz w:val="20"/>
          <w:szCs w:val="20"/>
          <w:lang w:eastAsia="en-US"/>
        </w:rPr>
      </w:pPr>
      <w:r w:rsidRPr="00C95C87">
        <w:rPr>
          <w:rFonts w:asciiTheme="minorHAnsi" w:eastAsiaTheme="minorHAnsi" w:hAnsiTheme="minorHAnsi" w:cstheme="minorHAnsi"/>
          <w:sz w:val="20"/>
          <w:szCs w:val="20"/>
          <w:lang w:eastAsia="en-US"/>
        </w:rPr>
        <w:t>"Levering armaturen Vathorst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71E0192" w14:textId="152F09CB" w:rsidR="00C95C87" w:rsidRPr="00C95C87" w:rsidRDefault="00C95C87" w:rsidP="00C95C87">
      <w:pPr>
        <w:jc w:val="center"/>
        <w:rPr>
          <w:rFonts w:asciiTheme="minorHAnsi" w:eastAsiaTheme="minorHAnsi" w:hAnsiTheme="minorHAnsi" w:cstheme="minorHAnsi"/>
          <w:sz w:val="20"/>
          <w:szCs w:val="20"/>
          <w:lang w:eastAsia="en-US"/>
        </w:rPr>
      </w:pPr>
    </w:p>
    <w:p w14:paraId="48977CB9" w14:textId="7698A616" w:rsidR="00C95C87" w:rsidRPr="00C95C87" w:rsidRDefault="00C95C87" w:rsidP="00C95C87">
      <w:pPr>
        <w:jc w:val="center"/>
        <w:rPr>
          <w:rFonts w:asciiTheme="minorHAnsi" w:eastAsiaTheme="minorHAnsi" w:hAnsiTheme="minorHAnsi" w:cstheme="minorHAnsi"/>
          <w:sz w:val="20"/>
          <w:szCs w:val="20"/>
          <w:lang w:eastAsia="en-US"/>
        </w:rPr>
      </w:pPr>
    </w:p>
    <w:p w14:paraId="592894E0" w14:textId="77777777" w:rsidR="00C95C87" w:rsidRPr="00C95C87" w:rsidRDefault="00C95C87" w:rsidP="00C95C87">
      <w:pPr>
        <w:jc w:val="center"/>
        <w:rPr>
          <w:rFonts w:asciiTheme="minorHAnsi" w:hAnsiTheme="minorHAnsi" w:cstheme="minorHAnsi"/>
          <w:b/>
          <w:u w:val="single"/>
        </w:rPr>
      </w:pPr>
    </w:p>
    <w:p w14:paraId="3D975DF8" w14:textId="4560BE6E" w:rsidR="00100331" w:rsidRPr="00C95C87" w:rsidRDefault="00074885" w:rsidP="00074885">
      <w:pPr>
        <w:jc w:val="center"/>
        <w:rPr>
          <w:rFonts w:asciiTheme="minorHAnsi" w:hAnsiTheme="minorHAnsi" w:cstheme="minorHAnsi"/>
          <w:b/>
          <w:u w:val="single"/>
        </w:rPr>
      </w:pPr>
      <w:r w:rsidRPr="00C95C87">
        <w:rPr>
          <w:rFonts w:asciiTheme="minorHAnsi" w:hAnsiTheme="minorHAnsi" w:cstheme="minorHAnsi"/>
          <w:b/>
          <w:u w:val="single"/>
        </w:rPr>
        <w:t xml:space="preserve">GARANTIEOVEREENKOMST </w:t>
      </w:r>
    </w:p>
    <w:p w14:paraId="72FCCEF4" w14:textId="77777777" w:rsidR="00074885" w:rsidRPr="00C95C87" w:rsidRDefault="00074885" w:rsidP="00074885">
      <w:pPr>
        <w:jc w:val="center"/>
        <w:rPr>
          <w:rFonts w:asciiTheme="minorHAnsi" w:hAnsiTheme="minorHAnsi" w:cstheme="minorHAnsi"/>
          <w:b/>
          <w:u w:val="single"/>
        </w:rPr>
      </w:pPr>
      <w:r w:rsidRPr="00C95C87">
        <w:rPr>
          <w:rFonts w:asciiTheme="minorHAnsi" w:hAnsiTheme="minorHAnsi" w:cstheme="minorHAnsi"/>
          <w:b/>
          <w:u w:val="single"/>
        </w:rPr>
        <w:t xml:space="preserve">t.b.v. </w:t>
      </w:r>
      <w:r w:rsidR="00E516F3" w:rsidRPr="00C95C87">
        <w:rPr>
          <w:rFonts w:asciiTheme="minorHAnsi" w:hAnsiTheme="minorHAnsi" w:cstheme="minorHAnsi"/>
          <w:b/>
          <w:u w:val="single"/>
        </w:rPr>
        <w:t>Led-systemen</w:t>
      </w:r>
      <w:r w:rsidRPr="00C95C87">
        <w:rPr>
          <w:rFonts w:asciiTheme="minorHAnsi" w:hAnsiTheme="minorHAnsi" w:cstheme="minorHAnsi"/>
          <w:b/>
          <w:u w:val="single"/>
        </w:rPr>
        <w:t xml:space="preserve"> </w:t>
      </w:r>
    </w:p>
    <w:p w14:paraId="679C5B01" w14:textId="77777777" w:rsidR="00A8357E" w:rsidRPr="00C95C87" w:rsidRDefault="00A8357E" w:rsidP="00074885">
      <w:pPr>
        <w:jc w:val="center"/>
        <w:rPr>
          <w:rFonts w:asciiTheme="minorHAnsi" w:hAnsiTheme="minorHAnsi" w:cstheme="minorHAnsi"/>
          <w:b/>
          <w:u w:val="single"/>
        </w:rPr>
      </w:pPr>
    </w:p>
    <w:p w14:paraId="745C12A5" w14:textId="4B80F7FA" w:rsidR="00A8357E" w:rsidRPr="00C95C87" w:rsidRDefault="00A8357E" w:rsidP="00074885">
      <w:pPr>
        <w:jc w:val="center"/>
        <w:rPr>
          <w:rFonts w:asciiTheme="minorHAnsi" w:hAnsiTheme="minorHAnsi" w:cstheme="minorHAnsi"/>
          <w:b/>
          <w:u w:val="single"/>
        </w:rPr>
      </w:pPr>
    </w:p>
    <w:p w14:paraId="0B44499E" w14:textId="77777777" w:rsidR="00074885" w:rsidRPr="00C95C87" w:rsidRDefault="00074885" w:rsidP="00074885">
      <w:pPr>
        <w:rPr>
          <w:rFonts w:asciiTheme="minorHAnsi" w:hAnsiTheme="minorHAnsi" w:cstheme="minorHAnsi"/>
        </w:rPr>
      </w:pPr>
    </w:p>
    <w:p w14:paraId="176C90F2" w14:textId="77777777" w:rsidR="00074885" w:rsidRPr="00C95C87" w:rsidRDefault="00074885" w:rsidP="00B619DE">
      <w:pPr>
        <w:ind w:firstLine="705"/>
        <w:rPr>
          <w:rFonts w:asciiTheme="minorHAnsi" w:hAnsiTheme="minorHAnsi" w:cstheme="minorHAnsi"/>
          <w:b/>
        </w:rPr>
      </w:pPr>
      <w:r w:rsidRPr="00C95C87">
        <w:rPr>
          <w:rFonts w:asciiTheme="minorHAnsi" w:hAnsiTheme="minorHAnsi" w:cstheme="minorHAnsi"/>
          <w:b/>
        </w:rPr>
        <w:t>Ondergetekenden:</w:t>
      </w:r>
    </w:p>
    <w:p w14:paraId="3B015720" w14:textId="77777777" w:rsidR="00074885" w:rsidRPr="00C95C87" w:rsidRDefault="00074885" w:rsidP="00074885">
      <w:pPr>
        <w:rPr>
          <w:rFonts w:asciiTheme="minorHAnsi" w:hAnsiTheme="minorHAnsi" w:cstheme="minorHAnsi"/>
        </w:rPr>
      </w:pPr>
    </w:p>
    <w:p w14:paraId="73F2DDA3"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rPr>
      </w:pPr>
      <w:r w:rsidRPr="002F4604">
        <w:rPr>
          <w:rFonts w:asciiTheme="minorHAnsi" w:hAnsiTheme="minorHAnsi" w:cstheme="minorHAnsi"/>
          <w:sz w:val="22"/>
          <w:szCs w:val="22"/>
          <w:lang w:val="nl"/>
        </w:rPr>
        <w:t>1. [</w:t>
      </w:r>
      <w:r w:rsidRPr="002F4604">
        <w:rPr>
          <w:rFonts w:asciiTheme="minorHAnsi" w:hAnsiTheme="minorHAnsi" w:cstheme="minorHAnsi"/>
          <w:sz w:val="22"/>
          <w:szCs w:val="22"/>
        </w:rPr>
        <w:t xml:space="preserve">de heer/mevrouw naam], te dezen handelend als gevolmachtigde van de te Amersfoort gevestigde publiekrechtelijke rechtspersoon: </w:t>
      </w:r>
      <w:r w:rsidRPr="002F4604">
        <w:rPr>
          <w:rFonts w:asciiTheme="minorHAnsi" w:hAnsiTheme="minorHAnsi" w:cstheme="minorHAnsi"/>
          <w:b/>
          <w:sz w:val="22"/>
          <w:szCs w:val="22"/>
        </w:rPr>
        <w:t>Gemeente Amersfoort</w:t>
      </w:r>
      <w:r w:rsidRPr="002F4604">
        <w:rPr>
          <w:rFonts w:asciiTheme="minorHAnsi" w:hAnsiTheme="minorHAnsi" w:cstheme="minorHAnsi"/>
          <w:sz w:val="22"/>
          <w:szCs w:val="22"/>
        </w:rPr>
        <w:t>, met zetel te 3811 LM</w:t>
      </w:r>
    </w:p>
    <w:p w14:paraId="472DBDD6"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rPr>
      </w:pPr>
      <w:r w:rsidRPr="002F4604">
        <w:rPr>
          <w:rFonts w:asciiTheme="minorHAnsi" w:hAnsiTheme="minorHAnsi" w:cstheme="minorHAnsi"/>
          <w:sz w:val="22"/>
          <w:szCs w:val="22"/>
        </w:rPr>
        <w:t>Amersfoort, Stadhuisplein 1, ingeschreven in het handelsregister onder nummer 32160938;</w:t>
      </w:r>
    </w:p>
    <w:p w14:paraId="40D88BE4" w14:textId="3BD45A9D"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rPr>
      </w:pPr>
      <w:r w:rsidRPr="002F4604">
        <w:rPr>
          <w:rFonts w:asciiTheme="minorHAnsi" w:hAnsiTheme="minorHAnsi" w:cstheme="minorHAnsi"/>
          <w:sz w:val="22"/>
          <w:szCs w:val="22"/>
        </w:rPr>
        <w:t>hierna ook te noemen: ‘</w:t>
      </w:r>
      <w:r w:rsidR="00FD2EDA">
        <w:rPr>
          <w:rFonts w:asciiTheme="minorHAnsi" w:hAnsiTheme="minorHAnsi" w:cstheme="minorHAnsi"/>
          <w:sz w:val="22"/>
          <w:szCs w:val="22"/>
        </w:rPr>
        <w:t>Gemeente’</w:t>
      </w:r>
      <w:r w:rsidRPr="002F4604">
        <w:rPr>
          <w:rFonts w:asciiTheme="minorHAnsi" w:hAnsiTheme="minorHAnsi" w:cstheme="minorHAnsi"/>
          <w:sz w:val="22"/>
          <w:szCs w:val="22"/>
        </w:rPr>
        <w:t>,</w:t>
      </w:r>
    </w:p>
    <w:p w14:paraId="4E7B78CD"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p>
    <w:p w14:paraId="71D63B8B"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b/>
          <w:sz w:val="22"/>
          <w:szCs w:val="22"/>
          <w:lang w:val="nl"/>
        </w:rPr>
      </w:pPr>
      <w:r w:rsidRPr="002F4604">
        <w:rPr>
          <w:rFonts w:asciiTheme="minorHAnsi" w:hAnsiTheme="minorHAnsi" w:cstheme="minorHAnsi"/>
          <w:b/>
          <w:sz w:val="22"/>
          <w:szCs w:val="22"/>
          <w:lang w:val="nl"/>
        </w:rPr>
        <w:t>en</w:t>
      </w:r>
    </w:p>
    <w:p w14:paraId="42B732FD"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p>
    <w:p w14:paraId="092BF88B"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r w:rsidRPr="002F4604">
        <w:rPr>
          <w:rFonts w:asciiTheme="minorHAnsi" w:hAnsiTheme="minorHAnsi" w:cstheme="minorHAnsi"/>
          <w:sz w:val="22"/>
          <w:szCs w:val="22"/>
          <w:lang w:val="nl"/>
        </w:rPr>
        <w:t>2. [</w:t>
      </w:r>
      <w:r w:rsidRPr="002F4604">
        <w:rPr>
          <w:rFonts w:asciiTheme="minorHAnsi" w:hAnsiTheme="minorHAnsi" w:cstheme="minorHAnsi"/>
          <w:sz w:val="22"/>
          <w:szCs w:val="22"/>
        </w:rPr>
        <w:t xml:space="preserve">de heer/mevrouw naam en functie ondertekenaar], te dezen handelend als gevolmachtigde van </w:t>
      </w:r>
      <w:r w:rsidRPr="002F4604">
        <w:rPr>
          <w:rFonts w:asciiTheme="minorHAnsi" w:hAnsiTheme="minorHAnsi" w:cstheme="minorHAnsi"/>
          <w:b/>
          <w:sz w:val="22"/>
          <w:szCs w:val="22"/>
          <w:lang w:val="nl"/>
        </w:rPr>
        <w:t>[bedrijfsnaam en rechtsvorm]</w:t>
      </w:r>
      <w:r w:rsidRPr="002F4604">
        <w:rPr>
          <w:rFonts w:asciiTheme="minorHAnsi" w:hAnsiTheme="minorHAnsi" w:cstheme="minorHAnsi"/>
          <w:sz w:val="22"/>
          <w:szCs w:val="22"/>
          <w:lang w:val="nl"/>
        </w:rPr>
        <w:t>, [statutair] gevestigd te [plaats], ingeschreven in het handelsregister onder nummer [nummer]</w:t>
      </w:r>
    </w:p>
    <w:p w14:paraId="76EA9DCC" w14:textId="7AB8580E"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r w:rsidRPr="002F4604">
        <w:rPr>
          <w:rFonts w:asciiTheme="minorHAnsi" w:hAnsiTheme="minorHAnsi" w:cstheme="minorHAnsi"/>
          <w:sz w:val="22"/>
          <w:szCs w:val="22"/>
          <w:lang w:val="nl"/>
        </w:rPr>
        <w:t>], hierna ook te noemen: ‘</w:t>
      </w:r>
      <w:r w:rsidR="00FD2EDA">
        <w:rPr>
          <w:rFonts w:asciiTheme="minorHAnsi" w:hAnsiTheme="minorHAnsi" w:cstheme="minorHAnsi"/>
          <w:sz w:val="22"/>
          <w:szCs w:val="22"/>
          <w:lang w:val="nl"/>
        </w:rPr>
        <w:t>Leverancier’</w:t>
      </w:r>
      <w:r w:rsidRPr="002F4604">
        <w:rPr>
          <w:rFonts w:asciiTheme="minorHAnsi" w:hAnsiTheme="minorHAnsi" w:cstheme="minorHAnsi"/>
          <w:sz w:val="22"/>
          <w:szCs w:val="22"/>
          <w:lang w:val="nl"/>
        </w:rPr>
        <w:t>,</w:t>
      </w:r>
    </w:p>
    <w:p w14:paraId="21B488E2" w14:textId="77777777" w:rsidR="002F4604" w:rsidRPr="002F4604" w:rsidRDefault="002F4604" w:rsidP="002F4604">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p>
    <w:p w14:paraId="33C9856E" w14:textId="77777777" w:rsidR="00074885" w:rsidRPr="002F4604" w:rsidRDefault="00074885" w:rsidP="00074885">
      <w:pPr>
        <w:tabs>
          <w:tab w:val="right" w:pos="5200"/>
        </w:tabs>
        <w:suppressAutoHyphens/>
        <w:autoSpaceDE w:val="0"/>
        <w:autoSpaceDN w:val="0"/>
        <w:adjustRightInd w:val="0"/>
        <w:spacing w:line="240" w:lineRule="atLeast"/>
        <w:textAlignment w:val="center"/>
        <w:rPr>
          <w:rFonts w:asciiTheme="minorHAnsi" w:hAnsiTheme="minorHAnsi" w:cstheme="minorHAnsi"/>
          <w:sz w:val="22"/>
          <w:szCs w:val="22"/>
          <w:lang w:val="nl"/>
        </w:rPr>
      </w:pPr>
    </w:p>
    <w:p w14:paraId="5510AB72" w14:textId="77777777" w:rsidR="00074885" w:rsidRPr="00C95C87" w:rsidRDefault="00074885" w:rsidP="00074885">
      <w:pPr>
        <w:rPr>
          <w:rFonts w:asciiTheme="minorHAnsi" w:hAnsiTheme="minorHAnsi" w:cstheme="minorHAnsi"/>
          <w:sz w:val="22"/>
          <w:szCs w:val="22"/>
        </w:rPr>
      </w:pPr>
      <w:r w:rsidRPr="00C95C87">
        <w:rPr>
          <w:rFonts w:asciiTheme="minorHAnsi" w:hAnsiTheme="minorHAnsi" w:cstheme="minorHAnsi"/>
          <w:sz w:val="22"/>
          <w:szCs w:val="22"/>
        </w:rPr>
        <w:t>Hierna afzonderlijk te noemen ‘partij’ en gezamenlijk ook te noemen ‘partijen’;</w:t>
      </w:r>
    </w:p>
    <w:p w14:paraId="7B8E101F" w14:textId="77777777" w:rsidR="00074885" w:rsidRPr="00C95C87" w:rsidRDefault="00074885" w:rsidP="00074885">
      <w:pPr>
        <w:rPr>
          <w:rFonts w:asciiTheme="minorHAnsi" w:hAnsiTheme="minorHAnsi" w:cstheme="minorHAnsi"/>
        </w:rPr>
      </w:pPr>
    </w:p>
    <w:p w14:paraId="65431240" w14:textId="77777777" w:rsidR="00074885" w:rsidRPr="00C95C87" w:rsidRDefault="00074885" w:rsidP="00074885">
      <w:pPr>
        <w:rPr>
          <w:rFonts w:asciiTheme="minorHAnsi" w:hAnsiTheme="minorHAnsi" w:cstheme="minorHAnsi"/>
          <w:i/>
        </w:rPr>
      </w:pPr>
      <w:r w:rsidRPr="00C95C87">
        <w:rPr>
          <w:rFonts w:asciiTheme="minorHAnsi" w:hAnsiTheme="minorHAnsi" w:cstheme="minorHAnsi"/>
          <w:b/>
        </w:rPr>
        <w:t>Overwegingen:</w:t>
      </w:r>
    </w:p>
    <w:p w14:paraId="591FFFCF" w14:textId="77777777" w:rsidR="00074885" w:rsidRPr="00C95C87" w:rsidRDefault="00074885" w:rsidP="00074885">
      <w:pPr>
        <w:rPr>
          <w:rFonts w:asciiTheme="minorHAnsi" w:hAnsiTheme="minorHAnsi" w:cstheme="minorHAnsi"/>
        </w:rPr>
      </w:pPr>
    </w:p>
    <w:p w14:paraId="3BA58AE1" w14:textId="77777777" w:rsidR="00074885" w:rsidRPr="00C95C87" w:rsidRDefault="00074885"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In het Energie-akkoord voor duurzame groei is in september 2013 tussen meer dan veertig organisaties afgesproken dat onder andere in de openbare verlichting in 2020 20% energie moet zijn bespaard ten opzichte van 2013; </w:t>
      </w:r>
    </w:p>
    <w:p w14:paraId="58CDBC0B" w14:textId="77777777" w:rsidR="00074885" w:rsidRPr="00C95C87" w:rsidRDefault="00074885"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 xml:space="preserve">wil aan deze doelstelling bijdragen door het toepassen van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in plaats van conventionele </w:t>
      </w:r>
      <w:r w:rsidR="00484EA1" w:rsidRPr="00C95C87">
        <w:rPr>
          <w:rFonts w:asciiTheme="minorHAnsi" w:hAnsiTheme="minorHAnsi" w:cstheme="minorHAnsi"/>
          <w:sz w:val="22"/>
          <w:szCs w:val="22"/>
        </w:rPr>
        <w:t>verlichtingssystemen</w:t>
      </w:r>
      <w:r w:rsidRPr="00C95C87">
        <w:rPr>
          <w:rFonts w:asciiTheme="minorHAnsi" w:hAnsiTheme="minorHAnsi" w:cstheme="minorHAnsi"/>
          <w:sz w:val="22"/>
          <w:szCs w:val="22"/>
        </w:rPr>
        <w:t>, die worden geleverd door betrouwbare, flexibele leveranciers die achter de kwaliteit van hun product staan;</w:t>
      </w:r>
    </w:p>
    <w:p w14:paraId="49F016DD" w14:textId="6E1B27DC" w:rsidR="00774679" w:rsidRPr="00C95C87" w:rsidRDefault="00774679"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Vanuit die positie neemt de Gemeente een actieve rol in de bepaling van de keuze van kwalitatief goede Led-systemen, die door de </w:t>
      </w:r>
      <w:r w:rsidR="009B4050" w:rsidRPr="00C95C87">
        <w:rPr>
          <w:rFonts w:asciiTheme="minorHAnsi" w:hAnsiTheme="minorHAnsi" w:cstheme="minorHAnsi"/>
          <w:sz w:val="22"/>
          <w:szCs w:val="22"/>
        </w:rPr>
        <w:t>G</w:t>
      </w:r>
      <w:r w:rsidR="0036236F" w:rsidRPr="00C95C87">
        <w:rPr>
          <w:rFonts w:asciiTheme="minorHAnsi" w:hAnsiTheme="minorHAnsi" w:cstheme="minorHAnsi"/>
          <w:sz w:val="22"/>
          <w:szCs w:val="22"/>
        </w:rPr>
        <w:t>emeente</w:t>
      </w:r>
      <w:r w:rsidRPr="00C95C87">
        <w:rPr>
          <w:rFonts w:asciiTheme="minorHAnsi" w:hAnsiTheme="minorHAnsi" w:cstheme="minorHAnsi"/>
          <w:sz w:val="22"/>
          <w:szCs w:val="22"/>
        </w:rPr>
        <w:t xml:space="preserve"> worden aangeschaft;</w:t>
      </w:r>
    </w:p>
    <w:p w14:paraId="796B8DB8" w14:textId="77777777" w:rsidR="00074885" w:rsidRPr="00C95C87" w:rsidRDefault="00074885"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Door het uitgebreide aanbod van </w:t>
      </w:r>
      <w:r w:rsidR="00E516F3" w:rsidRPr="00C95C87">
        <w:rPr>
          <w:rFonts w:asciiTheme="minorHAnsi" w:hAnsiTheme="minorHAnsi" w:cstheme="minorHAnsi"/>
          <w:sz w:val="22"/>
          <w:szCs w:val="22"/>
        </w:rPr>
        <w:t>Led-systemen</w:t>
      </w:r>
      <w:r w:rsidR="0080330D" w:rsidRPr="00C95C87">
        <w:rPr>
          <w:rFonts w:asciiTheme="minorHAnsi" w:hAnsiTheme="minorHAnsi" w:cstheme="minorHAnsi"/>
          <w:sz w:val="22"/>
          <w:szCs w:val="22"/>
        </w:rPr>
        <w:t xml:space="preserve"> </w:t>
      </w:r>
      <w:r w:rsidRPr="00C95C87">
        <w:rPr>
          <w:rFonts w:asciiTheme="minorHAnsi" w:hAnsiTheme="minorHAnsi" w:cstheme="minorHAnsi"/>
          <w:sz w:val="22"/>
          <w:szCs w:val="22"/>
        </w:rPr>
        <w:t>is het moeilijk om goede kwaliteit te onderscheiden;</w:t>
      </w:r>
    </w:p>
    <w:p w14:paraId="2E28C468" w14:textId="77777777" w:rsidR="00074885" w:rsidRPr="00C95C87" w:rsidRDefault="00074885"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Tevens is het zo dat een </w:t>
      </w:r>
      <w:r w:rsidR="00E516F3" w:rsidRPr="00C95C87">
        <w:rPr>
          <w:rFonts w:asciiTheme="minorHAnsi" w:hAnsiTheme="minorHAnsi" w:cstheme="minorHAnsi"/>
          <w:sz w:val="22"/>
          <w:szCs w:val="22"/>
        </w:rPr>
        <w:t>Led-systeem</w:t>
      </w:r>
      <w:r w:rsidRPr="00C95C87">
        <w:rPr>
          <w:rFonts w:asciiTheme="minorHAnsi" w:hAnsiTheme="minorHAnsi" w:cstheme="minorHAnsi"/>
          <w:sz w:val="22"/>
          <w:szCs w:val="22"/>
        </w:rPr>
        <w:t xml:space="preserve">, in tegenstelling tot een conventioneel </w:t>
      </w:r>
      <w:r w:rsidR="00484EA1" w:rsidRPr="00C95C87">
        <w:rPr>
          <w:rFonts w:asciiTheme="minorHAnsi" w:hAnsiTheme="minorHAnsi" w:cstheme="minorHAnsi"/>
          <w:sz w:val="22"/>
          <w:szCs w:val="22"/>
        </w:rPr>
        <w:t>verlichtingssysteem</w:t>
      </w:r>
      <w:r w:rsidRPr="00C95C87">
        <w:rPr>
          <w:rFonts w:asciiTheme="minorHAnsi" w:hAnsiTheme="minorHAnsi" w:cstheme="minorHAnsi"/>
          <w:sz w:val="22"/>
          <w:szCs w:val="22"/>
        </w:rPr>
        <w:t>, een geïntegreerd geheel is, waardoor het duurder is om te vervangen;</w:t>
      </w:r>
    </w:p>
    <w:p w14:paraId="6D03874C" w14:textId="77777777" w:rsidR="00074885" w:rsidRPr="00C95C87" w:rsidRDefault="00074885"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Voorts is met het blote oog niet meer goed waarneembaar of het </w:t>
      </w:r>
      <w:r w:rsidR="00E516F3" w:rsidRPr="00C95C87">
        <w:rPr>
          <w:rFonts w:asciiTheme="minorHAnsi" w:hAnsiTheme="minorHAnsi" w:cstheme="minorHAnsi"/>
          <w:sz w:val="22"/>
          <w:szCs w:val="22"/>
        </w:rPr>
        <w:t>Led-systeem</w:t>
      </w:r>
      <w:r w:rsidRPr="00C95C87">
        <w:rPr>
          <w:rFonts w:asciiTheme="minorHAnsi" w:hAnsiTheme="minorHAnsi" w:cstheme="minorHAnsi"/>
          <w:sz w:val="22"/>
          <w:szCs w:val="22"/>
        </w:rPr>
        <w:t xml:space="preserve"> aan de verwachte eisen voldoet;</w:t>
      </w:r>
    </w:p>
    <w:p w14:paraId="43F67A3E" w14:textId="5E5D913B" w:rsidR="001962F5" w:rsidRPr="00C95C87" w:rsidRDefault="00100331" w:rsidP="0015489E">
      <w:pPr>
        <w:numPr>
          <w:ilvl w:val="0"/>
          <w:numId w:val="4"/>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074885" w:rsidRPr="00C95C87">
        <w:rPr>
          <w:rFonts w:asciiTheme="minorHAnsi" w:hAnsiTheme="minorHAnsi" w:cstheme="minorHAnsi"/>
          <w:sz w:val="22"/>
          <w:szCs w:val="22"/>
        </w:rPr>
        <w:t xml:space="preserve">levering van de </w:t>
      </w:r>
      <w:r w:rsidR="00E516F3" w:rsidRPr="00C95C87">
        <w:rPr>
          <w:rFonts w:asciiTheme="minorHAnsi" w:hAnsiTheme="minorHAnsi" w:cstheme="minorHAnsi"/>
          <w:sz w:val="22"/>
          <w:szCs w:val="22"/>
        </w:rPr>
        <w:t>Led-systemen</w:t>
      </w:r>
      <w:r w:rsidR="00074885" w:rsidRPr="00C95C87">
        <w:rPr>
          <w:rFonts w:asciiTheme="minorHAnsi" w:hAnsiTheme="minorHAnsi" w:cstheme="minorHAnsi"/>
          <w:sz w:val="22"/>
          <w:szCs w:val="22"/>
        </w:rPr>
        <w:t xml:space="preserve"> </w:t>
      </w:r>
      <w:r w:rsidRPr="00C95C87">
        <w:rPr>
          <w:rFonts w:asciiTheme="minorHAnsi" w:hAnsiTheme="minorHAnsi" w:cstheme="minorHAnsi"/>
          <w:sz w:val="22"/>
          <w:szCs w:val="22"/>
        </w:rPr>
        <w:t>vindt</w:t>
      </w:r>
      <w:r w:rsidR="00A2113C" w:rsidRPr="00C95C87">
        <w:rPr>
          <w:rFonts w:asciiTheme="minorHAnsi" w:hAnsiTheme="minorHAnsi" w:cstheme="minorHAnsi"/>
          <w:sz w:val="22"/>
          <w:szCs w:val="22"/>
        </w:rPr>
        <w:t xml:space="preserve"> </w:t>
      </w:r>
      <w:r w:rsidRPr="00C95C87">
        <w:rPr>
          <w:rFonts w:asciiTheme="minorHAnsi" w:hAnsiTheme="minorHAnsi" w:cstheme="minorHAnsi"/>
          <w:sz w:val="22"/>
          <w:szCs w:val="22"/>
        </w:rPr>
        <w:t xml:space="preserve">plaats via de </w:t>
      </w:r>
      <w:r w:rsidR="001853FF" w:rsidRPr="00C95C87">
        <w:rPr>
          <w:rFonts w:asciiTheme="minorHAnsi" w:hAnsiTheme="minorHAnsi" w:cstheme="minorHAnsi"/>
          <w:sz w:val="22"/>
          <w:szCs w:val="22"/>
        </w:rPr>
        <w:t>G</w:t>
      </w:r>
      <w:r w:rsidRPr="00C95C87">
        <w:rPr>
          <w:rFonts w:asciiTheme="minorHAnsi" w:hAnsiTheme="minorHAnsi" w:cstheme="minorHAnsi"/>
          <w:sz w:val="22"/>
          <w:szCs w:val="22"/>
        </w:rPr>
        <w:t>emeente, die</w:t>
      </w:r>
      <w:r w:rsidR="0036236F" w:rsidRPr="00C95C87">
        <w:rPr>
          <w:rFonts w:asciiTheme="minorHAnsi" w:hAnsiTheme="minorHAnsi" w:cstheme="minorHAnsi"/>
          <w:sz w:val="22"/>
          <w:szCs w:val="22"/>
        </w:rPr>
        <w:t xml:space="preserve"> (een nader te bepalen) een aannemer </w:t>
      </w:r>
      <w:r w:rsidR="00A92DF4" w:rsidRPr="00C95C87">
        <w:rPr>
          <w:rFonts w:asciiTheme="minorHAnsi" w:hAnsiTheme="minorHAnsi" w:cstheme="minorHAnsi"/>
          <w:sz w:val="22"/>
          <w:szCs w:val="22"/>
        </w:rPr>
        <w:t>installeert</w:t>
      </w:r>
      <w:r w:rsidR="00ED3DDF" w:rsidRPr="00C95C87">
        <w:rPr>
          <w:rFonts w:asciiTheme="minorHAnsi" w:hAnsiTheme="minorHAnsi" w:cstheme="minorHAnsi"/>
          <w:sz w:val="22"/>
          <w:szCs w:val="22"/>
        </w:rPr>
        <w:t xml:space="preserve"> en oplevert</w:t>
      </w:r>
      <w:r w:rsidRPr="00C95C87">
        <w:rPr>
          <w:rFonts w:asciiTheme="minorHAnsi" w:hAnsiTheme="minorHAnsi" w:cstheme="minorHAnsi"/>
          <w:sz w:val="22"/>
          <w:szCs w:val="22"/>
        </w:rPr>
        <w:t>; waarna de garantietermijn aanvangt;</w:t>
      </w:r>
      <w:r w:rsidR="001962F5" w:rsidRPr="00C95C87">
        <w:rPr>
          <w:rFonts w:asciiTheme="minorHAnsi" w:hAnsiTheme="minorHAnsi" w:cstheme="minorHAnsi"/>
          <w:sz w:val="22"/>
          <w:szCs w:val="22"/>
        </w:rPr>
        <w:t xml:space="preserve"> </w:t>
      </w:r>
    </w:p>
    <w:p w14:paraId="155AC7DE" w14:textId="00652283" w:rsidR="00074885" w:rsidRPr="005C6B24" w:rsidRDefault="00074885" w:rsidP="005C6B24">
      <w:pPr>
        <w:numPr>
          <w:ilvl w:val="0"/>
          <w:numId w:val="4"/>
        </w:numPr>
        <w:rPr>
          <w:rFonts w:asciiTheme="minorHAnsi" w:hAnsiTheme="minorHAnsi" w:cstheme="minorHAnsi"/>
          <w:sz w:val="22"/>
          <w:szCs w:val="22"/>
          <w:lang w:val="nl"/>
        </w:rPr>
      </w:pPr>
      <w:r w:rsidRPr="00C95C87">
        <w:rPr>
          <w:rFonts w:asciiTheme="minorHAnsi" w:hAnsiTheme="minorHAnsi" w:cstheme="minorHAnsi"/>
          <w:sz w:val="22"/>
          <w:szCs w:val="22"/>
        </w:rPr>
        <w:t xml:space="preserve">De afspraken </w:t>
      </w:r>
      <w:r w:rsidR="00100331" w:rsidRPr="00C95C87">
        <w:rPr>
          <w:rFonts w:asciiTheme="minorHAnsi" w:hAnsiTheme="minorHAnsi" w:cstheme="minorHAnsi"/>
          <w:sz w:val="22"/>
          <w:szCs w:val="22"/>
        </w:rPr>
        <w:t xml:space="preserve">over de </w:t>
      </w:r>
      <w:r w:rsidR="00A91A6F" w:rsidRPr="00C95C87">
        <w:rPr>
          <w:rFonts w:asciiTheme="minorHAnsi" w:hAnsiTheme="minorHAnsi" w:cstheme="minorHAnsi"/>
          <w:sz w:val="22"/>
          <w:szCs w:val="22"/>
        </w:rPr>
        <w:t>g</w:t>
      </w:r>
      <w:r w:rsidR="00100331" w:rsidRPr="00C95C87">
        <w:rPr>
          <w:rFonts w:asciiTheme="minorHAnsi" w:hAnsiTheme="minorHAnsi" w:cstheme="minorHAnsi"/>
          <w:sz w:val="22"/>
          <w:szCs w:val="22"/>
        </w:rPr>
        <w:t xml:space="preserve">arantie, </w:t>
      </w:r>
      <w:r w:rsidRPr="00C95C87">
        <w:rPr>
          <w:rFonts w:asciiTheme="minorHAnsi" w:hAnsiTheme="minorHAnsi" w:cstheme="minorHAnsi"/>
          <w:sz w:val="22"/>
          <w:szCs w:val="22"/>
        </w:rPr>
        <w:t>wensen partijen vast te leggen in onderhavige garantieovereenkomst</w:t>
      </w:r>
      <w:r w:rsidR="005C6B24">
        <w:rPr>
          <w:rFonts w:asciiTheme="minorHAnsi" w:hAnsiTheme="minorHAnsi" w:cstheme="minorHAnsi"/>
          <w:sz w:val="22"/>
          <w:szCs w:val="22"/>
        </w:rPr>
        <w:t xml:space="preserve"> en gelden in aanvulling op de</w:t>
      </w:r>
      <w:r w:rsidR="005C6B24" w:rsidRPr="005C6B24">
        <w:rPr>
          <w:rFonts w:asciiTheme="minorHAnsi" w:hAnsiTheme="minorHAnsi" w:cstheme="minorHAnsi"/>
          <w:b/>
          <w:bCs/>
          <w:sz w:val="22"/>
          <w:szCs w:val="22"/>
          <w:lang w:val="nl"/>
        </w:rPr>
        <w:t xml:space="preserve"> </w:t>
      </w:r>
      <w:r w:rsidR="005C6B24" w:rsidRPr="005C6B24">
        <w:rPr>
          <w:rFonts w:asciiTheme="minorHAnsi" w:hAnsiTheme="minorHAnsi" w:cstheme="minorHAnsi"/>
          <w:sz w:val="22"/>
          <w:szCs w:val="22"/>
          <w:lang w:val="nl"/>
        </w:rPr>
        <w:t>“Overeenkomst Gemeente Amersfoort Leveringen</w:t>
      </w:r>
      <w:r w:rsidR="005C6B24">
        <w:rPr>
          <w:rFonts w:asciiTheme="minorHAnsi" w:hAnsiTheme="minorHAnsi" w:cstheme="minorHAnsi"/>
          <w:sz w:val="22"/>
          <w:szCs w:val="22"/>
          <w:lang w:val="nl"/>
        </w:rPr>
        <w:t>”;</w:t>
      </w:r>
    </w:p>
    <w:p w14:paraId="56B24200" w14:textId="290AD538" w:rsidR="00BB3466" w:rsidRPr="00C95C87" w:rsidRDefault="00BB3466" w:rsidP="00074885">
      <w:pPr>
        <w:rPr>
          <w:rFonts w:asciiTheme="minorHAnsi" w:hAnsiTheme="minorHAnsi" w:cstheme="minorHAnsi"/>
          <w:b/>
        </w:rPr>
      </w:pPr>
    </w:p>
    <w:p w14:paraId="1FA29106" w14:textId="3AA25830" w:rsidR="0036236F" w:rsidRPr="00C95C87" w:rsidRDefault="0036236F" w:rsidP="00074885">
      <w:pPr>
        <w:rPr>
          <w:rFonts w:asciiTheme="minorHAnsi" w:hAnsiTheme="minorHAnsi" w:cstheme="minorHAnsi"/>
          <w:b/>
        </w:rPr>
      </w:pPr>
    </w:p>
    <w:p w14:paraId="011E0E72" w14:textId="791CD931" w:rsidR="0036236F" w:rsidRPr="00C95C87" w:rsidRDefault="0036236F" w:rsidP="00074885">
      <w:pPr>
        <w:rPr>
          <w:rFonts w:asciiTheme="minorHAnsi" w:hAnsiTheme="minorHAnsi" w:cstheme="minorHAnsi"/>
          <w:b/>
        </w:rPr>
      </w:pPr>
    </w:p>
    <w:p w14:paraId="62C52C54" w14:textId="41427DBD" w:rsidR="0036236F" w:rsidRPr="00C95C87" w:rsidRDefault="0036236F" w:rsidP="00074885">
      <w:pPr>
        <w:rPr>
          <w:rFonts w:asciiTheme="minorHAnsi" w:hAnsiTheme="minorHAnsi" w:cstheme="minorHAnsi"/>
          <w:b/>
        </w:rPr>
      </w:pPr>
    </w:p>
    <w:p w14:paraId="2EDE92BA" w14:textId="2BAFC5F5" w:rsidR="0036236F" w:rsidRPr="00C95C87" w:rsidRDefault="0036236F" w:rsidP="00074885">
      <w:pPr>
        <w:rPr>
          <w:rFonts w:asciiTheme="minorHAnsi" w:hAnsiTheme="minorHAnsi" w:cstheme="minorHAnsi"/>
          <w:b/>
        </w:rPr>
      </w:pPr>
    </w:p>
    <w:p w14:paraId="114A206C" w14:textId="63CA8F99" w:rsidR="0036236F" w:rsidRPr="00C95C87" w:rsidRDefault="0036236F" w:rsidP="00074885">
      <w:pPr>
        <w:rPr>
          <w:rFonts w:asciiTheme="minorHAnsi" w:hAnsiTheme="minorHAnsi" w:cstheme="minorHAnsi"/>
          <w:b/>
        </w:rPr>
      </w:pPr>
    </w:p>
    <w:p w14:paraId="6CF3BB8B" w14:textId="77777777" w:rsidR="0036236F" w:rsidRPr="00C95C87" w:rsidRDefault="0036236F" w:rsidP="00074885">
      <w:pPr>
        <w:rPr>
          <w:rFonts w:asciiTheme="minorHAnsi" w:hAnsiTheme="minorHAnsi" w:cstheme="minorHAnsi"/>
          <w:b/>
        </w:rPr>
      </w:pPr>
    </w:p>
    <w:p w14:paraId="0B7C5851" w14:textId="77777777" w:rsidR="000A3A59" w:rsidRPr="00C95C87" w:rsidRDefault="000A3A59" w:rsidP="00074885">
      <w:pPr>
        <w:rPr>
          <w:rFonts w:asciiTheme="minorHAnsi" w:hAnsiTheme="minorHAnsi" w:cstheme="minorHAnsi"/>
          <w:b/>
        </w:rPr>
      </w:pPr>
    </w:p>
    <w:p w14:paraId="0F9AD63D" w14:textId="3435DFEF" w:rsidR="00074885" w:rsidRPr="00C95C87" w:rsidRDefault="00074885" w:rsidP="00074885">
      <w:pPr>
        <w:rPr>
          <w:rFonts w:asciiTheme="minorHAnsi" w:hAnsiTheme="minorHAnsi" w:cstheme="minorHAnsi"/>
          <w:b/>
        </w:rPr>
      </w:pPr>
      <w:r w:rsidRPr="00C95C87">
        <w:rPr>
          <w:rFonts w:asciiTheme="minorHAnsi" w:hAnsiTheme="minorHAnsi" w:cstheme="minorHAnsi"/>
          <w:b/>
        </w:rPr>
        <w:t>Partijen zijn het volgende overeengekomen:</w:t>
      </w:r>
    </w:p>
    <w:p w14:paraId="4219ACA4" w14:textId="77777777" w:rsidR="00074885" w:rsidRPr="00C95C87" w:rsidRDefault="00074885" w:rsidP="00074885">
      <w:pPr>
        <w:rPr>
          <w:rFonts w:asciiTheme="minorHAnsi" w:hAnsiTheme="minorHAnsi" w:cstheme="minorHAnsi"/>
          <w:b/>
        </w:rPr>
      </w:pPr>
    </w:p>
    <w:p w14:paraId="6E00D82E" w14:textId="77777777" w:rsidR="00074885" w:rsidRPr="00C95C87" w:rsidRDefault="00074885" w:rsidP="00074885">
      <w:pPr>
        <w:rPr>
          <w:rFonts w:asciiTheme="minorHAnsi" w:hAnsiTheme="minorHAnsi" w:cstheme="minorHAnsi"/>
          <w:b/>
        </w:rPr>
      </w:pPr>
    </w:p>
    <w:p w14:paraId="31725D4A" w14:textId="77777777" w:rsidR="00074885" w:rsidRPr="00C95C87" w:rsidRDefault="00074885" w:rsidP="00074885">
      <w:pPr>
        <w:rPr>
          <w:rFonts w:asciiTheme="minorHAnsi" w:hAnsiTheme="minorHAnsi" w:cstheme="minorHAnsi"/>
        </w:rPr>
      </w:pPr>
      <w:r w:rsidRPr="00C95C87">
        <w:rPr>
          <w:rFonts w:asciiTheme="minorHAnsi" w:hAnsiTheme="minorHAnsi" w:cstheme="minorHAnsi"/>
          <w:b/>
        </w:rPr>
        <w:t>Artikel 1</w:t>
      </w:r>
      <w:r w:rsidRPr="00C95C87">
        <w:rPr>
          <w:rFonts w:asciiTheme="minorHAnsi" w:hAnsiTheme="minorHAnsi" w:cstheme="minorHAnsi"/>
        </w:rPr>
        <w:tab/>
      </w:r>
      <w:r w:rsidRPr="00C95C87">
        <w:rPr>
          <w:rFonts w:asciiTheme="minorHAnsi" w:hAnsiTheme="minorHAnsi" w:cstheme="minorHAnsi"/>
          <w:b/>
        </w:rPr>
        <w:t>Definities</w:t>
      </w:r>
    </w:p>
    <w:p w14:paraId="0B71AE09" w14:textId="77777777" w:rsidR="00074885" w:rsidRPr="00C95C87" w:rsidRDefault="00074885" w:rsidP="00074885">
      <w:pPr>
        <w:rPr>
          <w:rFonts w:asciiTheme="minorHAnsi" w:hAnsiTheme="minorHAnsi" w:cstheme="minorHAnsi"/>
          <w:sz w:val="22"/>
          <w:szCs w:val="22"/>
        </w:rPr>
      </w:pPr>
    </w:p>
    <w:p w14:paraId="232E540E" w14:textId="0C3784BB" w:rsidR="00074885" w:rsidRPr="00C95C87" w:rsidRDefault="00074885" w:rsidP="00074885">
      <w:pPr>
        <w:rPr>
          <w:rFonts w:asciiTheme="minorHAnsi" w:hAnsiTheme="minorHAnsi" w:cstheme="minorHAnsi"/>
          <w:sz w:val="22"/>
          <w:szCs w:val="22"/>
        </w:rPr>
      </w:pPr>
      <w:r w:rsidRPr="00C95C87">
        <w:rPr>
          <w:rFonts w:asciiTheme="minorHAnsi" w:hAnsiTheme="minorHAnsi" w:cstheme="minorHAnsi"/>
          <w:sz w:val="22"/>
          <w:szCs w:val="22"/>
        </w:rPr>
        <w:t xml:space="preserve">In deze </w:t>
      </w:r>
      <w:r w:rsidR="00A44733">
        <w:rPr>
          <w:rFonts w:asciiTheme="minorHAnsi" w:hAnsiTheme="minorHAnsi" w:cstheme="minorHAnsi"/>
          <w:sz w:val="22"/>
          <w:szCs w:val="22"/>
        </w:rPr>
        <w:t>Garantie</w:t>
      </w:r>
      <w:r w:rsidRPr="00C95C87">
        <w:rPr>
          <w:rFonts w:asciiTheme="minorHAnsi" w:hAnsiTheme="minorHAnsi" w:cstheme="minorHAnsi"/>
          <w:sz w:val="22"/>
          <w:szCs w:val="22"/>
        </w:rPr>
        <w:t xml:space="preserve">overeenkomst wordt onder de navolgende begrippen verstaan: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5586"/>
      </w:tblGrid>
      <w:tr w:rsidR="00074885" w:rsidRPr="00C95C87" w14:paraId="1B83202C" w14:textId="77777777" w:rsidTr="000B1E80">
        <w:trPr>
          <w:trHeight w:val="549"/>
        </w:trPr>
        <w:tc>
          <w:tcPr>
            <w:tcW w:w="3474" w:type="dxa"/>
            <w:shd w:val="clear" w:color="auto" w:fill="auto"/>
          </w:tcPr>
          <w:p w14:paraId="435B6D2F" w14:textId="77777777" w:rsidR="00074885" w:rsidRPr="00C95C87" w:rsidRDefault="00074885" w:rsidP="00B306F4">
            <w:pPr>
              <w:rPr>
                <w:rFonts w:asciiTheme="minorHAnsi" w:hAnsiTheme="minorHAnsi" w:cstheme="minorHAnsi"/>
                <w:sz w:val="22"/>
                <w:szCs w:val="22"/>
              </w:rPr>
            </w:pPr>
            <w:r w:rsidRPr="00C95C87">
              <w:rPr>
                <w:rFonts w:asciiTheme="minorHAnsi" w:hAnsiTheme="minorHAnsi" w:cstheme="minorHAnsi"/>
                <w:sz w:val="22"/>
                <w:szCs w:val="22"/>
              </w:rPr>
              <w:t>Leverancier</w:t>
            </w:r>
          </w:p>
        </w:tc>
        <w:tc>
          <w:tcPr>
            <w:tcW w:w="5586" w:type="dxa"/>
            <w:shd w:val="clear" w:color="auto" w:fill="auto"/>
          </w:tcPr>
          <w:p w14:paraId="25788495" w14:textId="4C1CB330" w:rsidR="00074885" w:rsidRPr="00C95C87" w:rsidRDefault="00A91A6F" w:rsidP="00502AE4">
            <w:pPr>
              <w:rPr>
                <w:rFonts w:asciiTheme="minorHAnsi" w:hAnsiTheme="minorHAnsi" w:cstheme="minorHAnsi"/>
                <w:sz w:val="22"/>
                <w:szCs w:val="22"/>
              </w:rPr>
            </w:pPr>
            <w:r w:rsidRPr="00C95C87">
              <w:rPr>
                <w:rFonts w:asciiTheme="minorHAnsi" w:hAnsiTheme="minorHAnsi" w:cstheme="minorHAnsi"/>
                <w:sz w:val="22"/>
                <w:szCs w:val="22"/>
              </w:rPr>
              <w:t xml:space="preserve">De fabrikant en – indien van toepassing - haar Nederlandse </w:t>
            </w:r>
            <w:r w:rsidR="00FC01DD" w:rsidRPr="00C95C87">
              <w:rPr>
                <w:rFonts w:asciiTheme="minorHAnsi" w:hAnsiTheme="minorHAnsi" w:cstheme="minorHAnsi"/>
                <w:sz w:val="22"/>
                <w:szCs w:val="22"/>
              </w:rPr>
              <w:t>importeur</w:t>
            </w:r>
            <w:r w:rsidRPr="00C95C87">
              <w:rPr>
                <w:rFonts w:asciiTheme="minorHAnsi" w:hAnsiTheme="minorHAnsi" w:cstheme="minorHAnsi"/>
                <w:sz w:val="22"/>
                <w:szCs w:val="22"/>
              </w:rPr>
              <w:t>.</w:t>
            </w:r>
          </w:p>
        </w:tc>
      </w:tr>
      <w:tr w:rsidR="00FB6F2A" w:rsidRPr="00C95C87" w14:paraId="22872094" w14:textId="77777777" w:rsidTr="000B1E80">
        <w:tc>
          <w:tcPr>
            <w:tcW w:w="3474" w:type="dxa"/>
            <w:shd w:val="clear" w:color="auto" w:fill="auto"/>
          </w:tcPr>
          <w:p w14:paraId="1075FBDF" w14:textId="77777777" w:rsidR="00FB6F2A" w:rsidRPr="00C95C87" w:rsidRDefault="00765B77" w:rsidP="001475A9">
            <w:pPr>
              <w:rPr>
                <w:rFonts w:asciiTheme="minorHAnsi" w:hAnsiTheme="minorHAnsi" w:cstheme="minorHAnsi"/>
                <w:sz w:val="22"/>
                <w:szCs w:val="22"/>
              </w:rPr>
            </w:pPr>
            <w:r w:rsidRPr="00C95C87">
              <w:rPr>
                <w:rFonts w:asciiTheme="minorHAnsi" w:hAnsiTheme="minorHAnsi" w:cstheme="minorHAnsi"/>
                <w:sz w:val="22"/>
                <w:szCs w:val="22"/>
              </w:rPr>
              <w:t xml:space="preserve">Gebrekkig of </w:t>
            </w:r>
            <w:r w:rsidR="00633C49" w:rsidRPr="00C95C87">
              <w:rPr>
                <w:rFonts w:asciiTheme="minorHAnsi" w:hAnsiTheme="minorHAnsi" w:cstheme="minorHAnsi"/>
                <w:sz w:val="22"/>
                <w:szCs w:val="22"/>
              </w:rPr>
              <w:t xml:space="preserve">defect </w:t>
            </w:r>
            <w:r w:rsidR="00E516F3" w:rsidRPr="00C95C87">
              <w:rPr>
                <w:rFonts w:asciiTheme="minorHAnsi" w:hAnsiTheme="minorHAnsi" w:cstheme="minorHAnsi"/>
                <w:sz w:val="22"/>
                <w:szCs w:val="22"/>
              </w:rPr>
              <w:t>Led-systeem</w:t>
            </w:r>
          </w:p>
        </w:tc>
        <w:tc>
          <w:tcPr>
            <w:tcW w:w="5586" w:type="dxa"/>
            <w:shd w:val="clear" w:color="auto" w:fill="auto"/>
          </w:tcPr>
          <w:p w14:paraId="194C6338" w14:textId="3D31BB14" w:rsidR="00FB6F2A" w:rsidRPr="00C95C87" w:rsidRDefault="007E1F65" w:rsidP="00105D44">
            <w:pPr>
              <w:rPr>
                <w:rFonts w:asciiTheme="minorHAnsi" w:hAnsiTheme="minorHAnsi" w:cstheme="minorHAnsi"/>
                <w:sz w:val="22"/>
                <w:szCs w:val="22"/>
              </w:rPr>
            </w:pPr>
            <w:r w:rsidRPr="007E1F65">
              <w:rPr>
                <w:rFonts w:asciiTheme="minorHAnsi" w:hAnsiTheme="minorHAnsi" w:cstheme="minorHAnsi"/>
                <w:sz w:val="22"/>
                <w:szCs w:val="22"/>
              </w:rPr>
              <w:t>Een “Gebrek” (of “Defecte/Gebrekkige”) betekent in de context van Goederen dat een Goed een materiaal- of productiefout bevat, waardoor het Goed niet werkt volgens de specificaties van De Contractan</w:t>
            </w:r>
          </w:p>
        </w:tc>
      </w:tr>
      <w:tr w:rsidR="00FB6F2A" w:rsidRPr="00C95C87" w14:paraId="2320D5C2" w14:textId="77777777" w:rsidTr="000B1E80">
        <w:tc>
          <w:tcPr>
            <w:tcW w:w="3474" w:type="dxa"/>
            <w:shd w:val="clear" w:color="auto" w:fill="auto"/>
          </w:tcPr>
          <w:p w14:paraId="34F9A150" w14:textId="77777777" w:rsidR="00FB6F2A" w:rsidRPr="00C95C87" w:rsidRDefault="00FB6F2A" w:rsidP="00FB6F2A">
            <w:pPr>
              <w:rPr>
                <w:rFonts w:asciiTheme="minorHAnsi" w:hAnsiTheme="minorHAnsi" w:cstheme="minorHAnsi"/>
                <w:sz w:val="22"/>
                <w:szCs w:val="22"/>
              </w:rPr>
            </w:pPr>
            <w:r w:rsidRPr="00C95C87">
              <w:rPr>
                <w:rFonts w:asciiTheme="minorHAnsi" w:hAnsiTheme="minorHAnsi" w:cstheme="minorHAnsi"/>
                <w:sz w:val="22"/>
                <w:szCs w:val="22"/>
              </w:rPr>
              <w:t>Goedkeuringscriterium</w:t>
            </w:r>
          </w:p>
        </w:tc>
        <w:tc>
          <w:tcPr>
            <w:tcW w:w="5586" w:type="dxa"/>
            <w:shd w:val="clear" w:color="auto" w:fill="auto"/>
          </w:tcPr>
          <w:p w14:paraId="67AE41D7" w14:textId="77777777" w:rsidR="00FB6F2A" w:rsidRPr="00C95C87" w:rsidRDefault="00FB6F2A" w:rsidP="00FB6F2A">
            <w:pPr>
              <w:rPr>
                <w:rFonts w:asciiTheme="minorHAnsi" w:hAnsiTheme="minorHAnsi" w:cstheme="minorHAnsi"/>
                <w:sz w:val="22"/>
                <w:szCs w:val="22"/>
              </w:rPr>
            </w:pPr>
            <w:r w:rsidRPr="00C95C87">
              <w:rPr>
                <w:rFonts w:asciiTheme="minorHAnsi" w:hAnsiTheme="minorHAnsi" w:cstheme="minorHAnsi"/>
                <w:sz w:val="22"/>
                <w:szCs w:val="22"/>
              </w:rPr>
              <w:t xml:space="preserve">Het maximum aantal toegestane foutieve steekproefexemplaren dat de norm aangeeft waarbij de levering van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wordt goedgekeurd.</w:t>
            </w:r>
          </w:p>
        </w:tc>
      </w:tr>
      <w:tr w:rsidR="00FB6F2A" w:rsidRPr="00C95C87" w14:paraId="445DFF5C" w14:textId="77777777" w:rsidTr="000B1E80">
        <w:tc>
          <w:tcPr>
            <w:tcW w:w="3474" w:type="dxa"/>
            <w:shd w:val="clear" w:color="auto" w:fill="auto"/>
          </w:tcPr>
          <w:p w14:paraId="3DB54898" w14:textId="77777777" w:rsidR="00FB6F2A" w:rsidRPr="00C95C87" w:rsidRDefault="00E516F3" w:rsidP="00FB6F2A">
            <w:pPr>
              <w:rPr>
                <w:rFonts w:asciiTheme="minorHAnsi" w:hAnsiTheme="minorHAnsi" w:cstheme="minorHAnsi"/>
                <w:sz w:val="22"/>
                <w:szCs w:val="22"/>
              </w:rPr>
            </w:pPr>
            <w:r w:rsidRPr="00C95C87">
              <w:rPr>
                <w:rFonts w:asciiTheme="minorHAnsi" w:hAnsiTheme="minorHAnsi" w:cstheme="minorHAnsi"/>
                <w:sz w:val="22"/>
                <w:szCs w:val="22"/>
              </w:rPr>
              <w:t>Led-systeem</w:t>
            </w:r>
          </w:p>
        </w:tc>
        <w:tc>
          <w:tcPr>
            <w:tcW w:w="5586" w:type="dxa"/>
            <w:shd w:val="clear" w:color="auto" w:fill="auto"/>
          </w:tcPr>
          <w:p w14:paraId="6EAED63E" w14:textId="77777777" w:rsidR="00FB6F2A" w:rsidRPr="00C95C87" w:rsidRDefault="00FB6F2A" w:rsidP="00FB6F2A">
            <w:pPr>
              <w:rPr>
                <w:rFonts w:asciiTheme="minorHAnsi" w:hAnsiTheme="minorHAnsi" w:cstheme="minorHAnsi"/>
                <w:sz w:val="22"/>
                <w:szCs w:val="22"/>
              </w:rPr>
            </w:pPr>
            <w:r w:rsidRPr="00C95C87">
              <w:rPr>
                <w:rFonts w:asciiTheme="minorHAnsi" w:hAnsiTheme="minorHAnsi" w:cstheme="minorHAnsi"/>
                <w:sz w:val="22"/>
                <w:szCs w:val="22"/>
              </w:rPr>
              <w:t>Combinatie van alle componenten die een led-armatuur duurzaam laten branden, waaronder led-module, driver en behuizing.</w:t>
            </w:r>
          </w:p>
        </w:tc>
      </w:tr>
      <w:tr w:rsidR="00B35F56" w:rsidRPr="00C95C87" w14:paraId="4C6C61AB" w14:textId="77777777" w:rsidTr="000B1E80">
        <w:tc>
          <w:tcPr>
            <w:tcW w:w="3474" w:type="dxa"/>
            <w:shd w:val="clear" w:color="auto" w:fill="auto"/>
          </w:tcPr>
          <w:p w14:paraId="651A498E"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Gemeente</w:t>
            </w:r>
          </w:p>
        </w:tc>
        <w:tc>
          <w:tcPr>
            <w:tcW w:w="5586" w:type="dxa"/>
            <w:shd w:val="clear" w:color="auto" w:fill="auto"/>
          </w:tcPr>
          <w:p w14:paraId="3C84C452" w14:textId="29A3BAD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 xml:space="preserve">De partij die opdracht tot levering van producten en verlening van diensten </w:t>
            </w:r>
            <w:r w:rsidR="009B4050" w:rsidRPr="00C95C87">
              <w:rPr>
                <w:rFonts w:asciiTheme="minorHAnsi" w:hAnsiTheme="minorHAnsi" w:cstheme="minorHAnsi"/>
                <w:sz w:val="22"/>
                <w:szCs w:val="22"/>
              </w:rPr>
              <w:t>afgeeft</w:t>
            </w:r>
            <w:r w:rsidRPr="00C95C87">
              <w:rPr>
                <w:rFonts w:asciiTheme="minorHAnsi" w:hAnsiTheme="minorHAnsi" w:cstheme="minorHAnsi"/>
                <w:sz w:val="22"/>
                <w:szCs w:val="22"/>
              </w:rPr>
              <w:t>.</w:t>
            </w:r>
          </w:p>
        </w:tc>
      </w:tr>
      <w:tr w:rsidR="00B35F56" w:rsidRPr="00C95C87" w14:paraId="6C6E0BAF" w14:textId="77777777" w:rsidTr="000B1E80">
        <w:tc>
          <w:tcPr>
            <w:tcW w:w="3474" w:type="dxa"/>
            <w:shd w:val="clear" w:color="auto" w:fill="auto"/>
          </w:tcPr>
          <w:p w14:paraId="70DD3B74"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Garantieperiode</w:t>
            </w:r>
          </w:p>
        </w:tc>
        <w:tc>
          <w:tcPr>
            <w:tcW w:w="5586" w:type="dxa"/>
            <w:shd w:val="clear" w:color="auto" w:fill="auto"/>
          </w:tcPr>
          <w:p w14:paraId="723EC08E" w14:textId="634B4D0D"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De volledige termijn</w:t>
            </w:r>
            <w:r w:rsidR="00EA7176" w:rsidRPr="00C95C87">
              <w:rPr>
                <w:rFonts w:asciiTheme="minorHAnsi" w:hAnsiTheme="minorHAnsi" w:cstheme="minorHAnsi"/>
                <w:sz w:val="22"/>
                <w:szCs w:val="22"/>
              </w:rPr>
              <w:t>,</w:t>
            </w:r>
            <w:r w:rsidRPr="00C95C87">
              <w:rPr>
                <w:rFonts w:asciiTheme="minorHAnsi" w:hAnsiTheme="minorHAnsi" w:cstheme="minorHAnsi"/>
                <w:sz w:val="22"/>
                <w:szCs w:val="22"/>
              </w:rPr>
              <w:t xml:space="preserve"> zijnde </w:t>
            </w:r>
            <w:r w:rsidR="00B31614">
              <w:rPr>
                <w:rFonts w:asciiTheme="minorHAnsi" w:hAnsiTheme="minorHAnsi" w:cstheme="minorHAnsi"/>
                <w:sz w:val="22"/>
                <w:szCs w:val="22"/>
              </w:rPr>
              <w:t>100</w:t>
            </w:r>
            <w:r w:rsidRPr="00C95C87">
              <w:rPr>
                <w:rFonts w:asciiTheme="minorHAnsi" w:hAnsiTheme="minorHAnsi" w:cstheme="minorHAnsi"/>
                <w:sz w:val="22"/>
                <w:szCs w:val="22"/>
              </w:rPr>
              <w:t xml:space="preserve">.000 branduren </w:t>
            </w:r>
          </w:p>
        </w:tc>
      </w:tr>
      <w:tr w:rsidR="00B35F56" w:rsidRPr="00C95C87" w14:paraId="5D99C340" w14:textId="77777777" w:rsidTr="000B1E80">
        <w:trPr>
          <w:trHeight w:val="913"/>
        </w:trPr>
        <w:tc>
          <w:tcPr>
            <w:tcW w:w="3474" w:type="dxa"/>
            <w:shd w:val="clear" w:color="auto" w:fill="auto"/>
          </w:tcPr>
          <w:p w14:paraId="78DD05D2"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Addendum</w:t>
            </w:r>
          </w:p>
        </w:tc>
        <w:tc>
          <w:tcPr>
            <w:tcW w:w="5586" w:type="dxa"/>
            <w:shd w:val="clear" w:color="auto" w:fill="auto"/>
          </w:tcPr>
          <w:p w14:paraId="523530B0" w14:textId="2E38244A" w:rsidR="00B35F56" w:rsidRPr="00C95C87" w:rsidRDefault="00B35F56" w:rsidP="006E4239">
            <w:pPr>
              <w:rPr>
                <w:rFonts w:asciiTheme="minorHAnsi" w:hAnsiTheme="minorHAnsi" w:cstheme="minorHAnsi"/>
                <w:sz w:val="22"/>
                <w:szCs w:val="22"/>
              </w:rPr>
            </w:pPr>
            <w:r w:rsidRPr="00C95C87">
              <w:rPr>
                <w:rFonts w:asciiTheme="minorHAnsi" w:hAnsiTheme="minorHAnsi" w:cstheme="minorHAnsi"/>
                <w:sz w:val="22"/>
                <w:szCs w:val="22"/>
              </w:rPr>
              <w:t xml:space="preserve">Toevoeging aan deze garantie-overeenkomst, zoals updates van series van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of van verlenging van de overeenkomst.</w:t>
            </w:r>
          </w:p>
        </w:tc>
      </w:tr>
      <w:tr w:rsidR="00B35F56" w:rsidRPr="00C95C87" w14:paraId="6D04D178" w14:textId="77777777" w:rsidTr="000B1E80">
        <w:tc>
          <w:tcPr>
            <w:tcW w:w="3474" w:type="dxa"/>
            <w:shd w:val="clear" w:color="auto" w:fill="auto"/>
          </w:tcPr>
          <w:p w14:paraId="7017E47D"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Installatiekosten</w:t>
            </w:r>
          </w:p>
        </w:tc>
        <w:tc>
          <w:tcPr>
            <w:tcW w:w="5586" w:type="dxa"/>
            <w:shd w:val="clear" w:color="auto" w:fill="auto"/>
          </w:tcPr>
          <w:p w14:paraId="5FA58C50"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 xml:space="preserve">De kosten voor het monteren en elektrisch aansluiten van een armatuur op een armatuur-drager, met inzet van benodigd materieel. </w:t>
            </w:r>
          </w:p>
        </w:tc>
      </w:tr>
      <w:tr w:rsidR="002A2491" w:rsidRPr="00C95C87" w14:paraId="2D13C4A9" w14:textId="77777777" w:rsidTr="000B1E80">
        <w:tc>
          <w:tcPr>
            <w:tcW w:w="3474" w:type="dxa"/>
            <w:shd w:val="clear" w:color="auto" w:fill="auto"/>
          </w:tcPr>
          <w:p w14:paraId="6CE4E4D3" w14:textId="77777777" w:rsidR="002A2491" w:rsidRPr="00C95C87" w:rsidRDefault="002A2491" w:rsidP="00B35F56">
            <w:pPr>
              <w:rPr>
                <w:rFonts w:asciiTheme="minorHAnsi" w:hAnsiTheme="minorHAnsi" w:cstheme="minorHAnsi"/>
                <w:sz w:val="22"/>
                <w:szCs w:val="22"/>
              </w:rPr>
            </w:pPr>
            <w:r w:rsidRPr="00C95C87">
              <w:rPr>
                <w:rFonts w:asciiTheme="minorHAnsi" w:hAnsiTheme="minorHAnsi" w:cstheme="minorHAnsi"/>
                <w:sz w:val="22"/>
                <w:szCs w:val="22"/>
              </w:rPr>
              <w:t>Productkosten</w:t>
            </w:r>
          </w:p>
        </w:tc>
        <w:tc>
          <w:tcPr>
            <w:tcW w:w="5586" w:type="dxa"/>
            <w:shd w:val="clear" w:color="auto" w:fill="auto"/>
          </w:tcPr>
          <w:p w14:paraId="242B52CA" w14:textId="179FEA94" w:rsidR="002A2491" w:rsidRPr="00C95C87" w:rsidRDefault="00105D44" w:rsidP="00B35F56">
            <w:pPr>
              <w:rPr>
                <w:rFonts w:asciiTheme="minorHAnsi" w:hAnsiTheme="minorHAnsi" w:cstheme="minorHAnsi"/>
                <w:sz w:val="22"/>
                <w:szCs w:val="22"/>
              </w:rPr>
            </w:pPr>
            <w:r w:rsidRPr="00C95C87">
              <w:rPr>
                <w:rFonts w:asciiTheme="minorHAnsi" w:hAnsiTheme="minorHAnsi" w:cstheme="minorHAnsi"/>
                <w:sz w:val="22"/>
                <w:szCs w:val="22"/>
              </w:rPr>
              <w:t xml:space="preserve">De prijs van het </w:t>
            </w:r>
            <w:r w:rsidR="00335FE9" w:rsidRPr="00C95C87">
              <w:rPr>
                <w:rFonts w:asciiTheme="minorHAnsi" w:hAnsiTheme="minorHAnsi" w:cstheme="minorHAnsi"/>
                <w:sz w:val="22"/>
                <w:szCs w:val="22"/>
              </w:rPr>
              <w:t>Led-systeem</w:t>
            </w:r>
            <w:r w:rsidRPr="00C95C87">
              <w:rPr>
                <w:rFonts w:asciiTheme="minorHAnsi" w:hAnsiTheme="minorHAnsi" w:cstheme="minorHAnsi"/>
                <w:sz w:val="22"/>
                <w:szCs w:val="22"/>
              </w:rPr>
              <w:t xml:space="preserve"> of onderdelen daarvan, zoals deze is geoffreerd door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aan de </w:t>
            </w:r>
            <w:r w:rsidR="009B4050" w:rsidRPr="00C95C87">
              <w:rPr>
                <w:rFonts w:asciiTheme="minorHAnsi" w:hAnsiTheme="minorHAnsi" w:cstheme="minorHAnsi"/>
                <w:sz w:val="22"/>
                <w:szCs w:val="22"/>
              </w:rPr>
              <w:t>Gemeente</w:t>
            </w:r>
            <w:r w:rsidRPr="00C95C87">
              <w:rPr>
                <w:rFonts w:asciiTheme="minorHAnsi" w:hAnsiTheme="minorHAnsi" w:cstheme="minorHAnsi"/>
                <w:sz w:val="22"/>
                <w:szCs w:val="22"/>
              </w:rPr>
              <w:t>.</w:t>
            </w:r>
          </w:p>
        </w:tc>
      </w:tr>
      <w:tr w:rsidR="002A2491" w:rsidRPr="00C95C87" w14:paraId="62476EC3" w14:textId="77777777" w:rsidTr="000B1E80">
        <w:tc>
          <w:tcPr>
            <w:tcW w:w="3474" w:type="dxa"/>
            <w:shd w:val="clear" w:color="auto" w:fill="auto"/>
          </w:tcPr>
          <w:p w14:paraId="6A6C407D" w14:textId="77777777" w:rsidR="002A2491" w:rsidRPr="00C95C87" w:rsidRDefault="002A2491" w:rsidP="00B35F56">
            <w:pPr>
              <w:rPr>
                <w:rFonts w:asciiTheme="minorHAnsi" w:hAnsiTheme="minorHAnsi" w:cstheme="minorHAnsi"/>
                <w:sz w:val="22"/>
                <w:szCs w:val="22"/>
              </w:rPr>
            </w:pPr>
            <w:r w:rsidRPr="00C95C87">
              <w:rPr>
                <w:rFonts w:asciiTheme="minorHAnsi" w:hAnsiTheme="minorHAnsi" w:cstheme="minorHAnsi"/>
                <w:sz w:val="22"/>
                <w:szCs w:val="22"/>
              </w:rPr>
              <w:t>Transportkosten</w:t>
            </w:r>
          </w:p>
        </w:tc>
        <w:tc>
          <w:tcPr>
            <w:tcW w:w="5586" w:type="dxa"/>
            <w:shd w:val="clear" w:color="auto" w:fill="auto"/>
          </w:tcPr>
          <w:p w14:paraId="55F2E4FC" w14:textId="579AE622" w:rsidR="002A2491" w:rsidRPr="00C95C87" w:rsidRDefault="00105D44" w:rsidP="00335FE9">
            <w:pPr>
              <w:rPr>
                <w:rFonts w:asciiTheme="minorHAnsi" w:hAnsiTheme="minorHAnsi" w:cstheme="minorHAnsi"/>
                <w:sz w:val="22"/>
                <w:szCs w:val="22"/>
              </w:rPr>
            </w:pPr>
            <w:r w:rsidRPr="00C95C87">
              <w:rPr>
                <w:rFonts w:asciiTheme="minorHAnsi" w:hAnsiTheme="minorHAnsi" w:cstheme="minorHAnsi"/>
                <w:sz w:val="22"/>
                <w:szCs w:val="22"/>
              </w:rPr>
              <w:t xml:space="preserve">De kosten voor het transport van </w:t>
            </w:r>
            <w:r w:rsidR="00335FE9" w:rsidRPr="00C95C87">
              <w:rPr>
                <w:rFonts w:asciiTheme="minorHAnsi" w:hAnsiTheme="minorHAnsi" w:cstheme="minorHAnsi"/>
                <w:sz w:val="22"/>
                <w:szCs w:val="22"/>
              </w:rPr>
              <w:t>de</w:t>
            </w:r>
            <w:r w:rsidRPr="00C95C87">
              <w:rPr>
                <w:rFonts w:asciiTheme="minorHAnsi" w:hAnsiTheme="minorHAnsi" w:cstheme="minorHAnsi"/>
                <w:sz w:val="22"/>
                <w:szCs w:val="22"/>
              </w:rPr>
              <w:t xml:space="preserve"> </w:t>
            </w:r>
            <w:r w:rsidR="00335FE9"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of onderdelen daarvan, van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naar de </w:t>
            </w:r>
            <w:r w:rsidR="009B4050" w:rsidRPr="00C95C87">
              <w:rPr>
                <w:rFonts w:asciiTheme="minorHAnsi" w:hAnsiTheme="minorHAnsi" w:cstheme="minorHAnsi"/>
                <w:sz w:val="22"/>
                <w:szCs w:val="22"/>
              </w:rPr>
              <w:t>Gemeente</w:t>
            </w:r>
            <w:r w:rsidRPr="00C95C87">
              <w:rPr>
                <w:rFonts w:asciiTheme="minorHAnsi" w:hAnsiTheme="minorHAnsi" w:cstheme="minorHAnsi"/>
                <w:sz w:val="22"/>
                <w:szCs w:val="22"/>
              </w:rPr>
              <w:t>.</w:t>
            </w:r>
          </w:p>
        </w:tc>
      </w:tr>
      <w:tr w:rsidR="00B35F56" w:rsidRPr="00C95C87" w14:paraId="3751D370" w14:textId="77777777" w:rsidTr="000B1E80">
        <w:tc>
          <w:tcPr>
            <w:tcW w:w="3474" w:type="dxa"/>
            <w:shd w:val="clear" w:color="auto" w:fill="auto"/>
          </w:tcPr>
          <w:p w14:paraId="69711929" w14:textId="04D4F114" w:rsidR="00B35F56" w:rsidRPr="00C95C87" w:rsidRDefault="002D2903" w:rsidP="00B35F56">
            <w:pPr>
              <w:rPr>
                <w:rFonts w:asciiTheme="minorHAnsi" w:hAnsiTheme="minorHAnsi" w:cstheme="minorHAnsi"/>
                <w:sz w:val="22"/>
                <w:szCs w:val="22"/>
              </w:rPr>
            </w:pPr>
            <w:r w:rsidRPr="00C95C87">
              <w:rPr>
                <w:rFonts w:asciiTheme="minorHAnsi" w:hAnsiTheme="minorHAnsi" w:cstheme="minorHAnsi"/>
                <w:sz w:val="22"/>
                <w:szCs w:val="22"/>
              </w:rPr>
              <w:t>Aannemer</w:t>
            </w:r>
          </w:p>
        </w:tc>
        <w:tc>
          <w:tcPr>
            <w:tcW w:w="5586" w:type="dxa"/>
            <w:shd w:val="clear" w:color="auto" w:fill="auto"/>
          </w:tcPr>
          <w:p w14:paraId="32DF306F" w14:textId="77777777" w:rsidR="00B35F56" w:rsidRPr="00C95C87" w:rsidRDefault="00B35F56" w:rsidP="00B35F56">
            <w:pPr>
              <w:rPr>
                <w:rFonts w:asciiTheme="minorHAnsi" w:hAnsiTheme="minorHAnsi" w:cstheme="minorHAnsi"/>
                <w:sz w:val="22"/>
                <w:szCs w:val="22"/>
              </w:rPr>
            </w:pPr>
            <w:r w:rsidRPr="00C95C87">
              <w:rPr>
                <w:rFonts w:asciiTheme="minorHAnsi" w:hAnsiTheme="minorHAnsi" w:cstheme="minorHAnsi"/>
                <w:sz w:val="22"/>
                <w:szCs w:val="22"/>
              </w:rPr>
              <w:t xml:space="preserve">De partij die </w:t>
            </w:r>
            <w:r w:rsidR="006E4239" w:rsidRPr="00C95C87">
              <w:rPr>
                <w:rFonts w:asciiTheme="minorHAnsi" w:hAnsiTheme="minorHAnsi" w:cstheme="minorHAnsi"/>
                <w:sz w:val="22"/>
                <w:szCs w:val="22"/>
              </w:rPr>
              <w:t xml:space="preserve">de installatie en </w:t>
            </w:r>
            <w:r w:rsidRPr="00C95C87">
              <w:rPr>
                <w:rFonts w:asciiTheme="minorHAnsi" w:hAnsiTheme="minorHAnsi" w:cstheme="minorHAnsi"/>
                <w:sz w:val="22"/>
                <w:szCs w:val="22"/>
              </w:rPr>
              <w:t xml:space="preserve">het onderhoud aan de openbare verlichting voor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 xml:space="preserve">uitvoert en aan wie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de voorgeschreven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zal factureren.</w:t>
            </w:r>
          </w:p>
        </w:tc>
      </w:tr>
      <w:tr w:rsidR="002C1E26" w:rsidRPr="00C95C87" w14:paraId="66F6B039" w14:textId="77777777" w:rsidTr="000B1E80">
        <w:tc>
          <w:tcPr>
            <w:tcW w:w="3474" w:type="dxa"/>
            <w:shd w:val="clear" w:color="auto" w:fill="auto"/>
          </w:tcPr>
          <w:p w14:paraId="06A4BAC7" w14:textId="326DAEFB" w:rsidR="002C1E26" w:rsidRPr="00C95C87" w:rsidRDefault="002C1E26" w:rsidP="00B35F56">
            <w:pPr>
              <w:rPr>
                <w:rFonts w:asciiTheme="minorHAnsi" w:hAnsiTheme="minorHAnsi" w:cstheme="minorHAnsi"/>
                <w:sz w:val="22"/>
                <w:szCs w:val="22"/>
              </w:rPr>
            </w:pPr>
            <w:r w:rsidRPr="00C95C87">
              <w:rPr>
                <w:rFonts w:asciiTheme="minorHAnsi" w:hAnsiTheme="minorHAnsi" w:cstheme="minorHAnsi"/>
                <w:sz w:val="22"/>
                <w:szCs w:val="22"/>
              </w:rPr>
              <w:t>Norm</w:t>
            </w:r>
          </w:p>
        </w:tc>
        <w:tc>
          <w:tcPr>
            <w:tcW w:w="5586" w:type="dxa"/>
            <w:shd w:val="clear" w:color="auto" w:fill="auto"/>
          </w:tcPr>
          <w:p w14:paraId="789E2B79" w14:textId="4CF0BB4B" w:rsidR="002C1E26" w:rsidRPr="00C95C87" w:rsidRDefault="002C1E26" w:rsidP="00B35F56">
            <w:pPr>
              <w:rPr>
                <w:rFonts w:asciiTheme="minorHAnsi" w:hAnsiTheme="minorHAnsi" w:cstheme="minorHAnsi"/>
                <w:sz w:val="22"/>
                <w:szCs w:val="22"/>
              </w:rPr>
            </w:pPr>
            <w:r w:rsidRPr="00C95C87">
              <w:rPr>
                <w:rFonts w:asciiTheme="minorHAnsi" w:hAnsiTheme="minorHAnsi" w:cstheme="minorHAnsi"/>
                <w:sz w:val="22"/>
                <w:szCs w:val="22"/>
              </w:rPr>
              <w:t>De lumenoutput gemeten bij de ingangscontrole</w:t>
            </w:r>
          </w:p>
        </w:tc>
      </w:tr>
      <w:tr w:rsidR="002E69E1" w:rsidRPr="00C95C87" w14:paraId="004129F0" w14:textId="77777777" w:rsidTr="000B1E80">
        <w:tc>
          <w:tcPr>
            <w:tcW w:w="3474" w:type="dxa"/>
            <w:shd w:val="clear" w:color="auto" w:fill="auto"/>
          </w:tcPr>
          <w:p w14:paraId="397AFA36" w14:textId="687F833B" w:rsidR="002E69E1" w:rsidRPr="00C95C87" w:rsidRDefault="002E69E1" w:rsidP="00B35F56">
            <w:pPr>
              <w:rPr>
                <w:rFonts w:asciiTheme="minorHAnsi" w:hAnsiTheme="minorHAnsi" w:cstheme="minorHAnsi"/>
                <w:sz w:val="22"/>
                <w:szCs w:val="22"/>
              </w:rPr>
            </w:pPr>
            <w:r>
              <w:rPr>
                <w:rFonts w:asciiTheme="minorHAnsi" w:hAnsiTheme="minorHAnsi" w:cstheme="minorHAnsi"/>
                <w:sz w:val="22"/>
                <w:szCs w:val="22"/>
              </w:rPr>
              <w:t>OVL</w:t>
            </w:r>
          </w:p>
        </w:tc>
        <w:tc>
          <w:tcPr>
            <w:tcW w:w="5586" w:type="dxa"/>
            <w:shd w:val="clear" w:color="auto" w:fill="auto"/>
          </w:tcPr>
          <w:p w14:paraId="3DDDC7A7" w14:textId="4700BB1D" w:rsidR="002E69E1" w:rsidRPr="00C95C87" w:rsidRDefault="002E69E1" w:rsidP="00B35F56">
            <w:pPr>
              <w:rPr>
                <w:rFonts w:asciiTheme="minorHAnsi" w:hAnsiTheme="minorHAnsi" w:cstheme="minorHAnsi"/>
                <w:sz w:val="22"/>
                <w:szCs w:val="22"/>
              </w:rPr>
            </w:pPr>
            <w:r w:rsidRPr="002E69E1">
              <w:rPr>
                <w:rFonts w:asciiTheme="minorHAnsi" w:hAnsiTheme="minorHAnsi" w:cstheme="minorHAnsi"/>
                <w:sz w:val="22"/>
                <w:szCs w:val="22"/>
                <w:u w:val="single"/>
              </w:rPr>
              <w:t>O</w:t>
            </w:r>
            <w:r>
              <w:rPr>
                <w:rFonts w:asciiTheme="minorHAnsi" w:hAnsiTheme="minorHAnsi" w:cstheme="minorHAnsi"/>
                <w:sz w:val="22"/>
                <w:szCs w:val="22"/>
              </w:rPr>
              <w:t xml:space="preserve">penbare </w:t>
            </w:r>
            <w:r w:rsidRPr="002E69E1">
              <w:rPr>
                <w:rFonts w:asciiTheme="minorHAnsi" w:hAnsiTheme="minorHAnsi" w:cstheme="minorHAnsi"/>
                <w:sz w:val="22"/>
                <w:szCs w:val="22"/>
                <w:u w:val="single"/>
              </w:rPr>
              <w:t>V</w:t>
            </w:r>
            <w:r>
              <w:rPr>
                <w:rFonts w:asciiTheme="minorHAnsi" w:hAnsiTheme="minorHAnsi" w:cstheme="minorHAnsi"/>
                <w:sz w:val="22"/>
                <w:szCs w:val="22"/>
              </w:rPr>
              <w:t>er</w:t>
            </w:r>
            <w:r w:rsidRPr="002E69E1">
              <w:rPr>
                <w:rFonts w:asciiTheme="minorHAnsi" w:hAnsiTheme="minorHAnsi" w:cstheme="minorHAnsi"/>
                <w:sz w:val="22"/>
                <w:szCs w:val="22"/>
                <w:u w:val="single"/>
              </w:rPr>
              <w:t>L</w:t>
            </w:r>
            <w:r>
              <w:rPr>
                <w:rFonts w:asciiTheme="minorHAnsi" w:hAnsiTheme="minorHAnsi" w:cstheme="minorHAnsi"/>
                <w:sz w:val="22"/>
                <w:szCs w:val="22"/>
              </w:rPr>
              <w:t>ichting</w:t>
            </w:r>
          </w:p>
        </w:tc>
      </w:tr>
    </w:tbl>
    <w:p w14:paraId="7B068341" w14:textId="76AD66BC" w:rsidR="00BE39FC" w:rsidRPr="00C95C87" w:rsidRDefault="00F450F6" w:rsidP="00BE39FC">
      <w:pPr>
        <w:rPr>
          <w:rFonts w:asciiTheme="minorHAnsi" w:hAnsiTheme="minorHAnsi" w:cstheme="minorHAnsi"/>
          <w:b/>
          <w:sz w:val="28"/>
          <w:szCs w:val="28"/>
          <w:u w:val="single"/>
        </w:rPr>
      </w:pPr>
      <w:r w:rsidRPr="00C95C87">
        <w:rPr>
          <w:rFonts w:asciiTheme="minorHAnsi" w:hAnsiTheme="minorHAnsi" w:cstheme="minorHAnsi"/>
          <w:b/>
          <w:sz w:val="22"/>
          <w:szCs w:val="22"/>
        </w:rPr>
        <w:br w:type="page"/>
      </w:r>
      <w:r w:rsidR="00F84688" w:rsidRPr="00C95C87">
        <w:rPr>
          <w:rFonts w:asciiTheme="minorHAnsi" w:hAnsiTheme="minorHAnsi" w:cstheme="minorHAnsi"/>
          <w:b/>
          <w:sz w:val="28"/>
          <w:szCs w:val="28"/>
        </w:rPr>
        <w:lastRenderedPageBreak/>
        <w:t>Onderd</w:t>
      </w:r>
      <w:r w:rsidR="00853F5D" w:rsidRPr="00C95C87">
        <w:rPr>
          <w:rFonts w:asciiTheme="minorHAnsi" w:hAnsiTheme="minorHAnsi" w:cstheme="minorHAnsi"/>
          <w:b/>
          <w:sz w:val="28"/>
          <w:szCs w:val="28"/>
        </w:rPr>
        <w:t>eel 1</w:t>
      </w:r>
      <w:r w:rsidR="00853F5D" w:rsidRPr="00C95C87">
        <w:rPr>
          <w:rFonts w:asciiTheme="minorHAnsi" w:hAnsiTheme="minorHAnsi" w:cstheme="minorHAnsi"/>
          <w:b/>
          <w:sz w:val="28"/>
          <w:szCs w:val="28"/>
        </w:rPr>
        <w:tab/>
      </w:r>
      <w:r w:rsidR="006D48FF" w:rsidRPr="00C95C87">
        <w:rPr>
          <w:rFonts w:asciiTheme="minorHAnsi" w:hAnsiTheme="minorHAnsi" w:cstheme="minorHAnsi"/>
          <w:b/>
          <w:sz w:val="28"/>
          <w:szCs w:val="28"/>
          <w:u w:val="single"/>
        </w:rPr>
        <w:t xml:space="preserve">LEVERING AAN </w:t>
      </w:r>
      <w:r w:rsidR="009B668D" w:rsidRPr="00C95C87">
        <w:rPr>
          <w:rFonts w:asciiTheme="minorHAnsi" w:hAnsiTheme="minorHAnsi" w:cstheme="minorHAnsi"/>
          <w:b/>
          <w:sz w:val="28"/>
          <w:szCs w:val="28"/>
          <w:u w:val="single"/>
        </w:rPr>
        <w:t>OVL AANNEMER</w:t>
      </w:r>
      <w:r w:rsidR="00BE39FC" w:rsidRPr="00C95C87">
        <w:rPr>
          <w:rFonts w:asciiTheme="minorHAnsi" w:hAnsiTheme="minorHAnsi" w:cstheme="minorHAnsi"/>
          <w:b/>
          <w:sz w:val="28"/>
          <w:szCs w:val="28"/>
        </w:rPr>
        <w:t xml:space="preserve"> </w:t>
      </w:r>
    </w:p>
    <w:p w14:paraId="49864582" w14:textId="382FFC75" w:rsidR="007011FE" w:rsidRPr="00C95C87" w:rsidRDefault="007011FE" w:rsidP="00BE39FC">
      <w:pPr>
        <w:rPr>
          <w:rFonts w:asciiTheme="minorHAnsi" w:hAnsiTheme="minorHAnsi" w:cstheme="minorHAnsi"/>
          <w:b/>
        </w:rPr>
      </w:pPr>
    </w:p>
    <w:p w14:paraId="185C30C4" w14:textId="64CC9EF5" w:rsidR="00705D6E" w:rsidRPr="00C95C87" w:rsidRDefault="00C15B4D" w:rsidP="00BE39FC">
      <w:pPr>
        <w:ind w:left="1410" w:hanging="1410"/>
        <w:rPr>
          <w:rFonts w:asciiTheme="minorHAnsi" w:hAnsiTheme="minorHAnsi" w:cstheme="minorHAnsi"/>
          <w:b/>
        </w:rPr>
      </w:pPr>
      <w:r w:rsidRPr="00C95C87">
        <w:rPr>
          <w:rFonts w:asciiTheme="minorHAnsi" w:hAnsiTheme="minorHAnsi" w:cstheme="minorHAnsi"/>
          <w:b/>
        </w:rPr>
        <w:t>Artikel 2</w:t>
      </w:r>
      <w:r w:rsidR="00705D6E" w:rsidRPr="00C95C87">
        <w:rPr>
          <w:rFonts w:asciiTheme="minorHAnsi" w:hAnsiTheme="minorHAnsi" w:cstheme="minorHAnsi"/>
          <w:b/>
        </w:rPr>
        <w:tab/>
      </w:r>
      <w:r w:rsidR="00F64596" w:rsidRPr="00C95C87">
        <w:rPr>
          <w:rFonts w:asciiTheme="minorHAnsi" w:hAnsiTheme="minorHAnsi" w:cstheme="minorHAnsi"/>
          <w:b/>
        </w:rPr>
        <w:t>Opdracht tot levering</w:t>
      </w:r>
      <w:r w:rsidR="00A752EE" w:rsidRPr="00C95C87">
        <w:rPr>
          <w:rFonts w:asciiTheme="minorHAnsi" w:hAnsiTheme="minorHAnsi" w:cstheme="minorHAnsi"/>
          <w:b/>
        </w:rPr>
        <w:t xml:space="preserve"> </w:t>
      </w:r>
    </w:p>
    <w:p w14:paraId="18FAFABE" w14:textId="77777777" w:rsidR="00210A22" w:rsidRPr="00C95C87" w:rsidRDefault="00210A22" w:rsidP="00BE39FC">
      <w:pPr>
        <w:ind w:left="1410" w:hanging="1410"/>
        <w:rPr>
          <w:rFonts w:asciiTheme="minorHAnsi" w:hAnsiTheme="minorHAnsi" w:cstheme="minorHAnsi"/>
          <w:sz w:val="22"/>
          <w:szCs w:val="22"/>
        </w:rPr>
      </w:pPr>
    </w:p>
    <w:p w14:paraId="23C78561" w14:textId="41231EFB" w:rsidR="003664D6" w:rsidRPr="00C95C87" w:rsidRDefault="009B668D" w:rsidP="009B668D">
      <w:pPr>
        <w:numPr>
          <w:ilvl w:val="0"/>
          <w:numId w:val="5"/>
        </w:numPr>
        <w:rPr>
          <w:rFonts w:asciiTheme="minorHAnsi" w:hAnsiTheme="minorHAnsi" w:cstheme="minorHAnsi"/>
          <w:sz w:val="22"/>
          <w:szCs w:val="22"/>
        </w:rPr>
      </w:pPr>
      <w:r w:rsidRPr="00C95C87">
        <w:rPr>
          <w:rFonts w:asciiTheme="minorHAnsi" w:hAnsiTheme="minorHAnsi" w:cstheme="minorHAnsi"/>
          <w:sz w:val="22"/>
          <w:szCs w:val="22"/>
        </w:rPr>
        <w:t xml:space="preserve">Voor het </w:t>
      </w:r>
      <w:r w:rsidR="00383E54">
        <w:rPr>
          <w:rFonts w:asciiTheme="minorHAnsi" w:hAnsiTheme="minorHAnsi" w:cstheme="minorHAnsi"/>
          <w:sz w:val="22"/>
          <w:szCs w:val="22"/>
        </w:rPr>
        <w:t>armatuur in de wijk Vathorst</w:t>
      </w:r>
      <w:r w:rsidRPr="00C95C87">
        <w:rPr>
          <w:rFonts w:asciiTheme="minorHAnsi" w:hAnsiTheme="minorHAnsi" w:cstheme="minorHAnsi"/>
          <w:sz w:val="22"/>
          <w:szCs w:val="22"/>
        </w:rPr>
        <w:t xml:space="preserve">, gaat de OVL aannemer de Leverancier opdracht geven tot levering van de navolgende Led-systemen, </w:t>
      </w:r>
      <w:r w:rsidR="00523AAE" w:rsidRPr="00C95C87">
        <w:rPr>
          <w:rFonts w:asciiTheme="minorHAnsi" w:hAnsiTheme="minorHAnsi" w:cstheme="minorHAnsi"/>
          <w:sz w:val="22"/>
          <w:szCs w:val="22"/>
        </w:rPr>
        <w:t xml:space="preserve">af te nemen </w:t>
      </w:r>
      <w:r w:rsidR="00A92DF4" w:rsidRPr="00C95C87">
        <w:rPr>
          <w:rFonts w:asciiTheme="minorHAnsi" w:hAnsiTheme="minorHAnsi" w:cstheme="minorHAnsi"/>
          <w:sz w:val="22"/>
          <w:szCs w:val="22"/>
        </w:rPr>
        <w:t xml:space="preserve">in </w:t>
      </w:r>
      <w:r w:rsidRPr="00C95C87">
        <w:rPr>
          <w:rFonts w:asciiTheme="minorHAnsi" w:hAnsiTheme="minorHAnsi" w:cstheme="minorHAnsi"/>
          <w:sz w:val="22"/>
          <w:szCs w:val="22"/>
        </w:rPr>
        <w:t>de</w:t>
      </w:r>
      <w:r w:rsidR="00A92DF4" w:rsidRPr="00C95C87">
        <w:rPr>
          <w:rFonts w:asciiTheme="minorHAnsi" w:hAnsiTheme="minorHAnsi" w:cstheme="minorHAnsi"/>
          <w:sz w:val="22"/>
          <w:szCs w:val="22"/>
        </w:rPr>
        <w:t xml:space="preserve"> </w:t>
      </w:r>
      <w:r w:rsidRPr="00C95C87">
        <w:rPr>
          <w:rFonts w:asciiTheme="minorHAnsi" w:hAnsiTheme="minorHAnsi" w:cstheme="minorHAnsi"/>
          <w:sz w:val="22"/>
          <w:szCs w:val="22"/>
        </w:rPr>
        <w:t>jaren</w:t>
      </w:r>
      <w:r w:rsidR="00A92DF4" w:rsidRPr="00C95C87">
        <w:rPr>
          <w:rFonts w:asciiTheme="minorHAnsi" w:hAnsiTheme="minorHAnsi" w:cstheme="minorHAnsi"/>
          <w:sz w:val="22"/>
          <w:szCs w:val="22"/>
        </w:rPr>
        <w:t xml:space="preserve"> </w:t>
      </w:r>
      <w:r w:rsidR="002E69E1">
        <w:rPr>
          <w:rFonts w:asciiTheme="minorHAnsi" w:hAnsiTheme="minorHAnsi" w:cstheme="minorHAnsi"/>
          <w:sz w:val="22"/>
          <w:szCs w:val="22"/>
        </w:rPr>
        <w:t>2023</w:t>
      </w:r>
      <w:r w:rsidR="001642BF" w:rsidRPr="00C95C87">
        <w:rPr>
          <w:rFonts w:asciiTheme="minorHAnsi" w:hAnsiTheme="minorHAnsi" w:cstheme="minorHAnsi"/>
          <w:sz w:val="22"/>
          <w:szCs w:val="22"/>
        </w:rPr>
        <w:t>-</w:t>
      </w:r>
      <w:r w:rsidR="002E69E1">
        <w:rPr>
          <w:rFonts w:asciiTheme="minorHAnsi" w:hAnsiTheme="minorHAnsi" w:cstheme="minorHAnsi"/>
          <w:sz w:val="22"/>
          <w:szCs w:val="22"/>
        </w:rPr>
        <w:t>2027</w:t>
      </w:r>
      <w:r w:rsidR="00E54329" w:rsidRPr="00C95C87">
        <w:rPr>
          <w:rFonts w:asciiTheme="minorHAnsi" w:hAnsiTheme="minorHAnsi" w:cstheme="minorHAnsi"/>
          <w:sz w:val="22"/>
          <w:szCs w:val="22"/>
        </w:rPr>
        <w:t>:</w:t>
      </w:r>
    </w:p>
    <w:p w14:paraId="38549A3A" w14:textId="77777777" w:rsidR="00523AAE" w:rsidRPr="00C95C87" w:rsidRDefault="00523AAE" w:rsidP="00523AAE">
      <w:pPr>
        <w:ind w:left="720"/>
        <w:rPr>
          <w:rFonts w:asciiTheme="minorHAnsi" w:hAnsiTheme="minorHAnsi" w:cstheme="minorHAnsi"/>
          <w:sz w:val="22"/>
          <w:szCs w:val="22"/>
        </w:rPr>
      </w:pPr>
    </w:p>
    <w:p w14:paraId="32F28225" w14:textId="77777777" w:rsidR="00383E54" w:rsidRPr="00383E54" w:rsidRDefault="00383E54" w:rsidP="001642BF">
      <w:pPr>
        <w:numPr>
          <w:ilvl w:val="0"/>
          <w:numId w:val="16"/>
        </w:numPr>
        <w:rPr>
          <w:rFonts w:asciiTheme="minorHAnsi" w:hAnsiTheme="minorHAnsi" w:cstheme="minorHAnsi"/>
          <w:sz w:val="22"/>
          <w:szCs w:val="22"/>
        </w:rPr>
      </w:pPr>
      <w:r w:rsidRPr="00C95C87">
        <w:rPr>
          <w:rFonts w:asciiTheme="minorHAnsi" w:hAnsiTheme="minorHAnsi" w:cstheme="minorHAnsi"/>
          <w:i/>
          <w:iCs/>
          <w:color w:val="808080"/>
          <w:sz w:val="22"/>
          <w:szCs w:val="22"/>
        </w:rPr>
        <w:t xml:space="preserve">&lt;type&gt;, </w:t>
      </w:r>
    </w:p>
    <w:p w14:paraId="34A9D3D7" w14:textId="44E0D998" w:rsidR="001642BF" w:rsidRPr="00C95C87" w:rsidRDefault="001642BF" w:rsidP="001642BF">
      <w:pPr>
        <w:numPr>
          <w:ilvl w:val="0"/>
          <w:numId w:val="16"/>
        </w:numPr>
        <w:rPr>
          <w:rFonts w:asciiTheme="minorHAnsi" w:hAnsiTheme="minorHAnsi" w:cstheme="minorHAnsi"/>
          <w:sz w:val="22"/>
          <w:szCs w:val="22"/>
        </w:rPr>
      </w:pPr>
      <w:r w:rsidRPr="00C95C87">
        <w:rPr>
          <w:rFonts w:asciiTheme="minorHAnsi" w:hAnsiTheme="minorHAnsi" w:cstheme="minorHAnsi"/>
          <w:sz w:val="22"/>
          <w:szCs w:val="22"/>
        </w:rPr>
        <w:t xml:space="preserve">Met een te verwachte afname van </w:t>
      </w:r>
      <w:r w:rsidR="00383E54" w:rsidRPr="00383E54">
        <w:rPr>
          <w:rFonts w:asciiTheme="minorHAnsi" w:hAnsiTheme="minorHAnsi" w:cstheme="minorHAnsi"/>
          <w:i/>
          <w:iCs/>
          <w:color w:val="808080"/>
          <w:sz w:val="22"/>
          <w:szCs w:val="22"/>
        </w:rPr>
        <w:t>&lt;aantal&gt;</w:t>
      </w:r>
      <w:r w:rsidRPr="00C95C87">
        <w:rPr>
          <w:rFonts w:asciiTheme="minorHAnsi" w:hAnsiTheme="minorHAnsi" w:cstheme="minorHAnsi"/>
          <w:sz w:val="22"/>
          <w:szCs w:val="22"/>
        </w:rPr>
        <w:t xml:space="preserve"> stuks gebaseerd over de periode van 4 jaar;</w:t>
      </w:r>
    </w:p>
    <w:p w14:paraId="7230A2C3" w14:textId="7D24ACA2" w:rsidR="001642BF" w:rsidRPr="00C95C87" w:rsidRDefault="001642BF" w:rsidP="001642BF">
      <w:pPr>
        <w:numPr>
          <w:ilvl w:val="0"/>
          <w:numId w:val="16"/>
        </w:numPr>
        <w:rPr>
          <w:rFonts w:asciiTheme="minorHAnsi" w:hAnsiTheme="minorHAnsi" w:cstheme="minorHAnsi"/>
          <w:sz w:val="22"/>
          <w:szCs w:val="22"/>
        </w:rPr>
      </w:pPr>
      <w:r w:rsidRPr="00C95C87">
        <w:rPr>
          <w:rFonts w:asciiTheme="minorHAnsi" w:hAnsiTheme="minorHAnsi" w:cstheme="minorHAnsi"/>
          <w:sz w:val="22"/>
          <w:szCs w:val="22"/>
        </w:rPr>
        <w:t xml:space="preserve">Welke in fases wordt </w:t>
      </w:r>
      <w:r w:rsidR="00061F95" w:rsidRPr="00061F95">
        <w:rPr>
          <w:rFonts w:asciiTheme="minorHAnsi" w:hAnsiTheme="minorHAnsi" w:cstheme="minorHAnsi"/>
          <w:sz w:val="22"/>
          <w:szCs w:val="22"/>
        </w:rPr>
        <w:t>geïnstalleerd</w:t>
      </w:r>
      <w:r w:rsidRPr="00C95C87">
        <w:rPr>
          <w:rFonts w:asciiTheme="minorHAnsi" w:hAnsiTheme="minorHAnsi" w:cstheme="minorHAnsi"/>
          <w:sz w:val="22"/>
          <w:szCs w:val="22"/>
        </w:rPr>
        <w:t>;</w:t>
      </w:r>
    </w:p>
    <w:p w14:paraId="036D9C74" w14:textId="7E76D2BA" w:rsidR="001642BF" w:rsidRPr="00C95C87" w:rsidRDefault="001642BF" w:rsidP="001642BF">
      <w:pPr>
        <w:numPr>
          <w:ilvl w:val="0"/>
          <w:numId w:val="16"/>
        </w:numPr>
        <w:rPr>
          <w:rFonts w:asciiTheme="minorHAnsi" w:hAnsiTheme="minorHAnsi" w:cstheme="minorHAnsi"/>
          <w:sz w:val="22"/>
          <w:szCs w:val="22"/>
        </w:rPr>
      </w:pPr>
      <w:r w:rsidRPr="00C95C87">
        <w:rPr>
          <w:rFonts w:asciiTheme="minorHAnsi" w:hAnsiTheme="minorHAnsi" w:cstheme="minorHAnsi"/>
          <w:sz w:val="22"/>
          <w:szCs w:val="22"/>
        </w:rPr>
        <w:t xml:space="preserve">Voor een bedrag van € </w:t>
      </w:r>
      <w:r w:rsidR="00383E54" w:rsidRPr="00383E54">
        <w:rPr>
          <w:rFonts w:asciiTheme="minorHAnsi" w:hAnsiTheme="minorHAnsi" w:cstheme="minorHAnsi"/>
          <w:i/>
          <w:iCs/>
          <w:color w:val="808080"/>
          <w:sz w:val="22"/>
          <w:szCs w:val="22"/>
        </w:rPr>
        <w:t>&lt;prijs&gt;</w:t>
      </w:r>
      <w:r w:rsidRPr="00383E54">
        <w:rPr>
          <w:rFonts w:asciiTheme="minorHAnsi" w:hAnsiTheme="minorHAnsi" w:cstheme="minorHAnsi"/>
          <w:i/>
          <w:iCs/>
          <w:color w:val="808080"/>
          <w:sz w:val="22"/>
          <w:szCs w:val="22"/>
        </w:rPr>
        <w:t xml:space="preserve"> </w:t>
      </w:r>
      <w:r w:rsidRPr="00C95C87">
        <w:rPr>
          <w:rFonts w:asciiTheme="minorHAnsi" w:hAnsiTheme="minorHAnsi" w:cstheme="minorHAnsi"/>
          <w:sz w:val="22"/>
          <w:szCs w:val="22"/>
        </w:rPr>
        <w:t>per stuk</w:t>
      </w:r>
      <w:r w:rsidR="00A44733">
        <w:rPr>
          <w:rFonts w:asciiTheme="minorHAnsi" w:hAnsiTheme="minorHAnsi" w:cstheme="minorHAnsi"/>
          <w:sz w:val="22"/>
          <w:szCs w:val="22"/>
        </w:rPr>
        <w:t xml:space="preserve"> conform het Prijzenblad</w:t>
      </w:r>
      <w:r w:rsidRPr="00C95C87">
        <w:rPr>
          <w:rFonts w:asciiTheme="minorHAnsi" w:hAnsiTheme="minorHAnsi" w:cstheme="minorHAnsi"/>
          <w:sz w:val="22"/>
          <w:szCs w:val="22"/>
        </w:rPr>
        <w:t>;</w:t>
      </w:r>
    </w:p>
    <w:p w14:paraId="453B8F20" w14:textId="71FFBF5C" w:rsidR="00262C7E" w:rsidRPr="00C95C87" w:rsidRDefault="00262C7E" w:rsidP="00E54329">
      <w:pPr>
        <w:rPr>
          <w:rFonts w:asciiTheme="minorHAnsi" w:hAnsiTheme="minorHAnsi" w:cstheme="minorHAnsi"/>
          <w:sz w:val="22"/>
          <w:szCs w:val="22"/>
        </w:rPr>
      </w:pPr>
    </w:p>
    <w:p w14:paraId="3F8D391F" w14:textId="00B750E9" w:rsidR="000A3A59" w:rsidRPr="00C95C87" w:rsidRDefault="000B1E80" w:rsidP="000A3A59">
      <w:pPr>
        <w:ind w:left="708"/>
        <w:rPr>
          <w:rFonts w:asciiTheme="minorHAnsi" w:hAnsiTheme="minorHAnsi" w:cstheme="minorHAnsi"/>
          <w:sz w:val="22"/>
          <w:szCs w:val="22"/>
        </w:rPr>
      </w:pPr>
      <w:r w:rsidRPr="00C95C87">
        <w:rPr>
          <w:rFonts w:asciiTheme="minorHAnsi" w:hAnsiTheme="minorHAnsi" w:cstheme="minorHAnsi"/>
          <w:sz w:val="22"/>
          <w:szCs w:val="22"/>
        </w:rPr>
        <w:t>Met</w:t>
      </w:r>
      <w:r w:rsidR="00177C1C" w:rsidRPr="00C95C87">
        <w:rPr>
          <w:rFonts w:asciiTheme="minorHAnsi" w:hAnsiTheme="minorHAnsi" w:cstheme="minorHAnsi"/>
          <w:sz w:val="22"/>
          <w:szCs w:val="22"/>
        </w:rPr>
        <w:t xml:space="preserve"> een gegarandeerde </w:t>
      </w:r>
      <w:r w:rsidR="001642BF" w:rsidRPr="00C95C87">
        <w:rPr>
          <w:rFonts w:asciiTheme="minorHAnsi" w:hAnsiTheme="minorHAnsi" w:cstheme="minorHAnsi"/>
          <w:sz w:val="22"/>
          <w:szCs w:val="22"/>
        </w:rPr>
        <w:t xml:space="preserve">CLO en </w:t>
      </w:r>
      <w:r w:rsidR="00177C1C" w:rsidRPr="00C95C87">
        <w:rPr>
          <w:rFonts w:asciiTheme="minorHAnsi" w:hAnsiTheme="minorHAnsi" w:cstheme="minorHAnsi"/>
          <w:sz w:val="22"/>
          <w:szCs w:val="22"/>
        </w:rPr>
        <w:t xml:space="preserve">levensduur van </w:t>
      </w:r>
      <w:r w:rsidR="001642BF" w:rsidRPr="00C95C87">
        <w:rPr>
          <w:rFonts w:asciiTheme="minorHAnsi" w:hAnsiTheme="minorHAnsi" w:cstheme="minorHAnsi"/>
          <w:sz w:val="22"/>
          <w:szCs w:val="22"/>
        </w:rPr>
        <w:t>100</w:t>
      </w:r>
      <w:r w:rsidR="00253BED" w:rsidRPr="00C95C87">
        <w:rPr>
          <w:rFonts w:asciiTheme="minorHAnsi" w:hAnsiTheme="minorHAnsi" w:cstheme="minorHAnsi"/>
          <w:sz w:val="22"/>
          <w:szCs w:val="22"/>
        </w:rPr>
        <w:t xml:space="preserve">.000 branduren </w:t>
      </w:r>
      <w:r w:rsidR="003D02B2" w:rsidRPr="00C95C87">
        <w:rPr>
          <w:rFonts w:asciiTheme="minorHAnsi" w:hAnsiTheme="minorHAnsi" w:cstheme="minorHAnsi"/>
          <w:sz w:val="22"/>
          <w:szCs w:val="22"/>
        </w:rPr>
        <w:t xml:space="preserve">(uitgaande van </w:t>
      </w:r>
      <w:r w:rsidR="002F4F2C" w:rsidRPr="00C95C87">
        <w:rPr>
          <w:rFonts w:asciiTheme="minorHAnsi" w:hAnsiTheme="minorHAnsi" w:cstheme="minorHAnsi"/>
          <w:sz w:val="22"/>
          <w:szCs w:val="22"/>
        </w:rPr>
        <w:t xml:space="preserve">circa </w:t>
      </w:r>
      <w:r w:rsidR="00893F92" w:rsidRPr="00C95C87">
        <w:rPr>
          <w:rFonts w:asciiTheme="minorHAnsi" w:hAnsiTheme="minorHAnsi" w:cstheme="minorHAnsi"/>
          <w:sz w:val="22"/>
          <w:szCs w:val="22"/>
        </w:rPr>
        <w:t>4.</w:t>
      </w:r>
      <w:r w:rsidR="00457760">
        <w:rPr>
          <w:rFonts w:asciiTheme="minorHAnsi" w:hAnsiTheme="minorHAnsi" w:cstheme="minorHAnsi"/>
          <w:sz w:val="22"/>
          <w:szCs w:val="22"/>
        </w:rPr>
        <w:t>1</w:t>
      </w:r>
      <w:r w:rsidR="00893F92" w:rsidRPr="00C95C87">
        <w:rPr>
          <w:rFonts w:asciiTheme="minorHAnsi" w:hAnsiTheme="minorHAnsi" w:cstheme="minorHAnsi"/>
          <w:sz w:val="22"/>
          <w:szCs w:val="22"/>
        </w:rPr>
        <w:t>00</w:t>
      </w:r>
      <w:r w:rsidR="003D02B2" w:rsidRPr="00C95C87">
        <w:rPr>
          <w:rFonts w:asciiTheme="minorHAnsi" w:hAnsiTheme="minorHAnsi" w:cstheme="minorHAnsi"/>
          <w:sz w:val="22"/>
          <w:szCs w:val="22"/>
        </w:rPr>
        <w:t xml:space="preserve"> branduren per jaar)</w:t>
      </w:r>
      <w:r w:rsidR="000A3A59" w:rsidRPr="00C95C87">
        <w:rPr>
          <w:rFonts w:asciiTheme="minorHAnsi" w:hAnsiTheme="minorHAnsi" w:cstheme="minorHAnsi"/>
          <w:sz w:val="22"/>
          <w:szCs w:val="22"/>
        </w:rPr>
        <w:t xml:space="preserve"> en een L</w:t>
      </w:r>
      <w:r w:rsidR="00893F92" w:rsidRPr="00C95C87">
        <w:rPr>
          <w:rFonts w:asciiTheme="minorHAnsi" w:hAnsiTheme="minorHAnsi" w:cstheme="minorHAnsi"/>
          <w:sz w:val="22"/>
          <w:szCs w:val="22"/>
        </w:rPr>
        <w:t>9</w:t>
      </w:r>
      <w:r w:rsidR="000A3A59" w:rsidRPr="00C95C87">
        <w:rPr>
          <w:rFonts w:asciiTheme="minorHAnsi" w:hAnsiTheme="minorHAnsi" w:cstheme="minorHAnsi"/>
          <w:sz w:val="22"/>
          <w:szCs w:val="22"/>
        </w:rPr>
        <w:t>0B10, bij -40 gr + 40 gr.</w:t>
      </w:r>
    </w:p>
    <w:p w14:paraId="32551494" w14:textId="77777777" w:rsidR="00E0325F" w:rsidRPr="00C95C87" w:rsidRDefault="00E0325F" w:rsidP="00E87066">
      <w:pPr>
        <w:rPr>
          <w:rFonts w:asciiTheme="minorHAnsi" w:hAnsiTheme="minorHAnsi" w:cstheme="minorHAnsi"/>
          <w:sz w:val="22"/>
          <w:szCs w:val="22"/>
        </w:rPr>
      </w:pPr>
    </w:p>
    <w:p w14:paraId="670B926C" w14:textId="3BC56429" w:rsidR="0094389E" w:rsidRPr="00C95C87" w:rsidRDefault="0003477B" w:rsidP="00210A22">
      <w:pPr>
        <w:numPr>
          <w:ilvl w:val="0"/>
          <w:numId w:val="5"/>
        </w:numPr>
        <w:ind w:hanging="436"/>
        <w:rPr>
          <w:rFonts w:asciiTheme="minorHAnsi" w:hAnsiTheme="minorHAnsi" w:cstheme="minorHAnsi"/>
          <w:sz w:val="22"/>
          <w:szCs w:val="22"/>
        </w:rPr>
      </w:pPr>
      <w:r w:rsidRPr="00C95C87">
        <w:rPr>
          <w:rFonts w:asciiTheme="minorHAnsi" w:hAnsiTheme="minorHAnsi" w:cstheme="minorHAnsi"/>
          <w:sz w:val="22"/>
          <w:szCs w:val="22"/>
        </w:rPr>
        <w:t>Na</w:t>
      </w:r>
      <w:r w:rsidR="003D02B2" w:rsidRPr="00C95C87">
        <w:rPr>
          <w:rFonts w:asciiTheme="minorHAnsi" w:hAnsiTheme="minorHAnsi" w:cstheme="minorHAnsi"/>
          <w:sz w:val="22"/>
          <w:szCs w:val="22"/>
        </w:rPr>
        <w:t xml:space="preserve"> </w:t>
      </w:r>
      <w:r w:rsidRPr="00C95C87">
        <w:rPr>
          <w:rFonts w:asciiTheme="minorHAnsi" w:hAnsiTheme="minorHAnsi" w:cstheme="minorHAnsi"/>
          <w:sz w:val="22"/>
          <w:szCs w:val="22"/>
        </w:rPr>
        <w:t xml:space="preserve">installatie zal </w:t>
      </w:r>
      <w:r w:rsidR="004D55F7" w:rsidRPr="00C95C87">
        <w:rPr>
          <w:rFonts w:asciiTheme="minorHAnsi" w:hAnsiTheme="minorHAnsi" w:cstheme="minorHAnsi"/>
          <w:sz w:val="22"/>
          <w:szCs w:val="22"/>
        </w:rPr>
        <w:t xml:space="preserve">de </w:t>
      </w:r>
      <w:r w:rsidR="002D2903" w:rsidRPr="00C95C87">
        <w:rPr>
          <w:rFonts w:asciiTheme="minorHAnsi" w:hAnsiTheme="minorHAnsi" w:cstheme="minorHAnsi"/>
          <w:sz w:val="22"/>
          <w:szCs w:val="22"/>
        </w:rPr>
        <w:t>Aannemer</w:t>
      </w:r>
      <w:r w:rsidR="004D55F7" w:rsidRPr="00C95C87">
        <w:rPr>
          <w:rFonts w:asciiTheme="minorHAnsi" w:hAnsiTheme="minorHAnsi" w:cstheme="minorHAnsi"/>
          <w:sz w:val="22"/>
          <w:szCs w:val="22"/>
        </w:rPr>
        <w:t xml:space="preserve"> aan de </w:t>
      </w:r>
      <w:r w:rsidR="009C5DC5" w:rsidRPr="00C95C87">
        <w:rPr>
          <w:rFonts w:asciiTheme="minorHAnsi" w:hAnsiTheme="minorHAnsi" w:cstheme="minorHAnsi"/>
          <w:sz w:val="22"/>
          <w:szCs w:val="22"/>
        </w:rPr>
        <w:t xml:space="preserve">Gemeente </w:t>
      </w:r>
      <w:r w:rsidR="004D55F7" w:rsidRPr="00C95C87">
        <w:rPr>
          <w:rFonts w:asciiTheme="minorHAnsi" w:hAnsiTheme="minorHAnsi" w:cstheme="minorHAnsi"/>
          <w:sz w:val="22"/>
          <w:szCs w:val="22"/>
        </w:rPr>
        <w:t xml:space="preserve">de installatie opleveren </w:t>
      </w:r>
      <w:r w:rsidRPr="00C95C87">
        <w:rPr>
          <w:rFonts w:asciiTheme="minorHAnsi" w:hAnsiTheme="minorHAnsi" w:cstheme="minorHAnsi"/>
          <w:sz w:val="22"/>
          <w:szCs w:val="22"/>
        </w:rPr>
        <w:t xml:space="preserve">en </w:t>
      </w:r>
      <w:r w:rsidR="009C5DC5" w:rsidRPr="00C95C87">
        <w:rPr>
          <w:rFonts w:asciiTheme="minorHAnsi" w:hAnsiTheme="minorHAnsi" w:cstheme="minorHAnsi"/>
          <w:sz w:val="22"/>
          <w:szCs w:val="22"/>
        </w:rPr>
        <w:t xml:space="preserve">Gemeente </w:t>
      </w:r>
      <w:r w:rsidR="004D55F7" w:rsidRPr="00C95C87">
        <w:rPr>
          <w:rFonts w:asciiTheme="minorHAnsi" w:hAnsiTheme="minorHAnsi" w:cstheme="minorHAnsi"/>
          <w:sz w:val="22"/>
          <w:szCs w:val="22"/>
        </w:rPr>
        <w:t xml:space="preserve">controleert dan </w:t>
      </w:r>
      <w:r w:rsidRPr="00C95C87">
        <w:rPr>
          <w:rFonts w:asciiTheme="minorHAnsi" w:hAnsiTheme="minorHAnsi" w:cstheme="minorHAnsi"/>
          <w:sz w:val="22"/>
          <w:szCs w:val="22"/>
        </w:rPr>
        <w:t xml:space="preserve">of de </w:t>
      </w:r>
      <w:r w:rsidR="00C511EA" w:rsidRPr="00C511EA">
        <w:rPr>
          <w:rFonts w:asciiTheme="minorHAnsi" w:hAnsiTheme="minorHAnsi" w:cstheme="minorHAnsi"/>
          <w:sz w:val="22"/>
          <w:szCs w:val="22"/>
        </w:rPr>
        <w:t xml:space="preserve">installatie </w:t>
      </w:r>
      <w:r w:rsidRPr="00C95C87">
        <w:rPr>
          <w:rFonts w:asciiTheme="minorHAnsi" w:hAnsiTheme="minorHAnsi" w:cstheme="minorHAnsi"/>
          <w:sz w:val="22"/>
          <w:szCs w:val="22"/>
        </w:rPr>
        <w:t xml:space="preserve">naar behoren is uitgevoerd volgens de installatievoorschriften van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w:t>
      </w:r>
    </w:p>
    <w:p w14:paraId="41FD2FEC" w14:textId="5F808339" w:rsidR="00FB6F2A" w:rsidRPr="00C95C87" w:rsidRDefault="003D02B2" w:rsidP="0015489E">
      <w:pPr>
        <w:numPr>
          <w:ilvl w:val="0"/>
          <w:numId w:val="5"/>
        </w:numPr>
        <w:ind w:hanging="436"/>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Leverancier </w:t>
      </w:r>
      <w:r w:rsidR="00853F5D" w:rsidRPr="00C95C87">
        <w:rPr>
          <w:rFonts w:asciiTheme="minorHAnsi" w:hAnsiTheme="minorHAnsi" w:cstheme="minorHAnsi"/>
          <w:sz w:val="22"/>
          <w:szCs w:val="22"/>
        </w:rPr>
        <w:t xml:space="preserve">levert </w:t>
      </w:r>
      <w:r w:rsidR="006E4239" w:rsidRPr="00C95C87">
        <w:rPr>
          <w:rFonts w:asciiTheme="minorHAnsi" w:hAnsiTheme="minorHAnsi" w:cstheme="minorHAnsi"/>
          <w:sz w:val="22"/>
          <w:szCs w:val="22"/>
        </w:rPr>
        <w:t xml:space="preserve">de </w:t>
      </w:r>
      <w:r w:rsidR="009B4050" w:rsidRPr="00C95C87">
        <w:rPr>
          <w:rFonts w:asciiTheme="minorHAnsi" w:hAnsiTheme="minorHAnsi" w:cstheme="minorHAnsi"/>
          <w:sz w:val="22"/>
          <w:szCs w:val="22"/>
        </w:rPr>
        <w:t>G</w:t>
      </w:r>
      <w:r w:rsidR="0036236F" w:rsidRPr="00C95C87">
        <w:rPr>
          <w:rFonts w:asciiTheme="minorHAnsi" w:hAnsiTheme="minorHAnsi" w:cstheme="minorHAnsi"/>
          <w:sz w:val="22"/>
          <w:szCs w:val="22"/>
        </w:rPr>
        <w:t>emeente</w:t>
      </w:r>
      <w:r w:rsidR="006E4239" w:rsidRPr="00C95C87">
        <w:rPr>
          <w:rFonts w:asciiTheme="minorHAnsi" w:hAnsiTheme="minorHAnsi" w:cstheme="minorHAnsi"/>
          <w:sz w:val="22"/>
          <w:szCs w:val="22"/>
        </w:rPr>
        <w:t xml:space="preserve"> </w:t>
      </w:r>
      <w:r w:rsidR="00853F5D" w:rsidRPr="00C95C87">
        <w:rPr>
          <w:rFonts w:asciiTheme="minorHAnsi" w:hAnsiTheme="minorHAnsi" w:cstheme="minorHAnsi"/>
          <w:sz w:val="22"/>
          <w:szCs w:val="22"/>
        </w:rPr>
        <w:t xml:space="preserve">conform </w:t>
      </w:r>
      <w:r w:rsidR="00E07568" w:rsidRPr="00C95C87">
        <w:rPr>
          <w:rFonts w:asciiTheme="minorHAnsi" w:hAnsiTheme="minorHAnsi" w:cstheme="minorHAnsi"/>
          <w:sz w:val="22"/>
          <w:szCs w:val="22"/>
        </w:rPr>
        <w:t xml:space="preserve">het </w:t>
      </w:r>
      <w:r w:rsidR="00853F5D" w:rsidRPr="00C95C87">
        <w:rPr>
          <w:rFonts w:asciiTheme="minorHAnsi" w:hAnsiTheme="minorHAnsi" w:cstheme="minorHAnsi"/>
          <w:sz w:val="22"/>
          <w:szCs w:val="22"/>
        </w:rPr>
        <w:t>gestelde in</w:t>
      </w:r>
      <w:r w:rsidR="00B200CB" w:rsidRPr="00C95C87">
        <w:rPr>
          <w:rFonts w:asciiTheme="minorHAnsi" w:hAnsiTheme="minorHAnsi" w:cstheme="minorHAnsi"/>
          <w:sz w:val="22"/>
          <w:szCs w:val="22"/>
        </w:rPr>
        <w:t xml:space="preserve"> de verschillende </w:t>
      </w:r>
      <w:r w:rsidR="00BD38C8">
        <w:rPr>
          <w:rFonts w:asciiTheme="minorHAnsi" w:hAnsiTheme="minorHAnsi" w:cstheme="minorHAnsi"/>
          <w:sz w:val="22"/>
          <w:szCs w:val="22"/>
        </w:rPr>
        <w:t>aanbestedingsdocumenten</w:t>
      </w:r>
      <w:r w:rsidR="000B1E80" w:rsidRPr="00C95C87">
        <w:rPr>
          <w:rFonts w:asciiTheme="minorHAnsi" w:hAnsiTheme="minorHAnsi" w:cstheme="minorHAnsi"/>
          <w:sz w:val="22"/>
          <w:szCs w:val="22"/>
        </w:rPr>
        <w:t>,</w:t>
      </w:r>
      <w:r w:rsidR="00EC15CB" w:rsidRPr="00C95C87">
        <w:rPr>
          <w:rFonts w:asciiTheme="minorHAnsi" w:hAnsiTheme="minorHAnsi" w:cstheme="minorHAnsi"/>
          <w:sz w:val="22"/>
          <w:szCs w:val="22"/>
        </w:rPr>
        <w:t xml:space="preserve"> zoals </w:t>
      </w:r>
      <w:r w:rsidR="00E07568" w:rsidRPr="00C95C87">
        <w:rPr>
          <w:rFonts w:asciiTheme="minorHAnsi" w:hAnsiTheme="minorHAnsi" w:cstheme="minorHAnsi"/>
          <w:sz w:val="22"/>
          <w:szCs w:val="22"/>
        </w:rPr>
        <w:t>dat</w:t>
      </w:r>
      <w:r w:rsidR="00EC15CB" w:rsidRPr="00C95C87">
        <w:rPr>
          <w:rFonts w:asciiTheme="minorHAnsi" w:hAnsiTheme="minorHAnsi" w:cstheme="minorHAnsi"/>
          <w:sz w:val="22"/>
          <w:szCs w:val="22"/>
        </w:rPr>
        <w:t xml:space="preserve"> ten tijde van het v</w:t>
      </w:r>
      <w:r w:rsidR="00E07568" w:rsidRPr="00C95C87">
        <w:rPr>
          <w:rFonts w:asciiTheme="minorHAnsi" w:hAnsiTheme="minorHAnsi" w:cstheme="minorHAnsi"/>
          <w:sz w:val="22"/>
          <w:szCs w:val="22"/>
        </w:rPr>
        <w:t>erkrijgen van de opdracht gold</w:t>
      </w:r>
      <w:r w:rsidR="00F151D2" w:rsidRPr="00C95C87">
        <w:rPr>
          <w:rFonts w:asciiTheme="minorHAnsi" w:hAnsiTheme="minorHAnsi" w:cstheme="minorHAnsi"/>
          <w:sz w:val="22"/>
          <w:szCs w:val="22"/>
        </w:rPr>
        <w:t>.</w:t>
      </w:r>
    </w:p>
    <w:p w14:paraId="6EAFCDB2" w14:textId="75395A4E" w:rsidR="00F450F6" w:rsidRPr="00C95C87" w:rsidRDefault="00F450F6" w:rsidP="00F84688">
      <w:pPr>
        <w:rPr>
          <w:rFonts w:asciiTheme="minorHAnsi" w:hAnsiTheme="minorHAnsi" w:cstheme="minorHAnsi"/>
          <w:b/>
          <w:sz w:val="22"/>
          <w:szCs w:val="22"/>
        </w:rPr>
      </w:pPr>
    </w:p>
    <w:p w14:paraId="7E616B58" w14:textId="21B198BB" w:rsidR="00F84688" w:rsidRPr="00C95C87" w:rsidRDefault="00F84688" w:rsidP="00F84688">
      <w:pPr>
        <w:rPr>
          <w:rFonts w:asciiTheme="minorHAnsi" w:hAnsiTheme="minorHAnsi" w:cstheme="minorHAnsi"/>
          <w:b/>
        </w:rPr>
      </w:pPr>
      <w:r w:rsidRPr="00C95C87">
        <w:rPr>
          <w:rFonts w:asciiTheme="minorHAnsi" w:hAnsiTheme="minorHAnsi" w:cstheme="minorHAnsi"/>
          <w:b/>
        </w:rPr>
        <w:t>Artikel 3</w:t>
      </w:r>
      <w:r w:rsidRPr="00C95C87">
        <w:rPr>
          <w:rFonts w:asciiTheme="minorHAnsi" w:hAnsiTheme="minorHAnsi" w:cstheme="minorHAnsi"/>
          <w:b/>
        </w:rPr>
        <w:tab/>
        <w:t>Looptijd levering</w:t>
      </w:r>
    </w:p>
    <w:p w14:paraId="353CF89A" w14:textId="77777777" w:rsidR="00210A22" w:rsidRPr="00C95C87" w:rsidRDefault="00210A22" w:rsidP="00F84688">
      <w:pPr>
        <w:rPr>
          <w:rFonts w:asciiTheme="minorHAnsi" w:hAnsiTheme="minorHAnsi" w:cstheme="minorHAnsi"/>
          <w:b/>
        </w:rPr>
      </w:pPr>
    </w:p>
    <w:p w14:paraId="7A601071" w14:textId="4ED5E803" w:rsidR="00F84688" w:rsidRPr="00C95C87" w:rsidRDefault="00F84688" w:rsidP="0015489E">
      <w:pPr>
        <w:numPr>
          <w:ilvl w:val="0"/>
          <w:numId w:val="7"/>
        </w:numPr>
        <w:rPr>
          <w:rFonts w:asciiTheme="minorHAnsi" w:hAnsiTheme="minorHAnsi" w:cstheme="minorHAnsi"/>
          <w:sz w:val="22"/>
          <w:szCs w:val="22"/>
        </w:rPr>
      </w:pPr>
      <w:r w:rsidRPr="00C95C87">
        <w:rPr>
          <w:rFonts w:asciiTheme="minorHAnsi" w:hAnsiTheme="minorHAnsi" w:cstheme="minorHAnsi"/>
          <w:sz w:val="22"/>
          <w:szCs w:val="22"/>
        </w:rPr>
        <w:t>De lever</w:t>
      </w:r>
      <w:r w:rsidR="00C9764F" w:rsidRPr="00C95C87">
        <w:rPr>
          <w:rFonts w:asciiTheme="minorHAnsi" w:hAnsiTheme="minorHAnsi" w:cstheme="minorHAnsi"/>
          <w:sz w:val="22"/>
          <w:szCs w:val="22"/>
        </w:rPr>
        <w:t xml:space="preserve">ing als omschreven in artikel 2, zal in plaatsvinden in </w:t>
      </w:r>
      <w:r w:rsidR="00893F92" w:rsidRPr="00C95C87">
        <w:rPr>
          <w:rFonts w:asciiTheme="minorHAnsi" w:hAnsiTheme="minorHAnsi" w:cstheme="minorHAnsi"/>
          <w:sz w:val="22"/>
          <w:szCs w:val="22"/>
        </w:rPr>
        <w:t xml:space="preserve">de jaren </w:t>
      </w:r>
      <w:r w:rsidR="00C511EA">
        <w:rPr>
          <w:rFonts w:asciiTheme="minorHAnsi" w:hAnsiTheme="minorHAnsi" w:cstheme="minorHAnsi"/>
          <w:sz w:val="22"/>
          <w:szCs w:val="22"/>
        </w:rPr>
        <w:t>2023</w:t>
      </w:r>
      <w:r w:rsidR="00383E54" w:rsidRPr="00C95C87">
        <w:rPr>
          <w:rFonts w:asciiTheme="minorHAnsi" w:hAnsiTheme="minorHAnsi" w:cstheme="minorHAnsi"/>
          <w:sz w:val="22"/>
          <w:szCs w:val="22"/>
        </w:rPr>
        <w:t>-</w:t>
      </w:r>
      <w:r w:rsidR="00C511EA">
        <w:rPr>
          <w:rFonts w:asciiTheme="minorHAnsi" w:hAnsiTheme="minorHAnsi" w:cstheme="minorHAnsi"/>
          <w:sz w:val="22"/>
          <w:szCs w:val="22"/>
        </w:rPr>
        <w:t>2027</w:t>
      </w:r>
      <w:r w:rsidRPr="00C95C87">
        <w:rPr>
          <w:rFonts w:asciiTheme="minorHAnsi" w:hAnsiTheme="minorHAnsi" w:cstheme="minorHAnsi"/>
          <w:sz w:val="22"/>
          <w:szCs w:val="22"/>
        </w:rPr>
        <w:t>.</w:t>
      </w:r>
    </w:p>
    <w:p w14:paraId="5065DD89" w14:textId="1515054A" w:rsidR="00F84688" w:rsidRPr="00C95C87" w:rsidRDefault="00F84688" w:rsidP="00BE39FC">
      <w:pPr>
        <w:pStyle w:val="Gemiddeldraster1-accent21"/>
        <w:ind w:left="0"/>
        <w:rPr>
          <w:rFonts w:asciiTheme="minorHAnsi" w:hAnsiTheme="minorHAnsi" w:cstheme="minorHAnsi"/>
        </w:rPr>
      </w:pPr>
    </w:p>
    <w:p w14:paraId="6EF0BE9D" w14:textId="58EA32BD" w:rsidR="00853F5D" w:rsidRPr="00C95C87" w:rsidRDefault="00853F5D" w:rsidP="000A3A59">
      <w:pPr>
        <w:rPr>
          <w:rFonts w:asciiTheme="minorHAnsi" w:hAnsiTheme="minorHAnsi" w:cstheme="minorHAnsi"/>
          <w:b/>
        </w:rPr>
      </w:pPr>
      <w:r w:rsidRPr="00C95C87">
        <w:rPr>
          <w:rFonts w:asciiTheme="minorHAnsi" w:hAnsiTheme="minorHAnsi" w:cstheme="minorHAnsi"/>
          <w:b/>
        </w:rPr>
        <w:t xml:space="preserve">Artikel </w:t>
      </w:r>
      <w:r w:rsidR="00F84688" w:rsidRPr="00C95C87">
        <w:rPr>
          <w:rFonts w:asciiTheme="minorHAnsi" w:hAnsiTheme="minorHAnsi" w:cstheme="minorHAnsi"/>
          <w:b/>
        </w:rPr>
        <w:t>4</w:t>
      </w:r>
      <w:r w:rsidRPr="00C95C87">
        <w:rPr>
          <w:rFonts w:asciiTheme="minorHAnsi" w:hAnsiTheme="minorHAnsi" w:cstheme="minorHAnsi"/>
          <w:b/>
        </w:rPr>
        <w:tab/>
        <w:t xml:space="preserve">Tussentijdse gebreken bij geleverde </w:t>
      </w:r>
      <w:r w:rsidR="00E516F3" w:rsidRPr="00C95C87">
        <w:rPr>
          <w:rFonts w:asciiTheme="minorHAnsi" w:hAnsiTheme="minorHAnsi" w:cstheme="minorHAnsi"/>
          <w:b/>
        </w:rPr>
        <w:t>Led-systemen</w:t>
      </w:r>
    </w:p>
    <w:p w14:paraId="2BA96CE8" w14:textId="77777777" w:rsidR="00210A22" w:rsidRPr="00C95C87" w:rsidRDefault="00210A22" w:rsidP="000A3A59">
      <w:pPr>
        <w:rPr>
          <w:rFonts w:asciiTheme="minorHAnsi" w:hAnsiTheme="minorHAnsi" w:cstheme="minorHAnsi"/>
          <w:b/>
        </w:rPr>
      </w:pPr>
    </w:p>
    <w:p w14:paraId="7A4BEA86" w14:textId="77A421DD" w:rsidR="00853F5D" w:rsidRPr="00C95C87" w:rsidRDefault="00853F5D" w:rsidP="00210A22">
      <w:pPr>
        <w:numPr>
          <w:ilvl w:val="0"/>
          <w:numId w:val="11"/>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benoemt een vast contactpersoon en aanspreekpunt voor alle (technische) kwaliteitsaspecten over het </w:t>
      </w:r>
      <w:r w:rsidR="00E516F3" w:rsidRPr="00C95C87">
        <w:rPr>
          <w:rFonts w:asciiTheme="minorHAnsi" w:hAnsiTheme="minorHAnsi" w:cstheme="minorHAnsi"/>
          <w:sz w:val="22"/>
          <w:szCs w:val="22"/>
        </w:rPr>
        <w:t>Led-systeem</w:t>
      </w:r>
      <w:r w:rsidRPr="00C95C87">
        <w:rPr>
          <w:rFonts w:asciiTheme="minorHAnsi" w:hAnsiTheme="minorHAnsi" w:cstheme="minorHAnsi"/>
          <w:sz w:val="22"/>
          <w:szCs w:val="22"/>
        </w:rPr>
        <w:t xml:space="preserve"> en geeft dit bij aanvang van deze overeenkomst door aan de </w:t>
      </w:r>
      <w:r w:rsidR="009B4050" w:rsidRPr="00C95C87">
        <w:rPr>
          <w:rFonts w:asciiTheme="minorHAnsi" w:hAnsiTheme="minorHAnsi" w:cstheme="minorHAnsi"/>
          <w:sz w:val="22"/>
          <w:szCs w:val="22"/>
        </w:rPr>
        <w:t>G</w:t>
      </w:r>
      <w:r w:rsidRPr="00C95C87">
        <w:rPr>
          <w:rFonts w:asciiTheme="minorHAnsi" w:hAnsiTheme="minorHAnsi" w:cstheme="minorHAnsi"/>
          <w:sz w:val="22"/>
          <w:szCs w:val="22"/>
        </w:rPr>
        <w:t>emeente.</w:t>
      </w:r>
    </w:p>
    <w:p w14:paraId="07DDBE8A" w14:textId="3D00261F" w:rsidR="00853F5D" w:rsidRPr="00C95C87" w:rsidRDefault="00853F5D" w:rsidP="00210A22">
      <w:pPr>
        <w:numPr>
          <w:ilvl w:val="0"/>
          <w:numId w:val="11"/>
        </w:numPr>
        <w:rPr>
          <w:rFonts w:asciiTheme="minorHAnsi" w:hAnsiTheme="minorHAnsi" w:cstheme="minorHAnsi"/>
          <w:sz w:val="22"/>
          <w:szCs w:val="22"/>
        </w:rPr>
      </w:pPr>
      <w:r w:rsidRPr="00C95C87">
        <w:rPr>
          <w:rFonts w:asciiTheme="minorHAnsi" w:hAnsiTheme="minorHAnsi" w:cstheme="minorHAnsi"/>
          <w:sz w:val="22"/>
          <w:szCs w:val="22"/>
        </w:rPr>
        <w:t xml:space="preserve">Wanneer blijkt dat er gedurende de looptijd van deze overeenkomst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aantoonbaar niet voldoen aan de voorwaarden </w:t>
      </w:r>
      <w:r w:rsidR="00767C71" w:rsidRPr="00C95C87">
        <w:rPr>
          <w:rFonts w:asciiTheme="minorHAnsi" w:hAnsiTheme="minorHAnsi" w:cstheme="minorHAnsi"/>
          <w:sz w:val="22"/>
          <w:szCs w:val="22"/>
        </w:rPr>
        <w:t xml:space="preserve">en uitgangspunten zoals benoemd in de diverse </w:t>
      </w:r>
      <w:r w:rsidR="00BD38C8">
        <w:rPr>
          <w:rFonts w:asciiTheme="minorHAnsi" w:hAnsiTheme="minorHAnsi" w:cstheme="minorHAnsi"/>
          <w:sz w:val="22"/>
          <w:szCs w:val="22"/>
        </w:rPr>
        <w:t>Aanbestedingsdocumenten</w:t>
      </w:r>
      <w:r w:rsidR="00767C71" w:rsidRPr="00C95C87">
        <w:rPr>
          <w:rFonts w:asciiTheme="minorHAnsi" w:hAnsiTheme="minorHAnsi" w:cstheme="minorHAnsi"/>
          <w:sz w:val="22"/>
          <w:szCs w:val="22"/>
        </w:rPr>
        <w:t xml:space="preserve"> </w:t>
      </w:r>
      <w:r w:rsidRPr="00C95C87">
        <w:rPr>
          <w:rFonts w:asciiTheme="minorHAnsi" w:hAnsiTheme="minorHAnsi" w:cstheme="minorHAnsi"/>
          <w:sz w:val="22"/>
          <w:szCs w:val="22"/>
        </w:rPr>
        <w:t xml:space="preserve">waaronder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heeft geleverd, </w:t>
      </w:r>
      <w:r w:rsidR="00AE20B2" w:rsidRPr="00C95C87">
        <w:rPr>
          <w:rFonts w:asciiTheme="minorHAnsi" w:hAnsiTheme="minorHAnsi" w:cstheme="minorHAnsi"/>
          <w:sz w:val="22"/>
          <w:szCs w:val="22"/>
        </w:rPr>
        <w:t>meldt de Gemeente dit zo spoedig mogelijk na de constatering bij de Leverancier.</w:t>
      </w:r>
    </w:p>
    <w:p w14:paraId="60E3570C" w14:textId="77777777" w:rsidR="00853F5D" w:rsidRPr="00C95C87" w:rsidRDefault="00853F5D" w:rsidP="0015489E">
      <w:pPr>
        <w:numPr>
          <w:ilvl w:val="0"/>
          <w:numId w:val="11"/>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Leverancier </w:t>
      </w:r>
      <w:r w:rsidR="002F0DBE" w:rsidRPr="00C95C87">
        <w:rPr>
          <w:rFonts w:asciiTheme="minorHAnsi" w:hAnsiTheme="minorHAnsi" w:cstheme="minorHAnsi"/>
          <w:sz w:val="22"/>
          <w:szCs w:val="22"/>
        </w:rPr>
        <w:t>repareert of</w:t>
      </w:r>
      <w:r w:rsidRPr="00C95C87">
        <w:rPr>
          <w:rFonts w:asciiTheme="minorHAnsi" w:hAnsiTheme="minorHAnsi" w:cstheme="minorHAnsi"/>
          <w:sz w:val="22"/>
          <w:szCs w:val="22"/>
        </w:rPr>
        <w:t xml:space="preserve"> vervangt </w:t>
      </w:r>
      <w:r w:rsidR="002A2491" w:rsidRPr="00C95C87">
        <w:rPr>
          <w:rFonts w:asciiTheme="minorHAnsi" w:hAnsiTheme="minorHAnsi" w:cstheme="minorHAnsi"/>
          <w:sz w:val="22"/>
          <w:szCs w:val="22"/>
        </w:rPr>
        <w:t>G</w:t>
      </w:r>
      <w:r w:rsidRPr="00C95C87">
        <w:rPr>
          <w:rFonts w:asciiTheme="minorHAnsi" w:hAnsiTheme="minorHAnsi" w:cstheme="minorHAnsi"/>
          <w:sz w:val="22"/>
          <w:szCs w:val="22"/>
        </w:rPr>
        <w:t xml:space="preserve">ebrekkige of defecte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w:t>
      </w:r>
      <w:r w:rsidR="00303D30" w:rsidRPr="00C95C87">
        <w:rPr>
          <w:rFonts w:asciiTheme="minorHAnsi" w:hAnsiTheme="minorHAnsi" w:cstheme="minorHAnsi"/>
          <w:sz w:val="22"/>
          <w:szCs w:val="22"/>
        </w:rPr>
        <w:t xml:space="preserve">(gedeeltelijk) </w:t>
      </w:r>
      <w:r w:rsidRPr="00C95C87">
        <w:rPr>
          <w:rFonts w:asciiTheme="minorHAnsi" w:hAnsiTheme="minorHAnsi" w:cstheme="minorHAnsi"/>
          <w:sz w:val="22"/>
          <w:szCs w:val="22"/>
        </w:rPr>
        <w:t>binnen 6 weken na de melding als bedoeld in het tweede lid.</w:t>
      </w:r>
    </w:p>
    <w:p w14:paraId="130E9264" w14:textId="2379DCB6" w:rsidR="0025664D" w:rsidRPr="00C95C87" w:rsidRDefault="0025664D" w:rsidP="00853F5D">
      <w:pPr>
        <w:rPr>
          <w:rFonts w:asciiTheme="minorHAnsi" w:hAnsiTheme="minorHAnsi" w:cstheme="minorHAnsi"/>
        </w:rPr>
      </w:pPr>
    </w:p>
    <w:p w14:paraId="4042E4D6" w14:textId="1DC3B781" w:rsidR="00853F5D" w:rsidRPr="00C95C87" w:rsidRDefault="00853F5D" w:rsidP="00853F5D">
      <w:pPr>
        <w:rPr>
          <w:rFonts w:asciiTheme="minorHAnsi" w:hAnsiTheme="minorHAnsi" w:cstheme="minorHAnsi"/>
          <w:b/>
        </w:rPr>
      </w:pPr>
      <w:r w:rsidRPr="00C95C87">
        <w:rPr>
          <w:rFonts w:asciiTheme="minorHAnsi" w:hAnsiTheme="minorHAnsi" w:cstheme="minorHAnsi"/>
          <w:b/>
        </w:rPr>
        <w:t xml:space="preserve">Artikel </w:t>
      </w:r>
      <w:r w:rsidR="00F84688" w:rsidRPr="00C95C87">
        <w:rPr>
          <w:rFonts w:asciiTheme="minorHAnsi" w:hAnsiTheme="minorHAnsi" w:cstheme="minorHAnsi"/>
          <w:b/>
        </w:rPr>
        <w:t>5</w:t>
      </w:r>
      <w:r w:rsidRPr="00C95C87">
        <w:rPr>
          <w:rFonts w:asciiTheme="minorHAnsi" w:hAnsiTheme="minorHAnsi" w:cstheme="minorHAnsi"/>
          <w:b/>
        </w:rPr>
        <w:tab/>
        <w:t xml:space="preserve">Kosten herstel of vervanging </w:t>
      </w:r>
    </w:p>
    <w:p w14:paraId="7863A4AE" w14:textId="77777777" w:rsidR="00210A22" w:rsidRPr="00C95C87" w:rsidRDefault="00210A22" w:rsidP="00853F5D">
      <w:pPr>
        <w:rPr>
          <w:rFonts w:asciiTheme="minorHAnsi" w:hAnsiTheme="minorHAnsi" w:cstheme="minorHAnsi"/>
          <w:b/>
        </w:rPr>
      </w:pPr>
    </w:p>
    <w:p w14:paraId="17BC8DFA" w14:textId="27635205" w:rsidR="00724693" w:rsidRPr="00C95C87" w:rsidRDefault="00FE245F"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 xml:space="preserve">Er wordt niet van de </w:t>
      </w:r>
      <w:r w:rsidR="006A4560"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verlangd dat ze gedurende de gehele levensduur volledige garantie </w:t>
      </w:r>
      <w:r w:rsidR="006A4560" w:rsidRPr="00C95C87">
        <w:rPr>
          <w:rFonts w:asciiTheme="minorHAnsi" w:hAnsiTheme="minorHAnsi" w:cstheme="minorHAnsi"/>
          <w:sz w:val="22"/>
          <w:szCs w:val="22"/>
        </w:rPr>
        <w:t>geeft</w:t>
      </w:r>
      <w:r w:rsidRPr="00C95C87">
        <w:rPr>
          <w:rFonts w:asciiTheme="minorHAnsi" w:hAnsiTheme="minorHAnsi" w:cstheme="minorHAnsi"/>
          <w:sz w:val="22"/>
          <w:szCs w:val="22"/>
        </w:rPr>
        <w:t xml:space="preserve">; de financiële risico's nemen af met de toename van de branduren van het </w:t>
      </w:r>
      <w:r w:rsidR="00E516F3" w:rsidRPr="00C95C87">
        <w:rPr>
          <w:rFonts w:asciiTheme="minorHAnsi" w:hAnsiTheme="minorHAnsi" w:cstheme="minorHAnsi"/>
          <w:sz w:val="22"/>
          <w:szCs w:val="22"/>
        </w:rPr>
        <w:t>Led-systeem</w:t>
      </w:r>
      <w:r w:rsidRPr="00C95C87">
        <w:rPr>
          <w:rFonts w:asciiTheme="minorHAnsi" w:hAnsiTheme="minorHAnsi" w:cstheme="minorHAnsi"/>
          <w:sz w:val="22"/>
          <w:szCs w:val="22"/>
        </w:rPr>
        <w:t xml:space="preserve">. </w:t>
      </w:r>
      <w:r w:rsidR="00434BA6" w:rsidRPr="00C95C87">
        <w:rPr>
          <w:rFonts w:asciiTheme="minorHAnsi" w:hAnsiTheme="minorHAnsi" w:cstheme="minorHAnsi"/>
          <w:sz w:val="22"/>
          <w:szCs w:val="22"/>
        </w:rPr>
        <w:t>H</w:t>
      </w:r>
      <w:r w:rsidR="00DA225E" w:rsidRPr="00C95C87">
        <w:rPr>
          <w:rFonts w:asciiTheme="minorHAnsi" w:hAnsiTheme="minorHAnsi" w:cstheme="minorHAnsi"/>
          <w:sz w:val="22"/>
          <w:szCs w:val="22"/>
        </w:rPr>
        <w:t xml:space="preserve">et risico op het technisch falen van een systeem het grootst in het begin van de levensduur. </w:t>
      </w:r>
    </w:p>
    <w:p w14:paraId="379F6E3D" w14:textId="1FF63F6D" w:rsidR="0001042F" w:rsidRPr="00C95C87" w:rsidRDefault="0001042F" w:rsidP="0015489E">
      <w:pPr>
        <w:numPr>
          <w:ilvl w:val="0"/>
          <w:numId w:val="10"/>
        </w:numPr>
        <w:ind w:hanging="436"/>
        <w:rPr>
          <w:rFonts w:asciiTheme="minorHAnsi" w:hAnsiTheme="minorHAnsi" w:cstheme="minorHAnsi"/>
          <w:sz w:val="22"/>
          <w:szCs w:val="22"/>
        </w:rPr>
      </w:pPr>
      <w:r w:rsidRPr="00C95C87">
        <w:rPr>
          <w:rFonts w:asciiTheme="minorHAnsi" w:hAnsiTheme="minorHAnsi" w:cstheme="minorHAnsi"/>
          <w:sz w:val="22"/>
          <w:szCs w:val="22"/>
        </w:rPr>
        <w:t xml:space="preserve">Gedurende de eerste </w:t>
      </w:r>
      <w:r w:rsidR="001642BF" w:rsidRPr="00C95C87">
        <w:rPr>
          <w:rFonts w:asciiTheme="minorHAnsi" w:hAnsiTheme="minorHAnsi" w:cstheme="minorHAnsi"/>
          <w:sz w:val="22"/>
          <w:szCs w:val="22"/>
        </w:rPr>
        <w:t xml:space="preserve">25.000 </w:t>
      </w:r>
      <w:r w:rsidRPr="00C95C87">
        <w:rPr>
          <w:rFonts w:asciiTheme="minorHAnsi" w:hAnsiTheme="minorHAnsi" w:cstheme="minorHAnsi"/>
          <w:sz w:val="22"/>
          <w:szCs w:val="22"/>
        </w:rPr>
        <w:t xml:space="preserve">uur zal </w:t>
      </w:r>
      <w:r w:rsidR="00AA6939">
        <w:rPr>
          <w:rFonts w:asciiTheme="minorHAnsi" w:hAnsiTheme="minorHAnsi" w:cstheme="minorHAnsi"/>
          <w:sz w:val="22"/>
          <w:szCs w:val="22"/>
        </w:rPr>
        <w:t>d</w:t>
      </w:r>
      <w:r w:rsidR="00853F5D" w:rsidRPr="00C95C87">
        <w:rPr>
          <w:rFonts w:asciiTheme="minorHAnsi" w:hAnsiTheme="minorHAnsi" w:cstheme="minorHAnsi"/>
          <w:sz w:val="22"/>
          <w:szCs w:val="22"/>
        </w:rPr>
        <w:t xml:space="preserve">e </w:t>
      </w:r>
      <w:r w:rsidR="009C5DC5" w:rsidRPr="00C95C87">
        <w:rPr>
          <w:rFonts w:asciiTheme="minorHAnsi" w:hAnsiTheme="minorHAnsi" w:cstheme="minorHAnsi"/>
          <w:sz w:val="22"/>
          <w:szCs w:val="22"/>
        </w:rPr>
        <w:t xml:space="preserve">Leverancier </w:t>
      </w:r>
      <w:r w:rsidR="00853F5D" w:rsidRPr="00C95C87">
        <w:rPr>
          <w:rFonts w:asciiTheme="minorHAnsi" w:hAnsiTheme="minorHAnsi" w:cstheme="minorHAnsi"/>
          <w:sz w:val="22"/>
          <w:szCs w:val="22"/>
        </w:rPr>
        <w:t xml:space="preserve">het </w:t>
      </w:r>
      <w:r w:rsidR="002A2491" w:rsidRPr="00C95C87">
        <w:rPr>
          <w:rFonts w:asciiTheme="minorHAnsi" w:hAnsiTheme="minorHAnsi" w:cstheme="minorHAnsi"/>
          <w:sz w:val="22"/>
          <w:szCs w:val="22"/>
        </w:rPr>
        <w:t>G</w:t>
      </w:r>
      <w:r w:rsidR="00853F5D" w:rsidRPr="00C95C87">
        <w:rPr>
          <w:rFonts w:asciiTheme="minorHAnsi" w:hAnsiTheme="minorHAnsi" w:cstheme="minorHAnsi"/>
          <w:sz w:val="22"/>
          <w:szCs w:val="22"/>
        </w:rPr>
        <w:t xml:space="preserve">ebrekkige of defecte </w:t>
      </w:r>
      <w:r w:rsidR="00E516F3" w:rsidRPr="00C95C87">
        <w:rPr>
          <w:rFonts w:asciiTheme="minorHAnsi" w:hAnsiTheme="minorHAnsi" w:cstheme="minorHAnsi"/>
          <w:sz w:val="22"/>
          <w:szCs w:val="22"/>
        </w:rPr>
        <w:t>Led-systeem</w:t>
      </w:r>
      <w:r w:rsidR="00853F5D" w:rsidRPr="00C95C87">
        <w:rPr>
          <w:rFonts w:asciiTheme="minorHAnsi" w:hAnsiTheme="minorHAnsi" w:cstheme="minorHAnsi"/>
          <w:sz w:val="22"/>
          <w:szCs w:val="22"/>
        </w:rPr>
        <w:t xml:space="preserve"> repareren of vervangen</w:t>
      </w:r>
      <w:r w:rsidRPr="00C95C87">
        <w:rPr>
          <w:rFonts w:asciiTheme="minorHAnsi" w:hAnsiTheme="minorHAnsi" w:cstheme="minorHAnsi"/>
          <w:sz w:val="22"/>
          <w:szCs w:val="22"/>
        </w:rPr>
        <w:t xml:space="preserve"> voor eigen rekening en zonder bijbetaling door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(fabrieksgarantie)</w:t>
      </w:r>
    </w:p>
    <w:p w14:paraId="7A54D965" w14:textId="515C8E4A" w:rsidR="00B23590" w:rsidRPr="00C95C87" w:rsidRDefault="0001042F" w:rsidP="0015489E">
      <w:pPr>
        <w:numPr>
          <w:ilvl w:val="0"/>
          <w:numId w:val="10"/>
        </w:numPr>
        <w:ind w:hanging="436"/>
        <w:rPr>
          <w:rFonts w:asciiTheme="minorHAnsi" w:hAnsiTheme="minorHAnsi" w:cstheme="minorHAnsi"/>
          <w:sz w:val="22"/>
          <w:szCs w:val="22"/>
        </w:rPr>
      </w:pPr>
      <w:r w:rsidRPr="00C95C87">
        <w:rPr>
          <w:rFonts w:asciiTheme="minorHAnsi" w:hAnsiTheme="minorHAnsi" w:cstheme="minorHAnsi"/>
          <w:sz w:val="22"/>
          <w:szCs w:val="22"/>
        </w:rPr>
        <w:t>G</w:t>
      </w:r>
      <w:r w:rsidR="00B23590" w:rsidRPr="00C95C87">
        <w:rPr>
          <w:rFonts w:asciiTheme="minorHAnsi" w:hAnsiTheme="minorHAnsi" w:cstheme="minorHAnsi"/>
          <w:sz w:val="22"/>
          <w:szCs w:val="22"/>
        </w:rPr>
        <w:t xml:space="preserve">edurende de </w:t>
      </w:r>
      <w:r w:rsidRPr="00C95C87">
        <w:rPr>
          <w:rFonts w:asciiTheme="minorHAnsi" w:hAnsiTheme="minorHAnsi" w:cstheme="minorHAnsi"/>
          <w:sz w:val="22"/>
          <w:szCs w:val="22"/>
        </w:rPr>
        <w:t xml:space="preserve">periode van </w:t>
      </w:r>
      <w:r w:rsidR="001642BF" w:rsidRPr="00C95C87">
        <w:rPr>
          <w:rFonts w:asciiTheme="minorHAnsi" w:hAnsiTheme="minorHAnsi" w:cstheme="minorHAnsi"/>
          <w:sz w:val="22"/>
          <w:szCs w:val="22"/>
        </w:rPr>
        <w:t xml:space="preserve">25.000 </w:t>
      </w:r>
      <w:r w:rsidRPr="00C95C87">
        <w:rPr>
          <w:rFonts w:asciiTheme="minorHAnsi" w:hAnsiTheme="minorHAnsi" w:cstheme="minorHAnsi"/>
          <w:sz w:val="22"/>
          <w:szCs w:val="22"/>
        </w:rPr>
        <w:t>-</w:t>
      </w:r>
      <w:r w:rsidR="001642BF" w:rsidRPr="00C95C87">
        <w:rPr>
          <w:rFonts w:asciiTheme="minorHAnsi" w:hAnsiTheme="minorHAnsi" w:cstheme="minorHAnsi"/>
          <w:sz w:val="22"/>
          <w:szCs w:val="22"/>
        </w:rPr>
        <w:t xml:space="preserve"> 10</w:t>
      </w:r>
      <w:r w:rsidR="000E4126" w:rsidRPr="00C95C87">
        <w:rPr>
          <w:rFonts w:asciiTheme="minorHAnsi" w:hAnsiTheme="minorHAnsi" w:cstheme="minorHAnsi"/>
          <w:sz w:val="22"/>
          <w:szCs w:val="22"/>
        </w:rPr>
        <w:t>0</w:t>
      </w:r>
      <w:r w:rsidRPr="00C95C87">
        <w:rPr>
          <w:rFonts w:asciiTheme="minorHAnsi" w:hAnsiTheme="minorHAnsi" w:cstheme="minorHAnsi"/>
          <w:sz w:val="22"/>
          <w:szCs w:val="22"/>
        </w:rPr>
        <w:t xml:space="preserve">.000 </w:t>
      </w:r>
      <w:r w:rsidR="001261A7" w:rsidRPr="00C95C87">
        <w:rPr>
          <w:rFonts w:asciiTheme="minorHAnsi" w:hAnsiTheme="minorHAnsi" w:cstheme="minorHAnsi"/>
          <w:sz w:val="22"/>
          <w:szCs w:val="22"/>
        </w:rPr>
        <w:t>is de verdeling</w:t>
      </w:r>
      <w:r w:rsidR="00B23590" w:rsidRPr="00C95C87">
        <w:rPr>
          <w:rFonts w:asciiTheme="minorHAnsi" w:hAnsiTheme="minorHAnsi" w:cstheme="minorHAnsi"/>
          <w:sz w:val="22"/>
          <w:szCs w:val="22"/>
        </w:rPr>
        <w:t xml:space="preserve"> van de kosten</w:t>
      </w:r>
      <w:r w:rsidR="00DA225E" w:rsidRPr="00C95C87">
        <w:rPr>
          <w:rFonts w:asciiTheme="minorHAnsi" w:hAnsiTheme="minorHAnsi" w:cstheme="minorHAnsi"/>
          <w:sz w:val="22"/>
          <w:szCs w:val="22"/>
        </w:rPr>
        <w:t xml:space="preserve"> (</w:t>
      </w:r>
      <w:r w:rsidR="0069580C" w:rsidRPr="00C95C87">
        <w:rPr>
          <w:rFonts w:asciiTheme="minorHAnsi" w:hAnsiTheme="minorHAnsi" w:cstheme="minorHAnsi"/>
          <w:sz w:val="22"/>
          <w:szCs w:val="22"/>
        </w:rPr>
        <w:t>gespecificeerd</w:t>
      </w:r>
      <w:r w:rsidR="00DA225E" w:rsidRPr="00C95C87">
        <w:rPr>
          <w:rFonts w:asciiTheme="minorHAnsi" w:hAnsiTheme="minorHAnsi" w:cstheme="minorHAnsi"/>
          <w:sz w:val="22"/>
          <w:szCs w:val="22"/>
        </w:rPr>
        <w:t xml:space="preserve"> in artikel 5.4)</w:t>
      </w:r>
      <w:r w:rsidR="00B23590" w:rsidRPr="00C95C87">
        <w:rPr>
          <w:rFonts w:asciiTheme="minorHAnsi" w:hAnsiTheme="minorHAnsi" w:cstheme="minorHAnsi"/>
          <w:sz w:val="22"/>
          <w:szCs w:val="22"/>
        </w:rPr>
        <w:t xml:space="preserve"> op basis van onderstaande formule: </w:t>
      </w:r>
    </w:p>
    <w:p w14:paraId="24250396" w14:textId="77777777" w:rsidR="00B23590" w:rsidRPr="00C95C87" w:rsidRDefault="0001042F" w:rsidP="0015489E">
      <w:pPr>
        <w:numPr>
          <w:ilvl w:val="0"/>
          <w:numId w:val="15"/>
        </w:numPr>
        <w:rPr>
          <w:rFonts w:asciiTheme="minorHAnsi" w:hAnsiTheme="minorHAnsi" w:cstheme="minorHAnsi"/>
          <w:sz w:val="22"/>
          <w:szCs w:val="22"/>
        </w:rPr>
      </w:pPr>
      <w:r w:rsidRPr="00C95C87">
        <w:rPr>
          <w:rFonts w:asciiTheme="minorHAnsi" w:hAnsiTheme="minorHAnsi" w:cstheme="minorHAnsi"/>
          <w:sz w:val="22"/>
          <w:szCs w:val="22"/>
        </w:rPr>
        <w:lastRenderedPageBreak/>
        <w:t xml:space="preserve">Er geldt een </w:t>
      </w:r>
      <w:r w:rsidRPr="00AA6939">
        <w:rPr>
          <w:rFonts w:asciiTheme="minorHAnsi" w:hAnsiTheme="minorHAnsi" w:cstheme="minorHAnsi"/>
          <w:sz w:val="22"/>
          <w:szCs w:val="22"/>
        </w:rPr>
        <w:t xml:space="preserve">marge voor gebreken van led-armaturen van </w:t>
      </w:r>
      <w:r w:rsidR="00767C71" w:rsidRPr="00AA6939">
        <w:rPr>
          <w:rFonts w:asciiTheme="minorHAnsi" w:hAnsiTheme="minorHAnsi" w:cstheme="minorHAnsi"/>
          <w:sz w:val="22"/>
          <w:szCs w:val="22"/>
        </w:rPr>
        <w:t xml:space="preserve">maximaal </w:t>
      </w:r>
      <w:r w:rsidRPr="00AA6939">
        <w:rPr>
          <w:rFonts w:asciiTheme="minorHAnsi" w:hAnsiTheme="minorHAnsi" w:cstheme="minorHAnsi"/>
          <w:sz w:val="22"/>
          <w:szCs w:val="22"/>
        </w:rPr>
        <w:t>10%, gerekend van de installatiedatum (</w:t>
      </w:r>
      <w:r w:rsidR="0069580C" w:rsidRPr="00AA6939">
        <w:rPr>
          <w:rFonts w:asciiTheme="minorHAnsi" w:hAnsiTheme="minorHAnsi" w:cstheme="minorHAnsi"/>
          <w:sz w:val="22"/>
          <w:szCs w:val="22"/>
        </w:rPr>
        <w:t>exclusief</w:t>
      </w:r>
      <w:r w:rsidRPr="00C95C87">
        <w:rPr>
          <w:rFonts w:asciiTheme="minorHAnsi" w:hAnsiTheme="minorHAnsi" w:cstheme="minorHAnsi"/>
          <w:sz w:val="22"/>
          <w:szCs w:val="22"/>
        </w:rPr>
        <w:t xml:space="preserve"> de reeds vervangen armaturen in de 100% garantieperiode),</w:t>
      </w:r>
    </w:p>
    <w:p w14:paraId="3B0749C4" w14:textId="356AA032" w:rsidR="009E6546" w:rsidRPr="00C95C87" w:rsidRDefault="009E6546" w:rsidP="0015489E">
      <w:pPr>
        <w:numPr>
          <w:ilvl w:val="0"/>
          <w:numId w:val="15"/>
        </w:numPr>
        <w:rPr>
          <w:rFonts w:asciiTheme="minorHAnsi" w:hAnsiTheme="minorHAnsi" w:cstheme="minorHAnsi"/>
          <w:sz w:val="22"/>
          <w:szCs w:val="22"/>
        </w:rPr>
      </w:pPr>
      <w:r w:rsidRPr="00C95C87">
        <w:rPr>
          <w:rFonts w:asciiTheme="minorHAnsi" w:hAnsiTheme="minorHAnsi" w:cstheme="minorHAnsi"/>
          <w:sz w:val="22"/>
          <w:szCs w:val="22"/>
        </w:rPr>
        <w:t xml:space="preserve">A: </w:t>
      </w:r>
      <w:r w:rsidR="00DA225E" w:rsidRPr="00C95C87">
        <w:rPr>
          <w:rFonts w:asciiTheme="minorHAnsi" w:hAnsiTheme="minorHAnsi" w:cstheme="minorHAnsi"/>
          <w:sz w:val="22"/>
          <w:szCs w:val="22"/>
        </w:rPr>
        <w:t xml:space="preserve">mate van vruchtgebruik </w:t>
      </w:r>
      <w:r w:rsidRPr="00C95C87">
        <w:rPr>
          <w:rFonts w:asciiTheme="minorHAnsi" w:hAnsiTheme="minorHAnsi" w:cstheme="minorHAnsi"/>
          <w:sz w:val="22"/>
          <w:szCs w:val="22"/>
        </w:rPr>
        <w:t xml:space="preserve">= % betaling door </w:t>
      </w:r>
      <w:r w:rsidR="009C5DC5" w:rsidRPr="00C95C87">
        <w:rPr>
          <w:rFonts w:asciiTheme="minorHAnsi" w:hAnsiTheme="minorHAnsi" w:cstheme="minorHAnsi"/>
          <w:sz w:val="22"/>
          <w:szCs w:val="22"/>
        </w:rPr>
        <w:t xml:space="preserve">Gemeente </w:t>
      </w:r>
      <w:r w:rsidR="006D770A" w:rsidRPr="00C95C87">
        <w:rPr>
          <w:rFonts w:asciiTheme="minorHAnsi" w:hAnsiTheme="minorHAnsi" w:cstheme="minorHAnsi"/>
          <w:sz w:val="22"/>
          <w:szCs w:val="22"/>
        </w:rPr>
        <w:t xml:space="preserve">van de </w:t>
      </w:r>
      <w:r w:rsidR="00645F82" w:rsidRPr="00C95C87">
        <w:rPr>
          <w:rFonts w:asciiTheme="minorHAnsi" w:hAnsiTheme="minorHAnsi" w:cstheme="minorHAnsi"/>
          <w:sz w:val="22"/>
          <w:szCs w:val="22"/>
        </w:rPr>
        <w:t>P</w:t>
      </w:r>
      <w:r w:rsidR="006D770A" w:rsidRPr="00C95C87">
        <w:rPr>
          <w:rFonts w:asciiTheme="minorHAnsi" w:hAnsiTheme="minorHAnsi" w:cstheme="minorHAnsi"/>
          <w:sz w:val="22"/>
          <w:szCs w:val="22"/>
        </w:rPr>
        <w:t xml:space="preserve">roductkosten + </w:t>
      </w:r>
      <w:r w:rsidR="00645F82" w:rsidRPr="00C95C87">
        <w:rPr>
          <w:rFonts w:asciiTheme="minorHAnsi" w:hAnsiTheme="minorHAnsi" w:cstheme="minorHAnsi"/>
          <w:sz w:val="22"/>
          <w:szCs w:val="22"/>
        </w:rPr>
        <w:t>I</w:t>
      </w:r>
      <w:r w:rsidR="006D770A" w:rsidRPr="00C95C87">
        <w:rPr>
          <w:rFonts w:asciiTheme="minorHAnsi" w:hAnsiTheme="minorHAnsi" w:cstheme="minorHAnsi"/>
          <w:sz w:val="22"/>
          <w:szCs w:val="22"/>
        </w:rPr>
        <w:t xml:space="preserve">nstallatiekosten + </w:t>
      </w:r>
      <w:r w:rsidR="00645F82" w:rsidRPr="00C95C87">
        <w:rPr>
          <w:rFonts w:asciiTheme="minorHAnsi" w:hAnsiTheme="minorHAnsi" w:cstheme="minorHAnsi"/>
          <w:sz w:val="22"/>
          <w:szCs w:val="22"/>
        </w:rPr>
        <w:t>T</w:t>
      </w:r>
      <w:r w:rsidR="006D770A" w:rsidRPr="00C95C87">
        <w:rPr>
          <w:rFonts w:asciiTheme="minorHAnsi" w:hAnsiTheme="minorHAnsi" w:cstheme="minorHAnsi"/>
          <w:sz w:val="22"/>
          <w:szCs w:val="22"/>
        </w:rPr>
        <w:t xml:space="preserve">ransportkosten </w:t>
      </w:r>
      <w:r w:rsidRPr="00C95C87">
        <w:rPr>
          <w:rFonts w:asciiTheme="minorHAnsi" w:hAnsiTheme="minorHAnsi" w:cstheme="minorHAnsi"/>
          <w:sz w:val="22"/>
          <w:szCs w:val="22"/>
        </w:rPr>
        <w:t xml:space="preserve">= </w:t>
      </w:r>
      <w:r w:rsidR="00DA225E" w:rsidRPr="00C95C87">
        <w:rPr>
          <w:rFonts w:asciiTheme="minorHAnsi" w:hAnsiTheme="minorHAnsi" w:cstheme="minorHAnsi"/>
          <w:sz w:val="22"/>
          <w:szCs w:val="22"/>
        </w:rPr>
        <w:t>branduren/</w:t>
      </w:r>
      <w:r w:rsidR="001642BF" w:rsidRPr="00C95C87">
        <w:rPr>
          <w:rFonts w:asciiTheme="minorHAnsi" w:hAnsiTheme="minorHAnsi" w:cstheme="minorHAnsi"/>
          <w:sz w:val="22"/>
          <w:szCs w:val="22"/>
        </w:rPr>
        <w:t>10</w:t>
      </w:r>
      <w:r w:rsidR="000E4126" w:rsidRPr="00C95C87">
        <w:rPr>
          <w:rFonts w:asciiTheme="minorHAnsi" w:hAnsiTheme="minorHAnsi" w:cstheme="minorHAnsi"/>
          <w:sz w:val="22"/>
          <w:szCs w:val="22"/>
        </w:rPr>
        <w:t>0</w:t>
      </w:r>
      <w:r w:rsidR="00DA225E" w:rsidRPr="00C95C87">
        <w:rPr>
          <w:rFonts w:asciiTheme="minorHAnsi" w:hAnsiTheme="minorHAnsi" w:cstheme="minorHAnsi"/>
          <w:sz w:val="22"/>
          <w:szCs w:val="22"/>
        </w:rPr>
        <w:t>.000) * 100%</w:t>
      </w:r>
      <w:r w:rsidR="00B23590" w:rsidRPr="00C95C87">
        <w:rPr>
          <w:rFonts w:asciiTheme="minorHAnsi" w:hAnsiTheme="minorHAnsi" w:cstheme="minorHAnsi"/>
          <w:sz w:val="22"/>
          <w:szCs w:val="22"/>
        </w:rPr>
        <w:tab/>
      </w:r>
    </w:p>
    <w:p w14:paraId="6B174498" w14:textId="3B8592EE" w:rsidR="00795609" w:rsidRPr="00C95C87" w:rsidRDefault="009E6546" w:rsidP="00D2460C">
      <w:pPr>
        <w:numPr>
          <w:ilvl w:val="0"/>
          <w:numId w:val="15"/>
        </w:numPr>
        <w:rPr>
          <w:rFonts w:asciiTheme="minorHAnsi" w:hAnsiTheme="minorHAnsi" w:cstheme="minorHAnsi"/>
          <w:sz w:val="22"/>
          <w:szCs w:val="22"/>
        </w:rPr>
      </w:pPr>
      <w:r w:rsidRPr="00C95C87">
        <w:rPr>
          <w:rFonts w:asciiTheme="minorHAnsi" w:hAnsiTheme="minorHAnsi" w:cstheme="minorHAnsi"/>
          <w:sz w:val="22"/>
          <w:szCs w:val="22"/>
        </w:rPr>
        <w:t>B: =</w:t>
      </w:r>
      <w:r w:rsidR="00B23590" w:rsidRPr="00C95C87">
        <w:rPr>
          <w:rFonts w:asciiTheme="minorHAnsi" w:hAnsiTheme="minorHAnsi" w:cstheme="minorHAnsi"/>
          <w:sz w:val="22"/>
          <w:szCs w:val="22"/>
        </w:rPr>
        <w:t xml:space="preserve">% vergoeding door </w:t>
      </w:r>
      <w:r w:rsidR="009C5DC5" w:rsidRPr="00C95C87">
        <w:rPr>
          <w:rFonts w:asciiTheme="minorHAnsi" w:hAnsiTheme="minorHAnsi" w:cstheme="minorHAnsi"/>
          <w:sz w:val="22"/>
          <w:szCs w:val="22"/>
        </w:rPr>
        <w:t xml:space="preserve">Leverancier </w:t>
      </w:r>
      <w:r w:rsidR="00B23590" w:rsidRPr="00C95C87">
        <w:rPr>
          <w:rFonts w:asciiTheme="minorHAnsi" w:hAnsiTheme="minorHAnsi" w:cstheme="minorHAnsi"/>
          <w:sz w:val="22"/>
          <w:szCs w:val="22"/>
        </w:rPr>
        <w:t xml:space="preserve">voor </w:t>
      </w:r>
      <w:r w:rsidR="00645F82" w:rsidRPr="00C95C87">
        <w:rPr>
          <w:rFonts w:asciiTheme="minorHAnsi" w:hAnsiTheme="minorHAnsi" w:cstheme="minorHAnsi"/>
          <w:sz w:val="22"/>
          <w:szCs w:val="22"/>
        </w:rPr>
        <w:t>P</w:t>
      </w:r>
      <w:r w:rsidR="00B23590" w:rsidRPr="00C95C87">
        <w:rPr>
          <w:rFonts w:asciiTheme="minorHAnsi" w:hAnsiTheme="minorHAnsi" w:cstheme="minorHAnsi"/>
          <w:sz w:val="22"/>
          <w:szCs w:val="22"/>
        </w:rPr>
        <w:t xml:space="preserve">roductkosten + </w:t>
      </w:r>
      <w:r w:rsidR="00645F82" w:rsidRPr="00C95C87">
        <w:rPr>
          <w:rFonts w:asciiTheme="minorHAnsi" w:hAnsiTheme="minorHAnsi" w:cstheme="minorHAnsi"/>
          <w:sz w:val="22"/>
          <w:szCs w:val="22"/>
        </w:rPr>
        <w:t>I</w:t>
      </w:r>
      <w:r w:rsidR="00B23590" w:rsidRPr="00C95C87">
        <w:rPr>
          <w:rFonts w:asciiTheme="minorHAnsi" w:hAnsiTheme="minorHAnsi" w:cstheme="minorHAnsi"/>
          <w:sz w:val="22"/>
          <w:szCs w:val="22"/>
        </w:rPr>
        <w:t xml:space="preserve">nstallatiekosten + </w:t>
      </w:r>
      <w:r w:rsidR="00645F82" w:rsidRPr="00C95C87">
        <w:rPr>
          <w:rFonts w:asciiTheme="minorHAnsi" w:hAnsiTheme="minorHAnsi" w:cstheme="minorHAnsi"/>
          <w:sz w:val="22"/>
          <w:szCs w:val="22"/>
        </w:rPr>
        <w:t>T</w:t>
      </w:r>
      <w:r w:rsidR="00B23590" w:rsidRPr="00C95C87">
        <w:rPr>
          <w:rFonts w:asciiTheme="minorHAnsi" w:hAnsiTheme="minorHAnsi" w:cstheme="minorHAnsi"/>
          <w:sz w:val="22"/>
          <w:szCs w:val="22"/>
        </w:rPr>
        <w:t>ransportkosten</w:t>
      </w:r>
      <w:r w:rsidR="005D05D0" w:rsidRPr="00C95C87">
        <w:rPr>
          <w:rFonts w:asciiTheme="minorHAnsi" w:hAnsiTheme="minorHAnsi" w:cstheme="minorHAnsi"/>
          <w:sz w:val="22"/>
          <w:szCs w:val="22"/>
        </w:rPr>
        <w:t xml:space="preserve"> = 100 – A</w:t>
      </w:r>
    </w:p>
    <w:p w14:paraId="76AF616B"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71D9D14A" wp14:editId="4C3EEA29">
                <wp:simplePos x="0" y="0"/>
                <wp:positionH relativeFrom="column">
                  <wp:posOffset>5709920</wp:posOffset>
                </wp:positionH>
                <wp:positionV relativeFrom="paragraph">
                  <wp:posOffset>158115</wp:posOffset>
                </wp:positionV>
                <wp:extent cx="0" cy="2581275"/>
                <wp:effectExtent l="9525" t="10795" r="9525" b="8255"/>
                <wp:wrapNone/>
                <wp:docPr id="28"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A3A5A" id="Rechte verbindingslijn 1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6pt,12.45pt" to="449.6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" strokecolor="#c55a11" strokeweight=".5pt">
                <v:stroke dashstyle="dash" joinstyle="miter"/>
              </v:line>
            </w:pict>
          </mc:Fallback>
        </mc:AlternateContent>
      </w:r>
      <w:r w:rsidRPr="00C95C87">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24A9FE7D" wp14:editId="2894C1DA">
                <wp:simplePos x="0" y="0"/>
                <wp:positionH relativeFrom="column">
                  <wp:posOffset>4624070</wp:posOffset>
                </wp:positionH>
                <wp:positionV relativeFrom="paragraph">
                  <wp:posOffset>158115</wp:posOffset>
                </wp:positionV>
                <wp:extent cx="0" cy="2581275"/>
                <wp:effectExtent l="9525" t="10795" r="9525" b="8255"/>
                <wp:wrapNone/>
                <wp:docPr id="27"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530F0" id="Rechte verbindingslijn 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1pt,12.45pt" to="364.1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" strokecolor="#c55a11" strokeweight=".5pt">
                <v:stroke dashstyle="dash" joinstyle="miter"/>
              </v:line>
            </w:pict>
          </mc:Fallback>
        </mc:AlternateContent>
      </w:r>
      <w:r w:rsidRPr="00C95C87">
        <w:rPr>
          <w:rFonts w:asciiTheme="minorHAnsi" w:hAnsiTheme="minorHAnsi" w:cstheme="minorHAnsi"/>
          <w:noProof/>
        </w:rPr>
        <mc:AlternateContent>
          <mc:Choice Requires="wps">
            <w:drawing>
              <wp:anchor distT="0" distB="0" distL="114300" distR="114300" simplePos="0" relativeHeight="251651584" behindDoc="0" locked="0" layoutInCell="1" allowOverlap="1" wp14:anchorId="6DDD83C3" wp14:editId="6614B930">
                <wp:simplePos x="0" y="0"/>
                <wp:positionH relativeFrom="column">
                  <wp:posOffset>3547745</wp:posOffset>
                </wp:positionH>
                <wp:positionV relativeFrom="paragraph">
                  <wp:posOffset>158115</wp:posOffset>
                </wp:positionV>
                <wp:extent cx="0" cy="2581275"/>
                <wp:effectExtent l="9525" t="10795" r="9525" b="8255"/>
                <wp:wrapNone/>
                <wp:docPr id="26"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2EAE3" id="Rechte verbindingslijn 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35pt,12.45pt" to="279.35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" strokecolor="#c55a11" strokeweight=".5pt">
                <v:stroke dashstyle="dash" joinstyle="miter"/>
              </v:line>
            </w:pict>
          </mc:Fallback>
        </mc:AlternateContent>
      </w:r>
      <w:r w:rsidRPr="00C95C87">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4114F43" wp14:editId="671A9B99">
                <wp:simplePos x="0" y="0"/>
                <wp:positionH relativeFrom="column">
                  <wp:posOffset>2461895</wp:posOffset>
                </wp:positionH>
                <wp:positionV relativeFrom="paragraph">
                  <wp:posOffset>158115</wp:posOffset>
                </wp:positionV>
                <wp:extent cx="0" cy="2581275"/>
                <wp:effectExtent l="9525" t="10795" r="9525" b="8255"/>
                <wp:wrapNone/>
                <wp:docPr id="25"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0DE12" id="Rechte verbindingslijn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12.45pt" to="193.85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" strokecolor="#c55a11" strokeweight=".5pt">
                <v:stroke dashstyle="dash" joinstyle="miter"/>
              </v:line>
            </w:pict>
          </mc:Fallback>
        </mc:AlternateContent>
      </w:r>
      <w:r w:rsidRPr="00C95C87">
        <w:rPr>
          <w:rFonts w:asciiTheme="minorHAnsi" w:hAnsiTheme="minorHAnsi" w:cstheme="minorHAnsi"/>
          <w:noProof/>
        </w:rPr>
        <mc:AlternateContent>
          <mc:Choice Requires="wps">
            <w:drawing>
              <wp:anchor distT="0" distB="0" distL="114300" distR="114300" simplePos="0" relativeHeight="251645440" behindDoc="0" locked="0" layoutInCell="1" allowOverlap="1" wp14:anchorId="02D029C2" wp14:editId="06DE9D8B">
                <wp:simplePos x="0" y="0"/>
                <wp:positionH relativeFrom="column">
                  <wp:posOffset>1385570</wp:posOffset>
                </wp:positionH>
                <wp:positionV relativeFrom="paragraph">
                  <wp:posOffset>158115</wp:posOffset>
                </wp:positionV>
                <wp:extent cx="0" cy="2581275"/>
                <wp:effectExtent l="9525" t="10795" r="9525" b="8255"/>
                <wp:wrapNone/>
                <wp:docPr id="24"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4415" id="Rechte verbindingslijn 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2.45pt" to="109.1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" strokecolor="#c55a11" strokeweight=".5pt">
                <v:stroke dashstyle="dash" joinstyle="miter"/>
              </v:line>
            </w:pict>
          </mc:Fallback>
        </mc:AlternateContent>
      </w:r>
    </w:p>
    <w:p w14:paraId="41393CC8" w14:textId="77777777" w:rsidR="005E4803" w:rsidRPr="00C95C87" w:rsidRDefault="005E4803" w:rsidP="00D2460C">
      <w:pPr>
        <w:rPr>
          <w:rFonts w:asciiTheme="minorHAnsi" w:hAnsiTheme="minorHAnsi" w:cstheme="minorHAnsi"/>
        </w:rPr>
      </w:pPr>
    </w:p>
    <w:p w14:paraId="4BDDA8AF"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254E9B77" wp14:editId="53AEF704">
                <wp:simplePos x="0" y="0"/>
                <wp:positionH relativeFrom="column">
                  <wp:posOffset>4445</wp:posOffset>
                </wp:positionH>
                <wp:positionV relativeFrom="paragraph">
                  <wp:posOffset>154305</wp:posOffset>
                </wp:positionV>
                <wp:extent cx="1038225" cy="1264920"/>
                <wp:effectExtent l="0" t="1270" r="0" b="635"/>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6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2EB14" w14:textId="77777777" w:rsidR="00AB7982" w:rsidRPr="00AC13C5" w:rsidRDefault="00AB7982" w:rsidP="009E6546">
                            <w:pPr>
                              <w:pStyle w:val="Gemiddeldearcering1-accent11"/>
                              <w:jc w:val="center"/>
                              <w:rPr>
                                <w:color w:val="C45911"/>
                                <w:sz w:val="16"/>
                                <w:szCs w:val="16"/>
                              </w:rPr>
                            </w:pPr>
                            <w:r w:rsidRPr="00AC13C5">
                              <w:rPr>
                                <w:color w:val="C45911"/>
                                <w:sz w:val="16"/>
                                <w:szCs w:val="16"/>
                              </w:rPr>
                              <w:t>Kostenvergoeding</w:t>
                            </w:r>
                            <w:r>
                              <w:rPr>
                                <w:color w:val="C45911"/>
                                <w:sz w:val="16"/>
                                <w:szCs w:val="16"/>
                              </w:rPr>
                              <w:t xml:space="preserve"> door </w:t>
                            </w:r>
                            <w:r w:rsidR="009C5DC5">
                              <w:rPr>
                                <w:color w:val="C45911"/>
                                <w:sz w:val="16"/>
                                <w:szCs w:val="16"/>
                              </w:rPr>
                              <w:t xml:space="preserve">Leverancier </w:t>
                            </w:r>
                            <w:r>
                              <w:rPr>
                                <w:color w:val="C45911"/>
                                <w:sz w:val="16"/>
                                <w:szCs w:val="16"/>
                              </w:rPr>
                              <w:t>bestaande uit</w:t>
                            </w:r>
                            <w:r w:rsidRPr="00AC13C5">
                              <w:rPr>
                                <w:color w:val="C45911"/>
                                <w:sz w:val="16"/>
                                <w:szCs w:val="16"/>
                              </w:rPr>
                              <w:t xml:space="preserve"> </w:t>
                            </w:r>
                            <w:r>
                              <w:rPr>
                                <w:color w:val="C45911"/>
                                <w:sz w:val="16"/>
                                <w:szCs w:val="16"/>
                              </w:rPr>
                              <w:t xml:space="preserve">% </w:t>
                            </w:r>
                            <w:r w:rsidRPr="00AC13C5">
                              <w:rPr>
                                <w:color w:val="C45911"/>
                                <w:sz w:val="16"/>
                                <w:szCs w:val="16"/>
                              </w:rPr>
                              <w:t>aanschafprijs</w:t>
                            </w:r>
                            <w:r>
                              <w:rPr>
                                <w:color w:val="C45911"/>
                                <w:sz w:val="16"/>
                                <w:szCs w:val="16"/>
                              </w:rPr>
                              <w:t>, installatiekosten en transportkosten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E9B77" id="_x0000_t202" coordsize="21600,21600" o:spt="202" path="m,l,21600r21600,l21600,xe">
                <v:stroke joinstyle="miter"/>
                <v:path gradientshapeok="t" o:connecttype="rect"/>
              </v:shapetype>
              <v:shape id="Tekstvak 2" o:spid="_x0000_s1026" type="#_x0000_t202" style="position:absolute;margin-left:.35pt;margin-top:12.15pt;width:81.75pt;height:9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" filled="f" stroked="f">
                <v:textbox>
                  <w:txbxContent>
                    <w:p w14:paraId="33E2EB14" w14:textId="77777777" w:rsidR="00AB7982" w:rsidRPr="00AC13C5" w:rsidRDefault="00AB7982" w:rsidP="009E6546">
                      <w:pPr>
                        <w:pStyle w:val="Gemiddeldearcering1-accent11"/>
                        <w:jc w:val="center"/>
                        <w:rPr>
                          <w:color w:val="C45911"/>
                          <w:sz w:val="16"/>
                          <w:szCs w:val="16"/>
                        </w:rPr>
                      </w:pPr>
                      <w:r w:rsidRPr="00AC13C5">
                        <w:rPr>
                          <w:color w:val="C45911"/>
                          <w:sz w:val="16"/>
                          <w:szCs w:val="16"/>
                        </w:rPr>
                        <w:t>Kostenvergoeding</w:t>
                      </w:r>
                      <w:r>
                        <w:rPr>
                          <w:color w:val="C45911"/>
                          <w:sz w:val="16"/>
                          <w:szCs w:val="16"/>
                        </w:rPr>
                        <w:t xml:space="preserve"> door </w:t>
                      </w:r>
                      <w:r w:rsidR="009C5DC5">
                        <w:rPr>
                          <w:color w:val="C45911"/>
                          <w:sz w:val="16"/>
                          <w:szCs w:val="16"/>
                        </w:rPr>
                        <w:t xml:space="preserve">Leverancier </w:t>
                      </w:r>
                      <w:r>
                        <w:rPr>
                          <w:color w:val="C45911"/>
                          <w:sz w:val="16"/>
                          <w:szCs w:val="16"/>
                        </w:rPr>
                        <w:t>bestaande uit</w:t>
                      </w:r>
                      <w:r w:rsidRPr="00AC13C5">
                        <w:rPr>
                          <w:color w:val="C45911"/>
                          <w:sz w:val="16"/>
                          <w:szCs w:val="16"/>
                        </w:rPr>
                        <w:t xml:space="preserve"> </w:t>
                      </w:r>
                      <w:r>
                        <w:rPr>
                          <w:color w:val="C45911"/>
                          <w:sz w:val="16"/>
                          <w:szCs w:val="16"/>
                        </w:rPr>
                        <w:t xml:space="preserve">% </w:t>
                      </w:r>
                      <w:r w:rsidRPr="00AC13C5">
                        <w:rPr>
                          <w:color w:val="C45911"/>
                          <w:sz w:val="16"/>
                          <w:szCs w:val="16"/>
                        </w:rPr>
                        <w:t>aanschafprijs</w:t>
                      </w:r>
                      <w:r>
                        <w:rPr>
                          <w:color w:val="C45911"/>
                          <w:sz w:val="16"/>
                          <w:szCs w:val="16"/>
                        </w:rPr>
                        <w:t>, installatiekosten en transportkosten</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7A473A64" wp14:editId="19980012">
                <wp:simplePos x="0" y="0"/>
                <wp:positionH relativeFrom="column">
                  <wp:posOffset>785495</wp:posOffset>
                </wp:positionH>
                <wp:positionV relativeFrom="paragraph">
                  <wp:posOffset>135255</wp:posOffset>
                </wp:positionV>
                <wp:extent cx="695325" cy="533400"/>
                <wp:effectExtent l="0" t="1270" r="0" b="0"/>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14D46" w14:textId="77777777" w:rsidR="00AB7982" w:rsidRPr="00AC13C5" w:rsidRDefault="00AB7982" w:rsidP="005E4803">
                            <w:pPr>
                              <w:pStyle w:val="Gemiddeldearcering1-accent11"/>
                              <w:jc w:val="center"/>
                              <w:rPr>
                                <w:color w:val="C45911"/>
                                <w:sz w:val="16"/>
                                <w:szCs w:val="16"/>
                              </w:rPr>
                            </w:pPr>
                            <w:r w:rsidRPr="00AC13C5">
                              <w:rPr>
                                <w:color w:val="C45911"/>
                                <w:sz w:val="16"/>
                                <w:szCs w:val="16"/>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3A64" id="_x0000_s1027" type="#_x0000_t202" style="position:absolute;margin-left:61.85pt;margin-top:10.65pt;width:54.75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" filled="f" stroked="f">
                <v:textbox>
                  <w:txbxContent>
                    <w:p w14:paraId="61A14D46" w14:textId="77777777" w:rsidR="00AB7982" w:rsidRPr="00AC13C5" w:rsidRDefault="00AB7982" w:rsidP="005E4803">
                      <w:pPr>
                        <w:pStyle w:val="Gemiddeldearcering1-accent11"/>
                        <w:jc w:val="center"/>
                        <w:rPr>
                          <w:color w:val="C45911"/>
                          <w:sz w:val="16"/>
                          <w:szCs w:val="16"/>
                        </w:rPr>
                      </w:pPr>
                      <w:r w:rsidRPr="00AC13C5">
                        <w:rPr>
                          <w:color w:val="C45911"/>
                          <w:sz w:val="16"/>
                          <w:szCs w:val="16"/>
                        </w:rPr>
                        <w:t>100%</w:t>
                      </w:r>
                    </w:p>
                  </w:txbxContent>
                </v:textbox>
              </v:shape>
            </w:pict>
          </mc:Fallback>
        </mc:AlternateContent>
      </w:r>
    </w:p>
    <w:p w14:paraId="119D2E39"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7747822F" wp14:editId="0D5A4880">
                <wp:simplePos x="0" y="0"/>
                <wp:positionH relativeFrom="column">
                  <wp:posOffset>1414145</wp:posOffset>
                </wp:positionH>
                <wp:positionV relativeFrom="paragraph">
                  <wp:posOffset>8890</wp:posOffset>
                </wp:positionV>
                <wp:extent cx="4314825" cy="1981835"/>
                <wp:effectExtent l="19050" t="29210" r="19050" b="17780"/>
                <wp:wrapNone/>
                <wp:docPr id="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4825" cy="1981835"/>
                        </a:xfrm>
                        <a:custGeom>
                          <a:avLst/>
                          <a:gdLst>
                            <a:gd name="T0" fmla="*/ 0 w 6795"/>
                            <a:gd name="T1" fmla="*/ 1 h 3121"/>
                            <a:gd name="T2" fmla="*/ 1680 w 6795"/>
                            <a:gd name="T3" fmla="*/ 0 h 3121"/>
                            <a:gd name="T4" fmla="*/ 1665 w 6795"/>
                            <a:gd name="T5" fmla="*/ 810 h 3121"/>
                            <a:gd name="T6" fmla="*/ 6795 w 6795"/>
                            <a:gd name="T7" fmla="*/ 3121 h 3121"/>
                          </a:gdLst>
                          <a:ahLst/>
                          <a:cxnLst>
                            <a:cxn ang="0">
                              <a:pos x="T0" y="T1"/>
                            </a:cxn>
                            <a:cxn ang="0">
                              <a:pos x="T2" y="T3"/>
                            </a:cxn>
                            <a:cxn ang="0">
                              <a:pos x="T4" y="T5"/>
                            </a:cxn>
                            <a:cxn ang="0">
                              <a:pos x="T6" y="T7"/>
                            </a:cxn>
                          </a:cxnLst>
                          <a:rect l="0" t="0" r="r" b="b"/>
                          <a:pathLst>
                            <a:path w="6795" h="3121">
                              <a:moveTo>
                                <a:pt x="0" y="1"/>
                              </a:moveTo>
                              <a:lnTo>
                                <a:pt x="1680" y="0"/>
                              </a:lnTo>
                              <a:lnTo>
                                <a:pt x="1665" y="810"/>
                              </a:lnTo>
                              <a:lnTo>
                                <a:pt x="6795" y="3121"/>
                              </a:lnTo>
                            </a:path>
                          </a:pathLst>
                        </a:custGeom>
                        <a:noFill/>
                        <a:ln w="28575" cmpd="sng">
                          <a:solidFill>
                            <a:srgbClr val="C4591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1B45B1" id="Freeform 7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1.35pt,.75pt,195.35pt,.7pt,194.6pt,41.2pt,451.1pt,156.75pt" coordsize="6795,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" filled="f" strokecolor="#c45911" strokeweight="2.25pt">
                <v:path arrowok="t" o:connecttype="custom" o:connectlocs="0,635;1066800,0;1057275,514350;4314825,1981835" o:connectangles="0,0,0,0"/>
              </v:polyline>
            </w:pict>
          </mc:Fallback>
        </mc:AlternateContent>
      </w:r>
      <w:r w:rsidRPr="00C95C87">
        <w:rPr>
          <w:rFonts w:asciiTheme="minorHAnsi" w:hAnsiTheme="minorHAnsi" w:cstheme="minorHAnsi"/>
          <w:noProof/>
        </w:rPr>
        <mc:AlternateContent>
          <mc:Choice Requires="wps">
            <w:drawing>
              <wp:anchor distT="0" distB="0" distL="114300" distR="114300" simplePos="0" relativeHeight="251665920" behindDoc="0" locked="0" layoutInCell="1" allowOverlap="1" wp14:anchorId="5B9C210D" wp14:editId="0FACE5AA">
                <wp:simplePos x="0" y="0"/>
                <wp:positionH relativeFrom="column">
                  <wp:posOffset>1395095</wp:posOffset>
                </wp:positionH>
                <wp:positionV relativeFrom="paragraph">
                  <wp:posOffset>28575</wp:posOffset>
                </wp:positionV>
                <wp:extent cx="1057275" cy="1981200"/>
                <wp:effectExtent l="9525" t="10795" r="9525" b="8255"/>
                <wp:wrapNone/>
                <wp:docPr id="20" name="Rectangle 79" descr="Ruitomtre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981200"/>
                        </a:xfrm>
                        <a:prstGeom prst="rect">
                          <a:avLst/>
                        </a:prstGeom>
                        <a:pattFill prst="openDmnd">
                          <a:fgClr>
                            <a:srgbClr val="7F7F7F"/>
                          </a:fgClr>
                          <a:bgClr>
                            <a:srgbClr val="FFFFFF"/>
                          </a:bgClr>
                        </a:patt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A2303" id="Rectangle 79" o:spid="_x0000_s1026" alt="Ruitomtrek" style="position:absolute;margin-left:109.85pt;margin-top:2.25pt;width:83.25pt;height:15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" fillcolor="#7f7f7f" strokecolor="#a5a5a5">
                <v:fill r:id="rId16" o:title="" type="pattern"/>
              </v:rect>
            </w:pict>
          </mc:Fallback>
        </mc:AlternateContent>
      </w:r>
      <w:r w:rsidRPr="00C95C87">
        <w:rPr>
          <w:rFonts w:asciiTheme="minorHAnsi" w:hAnsiTheme="minorHAnsi" w:cstheme="minorHAnsi"/>
          <w:noProof/>
        </w:rPr>
        <mc:AlternateContent>
          <mc:Choice Requires="wps">
            <w:drawing>
              <wp:anchor distT="0" distB="0" distL="114300" distR="114300" simplePos="0" relativeHeight="251647488" behindDoc="0" locked="0" layoutInCell="1" allowOverlap="1" wp14:anchorId="76F35A7C" wp14:editId="70E33BEF">
                <wp:simplePos x="0" y="0"/>
                <wp:positionH relativeFrom="column">
                  <wp:posOffset>1376045</wp:posOffset>
                </wp:positionH>
                <wp:positionV relativeFrom="paragraph">
                  <wp:posOffset>28575</wp:posOffset>
                </wp:positionV>
                <wp:extent cx="4333875" cy="1981200"/>
                <wp:effectExtent l="28575" t="10795" r="9525" b="17780"/>
                <wp:wrapNone/>
                <wp:docPr id="19" name="Rechthoekige drie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33875" cy="1981200"/>
                        </a:xfrm>
                        <a:prstGeom prst="rtTriangle">
                          <a:avLst/>
                        </a:prstGeom>
                        <a:pattFill prst="wdUpDiag">
                          <a:fgClr>
                            <a:srgbClr val="FFFFFF"/>
                          </a:fgClr>
                          <a:bgClr>
                            <a:srgbClr val="BFBFBF"/>
                          </a:bgClr>
                        </a:pattFill>
                        <a:ln w="6350" algn="ctr">
                          <a:solidFill>
                            <a:srgbClr val="A6A6A6"/>
                          </a:solidFill>
                          <a:miter lim="800000"/>
                          <a:headEnd/>
                          <a:tailEnd/>
                        </a:ln>
                      </wps:spPr>
                      <wps:txbx>
                        <w:txbxContent>
                          <w:p w14:paraId="1E4FC6D2" w14:textId="77777777" w:rsidR="00AB7982" w:rsidRPr="00AC13C5" w:rsidRDefault="00AB7982" w:rsidP="005E480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35A7C" id="_x0000_t6" coordsize="21600,21600" o:spt="6" path="m,l,21600r21600,xe">
                <v:stroke joinstyle="miter"/>
                <v:path gradientshapeok="t" o:connecttype="custom" o:connectlocs="0,0;0,10800;0,21600;10800,21600;21600,21600;10800,10800" textboxrect="1800,12600,12600,19800"/>
              </v:shapetype>
              <v:shape id="Rechthoekige driehoek 3" o:spid="_x0000_s1028" type="#_x0000_t6" style="position:absolute;margin-left:108.35pt;margin-top:2.25pt;width:341.25pt;height:156pt;rotation:18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" strokecolor="#a6a6a6" strokeweight=".5pt">
                <v:fill r:id="rId17" o:title="" color2="#bfbfbf" type="pattern"/>
                <v:textbox>
                  <w:txbxContent>
                    <w:p w14:paraId="1E4FC6D2" w14:textId="77777777" w:rsidR="00AB7982" w:rsidRPr="00AC13C5" w:rsidRDefault="00AB7982" w:rsidP="005E4803">
                      <w:pPr>
                        <w:jc w:val="center"/>
                      </w:pP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46464" behindDoc="0" locked="0" layoutInCell="1" allowOverlap="1" wp14:anchorId="587F2773" wp14:editId="211948B6">
                <wp:simplePos x="0" y="0"/>
                <wp:positionH relativeFrom="column">
                  <wp:posOffset>1385570</wp:posOffset>
                </wp:positionH>
                <wp:positionV relativeFrom="paragraph">
                  <wp:posOffset>28575</wp:posOffset>
                </wp:positionV>
                <wp:extent cx="4324350" cy="1981200"/>
                <wp:effectExtent l="9525" t="10795" r="9525" b="8255"/>
                <wp:wrapNone/>
                <wp:docPr id="1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1981200"/>
                        </a:xfrm>
                        <a:prstGeom prst="rect">
                          <a:avLst/>
                        </a:prstGeom>
                        <a:pattFill prst="wdDnDiag">
                          <a:fgClr>
                            <a:srgbClr val="FFFFFF"/>
                          </a:fgClr>
                          <a:bgClr>
                            <a:srgbClr val="D9D9D9"/>
                          </a:bgClr>
                        </a:pattFill>
                        <a:ln w="6350" algn="ctr">
                          <a:solidFill>
                            <a:srgbClr val="A6A6A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95331F" id="Rechthoek 2" o:spid="_x0000_s1026" style="position:absolute;margin-left:109.1pt;margin-top:2.25pt;width:340.5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" strokecolor="#a6a6a6" strokeweight=".5pt">
                <v:fill r:id="rId18" o:title="" color2="#d9d9d9" type="pattern"/>
              </v:rect>
            </w:pict>
          </mc:Fallback>
        </mc:AlternateContent>
      </w:r>
    </w:p>
    <w:p w14:paraId="560302B8"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6944" behindDoc="0" locked="0" layoutInCell="1" allowOverlap="1" wp14:anchorId="6207311A" wp14:editId="48F39B1F">
                <wp:simplePos x="0" y="0"/>
                <wp:positionH relativeFrom="column">
                  <wp:posOffset>1456690</wp:posOffset>
                </wp:positionH>
                <wp:positionV relativeFrom="paragraph">
                  <wp:posOffset>17780</wp:posOffset>
                </wp:positionV>
                <wp:extent cx="882650" cy="502920"/>
                <wp:effectExtent l="4445" t="1905" r="0" b="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A336" w14:textId="77777777" w:rsidR="00AB7982" w:rsidRPr="000C619C" w:rsidRDefault="00AB7982" w:rsidP="000C619C">
                            <w:pPr>
                              <w:rPr>
                                <w:b/>
                                <w:sz w:val="18"/>
                              </w:rPr>
                            </w:pPr>
                            <w:r>
                              <w:rPr>
                                <w:b/>
                                <w:sz w:val="18"/>
                              </w:rPr>
                              <w:t xml:space="preserve">C: </w:t>
                            </w:r>
                            <w:r w:rsidRPr="000C619C">
                              <w:rPr>
                                <w:b/>
                                <w:sz w:val="18"/>
                              </w:rPr>
                              <w:t>FABRIEKS</w:t>
                            </w:r>
                            <w:r>
                              <w:rPr>
                                <w:b/>
                                <w:sz w:val="18"/>
                              </w:rPr>
                              <w:t xml:space="preserve"> </w:t>
                            </w:r>
                            <w:r w:rsidRPr="000C619C">
                              <w:rPr>
                                <w:b/>
                                <w:sz w:val="18"/>
                              </w:rPr>
                              <w:t>GARANTIE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311A" id="_x0000_s1029" type="#_x0000_t202" style="position:absolute;margin-left:114.7pt;margin-top:1.4pt;width:69.5pt;height:3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" filled="f" stroked="f">
                <v:textbox>
                  <w:txbxContent>
                    <w:p w14:paraId="776AA336" w14:textId="77777777" w:rsidR="00AB7982" w:rsidRPr="000C619C" w:rsidRDefault="00AB7982" w:rsidP="000C619C">
                      <w:pPr>
                        <w:rPr>
                          <w:b/>
                          <w:sz w:val="18"/>
                        </w:rPr>
                      </w:pPr>
                      <w:r>
                        <w:rPr>
                          <w:b/>
                          <w:sz w:val="18"/>
                        </w:rPr>
                        <w:t xml:space="preserve">C: </w:t>
                      </w:r>
                      <w:r w:rsidRPr="000C619C">
                        <w:rPr>
                          <w:b/>
                          <w:sz w:val="18"/>
                        </w:rPr>
                        <w:t>FABRIEKS</w:t>
                      </w:r>
                      <w:r>
                        <w:rPr>
                          <w:b/>
                          <w:sz w:val="18"/>
                        </w:rPr>
                        <w:t xml:space="preserve"> </w:t>
                      </w:r>
                      <w:r w:rsidRPr="000C619C">
                        <w:rPr>
                          <w:b/>
                          <w:sz w:val="18"/>
                        </w:rPr>
                        <w:t>GARANTIE</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48512" behindDoc="0" locked="0" layoutInCell="1" allowOverlap="1" wp14:anchorId="4492C496" wp14:editId="4D8C7D8B">
                <wp:simplePos x="0" y="0"/>
                <wp:positionH relativeFrom="column">
                  <wp:posOffset>3585845</wp:posOffset>
                </wp:positionH>
                <wp:positionV relativeFrom="paragraph">
                  <wp:posOffset>64770</wp:posOffset>
                </wp:positionV>
                <wp:extent cx="1739265" cy="440055"/>
                <wp:effectExtent l="0" t="1270" r="381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9296" w14:textId="77777777" w:rsidR="00AB7982" w:rsidRPr="000C619C" w:rsidRDefault="00AB7982" w:rsidP="005E4803">
                            <w:pPr>
                              <w:rPr>
                                <w:b/>
                                <w:sz w:val="18"/>
                              </w:rPr>
                            </w:pPr>
                            <w:r w:rsidRPr="000C619C">
                              <w:rPr>
                                <w:b/>
                                <w:sz w:val="18"/>
                              </w:rPr>
                              <w:t xml:space="preserve">A: </w:t>
                            </w:r>
                            <w:r>
                              <w:rPr>
                                <w:b/>
                                <w:sz w:val="18"/>
                              </w:rPr>
                              <w:t xml:space="preserve">VRUCHTGEBRUIK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2C496" id="_x0000_s1030" type="#_x0000_t202" style="position:absolute;margin-left:282.35pt;margin-top:5.1pt;width:136.95pt;height:3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" filled="f" stroked="f">
                <v:textbox>
                  <w:txbxContent>
                    <w:p w14:paraId="2E7B9296" w14:textId="77777777" w:rsidR="00AB7982" w:rsidRPr="000C619C" w:rsidRDefault="00AB7982" w:rsidP="005E4803">
                      <w:pPr>
                        <w:rPr>
                          <w:b/>
                          <w:sz w:val="18"/>
                        </w:rPr>
                      </w:pPr>
                      <w:r w:rsidRPr="000C619C">
                        <w:rPr>
                          <w:b/>
                          <w:sz w:val="18"/>
                        </w:rPr>
                        <w:t xml:space="preserve">A: </w:t>
                      </w:r>
                      <w:r>
                        <w:rPr>
                          <w:b/>
                          <w:sz w:val="18"/>
                        </w:rPr>
                        <w:t xml:space="preserve">VRUCHTGEBRUIK </w:t>
                      </w:r>
                    </w:p>
                  </w:txbxContent>
                </v:textbox>
              </v:shape>
            </w:pict>
          </mc:Fallback>
        </mc:AlternateContent>
      </w:r>
    </w:p>
    <w:p w14:paraId="4C8C27A8"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2848" behindDoc="0" locked="0" layoutInCell="1" allowOverlap="1" wp14:anchorId="21B9092D" wp14:editId="52A1C85B">
                <wp:simplePos x="0" y="0"/>
                <wp:positionH relativeFrom="column">
                  <wp:posOffset>947420</wp:posOffset>
                </wp:positionH>
                <wp:positionV relativeFrom="paragraph">
                  <wp:posOffset>50165</wp:posOffset>
                </wp:positionV>
                <wp:extent cx="390525" cy="533400"/>
                <wp:effectExtent l="0" t="0" r="0" b="1905"/>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D4AE" w14:textId="77777777" w:rsidR="00AB7982" w:rsidRPr="00AC13C5" w:rsidRDefault="00AB7982" w:rsidP="002724C5">
                            <w:pPr>
                              <w:pStyle w:val="Gemiddeldearcering1-accent11"/>
                              <w:jc w:val="center"/>
                              <w:rPr>
                                <w:color w:val="C45911"/>
                                <w:sz w:val="16"/>
                                <w:szCs w:val="16"/>
                              </w:rPr>
                            </w:pPr>
                            <w:r>
                              <w:rPr>
                                <w:color w:val="C45911"/>
                                <w:sz w:val="16"/>
                                <w:szCs w:val="16"/>
                              </w:rPr>
                              <w:t>75</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9092D" id="_x0000_s1031" type="#_x0000_t202" style="position:absolute;margin-left:74.6pt;margin-top:3.95pt;width:30.75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" filled="f" stroked="f">
                <v:textbox>
                  <w:txbxContent>
                    <w:p w14:paraId="5D33D4AE" w14:textId="77777777" w:rsidR="00AB7982" w:rsidRPr="00AC13C5" w:rsidRDefault="00AB7982" w:rsidP="002724C5">
                      <w:pPr>
                        <w:pStyle w:val="Gemiddeldearcering1-accent11"/>
                        <w:jc w:val="center"/>
                        <w:rPr>
                          <w:color w:val="C45911"/>
                          <w:sz w:val="16"/>
                          <w:szCs w:val="16"/>
                        </w:rPr>
                      </w:pPr>
                      <w:r>
                        <w:rPr>
                          <w:color w:val="C45911"/>
                          <w:sz w:val="16"/>
                          <w:szCs w:val="16"/>
                        </w:rPr>
                        <w:t>75</w:t>
                      </w:r>
                      <w:r w:rsidRPr="00AC13C5">
                        <w:rPr>
                          <w:color w:val="C45911"/>
                          <w:sz w:val="16"/>
                          <w:szCs w:val="16"/>
                        </w:rPr>
                        <w:t>%</w:t>
                      </w:r>
                    </w:p>
                  </w:txbxContent>
                </v:textbox>
              </v:shape>
            </w:pict>
          </mc:Fallback>
        </mc:AlternateContent>
      </w:r>
    </w:p>
    <w:p w14:paraId="37DA3791"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7968" behindDoc="0" locked="0" layoutInCell="1" allowOverlap="1" wp14:anchorId="23903010" wp14:editId="6D90A9F4">
                <wp:simplePos x="0" y="0"/>
                <wp:positionH relativeFrom="column">
                  <wp:posOffset>1052195</wp:posOffset>
                </wp:positionH>
                <wp:positionV relativeFrom="paragraph">
                  <wp:posOffset>63500</wp:posOffset>
                </wp:positionV>
                <wp:extent cx="1418590" cy="12065"/>
                <wp:effectExtent l="9525" t="13335" r="10160" b="12700"/>
                <wp:wrapNone/>
                <wp:docPr id="1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8590" cy="12065"/>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01762F" id="_x0000_t32" coordsize="21600,21600" o:spt="32" o:oned="t" path="m,l21600,21600e" filled="f">
                <v:path arrowok="t" fillok="f" o:connecttype="none"/>
                <o:lock v:ext="edit" shapetype="t"/>
              </v:shapetype>
              <v:shape id="AutoShape 69" o:spid="_x0000_s1026" type="#_x0000_t32" style="position:absolute;margin-left:82.85pt;margin-top:5pt;width:111.7pt;height:.9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" strokecolor="#a5a5a5">
                <v:stroke dashstyle="longDash"/>
              </v:shape>
            </w:pict>
          </mc:Fallback>
        </mc:AlternateContent>
      </w:r>
    </w:p>
    <w:p w14:paraId="49927FDB" w14:textId="77777777" w:rsidR="005E4803" w:rsidRPr="00C95C87" w:rsidRDefault="005E4803" w:rsidP="00D2460C">
      <w:pPr>
        <w:rPr>
          <w:rFonts w:asciiTheme="minorHAnsi" w:hAnsiTheme="minorHAnsi" w:cstheme="minorHAnsi"/>
        </w:rPr>
      </w:pPr>
    </w:p>
    <w:p w14:paraId="143FC7A8"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3872" behindDoc="0" locked="0" layoutInCell="1" allowOverlap="1" wp14:anchorId="61D4F52B" wp14:editId="41CE5274">
                <wp:simplePos x="0" y="0"/>
                <wp:positionH relativeFrom="column">
                  <wp:posOffset>936625</wp:posOffset>
                </wp:positionH>
                <wp:positionV relativeFrom="paragraph">
                  <wp:posOffset>69850</wp:posOffset>
                </wp:positionV>
                <wp:extent cx="390525" cy="199390"/>
                <wp:effectExtent l="0" t="4445" r="1270" b="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32B0E" w14:textId="77777777" w:rsidR="00AB7982" w:rsidRPr="00AC13C5" w:rsidRDefault="00AB7982" w:rsidP="002724C5">
                            <w:pPr>
                              <w:pStyle w:val="Gemiddeldearcering1-accent11"/>
                              <w:jc w:val="center"/>
                              <w:rPr>
                                <w:color w:val="C45911"/>
                                <w:sz w:val="16"/>
                                <w:szCs w:val="16"/>
                              </w:rPr>
                            </w:pPr>
                            <w:r>
                              <w:rPr>
                                <w:color w:val="C45911"/>
                                <w:sz w:val="16"/>
                                <w:szCs w:val="16"/>
                              </w:rPr>
                              <w:t>50</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4F52B" id="_x0000_s1032" type="#_x0000_t202" style="position:absolute;margin-left:73.75pt;margin-top:5.5pt;width:30.75pt;height:1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Zzo4wEAAKcDAAAOAAAAZHJzL2Uyb0RvYy54bWysU9uO0zAQfUfiHyy/0ySlXWjUdLXsahHS&#10;cpEWPsBx7MQi8Zix26R8PWOn2y3whnixPDPOmXPOTLbX09Czg0JvwFa8WOScKSuhMbat+Lev96/e&#10;cu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" filled="f" stroked="f">
                <v:textbox>
                  <w:txbxContent>
                    <w:p w14:paraId="5D232B0E" w14:textId="77777777" w:rsidR="00AB7982" w:rsidRPr="00AC13C5" w:rsidRDefault="00AB7982" w:rsidP="002724C5">
                      <w:pPr>
                        <w:pStyle w:val="Gemiddeldearcering1-accent11"/>
                        <w:jc w:val="center"/>
                        <w:rPr>
                          <w:color w:val="C45911"/>
                          <w:sz w:val="16"/>
                          <w:szCs w:val="16"/>
                        </w:rPr>
                      </w:pPr>
                      <w:r>
                        <w:rPr>
                          <w:color w:val="C45911"/>
                          <w:sz w:val="16"/>
                          <w:szCs w:val="16"/>
                        </w:rPr>
                        <w:t>50</w:t>
                      </w:r>
                      <w:r w:rsidRPr="00AC13C5">
                        <w:rPr>
                          <w:color w:val="C45911"/>
                          <w:sz w:val="16"/>
                          <w:szCs w:val="16"/>
                        </w:rPr>
                        <w:t>%</w:t>
                      </w:r>
                    </w:p>
                  </w:txbxContent>
                </v:textbox>
              </v:shape>
            </w:pict>
          </mc:Fallback>
        </mc:AlternateContent>
      </w:r>
    </w:p>
    <w:p w14:paraId="6DDB3C5D"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8992" behindDoc="0" locked="0" layoutInCell="1" allowOverlap="1" wp14:anchorId="233E1232" wp14:editId="1F4CCAC7">
                <wp:simplePos x="0" y="0"/>
                <wp:positionH relativeFrom="column">
                  <wp:posOffset>1074420</wp:posOffset>
                </wp:positionH>
                <wp:positionV relativeFrom="paragraph">
                  <wp:posOffset>74295</wp:posOffset>
                </wp:positionV>
                <wp:extent cx="2473325" cy="0"/>
                <wp:effectExtent l="12700" t="10795" r="9525" b="8255"/>
                <wp:wrapNone/>
                <wp:docPr id="1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3325" cy="0"/>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9C1EA" id="AutoShape 73" o:spid="_x0000_s1026" type="#_x0000_t32" style="position:absolute;margin-left:84.6pt;margin-top:5.85pt;width:194.75pt;height: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" strokecolor="#a5a5a5">
                <v:stroke dashstyle="longDash"/>
              </v:shape>
            </w:pict>
          </mc:Fallback>
        </mc:AlternateContent>
      </w:r>
    </w:p>
    <w:p w14:paraId="0EA7AECE" w14:textId="77777777" w:rsidR="005E4803" w:rsidRPr="00C95C87" w:rsidRDefault="005E4803" w:rsidP="00D2460C">
      <w:pPr>
        <w:rPr>
          <w:rFonts w:asciiTheme="minorHAnsi" w:hAnsiTheme="minorHAnsi" w:cstheme="minorHAnsi"/>
        </w:rPr>
      </w:pPr>
    </w:p>
    <w:p w14:paraId="51E9C16B" w14:textId="04CDAE67" w:rsidR="005E4803" w:rsidRPr="00C95C87" w:rsidRDefault="000E4126"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49536" behindDoc="0" locked="0" layoutInCell="1" allowOverlap="1" wp14:anchorId="57A84EC3" wp14:editId="63E3B595">
                <wp:simplePos x="0" y="0"/>
                <wp:positionH relativeFrom="column">
                  <wp:posOffset>2553335</wp:posOffset>
                </wp:positionH>
                <wp:positionV relativeFrom="paragraph">
                  <wp:posOffset>29647</wp:posOffset>
                </wp:positionV>
                <wp:extent cx="2352675" cy="552450"/>
                <wp:effectExtent l="0" t="3175" r="381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7875" w14:textId="77777777" w:rsidR="00AB7982" w:rsidRPr="000C619C" w:rsidRDefault="00AB7982" w:rsidP="00335882">
                            <w:pPr>
                              <w:rPr>
                                <w:b/>
                                <w:sz w:val="18"/>
                              </w:rPr>
                            </w:pPr>
                            <w:r w:rsidRPr="000C619C">
                              <w:rPr>
                                <w:b/>
                                <w:sz w:val="18"/>
                              </w:rPr>
                              <w:t xml:space="preserve">B: </w:t>
                            </w:r>
                            <w:r>
                              <w:rPr>
                                <w:b/>
                                <w:sz w:val="18"/>
                              </w:rPr>
                              <w:t>DEELVERGOEDING VAN  PRODUCT- + INSTALLATIE-</w:t>
                            </w:r>
                            <w:r w:rsidRPr="000C619C">
                              <w:rPr>
                                <w:b/>
                                <w:sz w:val="18"/>
                              </w:rPr>
                              <w:t xml:space="preserve"> + </w:t>
                            </w:r>
                            <w:r>
                              <w:rPr>
                                <w:b/>
                                <w:sz w:val="18"/>
                              </w:rPr>
                              <w:t xml:space="preserve">TRANSPORTKOSTEN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84EC3" id="_x0000_s1033" type="#_x0000_t202" style="position:absolute;margin-left:201.05pt;margin-top:2.35pt;width:185.25pt;height: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" filled="f" stroked="f">
                <v:textbox>
                  <w:txbxContent>
                    <w:p w14:paraId="38337875" w14:textId="77777777" w:rsidR="00AB7982" w:rsidRPr="000C619C" w:rsidRDefault="00AB7982" w:rsidP="00335882">
                      <w:pPr>
                        <w:rPr>
                          <w:b/>
                          <w:sz w:val="18"/>
                        </w:rPr>
                      </w:pPr>
                      <w:r w:rsidRPr="000C619C">
                        <w:rPr>
                          <w:b/>
                          <w:sz w:val="18"/>
                        </w:rPr>
                        <w:t xml:space="preserve">B: </w:t>
                      </w:r>
                      <w:r>
                        <w:rPr>
                          <w:b/>
                          <w:sz w:val="18"/>
                        </w:rPr>
                        <w:t>DEELVERGOEDING VAN  PRODUCT- + INSTALLATIE-</w:t>
                      </w:r>
                      <w:r w:rsidRPr="000C619C">
                        <w:rPr>
                          <w:b/>
                          <w:sz w:val="18"/>
                        </w:rPr>
                        <w:t xml:space="preserve"> + </w:t>
                      </w:r>
                      <w:r>
                        <w:rPr>
                          <w:b/>
                          <w:sz w:val="18"/>
                        </w:rPr>
                        <w:t xml:space="preserve">TRANSPORTKOSTEN </w:t>
                      </w:r>
                    </w:p>
                  </w:txbxContent>
                </v:textbox>
              </v:shape>
            </w:pict>
          </mc:Fallback>
        </mc:AlternateContent>
      </w:r>
      <w:r w:rsidR="005A5F59" w:rsidRPr="00C95C8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00BFA20" wp14:editId="4687828E">
                <wp:simplePos x="0" y="0"/>
                <wp:positionH relativeFrom="column">
                  <wp:posOffset>947420</wp:posOffset>
                </wp:positionH>
                <wp:positionV relativeFrom="paragraph">
                  <wp:posOffset>78740</wp:posOffset>
                </wp:positionV>
                <wp:extent cx="390525" cy="199390"/>
                <wp:effectExtent l="0" t="635"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72CA" w14:textId="77777777" w:rsidR="00AB7982" w:rsidRPr="00AC13C5" w:rsidRDefault="00AB7982" w:rsidP="000C619C">
                            <w:pPr>
                              <w:pStyle w:val="Gemiddeldearcering1-accent11"/>
                              <w:jc w:val="center"/>
                              <w:rPr>
                                <w:color w:val="C45911"/>
                                <w:sz w:val="16"/>
                                <w:szCs w:val="16"/>
                              </w:rPr>
                            </w:pPr>
                            <w:r>
                              <w:rPr>
                                <w:color w:val="C45911"/>
                                <w:sz w:val="16"/>
                                <w:szCs w:val="16"/>
                              </w:rPr>
                              <w:t>25</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BFA20" id="_x0000_s1034" type="#_x0000_t202" style="position:absolute;margin-left:74.6pt;margin-top:6.2pt;width:30.75pt;height:1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" filled="f" stroked="f">
                <v:textbox>
                  <w:txbxContent>
                    <w:p w14:paraId="581072CA" w14:textId="77777777" w:rsidR="00AB7982" w:rsidRPr="00AC13C5" w:rsidRDefault="00AB7982" w:rsidP="000C619C">
                      <w:pPr>
                        <w:pStyle w:val="Gemiddeldearcering1-accent11"/>
                        <w:jc w:val="center"/>
                        <w:rPr>
                          <w:color w:val="C45911"/>
                          <w:sz w:val="16"/>
                          <w:szCs w:val="16"/>
                        </w:rPr>
                      </w:pPr>
                      <w:r>
                        <w:rPr>
                          <w:color w:val="C45911"/>
                          <w:sz w:val="16"/>
                          <w:szCs w:val="16"/>
                        </w:rPr>
                        <w:t>25</w:t>
                      </w:r>
                      <w:r w:rsidRPr="00AC13C5">
                        <w:rPr>
                          <w:color w:val="C45911"/>
                          <w:sz w:val="16"/>
                          <w:szCs w:val="16"/>
                        </w:rPr>
                        <w:t>%</w:t>
                      </w:r>
                    </w:p>
                  </w:txbxContent>
                </v:textbox>
              </v:shape>
            </w:pict>
          </mc:Fallback>
        </mc:AlternateContent>
      </w:r>
    </w:p>
    <w:p w14:paraId="0FAE02A3" w14:textId="2BE82B31"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70016" behindDoc="0" locked="0" layoutInCell="1" allowOverlap="1" wp14:anchorId="7F5AE6EE" wp14:editId="5D5A3A76">
                <wp:simplePos x="0" y="0"/>
                <wp:positionH relativeFrom="column">
                  <wp:posOffset>1074420</wp:posOffset>
                </wp:positionH>
                <wp:positionV relativeFrom="paragraph">
                  <wp:posOffset>99695</wp:posOffset>
                </wp:positionV>
                <wp:extent cx="3531870" cy="15240"/>
                <wp:effectExtent l="12700" t="13970" r="8255" b="8890"/>
                <wp:wrapNone/>
                <wp:docPr id="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31870" cy="15240"/>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B988A" id="AutoShape 81" o:spid="_x0000_s1026" type="#_x0000_t32" style="position:absolute;margin-left:84.6pt;margin-top:7.85pt;width:278.1pt;height:1.2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" strokecolor="#a5a5a5">
                <v:stroke dashstyle="longDash"/>
              </v:shape>
            </w:pict>
          </mc:Fallback>
        </mc:AlternateContent>
      </w:r>
    </w:p>
    <w:p w14:paraId="21A7D5BF" w14:textId="77777777" w:rsidR="005E4803" w:rsidRPr="00C95C87" w:rsidRDefault="005E4803" w:rsidP="00D2460C">
      <w:pPr>
        <w:rPr>
          <w:rFonts w:asciiTheme="minorHAnsi" w:hAnsiTheme="minorHAnsi" w:cstheme="minorHAnsi"/>
        </w:rPr>
      </w:pPr>
    </w:p>
    <w:p w14:paraId="3EBFD282" w14:textId="77777777" w:rsidR="005E4803" w:rsidRPr="00C95C87" w:rsidRDefault="005E4803" w:rsidP="00D2460C">
      <w:pPr>
        <w:rPr>
          <w:rFonts w:asciiTheme="minorHAnsi" w:hAnsiTheme="minorHAnsi" w:cstheme="minorHAnsi"/>
        </w:rPr>
      </w:pPr>
    </w:p>
    <w:p w14:paraId="5FFBA210"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61824" behindDoc="0" locked="0" layoutInCell="1" allowOverlap="1" wp14:anchorId="6981A066" wp14:editId="2CF35999">
                <wp:simplePos x="0" y="0"/>
                <wp:positionH relativeFrom="column">
                  <wp:posOffset>909320</wp:posOffset>
                </wp:positionH>
                <wp:positionV relativeFrom="paragraph">
                  <wp:posOffset>10160</wp:posOffset>
                </wp:positionV>
                <wp:extent cx="390525" cy="533400"/>
                <wp:effectExtent l="0" t="0" r="0" b="3175"/>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10FB5"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1A066" id="_x0000_s1035" type="#_x0000_t202" style="position:absolute;margin-left:71.6pt;margin-top:.8pt;width:30.75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" filled="f" stroked="f">
                <v:textbox>
                  <w:txbxContent>
                    <w:p w14:paraId="1D410FB5"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v:textbox>
              </v:shape>
            </w:pict>
          </mc:Fallback>
        </mc:AlternateContent>
      </w:r>
    </w:p>
    <w:p w14:paraId="53851BAC" w14:textId="77777777" w:rsidR="005E4803" w:rsidRPr="00C95C87" w:rsidRDefault="005E4803" w:rsidP="00D2460C">
      <w:pPr>
        <w:rPr>
          <w:rFonts w:asciiTheme="minorHAnsi" w:hAnsiTheme="minorHAnsi" w:cstheme="minorHAnsi"/>
        </w:rPr>
      </w:pPr>
    </w:p>
    <w:p w14:paraId="348389D9" w14:textId="77777777" w:rsidR="005E4803" w:rsidRPr="00C95C87" w:rsidRDefault="005A5F59" w:rsidP="00D2460C">
      <w:pPr>
        <w:rPr>
          <w:rFonts w:asciiTheme="minorHAnsi" w:hAnsiTheme="minorHAnsi" w:cstheme="minorHAnsi"/>
        </w:rPr>
      </w:pPr>
      <w:r w:rsidRPr="00C95C8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EC115AE" wp14:editId="2069788C">
                <wp:simplePos x="0" y="0"/>
                <wp:positionH relativeFrom="column">
                  <wp:posOffset>5300345</wp:posOffset>
                </wp:positionH>
                <wp:positionV relativeFrom="paragraph">
                  <wp:posOffset>77470</wp:posOffset>
                </wp:positionV>
                <wp:extent cx="695325" cy="533400"/>
                <wp:effectExtent l="0" t="1270" r="0" b="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352" w14:textId="1EC91516" w:rsidR="00AB7982" w:rsidRPr="00AC13C5" w:rsidRDefault="001642BF" w:rsidP="005E4803">
                            <w:pPr>
                              <w:pStyle w:val="Gemiddeldearcering1-accent11"/>
                              <w:jc w:val="center"/>
                              <w:rPr>
                                <w:color w:val="C45911"/>
                                <w:sz w:val="16"/>
                                <w:szCs w:val="16"/>
                              </w:rPr>
                            </w:pPr>
                            <w:r>
                              <w:rPr>
                                <w:color w:val="C45911"/>
                                <w:sz w:val="16"/>
                                <w:szCs w:val="16"/>
                              </w:rPr>
                              <w:t>100</w:t>
                            </w:r>
                            <w:r w:rsidR="00AB7982" w:rsidRPr="00AC13C5">
                              <w:rPr>
                                <w:color w:val="C45911"/>
                                <w:sz w:val="16"/>
                                <w:szCs w:val="16"/>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115AE" id="_x0000_s1036" type="#_x0000_t202" style="position:absolute;margin-left:417.35pt;margin-top:6.1pt;width:54.75pt;height: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9b5AEAAKgDAAAOAAAAZHJzL2Uyb0RvYy54bWysU9tu1DAQfUfiHyy/s8neCo02W5VWRUil&#10;IJV+gOPYiUXiMWPvJsvXM3a224W+IV4sz4xz5pwzk83V2Hdsr9AbsCWfz3LOlJVQG9uU/On73bsP&#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" filled="f" stroked="f">
                <v:textbox>
                  <w:txbxContent>
                    <w:p w14:paraId="14BEE352" w14:textId="1EC91516" w:rsidR="00AB7982" w:rsidRPr="00AC13C5" w:rsidRDefault="001642BF" w:rsidP="005E4803">
                      <w:pPr>
                        <w:pStyle w:val="Gemiddeldearcering1-accent11"/>
                        <w:jc w:val="center"/>
                        <w:rPr>
                          <w:color w:val="C45911"/>
                          <w:sz w:val="16"/>
                          <w:szCs w:val="16"/>
                        </w:rPr>
                      </w:pPr>
                      <w:r>
                        <w:rPr>
                          <w:color w:val="C45911"/>
                          <w:sz w:val="16"/>
                          <w:szCs w:val="16"/>
                        </w:rPr>
                        <w:t>100</w:t>
                      </w:r>
                      <w:r w:rsidR="00AB7982" w:rsidRPr="00AC13C5">
                        <w:rPr>
                          <w:color w:val="C45911"/>
                          <w:sz w:val="16"/>
                          <w:szCs w:val="16"/>
                        </w:rPr>
                        <w:t>.000</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9425F84" wp14:editId="5256F776">
                <wp:simplePos x="0" y="0"/>
                <wp:positionH relativeFrom="column">
                  <wp:posOffset>4262120</wp:posOffset>
                </wp:positionH>
                <wp:positionV relativeFrom="paragraph">
                  <wp:posOffset>67945</wp:posOffset>
                </wp:positionV>
                <wp:extent cx="695325" cy="533400"/>
                <wp:effectExtent l="0" t="1270" r="0" b="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DA1C7" w14:textId="5CA76EB5" w:rsidR="00AB7982" w:rsidRPr="00AC13C5" w:rsidRDefault="001642BF" w:rsidP="005E4803">
                            <w:pPr>
                              <w:pStyle w:val="Gemiddeldearcering1-accent11"/>
                              <w:jc w:val="center"/>
                              <w:rPr>
                                <w:color w:val="C45911"/>
                                <w:sz w:val="16"/>
                                <w:szCs w:val="16"/>
                              </w:rPr>
                            </w:pPr>
                            <w:r>
                              <w:rPr>
                                <w:color w:val="C45911"/>
                                <w:sz w:val="16"/>
                                <w:szCs w:val="16"/>
                              </w:rPr>
                              <w:t>75</w:t>
                            </w:r>
                            <w:r w:rsidR="00AB7982" w:rsidRPr="00AC13C5">
                              <w:rPr>
                                <w:color w:val="C45911"/>
                                <w:sz w:val="16"/>
                                <w:szCs w:val="16"/>
                              </w:rPr>
                              <w:t>.</w:t>
                            </w:r>
                            <w:r>
                              <w:rPr>
                                <w:color w:val="C45911"/>
                                <w:sz w:val="16"/>
                                <w:szCs w:val="16"/>
                              </w:rPr>
                              <w:t>0</w:t>
                            </w:r>
                            <w:r w:rsidR="00AB7982" w:rsidRPr="00AC13C5">
                              <w:rPr>
                                <w:color w:val="C45911"/>
                                <w:sz w:val="16"/>
                                <w:szCs w:val="16"/>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25F84" id="_x0000_s1037" type="#_x0000_t202" style="position:absolute;margin-left:335.6pt;margin-top:5.35pt;width:54.75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q35AEAAKgDAAAOAAAAZHJzL2Uyb0RvYy54bWysU9tu1DAQfUfiHyy/s8neCo02W5VWRUil&#10;IJV+gOPYiUXiMWPvJsvXM3a224W+IV4sz4xz5pwzk83V2Hdsr9AbsCWfz3LOlJVQG9uU/On73bsP&#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" filled="f" stroked="f">
                <v:textbox>
                  <w:txbxContent>
                    <w:p w14:paraId="405DA1C7" w14:textId="5CA76EB5" w:rsidR="00AB7982" w:rsidRPr="00AC13C5" w:rsidRDefault="001642BF" w:rsidP="005E4803">
                      <w:pPr>
                        <w:pStyle w:val="Gemiddeldearcering1-accent11"/>
                        <w:jc w:val="center"/>
                        <w:rPr>
                          <w:color w:val="C45911"/>
                          <w:sz w:val="16"/>
                          <w:szCs w:val="16"/>
                        </w:rPr>
                      </w:pPr>
                      <w:r>
                        <w:rPr>
                          <w:color w:val="C45911"/>
                          <w:sz w:val="16"/>
                          <w:szCs w:val="16"/>
                        </w:rPr>
                        <w:t>75</w:t>
                      </w:r>
                      <w:r w:rsidR="00AB7982" w:rsidRPr="00AC13C5">
                        <w:rPr>
                          <w:color w:val="C45911"/>
                          <w:sz w:val="16"/>
                          <w:szCs w:val="16"/>
                        </w:rPr>
                        <w:t>.</w:t>
                      </w:r>
                      <w:r>
                        <w:rPr>
                          <w:color w:val="C45911"/>
                          <w:sz w:val="16"/>
                          <w:szCs w:val="16"/>
                        </w:rPr>
                        <w:t>0</w:t>
                      </w:r>
                      <w:r w:rsidR="00AB7982" w:rsidRPr="00AC13C5">
                        <w:rPr>
                          <w:color w:val="C45911"/>
                          <w:sz w:val="16"/>
                          <w:szCs w:val="16"/>
                        </w:rPr>
                        <w:t>00</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D603FA8" wp14:editId="20770F69">
                <wp:simplePos x="0" y="0"/>
                <wp:positionH relativeFrom="column">
                  <wp:posOffset>2118995</wp:posOffset>
                </wp:positionH>
                <wp:positionV relativeFrom="paragraph">
                  <wp:posOffset>77470</wp:posOffset>
                </wp:positionV>
                <wp:extent cx="695325" cy="533400"/>
                <wp:effectExtent l="0" t="127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F2A2F" w14:textId="70E1915B" w:rsidR="00AB7982" w:rsidRPr="00AC13C5" w:rsidRDefault="001642BF" w:rsidP="005E4803">
                            <w:pPr>
                              <w:pStyle w:val="Gemiddeldearcering1-accent11"/>
                              <w:jc w:val="center"/>
                              <w:rPr>
                                <w:color w:val="C45911"/>
                                <w:sz w:val="16"/>
                                <w:szCs w:val="16"/>
                              </w:rPr>
                            </w:pPr>
                            <w:r>
                              <w:rPr>
                                <w:color w:val="C45911"/>
                                <w:sz w:val="16"/>
                                <w:szCs w:val="16"/>
                              </w:rPr>
                              <w:t>25</w:t>
                            </w:r>
                            <w:r w:rsidR="00AB7982" w:rsidRPr="00AC13C5">
                              <w:rPr>
                                <w:color w:val="C45911"/>
                                <w:sz w:val="16"/>
                                <w:szCs w:val="16"/>
                              </w:rPr>
                              <w:t>.</w:t>
                            </w:r>
                            <w:r>
                              <w:rPr>
                                <w:color w:val="C45911"/>
                                <w:sz w:val="16"/>
                                <w:szCs w:val="16"/>
                              </w:rPr>
                              <w:t>00</w:t>
                            </w:r>
                            <w:r w:rsidR="00AB7982" w:rsidRPr="00AC13C5">
                              <w:rPr>
                                <w:color w:val="C45911"/>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03FA8" id="_x0000_s1038" type="#_x0000_t202" style="position:absolute;margin-left:166.85pt;margin-top:6.1pt;width:54.75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RZ5QEAAKgDAAAOAAAAZHJzL2Uyb0RvYy54bWysU8Fu2zAMvQ/YPwi6L3acpFuNOEXXosOA&#10;rhvQ9QNkWYqF2aJGKbGzrx8lp2m23oZdBJGUH997pNdXY9+xvUJvwFZ8Pss5U1ZCY+y24k/f7959&#10;4M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" filled="f" stroked="f">
                <v:textbox>
                  <w:txbxContent>
                    <w:p w14:paraId="151F2A2F" w14:textId="70E1915B" w:rsidR="00AB7982" w:rsidRPr="00AC13C5" w:rsidRDefault="001642BF" w:rsidP="005E4803">
                      <w:pPr>
                        <w:pStyle w:val="Gemiddeldearcering1-accent11"/>
                        <w:jc w:val="center"/>
                        <w:rPr>
                          <w:color w:val="C45911"/>
                          <w:sz w:val="16"/>
                          <w:szCs w:val="16"/>
                        </w:rPr>
                      </w:pPr>
                      <w:r>
                        <w:rPr>
                          <w:color w:val="C45911"/>
                          <w:sz w:val="16"/>
                          <w:szCs w:val="16"/>
                        </w:rPr>
                        <w:t>25</w:t>
                      </w:r>
                      <w:r w:rsidR="00AB7982" w:rsidRPr="00AC13C5">
                        <w:rPr>
                          <w:color w:val="C45911"/>
                          <w:sz w:val="16"/>
                          <w:szCs w:val="16"/>
                        </w:rPr>
                        <w:t>.</w:t>
                      </w:r>
                      <w:r>
                        <w:rPr>
                          <w:color w:val="C45911"/>
                          <w:sz w:val="16"/>
                          <w:szCs w:val="16"/>
                        </w:rPr>
                        <w:t>00</w:t>
                      </w:r>
                      <w:r w:rsidR="00AB7982" w:rsidRPr="00AC13C5">
                        <w:rPr>
                          <w:color w:val="C45911"/>
                          <w:sz w:val="16"/>
                          <w:szCs w:val="16"/>
                        </w:rPr>
                        <w:t>0</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129700E5" wp14:editId="460A0B30">
                <wp:simplePos x="0" y="0"/>
                <wp:positionH relativeFrom="column">
                  <wp:posOffset>223520</wp:posOffset>
                </wp:positionH>
                <wp:positionV relativeFrom="paragraph">
                  <wp:posOffset>86995</wp:posOffset>
                </wp:positionV>
                <wp:extent cx="971550" cy="219075"/>
                <wp:effectExtent l="0" t="1270" r="0"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CEAF" w14:textId="77777777" w:rsidR="00AB7982" w:rsidRPr="00AC13C5" w:rsidRDefault="00AB7982" w:rsidP="005E4803">
                            <w:pPr>
                              <w:pStyle w:val="Gemiddeldearcering1-accent11"/>
                              <w:jc w:val="center"/>
                              <w:rPr>
                                <w:color w:val="C45911"/>
                                <w:sz w:val="16"/>
                                <w:szCs w:val="16"/>
                              </w:rPr>
                            </w:pPr>
                            <w:r w:rsidRPr="00AC13C5">
                              <w:rPr>
                                <w:color w:val="C45911"/>
                                <w:sz w:val="16"/>
                                <w:szCs w:val="16"/>
                              </w:rPr>
                              <w:t>Branduren</w:t>
                            </w:r>
                            <w:r>
                              <w:rPr>
                                <w:color w:val="C45911"/>
                                <w:sz w:val="16"/>
                                <w:szCs w:val="16"/>
                              </w:rPr>
                              <w:t xml:space="preserve">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700E5" id="_x0000_s1039" type="#_x0000_t202" style="position:absolute;margin-left:17.6pt;margin-top:6.85pt;width:76.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" filled="f" stroked="f">
                <v:textbox>
                  <w:txbxContent>
                    <w:p w14:paraId="5020CEAF" w14:textId="77777777" w:rsidR="00AB7982" w:rsidRPr="00AC13C5" w:rsidRDefault="00AB7982" w:rsidP="005E4803">
                      <w:pPr>
                        <w:pStyle w:val="Gemiddeldearcering1-accent11"/>
                        <w:jc w:val="center"/>
                        <w:rPr>
                          <w:color w:val="C45911"/>
                          <w:sz w:val="16"/>
                          <w:szCs w:val="16"/>
                        </w:rPr>
                      </w:pPr>
                      <w:r w:rsidRPr="00AC13C5">
                        <w:rPr>
                          <w:color w:val="C45911"/>
                          <w:sz w:val="16"/>
                          <w:szCs w:val="16"/>
                        </w:rPr>
                        <w:t>Branduren</w:t>
                      </w:r>
                      <w:r>
                        <w:rPr>
                          <w:color w:val="C45911"/>
                          <w:sz w:val="16"/>
                          <w:szCs w:val="16"/>
                        </w:rPr>
                        <w:t xml:space="preserve"> (h)</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0A5BFA8C" wp14:editId="05A772A1">
                <wp:simplePos x="0" y="0"/>
                <wp:positionH relativeFrom="column">
                  <wp:posOffset>3185795</wp:posOffset>
                </wp:positionH>
                <wp:positionV relativeFrom="paragraph">
                  <wp:posOffset>67945</wp:posOffset>
                </wp:positionV>
                <wp:extent cx="695325" cy="533400"/>
                <wp:effectExtent l="0" t="1270" r="0" b="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1F22" w14:textId="56218744" w:rsidR="00AB7982" w:rsidRPr="00AC13C5" w:rsidRDefault="001642BF" w:rsidP="005E4803">
                            <w:pPr>
                              <w:pStyle w:val="Gemiddeldearcering1-accent11"/>
                              <w:jc w:val="center"/>
                              <w:rPr>
                                <w:color w:val="C45911"/>
                                <w:sz w:val="16"/>
                                <w:szCs w:val="16"/>
                              </w:rPr>
                            </w:pPr>
                            <w:r>
                              <w:rPr>
                                <w:color w:val="C45911"/>
                                <w:sz w:val="16"/>
                                <w:szCs w:val="16"/>
                              </w:rPr>
                              <w:t>50</w:t>
                            </w:r>
                            <w:r w:rsidR="00AB7982" w:rsidRPr="00AC13C5">
                              <w:rPr>
                                <w:color w:val="C45911"/>
                                <w:sz w:val="16"/>
                                <w:szCs w:val="16"/>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BFA8C" id="_x0000_s1040" type="#_x0000_t202" style="position:absolute;margin-left:250.85pt;margin-top:5.35pt;width:54.75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4he5QEAAKgDAAAOAAAAZHJzL2Uyb0RvYy54bWysU9tu1DAQfUfiHyy/s8neCo02W5VWRUil&#10;IJV+gOPYiUXiMWPvJsvXM3a224W+IV4sz4xz5pwzk83V2Hdsr9AbsCWfz3LOlJVQG9uU/On73bsP&#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" filled="f" stroked="f">
                <v:textbox>
                  <w:txbxContent>
                    <w:p w14:paraId="18741F22" w14:textId="56218744" w:rsidR="00AB7982" w:rsidRPr="00AC13C5" w:rsidRDefault="001642BF" w:rsidP="005E4803">
                      <w:pPr>
                        <w:pStyle w:val="Gemiddeldearcering1-accent11"/>
                        <w:jc w:val="center"/>
                        <w:rPr>
                          <w:color w:val="C45911"/>
                          <w:sz w:val="16"/>
                          <w:szCs w:val="16"/>
                        </w:rPr>
                      </w:pPr>
                      <w:r>
                        <w:rPr>
                          <w:color w:val="C45911"/>
                          <w:sz w:val="16"/>
                          <w:szCs w:val="16"/>
                        </w:rPr>
                        <w:t>50</w:t>
                      </w:r>
                      <w:r w:rsidR="00AB7982" w:rsidRPr="00AC13C5">
                        <w:rPr>
                          <w:color w:val="C45911"/>
                          <w:sz w:val="16"/>
                          <w:szCs w:val="16"/>
                        </w:rPr>
                        <w:t>.000</w:t>
                      </w:r>
                    </w:p>
                  </w:txbxContent>
                </v:textbox>
              </v:shape>
            </w:pict>
          </mc:Fallback>
        </mc:AlternateContent>
      </w:r>
      <w:r w:rsidRPr="00C95C87">
        <w:rPr>
          <w:rFonts w:asciiTheme="minorHAnsi" w:hAnsiTheme="minorHAnsi" w:cstheme="minorHAnsi"/>
          <w:noProof/>
        </w:rPr>
        <mc:AlternateContent>
          <mc:Choice Requires="wps">
            <w:drawing>
              <wp:anchor distT="0" distB="0" distL="114300" distR="114300" simplePos="0" relativeHeight="251644416" behindDoc="0" locked="0" layoutInCell="1" allowOverlap="1" wp14:anchorId="03E52C96" wp14:editId="09EC1C69">
                <wp:simplePos x="0" y="0"/>
                <wp:positionH relativeFrom="column">
                  <wp:posOffset>1033145</wp:posOffset>
                </wp:positionH>
                <wp:positionV relativeFrom="paragraph">
                  <wp:posOffset>86995</wp:posOffset>
                </wp:positionV>
                <wp:extent cx="695325" cy="533400"/>
                <wp:effectExtent l="0" t="127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D3158"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52C96" id="_x0000_s1041" type="#_x0000_t202" style="position:absolute;margin-left:81.35pt;margin-top:6.85pt;width:54.75pt;height:4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2y5QEAAKgDAAAOAAAAZHJzL2Uyb0RvYy54bWysU9tu1DAQfUfiHyy/s8neCo02W5VWRUil&#10;IJV+gOPYiUXiMWPvJsvXM3a224W+IV4sz4xz5pwzk83V2Hdsr9AbsCWfz3LOlJVQG9uU/On73bsP&#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" filled="f" stroked="f">
                <v:textbox>
                  <w:txbxContent>
                    <w:p w14:paraId="236D3158"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v:textbox>
              </v:shape>
            </w:pict>
          </mc:Fallback>
        </mc:AlternateContent>
      </w:r>
    </w:p>
    <w:p w14:paraId="354C270B" w14:textId="77777777" w:rsidR="005E4803" w:rsidRPr="00C95C87" w:rsidRDefault="005E4803" w:rsidP="00D2460C">
      <w:pPr>
        <w:rPr>
          <w:rFonts w:asciiTheme="minorHAnsi" w:hAnsiTheme="minorHAnsi" w:cstheme="minorHAnsi"/>
        </w:rPr>
      </w:pPr>
    </w:p>
    <w:p w14:paraId="4582A956" w14:textId="77777777" w:rsidR="005E4803" w:rsidRPr="00C95C87" w:rsidRDefault="005E4803" w:rsidP="00D2460C">
      <w:pPr>
        <w:rPr>
          <w:rFonts w:asciiTheme="minorHAnsi" w:hAnsiTheme="minorHAnsi" w:cstheme="minorHAnsi"/>
        </w:rPr>
      </w:pPr>
    </w:p>
    <w:p w14:paraId="67B66715" w14:textId="36A07ED0" w:rsidR="00FE245F" w:rsidRPr="00C95C87" w:rsidRDefault="0001042F"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 xml:space="preserve">De kosten </w:t>
      </w:r>
      <w:r w:rsidR="00DA225E" w:rsidRPr="00C95C87">
        <w:rPr>
          <w:rFonts w:asciiTheme="minorHAnsi" w:hAnsiTheme="minorHAnsi" w:cstheme="minorHAnsi"/>
          <w:sz w:val="22"/>
          <w:szCs w:val="22"/>
        </w:rPr>
        <w:t xml:space="preserve">welke vergoed dienen te worden door de </w:t>
      </w:r>
      <w:r w:rsidR="009C5DC5" w:rsidRPr="00C95C87">
        <w:rPr>
          <w:rFonts w:asciiTheme="minorHAnsi" w:hAnsiTheme="minorHAnsi" w:cstheme="minorHAnsi"/>
          <w:sz w:val="22"/>
          <w:szCs w:val="22"/>
        </w:rPr>
        <w:t xml:space="preserve">Leverancier </w:t>
      </w:r>
      <w:r w:rsidR="00DA225E" w:rsidRPr="00C95C87">
        <w:rPr>
          <w:rFonts w:asciiTheme="minorHAnsi" w:hAnsiTheme="minorHAnsi" w:cstheme="minorHAnsi"/>
          <w:sz w:val="22"/>
          <w:szCs w:val="22"/>
        </w:rPr>
        <w:t xml:space="preserve">gedurende </w:t>
      </w:r>
      <w:r w:rsidR="006D770A" w:rsidRPr="00C95C87">
        <w:rPr>
          <w:rFonts w:asciiTheme="minorHAnsi" w:hAnsiTheme="minorHAnsi" w:cstheme="minorHAnsi"/>
          <w:sz w:val="22"/>
          <w:szCs w:val="22"/>
        </w:rPr>
        <w:t>p</w:t>
      </w:r>
      <w:r w:rsidR="00DA225E" w:rsidRPr="00C95C87">
        <w:rPr>
          <w:rFonts w:asciiTheme="minorHAnsi" w:hAnsiTheme="minorHAnsi" w:cstheme="minorHAnsi"/>
          <w:sz w:val="22"/>
          <w:szCs w:val="22"/>
        </w:rPr>
        <w:t xml:space="preserve">eriode B </w:t>
      </w:r>
      <w:r w:rsidR="006D770A" w:rsidRPr="00C95C87">
        <w:rPr>
          <w:rFonts w:asciiTheme="minorHAnsi" w:hAnsiTheme="minorHAnsi" w:cstheme="minorHAnsi"/>
          <w:sz w:val="22"/>
          <w:szCs w:val="22"/>
        </w:rPr>
        <w:t xml:space="preserve">en C </w:t>
      </w:r>
      <w:r w:rsidR="00FE245F" w:rsidRPr="00C95C87">
        <w:rPr>
          <w:rFonts w:asciiTheme="minorHAnsi" w:hAnsiTheme="minorHAnsi" w:cstheme="minorHAnsi"/>
          <w:sz w:val="22"/>
          <w:szCs w:val="22"/>
        </w:rPr>
        <w:t>behelzen</w:t>
      </w:r>
      <w:r w:rsidRPr="00C95C87">
        <w:rPr>
          <w:rFonts w:asciiTheme="minorHAnsi" w:hAnsiTheme="minorHAnsi" w:cstheme="minorHAnsi"/>
          <w:sz w:val="22"/>
          <w:szCs w:val="22"/>
        </w:rPr>
        <w:t xml:space="preserve"> de </w:t>
      </w:r>
      <w:r w:rsidR="00C960B1" w:rsidRPr="00C95C87">
        <w:rPr>
          <w:rFonts w:asciiTheme="minorHAnsi" w:hAnsiTheme="minorHAnsi" w:cstheme="minorHAnsi"/>
          <w:sz w:val="22"/>
          <w:szCs w:val="22"/>
        </w:rPr>
        <w:t>P</w:t>
      </w:r>
      <w:r w:rsidR="00FE245F" w:rsidRPr="00C95C87">
        <w:rPr>
          <w:rFonts w:asciiTheme="minorHAnsi" w:hAnsiTheme="minorHAnsi" w:cstheme="minorHAnsi"/>
          <w:sz w:val="22"/>
          <w:szCs w:val="22"/>
        </w:rPr>
        <w:t xml:space="preserve">roductkosten, </w:t>
      </w:r>
      <w:r w:rsidR="00C960B1" w:rsidRPr="00C95C87">
        <w:rPr>
          <w:rFonts w:asciiTheme="minorHAnsi" w:hAnsiTheme="minorHAnsi" w:cstheme="minorHAnsi"/>
          <w:sz w:val="22"/>
          <w:szCs w:val="22"/>
        </w:rPr>
        <w:t>I</w:t>
      </w:r>
      <w:r w:rsidR="00FE245F" w:rsidRPr="00C95C87">
        <w:rPr>
          <w:rFonts w:asciiTheme="minorHAnsi" w:hAnsiTheme="minorHAnsi" w:cstheme="minorHAnsi"/>
          <w:sz w:val="22"/>
          <w:szCs w:val="22"/>
        </w:rPr>
        <w:t xml:space="preserve">nstallatiekosten en </w:t>
      </w:r>
      <w:r w:rsidR="00C960B1" w:rsidRPr="00C95C87">
        <w:rPr>
          <w:rFonts w:asciiTheme="minorHAnsi" w:hAnsiTheme="minorHAnsi" w:cstheme="minorHAnsi"/>
          <w:sz w:val="22"/>
          <w:szCs w:val="22"/>
        </w:rPr>
        <w:t>T</w:t>
      </w:r>
      <w:r w:rsidR="00FE245F" w:rsidRPr="00C95C87">
        <w:rPr>
          <w:rFonts w:asciiTheme="minorHAnsi" w:hAnsiTheme="minorHAnsi" w:cstheme="minorHAnsi"/>
          <w:sz w:val="22"/>
          <w:szCs w:val="22"/>
        </w:rPr>
        <w:t xml:space="preserve">ransportkosten. </w:t>
      </w:r>
    </w:p>
    <w:p w14:paraId="5B9D7DB9" w14:textId="1023BABF" w:rsidR="00531AC2" w:rsidRPr="00C95C87" w:rsidRDefault="00FE245F"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De kosten voor installatie en transport zijn gemaximaliseerd tot</w:t>
      </w:r>
      <w:r w:rsidR="0069580C" w:rsidRPr="00C95C87">
        <w:rPr>
          <w:rFonts w:asciiTheme="minorHAnsi" w:hAnsiTheme="minorHAnsi" w:cstheme="minorHAnsi"/>
          <w:sz w:val="22"/>
          <w:szCs w:val="22"/>
        </w:rPr>
        <w:t xml:space="preserve"> € </w:t>
      </w:r>
      <w:r w:rsidR="00EA7176" w:rsidRPr="00C95C87">
        <w:rPr>
          <w:rFonts w:asciiTheme="minorHAnsi" w:hAnsiTheme="minorHAnsi" w:cstheme="minorHAnsi"/>
          <w:sz w:val="22"/>
          <w:szCs w:val="22"/>
        </w:rPr>
        <w:t>40</w:t>
      </w:r>
      <w:r w:rsidR="0069580C" w:rsidRPr="00C95C87">
        <w:rPr>
          <w:rFonts w:asciiTheme="minorHAnsi" w:hAnsiTheme="minorHAnsi" w:cstheme="minorHAnsi"/>
          <w:sz w:val="22"/>
          <w:szCs w:val="22"/>
        </w:rPr>
        <w:t xml:space="preserve">,- (prijspeil </w:t>
      </w:r>
      <w:r w:rsidR="00457760">
        <w:rPr>
          <w:rFonts w:asciiTheme="minorHAnsi" w:hAnsiTheme="minorHAnsi" w:cstheme="minorHAnsi"/>
          <w:sz w:val="22"/>
          <w:szCs w:val="22"/>
        </w:rPr>
        <w:t>2022</w:t>
      </w:r>
      <w:r w:rsidR="0069580C" w:rsidRPr="00C95C87">
        <w:rPr>
          <w:rFonts w:asciiTheme="minorHAnsi" w:hAnsiTheme="minorHAnsi" w:cstheme="minorHAnsi"/>
          <w:sz w:val="22"/>
          <w:szCs w:val="22"/>
        </w:rPr>
        <w:t>)</w:t>
      </w:r>
      <w:r w:rsidR="00531AC2" w:rsidRPr="00C95C87">
        <w:rPr>
          <w:rFonts w:asciiTheme="minorHAnsi" w:hAnsiTheme="minorHAnsi" w:cstheme="minorHAnsi"/>
          <w:sz w:val="22"/>
          <w:szCs w:val="22"/>
        </w:rPr>
        <w:t>.</w:t>
      </w:r>
    </w:p>
    <w:p w14:paraId="43ED0E07" w14:textId="46FC721F" w:rsidR="009E6546" w:rsidRPr="00C95C87" w:rsidRDefault="009E6546"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Gegevens over de branduren zijn tweeledig te achterhalen: 1. Uit het beheer</w:t>
      </w:r>
      <w:r w:rsidR="005D05D0" w:rsidRPr="00C95C87">
        <w:rPr>
          <w:rFonts w:asciiTheme="minorHAnsi" w:hAnsiTheme="minorHAnsi" w:cstheme="minorHAnsi"/>
          <w:sz w:val="22"/>
          <w:szCs w:val="22"/>
        </w:rPr>
        <w:t xml:space="preserve">ssysteem van </w:t>
      </w:r>
      <w:r w:rsidR="009C5DC5" w:rsidRPr="00C95C87">
        <w:rPr>
          <w:rFonts w:asciiTheme="minorHAnsi" w:hAnsiTheme="minorHAnsi" w:cstheme="minorHAnsi"/>
          <w:sz w:val="22"/>
          <w:szCs w:val="22"/>
        </w:rPr>
        <w:t xml:space="preserve">Gemeente </w:t>
      </w:r>
      <w:r w:rsidR="00C95C87">
        <w:rPr>
          <w:rFonts w:asciiTheme="minorHAnsi" w:hAnsiTheme="minorHAnsi" w:cstheme="minorHAnsi"/>
          <w:sz w:val="22"/>
          <w:szCs w:val="22"/>
        </w:rPr>
        <w:t>Amersfoort</w:t>
      </w:r>
      <w:r w:rsidR="00EA7176" w:rsidRPr="00C95C87">
        <w:rPr>
          <w:rFonts w:asciiTheme="minorHAnsi" w:hAnsiTheme="minorHAnsi" w:cstheme="minorHAnsi"/>
          <w:sz w:val="22"/>
          <w:szCs w:val="22"/>
        </w:rPr>
        <w:t xml:space="preserve"> </w:t>
      </w:r>
      <w:r w:rsidR="005D05D0" w:rsidRPr="00C95C87">
        <w:rPr>
          <w:rFonts w:asciiTheme="minorHAnsi" w:hAnsiTheme="minorHAnsi" w:cstheme="minorHAnsi"/>
          <w:sz w:val="22"/>
          <w:szCs w:val="22"/>
        </w:rPr>
        <w:t xml:space="preserve">welke reeds </w:t>
      </w:r>
      <w:r w:rsidRPr="00C95C87">
        <w:rPr>
          <w:rFonts w:asciiTheme="minorHAnsi" w:hAnsiTheme="minorHAnsi" w:cstheme="minorHAnsi"/>
          <w:sz w:val="22"/>
          <w:szCs w:val="22"/>
        </w:rPr>
        <w:t>onderhevig aan accountantscontrole en/of 2. Door het uitlezen van de driver</w:t>
      </w:r>
    </w:p>
    <w:p w14:paraId="78400AFD" w14:textId="77777777" w:rsidR="00795609" w:rsidRPr="00C95C87" w:rsidRDefault="00795609"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 xml:space="preserve">Het oordeel of de reparatie of vervanging van Gebrekkige of defecte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deugdelijk is, is aan de gemeente.</w:t>
      </w:r>
    </w:p>
    <w:p w14:paraId="4BF2940E" w14:textId="2682BE1B" w:rsidR="009E6546" w:rsidRPr="00C95C87" w:rsidRDefault="00795609" w:rsidP="0015489E">
      <w:pPr>
        <w:numPr>
          <w:ilvl w:val="0"/>
          <w:numId w:val="10"/>
        </w:numPr>
        <w:rPr>
          <w:rFonts w:asciiTheme="minorHAnsi" w:hAnsiTheme="minorHAnsi" w:cstheme="minorHAnsi"/>
          <w:sz w:val="22"/>
          <w:szCs w:val="22"/>
        </w:rPr>
      </w:pPr>
      <w:r w:rsidRPr="00C95C87">
        <w:rPr>
          <w:rFonts w:asciiTheme="minorHAnsi" w:hAnsiTheme="minorHAnsi" w:cstheme="minorHAnsi"/>
          <w:sz w:val="22"/>
          <w:szCs w:val="22"/>
        </w:rPr>
        <w:t>Bij herstel of verva</w:t>
      </w:r>
      <w:r w:rsidR="00D2460C" w:rsidRPr="00C95C87">
        <w:rPr>
          <w:rFonts w:asciiTheme="minorHAnsi" w:hAnsiTheme="minorHAnsi" w:cstheme="minorHAnsi"/>
          <w:sz w:val="22"/>
          <w:szCs w:val="22"/>
        </w:rPr>
        <w:t>n</w:t>
      </w:r>
      <w:r w:rsidRPr="00C95C87">
        <w:rPr>
          <w:rFonts w:asciiTheme="minorHAnsi" w:hAnsiTheme="minorHAnsi" w:cstheme="minorHAnsi"/>
          <w:sz w:val="22"/>
          <w:szCs w:val="22"/>
        </w:rPr>
        <w:t xml:space="preserve">gingswerk zal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de mogelijkheid aanbieden het herstel of vervangingswerk zelf op te dragen</w:t>
      </w:r>
      <w:r w:rsidR="00AB15F9" w:rsidRPr="00C95C87">
        <w:rPr>
          <w:rFonts w:asciiTheme="minorHAnsi" w:hAnsiTheme="minorHAnsi" w:cstheme="minorHAnsi"/>
          <w:sz w:val="22"/>
          <w:szCs w:val="22"/>
        </w:rPr>
        <w:t xml:space="preserve"> onder voorwaarde van gebruik van gecertificeerd personeel (</w:t>
      </w:r>
      <w:r w:rsidR="00531AC2" w:rsidRPr="00C95C87">
        <w:rPr>
          <w:rFonts w:asciiTheme="minorHAnsi" w:hAnsiTheme="minorHAnsi" w:cstheme="minorHAnsi"/>
          <w:sz w:val="22"/>
          <w:szCs w:val="22"/>
        </w:rPr>
        <w:t>VCA**,</w:t>
      </w:r>
      <w:r w:rsidR="00AB15F9" w:rsidRPr="00C95C87">
        <w:rPr>
          <w:rFonts w:asciiTheme="minorHAnsi" w:hAnsiTheme="minorHAnsi" w:cstheme="minorHAnsi"/>
          <w:sz w:val="22"/>
          <w:szCs w:val="22"/>
        </w:rPr>
        <w:t>NEN 3140</w:t>
      </w:r>
      <w:r w:rsidR="00531AC2" w:rsidRPr="00C95C87">
        <w:rPr>
          <w:rFonts w:asciiTheme="minorHAnsi" w:hAnsiTheme="minorHAnsi" w:cstheme="minorHAnsi"/>
          <w:sz w:val="22"/>
          <w:szCs w:val="22"/>
        </w:rPr>
        <w:t xml:space="preserve"> / 1010</w:t>
      </w:r>
      <w:r w:rsidR="00AB15F9" w:rsidRPr="00C95C87">
        <w:rPr>
          <w:rFonts w:asciiTheme="minorHAnsi" w:hAnsiTheme="minorHAnsi" w:cstheme="minorHAnsi"/>
          <w:sz w:val="22"/>
          <w:szCs w:val="22"/>
        </w:rPr>
        <w:t>)</w:t>
      </w:r>
      <w:r w:rsidRPr="00C95C87">
        <w:rPr>
          <w:rFonts w:asciiTheme="minorHAnsi" w:hAnsiTheme="minorHAnsi" w:cstheme="minorHAnsi"/>
          <w:sz w:val="22"/>
          <w:szCs w:val="22"/>
        </w:rPr>
        <w:t xml:space="preserve">. Toezicht zal door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worden gehouden.</w:t>
      </w:r>
    </w:p>
    <w:p w14:paraId="73273F8C" w14:textId="77777777" w:rsidR="00853F5D" w:rsidRPr="00C95C87" w:rsidRDefault="00853F5D" w:rsidP="007011FE">
      <w:pPr>
        <w:suppressAutoHyphens/>
        <w:autoSpaceDE w:val="0"/>
        <w:autoSpaceDN w:val="0"/>
        <w:adjustRightInd w:val="0"/>
        <w:spacing w:line="288" w:lineRule="auto"/>
        <w:textAlignment w:val="center"/>
        <w:rPr>
          <w:rFonts w:asciiTheme="minorHAnsi" w:hAnsiTheme="minorHAnsi" w:cstheme="minorHAnsi"/>
          <w:b/>
          <w:color w:val="000000"/>
        </w:rPr>
      </w:pPr>
    </w:p>
    <w:p w14:paraId="657B8374" w14:textId="6F72076A" w:rsidR="007011FE" w:rsidRPr="00C95C87" w:rsidRDefault="007011FE" w:rsidP="00BE39FC">
      <w:pPr>
        <w:suppressAutoHyphens/>
        <w:autoSpaceDE w:val="0"/>
        <w:autoSpaceDN w:val="0"/>
        <w:adjustRightInd w:val="0"/>
        <w:spacing w:line="288" w:lineRule="auto"/>
        <w:textAlignment w:val="center"/>
        <w:rPr>
          <w:rFonts w:asciiTheme="minorHAnsi" w:hAnsiTheme="minorHAnsi" w:cstheme="minorHAnsi"/>
          <w:b/>
          <w:color w:val="000000"/>
        </w:rPr>
      </w:pPr>
      <w:r w:rsidRPr="00C95C87">
        <w:rPr>
          <w:rFonts w:asciiTheme="minorHAnsi" w:hAnsiTheme="minorHAnsi" w:cstheme="minorHAnsi"/>
          <w:b/>
          <w:color w:val="000000"/>
        </w:rPr>
        <w:t xml:space="preserve">Artikel </w:t>
      </w:r>
      <w:r w:rsidR="00D848A5" w:rsidRPr="00C95C87">
        <w:rPr>
          <w:rFonts w:asciiTheme="minorHAnsi" w:hAnsiTheme="minorHAnsi" w:cstheme="minorHAnsi"/>
          <w:b/>
          <w:color w:val="000000"/>
        </w:rPr>
        <w:t>6</w:t>
      </w:r>
      <w:r w:rsidRPr="00C95C87">
        <w:rPr>
          <w:rFonts w:asciiTheme="minorHAnsi" w:hAnsiTheme="minorHAnsi" w:cstheme="minorHAnsi"/>
          <w:b/>
          <w:color w:val="000000"/>
        </w:rPr>
        <w:t xml:space="preserve"> </w:t>
      </w:r>
      <w:r w:rsidRPr="00C95C87">
        <w:rPr>
          <w:rFonts w:asciiTheme="minorHAnsi" w:hAnsiTheme="minorHAnsi" w:cstheme="minorHAnsi"/>
          <w:b/>
          <w:color w:val="000000"/>
        </w:rPr>
        <w:tab/>
        <w:t>Voorwaarden</w:t>
      </w:r>
    </w:p>
    <w:p w14:paraId="049356C9" w14:textId="77777777" w:rsidR="00210A22" w:rsidRPr="00C95C87" w:rsidRDefault="00210A22" w:rsidP="00BE39FC">
      <w:pPr>
        <w:suppressAutoHyphens/>
        <w:autoSpaceDE w:val="0"/>
        <w:autoSpaceDN w:val="0"/>
        <w:adjustRightInd w:val="0"/>
        <w:spacing w:line="288" w:lineRule="auto"/>
        <w:textAlignment w:val="center"/>
        <w:rPr>
          <w:rFonts w:asciiTheme="minorHAnsi" w:hAnsiTheme="minorHAnsi" w:cstheme="minorHAnsi"/>
          <w:b/>
          <w:color w:val="000000"/>
        </w:rPr>
      </w:pPr>
    </w:p>
    <w:p w14:paraId="669FFB92" w14:textId="30F346BE" w:rsidR="00210A22" w:rsidRPr="00C95C87" w:rsidRDefault="007011FE" w:rsidP="00210A22">
      <w:pPr>
        <w:numPr>
          <w:ilvl w:val="0"/>
          <w:numId w:val="12"/>
        </w:numPr>
        <w:rPr>
          <w:rFonts w:asciiTheme="minorHAnsi" w:hAnsiTheme="minorHAnsi" w:cstheme="minorHAnsi"/>
          <w:sz w:val="22"/>
          <w:szCs w:val="22"/>
        </w:rPr>
      </w:pPr>
      <w:r w:rsidRPr="00C95C87">
        <w:rPr>
          <w:rFonts w:asciiTheme="minorHAnsi" w:hAnsiTheme="minorHAnsi" w:cstheme="minorHAnsi"/>
          <w:sz w:val="22"/>
          <w:szCs w:val="22"/>
        </w:rPr>
        <w:t xml:space="preserve">Op deze overeenkomst zijn uitsluitend de </w:t>
      </w:r>
      <w:r w:rsidR="00813EA7" w:rsidRPr="00813EA7">
        <w:rPr>
          <w:rFonts w:asciiTheme="minorHAnsi" w:hAnsiTheme="minorHAnsi" w:cstheme="minorHAnsi"/>
          <w:sz w:val="22"/>
          <w:szCs w:val="22"/>
        </w:rPr>
        <w:t xml:space="preserve"> “ARIV-2018</w:t>
      </w:r>
      <w:r w:rsidR="00AA6939">
        <w:rPr>
          <w:rFonts w:asciiTheme="minorHAnsi" w:hAnsiTheme="minorHAnsi" w:cstheme="minorHAnsi"/>
          <w:sz w:val="22"/>
          <w:szCs w:val="22"/>
        </w:rPr>
        <w:t xml:space="preserve">” </w:t>
      </w:r>
      <w:r w:rsidR="00813EA7" w:rsidRPr="00813EA7">
        <w:rPr>
          <w:rFonts w:asciiTheme="minorHAnsi" w:hAnsiTheme="minorHAnsi" w:cstheme="minorHAnsi"/>
          <w:sz w:val="22"/>
          <w:szCs w:val="22"/>
        </w:rPr>
        <w:t>van de gemeente Amersfoort</w:t>
      </w:r>
      <w:r w:rsidRPr="00C95C87">
        <w:rPr>
          <w:rFonts w:asciiTheme="minorHAnsi" w:hAnsiTheme="minorHAnsi" w:cstheme="minorHAnsi"/>
          <w:sz w:val="22"/>
          <w:szCs w:val="22"/>
        </w:rPr>
        <w:t xml:space="preserve"> van toepassing, die als bijlage aan deze overeenkomt zij</w:t>
      </w:r>
      <w:r w:rsidR="00853F5D" w:rsidRPr="00C95C87">
        <w:rPr>
          <w:rFonts w:asciiTheme="minorHAnsi" w:hAnsiTheme="minorHAnsi" w:cstheme="minorHAnsi"/>
          <w:sz w:val="22"/>
          <w:szCs w:val="22"/>
        </w:rPr>
        <w:t>n</w:t>
      </w:r>
      <w:r w:rsidRPr="00C95C87">
        <w:rPr>
          <w:rFonts w:asciiTheme="minorHAnsi" w:hAnsiTheme="minorHAnsi" w:cstheme="minorHAnsi"/>
          <w:sz w:val="22"/>
          <w:szCs w:val="22"/>
        </w:rPr>
        <w:t xml:space="preserve"> gehecht</w:t>
      </w:r>
      <w:r w:rsidR="00853F5D" w:rsidRPr="00C95C87">
        <w:rPr>
          <w:rFonts w:asciiTheme="minorHAnsi" w:hAnsiTheme="minorHAnsi" w:cstheme="minorHAnsi"/>
          <w:sz w:val="22"/>
          <w:szCs w:val="22"/>
        </w:rPr>
        <w:t xml:space="preserve"> en daarvan onderdeel uitmaken</w:t>
      </w:r>
      <w:r w:rsidRPr="00C95C87">
        <w:rPr>
          <w:rFonts w:asciiTheme="minorHAnsi" w:hAnsiTheme="minorHAnsi" w:cstheme="minorHAnsi"/>
          <w:sz w:val="22"/>
          <w:szCs w:val="22"/>
        </w:rPr>
        <w:t>.</w:t>
      </w:r>
    </w:p>
    <w:p w14:paraId="7901CE8F" w14:textId="77777777" w:rsidR="007011FE" w:rsidRPr="00C95C87" w:rsidRDefault="007011FE" w:rsidP="0015489E">
      <w:pPr>
        <w:numPr>
          <w:ilvl w:val="0"/>
          <w:numId w:val="12"/>
        </w:numPr>
        <w:rPr>
          <w:rFonts w:asciiTheme="minorHAnsi" w:hAnsiTheme="minorHAnsi" w:cstheme="minorHAnsi"/>
          <w:sz w:val="22"/>
          <w:szCs w:val="22"/>
        </w:rPr>
      </w:pPr>
      <w:r w:rsidRPr="00C95C87">
        <w:rPr>
          <w:rFonts w:asciiTheme="minorHAnsi" w:hAnsiTheme="minorHAnsi" w:cstheme="minorHAnsi"/>
          <w:sz w:val="22"/>
          <w:szCs w:val="22"/>
        </w:rPr>
        <w:t xml:space="preserve">Algemene voorwaarden van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zijn met de ondertekening van deze overeenkomst uitdrukkelijk van de hand gewezen. </w:t>
      </w:r>
    </w:p>
    <w:p w14:paraId="555E35C4" w14:textId="77777777" w:rsidR="005C6F92" w:rsidRPr="00C95C87" w:rsidRDefault="005C6F92" w:rsidP="007011FE">
      <w:pPr>
        <w:rPr>
          <w:rFonts w:asciiTheme="minorHAnsi" w:hAnsiTheme="minorHAnsi" w:cstheme="minorHAnsi"/>
          <w:b/>
          <w:sz w:val="22"/>
          <w:szCs w:val="22"/>
        </w:rPr>
      </w:pPr>
    </w:p>
    <w:p w14:paraId="1A4176BF" w14:textId="77777777" w:rsidR="00D848A5" w:rsidRPr="00C95C87" w:rsidRDefault="00D848A5" w:rsidP="007011FE">
      <w:pPr>
        <w:rPr>
          <w:rFonts w:asciiTheme="minorHAnsi" w:hAnsiTheme="minorHAnsi" w:cstheme="minorHAnsi"/>
          <w:b/>
          <w:sz w:val="22"/>
          <w:szCs w:val="22"/>
        </w:rPr>
      </w:pPr>
    </w:p>
    <w:p w14:paraId="5C754F5B" w14:textId="5F697732" w:rsidR="007011FE" w:rsidRPr="00C95C87" w:rsidRDefault="00F84688" w:rsidP="007011FE">
      <w:pPr>
        <w:rPr>
          <w:rFonts w:asciiTheme="minorHAnsi" w:hAnsiTheme="minorHAnsi" w:cstheme="minorHAnsi"/>
          <w:b/>
          <w:sz w:val="28"/>
          <w:szCs w:val="28"/>
          <w:u w:val="single"/>
        </w:rPr>
      </w:pPr>
      <w:r w:rsidRPr="00C95C87">
        <w:rPr>
          <w:rFonts w:asciiTheme="minorHAnsi" w:hAnsiTheme="minorHAnsi" w:cstheme="minorHAnsi"/>
          <w:b/>
          <w:sz w:val="28"/>
          <w:szCs w:val="28"/>
        </w:rPr>
        <w:t>Onderdeel 2</w:t>
      </w:r>
      <w:r w:rsidRPr="00C95C87">
        <w:rPr>
          <w:rFonts w:asciiTheme="minorHAnsi" w:hAnsiTheme="minorHAnsi" w:cstheme="minorHAnsi"/>
          <w:b/>
          <w:sz w:val="28"/>
          <w:szCs w:val="28"/>
        </w:rPr>
        <w:tab/>
      </w:r>
      <w:r w:rsidRPr="00C95C87">
        <w:rPr>
          <w:rFonts w:asciiTheme="minorHAnsi" w:hAnsiTheme="minorHAnsi" w:cstheme="minorHAnsi"/>
          <w:b/>
          <w:sz w:val="28"/>
          <w:szCs w:val="28"/>
          <w:u w:val="single"/>
        </w:rPr>
        <w:t>GARANTIE</w:t>
      </w:r>
    </w:p>
    <w:p w14:paraId="1B724B53" w14:textId="77777777" w:rsidR="0003477B" w:rsidRPr="00C95C87" w:rsidRDefault="0003477B" w:rsidP="0003477B">
      <w:pPr>
        <w:ind w:left="720"/>
        <w:rPr>
          <w:rFonts w:asciiTheme="minorHAnsi" w:hAnsiTheme="minorHAnsi" w:cstheme="minorHAnsi"/>
        </w:rPr>
      </w:pPr>
    </w:p>
    <w:p w14:paraId="131E5A72" w14:textId="18CAA8FF" w:rsidR="00F64596" w:rsidRPr="00C95C87" w:rsidRDefault="00F64596" w:rsidP="00BE39FC">
      <w:pPr>
        <w:suppressAutoHyphens/>
        <w:autoSpaceDE w:val="0"/>
        <w:autoSpaceDN w:val="0"/>
        <w:adjustRightInd w:val="0"/>
        <w:spacing w:line="288" w:lineRule="auto"/>
        <w:textAlignment w:val="center"/>
        <w:rPr>
          <w:rFonts w:asciiTheme="minorHAnsi" w:hAnsiTheme="minorHAnsi" w:cstheme="minorHAnsi"/>
          <w:b/>
          <w:color w:val="000000"/>
        </w:rPr>
      </w:pPr>
      <w:r w:rsidRPr="00C95C87">
        <w:rPr>
          <w:rFonts w:asciiTheme="minorHAnsi" w:hAnsiTheme="minorHAnsi" w:cstheme="minorHAnsi"/>
          <w:b/>
          <w:color w:val="000000"/>
        </w:rPr>
        <w:t xml:space="preserve">Artikel </w:t>
      </w:r>
      <w:r w:rsidR="00D848A5" w:rsidRPr="00C95C87">
        <w:rPr>
          <w:rFonts w:asciiTheme="minorHAnsi" w:hAnsiTheme="minorHAnsi" w:cstheme="minorHAnsi"/>
          <w:b/>
          <w:color w:val="000000"/>
        </w:rPr>
        <w:t>7</w:t>
      </w:r>
      <w:r w:rsidRPr="00C95C87">
        <w:rPr>
          <w:rFonts w:asciiTheme="minorHAnsi" w:hAnsiTheme="minorHAnsi" w:cstheme="minorHAnsi"/>
          <w:b/>
          <w:color w:val="000000"/>
        </w:rPr>
        <w:tab/>
        <w:t xml:space="preserve">Garantie </w:t>
      </w:r>
      <w:r w:rsidR="00E516F3" w:rsidRPr="00C95C87">
        <w:rPr>
          <w:rFonts w:asciiTheme="minorHAnsi" w:hAnsiTheme="minorHAnsi" w:cstheme="minorHAnsi"/>
          <w:b/>
          <w:color w:val="000000"/>
        </w:rPr>
        <w:t>Led-systemen</w:t>
      </w:r>
    </w:p>
    <w:p w14:paraId="31C1EC45" w14:textId="77777777" w:rsidR="00210A22" w:rsidRPr="00C95C87" w:rsidRDefault="00210A22" w:rsidP="00BE39FC">
      <w:pPr>
        <w:suppressAutoHyphens/>
        <w:autoSpaceDE w:val="0"/>
        <w:autoSpaceDN w:val="0"/>
        <w:adjustRightInd w:val="0"/>
        <w:spacing w:line="288" w:lineRule="auto"/>
        <w:textAlignment w:val="center"/>
        <w:rPr>
          <w:rFonts w:asciiTheme="minorHAnsi" w:hAnsiTheme="minorHAnsi" w:cstheme="minorHAnsi"/>
        </w:rPr>
      </w:pPr>
    </w:p>
    <w:p w14:paraId="7386DC85" w14:textId="23DC49D8" w:rsidR="00CB58F5" w:rsidRPr="00C95C87" w:rsidRDefault="005C6F92"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 xml:space="preserve">Ongeacht de looptijd van </w:t>
      </w:r>
      <w:r w:rsidR="00CB58F5" w:rsidRPr="00C95C87">
        <w:rPr>
          <w:rFonts w:asciiTheme="minorHAnsi" w:hAnsiTheme="minorHAnsi" w:cstheme="minorHAnsi"/>
          <w:sz w:val="22"/>
          <w:szCs w:val="22"/>
        </w:rPr>
        <w:t xml:space="preserve">de </w:t>
      </w:r>
      <w:r w:rsidR="005D3DC4">
        <w:rPr>
          <w:rFonts w:asciiTheme="minorHAnsi" w:hAnsiTheme="minorHAnsi" w:cstheme="minorHAnsi"/>
          <w:sz w:val="22"/>
          <w:szCs w:val="22"/>
        </w:rPr>
        <w:t>O</w:t>
      </w:r>
      <w:r w:rsidR="006E4239" w:rsidRPr="00C95C87">
        <w:rPr>
          <w:rFonts w:asciiTheme="minorHAnsi" w:hAnsiTheme="minorHAnsi" w:cstheme="minorHAnsi"/>
          <w:sz w:val="22"/>
          <w:szCs w:val="22"/>
        </w:rPr>
        <w:t xml:space="preserve">vereenkomst tussen de </w:t>
      </w:r>
      <w:r w:rsidR="009B4050" w:rsidRPr="00C95C87">
        <w:rPr>
          <w:rFonts w:asciiTheme="minorHAnsi" w:hAnsiTheme="minorHAnsi" w:cstheme="minorHAnsi"/>
          <w:sz w:val="22"/>
          <w:szCs w:val="22"/>
        </w:rPr>
        <w:t>G</w:t>
      </w:r>
      <w:r w:rsidR="0036236F" w:rsidRPr="00C95C87">
        <w:rPr>
          <w:rFonts w:asciiTheme="minorHAnsi" w:hAnsiTheme="minorHAnsi" w:cstheme="minorHAnsi"/>
          <w:sz w:val="22"/>
          <w:szCs w:val="22"/>
        </w:rPr>
        <w:t>emeente</w:t>
      </w:r>
      <w:r w:rsidR="009B4050" w:rsidRPr="00C95C87">
        <w:rPr>
          <w:rFonts w:asciiTheme="minorHAnsi" w:hAnsiTheme="minorHAnsi" w:cstheme="minorHAnsi"/>
          <w:sz w:val="22"/>
          <w:szCs w:val="22"/>
        </w:rPr>
        <w:t xml:space="preserve"> </w:t>
      </w:r>
      <w:r w:rsidR="006E4239" w:rsidRPr="00C95C87">
        <w:rPr>
          <w:rFonts w:asciiTheme="minorHAnsi" w:hAnsiTheme="minorHAnsi" w:cstheme="minorHAnsi"/>
          <w:sz w:val="22"/>
          <w:szCs w:val="22"/>
        </w:rPr>
        <w:t xml:space="preserve">en de </w:t>
      </w:r>
      <w:r w:rsidR="000B1E80" w:rsidRPr="00C95C87">
        <w:rPr>
          <w:rFonts w:asciiTheme="minorHAnsi" w:hAnsiTheme="minorHAnsi" w:cstheme="minorHAnsi"/>
          <w:sz w:val="22"/>
          <w:szCs w:val="22"/>
        </w:rPr>
        <w:t>Leverancier,</w:t>
      </w:r>
      <w:r w:rsidR="00CB58F5" w:rsidRPr="00C95C87">
        <w:rPr>
          <w:rFonts w:asciiTheme="minorHAnsi" w:hAnsiTheme="minorHAnsi" w:cstheme="minorHAnsi"/>
          <w:sz w:val="22"/>
          <w:szCs w:val="22"/>
        </w:rPr>
        <w:t xml:space="preserve"> garandeert d</w:t>
      </w:r>
      <w:r w:rsidR="008B2280" w:rsidRPr="00C95C87">
        <w:rPr>
          <w:rFonts w:asciiTheme="minorHAnsi" w:hAnsiTheme="minorHAnsi" w:cstheme="minorHAnsi"/>
          <w:sz w:val="22"/>
          <w:szCs w:val="22"/>
        </w:rPr>
        <w:t xml:space="preserve">e </w:t>
      </w:r>
      <w:r w:rsidR="009C5DC5" w:rsidRPr="00C95C87">
        <w:rPr>
          <w:rFonts w:asciiTheme="minorHAnsi" w:hAnsiTheme="minorHAnsi" w:cstheme="minorHAnsi"/>
          <w:sz w:val="22"/>
          <w:szCs w:val="22"/>
        </w:rPr>
        <w:t xml:space="preserve">Leverancier </w:t>
      </w:r>
      <w:r w:rsidR="008B2280" w:rsidRPr="00C95C87">
        <w:rPr>
          <w:rFonts w:asciiTheme="minorHAnsi" w:hAnsiTheme="minorHAnsi" w:cstheme="minorHAnsi"/>
          <w:sz w:val="22"/>
          <w:szCs w:val="22"/>
        </w:rPr>
        <w:t xml:space="preserve">dat de </w:t>
      </w:r>
      <w:r w:rsidR="00CB58F5" w:rsidRPr="00C95C87">
        <w:rPr>
          <w:rFonts w:asciiTheme="minorHAnsi" w:hAnsiTheme="minorHAnsi" w:cstheme="minorHAnsi"/>
          <w:sz w:val="22"/>
          <w:szCs w:val="22"/>
        </w:rPr>
        <w:t xml:space="preserve">geleverde </w:t>
      </w:r>
      <w:r w:rsidR="00E516F3" w:rsidRPr="00C95C87">
        <w:rPr>
          <w:rFonts w:asciiTheme="minorHAnsi" w:hAnsiTheme="minorHAnsi" w:cstheme="minorHAnsi"/>
          <w:sz w:val="22"/>
          <w:szCs w:val="22"/>
        </w:rPr>
        <w:t>Led-systemen</w:t>
      </w:r>
      <w:r w:rsidR="008B2280" w:rsidRPr="00C95C87">
        <w:rPr>
          <w:rFonts w:asciiTheme="minorHAnsi" w:hAnsiTheme="minorHAnsi" w:cstheme="minorHAnsi"/>
          <w:sz w:val="22"/>
          <w:szCs w:val="22"/>
        </w:rPr>
        <w:t xml:space="preserve"> </w:t>
      </w:r>
      <w:r w:rsidR="005105C8">
        <w:rPr>
          <w:rFonts w:asciiTheme="minorHAnsi" w:hAnsiTheme="minorHAnsi" w:cstheme="minorHAnsi"/>
          <w:sz w:val="22"/>
          <w:szCs w:val="22"/>
        </w:rPr>
        <w:t xml:space="preserve">functioneren </w:t>
      </w:r>
      <w:r w:rsidR="008B2280" w:rsidRPr="00C95C87">
        <w:rPr>
          <w:rFonts w:asciiTheme="minorHAnsi" w:hAnsiTheme="minorHAnsi" w:cstheme="minorHAnsi"/>
          <w:sz w:val="22"/>
          <w:szCs w:val="22"/>
        </w:rPr>
        <w:t xml:space="preserve">als omschreven in artikel 2 eerste lid </w:t>
      </w:r>
      <w:r w:rsidR="00303D30" w:rsidRPr="00C95C87">
        <w:rPr>
          <w:rFonts w:asciiTheme="minorHAnsi" w:hAnsiTheme="minorHAnsi" w:cstheme="minorHAnsi"/>
          <w:sz w:val="22"/>
          <w:szCs w:val="22"/>
        </w:rPr>
        <w:t>en nader uitgewerkt in artikel 5</w:t>
      </w:r>
      <w:r w:rsidR="00BC6B19" w:rsidRPr="00C95C87">
        <w:rPr>
          <w:rFonts w:asciiTheme="minorHAnsi" w:hAnsiTheme="minorHAnsi" w:cstheme="minorHAnsi"/>
          <w:sz w:val="22"/>
          <w:szCs w:val="22"/>
        </w:rPr>
        <w:t>.</w:t>
      </w:r>
    </w:p>
    <w:p w14:paraId="430D4E3D" w14:textId="13A482A2" w:rsidR="00CB58F5" w:rsidRPr="00C95C87" w:rsidRDefault="00CB58F5"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4D04F7">
        <w:rPr>
          <w:rFonts w:asciiTheme="minorHAnsi" w:hAnsiTheme="minorHAnsi" w:cstheme="minorHAnsi"/>
          <w:sz w:val="22"/>
          <w:szCs w:val="22"/>
        </w:rPr>
        <w:t xml:space="preserve">bepalingen uit deze </w:t>
      </w:r>
      <w:r w:rsidRPr="00C95C87">
        <w:rPr>
          <w:rFonts w:asciiTheme="minorHAnsi" w:hAnsiTheme="minorHAnsi" w:cstheme="minorHAnsi"/>
          <w:sz w:val="22"/>
          <w:szCs w:val="22"/>
        </w:rPr>
        <w:t xml:space="preserve">garantieovereenkomst </w:t>
      </w:r>
      <w:r w:rsidR="004D04F7">
        <w:rPr>
          <w:rFonts w:asciiTheme="minorHAnsi" w:hAnsiTheme="minorHAnsi" w:cstheme="minorHAnsi"/>
          <w:sz w:val="22"/>
          <w:szCs w:val="22"/>
        </w:rPr>
        <w:t>gelden gedurende</w:t>
      </w:r>
      <w:r w:rsidRPr="00C95C87">
        <w:rPr>
          <w:rFonts w:asciiTheme="minorHAnsi" w:hAnsiTheme="minorHAnsi" w:cstheme="minorHAnsi"/>
          <w:sz w:val="22"/>
          <w:szCs w:val="22"/>
        </w:rPr>
        <w:t xml:space="preserve"> </w:t>
      </w:r>
      <w:r w:rsidR="00893F92" w:rsidRPr="00C95C87">
        <w:rPr>
          <w:rFonts w:asciiTheme="minorHAnsi" w:hAnsiTheme="minorHAnsi" w:cstheme="minorHAnsi"/>
          <w:sz w:val="22"/>
          <w:szCs w:val="22"/>
        </w:rPr>
        <w:t>100</w:t>
      </w:r>
      <w:r w:rsidRPr="00C95C87">
        <w:rPr>
          <w:rFonts w:asciiTheme="minorHAnsi" w:hAnsiTheme="minorHAnsi" w:cstheme="minorHAnsi"/>
          <w:sz w:val="22"/>
          <w:szCs w:val="22"/>
        </w:rPr>
        <w:t>.000 branduren</w:t>
      </w:r>
      <w:r w:rsidR="004D04F7">
        <w:rPr>
          <w:rFonts w:asciiTheme="minorHAnsi" w:hAnsiTheme="minorHAnsi" w:cstheme="minorHAnsi"/>
          <w:sz w:val="22"/>
          <w:szCs w:val="22"/>
        </w:rPr>
        <w:t xml:space="preserve"> per armatuur</w:t>
      </w:r>
      <w:r w:rsidR="00F555A8" w:rsidRPr="00C95C87">
        <w:rPr>
          <w:rFonts w:asciiTheme="minorHAnsi" w:hAnsiTheme="minorHAnsi" w:cstheme="minorHAnsi"/>
          <w:sz w:val="22"/>
          <w:szCs w:val="22"/>
        </w:rPr>
        <w:t>; d</w:t>
      </w:r>
      <w:r w:rsidRPr="00C95C87">
        <w:rPr>
          <w:rFonts w:asciiTheme="minorHAnsi" w:hAnsiTheme="minorHAnsi" w:cstheme="minorHAnsi"/>
          <w:sz w:val="22"/>
          <w:szCs w:val="22"/>
        </w:rPr>
        <w:t xml:space="preserve">e looptijd van de garantieovereenkomst eindigt wanneer de </w:t>
      </w:r>
      <w:r w:rsidR="00893F92" w:rsidRPr="00C95C87">
        <w:rPr>
          <w:rFonts w:asciiTheme="minorHAnsi" w:hAnsiTheme="minorHAnsi" w:cstheme="minorHAnsi"/>
          <w:sz w:val="22"/>
          <w:szCs w:val="22"/>
        </w:rPr>
        <w:t>100</w:t>
      </w:r>
      <w:r w:rsidRPr="00C95C87">
        <w:rPr>
          <w:rFonts w:asciiTheme="minorHAnsi" w:hAnsiTheme="minorHAnsi" w:cstheme="minorHAnsi"/>
          <w:sz w:val="22"/>
          <w:szCs w:val="22"/>
        </w:rPr>
        <w:t>.000 branduren</w:t>
      </w:r>
      <w:r w:rsidR="004D04F7">
        <w:rPr>
          <w:rFonts w:asciiTheme="minorHAnsi" w:hAnsiTheme="minorHAnsi" w:cstheme="minorHAnsi"/>
          <w:sz w:val="22"/>
          <w:szCs w:val="22"/>
        </w:rPr>
        <w:t xml:space="preserve"> per armatuur</w:t>
      </w:r>
      <w:r w:rsidRPr="00C95C87">
        <w:rPr>
          <w:rFonts w:asciiTheme="minorHAnsi" w:hAnsiTheme="minorHAnsi" w:cstheme="minorHAnsi"/>
          <w:sz w:val="22"/>
          <w:szCs w:val="22"/>
        </w:rPr>
        <w:t xml:space="preserve"> z</w:t>
      </w:r>
      <w:r w:rsidR="00210A22" w:rsidRPr="00C95C87">
        <w:rPr>
          <w:rFonts w:asciiTheme="minorHAnsi" w:hAnsiTheme="minorHAnsi" w:cstheme="minorHAnsi"/>
          <w:sz w:val="22"/>
          <w:szCs w:val="22"/>
        </w:rPr>
        <w:t>ijn verstreken.</w:t>
      </w:r>
    </w:p>
    <w:p w14:paraId="5F0B7E14" w14:textId="3F9B64A7" w:rsidR="001C6D12" w:rsidRPr="00C95C87" w:rsidRDefault="00CB58F5"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Voor de vaststelling van het aantal branduren</w:t>
      </w:r>
      <w:r w:rsidR="00795609" w:rsidRPr="00C95C87">
        <w:rPr>
          <w:rFonts w:asciiTheme="minorHAnsi" w:hAnsiTheme="minorHAnsi" w:cstheme="minorHAnsi"/>
          <w:sz w:val="22"/>
          <w:szCs w:val="22"/>
        </w:rPr>
        <w:t xml:space="preserve">, het aantal </w:t>
      </w:r>
      <w:r w:rsidR="009C5DC5" w:rsidRPr="00C95C87">
        <w:rPr>
          <w:rFonts w:asciiTheme="minorHAnsi" w:hAnsiTheme="minorHAnsi" w:cstheme="minorHAnsi"/>
          <w:sz w:val="22"/>
          <w:szCs w:val="22"/>
        </w:rPr>
        <w:t xml:space="preserve">Gebrekkige of </w:t>
      </w:r>
      <w:r w:rsidR="00795609" w:rsidRPr="00C95C87">
        <w:rPr>
          <w:rFonts w:asciiTheme="minorHAnsi" w:hAnsiTheme="minorHAnsi" w:cstheme="minorHAnsi"/>
          <w:sz w:val="22"/>
          <w:szCs w:val="22"/>
        </w:rPr>
        <w:t xml:space="preserve">defecte </w:t>
      </w:r>
      <w:r w:rsidR="0073523F" w:rsidRPr="00C95C87">
        <w:rPr>
          <w:rFonts w:asciiTheme="minorHAnsi" w:hAnsiTheme="minorHAnsi" w:cstheme="minorHAnsi"/>
          <w:sz w:val="22"/>
          <w:szCs w:val="22"/>
        </w:rPr>
        <w:t>Led-s</w:t>
      </w:r>
      <w:r w:rsidR="00335FE9" w:rsidRPr="00C95C87">
        <w:rPr>
          <w:rFonts w:asciiTheme="minorHAnsi" w:hAnsiTheme="minorHAnsi" w:cstheme="minorHAnsi"/>
          <w:sz w:val="22"/>
          <w:szCs w:val="22"/>
        </w:rPr>
        <w:t>ystemen</w:t>
      </w:r>
      <w:r w:rsidRPr="00C95C87">
        <w:rPr>
          <w:rFonts w:asciiTheme="minorHAnsi" w:hAnsiTheme="minorHAnsi" w:cstheme="minorHAnsi"/>
          <w:sz w:val="22"/>
          <w:szCs w:val="22"/>
        </w:rPr>
        <w:t xml:space="preserve"> is het beheersysteem van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leidend.</w:t>
      </w:r>
      <w:r w:rsidR="0027292F" w:rsidRPr="00C95C87">
        <w:rPr>
          <w:rFonts w:asciiTheme="minorHAnsi" w:hAnsiTheme="minorHAnsi" w:cstheme="minorHAnsi"/>
          <w:sz w:val="22"/>
          <w:szCs w:val="22"/>
        </w:rPr>
        <w:t xml:space="preserve"> </w:t>
      </w:r>
    </w:p>
    <w:p w14:paraId="67EC624A" w14:textId="50E5884B" w:rsidR="00BB7183" w:rsidRPr="00C95C87" w:rsidRDefault="001C6D12"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 xml:space="preserve">Voor de bepaling van de 10% voor </w:t>
      </w:r>
      <w:r w:rsidR="009C5DC5" w:rsidRPr="00C95C87">
        <w:rPr>
          <w:rFonts w:asciiTheme="minorHAnsi" w:hAnsiTheme="minorHAnsi" w:cstheme="minorHAnsi"/>
          <w:sz w:val="22"/>
          <w:szCs w:val="22"/>
        </w:rPr>
        <w:t>G</w:t>
      </w:r>
      <w:r w:rsidRPr="00C95C87">
        <w:rPr>
          <w:rFonts w:asciiTheme="minorHAnsi" w:hAnsiTheme="minorHAnsi" w:cstheme="minorHAnsi"/>
          <w:sz w:val="22"/>
          <w:szCs w:val="22"/>
        </w:rPr>
        <w:t xml:space="preserve">ebrekkige of defecte </w:t>
      </w:r>
      <w:r w:rsidR="00335FE9"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wordt jaarlijks en per jaar van installatie door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gerapporteerd.</w:t>
      </w:r>
    </w:p>
    <w:p w14:paraId="3E420C4A" w14:textId="2D57C349" w:rsidR="00BB7183" w:rsidRPr="00C95C87" w:rsidRDefault="008B2280"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 xml:space="preserve">Vanaf het moment dat de in artikel 2 eerste lid genoemde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zijn opgeleverd na (gefaseerde) installatie en in beheer zijn overgedragen aan de </w:t>
      </w:r>
      <w:r w:rsidR="009B4050" w:rsidRPr="00C95C87">
        <w:rPr>
          <w:rFonts w:asciiTheme="minorHAnsi" w:hAnsiTheme="minorHAnsi" w:cstheme="minorHAnsi"/>
          <w:sz w:val="22"/>
          <w:szCs w:val="22"/>
        </w:rPr>
        <w:t>G</w:t>
      </w:r>
      <w:r w:rsidRPr="00C95C87">
        <w:rPr>
          <w:rFonts w:asciiTheme="minorHAnsi" w:hAnsiTheme="minorHAnsi" w:cstheme="minorHAnsi"/>
          <w:sz w:val="22"/>
          <w:szCs w:val="22"/>
        </w:rPr>
        <w:t>emeente, begint de garantietermijn te lopen.</w:t>
      </w:r>
      <w:r w:rsidR="0000094F" w:rsidRPr="00C95C87">
        <w:rPr>
          <w:rFonts w:asciiTheme="minorHAnsi" w:hAnsiTheme="minorHAnsi" w:cstheme="minorHAnsi"/>
          <w:sz w:val="22"/>
          <w:szCs w:val="22"/>
        </w:rPr>
        <w:t xml:space="preserve"> </w:t>
      </w:r>
    </w:p>
    <w:p w14:paraId="18BF2C0E" w14:textId="2B3D4A6D" w:rsidR="008B2280" w:rsidRPr="00C95C87" w:rsidRDefault="008B2280" w:rsidP="00210A22">
      <w:pPr>
        <w:pStyle w:val="Tekstopmerking"/>
        <w:numPr>
          <w:ilvl w:val="0"/>
          <w:numId w:val="13"/>
        </w:numPr>
        <w:rPr>
          <w:rFonts w:asciiTheme="minorHAnsi" w:hAnsiTheme="minorHAnsi" w:cstheme="minorHAnsi"/>
          <w:sz w:val="22"/>
          <w:szCs w:val="22"/>
        </w:rPr>
      </w:pPr>
      <w:r w:rsidRPr="00C95C87">
        <w:rPr>
          <w:rFonts w:asciiTheme="minorHAnsi" w:hAnsiTheme="minorHAnsi" w:cstheme="minorHAnsi"/>
          <w:sz w:val="22"/>
          <w:szCs w:val="22"/>
        </w:rPr>
        <w:t>D</w:t>
      </w:r>
      <w:r w:rsidR="00F64596" w:rsidRPr="00C95C87">
        <w:rPr>
          <w:rFonts w:asciiTheme="minorHAnsi" w:hAnsiTheme="minorHAnsi" w:cstheme="minorHAnsi"/>
          <w:sz w:val="22"/>
          <w:szCs w:val="22"/>
        </w:rPr>
        <w:t xml:space="preserve">e garantie is van toepassing op het </w:t>
      </w:r>
      <w:r w:rsidR="00E516F3" w:rsidRPr="00C95C87">
        <w:rPr>
          <w:rFonts w:asciiTheme="minorHAnsi" w:hAnsiTheme="minorHAnsi" w:cstheme="minorHAnsi"/>
          <w:sz w:val="22"/>
          <w:szCs w:val="22"/>
        </w:rPr>
        <w:t>Led-systeem</w:t>
      </w:r>
      <w:r w:rsidR="00F64596" w:rsidRPr="00C95C87">
        <w:rPr>
          <w:rFonts w:asciiTheme="minorHAnsi" w:hAnsiTheme="minorHAnsi" w:cstheme="minorHAnsi"/>
          <w:sz w:val="22"/>
          <w:szCs w:val="22"/>
        </w:rPr>
        <w:t xml:space="preserve"> wanneer deze functioneert onder 'normale omstandigheden'. Deze omstandigheden zijn bekend bij de </w:t>
      </w:r>
      <w:r w:rsidR="009C5DC5" w:rsidRPr="00C95C87">
        <w:rPr>
          <w:rFonts w:asciiTheme="minorHAnsi" w:hAnsiTheme="minorHAnsi" w:cstheme="minorHAnsi"/>
          <w:sz w:val="22"/>
          <w:szCs w:val="22"/>
        </w:rPr>
        <w:t>L</w:t>
      </w:r>
      <w:r w:rsidR="00F64596" w:rsidRPr="00C95C87">
        <w:rPr>
          <w:rFonts w:asciiTheme="minorHAnsi" w:hAnsiTheme="minorHAnsi" w:cstheme="minorHAnsi"/>
          <w:sz w:val="22"/>
          <w:szCs w:val="22"/>
        </w:rPr>
        <w:t xml:space="preserve">everancier, zoals omschreven </w:t>
      </w:r>
      <w:r w:rsidR="005C6F92" w:rsidRPr="00C95C87">
        <w:rPr>
          <w:rFonts w:asciiTheme="minorHAnsi" w:hAnsiTheme="minorHAnsi" w:cstheme="minorHAnsi"/>
          <w:sz w:val="22"/>
          <w:szCs w:val="22"/>
        </w:rPr>
        <w:t xml:space="preserve">in de bijlagen als bedoeld in </w:t>
      </w:r>
      <w:r w:rsidR="00F64596" w:rsidRPr="00C95C87">
        <w:rPr>
          <w:rFonts w:asciiTheme="minorHAnsi" w:hAnsiTheme="minorHAnsi" w:cstheme="minorHAnsi"/>
          <w:sz w:val="22"/>
          <w:szCs w:val="22"/>
        </w:rPr>
        <w:t xml:space="preserve">artikel 2 eerste lid. Onder normale omstandigheden wordt tevens verstaan dat een </w:t>
      </w:r>
      <w:r w:rsidR="00E516F3" w:rsidRPr="00C95C87">
        <w:rPr>
          <w:rFonts w:asciiTheme="minorHAnsi" w:hAnsiTheme="minorHAnsi" w:cstheme="minorHAnsi"/>
          <w:sz w:val="22"/>
          <w:szCs w:val="22"/>
        </w:rPr>
        <w:t>Led-systeem</w:t>
      </w:r>
      <w:r w:rsidR="00F64596" w:rsidRPr="00C95C87">
        <w:rPr>
          <w:rFonts w:asciiTheme="minorHAnsi" w:hAnsiTheme="minorHAnsi" w:cstheme="minorHAnsi"/>
          <w:sz w:val="22"/>
          <w:szCs w:val="22"/>
        </w:rPr>
        <w:t xml:space="preserve"> overdag kan branden wanneer er sprake is van een storing; een probleem dat soms voorkomt over meerdere dagen</w:t>
      </w:r>
      <w:r w:rsidR="009C5DC5" w:rsidRPr="00C95C87">
        <w:rPr>
          <w:rFonts w:asciiTheme="minorHAnsi" w:hAnsiTheme="minorHAnsi" w:cstheme="minorHAnsi"/>
          <w:sz w:val="22"/>
          <w:szCs w:val="22"/>
        </w:rPr>
        <w:t xml:space="preserve"> aaneengesloten</w:t>
      </w:r>
      <w:r w:rsidR="00F64596" w:rsidRPr="00C95C87">
        <w:rPr>
          <w:rFonts w:asciiTheme="minorHAnsi" w:hAnsiTheme="minorHAnsi" w:cstheme="minorHAnsi"/>
          <w:sz w:val="22"/>
          <w:szCs w:val="22"/>
        </w:rPr>
        <w:t xml:space="preserve">. </w:t>
      </w:r>
    </w:p>
    <w:p w14:paraId="57022CAA" w14:textId="3C866B57" w:rsidR="00B37FD8" w:rsidRPr="00C95C87" w:rsidRDefault="00F64596" w:rsidP="00210A22">
      <w:pPr>
        <w:numPr>
          <w:ilvl w:val="0"/>
          <w:numId w:val="13"/>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kan de driver uitlezen om </w:t>
      </w:r>
      <w:r w:rsidR="0000094F" w:rsidRPr="00C95C87">
        <w:rPr>
          <w:rFonts w:asciiTheme="minorHAnsi" w:hAnsiTheme="minorHAnsi" w:cstheme="minorHAnsi"/>
          <w:sz w:val="22"/>
          <w:szCs w:val="22"/>
        </w:rPr>
        <w:t>de daadwerkelijke branduren te verifiëren en in geval van vervanging de ‘dimstand’/lumenoutput van de leds te kunnen achterhalen</w:t>
      </w:r>
      <w:r w:rsidR="00BE39FC" w:rsidRPr="00C95C87">
        <w:rPr>
          <w:rFonts w:asciiTheme="minorHAnsi" w:hAnsiTheme="minorHAnsi" w:cstheme="minorHAnsi"/>
          <w:sz w:val="22"/>
          <w:szCs w:val="22"/>
        </w:rPr>
        <w:t>.</w:t>
      </w:r>
    </w:p>
    <w:p w14:paraId="7A2B6766" w14:textId="219A0BD2" w:rsidR="00C51DF5" w:rsidRDefault="00FB77AA" w:rsidP="00FB77AA">
      <w:pPr>
        <w:numPr>
          <w:ilvl w:val="0"/>
          <w:numId w:val="13"/>
        </w:numPr>
        <w:rPr>
          <w:rFonts w:asciiTheme="minorHAnsi" w:hAnsiTheme="minorHAnsi" w:cstheme="minorHAnsi"/>
          <w:sz w:val="22"/>
          <w:szCs w:val="22"/>
        </w:rPr>
      </w:pPr>
      <w:r w:rsidRPr="00FB77AA">
        <w:rPr>
          <w:rFonts w:asciiTheme="minorHAnsi" w:hAnsiTheme="minorHAnsi" w:cstheme="minorHAnsi"/>
          <w:sz w:val="22"/>
          <w:szCs w:val="22"/>
        </w:rPr>
        <w:t>De Contractant is niet aansprakelijk voor normale slijtage van de Goederen en het testen van de Goederen onder extreme omstandigheden. De in dit artikel bepaalde garantie geldt niet voor schade of niet-nakoming als gevolg van Overmacht of van misbruik, onjuist gebruik, abnormaal gebruik, onjuiste stroomvoorziening, spanningspieken of -schommelingen, corrosieve omgevingen, nalatigheid, blootstelling, gebruik of installatie in strijd met instructies of beperkingen die door De Contractant of een toepasselijke norm of code worden voorgeschreven. </w:t>
      </w:r>
    </w:p>
    <w:p w14:paraId="2DC434CE" w14:textId="77777777" w:rsidR="00FB77AA" w:rsidRPr="00FB77AA" w:rsidRDefault="00FB77AA" w:rsidP="00FB77AA">
      <w:pPr>
        <w:ind w:left="720"/>
        <w:rPr>
          <w:rFonts w:asciiTheme="minorHAnsi" w:hAnsiTheme="minorHAnsi" w:cstheme="minorHAnsi"/>
          <w:sz w:val="22"/>
          <w:szCs w:val="22"/>
        </w:rPr>
      </w:pPr>
    </w:p>
    <w:p w14:paraId="73C5C296" w14:textId="70EA56EF" w:rsidR="003664D6" w:rsidRPr="00C95C87" w:rsidRDefault="00E52540" w:rsidP="003664D6">
      <w:pPr>
        <w:rPr>
          <w:rFonts w:asciiTheme="minorHAnsi" w:hAnsiTheme="minorHAnsi" w:cstheme="minorHAnsi"/>
          <w:b/>
        </w:rPr>
      </w:pPr>
      <w:r w:rsidRPr="00C95C87">
        <w:rPr>
          <w:rFonts w:asciiTheme="minorHAnsi" w:hAnsiTheme="minorHAnsi" w:cstheme="minorHAnsi"/>
          <w:b/>
        </w:rPr>
        <w:t xml:space="preserve">Artikel </w:t>
      </w:r>
      <w:r w:rsidR="00D848A5" w:rsidRPr="00C95C87">
        <w:rPr>
          <w:rFonts w:asciiTheme="minorHAnsi" w:hAnsiTheme="minorHAnsi" w:cstheme="minorHAnsi"/>
          <w:b/>
        </w:rPr>
        <w:t>8</w:t>
      </w:r>
      <w:r w:rsidRPr="00C95C87">
        <w:rPr>
          <w:rFonts w:asciiTheme="minorHAnsi" w:hAnsiTheme="minorHAnsi" w:cstheme="minorHAnsi"/>
          <w:b/>
        </w:rPr>
        <w:tab/>
      </w:r>
      <w:r w:rsidR="002626BC" w:rsidRPr="00C95C87">
        <w:rPr>
          <w:rFonts w:asciiTheme="minorHAnsi" w:hAnsiTheme="minorHAnsi" w:cstheme="minorHAnsi"/>
          <w:b/>
        </w:rPr>
        <w:t>Ingangscontrole</w:t>
      </w:r>
    </w:p>
    <w:p w14:paraId="691604C2" w14:textId="77777777" w:rsidR="00210A22" w:rsidRPr="00C95C87" w:rsidRDefault="00210A22" w:rsidP="003664D6">
      <w:pPr>
        <w:rPr>
          <w:rFonts w:asciiTheme="minorHAnsi" w:hAnsiTheme="minorHAnsi" w:cstheme="minorHAnsi"/>
        </w:rPr>
      </w:pPr>
    </w:p>
    <w:p w14:paraId="00A0BB02" w14:textId="7794B004" w:rsidR="001642BF" w:rsidRPr="00C95C87" w:rsidRDefault="001642BF" w:rsidP="001642BF">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Een aantal van de door de Leverancier geleverde Led-systemen als genoemd in artikel 2 eerste lid, worden voorafgaand aan de installatie, direct nadat </w:t>
      </w:r>
      <w:r w:rsidR="00FF6E0A" w:rsidRPr="00C95C87">
        <w:rPr>
          <w:rFonts w:asciiTheme="minorHAnsi" w:hAnsiTheme="minorHAnsi" w:cstheme="minorHAnsi"/>
          <w:sz w:val="22"/>
          <w:szCs w:val="22"/>
        </w:rPr>
        <w:t>zij (</w:t>
      </w:r>
      <w:r w:rsidRPr="00C95C87">
        <w:rPr>
          <w:rFonts w:asciiTheme="minorHAnsi" w:hAnsiTheme="minorHAnsi" w:cstheme="minorHAnsi"/>
          <w:sz w:val="22"/>
          <w:szCs w:val="22"/>
        </w:rPr>
        <w:t>gefaseerd) door de Aannemer zijn geleverd, door de gemeente, aan een Ingangscontrole onderworpen om de kwaliteit van het lichtsysteem te toetsen op een aantal kernwaarden.</w:t>
      </w:r>
    </w:p>
    <w:p w14:paraId="0BA1DD76" w14:textId="77777777" w:rsidR="001642BF" w:rsidRPr="00C95C87" w:rsidRDefault="001642BF" w:rsidP="001642BF">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De gemeten waarden dienen ook als referentiewaarden voor de na-meting bij 16.000 branduren, zoals omschreven in artikel 11.</w:t>
      </w:r>
    </w:p>
    <w:p w14:paraId="66D3BB8C" w14:textId="3360A707" w:rsidR="00CA4397" w:rsidRPr="00C95C87" w:rsidRDefault="001B0D72"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327ADE" w:rsidRPr="00C95C87">
        <w:rPr>
          <w:rFonts w:asciiTheme="minorHAnsi" w:hAnsiTheme="minorHAnsi" w:cstheme="minorHAnsi"/>
          <w:sz w:val="22"/>
          <w:szCs w:val="22"/>
        </w:rPr>
        <w:t>Ingangscontrole</w:t>
      </w:r>
      <w:r w:rsidR="005F5A50" w:rsidRPr="00C95C87">
        <w:rPr>
          <w:rFonts w:asciiTheme="minorHAnsi" w:hAnsiTheme="minorHAnsi" w:cstheme="minorHAnsi"/>
          <w:sz w:val="22"/>
          <w:szCs w:val="22"/>
        </w:rPr>
        <w:t xml:space="preserve"> </w:t>
      </w:r>
      <w:r w:rsidRPr="00C95C87">
        <w:rPr>
          <w:rFonts w:asciiTheme="minorHAnsi" w:hAnsiTheme="minorHAnsi" w:cstheme="minorHAnsi"/>
          <w:sz w:val="22"/>
          <w:szCs w:val="22"/>
        </w:rPr>
        <w:t xml:space="preserve">vindt steekproefsgewijs plaats, op de wijze als omschreven in artikel </w:t>
      </w:r>
      <w:r w:rsidR="001A1F95" w:rsidRPr="00C95C87">
        <w:rPr>
          <w:rFonts w:asciiTheme="minorHAnsi" w:hAnsiTheme="minorHAnsi" w:cstheme="minorHAnsi"/>
          <w:sz w:val="22"/>
          <w:szCs w:val="22"/>
        </w:rPr>
        <w:t>9</w:t>
      </w:r>
      <w:r w:rsidRPr="00C95C87">
        <w:rPr>
          <w:rFonts w:asciiTheme="minorHAnsi" w:hAnsiTheme="minorHAnsi" w:cstheme="minorHAnsi"/>
          <w:sz w:val="22"/>
          <w:szCs w:val="22"/>
        </w:rPr>
        <w:t xml:space="preserve">. </w:t>
      </w:r>
    </w:p>
    <w:p w14:paraId="1186758D" w14:textId="4BA5A6D9" w:rsidR="003C3F63" w:rsidRPr="00C95C87" w:rsidRDefault="00CA4397"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meting wordt </w:t>
      </w:r>
      <w:r w:rsidR="00A74A74" w:rsidRPr="00C95C87">
        <w:rPr>
          <w:rFonts w:asciiTheme="minorHAnsi" w:hAnsiTheme="minorHAnsi" w:cstheme="minorHAnsi"/>
          <w:sz w:val="22"/>
          <w:szCs w:val="22"/>
        </w:rPr>
        <w:t xml:space="preserve">op kosten van 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uitgevoerd door een onafhankelijk keuringsinstituut.</w:t>
      </w:r>
    </w:p>
    <w:p w14:paraId="4F9451E9" w14:textId="69CF27D2" w:rsidR="003C3F63" w:rsidRPr="00C95C87" w:rsidRDefault="003C3F63"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 xml:space="preserve">en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komen met elkaar overeen welk </w:t>
      </w:r>
      <w:r w:rsidR="0000094F" w:rsidRPr="00C95C87">
        <w:rPr>
          <w:rFonts w:asciiTheme="minorHAnsi" w:hAnsiTheme="minorHAnsi" w:cstheme="minorHAnsi"/>
          <w:sz w:val="22"/>
          <w:szCs w:val="22"/>
        </w:rPr>
        <w:t xml:space="preserve">onafhankelijk </w:t>
      </w:r>
      <w:r w:rsidRPr="00C95C87">
        <w:rPr>
          <w:rFonts w:asciiTheme="minorHAnsi" w:hAnsiTheme="minorHAnsi" w:cstheme="minorHAnsi"/>
          <w:sz w:val="22"/>
          <w:szCs w:val="22"/>
        </w:rPr>
        <w:t>keuringsinstituut</w:t>
      </w:r>
      <w:r w:rsidR="00614034" w:rsidRPr="00C95C87">
        <w:rPr>
          <w:rFonts w:asciiTheme="minorHAnsi" w:hAnsiTheme="minorHAnsi" w:cstheme="minorHAnsi"/>
          <w:sz w:val="22"/>
          <w:szCs w:val="22"/>
        </w:rPr>
        <w:t xml:space="preserve"> de </w:t>
      </w:r>
      <w:r w:rsidR="00327ADE" w:rsidRPr="00C95C87">
        <w:rPr>
          <w:rFonts w:asciiTheme="minorHAnsi" w:hAnsiTheme="minorHAnsi" w:cstheme="minorHAnsi"/>
          <w:sz w:val="22"/>
          <w:szCs w:val="22"/>
        </w:rPr>
        <w:t xml:space="preserve">Ingangscontrole </w:t>
      </w:r>
      <w:r w:rsidRPr="00C95C87">
        <w:rPr>
          <w:rFonts w:asciiTheme="minorHAnsi" w:hAnsiTheme="minorHAnsi" w:cstheme="minorHAnsi"/>
          <w:sz w:val="22"/>
          <w:szCs w:val="22"/>
        </w:rPr>
        <w:t>verricht.</w:t>
      </w:r>
    </w:p>
    <w:p w14:paraId="081746C4" w14:textId="3094EB9C" w:rsidR="009F403D" w:rsidRPr="00C95C87" w:rsidRDefault="009F403D" w:rsidP="0015489E">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meting </w:t>
      </w:r>
      <w:r w:rsidR="003C3F63" w:rsidRPr="00C95C87">
        <w:rPr>
          <w:rFonts w:asciiTheme="minorHAnsi" w:hAnsiTheme="minorHAnsi" w:cstheme="minorHAnsi"/>
          <w:sz w:val="22"/>
          <w:szCs w:val="22"/>
        </w:rPr>
        <w:t>om</w:t>
      </w:r>
      <w:r w:rsidRPr="00C95C87">
        <w:rPr>
          <w:rFonts w:asciiTheme="minorHAnsi" w:hAnsiTheme="minorHAnsi" w:cstheme="minorHAnsi"/>
          <w:sz w:val="22"/>
          <w:szCs w:val="22"/>
        </w:rPr>
        <w:t xml:space="preserve">vat </w:t>
      </w:r>
      <w:r w:rsidR="005F0C51" w:rsidRPr="00C95C87">
        <w:rPr>
          <w:rFonts w:asciiTheme="minorHAnsi" w:hAnsiTheme="minorHAnsi" w:cstheme="minorHAnsi"/>
          <w:sz w:val="22"/>
          <w:szCs w:val="22"/>
        </w:rPr>
        <w:t xml:space="preserve">o.a. </w:t>
      </w:r>
      <w:r w:rsidRPr="00C95C87">
        <w:rPr>
          <w:rFonts w:asciiTheme="minorHAnsi" w:hAnsiTheme="minorHAnsi" w:cstheme="minorHAnsi"/>
          <w:sz w:val="22"/>
          <w:szCs w:val="22"/>
        </w:rPr>
        <w:t>de volgende onderdelen:</w:t>
      </w:r>
    </w:p>
    <w:p w14:paraId="00028EFF" w14:textId="77777777" w:rsidR="009F403D"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Temperatuurhuishouding</w:t>
      </w:r>
    </w:p>
    <w:p w14:paraId="7D346C2E" w14:textId="77777777" w:rsidR="009F403D"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Lichtstroom en rendement van het gehe</w:t>
      </w:r>
      <w:r w:rsidR="003C3F63" w:rsidRPr="00C95C87">
        <w:rPr>
          <w:rFonts w:asciiTheme="minorHAnsi" w:hAnsiTheme="minorHAnsi" w:cstheme="minorHAnsi"/>
          <w:sz w:val="22"/>
          <w:szCs w:val="22"/>
        </w:rPr>
        <w:t>le</w:t>
      </w:r>
      <w:r w:rsidRPr="00C95C87">
        <w:rPr>
          <w:rFonts w:asciiTheme="minorHAnsi" w:hAnsiTheme="minorHAnsi" w:cstheme="minorHAnsi"/>
          <w:sz w:val="22"/>
          <w:szCs w:val="22"/>
        </w:rPr>
        <w:t xml:space="preserve"> systeem (nominaal)</w:t>
      </w:r>
    </w:p>
    <w:p w14:paraId="5F270C9C" w14:textId="77777777" w:rsidR="009F403D"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Kleurtemperatuur</w:t>
      </w:r>
    </w:p>
    <w:p w14:paraId="781B93A9" w14:textId="77777777" w:rsidR="009F403D"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Kleurweergave</w:t>
      </w:r>
    </w:p>
    <w:p w14:paraId="54FCB62D" w14:textId="77777777" w:rsidR="00D5177C"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 xml:space="preserve">Powerfactor </w:t>
      </w:r>
    </w:p>
    <w:p w14:paraId="7DE5B8E1" w14:textId="77777777" w:rsidR="009F403D" w:rsidRPr="00C95C87" w:rsidRDefault="009F403D" w:rsidP="0015489E">
      <w:pPr>
        <w:numPr>
          <w:ilvl w:val="0"/>
          <w:numId w:val="3"/>
        </w:numPr>
        <w:ind w:hanging="11"/>
        <w:rPr>
          <w:rFonts w:asciiTheme="minorHAnsi" w:hAnsiTheme="minorHAnsi" w:cstheme="minorHAnsi"/>
          <w:sz w:val="22"/>
          <w:szCs w:val="22"/>
        </w:rPr>
      </w:pPr>
      <w:r w:rsidRPr="00C95C87">
        <w:rPr>
          <w:rFonts w:asciiTheme="minorHAnsi" w:hAnsiTheme="minorHAnsi" w:cstheme="minorHAnsi"/>
          <w:sz w:val="22"/>
          <w:szCs w:val="22"/>
        </w:rPr>
        <w:t>Inschakelstroom en inschakelspanning</w:t>
      </w:r>
    </w:p>
    <w:p w14:paraId="2668ECC7" w14:textId="77777777" w:rsidR="00F24B55" w:rsidRPr="00C95C87" w:rsidRDefault="00F24B55" w:rsidP="00F24B55">
      <w:pPr>
        <w:ind w:left="720"/>
        <w:rPr>
          <w:rFonts w:asciiTheme="minorHAnsi" w:hAnsiTheme="minorHAnsi" w:cstheme="minorHAnsi"/>
          <w:sz w:val="22"/>
          <w:szCs w:val="22"/>
        </w:rPr>
      </w:pPr>
    </w:p>
    <w:p w14:paraId="7E5958D1" w14:textId="01F07FE4" w:rsidR="00CB58F5" w:rsidRPr="00C95C87" w:rsidRDefault="005C6CD5"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Gemeente </w:t>
      </w:r>
      <w:r w:rsidR="00CB58F5" w:rsidRPr="00C95C87">
        <w:rPr>
          <w:rFonts w:asciiTheme="minorHAnsi" w:hAnsiTheme="minorHAnsi" w:cstheme="minorHAnsi"/>
          <w:sz w:val="22"/>
          <w:szCs w:val="22"/>
        </w:rPr>
        <w:t xml:space="preserve">kiest voor de </w:t>
      </w:r>
      <w:r w:rsidR="00327ADE" w:rsidRPr="00C95C87">
        <w:rPr>
          <w:rFonts w:asciiTheme="minorHAnsi" w:hAnsiTheme="minorHAnsi" w:cstheme="minorHAnsi"/>
          <w:sz w:val="22"/>
          <w:szCs w:val="22"/>
        </w:rPr>
        <w:t>Ingangscontrole</w:t>
      </w:r>
      <w:r w:rsidR="00CB58F5" w:rsidRPr="00C95C87">
        <w:rPr>
          <w:rFonts w:asciiTheme="minorHAnsi" w:hAnsiTheme="minorHAnsi" w:cstheme="minorHAnsi"/>
          <w:sz w:val="22"/>
          <w:szCs w:val="22"/>
        </w:rPr>
        <w:t xml:space="preserve">willekeurig de </w:t>
      </w:r>
      <w:r w:rsidR="00E516F3" w:rsidRPr="00C95C87">
        <w:rPr>
          <w:rFonts w:asciiTheme="minorHAnsi" w:hAnsiTheme="minorHAnsi" w:cstheme="minorHAnsi"/>
          <w:sz w:val="22"/>
          <w:szCs w:val="22"/>
        </w:rPr>
        <w:t>Led-systemen</w:t>
      </w:r>
      <w:r w:rsidR="004B2E7F" w:rsidRPr="00C95C87">
        <w:rPr>
          <w:rFonts w:asciiTheme="minorHAnsi" w:hAnsiTheme="minorHAnsi" w:cstheme="minorHAnsi"/>
          <w:sz w:val="22"/>
          <w:szCs w:val="22"/>
        </w:rPr>
        <w:t xml:space="preserve"> vanuit de leveringen.</w:t>
      </w:r>
    </w:p>
    <w:p w14:paraId="61B1D782" w14:textId="5CA5D8D4" w:rsidR="00772D78" w:rsidRPr="00C95C87" w:rsidRDefault="00772D78"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w:t>
      </w:r>
      <w:r w:rsidR="009B0F94" w:rsidRPr="00C95C87">
        <w:rPr>
          <w:rFonts w:asciiTheme="minorHAnsi" w:hAnsiTheme="minorHAnsi" w:cstheme="minorHAnsi"/>
          <w:sz w:val="22"/>
          <w:szCs w:val="22"/>
        </w:rPr>
        <w:t xml:space="preserve">van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waarop </w:t>
      </w:r>
      <w:r w:rsidR="00327ADE" w:rsidRPr="00C95C87">
        <w:rPr>
          <w:rFonts w:asciiTheme="minorHAnsi" w:hAnsiTheme="minorHAnsi" w:cstheme="minorHAnsi"/>
          <w:sz w:val="22"/>
          <w:szCs w:val="22"/>
        </w:rPr>
        <w:t>Ingangscontrole</w:t>
      </w:r>
      <w:r w:rsidR="009C5DC5" w:rsidRPr="00C95C87">
        <w:rPr>
          <w:rFonts w:asciiTheme="minorHAnsi" w:hAnsiTheme="minorHAnsi" w:cstheme="minorHAnsi"/>
          <w:sz w:val="22"/>
          <w:szCs w:val="22"/>
        </w:rPr>
        <w:t xml:space="preserve"> </w:t>
      </w:r>
      <w:r w:rsidRPr="00C95C87">
        <w:rPr>
          <w:rFonts w:asciiTheme="minorHAnsi" w:hAnsiTheme="minorHAnsi" w:cstheme="minorHAnsi"/>
          <w:sz w:val="22"/>
          <w:szCs w:val="22"/>
        </w:rPr>
        <w:t xml:space="preserve">wordt uitgevoerd, worden gemarkeerd door middel van een sticker </w:t>
      </w:r>
      <w:r w:rsidR="00D94731" w:rsidRPr="00C95C87">
        <w:rPr>
          <w:rFonts w:asciiTheme="minorHAnsi" w:hAnsiTheme="minorHAnsi" w:cstheme="minorHAnsi"/>
          <w:sz w:val="22"/>
          <w:szCs w:val="22"/>
        </w:rPr>
        <w:t>in of op</w:t>
      </w:r>
      <w:r w:rsidRPr="00C95C87">
        <w:rPr>
          <w:rFonts w:asciiTheme="minorHAnsi" w:hAnsiTheme="minorHAnsi" w:cstheme="minorHAnsi"/>
          <w:sz w:val="22"/>
          <w:szCs w:val="22"/>
        </w:rPr>
        <w:t xml:space="preserve"> het </w:t>
      </w:r>
      <w:r w:rsidR="00E516F3" w:rsidRPr="00C95C87">
        <w:rPr>
          <w:rFonts w:asciiTheme="minorHAnsi" w:hAnsiTheme="minorHAnsi" w:cstheme="minorHAnsi"/>
          <w:sz w:val="22"/>
          <w:szCs w:val="22"/>
        </w:rPr>
        <w:t>Led-systeem</w:t>
      </w:r>
      <w:r w:rsidRPr="00C95C87">
        <w:rPr>
          <w:rFonts w:asciiTheme="minorHAnsi" w:hAnsiTheme="minorHAnsi" w:cstheme="minorHAnsi"/>
          <w:sz w:val="22"/>
          <w:szCs w:val="22"/>
        </w:rPr>
        <w:t>.</w:t>
      </w:r>
    </w:p>
    <w:p w14:paraId="27A5A51E" w14:textId="13579311" w:rsidR="002E3BA3" w:rsidRPr="00C95C87" w:rsidRDefault="00057DD0" w:rsidP="00210A22">
      <w:pPr>
        <w:numPr>
          <w:ilvl w:val="0"/>
          <w:numId w:val="8"/>
        </w:numPr>
        <w:rPr>
          <w:rFonts w:asciiTheme="minorHAnsi" w:hAnsiTheme="minorHAnsi" w:cstheme="minorHAnsi"/>
          <w:sz w:val="22"/>
          <w:szCs w:val="22"/>
        </w:rPr>
      </w:pPr>
      <w:r w:rsidRPr="00C95C87">
        <w:rPr>
          <w:rFonts w:asciiTheme="minorHAnsi" w:hAnsiTheme="minorHAnsi" w:cstheme="minorHAnsi"/>
          <w:sz w:val="22"/>
          <w:szCs w:val="22"/>
        </w:rPr>
        <w:t xml:space="preserve">De </w:t>
      </w:r>
      <w:r w:rsidR="009C5DC5" w:rsidRPr="00C95C87">
        <w:rPr>
          <w:rFonts w:asciiTheme="minorHAnsi" w:hAnsiTheme="minorHAnsi" w:cstheme="minorHAnsi"/>
          <w:sz w:val="22"/>
          <w:szCs w:val="22"/>
        </w:rPr>
        <w:t xml:space="preserve">Gemeente </w:t>
      </w:r>
      <w:r w:rsidRPr="00C95C87">
        <w:rPr>
          <w:rFonts w:asciiTheme="minorHAnsi" w:hAnsiTheme="minorHAnsi" w:cstheme="minorHAnsi"/>
          <w:sz w:val="22"/>
          <w:szCs w:val="22"/>
        </w:rPr>
        <w:t xml:space="preserve">zal de </w:t>
      </w:r>
      <w:r w:rsidR="009C5DC5" w:rsidRPr="00C95C87">
        <w:rPr>
          <w:rFonts w:asciiTheme="minorHAnsi" w:hAnsiTheme="minorHAnsi" w:cstheme="minorHAnsi"/>
          <w:sz w:val="22"/>
          <w:szCs w:val="22"/>
        </w:rPr>
        <w:t xml:space="preserve">Leverancier </w:t>
      </w:r>
      <w:r w:rsidRPr="00C95C87">
        <w:rPr>
          <w:rFonts w:asciiTheme="minorHAnsi" w:hAnsiTheme="minorHAnsi" w:cstheme="minorHAnsi"/>
          <w:sz w:val="22"/>
          <w:szCs w:val="22"/>
        </w:rPr>
        <w:t xml:space="preserve">informatie verstrekken </w:t>
      </w:r>
      <w:r w:rsidR="00D94731" w:rsidRPr="00C95C87">
        <w:rPr>
          <w:rFonts w:asciiTheme="minorHAnsi" w:hAnsiTheme="minorHAnsi" w:cstheme="minorHAnsi"/>
          <w:sz w:val="22"/>
          <w:szCs w:val="22"/>
        </w:rPr>
        <w:t>over de</w:t>
      </w:r>
      <w:r w:rsidRPr="00C95C87">
        <w:rPr>
          <w:rFonts w:asciiTheme="minorHAnsi" w:hAnsiTheme="minorHAnsi" w:cstheme="minorHAnsi"/>
          <w:sz w:val="22"/>
          <w:szCs w:val="22"/>
        </w:rPr>
        <w:t xml:space="preserve"> positie </w:t>
      </w:r>
      <w:r w:rsidR="00D94731" w:rsidRPr="00C95C87">
        <w:rPr>
          <w:rFonts w:asciiTheme="minorHAnsi" w:hAnsiTheme="minorHAnsi" w:cstheme="minorHAnsi"/>
          <w:sz w:val="22"/>
          <w:szCs w:val="22"/>
        </w:rPr>
        <w:t xml:space="preserve">(locatie) </w:t>
      </w:r>
      <w:r w:rsidRPr="00C95C87">
        <w:rPr>
          <w:rFonts w:asciiTheme="minorHAnsi" w:hAnsiTheme="minorHAnsi" w:cstheme="minorHAnsi"/>
          <w:sz w:val="22"/>
          <w:szCs w:val="22"/>
        </w:rPr>
        <w:t xml:space="preserve">van de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die zijn onderworpen aan de </w:t>
      </w:r>
      <w:r w:rsidR="00327ADE" w:rsidRPr="00C95C87">
        <w:rPr>
          <w:rFonts w:asciiTheme="minorHAnsi" w:hAnsiTheme="minorHAnsi" w:cstheme="minorHAnsi"/>
          <w:sz w:val="22"/>
          <w:szCs w:val="22"/>
        </w:rPr>
        <w:t>Ingangscontrole</w:t>
      </w:r>
      <w:r w:rsidR="009F403D" w:rsidRPr="00C95C87">
        <w:rPr>
          <w:rFonts w:asciiTheme="minorHAnsi" w:hAnsiTheme="minorHAnsi" w:cstheme="minorHAnsi"/>
          <w:sz w:val="22"/>
          <w:szCs w:val="22"/>
        </w:rPr>
        <w:t>.</w:t>
      </w:r>
    </w:p>
    <w:p w14:paraId="21B1ACDF" w14:textId="77777777" w:rsidR="00210A22" w:rsidRPr="00C95C87" w:rsidRDefault="00210A22" w:rsidP="00210A22">
      <w:pPr>
        <w:ind w:left="720"/>
        <w:rPr>
          <w:rFonts w:asciiTheme="minorHAnsi" w:hAnsiTheme="minorHAnsi" w:cstheme="minorHAnsi"/>
          <w:sz w:val="22"/>
          <w:szCs w:val="22"/>
        </w:rPr>
      </w:pPr>
    </w:p>
    <w:p w14:paraId="4AF8CF03" w14:textId="3841BB9B" w:rsidR="003F5947" w:rsidRPr="00C95C87" w:rsidRDefault="00E52540" w:rsidP="00214B61">
      <w:pPr>
        <w:suppressAutoHyphens/>
        <w:autoSpaceDE w:val="0"/>
        <w:autoSpaceDN w:val="0"/>
        <w:adjustRightInd w:val="0"/>
        <w:spacing w:line="288" w:lineRule="auto"/>
        <w:textAlignment w:val="center"/>
        <w:rPr>
          <w:rFonts w:asciiTheme="minorHAnsi" w:hAnsiTheme="minorHAnsi" w:cstheme="minorHAnsi"/>
          <w:b/>
          <w:color w:val="000000"/>
        </w:rPr>
      </w:pPr>
      <w:r w:rsidRPr="00C95C87">
        <w:rPr>
          <w:rFonts w:asciiTheme="minorHAnsi" w:hAnsiTheme="minorHAnsi" w:cstheme="minorHAnsi"/>
          <w:b/>
          <w:color w:val="000000"/>
        </w:rPr>
        <w:t xml:space="preserve">Artikel </w:t>
      </w:r>
      <w:r w:rsidR="00D848A5" w:rsidRPr="00C95C87">
        <w:rPr>
          <w:rFonts w:asciiTheme="minorHAnsi" w:hAnsiTheme="minorHAnsi" w:cstheme="minorHAnsi"/>
          <w:b/>
          <w:color w:val="000000"/>
        </w:rPr>
        <w:t>9</w:t>
      </w:r>
      <w:r w:rsidRPr="00C95C87">
        <w:rPr>
          <w:rFonts w:asciiTheme="minorHAnsi" w:hAnsiTheme="minorHAnsi" w:cstheme="minorHAnsi"/>
          <w:b/>
          <w:color w:val="000000"/>
        </w:rPr>
        <w:tab/>
      </w:r>
      <w:r w:rsidR="00B111A2" w:rsidRPr="00C95C87">
        <w:rPr>
          <w:rFonts w:asciiTheme="minorHAnsi" w:hAnsiTheme="minorHAnsi" w:cstheme="minorHAnsi"/>
          <w:b/>
          <w:color w:val="000000"/>
        </w:rPr>
        <w:t xml:space="preserve">Steekproef </w:t>
      </w:r>
    </w:p>
    <w:p w14:paraId="4CC705EB" w14:textId="77777777" w:rsidR="00210A22" w:rsidRPr="00C95C87" w:rsidRDefault="00210A22" w:rsidP="00214B61">
      <w:pPr>
        <w:suppressAutoHyphens/>
        <w:autoSpaceDE w:val="0"/>
        <w:autoSpaceDN w:val="0"/>
        <w:adjustRightInd w:val="0"/>
        <w:spacing w:line="288" w:lineRule="auto"/>
        <w:textAlignment w:val="center"/>
        <w:rPr>
          <w:rFonts w:asciiTheme="minorHAnsi" w:hAnsiTheme="minorHAnsi" w:cstheme="minorHAnsi"/>
          <w:b/>
          <w:color w:val="000000"/>
        </w:rPr>
      </w:pPr>
    </w:p>
    <w:p w14:paraId="3D2C6018" w14:textId="77777777" w:rsidR="001642BF" w:rsidRPr="00C95C87" w:rsidRDefault="001642BF" w:rsidP="001642BF">
      <w:pPr>
        <w:numPr>
          <w:ilvl w:val="0"/>
          <w:numId w:val="9"/>
        </w:numPr>
        <w:suppressAutoHyphens/>
        <w:autoSpaceDE w:val="0"/>
        <w:autoSpaceDN w:val="0"/>
        <w:adjustRightInd w:val="0"/>
        <w:spacing w:line="288" w:lineRule="auto"/>
        <w:ind w:left="709" w:hanging="425"/>
        <w:textAlignment w:val="center"/>
        <w:rPr>
          <w:rFonts w:asciiTheme="minorHAnsi" w:hAnsiTheme="minorHAnsi" w:cstheme="minorHAnsi"/>
          <w:color w:val="000000"/>
          <w:sz w:val="22"/>
          <w:szCs w:val="22"/>
        </w:rPr>
      </w:pPr>
      <w:r w:rsidRPr="00C95C87">
        <w:rPr>
          <w:rFonts w:asciiTheme="minorHAnsi" w:hAnsiTheme="minorHAnsi" w:cstheme="minorHAnsi"/>
          <w:color w:val="000000"/>
          <w:sz w:val="22"/>
          <w:szCs w:val="22"/>
        </w:rPr>
        <w:t>De eerste steekproef betreft een “random” steekproef van 5 stuks per 100 (of een afgeleide) geleverde armaturen. Deze worden gecodeerd voor de na-meting volgens artikel 11 lid 1.</w:t>
      </w:r>
    </w:p>
    <w:p w14:paraId="671323C9" w14:textId="77777777" w:rsidR="001A1F95" w:rsidRPr="00C95C87" w:rsidRDefault="005F5A50" w:rsidP="0015489E">
      <w:pPr>
        <w:numPr>
          <w:ilvl w:val="0"/>
          <w:numId w:val="9"/>
        </w:numPr>
        <w:suppressAutoHyphens/>
        <w:autoSpaceDE w:val="0"/>
        <w:autoSpaceDN w:val="0"/>
        <w:adjustRightInd w:val="0"/>
        <w:spacing w:line="288" w:lineRule="auto"/>
        <w:ind w:left="709" w:hanging="425"/>
        <w:textAlignment w:val="center"/>
        <w:rPr>
          <w:rFonts w:asciiTheme="minorHAnsi" w:hAnsiTheme="minorHAnsi" w:cstheme="minorHAnsi"/>
          <w:color w:val="000000"/>
          <w:sz w:val="22"/>
          <w:szCs w:val="22"/>
        </w:rPr>
      </w:pPr>
      <w:r w:rsidRPr="00C95C87">
        <w:rPr>
          <w:rFonts w:asciiTheme="minorHAnsi" w:hAnsiTheme="minorHAnsi" w:cstheme="minorHAnsi"/>
          <w:color w:val="000000"/>
          <w:sz w:val="22"/>
          <w:szCs w:val="22"/>
        </w:rPr>
        <w:t>Indien blijkt dat geëiste parameters niet voldoen gaan we over tot een daadwerkelijke steekpr</w:t>
      </w:r>
      <w:r w:rsidR="00D437AF" w:rsidRPr="00C95C87">
        <w:rPr>
          <w:rFonts w:asciiTheme="minorHAnsi" w:hAnsiTheme="minorHAnsi" w:cstheme="minorHAnsi"/>
          <w:color w:val="000000"/>
          <w:sz w:val="22"/>
          <w:szCs w:val="22"/>
        </w:rPr>
        <w:t>o</w:t>
      </w:r>
      <w:r w:rsidRPr="00C95C87">
        <w:rPr>
          <w:rFonts w:asciiTheme="minorHAnsi" w:hAnsiTheme="minorHAnsi" w:cstheme="minorHAnsi"/>
          <w:color w:val="000000"/>
          <w:sz w:val="22"/>
          <w:szCs w:val="22"/>
        </w:rPr>
        <w:t>ef beschreven in lid</w:t>
      </w:r>
      <w:r w:rsidR="00160678" w:rsidRPr="00C95C87">
        <w:rPr>
          <w:rFonts w:asciiTheme="minorHAnsi" w:hAnsiTheme="minorHAnsi" w:cstheme="minorHAnsi"/>
          <w:color w:val="000000"/>
          <w:sz w:val="22"/>
          <w:szCs w:val="22"/>
        </w:rPr>
        <w:t xml:space="preserve"> </w:t>
      </w:r>
      <w:r w:rsidRPr="00C95C87">
        <w:rPr>
          <w:rFonts w:asciiTheme="minorHAnsi" w:hAnsiTheme="minorHAnsi" w:cstheme="minorHAnsi"/>
          <w:color w:val="000000"/>
          <w:sz w:val="22"/>
          <w:szCs w:val="22"/>
        </w:rPr>
        <w:t>3 van artikel 9.</w:t>
      </w:r>
    </w:p>
    <w:p w14:paraId="6450D0AD" w14:textId="0127FF62" w:rsidR="00E52540" w:rsidRPr="00C95C87" w:rsidRDefault="00E52540" w:rsidP="0015489E">
      <w:pPr>
        <w:numPr>
          <w:ilvl w:val="0"/>
          <w:numId w:val="9"/>
        </w:numPr>
        <w:suppressAutoHyphens/>
        <w:autoSpaceDE w:val="0"/>
        <w:autoSpaceDN w:val="0"/>
        <w:adjustRightInd w:val="0"/>
        <w:spacing w:line="288" w:lineRule="auto"/>
        <w:ind w:left="709" w:hanging="425"/>
        <w:textAlignment w:val="center"/>
        <w:rPr>
          <w:rFonts w:asciiTheme="minorHAnsi" w:hAnsiTheme="minorHAnsi" w:cstheme="minorHAnsi"/>
          <w:color w:val="000000"/>
          <w:sz w:val="22"/>
          <w:szCs w:val="22"/>
        </w:rPr>
      </w:pPr>
      <w:r w:rsidRPr="00C95C87">
        <w:rPr>
          <w:rFonts w:asciiTheme="minorHAnsi" w:hAnsiTheme="minorHAnsi" w:cstheme="minorHAnsi"/>
          <w:color w:val="000000"/>
          <w:sz w:val="22"/>
          <w:szCs w:val="22"/>
        </w:rPr>
        <w:t xml:space="preserve">De </w:t>
      </w:r>
      <w:r w:rsidR="00D437AF" w:rsidRPr="00C95C87">
        <w:rPr>
          <w:rFonts w:asciiTheme="minorHAnsi" w:hAnsiTheme="minorHAnsi" w:cstheme="minorHAnsi"/>
          <w:color w:val="000000"/>
          <w:sz w:val="22"/>
          <w:szCs w:val="22"/>
        </w:rPr>
        <w:t xml:space="preserve">daadwerkelijke </w:t>
      </w:r>
      <w:r w:rsidRPr="00C95C87">
        <w:rPr>
          <w:rFonts w:asciiTheme="minorHAnsi" w:hAnsiTheme="minorHAnsi" w:cstheme="minorHAnsi"/>
          <w:color w:val="000000"/>
          <w:sz w:val="22"/>
          <w:szCs w:val="22"/>
        </w:rPr>
        <w:t xml:space="preserve">steekproef aan de hand waarvan de </w:t>
      </w:r>
      <w:r w:rsidR="00327ADE" w:rsidRPr="00C95C87">
        <w:rPr>
          <w:rFonts w:asciiTheme="minorHAnsi" w:hAnsiTheme="minorHAnsi" w:cstheme="minorHAnsi"/>
          <w:sz w:val="22"/>
          <w:szCs w:val="22"/>
        </w:rPr>
        <w:t xml:space="preserve">Ingangscontrole </w:t>
      </w:r>
      <w:r w:rsidRPr="00C95C87">
        <w:rPr>
          <w:rFonts w:asciiTheme="minorHAnsi" w:hAnsiTheme="minorHAnsi" w:cstheme="minorHAnsi"/>
          <w:color w:val="000000"/>
          <w:sz w:val="22"/>
          <w:szCs w:val="22"/>
        </w:rPr>
        <w:t xml:space="preserve">wordt verricht, vindt </w:t>
      </w:r>
      <w:r w:rsidR="00E63E7B" w:rsidRPr="00C95C87">
        <w:rPr>
          <w:rFonts w:asciiTheme="minorHAnsi" w:hAnsiTheme="minorHAnsi" w:cstheme="minorHAnsi"/>
          <w:color w:val="000000"/>
          <w:sz w:val="22"/>
          <w:szCs w:val="22"/>
        </w:rPr>
        <w:t xml:space="preserve">volgens de AQL methode </w:t>
      </w:r>
      <w:r w:rsidR="00D437AF" w:rsidRPr="00C95C87">
        <w:rPr>
          <w:rFonts w:asciiTheme="minorHAnsi" w:hAnsiTheme="minorHAnsi" w:cstheme="minorHAnsi"/>
          <w:color w:val="000000"/>
          <w:sz w:val="22"/>
          <w:szCs w:val="22"/>
        </w:rPr>
        <w:t xml:space="preserve">(AQL is officiële geaccepteerde steekproef methode) </w:t>
      </w:r>
      <w:r w:rsidR="00E63E7B" w:rsidRPr="00C95C87">
        <w:rPr>
          <w:rFonts w:asciiTheme="minorHAnsi" w:hAnsiTheme="minorHAnsi" w:cstheme="minorHAnsi"/>
          <w:color w:val="000000"/>
          <w:sz w:val="22"/>
          <w:szCs w:val="22"/>
        </w:rPr>
        <w:t>plaats</w:t>
      </w:r>
      <w:r w:rsidRPr="00C95C87">
        <w:rPr>
          <w:rFonts w:asciiTheme="minorHAnsi" w:hAnsiTheme="minorHAnsi" w:cstheme="minorHAnsi"/>
          <w:color w:val="000000"/>
          <w:sz w:val="22"/>
          <w:szCs w:val="22"/>
        </w:rPr>
        <w:t>.</w:t>
      </w:r>
    </w:p>
    <w:p w14:paraId="0B6263F4" w14:textId="77777777" w:rsidR="00E52540" w:rsidRPr="00C95C87" w:rsidRDefault="00E52540" w:rsidP="00E52540">
      <w:pPr>
        <w:suppressAutoHyphens/>
        <w:autoSpaceDE w:val="0"/>
        <w:autoSpaceDN w:val="0"/>
        <w:adjustRightInd w:val="0"/>
        <w:spacing w:line="288" w:lineRule="auto"/>
        <w:ind w:left="786"/>
        <w:textAlignment w:val="center"/>
        <w:rPr>
          <w:rFonts w:asciiTheme="minorHAnsi" w:hAnsiTheme="minorHAnsi" w:cstheme="minorHAnsi"/>
          <w:color w:val="000000"/>
          <w:sz w:val="22"/>
          <w:szCs w:val="22"/>
        </w:rPr>
      </w:pPr>
    </w:p>
    <w:p w14:paraId="58A138B8" w14:textId="77777777" w:rsidR="00D437AF" w:rsidRPr="00C95C87" w:rsidRDefault="00214B61" w:rsidP="0077797A">
      <w:pPr>
        <w:rPr>
          <w:rFonts w:asciiTheme="minorHAnsi" w:hAnsiTheme="minorHAnsi" w:cstheme="minorHAnsi"/>
          <w:color w:val="000000"/>
          <w:sz w:val="22"/>
          <w:szCs w:val="22"/>
        </w:rPr>
      </w:pPr>
      <w:r w:rsidRPr="00C95C87">
        <w:rPr>
          <w:rFonts w:asciiTheme="minorHAnsi" w:hAnsiTheme="minorHAnsi" w:cstheme="minorHAnsi"/>
          <w:color w:val="000000"/>
          <w:sz w:val="22"/>
          <w:szCs w:val="22"/>
        </w:rPr>
        <w:t xml:space="preserve">De steekproefgrootte wordt bepaald door de grootte van de </w:t>
      </w:r>
      <w:r w:rsidR="00BC2389" w:rsidRPr="00C95C87">
        <w:rPr>
          <w:rFonts w:asciiTheme="minorHAnsi" w:hAnsiTheme="minorHAnsi" w:cstheme="minorHAnsi"/>
          <w:color w:val="000000"/>
          <w:sz w:val="22"/>
          <w:szCs w:val="22"/>
        </w:rPr>
        <w:t>levering</w:t>
      </w:r>
      <w:r w:rsidRPr="00C95C87">
        <w:rPr>
          <w:rFonts w:asciiTheme="minorHAnsi" w:hAnsiTheme="minorHAnsi" w:cstheme="minorHAnsi"/>
          <w:color w:val="000000"/>
          <w:sz w:val="22"/>
          <w:szCs w:val="22"/>
        </w:rPr>
        <w:t xml:space="preserve">, de gewenste betrouwbaarheid </w:t>
      </w:r>
      <w:r w:rsidR="00E63E7B" w:rsidRPr="00C95C87">
        <w:rPr>
          <w:rFonts w:asciiTheme="minorHAnsi" w:hAnsiTheme="minorHAnsi" w:cstheme="minorHAnsi"/>
          <w:color w:val="000000"/>
          <w:sz w:val="22"/>
          <w:szCs w:val="22"/>
        </w:rPr>
        <w:t xml:space="preserve">is het testniveau II en </w:t>
      </w:r>
      <w:r w:rsidRPr="00C95C87">
        <w:rPr>
          <w:rFonts w:asciiTheme="minorHAnsi" w:hAnsiTheme="minorHAnsi" w:cstheme="minorHAnsi"/>
          <w:color w:val="000000"/>
          <w:sz w:val="22"/>
          <w:szCs w:val="22"/>
        </w:rPr>
        <w:t xml:space="preserve">de </w:t>
      </w:r>
      <w:r w:rsidR="00512452" w:rsidRPr="00C95C87">
        <w:rPr>
          <w:rFonts w:asciiTheme="minorHAnsi" w:hAnsiTheme="minorHAnsi" w:cstheme="minorHAnsi"/>
          <w:color w:val="000000"/>
          <w:sz w:val="22"/>
          <w:szCs w:val="22"/>
        </w:rPr>
        <w:t>geaccepteerde</w:t>
      </w:r>
      <w:r w:rsidR="00E63E7B" w:rsidRPr="00C95C87">
        <w:rPr>
          <w:rFonts w:asciiTheme="minorHAnsi" w:hAnsiTheme="minorHAnsi" w:cstheme="minorHAnsi"/>
          <w:color w:val="000000"/>
          <w:sz w:val="22"/>
          <w:szCs w:val="22"/>
        </w:rPr>
        <w:t xml:space="preserve"> </w:t>
      </w:r>
      <w:r w:rsidRPr="00C95C87">
        <w:rPr>
          <w:rFonts w:asciiTheme="minorHAnsi" w:hAnsiTheme="minorHAnsi" w:cstheme="minorHAnsi"/>
          <w:color w:val="000000"/>
          <w:sz w:val="22"/>
          <w:szCs w:val="22"/>
        </w:rPr>
        <w:t xml:space="preserve">foutmarge </w:t>
      </w:r>
      <w:r w:rsidR="00E63E7B" w:rsidRPr="00C95C87">
        <w:rPr>
          <w:rFonts w:asciiTheme="minorHAnsi" w:hAnsiTheme="minorHAnsi" w:cstheme="minorHAnsi"/>
          <w:color w:val="000000"/>
          <w:sz w:val="22"/>
          <w:szCs w:val="22"/>
        </w:rPr>
        <w:t>is 4.0;</w:t>
      </w:r>
    </w:p>
    <w:p w14:paraId="3C09C3B6" w14:textId="767D0600" w:rsidR="00214B61" w:rsidRPr="00C95C87" w:rsidRDefault="00214B61" w:rsidP="0077797A">
      <w:pPr>
        <w:rPr>
          <w:rFonts w:asciiTheme="minorHAnsi" w:hAnsiTheme="minorHAnsi" w:cstheme="minorHAnsi"/>
        </w:rPr>
      </w:pPr>
    </w:p>
    <w:p w14:paraId="5DA5E0ED" w14:textId="77777777" w:rsidR="00692E89" w:rsidRPr="00C95C87" w:rsidRDefault="00E63E7B" w:rsidP="002257D7">
      <w:pPr>
        <w:suppressAutoHyphens/>
        <w:autoSpaceDE w:val="0"/>
        <w:autoSpaceDN w:val="0"/>
        <w:adjustRightInd w:val="0"/>
        <w:spacing w:line="288" w:lineRule="auto"/>
        <w:ind w:left="709"/>
        <w:textAlignment w:val="center"/>
        <w:rPr>
          <w:rFonts w:asciiTheme="minorHAnsi" w:hAnsiTheme="minorHAnsi" w:cstheme="minorHAnsi"/>
          <w:color w:val="000000"/>
        </w:rPr>
      </w:pPr>
      <w:r w:rsidRPr="00C95C87">
        <w:rPr>
          <w:rFonts w:asciiTheme="minorHAnsi" w:hAnsiTheme="minorHAnsi" w:cstheme="minorHAnsi"/>
          <w:noProof/>
          <w:color w:val="000000"/>
        </w:rPr>
        <w:drawing>
          <wp:inline distT="0" distB="0" distL="0" distR="0" wp14:anchorId="155BEB26" wp14:editId="0258DE5C">
            <wp:extent cx="2855872" cy="3088640"/>
            <wp:effectExtent l="0" t="0" r="0" b="1016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70132" cy="3104063"/>
                    </a:xfrm>
                    <a:prstGeom prst="rect">
                      <a:avLst/>
                    </a:prstGeom>
                  </pic:spPr>
                </pic:pic>
              </a:graphicData>
            </a:graphic>
          </wp:inline>
        </w:drawing>
      </w:r>
    </w:p>
    <w:p w14:paraId="3FB2CCB3" w14:textId="77777777" w:rsidR="00E63E7B" w:rsidRPr="00C95C87" w:rsidRDefault="00E63E7B" w:rsidP="002257D7">
      <w:pPr>
        <w:suppressAutoHyphens/>
        <w:autoSpaceDE w:val="0"/>
        <w:autoSpaceDN w:val="0"/>
        <w:adjustRightInd w:val="0"/>
        <w:spacing w:line="288" w:lineRule="auto"/>
        <w:ind w:left="709"/>
        <w:textAlignment w:val="center"/>
        <w:rPr>
          <w:rFonts w:asciiTheme="minorHAnsi" w:hAnsiTheme="minorHAnsi" w:cstheme="minorHAnsi"/>
          <w:color w:val="000000"/>
        </w:rPr>
      </w:pPr>
    </w:p>
    <w:p w14:paraId="4963B862" w14:textId="77777777" w:rsidR="00214B61" w:rsidRPr="00C95C87" w:rsidRDefault="00E63E7B" w:rsidP="00214B61">
      <w:pPr>
        <w:tabs>
          <w:tab w:val="right" w:pos="5200"/>
        </w:tabs>
        <w:suppressAutoHyphens/>
        <w:autoSpaceDE w:val="0"/>
        <w:autoSpaceDN w:val="0"/>
        <w:adjustRightInd w:val="0"/>
        <w:spacing w:line="240" w:lineRule="atLeast"/>
        <w:textAlignment w:val="center"/>
        <w:rPr>
          <w:rFonts w:asciiTheme="minorHAnsi" w:hAnsiTheme="minorHAnsi" w:cstheme="minorHAnsi"/>
          <w:color w:val="000000"/>
          <w:spacing w:val="-2"/>
        </w:rPr>
      </w:pPr>
      <w:r w:rsidRPr="00C95C87">
        <w:rPr>
          <w:rFonts w:asciiTheme="minorHAnsi" w:hAnsiTheme="minorHAnsi" w:cstheme="minorHAnsi"/>
          <w:noProof/>
        </w:rPr>
        <w:drawing>
          <wp:inline distT="0" distB="0" distL="0" distR="0" wp14:anchorId="265722D3" wp14:editId="77DFC35B">
            <wp:extent cx="4175662" cy="2383538"/>
            <wp:effectExtent l="0" t="0" r="0" b="4445"/>
            <wp:docPr id="30" name="Afbeelding 30" descr="ttp://www.duyfjestrading.com/apx/wp-content/uploads/2012/02/aql_duyfjestrading.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www.duyfjestrading.com/apx/wp-content/uploads/2012/02/aql_duyfjestrading.jpg.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7492" cy="2395999"/>
                    </a:xfrm>
                    <a:prstGeom prst="rect">
                      <a:avLst/>
                    </a:prstGeom>
                    <a:noFill/>
                    <a:ln>
                      <a:noFill/>
                    </a:ln>
                  </pic:spPr>
                </pic:pic>
              </a:graphicData>
            </a:graphic>
          </wp:inline>
        </w:drawing>
      </w:r>
    </w:p>
    <w:p w14:paraId="11A55AC6" w14:textId="77777777" w:rsidR="00214B61" w:rsidRPr="00C95C87" w:rsidRDefault="00214B61" w:rsidP="00214B61">
      <w:pPr>
        <w:tabs>
          <w:tab w:val="right" w:pos="5200"/>
        </w:tabs>
        <w:suppressAutoHyphens/>
        <w:autoSpaceDE w:val="0"/>
        <w:autoSpaceDN w:val="0"/>
        <w:adjustRightInd w:val="0"/>
        <w:spacing w:line="240" w:lineRule="atLeast"/>
        <w:textAlignment w:val="center"/>
        <w:rPr>
          <w:rFonts w:asciiTheme="minorHAnsi" w:hAnsiTheme="minorHAnsi" w:cstheme="minorHAnsi"/>
          <w:color w:val="000000"/>
          <w:spacing w:val="-2"/>
        </w:rPr>
      </w:pPr>
    </w:p>
    <w:p w14:paraId="5B72AB53" w14:textId="279973A6" w:rsidR="002257D7" w:rsidRPr="00C95C87" w:rsidRDefault="00214B61" w:rsidP="0015489E">
      <w:pPr>
        <w:numPr>
          <w:ilvl w:val="0"/>
          <w:numId w:val="9"/>
        </w:numPr>
        <w:ind w:left="709" w:hanging="425"/>
        <w:rPr>
          <w:rFonts w:asciiTheme="minorHAnsi" w:hAnsiTheme="minorHAnsi" w:cstheme="minorHAnsi"/>
          <w:sz w:val="22"/>
          <w:szCs w:val="22"/>
        </w:rPr>
      </w:pPr>
      <w:r w:rsidRPr="00C95C87">
        <w:rPr>
          <w:rFonts w:asciiTheme="minorHAnsi" w:hAnsiTheme="minorHAnsi" w:cstheme="minorHAnsi"/>
          <w:sz w:val="22"/>
          <w:szCs w:val="22"/>
        </w:rPr>
        <w:t>De</w:t>
      </w:r>
      <w:r w:rsidR="001B0D72" w:rsidRPr="00C95C87">
        <w:rPr>
          <w:rFonts w:asciiTheme="minorHAnsi" w:hAnsiTheme="minorHAnsi" w:cstheme="minorHAnsi"/>
          <w:sz w:val="22"/>
          <w:szCs w:val="22"/>
        </w:rPr>
        <w:t xml:space="preserve"> </w:t>
      </w:r>
      <w:r w:rsidR="00E516F3" w:rsidRPr="00C95C87">
        <w:rPr>
          <w:rFonts w:asciiTheme="minorHAnsi" w:hAnsiTheme="minorHAnsi" w:cstheme="minorHAnsi"/>
          <w:sz w:val="22"/>
          <w:szCs w:val="22"/>
        </w:rPr>
        <w:t>Led-systemen</w:t>
      </w:r>
      <w:r w:rsidRPr="00C95C87">
        <w:rPr>
          <w:rFonts w:asciiTheme="minorHAnsi" w:hAnsiTheme="minorHAnsi" w:cstheme="minorHAnsi"/>
          <w:sz w:val="22"/>
          <w:szCs w:val="22"/>
        </w:rPr>
        <w:t xml:space="preserve"> </w:t>
      </w:r>
      <w:r w:rsidR="001B0D72" w:rsidRPr="00C95C87">
        <w:rPr>
          <w:rFonts w:asciiTheme="minorHAnsi" w:hAnsiTheme="minorHAnsi" w:cstheme="minorHAnsi"/>
          <w:sz w:val="22"/>
          <w:szCs w:val="22"/>
        </w:rPr>
        <w:t xml:space="preserve">uit het eerste lid </w:t>
      </w:r>
      <w:r w:rsidRPr="00C95C87">
        <w:rPr>
          <w:rFonts w:asciiTheme="minorHAnsi" w:hAnsiTheme="minorHAnsi" w:cstheme="minorHAnsi"/>
          <w:sz w:val="22"/>
          <w:szCs w:val="22"/>
        </w:rPr>
        <w:t xml:space="preserve">worden onderworpen aan een </w:t>
      </w:r>
      <w:r w:rsidR="00327ADE" w:rsidRPr="00C95C87">
        <w:rPr>
          <w:rFonts w:asciiTheme="minorHAnsi" w:hAnsiTheme="minorHAnsi" w:cstheme="minorHAnsi"/>
          <w:sz w:val="22"/>
          <w:szCs w:val="22"/>
        </w:rPr>
        <w:t xml:space="preserve">Ingangscontrole </w:t>
      </w:r>
      <w:r w:rsidRPr="00C95C87">
        <w:rPr>
          <w:rFonts w:asciiTheme="minorHAnsi" w:hAnsiTheme="minorHAnsi" w:cstheme="minorHAnsi"/>
          <w:sz w:val="22"/>
          <w:szCs w:val="22"/>
        </w:rPr>
        <w:t>op een professioneel lichtmeetinstrument met als referentie IES -LM-79-08, om de kwaliteit van het lic</w:t>
      </w:r>
      <w:r w:rsidR="001B0D72" w:rsidRPr="00C95C87">
        <w:rPr>
          <w:rFonts w:asciiTheme="minorHAnsi" w:hAnsiTheme="minorHAnsi" w:cstheme="minorHAnsi"/>
          <w:sz w:val="22"/>
          <w:szCs w:val="22"/>
        </w:rPr>
        <w:t>htsysteem te toetsen.</w:t>
      </w:r>
    </w:p>
    <w:p w14:paraId="44F68065" w14:textId="77777777" w:rsidR="00D94731" w:rsidRPr="00C95C87" w:rsidRDefault="00D94731" w:rsidP="00D94731">
      <w:pPr>
        <w:ind w:left="709"/>
        <w:rPr>
          <w:rFonts w:asciiTheme="minorHAnsi" w:hAnsiTheme="minorHAnsi" w:cstheme="minorHAnsi"/>
          <w:sz w:val="22"/>
          <w:szCs w:val="22"/>
        </w:rPr>
      </w:pPr>
    </w:p>
    <w:p w14:paraId="3509B568" w14:textId="77777777" w:rsidR="00FA6BC1" w:rsidRPr="00383E54" w:rsidRDefault="00FA6BC1" w:rsidP="00383E54">
      <w:pPr>
        <w:rPr>
          <w:rFonts w:asciiTheme="minorHAnsi" w:hAnsiTheme="minorHAnsi" w:cstheme="minorHAnsi"/>
          <w:b/>
        </w:rPr>
      </w:pPr>
      <w:r w:rsidRPr="00383E54">
        <w:rPr>
          <w:rFonts w:asciiTheme="minorHAnsi" w:hAnsiTheme="minorHAnsi" w:cstheme="minorHAnsi"/>
          <w:b/>
        </w:rPr>
        <w:t>Artikel 10</w:t>
      </w:r>
      <w:r w:rsidRPr="00383E54">
        <w:rPr>
          <w:rFonts w:asciiTheme="minorHAnsi" w:hAnsiTheme="minorHAnsi" w:cstheme="minorHAnsi"/>
          <w:b/>
        </w:rPr>
        <w:tab/>
        <w:t xml:space="preserve">Goedkeuringscriterium CLO </w:t>
      </w:r>
    </w:p>
    <w:p w14:paraId="50812D06" w14:textId="77777777" w:rsidR="00FA6BC1" w:rsidRPr="00C95C87" w:rsidRDefault="00FA6BC1" w:rsidP="00FA6BC1">
      <w:pPr>
        <w:rPr>
          <w:rFonts w:asciiTheme="minorHAnsi" w:hAnsiTheme="minorHAnsi" w:cstheme="minorHAnsi"/>
        </w:rPr>
      </w:pPr>
    </w:p>
    <w:p w14:paraId="06A91BA5" w14:textId="77777777" w:rsidR="00FA6BC1" w:rsidRPr="00C95C87" w:rsidRDefault="00FA6BC1" w:rsidP="00FA6BC1">
      <w:pPr>
        <w:rPr>
          <w:rFonts w:asciiTheme="minorHAnsi" w:hAnsiTheme="minorHAnsi" w:cstheme="minorHAnsi"/>
          <w:sz w:val="22"/>
          <w:szCs w:val="22"/>
        </w:rPr>
      </w:pPr>
      <w:r w:rsidRPr="00C95C87">
        <w:rPr>
          <w:rFonts w:asciiTheme="minorHAnsi" w:hAnsiTheme="minorHAnsi" w:cstheme="minorHAnsi"/>
          <w:sz w:val="22"/>
          <w:szCs w:val="22"/>
        </w:rPr>
        <w:t>Het goedkeuringscriterium is tweeledig:</w:t>
      </w:r>
    </w:p>
    <w:p w14:paraId="209641F7" w14:textId="6480C2C2" w:rsidR="00FA6BC1" w:rsidRPr="00C95C87" w:rsidRDefault="00FA6BC1" w:rsidP="00FA6BC1">
      <w:pPr>
        <w:numPr>
          <w:ilvl w:val="0"/>
          <w:numId w:val="21"/>
        </w:numPr>
        <w:ind w:left="709" w:hanging="425"/>
        <w:rPr>
          <w:rFonts w:asciiTheme="minorHAnsi" w:hAnsiTheme="minorHAnsi" w:cstheme="minorHAnsi"/>
          <w:sz w:val="22"/>
          <w:szCs w:val="22"/>
        </w:rPr>
      </w:pPr>
      <w:r w:rsidRPr="00C95C87">
        <w:rPr>
          <w:rFonts w:asciiTheme="minorHAnsi" w:hAnsiTheme="minorHAnsi" w:cstheme="minorHAnsi"/>
          <w:sz w:val="22"/>
          <w:szCs w:val="22"/>
        </w:rPr>
        <w:t xml:space="preserve">Welk aantal van de steekproef mag afwijken om niet te twijfelen aan de kwaliteit van de 'populatie'? </w:t>
      </w:r>
      <w:r w:rsidR="00925028">
        <w:rPr>
          <w:rFonts w:asciiTheme="minorHAnsi" w:hAnsiTheme="minorHAnsi" w:cstheme="minorHAnsi"/>
          <w:sz w:val="22"/>
          <w:szCs w:val="22"/>
        </w:rPr>
        <w:t>De gemeente</w:t>
      </w:r>
      <w:r w:rsidRPr="00C95C87">
        <w:rPr>
          <w:rFonts w:asciiTheme="minorHAnsi" w:hAnsiTheme="minorHAnsi" w:cstheme="minorHAnsi"/>
          <w:sz w:val="22"/>
          <w:szCs w:val="22"/>
        </w:rPr>
        <w:t xml:space="preserve"> hanteert 4,0% voor het maximum aantal foutieve steekproefexemplaren waarbij de partij c.q. populatie nog nét wordt goedgekeurd.</w:t>
      </w:r>
    </w:p>
    <w:p w14:paraId="3F6D5CF9" w14:textId="77777777" w:rsidR="00FA6BC1" w:rsidRPr="00C95C87" w:rsidRDefault="00FA6BC1" w:rsidP="00FA6BC1">
      <w:pPr>
        <w:ind w:left="709"/>
        <w:rPr>
          <w:rFonts w:asciiTheme="minorHAnsi" w:hAnsiTheme="minorHAnsi" w:cstheme="minorHAnsi"/>
          <w:sz w:val="22"/>
          <w:szCs w:val="22"/>
        </w:rPr>
      </w:pPr>
    </w:p>
    <w:p w14:paraId="619497CB" w14:textId="5F957322" w:rsidR="00FA6BC1" w:rsidRPr="00C95C87" w:rsidRDefault="00FA6BC1" w:rsidP="00FA6BC1">
      <w:pPr>
        <w:numPr>
          <w:ilvl w:val="0"/>
          <w:numId w:val="21"/>
        </w:numPr>
        <w:ind w:left="709" w:hanging="425"/>
        <w:rPr>
          <w:rFonts w:asciiTheme="minorHAnsi" w:hAnsiTheme="minorHAnsi" w:cstheme="minorHAnsi"/>
          <w:sz w:val="22"/>
          <w:szCs w:val="22"/>
        </w:rPr>
      </w:pPr>
      <w:r w:rsidRPr="00C95C87">
        <w:rPr>
          <w:rFonts w:asciiTheme="minorHAnsi" w:hAnsiTheme="minorHAnsi" w:cstheme="minorHAnsi"/>
          <w:sz w:val="22"/>
          <w:szCs w:val="22"/>
        </w:rPr>
        <w:t>Wat is de marge die geldt bij het beoordelen van de Ingangscontrole</w:t>
      </w:r>
      <w:r w:rsidR="00925028">
        <w:rPr>
          <w:rFonts w:asciiTheme="minorHAnsi" w:hAnsiTheme="minorHAnsi" w:cstheme="minorHAnsi"/>
          <w:sz w:val="22"/>
          <w:szCs w:val="22"/>
        </w:rPr>
        <w:t xml:space="preserve"> </w:t>
      </w:r>
      <w:r w:rsidRPr="00C95C87">
        <w:rPr>
          <w:rFonts w:asciiTheme="minorHAnsi" w:hAnsiTheme="minorHAnsi" w:cstheme="minorHAnsi"/>
          <w:sz w:val="22"/>
          <w:szCs w:val="22"/>
        </w:rPr>
        <w:t xml:space="preserve">en </w:t>
      </w:r>
      <w:r w:rsidR="00383E54" w:rsidRPr="00C95C87">
        <w:rPr>
          <w:rFonts w:asciiTheme="minorHAnsi" w:hAnsiTheme="minorHAnsi" w:cstheme="minorHAnsi"/>
          <w:sz w:val="22"/>
          <w:szCs w:val="22"/>
        </w:rPr>
        <w:t>nameting</w:t>
      </w:r>
      <w:r w:rsidRPr="00C95C87">
        <w:rPr>
          <w:rFonts w:asciiTheme="minorHAnsi" w:hAnsiTheme="minorHAnsi" w:cstheme="minorHAnsi"/>
          <w:sz w:val="22"/>
          <w:szCs w:val="22"/>
        </w:rPr>
        <w:t>?</w:t>
      </w:r>
    </w:p>
    <w:p w14:paraId="1C9030B2" w14:textId="74229424" w:rsidR="00FA6BC1" w:rsidRPr="00C95C87" w:rsidRDefault="00FA6BC1" w:rsidP="00FA6BC1">
      <w:pPr>
        <w:ind w:left="709"/>
        <w:rPr>
          <w:rFonts w:asciiTheme="minorHAnsi" w:hAnsiTheme="minorHAnsi" w:cstheme="minorHAnsi"/>
          <w:sz w:val="22"/>
          <w:szCs w:val="22"/>
        </w:rPr>
      </w:pPr>
      <w:r w:rsidRPr="00C95C87">
        <w:rPr>
          <w:rFonts w:asciiTheme="minorHAnsi" w:hAnsiTheme="minorHAnsi" w:cstheme="minorHAnsi"/>
          <w:sz w:val="22"/>
          <w:szCs w:val="22"/>
        </w:rPr>
        <w:t xml:space="preserve">Door de toepassing van CLO is de verwachting dat het Led-systeem na 16.000 branduren nog steeds 100% van de lumenstroom produceert. De definitie van een foutief steekproefexemplaar is dat ze meer dan 10% afwijkt van de opgegeven lumenoutput, gemeten in het </w:t>
      </w:r>
      <w:r w:rsidR="00FF6E0A" w:rsidRPr="00C95C87">
        <w:rPr>
          <w:rFonts w:asciiTheme="minorHAnsi" w:hAnsiTheme="minorHAnsi" w:cstheme="minorHAnsi"/>
          <w:sz w:val="22"/>
          <w:szCs w:val="22"/>
        </w:rPr>
        <w:t xml:space="preserve">onafhankelijk keuringsinstituut </w:t>
      </w:r>
      <w:r w:rsidRPr="00C95C87">
        <w:rPr>
          <w:rFonts w:asciiTheme="minorHAnsi" w:hAnsiTheme="minorHAnsi" w:cstheme="minorHAnsi"/>
          <w:sz w:val="22"/>
          <w:szCs w:val="22"/>
        </w:rPr>
        <w:t xml:space="preserve">nadat het armatuur is schoongemaakt. </w:t>
      </w:r>
    </w:p>
    <w:p w14:paraId="62A8F05B" w14:textId="77777777" w:rsidR="00FA6BC1" w:rsidRPr="00C95C87" w:rsidRDefault="00FA6BC1" w:rsidP="00FA6BC1">
      <w:pPr>
        <w:ind w:left="709"/>
        <w:rPr>
          <w:rFonts w:asciiTheme="minorHAnsi" w:hAnsiTheme="minorHAnsi" w:cstheme="minorHAnsi"/>
          <w:sz w:val="22"/>
          <w:szCs w:val="22"/>
        </w:rPr>
      </w:pPr>
    </w:p>
    <w:p w14:paraId="0619CF25" w14:textId="77777777" w:rsidR="00FA6BC1" w:rsidRPr="00C95C87" w:rsidRDefault="00FA6BC1" w:rsidP="00FA6BC1">
      <w:pPr>
        <w:numPr>
          <w:ilvl w:val="0"/>
          <w:numId w:val="21"/>
        </w:numPr>
        <w:ind w:left="709" w:hanging="425"/>
        <w:rPr>
          <w:rFonts w:asciiTheme="minorHAnsi" w:hAnsiTheme="minorHAnsi" w:cstheme="minorHAnsi"/>
          <w:sz w:val="22"/>
          <w:szCs w:val="22"/>
        </w:rPr>
      </w:pPr>
      <w:r w:rsidRPr="00C95C87">
        <w:rPr>
          <w:rFonts w:asciiTheme="minorHAnsi" w:hAnsiTheme="minorHAnsi" w:cstheme="minorHAnsi"/>
          <w:sz w:val="22"/>
          <w:szCs w:val="22"/>
        </w:rPr>
        <w:t xml:space="preserve">Na installatie zal de Gemeente zelf opleveren en controleren of het geheel is uitgevoerd volgens de installatievoorschriften van de Leverancier. </w:t>
      </w:r>
    </w:p>
    <w:p w14:paraId="6DF0237E" w14:textId="77777777" w:rsidR="00FA6BC1" w:rsidRPr="00C95C87" w:rsidRDefault="00FA6BC1" w:rsidP="00FA6BC1">
      <w:pPr>
        <w:rPr>
          <w:rFonts w:asciiTheme="minorHAnsi" w:hAnsiTheme="minorHAnsi" w:cstheme="minorHAnsi"/>
        </w:rPr>
      </w:pPr>
    </w:p>
    <w:p w14:paraId="308E78C2" w14:textId="77777777" w:rsidR="00FA6BC1" w:rsidRPr="00383E54" w:rsidRDefault="00FA6BC1" w:rsidP="00383E54">
      <w:pPr>
        <w:rPr>
          <w:rFonts w:asciiTheme="minorHAnsi" w:hAnsiTheme="minorHAnsi" w:cstheme="minorHAnsi"/>
          <w:b/>
        </w:rPr>
      </w:pPr>
      <w:r w:rsidRPr="00383E54">
        <w:rPr>
          <w:rFonts w:asciiTheme="minorHAnsi" w:hAnsiTheme="minorHAnsi" w:cstheme="minorHAnsi"/>
          <w:b/>
        </w:rPr>
        <w:t>Artikel 11</w:t>
      </w:r>
      <w:r w:rsidRPr="00383E54">
        <w:rPr>
          <w:rFonts w:asciiTheme="minorHAnsi" w:hAnsiTheme="minorHAnsi" w:cstheme="minorHAnsi"/>
          <w:b/>
        </w:rPr>
        <w:tab/>
        <w:t>Nameting</w:t>
      </w:r>
      <w:r w:rsidRPr="00383E54">
        <w:rPr>
          <w:rFonts w:asciiTheme="minorHAnsi" w:hAnsiTheme="minorHAnsi" w:cstheme="minorHAnsi"/>
          <w:b/>
        </w:rPr>
        <w:tab/>
      </w:r>
    </w:p>
    <w:p w14:paraId="64BB782D" w14:textId="77777777" w:rsidR="00FA6BC1" w:rsidRPr="00C95C87" w:rsidRDefault="00FA6BC1" w:rsidP="00FA6BC1">
      <w:pPr>
        <w:rPr>
          <w:rFonts w:asciiTheme="minorHAnsi" w:hAnsiTheme="minorHAnsi" w:cstheme="minorHAnsi"/>
        </w:rPr>
      </w:pPr>
    </w:p>
    <w:p w14:paraId="06FE3E0D" w14:textId="77777777" w:rsidR="00FA6BC1" w:rsidRPr="00C95C87" w:rsidRDefault="00FA6BC1" w:rsidP="00FA6BC1">
      <w:pPr>
        <w:numPr>
          <w:ilvl w:val="0"/>
          <w:numId w:val="23"/>
        </w:numPr>
        <w:rPr>
          <w:rFonts w:asciiTheme="minorHAnsi" w:hAnsiTheme="minorHAnsi" w:cstheme="minorHAnsi"/>
          <w:sz w:val="22"/>
          <w:szCs w:val="22"/>
        </w:rPr>
      </w:pPr>
      <w:r w:rsidRPr="00C95C87">
        <w:rPr>
          <w:rFonts w:asciiTheme="minorHAnsi" w:hAnsiTheme="minorHAnsi" w:cstheme="minorHAnsi"/>
          <w:sz w:val="22"/>
          <w:szCs w:val="22"/>
        </w:rPr>
        <w:t xml:space="preserve">Na 16.000 uur worden dezelfde armaturen die de Ingangscontrole zijn ondergaan wederom gemeten. </w:t>
      </w:r>
    </w:p>
    <w:p w14:paraId="629F3B2F" w14:textId="77777777" w:rsidR="00FA6BC1" w:rsidRPr="00C95C87" w:rsidRDefault="00FA6BC1" w:rsidP="00FA6BC1">
      <w:pPr>
        <w:ind w:left="709"/>
        <w:rPr>
          <w:rFonts w:asciiTheme="minorHAnsi" w:hAnsiTheme="minorHAnsi" w:cstheme="minorHAnsi"/>
          <w:sz w:val="22"/>
          <w:szCs w:val="22"/>
        </w:rPr>
      </w:pPr>
    </w:p>
    <w:p w14:paraId="11AE5856" w14:textId="77777777" w:rsidR="00FA6BC1" w:rsidRPr="00C95C87" w:rsidRDefault="00FA6BC1" w:rsidP="00FA6BC1">
      <w:pPr>
        <w:numPr>
          <w:ilvl w:val="0"/>
          <w:numId w:val="23"/>
        </w:numPr>
        <w:rPr>
          <w:rFonts w:asciiTheme="minorHAnsi" w:hAnsiTheme="minorHAnsi" w:cstheme="minorHAnsi"/>
          <w:sz w:val="22"/>
          <w:szCs w:val="22"/>
        </w:rPr>
      </w:pPr>
      <w:r w:rsidRPr="00C95C87">
        <w:rPr>
          <w:rFonts w:asciiTheme="minorHAnsi" w:hAnsiTheme="minorHAnsi" w:cstheme="minorHAnsi"/>
          <w:sz w:val="22"/>
          <w:szCs w:val="22"/>
        </w:rPr>
        <w:t>Indien gelijk aan of minder dan 20% van het aantal armaturen meer dan 5% afwijkt van 100% norm voldoet, wordt er geen verdere actie ondernomen. De Leverancier zal wel, indien nodig, de afwijkende armaturen van deze steekproef opnieuw configureren naar het minimale lumenoutput van 100%.</w:t>
      </w:r>
    </w:p>
    <w:p w14:paraId="687FA20C" w14:textId="77777777" w:rsidR="00FA6BC1" w:rsidRPr="00C95C87" w:rsidRDefault="00FA6BC1" w:rsidP="00FA6BC1">
      <w:pPr>
        <w:ind w:left="644"/>
        <w:rPr>
          <w:rFonts w:asciiTheme="minorHAnsi" w:hAnsiTheme="minorHAnsi" w:cstheme="minorHAnsi"/>
          <w:sz w:val="22"/>
          <w:szCs w:val="22"/>
        </w:rPr>
      </w:pPr>
    </w:p>
    <w:p w14:paraId="03789927" w14:textId="77777777" w:rsidR="00FA6BC1" w:rsidRPr="00C95C87" w:rsidRDefault="00FA6BC1" w:rsidP="00FA6BC1">
      <w:pPr>
        <w:numPr>
          <w:ilvl w:val="0"/>
          <w:numId w:val="23"/>
        </w:numPr>
        <w:rPr>
          <w:rFonts w:asciiTheme="minorHAnsi" w:hAnsiTheme="minorHAnsi" w:cstheme="minorHAnsi"/>
          <w:sz w:val="22"/>
          <w:szCs w:val="22"/>
        </w:rPr>
      </w:pPr>
      <w:r w:rsidRPr="00C95C87">
        <w:rPr>
          <w:rFonts w:asciiTheme="minorHAnsi" w:hAnsiTheme="minorHAnsi" w:cstheme="minorHAnsi"/>
          <w:sz w:val="22"/>
          <w:szCs w:val="22"/>
        </w:rPr>
        <w:t>Indien de afwijking gelijk aan of meer dan 20% van de armaturen bedraagt, zal Leverancier met een voorstel komen om alle armaturen op het niveau te brengen dat ze de levensduur van 100.000 branduren halen.</w:t>
      </w:r>
    </w:p>
    <w:p w14:paraId="44982B22" w14:textId="77777777" w:rsidR="00FA6BC1" w:rsidRPr="00C95C87" w:rsidRDefault="00FA6BC1" w:rsidP="00FA6BC1">
      <w:pPr>
        <w:ind w:left="644"/>
        <w:rPr>
          <w:rFonts w:asciiTheme="minorHAnsi" w:hAnsiTheme="minorHAnsi" w:cstheme="minorHAnsi"/>
          <w:sz w:val="22"/>
          <w:szCs w:val="22"/>
        </w:rPr>
      </w:pPr>
    </w:p>
    <w:p w14:paraId="1CBB9983" w14:textId="77777777" w:rsidR="00FA6BC1" w:rsidRPr="00C95C87" w:rsidRDefault="00FA6BC1" w:rsidP="00FA6BC1">
      <w:pPr>
        <w:numPr>
          <w:ilvl w:val="0"/>
          <w:numId w:val="23"/>
        </w:numPr>
        <w:rPr>
          <w:rFonts w:asciiTheme="minorHAnsi" w:hAnsiTheme="minorHAnsi" w:cstheme="minorHAnsi"/>
          <w:sz w:val="22"/>
          <w:szCs w:val="22"/>
        </w:rPr>
      </w:pPr>
      <w:r w:rsidRPr="00C95C87">
        <w:rPr>
          <w:rFonts w:asciiTheme="minorHAnsi" w:hAnsiTheme="minorHAnsi" w:cstheme="minorHAnsi"/>
          <w:sz w:val="22"/>
          <w:szCs w:val="22"/>
        </w:rPr>
        <w:t>De fabrikant komt met een oplossing en blijft betrokken totdat de oplossing is gerealiseerd. Hiertoe heeft de Leverancier een vaste contactpersoon en aanspreekpunt voor alle (technische) kwaliteitsaspecten over de armatuur.</w:t>
      </w:r>
    </w:p>
    <w:p w14:paraId="63FCE81E" w14:textId="77777777" w:rsidR="00FA6BC1" w:rsidRPr="00C95C87" w:rsidRDefault="00FA6BC1" w:rsidP="00FA6BC1">
      <w:pPr>
        <w:ind w:left="644"/>
        <w:rPr>
          <w:rFonts w:asciiTheme="minorHAnsi" w:hAnsiTheme="minorHAnsi" w:cstheme="minorHAnsi"/>
          <w:sz w:val="22"/>
          <w:szCs w:val="22"/>
        </w:rPr>
      </w:pPr>
    </w:p>
    <w:p w14:paraId="7861A335" w14:textId="77777777" w:rsidR="00FA6BC1" w:rsidRPr="00C95C87" w:rsidRDefault="00FA6BC1" w:rsidP="00FA6BC1">
      <w:pPr>
        <w:numPr>
          <w:ilvl w:val="0"/>
          <w:numId w:val="23"/>
        </w:numPr>
        <w:rPr>
          <w:rFonts w:asciiTheme="minorHAnsi" w:hAnsiTheme="minorHAnsi" w:cstheme="minorHAnsi"/>
          <w:sz w:val="22"/>
          <w:szCs w:val="22"/>
        </w:rPr>
      </w:pPr>
      <w:r w:rsidRPr="00C95C87">
        <w:rPr>
          <w:rFonts w:asciiTheme="minorHAnsi" w:hAnsiTheme="minorHAnsi" w:cstheme="minorHAnsi"/>
          <w:sz w:val="22"/>
          <w:szCs w:val="22"/>
        </w:rPr>
        <w:t>Oplossingstermijn is maximaal 1 kwartaal na bekendmaking</w:t>
      </w:r>
    </w:p>
    <w:p w14:paraId="54BF2010" w14:textId="77777777" w:rsidR="00FA6BC1" w:rsidRPr="00C95C87" w:rsidRDefault="00FA6BC1" w:rsidP="00FA6BC1">
      <w:pPr>
        <w:rPr>
          <w:rFonts w:asciiTheme="minorHAnsi" w:hAnsiTheme="minorHAnsi" w:cstheme="minorHAnsi"/>
          <w:b/>
          <w:sz w:val="22"/>
          <w:szCs w:val="22"/>
        </w:rPr>
      </w:pPr>
    </w:p>
    <w:p w14:paraId="7B5ACFF1" w14:textId="1653AE90" w:rsidR="007B7943" w:rsidRPr="00C95C87" w:rsidRDefault="007B7943" w:rsidP="004757AE">
      <w:pPr>
        <w:rPr>
          <w:rFonts w:asciiTheme="minorHAnsi" w:hAnsiTheme="minorHAnsi" w:cstheme="minorHAnsi"/>
          <w:b/>
          <w:sz w:val="22"/>
          <w:szCs w:val="22"/>
        </w:rPr>
      </w:pPr>
    </w:p>
    <w:p w14:paraId="235C85CF" w14:textId="77777777" w:rsidR="00B37FD8" w:rsidRPr="00C95C87" w:rsidRDefault="00B37FD8" w:rsidP="004757AE">
      <w:pPr>
        <w:rPr>
          <w:rFonts w:asciiTheme="minorHAnsi" w:hAnsiTheme="minorHAnsi" w:cstheme="minorHAnsi"/>
          <w:b/>
          <w:sz w:val="22"/>
          <w:szCs w:val="22"/>
        </w:rPr>
      </w:pPr>
    </w:p>
    <w:p w14:paraId="65E847D6" w14:textId="77777777" w:rsidR="006714C8" w:rsidRPr="00C95C87" w:rsidRDefault="006714C8" w:rsidP="004757AE">
      <w:pPr>
        <w:rPr>
          <w:rFonts w:asciiTheme="minorHAnsi" w:hAnsiTheme="minorHAnsi" w:cstheme="minorHAnsi"/>
          <w:b/>
          <w:sz w:val="28"/>
          <w:szCs w:val="28"/>
          <w:u w:val="single"/>
        </w:rPr>
      </w:pPr>
      <w:r w:rsidRPr="00C95C87">
        <w:rPr>
          <w:rFonts w:asciiTheme="minorHAnsi" w:hAnsiTheme="minorHAnsi" w:cstheme="minorHAnsi"/>
          <w:b/>
          <w:sz w:val="28"/>
          <w:szCs w:val="28"/>
          <w:u w:val="single"/>
        </w:rPr>
        <w:t xml:space="preserve">Onderdeel </w:t>
      </w:r>
      <w:r w:rsidR="0078165D" w:rsidRPr="00C95C87">
        <w:rPr>
          <w:rFonts w:asciiTheme="minorHAnsi" w:hAnsiTheme="minorHAnsi" w:cstheme="minorHAnsi"/>
          <w:b/>
          <w:sz w:val="28"/>
          <w:szCs w:val="28"/>
          <w:u w:val="single"/>
        </w:rPr>
        <w:t>4</w:t>
      </w:r>
      <w:r w:rsidRPr="00C95C87">
        <w:rPr>
          <w:rFonts w:asciiTheme="minorHAnsi" w:hAnsiTheme="minorHAnsi" w:cstheme="minorHAnsi"/>
          <w:b/>
          <w:sz w:val="28"/>
          <w:szCs w:val="28"/>
          <w:u w:val="single"/>
        </w:rPr>
        <w:tab/>
        <w:t>ALGEMEEN</w:t>
      </w:r>
    </w:p>
    <w:p w14:paraId="1B18BD2D" w14:textId="77777777" w:rsidR="006714C8" w:rsidRPr="00C95C87" w:rsidRDefault="006714C8" w:rsidP="004757AE">
      <w:pPr>
        <w:rPr>
          <w:rFonts w:asciiTheme="minorHAnsi" w:hAnsiTheme="minorHAnsi" w:cstheme="minorHAnsi"/>
          <w:b/>
        </w:rPr>
      </w:pPr>
    </w:p>
    <w:p w14:paraId="65674F3D" w14:textId="3D6BB81A" w:rsidR="004757AE" w:rsidRPr="00C95C87" w:rsidRDefault="00056ADA" w:rsidP="004757AE">
      <w:pPr>
        <w:rPr>
          <w:rFonts w:asciiTheme="minorHAnsi" w:hAnsiTheme="minorHAnsi" w:cstheme="minorHAnsi"/>
          <w:b/>
        </w:rPr>
      </w:pPr>
      <w:r w:rsidRPr="00C95C87">
        <w:rPr>
          <w:rFonts w:asciiTheme="minorHAnsi" w:hAnsiTheme="minorHAnsi" w:cstheme="minorHAnsi"/>
          <w:b/>
        </w:rPr>
        <w:t xml:space="preserve">Artikel </w:t>
      </w:r>
      <w:r w:rsidR="00EA7176" w:rsidRPr="00C95C87">
        <w:rPr>
          <w:rFonts w:asciiTheme="minorHAnsi" w:hAnsiTheme="minorHAnsi" w:cstheme="minorHAnsi"/>
          <w:b/>
        </w:rPr>
        <w:t>1</w:t>
      </w:r>
      <w:r w:rsidR="003A72B0" w:rsidRPr="00C95C87">
        <w:rPr>
          <w:rFonts w:asciiTheme="minorHAnsi" w:hAnsiTheme="minorHAnsi" w:cstheme="minorHAnsi"/>
          <w:b/>
        </w:rPr>
        <w:t>2</w:t>
      </w:r>
      <w:r w:rsidR="007C4AA0" w:rsidRPr="00C95C87">
        <w:rPr>
          <w:rFonts w:asciiTheme="minorHAnsi" w:hAnsiTheme="minorHAnsi" w:cstheme="minorHAnsi"/>
          <w:b/>
        </w:rPr>
        <w:tab/>
      </w:r>
      <w:r w:rsidR="004757AE" w:rsidRPr="00C95C87">
        <w:rPr>
          <w:rFonts w:asciiTheme="minorHAnsi" w:hAnsiTheme="minorHAnsi" w:cstheme="minorHAnsi"/>
          <w:b/>
        </w:rPr>
        <w:t>Nietigheid/vernietigbaarheid</w:t>
      </w:r>
    </w:p>
    <w:p w14:paraId="203C8FFA" w14:textId="77777777" w:rsidR="00210A22" w:rsidRPr="00C95C87" w:rsidRDefault="00210A22" w:rsidP="004757AE">
      <w:pPr>
        <w:rPr>
          <w:rFonts w:asciiTheme="minorHAnsi" w:hAnsiTheme="minorHAnsi" w:cstheme="minorHAnsi"/>
        </w:rPr>
      </w:pPr>
    </w:p>
    <w:p w14:paraId="4757C65B" w14:textId="77777777" w:rsidR="00F10EBA" w:rsidRPr="00C95C87" w:rsidRDefault="00F10EBA" w:rsidP="004757AE">
      <w:pPr>
        <w:rPr>
          <w:rFonts w:asciiTheme="minorHAnsi" w:hAnsiTheme="minorHAnsi" w:cstheme="minorHAnsi"/>
          <w:sz w:val="22"/>
          <w:szCs w:val="22"/>
        </w:rPr>
      </w:pPr>
      <w:r w:rsidRPr="00C95C87">
        <w:rPr>
          <w:rFonts w:asciiTheme="minorHAnsi" w:hAnsiTheme="minorHAnsi" w:cstheme="minorHAnsi"/>
          <w:sz w:val="22"/>
          <w:szCs w:val="22"/>
        </w:rPr>
        <w:t xml:space="preserve">Indien enige bepaling van deze overeenkomst nietig is of vernietigd wordt, zullen de overige bepalingen volledig van kracht blijven en zullen partijen in overleg treden teneinde een nieuwe bepaling ter vervanging van de nietige c.q. vernietigde bepaling overeen te komen, waarbij zoveel mogelijk het doel en de strekking van die nietige c.q. vernietigde bepaling in acht wordt genomen. </w:t>
      </w:r>
    </w:p>
    <w:p w14:paraId="0D6159D1" w14:textId="77777777" w:rsidR="00AE6044" w:rsidRPr="00C95C87" w:rsidRDefault="00AE6044" w:rsidP="00AE6044">
      <w:pPr>
        <w:rPr>
          <w:rFonts w:asciiTheme="minorHAnsi" w:hAnsiTheme="minorHAnsi" w:cstheme="minorHAnsi"/>
          <w:b/>
          <w:sz w:val="22"/>
          <w:szCs w:val="22"/>
        </w:rPr>
      </w:pPr>
    </w:p>
    <w:p w14:paraId="6ABF68B6" w14:textId="0A46DBA2" w:rsidR="003C3F63" w:rsidRPr="00C95C87" w:rsidRDefault="003C3F63" w:rsidP="002E2ABD">
      <w:pPr>
        <w:rPr>
          <w:rFonts w:asciiTheme="minorHAnsi" w:hAnsiTheme="minorHAnsi" w:cstheme="minorHAnsi"/>
          <w:b/>
          <w:sz w:val="22"/>
          <w:szCs w:val="22"/>
        </w:rPr>
      </w:pPr>
    </w:p>
    <w:p w14:paraId="4C20FA63" w14:textId="73F2C8B3" w:rsidR="00E5481D" w:rsidRPr="00C95C87" w:rsidRDefault="00E5481D" w:rsidP="00E5481D">
      <w:pPr>
        <w:rPr>
          <w:rFonts w:asciiTheme="minorHAnsi" w:hAnsiTheme="minorHAnsi" w:cstheme="minorHAnsi"/>
          <w:b/>
        </w:rPr>
      </w:pPr>
      <w:r w:rsidRPr="00C95C87">
        <w:rPr>
          <w:rFonts w:asciiTheme="minorHAnsi" w:hAnsiTheme="minorHAnsi" w:cstheme="minorHAnsi"/>
          <w:b/>
        </w:rPr>
        <w:t xml:space="preserve">Artikel </w:t>
      </w:r>
      <w:r w:rsidR="00EA7176" w:rsidRPr="00C95C87">
        <w:rPr>
          <w:rFonts w:asciiTheme="minorHAnsi" w:hAnsiTheme="minorHAnsi" w:cstheme="minorHAnsi"/>
          <w:b/>
        </w:rPr>
        <w:t>1</w:t>
      </w:r>
      <w:r w:rsidR="003A72B0" w:rsidRPr="00C95C87">
        <w:rPr>
          <w:rFonts w:asciiTheme="minorHAnsi" w:hAnsiTheme="minorHAnsi" w:cstheme="minorHAnsi"/>
          <w:b/>
        </w:rPr>
        <w:t>3</w:t>
      </w:r>
      <w:r w:rsidRPr="00C95C87">
        <w:rPr>
          <w:rFonts w:asciiTheme="minorHAnsi" w:hAnsiTheme="minorHAnsi" w:cstheme="minorHAnsi"/>
          <w:b/>
        </w:rPr>
        <w:tab/>
      </w:r>
      <w:r w:rsidR="00A87269" w:rsidRPr="00C95C87">
        <w:rPr>
          <w:rFonts w:asciiTheme="minorHAnsi" w:hAnsiTheme="minorHAnsi" w:cstheme="minorHAnsi"/>
          <w:b/>
        </w:rPr>
        <w:t>R</w:t>
      </w:r>
      <w:r w:rsidRPr="00C95C87">
        <w:rPr>
          <w:rFonts w:asciiTheme="minorHAnsi" w:hAnsiTheme="minorHAnsi" w:cstheme="minorHAnsi"/>
          <w:b/>
        </w:rPr>
        <w:t>echtskeuze</w:t>
      </w:r>
      <w:r w:rsidR="00A645DD" w:rsidRPr="00C95C87">
        <w:rPr>
          <w:rFonts w:asciiTheme="minorHAnsi" w:hAnsiTheme="minorHAnsi" w:cstheme="minorHAnsi"/>
          <w:b/>
        </w:rPr>
        <w:t xml:space="preserve"> en toepasselijk recht</w:t>
      </w:r>
    </w:p>
    <w:p w14:paraId="2728D8FE" w14:textId="77777777" w:rsidR="00210A22" w:rsidRPr="00C95C87" w:rsidRDefault="00210A22" w:rsidP="00E5481D">
      <w:pPr>
        <w:rPr>
          <w:rFonts w:asciiTheme="minorHAnsi" w:hAnsiTheme="minorHAnsi" w:cstheme="minorHAnsi"/>
          <w:b/>
        </w:rPr>
      </w:pPr>
    </w:p>
    <w:p w14:paraId="5E4D3D44" w14:textId="5EE9D9E3" w:rsidR="009459EA" w:rsidRPr="00C95C87" w:rsidRDefault="00E5481D" w:rsidP="00210A22">
      <w:pPr>
        <w:numPr>
          <w:ilvl w:val="0"/>
          <w:numId w:val="2"/>
        </w:numPr>
        <w:rPr>
          <w:rFonts w:asciiTheme="minorHAnsi" w:hAnsiTheme="minorHAnsi" w:cstheme="minorHAnsi"/>
          <w:sz w:val="22"/>
          <w:szCs w:val="22"/>
        </w:rPr>
      </w:pPr>
      <w:r w:rsidRPr="00C95C87">
        <w:rPr>
          <w:rFonts w:asciiTheme="minorHAnsi" w:hAnsiTheme="minorHAnsi" w:cstheme="minorHAnsi"/>
          <w:sz w:val="22"/>
          <w:szCs w:val="22"/>
        </w:rPr>
        <w:t>Geschillen tussen partijen ter zake van de overeenkomst worden bij uitsluiting voorgelegd aan de Rechtbank</w:t>
      </w:r>
      <w:r w:rsidR="009459EA" w:rsidRPr="00C95C87">
        <w:rPr>
          <w:rFonts w:asciiTheme="minorHAnsi" w:hAnsiTheme="minorHAnsi" w:cstheme="minorHAnsi"/>
          <w:sz w:val="22"/>
          <w:szCs w:val="22"/>
        </w:rPr>
        <w:t xml:space="preserve"> </w:t>
      </w:r>
      <w:r w:rsidR="00925028">
        <w:rPr>
          <w:rFonts w:asciiTheme="minorHAnsi" w:hAnsiTheme="minorHAnsi" w:cstheme="minorHAnsi"/>
          <w:sz w:val="22"/>
          <w:szCs w:val="22"/>
        </w:rPr>
        <w:t>Utrecht</w:t>
      </w:r>
      <w:r w:rsidRPr="00C95C87">
        <w:rPr>
          <w:rFonts w:asciiTheme="minorHAnsi" w:hAnsiTheme="minorHAnsi" w:cstheme="minorHAnsi"/>
          <w:sz w:val="22"/>
          <w:szCs w:val="22"/>
        </w:rPr>
        <w:t>.</w:t>
      </w:r>
    </w:p>
    <w:p w14:paraId="5434357D" w14:textId="24321F70" w:rsidR="00E5481D" w:rsidRPr="00C95C87" w:rsidRDefault="00E5481D" w:rsidP="0015489E">
      <w:pPr>
        <w:numPr>
          <w:ilvl w:val="0"/>
          <w:numId w:val="2"/>
        </w:numPr>
        <w:rPr>
          <w:rFonts w:asciiTheme="minorHAnsi" w:hAnsiTheme="minorHAnsi" w:cstheme="minorHAnsi"/>
          <w:sz w:val="22"/>
          <w:szCs w:val="22"/>
        </w:rPr>
      </w:pPr>
      <w:r w:rsidRPr="00C95C87">
        <w:rPr>
          <w:rFonts w:asciiTheme="minorHAnsi" w:hAnsiTheme="minorHAnsi" w:cstheme="minorHAnsi"/>
          <w:sz w:val="22"/>
          <w:szCs w:val="22"/>
        </w:rPr>
        <w:t xml:space="preserve">Op deze overeenkomst is Nederlands recht van toepassing. </w:t>
      </w:r>
    </w:p>
    <w:p w14:paraId="647F6822" w14:textId="77777777" w:rsidR="00FC01DD" w:rsidRPr="00C95C87" w:rsidRDefault="00FC01DD" w:rsidP="00E87066">
      <w:pPr>
        <w:pStyle w:val="Lijstalinea"/>
        <w:rPr>
          <w:rFonts w:asciiTheme="minorHAnsi" w:hAnsiTheme="minorHAnsi" w:cstheme="minorHAnsi"/>
          <w:sz w:val="22"/>
          <w:szCs w:val="22"/>
        </w:rPr>
      </w:pPr>
    </w:p>
    <w:p w14:paraId="6848E155" w14:textId="5E8E55FA" w:rsidR="00292DE8" w:rsidRPr="00C95C87" w:rsidRDefault="00FC01DD" w:rsidP="00292DE8">
      <w:pPr>
        <w:rPr>
          <w:rFonts w:asciiTheme="minorHAnsi" w:hAnsiTheme="minorHAnsi" w:cstheme="minorHAnsi"/>
          <w:b/>
        </w:rPr>
      </w:pPr>
      <w:r w:rsidRPr="00C95C87">
        <w:rPr>
          <w:rFonts w:asciiTheme="minorHAnsi" w:hAnsiTheme="minorHAnsi" w:cstheme="minorHAnsi"/>
          <w:b/>
        </w:rPr>
        <w:t>Artikel 1</w:t>
      </w:r>
      <w:r w:rsidR="003A72B0" w:rsidRPr="00C95C87">
        <w:rPr>
          <w:rFonts w:asciiTheme="minorHAnsi" w:hAnsiTheme="minorHAnsi" w:cstheme="minorHAnsi"/>
          <w:b/>
        </w:rPr>
        <w:t>4</w:t>
      </w:r>
      <w:r w:rsidRPr="00C95C87">
        <w:rPr>
          <w:rFonts w:asciiTheme="minorHAnsi" w:hAnsiTheme="minorHAnsi" w:cstheme="minorHAnsi"/>
          <w:b/>
        </w:rPr>
        <w:tab/>
      </w:r>
      <w:r w:rsidR="00292DE8" w:rsidRPr="00C95C87">
        <w:rPr>
          <w:rFonts w:asciiTheme="minorHAnsi" w:hAnsiTheme="minorHAnsi" w:cstheme="minorHAnsi"/>
          <w:b/>
        </w:rPr>
        <w:t>Handelsagent of een Importeur</w:t>
      </w:r>
    </w:p>
    <w:p w14:paraId="4542F506" w14:textId="77777777" w:rsidR="00210A22" w:rsidRPr="00C95C87" w:rsidRDefault="00210A22" w:rsidP="00292DE8">
      <w:pPr>
        <w:rPr>
          <w:rFonts w:asciiTheme="minorHAnsi" w:hAnsiTheme="minorHAnsi" w:cstheme="minorHAnsi"/>
          <w:b/>
        </w:rPr>
      </w:pPr>
    </w:p>
    <w:p w14:paraId="4586D710" w14:textId="46C353F7" w:rsidR="00292DE8" w:rsidRPr="00C95C87" w:rsidRDefault="00292DE8" w:rsidP="00E87066">
      <w:pPr>
        <w:numPr>
          <w:ilvl w:val="0"/>
          <w:numId w:val="19"/>
        </w:numPr>
        <w:rPr>
          <w:rFonts w:asciiTheme="minorHAnsi" w:hAnsiTheme="minorHAnsi" w:cstheme="minorHAnsi"/>
          <w:sz w:val="22"/>
          <w:szCs w:val="22"/>
        </w:rPr>
      </w:pPr>
      <w:r w:rsidRPr="00C95C87">
        <w:rPr>
          <w:rFonts w:asciiTheme="minorHAnsi" w:hAnsiTheme="minorHAnsi" w:cstheme="minorHAnsi"/>
          <w:sz w:val="22"/>
          <w:szCs w:val="22"/>
        </w:rPr>
        <w:t xml:space="preserve">Indien </w:t>
      </w:r>
      <w:r w:rsidR="008C49B0" w:rsidRPr="00C95C87">
        <w:rPr>
          <w:rFonts w:asciiTheme="minorHAnsi" w:hAnsiTheme="minorHAnsi" w:cstheme="minorHAnsi"/>
          <w:sz w:val="22"/>
          <w:szCs w:val="22"/>
        </w:rPr>
        <w:t>importeur</w:t>
      </w:r>
      <w:r w:rsidRPr="00C95C87">
        <w:rPr>
          <w:rFonts w:asciiTheme="minorHAnsi" w:hAnsiTheme="minorHAnsi" w:cstheme="minorHAnsi"/>
          <w:sz w:val="22"/>
          <w:szCs w:val="22"/>
        </w:rPr>
        <w:t xml:space="preserve"> de goederen zelfstandig inkoopt bij een </w:t>
      </w:r>
      <w:r w:rsidR="008C49B0" w:rsidRPr="00C95C87">
        <w:rPr>
          <w:rFonts w:asciiTheme="minorHAnsi" w:hAnsiTheme="minorHAnsi" w:cstheme="minorHAnsi"/>
          <w:sz w:val="22"/>
          <w:szCs w:val="22"/>
        </w:rPr>
        <w:t>(</w:t>
      </w:r>
      <w:r w:rsidRPr="00C95C87">
        <w:rPr>
          <w:rFonts w:asciiTheme="minorHAnsi" w:hAnsiTheme="minorHAnsi" w:cstheme="minorHAnsi"/>
          <w:sz w:val="22"/>
          <w:szCs w:val="22"/>
        </w:rPr>
        <w:t>buitenlandse</w:t>
      </w:r>
      <w:r w:rsidR="008C49B0" w:rsidRPr="00C95C87">
        <w:rPr>
          <w:rFonts w:asciiTheme="minorHAnsi" w:hAnsiTheme="minorHAnsi" w:cstheme="minorHAnsi"/>
          <w:sz w:val="22"/>
          <w:szCs w:val="22"/>
        </w:rPr>
        <w:t>)</w:t>
      </w:r>
      <w:r w:rsidRPr="00C95C87">
        <w:rPr>
          <w:rFonts w:asciiTheme="minorHAnsi" w:hAnsiTheme="minorHAnsi" w:cstheme="minorHAnsi"/>
          <w:sz w:val="22"/>
          <w:szCs w:val="22"/>
        </w:rPr>
        <w:t xml:space="preserve"> fabrikant en deze verkoopt de goederen geheel uit eigen naam</w:t>
      </w:r>
      <w:r w:rsidR="00190B41">
        <w:rPr>
          <w:rFonts w:asciiTheme="minorHAnsi" w:hAnsiTheme="minorHAnsi" w:cstheme="minorHAnsi"/>
          <w:sz w:val="22"/>
          <w:szCs w:val="22"/>
        </w:rPr>
        <w:t>,</w:t>
      </w:r>
      <w:r w:rsidRPr="00C95C87">
        <w:rPr>
          <w:rFonts w:asciiTheme="minorHAnsi" w:hAnsiTheme="minorHAnsi" w:cstheme="minorHAnsi"/>
          <w:sz w:val="22"/>
          <w:szCs w:val="22"/>
        </w:rPr>
        <w:t xml:space="preserve"> </w:t>
      </w:r>
      <w:r w:rsidR="00190B41">
        <w:rPr>
          <w:rFonts w:asciiTheme="minorHAnsi" w:hAnsiTheme="minorHAnsi" w:cstheme="minorHAnsi"/>
          <w:sz w:val="22"/>
          <w:szCs w:val="22"/>
        </w:rPr>
        <w:t>d</w:t>
      </w:r>
      <w:r w:rsidRPr="00C95C87">
        <w:rPr>
          <w:rFonts w:asciiTheme="minorHAnsi" w:hAnsiTheme="minorHAnsi" w:cstheme="minorHAnsi"/>
          <w:sz w:val="22"/>
          <w:szCs w:val="22"/>
        </w:rPr>
        <w:t xml:space="preserve">an </w:t>
      </w:r>
      <w:r w:rsidR="008C49B0" w:rsidRPr="00C95C87">
        <w:rPr>
          <w:rFonts w:asciiTheme="minorHAnsi" w:hAnsiTheme="minorHAnsi" w:cstheme="minorHAnsi"/>
          <w:sz w:val="22"/>
          <w:szCs w:val="22"/>
        </w:rPr>
        <w:t>dient</w:t>
      </w:r>
      <w:r w:rsidRPr="00C95C87">
        <w:rPr>
          <w:rFonts w:asciiTheme="minorHAnsi" w:hAnsiTheme="minorHAnsi" w:cstheme="minorHAnsi"/>
          <w:sz w:val="22"/>
          <w:szCs w:val="22"/>
        </w:rPr>
        <w:t xml:space="preserve"> </w:t>
      </w:r>
      <w:r w:rsidR="008C49B0" w:rsidRPr="00C95C87">
        <w:rPr>
          <w:rFonts w:asciiTheme="minorHAnsi" w:hAnsiTheme="minorHAnsi" w:cstheme="minorHAnsi"/>
          <w:sz w:val="22"/>
          <w:szCs w:val="22"/>
        </w:rPr>
        <w:t xml:space="preserve">hij </w:t>
      </w:r>
      <w:r w:rsidRPr="00C95C87">
        <w:rPr>
          <w:rFonts w:asciiTheme="minorHAnsi" w:hAnsiTheme="minorHAnsi" w:cstheme="minorHAnsi"/>
          <w:sz w:val="22"/>
          <w:szCs w:val="22"/>
        </w:rPr>
        <w:t xml:space="preserve">deze de overeenkomst ondertekenen uit eigen naam. De </w:t>
      </w:r>
      <w:r w:rsidR="00EB4B36">
        <w:rPr>
          <w:rFonts w:asciiTheme="minorHAnsi" w:hAnsiTheme="minorHAnsi" w:cstheme="minorHAnsi"/>
          <w:sz w:val="22"/>
          <w:szCs w:val="22"/>
        </w:rPr>
        <w:t>G</w:t>
      </w:r>
      <w:r w:rsidRPr="00C95C87">
        <w:rPr>
          <w:rFonts w:asciiTheme="minorHAnsi" w:hAnsiTheme="minorHAnsi" w:cstheme="minorHAnsi"/>
          <w:sz w:val="22"/>
          <w:szCs w:val="22"/>
        </w:rPr>
        <w:t xml:space="preserve">arantieovereenkomst valt </w:t>
      </w:r>
      <w:r w:rsidR="008C49B0" w:rsidRPr="00C95C87">
        <w:rPr>
          <w:rFonts w:asciiTheme="minorHAnsi" w:hAnsiTheme="minorHAnsi" w:cstheme="minorHAnsi"/>
          <w:sz w:val="22"/>
          <w:szCs w:val="22"/>
        </w:rPr>
        <w:t>geheel onder de richtlijn EU85/374/EEG</w:t>
      </w:r>
      <w:r w:rsidRPr="00C95C87">
        <w:rPr>
          <w:rFonts w:asciiTheme="minorHAnsi" w:hAnsiTheme="minorHAnsi" w:cstheme="minorHAnsi"/>
          <w:sz w:val="22"/>
          <w:szCs w:val="22"/>
        </w:rPr>
        <w:t xml:space="preserve">      </w:t>
      </w:r>
    </w:p>
    <w:p w14:paraId="7868EF41" w14:textId="10927B72" w:rsidR="008C49B0" w:rsidRPr="00C95C87" w:rsidRDefault="008C49B0" w:rsidP="008C49B0">
      <w:pPr>
        <w:numPr>
          <w:ilvl w:val="0"/>
          <w:numId w:val="19"/>
        </w:numPr>
        <w:rPr>
          <w:rFonts w:asciiTheme="minorHAnsi" w:hAnsiTheme="minorHAnsi" w:cstheme="minorHAnsi"/>
          <w:sz w:val="22"/>
          <w:szCs w:val="22"/>
        </w:rPr>
      </w:pPr>
      <w:r w:rsidRPr="00C95C87">
        <w:rPr>
          <w:rFonts w:asciiTheme="minorHAnsi" w:hAnsiTheme="minorHAnsi" w:cstheme="minorHAnsi"/>
          <w:sz w:val="22"/>
          <w:szCs w:val="22"/>
        </w:rPr>
        <w:t>Indien een handelsagent de goederen verkoopt</w:t>
      </w:r>
      <w:r w:rsidR="00190B41">
        <w:rPr>
          <w:rFonts w:asciiTheme="minorHAnsi" w:hAnsiTheme="minorHAnsi" w:cstheme="minorHAnsi"/>
          <w:sz w:val="22"/>
          <w:szCs w:val="22"/>
        </w:rPr>
        <w:t>,</w:t>
      </w:r>
      <w:r w:rsidRPr="00C95C87">
        <w:rPr>
          <w:rFonts w:asciiTheme="minorHAnsi" w:hAnsiTheme="minorHAnsi" w:cstheme="minorHAnsi"/>
          <w:sz w:val="22"/>
          <w:szCs w:val="22"/>
        </w:rPr>
        <w:t xml:space="preserve"> </w:t>
      </w:r>
      <w:r w:rsidR="00190B41">
        <w:rPr>
          <w:rFonts w:asciiTheme="minorHAnsi" w:hAnsiTheme="minorHAnsi" w:cstheme="minorHAnsi"/>
          <w:sz w:val="22"/>
          <w:szCs w:val="22"/>
        </w:rPr>
        <w:t>d</w:t>
      </w:r>
      <w:r w:rsidRPr="00C95C87">
        <w:rPr>
          <w:rFonts w:asciiTheme="minorHAnsi" w:hAnsiTheme="minorHAnsi" w:cstheme="minorHAnsi"/>
          <w:sz w:val="22"/>
          <w:szCs w:val="22"/>
        </w:rPr>
        <w:t xml:space="preserve">an dient de overeenkomst ondertekend te worden door originele fabrikant. De </w:t>
      </w:r>
      <w:r w:rsidR="00EB4B36">
        <w:rPr>
          <w:rFonts w:asciiTheme="minorHAnsi" w:hAnsiTheme="minorHAnsi" w:cstheme="minorHAnsi"/>
          <w:sz w:val="22"/>
          <w:szCs w:val="22"/>
        </w:rPr>
        <w:t>G</w:t>
      </w:r>
      <w:r w:rsidRPr="00C95C87">
        <w:rPr>
          <w:rFonts w:asciiTheme="minorHAnsi" w:hAnsiTheme="minorHAnsi" w:cstheme="minorHAnsi"/>
          <w:sz w:val="22"/>
          <w:szCs w:val="22"/>
        </w:rPr>
        <w:t xml:space="preserve">arantieovereenkomst valt geheel onder de richtlijn EU85/374/EEG      </w:t>
      </w:r>
    </w:p>
    <w:p w14:paraId="504ED11D" w14:textId="0A30C464" w:rsidR="008C49B0" w:rsidRPr="00C95C87" w:rsidRDefault="008C49B0" w:rsidP="008C49B0">
      <w:pPr>
        <w:numPr>
          <w:ilvl w:val="0"/>
          <w:numId w:val="19"/>
        </w:numPr>
        <w:rPr>
          <w:rFonts w:asciiTheme="minorHAnsi" w:hAnsiTheme="minorHAnsi" w:cstheme="minorHAnsi"/>
          <w:sz w:val="22"/>
          <w:szCs w:val="22"/>
        </w:rPr>
      </w:pPr>
      <w:r w:rsidRPr="00C95C87">
        <w:rPr>
          <w:rFonts w:asciiTheme="minorHAnsi" w:hAnsiTheme="minorHAnsi" w:cstheme="minorHAnsi"/>
          <w:sz w:val="22"/>
          <w:szCs w:val="22"/>
        </w:rPr>
        <w:t>Indien de partij een importeur is dient hij dit te bewijzen door een ondertekende verklaring van hem en de fabrikant dat hij een importeur is en het alleen recht heeft op verkoop van de producten op de Nederlandse markt.</w:t>
      </w:r>
    </w:p>
    <w:p w14:paraId="71F4E9CE" w14:textId="77777777" w:rsidR="00E5481D" w:rsidRPr="00C95C87" w:rsidRDefault="00A645DD" w:rsidP="00BA2E17">
      <w:pPr>
        <w:rPr>
          <w:rFonts w:asciiTheme="minorHAnsi" w:hAnsiTheme="minorHAnsi" w:cstheme="minorHAnsi"/>
          <w:sz w:val="22"/>
          <w:szCs w:val="22"/>
        </w:rPr>
      </w:pPr>
      <w:r w:rsidRPr="00C95C87">
        <w:rPr>
          <w:rFonts w:asciiTheme="minorHAnsi" w:hAnsiTheme="minorHAnsi" w:cstheme="minorHAnsi"/>
          <w:sz w:val="22"/>
          <w:szCs w:val="22"/>
        </w:rPr>
        <w:t xml:space="preserve"> </w:t>
      </w:r>
    </w:p>
    <w:p w14:paraId="5BBA652B" w14:textId="77777777" w:rsidR="00435BE5" w:rsidRPr="00C95C87" w:rsidRDefault="00435BE5" w:rsidP="00BA2E17">
      <w:pPr>
        <w:rPr>
          <w:rFonts w:asciiTheme="minorHAnsi" w:hAnsiTheme="minorHAnsi" w:cstheme="minorHAnsi"/>
          <w:sz w:val="22"/>
          <w:szCs w:val="22"/>
        </w:rPr>
      </w:pPr>
    </w:p>
    <w:p w14:paraId="18C7FAAA" w14:textId="77777777" w:rsidR="00A87269" w:rsidRPr="00C95C87" w:rsidRDefault="00435BE5" w:rsidP="00BA2E17">
      <w:pPr>
        <w:rPr>
          <w:rFonts w:asciiTheme="minorHAnsi" w:hAnsiTheme="minorHAnsi" w:cstheme="minorHAnsi"/>
          <w:sz w:val="22"/>
          <w:szCs w:val="22"/>
        </w:rPr>
      </w:pPr>
      <w:r w:rsidRPr="00C95C87">
        <w:rPr>
          <w:rFonts w:asciiTheme="minorHAnsi" w:hAnsiTheme="minorHAnsi" w:cstheme="minorHAnsi"/>
          <w:sz w:val="22"/>
          <w:szCs w:val="22"/>
        </w:rPr>
        <w:t xml:space="preserve">Aldus ondertekend in tweevoud, </w:t>
      </w:r>
    </w:p>
    <w:p w14:paraId="4AE80FA4" w14:textId="77777777" w:rsidR="00A87269" w:rsidRPr="00C95C87" w:rsidRDefault="00A87269" w:rsidP="00BA2E17">
      <w:pPr>
        <w:rPr>
          <w:rFonts w:asciiTheme="minorHAnsi" w:hAnsiTheme="minorHAnsi" w:cstheme="minorHAnsi"/>
          <w:sz w:val="22"/>
          <w:szCs w:val="22"/>
        </w:rPr>
      </w:pPr>
    </w:p>
    <w:p w14:paraId="43ACF625" w14:textId="5FA7CE15" w:rsidR="00A87269" w:rsidRPr="00C95C87" w:rsidRDefault="00435BE5" w:rsidP="00BA2E17">
      <w:pPr>
        <w:rPr>
          <w:rFonts w:asciiTheme="minorHAnsi" w:hAnsiTheme="minorHAnsi" w:cstheme="minorHAnsi"/>
          <w:sz w:val="22"/>
          <w:szCs w:val="22"/>
        </w:rPr>
      </w:pPr>
      <w:r w:rsidRPr="00C95C87">
        <w:rPr>
          <w:rFonts w:asciiTheme="minorHAnsi" w:hAnsiTheme="minorHAnsi" w:cstheme="minorHAnsi"/>
          <w:sz w:val="22"/>
          <w:szCs w:val="22"/>
        </w:rPr>
        <w:t xml:space="preserve">te </w:t>
      </w:r>
      <w:r w:rsidR="00C95C87" w:rsidRPr="00C95C87">
        <w:rPr>
          <w:rFonts w:asciiTheme="minorHAnsi" w:hAnsiTheme="minorHAnsi" w:cstheme="minorHAnsi"/>
          <w:sz w:val="22"/>
          <w:szCs w:val="22"/>
        </w:rPr>
        <w:t>Amersfoort</w:t>
      </w:r>
      <w:r w:rsidRPr="00C95C87">
        <w:rPr>
          <w:rFonts w:asciiTheme="minorHAnsi" w:hAnsiTheme="minorHAnsi" w:cstheme="minorHAnsi"/>
          <w:sz w:val="22"/>
          <w:szCs w:val="22"/>
        </w:rPr>
        <w:t xml:space="preserve"> </w:t>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87295C" w:rsidRPr="00C95C87">
        <w:rPr>
          <w:rFonts w:asciiTheme="minorHAnsi" w:hAnsiTheme="minorHAnsi" w:cstheme="minorHAnsi"/>
          <w:sz w:val="22"/>
          <w:szCs w:val="22"/>
        </w:rPr>
        <w:tab/>
      </w:r>
      <w:r w:rsidR="00A87269" w:rsidRPr="00C95C87">
        <w:rPr>
          <w:rFonts w:asciiTheme="minorHAnsi" w:hAnsiTheme="minorHAnsi" w:cstheme="minorHAnsi"/>
          <w:sz w:val="22"/>
          <w:szCs w:val="22"/>
        </w:rPr>
        <w:t xml:space="preserve">te </w:t>
      </w:r>
      <w:r w:rsidR="00C95C87" w:rsidRPr="00C95C87">
        <w:rPr>
          <w:rFonts w:asciiTheme="minorHAnsi" w:hAnsiTheme="minorHAnsi" w:cstheme="minorHAnsi"/>
          <w:i/>
          <w:iCs/>
          <w:color w:val="808080"/>
          <w:sz w:val="22"/>
          <w:szCs w:val="22"/>
        </w:rPr>
        <w:t>&lt;plaats&gt;</w:t>
      </w:r>
    </w:p>
    <w:p w14:paraId="5D6BD509" w14:textId="77777777" w:rsidR="00A87269" w:rsidRPr="00C95C87" w:rsidRDefault="00A87269" w:rsidP="00BA2E17">
      <w:pPr>
        <w:rPr>
          <w:rFonts w:asciiTheme="minorHAnsi" w:hAnsiTheme="minorHAnsi" w:cstheme="minorHAnsi"/>
          <w:sz w:val="22"/>
          <w:szCs w:val="22"/>
        </w:rPr>
      </w:pPr>
    </w:p>
    <w:p w14:paraId="0CD8B42E" w14:textId="3508E48F" w:rsidR="00435BE5" w:rsidRPr="00C95C87" w:rsidRDefault="0087295C" w:rsidP="00BA2E17">
      <w:pPr>
        <w:rPr>
          <w:rFonts w:asciiTheme="minorHAnsi" w:hAnsiTheme="minorHAnsi" w:cstheme="minorHAnsi"/>
          <w:sz w:val="22"/>
          <w:szCs w:val="22"/>
        </w:rPr>
      </w:pPr>
      <w:r w:rsidRPr="00C95C87">
        <w:rPr>
          <w:rFonts w:asciiTheme="minorHAnsi" w:hAnsiTheme="minorHAnsi" w:cstheme="minorHAnsi"/>
          <w:sz w:val="22"/>
          <w:szCs w:val="22"/>
        </w:rPr>
        <w:t xml:space="preserve">op </w:t>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2E3BA3" w:rsidRPr="00C95C87">
        <w:rPr>
          <w:rFonts w:asciiTheme="minorHAnsi" w:hAnsiTheme="minorHAnsi" w:cstheme="minorHAnsi"/>
          <w:sz w:val="22"/>
          <w:szCs w:val="22"/>
        </w:rPr>
        <w:tab/>
      </w:r>
      <w:r w:rsidR="002E3BA3" w:rsidRPr="00C95C87">
        <w:rPr>
          <w:rFonts w:asciiTheme="minorHAnsi" w:hAnsiTheme="minorHAnsi" w:cstheme="minorHAnsi"/>
          <w:sz w:val="22"/>
          <w:szCs w:val="22"/>
        </w:rPr>
        <w:tab/>
      </w:r>
      <w:r w:rsidR="00A87269" w:rsidRPr="00C95C87">
        <w:rPr>
          <w:rFonts w:asciiTheme="minorHAnsi" w:hAnsiTheme="minorHAnsi" w:cstheme="minorHAnsi"/>
          <w:sz w:val="22"/>
          <w:szCs w:val="22"/>
        </w:rPr>
        <w:tab/>
      </w:r>
      <w:r w:rsidR="00BE39FC" w:rsidRPr="00C95C87">
        <w:rPr>
          <w:rFonts w:asciiTheme="minorHAnsi" w:hAnsiTheme="minorHAnsi" w:cstheme="minorHAnsi"/>
          <w:sz w:val="22"/>
          <w:szCs w:val="22"/>
        </w:rPr>
        <w:tab/>
      </w:r>
      <w:r w:rsidRPr="00C95C87">
        <w:rPr>
          <w:rFonts w:asciiTheme="minorHAnsi" w:hAnsiTheme="minorHAnsi" w:cstheme="minorHAnsi"/>
          <w:sz w:val="22"/>
          <w:szCs w:val="22"/>
        </w:rPr>
        <w:t xml:space="preserve">op </w:t>
      </w:r>
    </w:p>
    <w:p w14:paraId="7085107D" w14:textId="77777777" w:rsidR="00435BE5" w:rsidRPr="00C95C87" w:rsidRDefault="00435BE5" w:rsidP="00BA2E17">
      <w:pPr>
        <w:rPr>
          <w:rFonts w:asciiTheme="minorHAnsi" w:hAnsiTheme="minorHAnsi" w:cstheme="minorHAnsi"/>
          <w:sz w:val="22"/>
          <w:szCs w:val="22"/>
        </w:rPr>
      </w:pPr>
    </w:p>
    <w:p w14:paraId="3BD68C10" w14:textId="77777777" w:rsidR="00435BE5" w:rsidRPr="00C95C87" w:rsidRDefault="00435BE5" w:rsidP="00BA2E17">
      <w:pPr>
        <w:rPr>
          <w:rFonts w:asciiTheme="minorHAnsi" w:hAnsiTheme="minorHAnsi" w:cstheme="minorHAnsi"/>
          <w:sz w:val="22"/>
          <w:szCs w:val="22"/>
        </w:rPr>
      </w:pPr>
    </w:p>
    <w:p w14:paraId="30C81702" w14:textId="77777777" w:rsidR="00DB3768" w:rsidRPr="00C95C87" w:rsidRDefault="00DB3768" w:rsidP="00BA2E17">
      <w:pPr>
        <w:rPr>
          <w:rFonts w:asciiTheme="minorHAnsi" w:hAnsiTheme="minorHAnsi" w:cstheme="minorHAnsi"/>
          <w:sz w:val="22"/>
          <w:szCs w:val="22"/>
        </w:rPr>
      </w:pPr>
    </w:p>
    <w:p w14:paraId="07276F5D" w14:textId="41975A7B" w:rsidR="00435BE5" w:rsidRPr="00C95C87" w:rsidRDefault="002C570B" w:rsidP="00BA2E17">
      <w:pPr>
        <w:rPr>
          <w:rFonts w:asciiTheme="minorHAnsi" w:hAnsiTheme="minorHAnsi" w:cstheme="minorHAnsi"/>
          <w:sz w:val="22"/>
          <w:szCs w:val="22"/>
        </w:rPr>
      </w:pPr>
      <w:r w:rsidRPr="00C95C87">
        <w:rPr>
          <w:rFonts w:asciiTheme="minorHAnsi" w:hAnsiTheme="minorHAnsi" w:cstheme="minorHAnsi"/>
          <w:sz w:val="22"/>
          <w:szCs w:val="22"/>
        </w:rPr>
        <w:t>……………………………..</w:t>
      </w:r>
      <w:r w:rsidRPr="00C95C87">
        <w:rPr>
          <w:rFonts w:asciiTheme="minorHAnsi" w:hAnsiTheme="minorHAnsi" w:cstheme="minorHAnsi"/>
          <w:sz w:val="22"/>
          <w:szCs w:val="22"/>
        </w:rPr>
        <w:tab/>
      </w:r>
      <w:r w:rsidRPr="00C95C87">
        <w:rPr>
          <w:rFonts w:asciiTheme="minorHAnsi" w:hAnsiTheme="minorHAnsi" w:cstheme="minorHAnsi"/>
          <w:sz w:val="22"/>
          <w:szCs w:val="22"/>
        </w:rPr>
        <w:tab/>
      </w:r>
      <w:r w:rsidRPr="00C95C87">
        <w:rPr>
          <w:rFonts w:asciiTheme="minorHAnsi" w:hAnsiTheme="minorHAnsi" w:cstheme="minorHAnsi"/>
          <w:sz w:val="22"/>
          <w:szCs w:val="22"/>
        </w:rPr>
        <w:tab/>
      </w:r>
      <w:r w:rsidRPr="00C95C87">
        <w:rPr>
          <w:rFonts w:asciiTheme="minorHAnsi" w:hAnsiTheme="minorHAnsi" w:cstheme="minorHAnsi"/>
          <w:sz w:val="22"/>
          <w:szCs w:val="22"/>
        </w:rPr>
        <w:tab/>
      </w:r>
      <w:r w:rsidRPr="00C95C87">
        <w:rPr>
          <w:rFonts w:asciiTheme="minorHAnsi" w:hAnsiTheme="minorHAnsi" w:cstheme="minorHAnsi"/>
          <w:sz w:val="22"/>
          <w:szCs w:val="22"/>
        </w:rPr>
        <w:tab/>
      </w:r>
      <w:r w:rsidR="00435BE5" w:rsidRPr="00C95C87">
        <w:rPr>
          <w:rFonts w:asciiTheme="minorHAnsi" w:hAnsiTheme="minorHAnsi" w:cstheme="minorHAnsi"/>
          <w:sz w:val="22"/>
          <w:szCs w:val="22"/>
        </w:rPr>
        <w:t>…………………………………</w:t>
      </w:r>
    </w:p>
    <w:p w14:paraId="0EE7E8C7" w14:textId="0E881927" w:rsidR="00435BE5" w:rsidRPr="00C95C87" w:rsidRDefault="00A87269" w:rsidP="00BA2E17">
      <w:pPr>
        <w:rPr>
          <w:rFonts w:asciiTheme="minorHAnsi" w:hAnsiTheme="minorHAnsi" w:cstheme="minorHAnsi"/>
          <w:sz w:val="22"/>
          <w:szCs w:val="22"/>
        </w:rPr>
      </w:pPr>
      <w:r w:rsidRPr="00C95C87">
        <w:rPr>
          <w:rFonts w:asciiTheme="minorHAnsi" w:hAnsiTheme="minorHAnsi" w:cstheme="minorHAnsi"/>
          <w:sz w:val="22"/>
          <w:szCs w:val="22"/>
        </w:rPr>
        <w:t>h</w:t>
      </w:r>
      <w:r w:rsidR="009459EA" w:rsidRPr="00C95C87">
        <w:rPr>
          <w:rFonts w:asciiTheme="minorHAnsi" w:hAnsiTheme="minorHAnsi" w:cstheme="minorHAnsi"/>
          <w:sz w:val="22"/>
          <w:szCs w:val="22"/>
        </w:rPr>
        <w:t xml:space="preserve">andtekening </w:t>
      </w:r>
      <w:r w:rsidR="00C95C87" w:rsidRPr="00C95C87">
        <w:rPr>
          <w:rFonts w:asciiTheme="minorHAnsi" w:hAnsiTheme="minorHAnsi" w:cstheme="minorHAnsi"/>
          <w:i/>
          <w:iCs/>
          <w:color w:val="808080"/>
          <w:sz w:val="22"/>
          <w:szCs w:val="22"/>
        </w:rPr>
        <w:t>&lt;naam tekenbevoegde&gt;</w:t>
      </w:r>
      <w:r w:rsidR="00435BE5" w:rsidRPr="00C95C87">
        <w:rPr>
          <w:rFonts w:asciiTheme="minorHAnsi" w:hAnsiTheme="minorHAnsi" w:cstheme="minorHAnsi"/>
          <w:sz w:val="22"/>
          <w:szCs w:val="22"/>
        </w:rPr>
        <w:tab/>
      </w:r>
      <w:r w:rsidR="009459EA" w:rsidRPr="00C95C87">
        <w:rPr>
          <w:rFonts w:asciiTheme="minorHAnsi" w:hAnsiTheme="minorHAnsi" w:cstheme="minorHAnsi"/>
          <w:sz w:val="22"/>
          <w:szCs w:val="22"/>
        </w:rPr>
        <w:tab/>
      </w:r>
      <w:r w:rsidR="002E3BA3" w:rsidRPr="00C95C87">
        <w:rPr>
          <w:rFonts w:asciiTheme="minorHAnsi" w:hAnsiTheme="minorHAnsi" w:cstheme="minorHAnsi"/>
          <w:sz w:val="22"/>
          <w:szCs w:val="22"/>
        </w:rPr>
        <w:tab/>
      </w:r>
      <w:r w:rsidR="00435BE5" w:rsidRPr="00C95C87">
        <w:rPr>
          <w:rFonts w:asciiTheme="minorHAnsi" w:hAnsiTheme="minorHAnsi" w:cstheme="minorHAnsi"/>
          <w:sz w:val="22"/>
          <w:szCs w:val="22"/>
        </w:rPr>
        <w:t xml:space="preserve">handtekening </w:t>
      </w:r>
      <w:r w:rsidR="00FA6BC1" w:rsidRPr="00C95C87">
        <w:rPr>
          <w:rFonts w:asciiTheme="minorHAnsi" w:hAnsiTheme="minorHAnsi" w:cstheme="minorHAnsi"/>
          <w:i/>
          <w:iCs/>
          <w:color w:val="808080"/>
          <w:sz w:val="22"/>
          <w:szCs w:val="22"/>
        </w:rPr>
        <w:t>&lt;naam tekenbevoegde&gt;</w:t>
      </w:r>
    </w:p>
    <w:sectPr w:rsidR="00435BE5" w:rsidRPr="00C95C87" w:rsidSect="006D4968">
      <w:footerReference w:type="default" r:id="rId21"/>
      <w:pgSz w:w="11906" w:h="16838" w:code="9"/>
      <w:pgMar w:top="1440" w:right="1418" w:bottom="1418" w:left="1418" w:header="709"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FACC4" w14:textId="77777777" w:rsidR="00A10B4B" w:rsidRDefault="00A10B4B">
      <w:r>
        <w:separator/>
      </w:r>
    </w:p>
  </w:endnote>
  <w:endnote w:type="continuationSeparator" w:id="0">
    <w:p w14:paraId="631E8C78" w14:textId="77777777" w:rsidR="00A10B4B" w:rsidRDefault="00A1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oid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E7AA" w14:textId="129A436B" w:rsidR="006D4968" w:rsidRPr="006D4968" w:rsidRDefault="002A08FE" w:rsidP="006D4968">
    <w:pPr>
      <w:pStyle w:val="Koptekst"/>
      <w:ind w:right="360"/>
      <w:rPr>
        <w:rFonts w:asciiTheme="minorHAnsi" w:hAnsiTheme="minorHAnsi"/>
        <w:sz w:val="16"/>
        <w:szCs w:val="16"/>
      </w:rPr>
    </w:pPr>
    <w:r>
      <w:rPr>
        <w:rFonts w:asciiTheme="minorHAnsi" w:hAnsiTheme="minorHAnsi"/>
        <w:sz w:val="16"/>
        <w:szCs w:val="16"/>
      </w:rPr>
      <w:t>G</w:t>
    </w:r>
    <w:r w:rsidR="006D4968" w:rsidRPr="006D4968">
      <w:rPr>
        <w:rFonts w:asciiTheme="minorHAnsi" w:hAnsiTheme="minorHAnsi"/>
        <w:sz w:val="16"/>
        <w:szCs w:val="16"/>
      </w:rPr>
      <w:t xml:space="preserve">arantieovereenkomst </w:t>
    </w:r>
  </w:p>
  <w:p w14:paraId="0AB4D1D3" w14:textId="23661679" w:rsidR="006D4968" w:rsidRDefault="006D4968" w:rsidP="006D4968">
    <w:pPr>
      <w:pStyle w:val="Koptekst"/>
      <w:ind w:right="360"/>
      <w:rPr>
        <w:rFonts w:asciiTheme="minorHAnsi" w:hAnsiTheme="minorHAnsi"/>
        <w:sz w:val="16"/>
        <w:szCs w:val="16"/>
      </w:rPr>
    </w:pPr>
    <w:r w:rsidRPr="00483D40">
      <w:rPr>
        <w:rFonts w:asciiTheme="minorHAnsi" w:hAnsiTheme="minorHAnsi"/>
        <w:sz w:val="16"/>
        <w:szCs w:val="16"/>
      </w:rPr>
      <w:t xml:space="preserve">Levering armaturen Vathorst - Gemeente Amersfoort </w:t>
    </w:r>
  </w:p>
  <w:p w14:paraId="121EBAA2" w14:textId="311782DC" w:rsidR="00AB7982" w:rsidRPr="006D4968" w:rsidRDefault="006D4968" w:rsidP="006D4968">
    <w:pPr>
      <w:pStyle w:val="Voettekst"/>
      <w:ind w:right="360"/>
      <w:rPr>
        <w:rFonts w:asciiTheme="minorHAnsi" w:hAnsiTheme="minorHAnsi"/>
        <w:sz w:val="15"/>
        <w:szCs w:val="15"/>
      </w:rPr>
    </w:pPr>
    <w:r w:rsidRPr="009E350D">
      <w:rPr>
        <w:rFonts w:asciiTheme="minorHAnsi" w:hAnsiTheme="minorHAnsi"/>
        <w:sz w:val="16"/>
        <w:szCs w:val="16"/>
      </w:rPr>
      <w:t xml:space="preserve">Versie </w:t>
    </w:r>
    <w:r>
      <w:rPr>
        <w:rFonts w:asciiTheme="minorHAnsi" w:hAnsiTheme="minorHAnsi"/>
        <w:sz w:val="16"/>
        <w:szCs w:val="16"/>
      </w:rPr>
      <w:t>0.</w:t>
    </w:r>
    <w:r w:rsidR="002A08FE">
      <w:rPr>
        <w:rFonts w:asciiTheme="minorHAnsi" w:hAnsiTheme="minorHAnsi"/>
        <w:sz w:val="16"/>
        <w:szCs w:val="16"/>
      </w:rPr>
      <w:t>5</w:t>
    </w:r>
    <w:r w:rsidRPr="009E350D">
      <w:rPr>
        <w:rFonts w:asciiTheme="minorHAnsi" w:hAnsiTheme="minorHAnsi"/>
        <w:sz w:val="16"/>
        <w:szCs w:val="16"/>
      </w:rPr>
      <w:t xml:space="preserve">   d.d. </w:t>
    </w:r>
    <w:r w:rsidRPr="009E350D">
      <w:rPr>
        <w:rFonts w:asciiTheme="minorHAnsi" w:hAnsiTheme="minorHAnsi"/>
        <w:sz w:val="16"/>
        <w:szCs w:val="16"/>
      </w:rPr>
      <w:fldChar w:fldCharType="begin"/>
    </w:r>
    <w:r w:rsidRPr="009E350D">
      <w:rPr>
        <w:rFonts w:asciiTheme="minorHAnsi" w:hAnsiTheme="minorHAnsi"/>
        <w:sz w:val="16"/>
        <w:szCs w:val="16"/>
      </w:rPr>
      <w:instrText xml:space="preserve"> TIME \@ "d MMMM yyyy" </w:instrText>
    </w:r>
    <w:r w:rsidRPr="009E350D">
      <w:rPr>
        <w:rFonts w:asciiTheme="minorHAnsi" w:hAnsiTheme="minorHAnsi"/>
        <w:sz w:val="16"/>
        <w:szCs w:val="16"/>
      </w:rPr>
      <w:fldChar w:fldCharType="separate"/>
    </w:r>
    <w:r w:rsidR="00AA5D54">
      <w:rPr>
        <w:rFonts w:asciiTheme="minorHAnsi" w:hAnsiTheme="minorHAnsi"/>
        <w:noProof/>
        <w:sz w:val="16"/>
        <w:szCs w:val="16"/>
      </w:rPr>
      <w:t>12 januari 2023</w:t>
    </w:r>
    <w:r w:rsidRPr="009E350D">
      <w:rPr>
        <w:rFonts w:asciiTheme="minorHAnsi" w:hAnsiTheme="minorHAnsi"/>
        <w:sz w:val="16"/>
        <w:szCs w:val="16"/>
      </w:rPr>
      <w:fldChar w:fldCharType="end"/>
    </w:r>
  </w:p>
  <w:p w14:paraId="06AD2E78" w14:textId="742511D8" w:rsidR="00AB7982" w:rsidRPr="000A3A59" w:rsidRDefault="00AB7982" w:rsidP="000B1E80">
    <w:pPr>
      <w:pStyle w:val="Voettekst"/>
      <w:tabs>
        <w:tab w:val="clear" w:pos="4536"/>
        <w:tab w:val="clear" w:pos="9072"/>
        <w:tab w:val="left" w:pos="1695"/>
        <w:tab w:val="left" w:pos="3960"/>
      </w:tabs>
      <w:ind w:right="-711"/>
      <w:rPr>
        <w:rFonts w:asciiTheme="minorHAnsi" w:hAnsiTheme="minorHAnsi" w:cstheme="minorHAns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E255" w14:textId="77777777" w:rsidR="00A10B4B" w:rsidRDefault="00A10B4B">
      <w:r>
        <w:separator/>
      </w:r>
    </w:p>
  </w:footnote>
  <w:footnote w:type="continuationSeparator" w:id="0">
    <w:p w14:paraId="5F08D611" w14:textId="77777777" w:rsidR="00A10B4B" w:rsidRDefault="00A10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34066FA"/>
    <w:multiLevelType w:val="hybridMultilevel"/>
    <w:tmpl w:val="82384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9357B8"/>
    <w:multiLevelType w:val="hybridMultilevel"/>
    <w:tmpl w:val="20665EB8"/>
    <w:lvl w:ilvl="0" w:tplc="AD8A1B9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0C863551"/>
    <w:multiLevelType w:val="hybridMultilevel"/>
    <w:tmpl w:val="A074E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B4C92"/>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975470B"/>
    <w:multiLevelType w:val="hybridMultilevel"/>
    <w:tmpl w:val="6414E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B0E1D"/>
    <w:multiLevelType w:val="hybridMultilevel"/>
    <w:tmpl w:val="2C54E7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282B15"/>
    <w:multiLevelType w:val="hybridMultilevel"/>
    <w:tmpl w:val="20665EB8"/>
    <w:lvl w:ilvl="0" w:tplc="AD8A1B9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2D357ACF"/>
    <w:multiLevelType w:val="hybridMultilevel"/>
    <w:tmpl w:val="4F2E1948"/>
    <w:lvl w:ilvl="0" w:tplc="00DAE33C">
      <w:start w:val="1"/>
      <w:numFmt w:val="bullet"/>
      <w:lvlText w:val="-"/>
      <w:lvlJc w:val="left"/>
      <w:pPr>
        <w:ind w:left="1428" w:hanging="360"/>
      </w:pPr>
      <w:rPr>
        <w:rFonts w:ascii="Verdana" w:eastAsia="Times New Roman" w:hAnsi="Verdana" w:cs="Times New Roman"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2F2725DA"/>
    <w:multiLevelType w:val="hybridMultilevel"/>
    <w:tmpl w:val="BBF6598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4402A90"/>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DD4208D"/>
    <w:multiLevelType w:val="hybridMultilevel"/>
    <w:tmpl w:val="0BD2E1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737377"/>
    <w:multiLevelType w:val="hybridMultilevel"/>
    <w:tmpl w:val="20665EB8"/>
    <w:lvl w:ilvl="0" w:tplc="AD8A1B9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50CF6B64"/>
    <w:multiLevelType w:val="hybridMultilevel"/>
    <w:tmpl w:val="79BE0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7D2CA3"/>
    <w:multiLevelType w:val="hybridMultilevel"/>
    <w:tmpl w:val="828CAD3E"/>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3BE6CC8"/>
    <w:multiLevelType w:val="hybridMultilevel"/>
    <w:tmpl w:val="0C44F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642B91"/>
    <w:multiLevelType w:val="hybridMultilevel"/>
    <w:tmpl w:val="3CD2B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FD14C0"/>
    <w:multiLevelType w:val="hybridMultilevel"/>
    <w:tmpl w:val="CE8663BE"/>
    <w:lvl w:ilvl="0" w:tplc="00DAE33C">
      <w:start w:val="1"/>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0CB0CBD"/>
    <w:multiLevelType w:val="hybridMultilevel"/>
    <w:tmpl w:val="1E1EC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61935"/>
    <w:multiLevelType w:val="hybridMultilevel"/>
    <w:tmpl w:val="20665EB8"/>
    <w:lvl w:ilvl="0" w:tplc="AD8A1B9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0" w15:restartNumberingAfterBreak="0">
    <w:nsid w:val="6807201A"/>
    <w:multiLevelType w:val="hybridMultilevel"/>
    <w:tmpl w:val="B9244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367EF2"/>
    <w:multiLevelType w:val="hybridMultilevel"/>
    <w:tmpl w:val="9BB635D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C990120"/>
    <w:multiLevelType w:val="hybridMultilevel"/>
    <w:tmpl w:val="36A48F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EF0FA5"/>
    <w:multiLevelType w:val="hybridMultilevel"/>
    <w:tmpl w:val="8CC61D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9831695">
    <w:abstractNumId w:val="0"/>
  </w:num>
  <w:num w:numId="2" w16cid:durableId="1454329489">
    <w:abstractNumId w:val="4"/>
  </w:num>
  <w:num w:numId="3" w16cid:durableId="316308098">
    <w:abstractNumId w:val="5"/>
  </w:num>
  <w:num w:numId="4" w16cid:durableId="1841582420">
    <w:abstractNumId w:val="16"/>
  </w:num>
  <w:num w:numId="5" w16cid:durableId="679621608">
    <w:abstractNumId w:val="23"/>
  </w:num>
  <w:num w:numId="6" w16cid:durableId="866605956">
    <w:abstractNumId w:val="17"/>
  </w:num>
  <w:num w:numId="7" w16cid:durableId="482165441">
    <w:abstractNumId w:val="15"/>
  </w:num>
  <w:num w:numId="8" w16cid:durableId="1106928025">
    <w:abstractNumId w:val="22"/>
  </w:num>
  <w:num w:numId="9" w16cid:durableId="1650095045">
    <w:abstractNumId w:val="19"/>
  </w:num>
  <w:num w:numId="10" w16cid:durableId="1987584024">
    <w:abstractNumId w:val="3"/>
  </w:num>
  <w:num w:numId="11" w16cid:durableId="178593650">
    <w:abstractNumId w:val="18"/>
  </w:num>
  <w:num w:numId="12" w16cid:durableId="10764171">
    <w:abstractNumId w:val="20"/>
  </w:num>
  <w:num w:numId="13" w16cid:durableId="1071729493">
    <w:abstractNumId w:val="1"/>
  </w:num>
  <w:num w:numId="14" w16cid:durableId="2138713813">
    <w:abstractNumId w:val="13"/>
  </w:num>
  <w:num w:numId="15" w16cid:durableId="1323435414">
    <w:abstractNumId w:val="14"/>
  </w:num>
  <w:num w:numId="16" w16cid:durableId="1517188518">
    <w:abstractNumId w:val="9"/>
  </w:num>
  <w:num w:numId="17" w16cid:durableId="487284364">
    <w:abstractNumId w:val="8"/>
  </w:num>
  <w:num w:numId="18" w16cid:durableId="94642286">
    <w:abstractNumId w:val="11"/>
  </w:num>
  <w:num w:numId="19" w16cid:durableId="1524441957">
    <w:abstractNumId w:val="10"/>
  </w:num>
  <w:num w:numId="20" w16cid:durableId="73017109">
    <w:abstractNumId w:val="6"/>
  </w:num>
  <w:num w:numId="21" w16cid:durableId="843327597">
    <w:abstractNumId w:val="12"/>
  </w:num>
  <w:num w:numId="22" w16cid:durableId="585068322">
    <w:abstractNumId w:val="2"/>
  </w:num>
  <w:num w:numId="23" w16cid:durableId="1670597892">
    <w:abstractNumId w:val="7"/>
  </w:num>
  <w:num w:numId="24" w16cid:durableId="990984889">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292"/>
    <w:rsid w:val="0000094F"/>
    <w:rsid w:val="00003C8B"/>
    <w:rsid w:val="0001042F"/>
    <w:rsid w:val="00012A01"/>
    <w:rsid w:val="00016539"/>
    <w:rsid w:val="0002117A"/>
    <w:rsid w:val="00026E45"/>
    <w:rsid w:val="0003477B"/>
    <w:rsid w:val="000470A7"/>
    <w:rsid w:val="000535A9"/>
    <w:rsid w:val="00056A31"/>
    <w:rsid w:val="00056ADA"/>
    <w:rsid w:val="00057DD0"/>
    <w:rsid w:val="00061F95"/>
    <w:rsid w:val="0006222C"/>
    <w:rsid w:val="00074885"/>
    <w:rsid w:val="000A0F99"/>
    <w:rsid w:val="000A1E69"/>
    <w:rsid w:val="000A2DC4"/>
    <w:rsid w:val="000A3A59"/>
    <w:rsid w:val="000B1E80"/>
    <w:rsid w:val="000B43B1"/>
    <w:rsid w:val="000B6717"/>
    <w:rsid w:val="000C619C"/>
    <w:rsid w:val="000D1556"/>
    <w:rsid w:val="000D2BF8"/>
    <w:rsid w:val="000D30E6"/>
    <w:rsid w:val="000D3311"/>
    <w:rsid w:val="000D4F30"/>
    <w:rsid w:val="000D61D9"/>
    <w:rsid w:val="000D6D28"/>
    <w:rsid w:val="000E34F6"/>
    <w:rsid w:val="000E4126"/>
    <w:rsid w:val="000E6D0E"/>
    <w:rsid w:val="000F3A90"/>
    <w:rsid w:val="00100331"/>
    <w:rsid w:val="00104DA5"/>
    <w:rsid w:val="001052B7"/>
    <w:rsid w:val="00105D44"/>
    <w:rsid w:val="00110EF4"/>
    <w:rsid w:val="00120F63"/>
    <w:rsid w:val="001212F4"/>
    <w:rsid w:val="001261A7"/>
    <w:rsid w:val="001433CF"/>
    <w:rsid w:val="00144740"/>
    <w:rsid w:val="001475A9"/>
    <w:rsid w:val="00153DC2"/>
    <w:rsid w:val="0015489E"/>
    <w:rsid w:val="001561A9"/>
    <w:rsid w:val="00156A5E"/>
    <w:rsid w:val="00160678"/>
    <w:rsid w:val="001642BF"/>
    <w:rsid w:val="00165292"/>
    <w:rsid w:val="001656D3"/>
    <w:rsid w:val="00174FF9"/>
    <w:rsid w:val="001764B4"/>
    <w:rsid w:val="00177C1C"/>
    <w:rsid w:val="001853FF"/>
    <w:rsid w:val="00190B41"/>
    <w:rsid w:val="001962F5"/>
    <w:rsid w:val="001A1F95"/>
    <w:rsid w:val="001B0D72"/>
    <w:rsid w:val="001B4DA2"/>
    <w:rsid w:val="001B6B76"/>
    <w:rsid w:val="001C384A"/>
    <w:rsid w:val="001C6D12"/>
    <w:rsid w:val="001C6DD1"/>
    <w:rsid w:val="001C7845"/>
    <w:rsid w:val="001C7951"/>
    <w:rsid w:val="001D24CC"/>
    <w:rsid w:val="001D2778"/>
    <w:rsid w:val="001D2CF3"/>
    <w:rsid w:val="001E3F3C"/>
    <w:rsid w:val="001E5B6A"/>
    <w:rsid w:val="001F0771"/>
    <w:rsid w:val="001F45AD"/>
    <w:rsid w:val="00200940"/>
    <w:rsid w:val="00202155"/>
    <w:rsid w:val="00207E91"/>
    <w:rsid w:val="00210A22"/>
    <w:rsid w:val="00214B61"/>
    <w:rsid w:val="00220804"/>
    <w:rsid w:val="002219E6"/>
    <w:rsid w:val="0022279F"/>
    <w:rsid w:val="00223F33"/>
    <w:rsid w:val="002257D7"/>
    <w:rsid w:val="00233AB8"/>
    <w:rsid w:val="00234B52"/>
    <w:rsid w:val="00240A0C"/>
    <w:rsid w:val="00247187"/>
    <w:rsid w:val="00247943"/>
    <w:rsid w:val="00253BED"/>
    <w:rsid w:val="0025664D"/>
    <w:rsid w:val="00256EE9"/>
    <w:rsid w:val="002611E4"/>
    <w:rsid w:val="00261260"/>
    <w:rsid w:val="002626BC"/>
    <w:rsid w:val="00262C7E"/>
    <w:rsid w:val="002671ED"/>
    <w:rsid w:val="002724C5"/>
    <w:rsid w:val="0027292F"/>
    <w:rsid w:val="002833A4"/>
    <w:rsid w:val="00285F0C"/>
    <w:rsid w:val="00292DE8"/>
    <w:rsid w:val="00297DC8"/>
    <w:rsid w:val="002A08FE"/>
    <w:rsid w:val="002A2491"/>
    <w:rsid w:val="002A4304"/>
    <w:rsid w:val="002B4E42"/>
    <w:rsid w:val="002B6565"/>
    <w:rsid w:val="002C0581"/>
    <w:rsid w:val="002C1E26"/>
    <w:rsid w:val="002C51D3"/>
    <w:rsid w:val="002C570B"/>
    <w:rsid w:val="002D2903"/>
    <w:rsid w:val="002D2F64"/>
    <w:rsid w:val="002D3FFF"/>
    <w:rsid w:val="002D51FA"/>
    <w:rsid w:val="002D5498"/>
    <w:rsid w:val="002D7F3D"/>
    <w:rsid w:val="002E2ABD"/>
    <w:rsid w:val="002E3BA3"/>
    <w:rsid w:val="002E69E1"/>
    <w:rsid w:val="002F0DBE"/>
    <w:rsid w:val="002F1708"/>
    <w:rsid w:val="002F4604"/>
    <w:rsid w:val="002F4F1A"/>
    <w:rsid w:val="002F4F2C"/>
    <w:rsid w:val="00302F5C"/>
    <w:rsid w:val="00303D30"/>
    <w:rsid w:val="00306377"/>
    <w:rsid w:val="00317CAB"/>
    <w:rsid w:val="003210F0"/>
    <w:rsid w:val="00323C17"/>
    <w:rsid w:val="00327ADE"/>
    <w:rsid w:val="00335882"/>
    <w:rsid w:val="00335FE9"/>
    <w:rsid w:val="00341308"/>
    <w:rsid w:val="003422D3"/>
    <w:rsid w:val="00353667"/>
    <w:rsid w:val="003569CF"/>
    <w:rsid w:val="0036236F"/>
    <w:rsid w:val="00364DC4"/>
    <w:rsid w:val="003664D6"/>
    <w:rsid w:val="0037184C"/>
    <w:rsid w:val="00374441"/>
    <w:rsid w:val="0038351B"/>
    <w:rsid w:val="00383E54"/>
    <w:rsid w:val="003924F8"/>
    <w:rsid w:val="003A72B0"/>
    <w:rsid w:val="003B5FF6"/>
    <w:rsid w:val="003B7615"/>
    <w:rsid w:val="003C3F63"/>
    <w:rsid w:val="003C7655"/>
    <w:rsid w:val="003D02B2"/>
    <w:rsid w:val="003F04D5"/>
    <w:rsid w:val="003F25C6"/>
    <w:rsid w:val="003F5947"/>
    <w:rsid w:val="003F60F8"/>
    <w:rsid w:val="003F66BC"/>
    <w:rsid w:val="003F7E84"/>
    <w:rsid w:val="00403298"/>
    <w:rsid w:val="0041276E"/>
    <w:rsid w:val="00415300"/>
    <w:rsid w:val="004157A4"/>
    <w:rsid w:val="0042778C"/>
    <w:rsid w:val="00431CA2"/>
    <w:rsid w:val="00434BA6"/>
    <w:rsid w:val="00434EB4"/>
    <w:rsid w:val="00435BE5"/>
    <w:rsid w:val="0043766C"/>
    <w:rsid w:val="0044224E"/>
    <w:rsid w:val="004446B3"/>
    <w:rsid w:val="004568FE"/>
    <w:rsid w:val="00457760"/>
    <w:rsid w:val="00465744"/>
    <w:rsid w:val="004757AE"/>
    <w:rsid w:val="00476703"/>
    <w:rsid w:val="00484EA1"/>
    <w:rsid w:val="004860CB"/>
    <w:rsid w:val="004A0185"/>
    <w:rsid w:val="004B0526"/>
    <w:rsid w:val="004B2E7F"/>
    <w:rsid w:val="004D0384"/>
    <w:rsid w:val="004D04F7"/>
    <w:rsid w:val="004D55F7"/>
    <w:rsid w:val="004D7199"/>
    <w:rsid w:val="004E01CF"/>
    <w:rsid w:val="004E0BC4"/>
    <w:rsid w:val="004F4759"/>
    <w:rsid w:val="004F6698"/>
    <w:rsid w:val="0050263C"/>
    <w:rsid w:val="00502AE4"/>
    <w:rsid w:val="00503845"/>
    <w:rsid w:val="005105C8"/>
    <w:rsid w:val="00512452"/>
    <w:rsid w:val="005162D6"/>
    <w:rsid w:val="005226D6"/>
    <w:rsid w:val="00523AAE"/>
    <w:rsid w:val="00531AC2"/>
    <w:rsid w:val="00560CAA"/>
    <w:rsid w:val="00561CFC"/>
    <w:rsid w:val="00592804"/>
    <w:rsid w:val="005A1A52"/>
    <w:rsid w:val="005A5F59"/>
    <w:rsid w:val="005B11F6"/>
    <w:rsid w:val="005B2E47"/>
    <w:rsid w:val="005B7B7F"/>
    <w:rsid w:val="005C002E"/>
    <w:rsid w:val="005C21A5"/>
    <w:rsid w:val="005C6B24"/>
    <w:rsid w:val="005C6CD5"/>
    <w:rsid w:val="005C6F92"/>
    <w:rsid w:val="005C7D6A"/>
    <w:rsid w:val="005D05D0"/>
    <w:rsid w:val="005D2927"/>
    <w:rsid w:val="005D3DC4"/>
    <w:rsid w:val="005D55BB"/>
    <w:rsid w:val="005E092E"/>
    <w:rsid w:val="005E233A"/>
    <w:rsid w:val="005E238C"/>
    <w:rsid w:val="005E4803"/>
    <w:rsid w:val="005E4A3C"/>
    <w:rsid w:val="005F0C51"/>
    <w:rsid w:val="005F5A50"/>
    <w:rsid w:val="0060361A"/>
    <w:rsid w:val="0060756F"/>
    <w:rsid w:val="00614034"/>
    <w:rsid w:val="00614944"/>
    <w:rsid w:val="00622508"/>
    <w:rsid w:val="00624023"/>
    <w:rsid w:val="00633C49"/>
    <w:rsid w:val="00637998"/>
    <w:rsid w:val="006428B7"/>
    <w:rsid w:val="00645F82"/>
    <w:rsid w:val="00647AC0"/>
    <w:rsid w:val="0066501A"/>
    <w:rsid w:val="00665C1B"/>
    <w:rsid w:val="006671C8"/>
    <w:rsid w:val="00671202"/>
    <w:rsid w:val="006714C8"/>
    <w:rsid w:val="00671DD5"/>
    <w:rsid w:val="00692E89"/>
    <w:rsid w:val="0069389C"/>
    <w:rsid w:val="0069580C"/>
    <w:rsid w:val="006A4560"/>
    <w:rsid w:val="006C1BB7"/>
    <w:rsid w:val="006D04E6"/>
    <w:rsid w:val="006D1DD8"/>
    <w:rsid w:val="006D2A35"/>
    <w:rsid w:val="006D48FF"/>
    <w:rsid w:val="006D4968"/>
    <w:rsid w:val="006D770A"/>
    <w:rsid w:val="006E3122"/>
    <w:rsid w:val="006E3FF3"/>
    <w:rsid w:val="006E4239"/>
    <w:rsid w:val="006E5289"/>
    <w:rsid w:val="006E7517"/>
    <w:rsid w:val="006F20E6"/>
    <w:rsid w:val="007011FE"/>
    <w:rsid w:val="00705D6E"/>
    <w:rsid w:val="00705DD0"/>
    <w:rsid w:val="007112AB"/>
    <w:rsid w:val="00714C2F"/>
    <w:rsid w:val="00724693"/>
    <w:rsid w:val="00724ED3"/>
    <w:rsid w:val="0072577A"/>
    <w:rsid w:val="0072671C"/>
    <w:rsid w:val="00727C42"/>
    <w:rsid w:val="00730B2D"/>
    <w:rsid w:val="0073523F"/>
    <w:rsid w:val="00735FED"/>
    <w:rsid w:val="007368E4"/>
    <w:rsid w:val="00746965"/>
    <w:rsid w:val="0075034F"/>
    <w:rsid w:val="00756055"/>
    <w:rsid w:val="0075666C"/>
    <w:rsid w:val="00762EBB"/>
    <w:rsid w:val="00765B77"/>
    <w:rsid w:val="00767C71"/>
    <w:rsid w:val="00772D78"/>
    <w:rsid w:val="0077367C"/>
    <w:rsid w:val="00774679"/>
    <w:rsid w:val="0077797A"/>
    <w:rsid w:val="0078165D"/>
    <w:rsid w:val="00786CEE"/>
    <w:rsid w:val="00792854"/>
    <w:rsid w:val="007935E1"/>
    <w:rsid w:val="00794D1B"/>
    <w:rsid w:val="00795609"/>
    <w:rsid w:val="00797791"/>
    <w:rsid w:val="007A10C7"/>
    <w:rsid w:val="007A3175"/>
    <w:rsid w:val="007A79C9"/>
    <w:rsid w:val="007B2A7C"/>
    <w:rsid w:val="007B33BD"/>
    <w:rsid w:val="007B745D"/>
    <w:rsid w:val="007B7943"/>
    <w:rsid w:val="007C4AA0"/>
    <w:rsid w:val="007D0BC2"/>
    <w:rsid w:val="007D23A3"/>
    <w:rsid w:val="007D5F5F"/>
    <w:rsid w:val="007E1F65"/>
    <w:rsid w:val="007F0723"/>
    <w:rsid w:val="007F1921"/>
    <w:rsid w:val="007F4950"/>
    <w:rsid w:val="007F6354"/>
    <w:rsid w:val="00800EB4"/>
    <w:rsid w:val="008012C3"/>
    <w:rsid w:val="0080330D"/>
    <w:rsid w:val="00813EA7"/>
    <w:rsid w:val="00816FC0"/>
    <w:rsid w:val="00823DED"/>
    <w:rsid w:val="00826209"/>
    <w:rsid w:val="00827CA0"/>
    <w:rsid w:val="00841FD3"/>
    <w:rsid w:val="00846218"/>
    <w:rsid w:val="0085104A"/>
    <w:rsid w:val="00851379"/>
    <w:rsid w:val="00852758"/>
    <w:rsid w:val="00853F5D"/>
    <w:rsid w:val="00860BE6"/>
    <w:rsid w:val="0087295C"/>
    <w:rsid w:val="00874097"/>
    <w:rsid w:val="00874A21"/>
    <w:rsid w:val="0089256B"/>
    <w:rsid w:val="00892BD6"/>
    <w:rsid w:val="00893F92"/>
    <w:rsid w:val="00894E5B"/>
    <w:rsid w:val="00895A9A"/>
    <w:rsid w:val="008A78BD"/>
    <w:rsid w:val="008B2280"/>
    <w:rsid w:val="008B4E0F"/>
    <w:rsid w:val="008B7BCA"/>
    <w:rsid w:val="008C174F"/>
    <w:rsid w:val="008C49B0"/>
    <w:rsid w:val="008C560A"/>
    <w:rsid w:val="008C5676"/>
    <w:rsid w:val="008C7235"/>
    <w:rsid w:val="008D2F35"/>
    <w:rsid w:val="008E0685"/>
    <w:rsid w:val="008E3E59"/>
    <w:rsid w:val="008E758E"/>
    <w:rsid w:val="008F3B00"/>
    <w:rsid w:val="008F483B"/>
    <w:rsid w:val="008F50E7"/>
    <w:rsid w:val="0090149C"/>
    <w:rsid w:val="00903D58"/>
    <w:rsid w:val="0090444C"/>
    <w:rsid w:val="009143D8"/>
    <w:rsid w:val="00924A2F"/>
    <w:rsid w:val="00925028"/>
    <w:rsid w:val="00925E4C"/>
    <w:rsid w:val="0094389E"/>
    <w:rsid w:val="0094490B"/>
    <w:rsid w:val="009459EA"/>
    <w:rsid w:val="00953BCC"/>
    <w:rsid w:val="00956087"/>
    <w:rsid w:val="00961322"/>
    <w:rsid w:val="0096394E"/>
    <w:rsid w:val="009832F1"/>
    <w:rsid w:val="00983F15"/>
    <w:rsid w:val="009908F0"/>
    <w:rsid w:val="00994301"/>
    <w:rsid w:val="0099439B"/>
    <w:rsid w:val="009965D1"/>
    <w:rsid w:val="00997293"/>
    <w:rsid w:val="009A0A95"/>
    <w:rsid w:val="009A0E1B"/>
    <w:rsid w:val="009A2ECA"/>
    <w:rsid w:val="009A3B3A"/>
    <w:rsid w:val="009A3FB9"/>
    <w:rsid w:val="009A476A"/>
    <w:rsid w:val="009B0F94"/>
    <w:rsid w:val="009B4050"/>
    <w:rsid w:val="009B668D"/>
    <w:rsid w:val="009C170B"/>
    <w:rsid w:val="009C3B0C"/>
    <w:rsid w:val="009C4F07"/>
    <w:rsid w:val="009C5DC5"/>
    <w:rsid w:val="009C6DF6"/>
    <w:rsid w:val="009C7F45"/>
    <w:rsid w:val="009D0BA8"/>
    <w:rsid w:val="009D6CC7"/>
    <w:rsid w:val="009D775A"/>
    <w:rsid w:val="009E6546"/>
    <w:rsid w:val="009F403D"/>
    <w:rsid w:val="00A03396"/>
    <w:rsid w:val="00A060E8"/>
    <w:rsid w:val="00A105E2"/>
    <w:rsid w:val="00A10B4B"/>
    <w:rsid w:val="00A131B5"/>
    <w:rsid w:val="00A2113C"/>
    <w:rsid w:val="00A22025"/>
    <w:rsid w:val="00A30557"/>
    <w:rsid w:val="00A30C01"/>
    <w:rsid w:val="00A34FC5"/>
    <w:rsid w:val="00A42D1C"/>
    <w:rsid w:val="00A44733"/>
    <w:rsid w:val="00A547C1"/>
    <w:rsid w:val="00A6285E"/>
    <w:rsid w:val="00A63ABE"/>
    <w:rsid w:val="00A645DD"/>
    <w:rsid w:val="00A66270"/>
    <w:rsid w:val="00A66F79"/>
    <w:rsid w:val="00A6726F"/>
    <w:rsid w:val="00A6798D"/>
    <w:rsid w:val="00A7376E"/>
    <w:rsid w:val="00A74A74"/>
    <w:rsid w:val="00A752EE"/>
    <w:rsid w:val="00A76ED3"/>
    <w:rsid w:val="00A8218C"/>
    <w:rsid w:val="00A8357E"/>
    <w:rsid w:val="00A849BA"/>
    <w:rsid w:val="00A87269"/>
    <w:rsid w:val="00A91A6F"/>
    <w:rsid w:val="00A928AA"/>
    <w:rsid w:val="00A92DF4"/>
    <w:rsid w:val="00AA1EDB"/>
    <w:rsid w:val="00AA32D5"/>
    <w:rsid w:val="00AA38CE"/>
    <w:rsid w:val="00AA5D54"/>
    <w:rsid w:val="00AA6939"/>
    <w:rsid w:val="00AB15F9"/>
    <w:rsid w:val="00AB544C"/>
    <w:rsid w:val="00AB7982"/>
    <w:rsid w:val="00AC13C5"/>
    <w:rsid w:val="00AC3864"/>
    <w:rsid w:val="00AD0F21"/>
    <w:rsid w:val="00AD0F69"/>
    <w:rsid w:val="00AE20B2"/>
    <w:rsid w:val="00AE25EE"/>
    <w:rsid w:val="00AE6044"/>
    <w:rsid w:val="00AE6AF9"/>
    <w:rsid w:val="00AF4B5E"/>
    <w:rsid w:val="00AF4F00"/>
    <w:rsid w:val="00AF7753"/>
    <w:rsid w:val="00AF7E7F"/>
    <w:rsid w:val="00B03A36"/>
    <w:rsid w:val="00B05EBC"/>
    <w:rsid w:val="00B078C2"/>
    <w:rsid w:val="00B111A2"/>
    <w:rsid w:val="00B200CB"/>
    <w:rsid w:val="00B23590"/>
    <w:rsid w:val="00B243BE"/>
    <w:rsid w:val="00B25061"/>
    <w:rsid w:val="00B306F4"/>
    <w:rsid w:val="00B313CA"/>
    <w:rsid w:val="00B31614"/>
    <w:rsid w:val="00B35F56"/>
    <w:rsid w:val="00B3760D"/>
    <w:rsid w:val="00B37FD8"/>
    <w:rsid w:val="00B4167E"/>
    <w:rsid w:val="00B45339"/>
    <w:rsid w:val="00B52886"/>
    <w:rsid w:val="00B53D08"/>
    <w:rsid w:val="00B619DE"/>
    <w:rsid w:val="00B816B7"/>
    <w:rsid w:val="00B8258D"/>
    <w:rsid w:val="00B96E12"/>
    <w:rsid w:val="00BA2E17"/>
    <w:rsid w:val="00BA7C6A"/>
    <w:rsid w:val="00BB2A24"/>
    <w:rsid w:val="00BB3466"/>
    <w:rsid w:val="00BB5539"/>
    <w:rsid w:val="00BB7183"/>
    <w:rsid w:val="00BB768C"/>
    <w:rsid w:val="00BC2389"/>
    <w:rsid w:val="00BC6B19"/>
    <w:rsid w:val="00BD1FCA"/>
    <w:rsid w:val="00BD38C8"/>
    <w:rsid w:val="00BD6A1C"/>
    <w:rsid w:val="00BE39FC"/>
    <w:rsid w:val="00BE78C2"/>
    <w:rsid w:val="00BF2FE7"/>
    <w:rsid w:val="00BF521F"/>
    <w:rsid w:val="00C02DDF"/>
    <w:rsid w:val="00C07380"/>
    <w:rsid w:val="00C15B4D"/>
    <w:rsid w:val="00C173A2"/>
    <w:rsid w:val="00C21526"/>
    <w:rsid w:val="00C222AA"/>
    <w:rsid w:val="00C25440"/>
    <w:rsid w:val="00C31EC8"/>
    <w:rsid w:val="00C33BCB"/>
    <w:rsid w:val="00C3792E"/>
    <w:rsid w:val="00C42F97"/>
    <w:rsid w:val="00C456E7"/>
    <w:rsid w:val="00C4753D"/>
    <w:rsid w:val="00C511EA"/>
    <w:rsid w:val="00C51DF5"/>
    <w:rsid w:val="00C5493E"/>
    <w:rsid w:val="00C563D0"/>
    <w:rsid w:val="00C743EC"/>
    <w:rsid w:val="00C76374"/>
    <w:rsid w:val="00C916AF"/>
    <w:rsid w:val="00C92473"/>
    <w:rsid w:val="00C9580F"/>
    <w:rsid w:val="00C95C87"/>
    <w:rsid w:val="00C960B1"/>
    <w:rsid w:val="00C9764F"/>
    <w:rsid w:val="00CA263C"/>
    <w:rsid w:val="00CA4397"/>
    <w:rsid w:val="00CA72FF"/>
    <w:rsid w:val="00CB4F10"/>
    <w:rsid w:val="00CB58F5"/>
    <w:rsid w:val="00CC39C5"/>
    <w:rsid w:val="00CD7CCD"/>
    <w:rsid w:val="00CE055A"/>
    <w:rsid w:val="00CE059A"/>
    <w:rsid w:val="00CE313C"/>
    <w:rsid w:val="00CE3CA6"/>
    <w:rsid w:val="00CE4811"/>
    <w:rsid w:val="00CE5452"/>
    <w:rsid w:val="00CE7CDA"/>
    <w:rsid w:val="00CF1B08"/>
    <w:rsid w:val="00CF48E9"/>
    <w:rsid w:val="00CF5538"/>
    <w:rsid w:val="00CF6117"/>
    <w:rsid w:val="00CF66E2"/>
    <w:rsid w:val="00CF7BA3"/>
    <w:rsid w:val="00D010C9"/>
    <w:rsid w:val="00D12E1F"/>
    <w:rsid w:val="00D1573C"/>
    <w:rsid w:val="00D16E2B"/>
    <w:rsid w:val="00D20680"/>
    <w:rsid w:val="00D2460C"/>
    <w:rsid w:val="00D275C7"/>
    <w:rsid w:val="00D30DA0"/>
    <w:rsid w:val="00D437AF"/>
    <w:rsid w:val="00D4403C"/>
    <w:rsid w:val="00D46EA7"/>
    <w:rsid w:val="00D5177C"/>
    <w:rsid w:val="00D608BA"/>
    <w:rsid w:val="00D63DBE"/>
    <w:rsid w:val="00D80C86"/>
    <w:rsid w:val="00D81A89"/>
    <w:rsid w:val="00D848A5"/>
    <w:rsid w:val="00D84CF5"/>
    <w:rsid w:val="00D91199"/>
    <w:rsid w:val="00D9134C"/>
    <w:rsid w:val="00D914BB"/>
    <w:rsid w:val="00D917A9"/>
    <w:rsid w:val="00D94731"/>
    <w:rsid w:val="00DA225E"/>
    <w:rsid w:val="00DA718A"/>
    <w:rsid w:val="00DB3768"/>
    <w:rsid w:val="00DE4104"/>
    <w:rsid w:val="00DE5C98"/>
    <w:rsid w:val="00DE6E57"/>
    <w:rsid w:val="00E01895"/>
    <w:rsid w:val="00E02ACC"/>
    <w:rsid w:val="00E02E4E"/>
    <w:rsid w:val="00E0325F"/>
    <w:rsid w:val="00E048D6"/>
    <w:rsid w:val="00E04CD7"/>
    <w:rsid w:val="00E07568"/>
    <w:rsid w:val="00E11338"/>
    <w:rsid w:val="00E16C30"/>
    <w:rsid w:val="00E16CC9"/>
    <w:rsid w:val="00E20E6C"/>
    <w:rsid w:val="00E261DD"/>
    <w:rsid w:val="00E318F0"/>
    <w:rsid w:val="00E50031"/>
    <w:rsid w:val="00E513E6"/>
    <w:rsid w:val="00E516F3"/>
    <w:rsid w:val="00E52540"/>
    <w:rsid w:val="00E54329"/>
    <w:rsid w:val="00E5481D"/>
    <w:rsid w:val="00E56E05"/>
    <w:rsid w:val="00E5746D"/>
    <w:rsid w:val="00E63E7B"/>
    <w:rsid w:val="00E7396A"/>
    <w:rsid w:val="00E74964"/>
    <w:rsid w:val="00E75D2A"/>
    <w:rsid w:val="00E82631"/>
    <w:rsid w:val="00E83ABC"/>
    <w:rsid w:val="00E85D89"/>
    <w:rsid w:val="00E87066"/>
    <w:rsid w:val="00E91EEB"/>
    <w:rsid w:val="00E9308E"/>
    <w:rsid w:val="00EA0572"/>
    <w:rsid w:val="00EA7176"/>
    <w:rsid w:val="00EB22AC"/>
    <w:rsid w:val="00EB2DB8"/>
    <w:rsid w:val="00EB2FE2"/>
    <w:rsid w:val="00EB4B36"/>
    <w:rsid w:val="00EB552E"/>
    <w:rsid w:val="00EC15CB"/>
    <w:rsid w:val="00ED3DDF"/>
    <w:rsid w:val="00ED68D5"/>
    <w:rsid w:val="00EE38D9"/>
    <w:rsid w:val="00EE5F86"/>
    <w:rsid w:val="00EE62E4"/>
    <w:rsid w:val="00EF285E"/>
    <w:rsid w:val="00EF74E1"/>
    <w:rsid w:val="00EF799E"/>
    <w:rsid w:val="00F0629B"/>
    <w:rsid w:val="00F10EBA"/>
    <w:rsid w:val="00F11DCF"/>
    <w:rsid w:val="00F1250C"/>
    <w:rsid w:val="00F151D2"/>
    <w:rsid w:val="00F1640A"/>
    <w:rsid w:val="00F207EF"/>
    <w:rsid w:val="00F21A35"/>
    <w:rsid w:val="00F24B55"/>
    <w:rsid w:val="00F27084"/>
    <w:rsid w:val="00F31DE4"/>
    <w:rsid w:val="00F441B0"/>
    <w:rsid w:val="00F44E1C"/>
    <w:rsid w:val="00F450F6"/>
    <w:rsid w:val="00F4642C"/>
    <w:rsid w:val="00F555A8"/>
    <w:rsid w:val="00F641BE"/>
    <w:rsid w:val="00F64596"/>
    <w:rsid w:val="00F71960"/>
    <w:rsid w:val="00F83BAC"/>
    <w:rsid w:val="00F84688"/>
    <w:rsid w:val="00F87307"/>
    <w:rsid w:val="00FA47DF"/>
    <w:rsid w:val="00FA6BC1"/>
    <w:rsid w:val="00FB3784"/>
    <w:rsid w:val="00FB5E3E"/>
    <w:rsid w:val="00FB6F2A"/>
    <w:rsid w:val="00FB77AA"/>
    <w:rsid w:val="00FC01DD"/>
    <w:rsid w:val="00FC1953"/>
    <w:rsid w:val="00FC24E2"/>
    <w:rsid w:val="00FC5C45"/>
    <w:rsid w:val="00FD29F6"/>
    <w:rsid w:val="00FD2EDA"/>
    <w:rsid w:val="00FE15BC"/>
    <w:rsid w:val="00FE245F"/>
    <w:rsid w:val="00FE31E7"/>
    <w:rsid w:val="00FF213B"/>
    <w:rsid w:val="00FF29B1"/>
    <w:rsid w:val="00FF2B7F"/>
    <w:rsid w:val="00FF69B9"/>
    <w:rsid w:val="00FF6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32874E"/>
  <w15:chartTrackingRefBased/>
  <w15:docId w15:val="{743418C2-53EF-4139-A8AF-EF56C771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2DE8"/>
    <w:rPr>
      <w:sz w:val="24"/>
      <w:szCs w:val="24"/>
    </w:rPr>
  </w:style>
  <w:style w:type="paragraph" w:styleId="Kop1">
    <w:name w:val="heading 1"/>
    <w:basedOn w:val="Standaard"/>
    <w:next w:val="Standaard"/>
    <w:qFormat/>
    <w:pPr>
      <w:keepNext/>
      <w:spacing w:before="240" w:after="60"/>
      <w:outlineLvl w:val="0"/>
    </w:pPr>
    <w:rPr>
      <w:rFonts w:cs="Arial"/>
      <w:b/>
      <w:bCs/>
      <w:kern w:val="32"/>
      <w:sz w:val="52"/>
      <w:szCs w:val="32"/>
    </w:rPr>
  </w:style>
  <w:style w:type="paragraph" w:styleId="Kop2">
    <w:name w:val="heading 2"/>
    <w:basedOn w:val="Standaard"/>
    <w:next w:val="Standaard"/>
    <w:qFormat/>
    <w:pPr>
      <w:keepNext/>
      <w:spacing w:before="240" w:after="60"/>
      <w:outlineLvl w:val="1"/>
    </w:pPr>
    <w:rPr>
      <w:rFonts w:ascii="Arial" w:hAnsi="Arial" w:cs="Arial"/>
      <w:bCs/>
      <w:iCs/>
      <w:sz w:val="32"/>
      <w:szCs w:val="28"/>
    </w:rPr>
  </w:style>
  <w:style w:type="paragraph" w:styleId="Kop3">
    <w:name w:val="heading 3"/>
    <w:basedOn w:val="Standaard"/>
    <w:next w:val="Standaard"/>
    <w:link w:val="Kop3Char"/>
    <w:qFormat/>
    <w:pPr>
      <w:keepNext/>
      <w:spacing w:before="240" w:after="60"/>
      <w:outlineLvl w:val="2"/>
    </w:pPr>
    <w:rPr>
      <w:rFonts w:ascii="Arial" w:hAnsi="Arial"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rsid w:val="00F641BE"/>
    <w:rPr>
      <w:vertAlign w:val="superscript"/>
    </w:rPr>
  </w:style>
  <w:style w:type="paragraph" w:styleId="Koptekst">
    <w:name w:val="header"/>
    <w:basedOn w:val="Standaard"/>
    <w:link w:val="KoptekstChar"/>
    <w:rsid w:val="00826209"/>
    <w:pPr>
      <w:tabs>
        <w:tab w:val="center" w:pos="4536"/>
        <w:tab w:val="right" w:pos="9072"/>
      </w:tabs>
    </w:pPr>
  </w:style>
  <w:style w:type="paragraph" w:customStyle="1" w:styleId="Inspring35">
    <w:name w:val="Inspring 3.5"/>
    <w:basedOn w:val="Standaard"/>
    <w:pPr>
      <w:ind w:left="1985"/>
    </w:pPr>
  </w:style>
  <w:style w:type="paragraph" w:customStyle="1" w:styleId="Inspring45">
    <w:name w:val="Inspring 4.5"/>
    <w:basedOn w:val="Inspring35"/>
    <w:pPr>
      <w:ind w:left="2552"/>
    </w:pPr>
  </w:style>
  <w:style w:type="paragraph" w:customStyle="1" w:styleId="Inspring55">
    <w:name w:val="Inspring 5.5"/>
    <w:basedOn w:val="Inspring35"/>
    <w:pPr>
      <w:ind w:left="3119"/>
    </w:pPr>
  </w:style>
  <w:style w:type="paragraph" w:customStyle="1" w:styleId="Inspring65">
    <w:name w:val="Inspring 6.5"/>
    <w:basedOn w:val="Inspring55"/>
    <w:pPr>
      <w:ind w:left="3686"/>
    </w:pPr>
  </w:style>
  <w:style w:type="paragraph" w:customStyle="1" w:styleId="KopGroot4">
    <w:name w:val="Kop Groot 4"/>
    <w:basedOn w:val="Kop1"/>
    <w:next w:val="Standaard"/>
    <w:rPr>
      <w:sz w:val="144"/>
    </w:rPr>
  </w:style>
  <w:style w:type="paragraph" w:customStyle="1" w:styleId="KopMiddelgroot5">
    <w:name w:val="Kop Middelgroot 5"/>
    <w:basedOn w:val="Kop1"/>
    <w:rPr>
      <w:sz w:val="96"/>
    </w:rPr>
  </w:style>
  <w:style w:type="paragraph" w:styleId="Lijstnummering">
    <w:name w:val="List Number"/>
    <w:basedOn w:val="Standaard"/>
    <w:pPr>
      <w:numPr>
        <w:numId w:val="1"/>
      </w:numPr>
      <w:tabs>
        <w:tab w:val="clear" w:pos="360"/>
        <w:tab w:val="num" w:pos="1209"/>
      </w:tabs>
      <w:ind w:left="1209"/>
    </w:pPr>
  </w:style>
  <w:style w:type="paragraph" w:customStyle="1" w:styleId="Standaardgroot">
    <w:name w:val="Standaard groot"/>
    <w:basedOn w:val="Standaard"/>
    <w:rPr>
      <w:sz w:val="22"/>
    </w:rPr>
  </w:style>
  <w:style w:type="character" w:styleId="Hyperlink">
    <w:name w:val="Hyperlink"/>
    <w:rsid w:val="004F6698"/>
    <w:rPr>
      <w:color w:val="0563C1"/>
      <w:u w:val="single"/>
    </w:rPr>
  </w:style>
  <w:style w:type="paragraph" w:styleId="Voetnoottekst">
    <w:name w:val="footnote text"/>
    <w:basedOn w:val="Standaard"/>
    <w:semiHidden/>
    <w:rPr>
      <w:sz w:val="16"/>
    </w:rPr>
  </w:style>
  <w:style w:type="paragraph" w:styleId="Voettekst">
    <w:name w:val="footer"/>
    <w:basedOn w:val="Standaard"/>
    <w:link w:val="VoettekstChar"/>
    <w:uiPriority w:val="99"/>
    <w:pPr>
      <w:tabs>
        <w:tab w:val="center" w:pos="4536"/>
        <w:tab w:val="right" w:pos="9072"/>
      </w:tabs>
    </w:pPr>
    <w:rPr>
      <w:sz w:val="18"/>
      <w:szCs w:val="18"/>
    </w:rPr>
  </w:style>
  <w:style w:type="paragraph" w:customStyle="1" w:styleId="Tekst">
    <w:name w:val="Tekst"/>
    <w:basedOn w:val="Standaard"/>
    <w:uiPriority w:val="99"/>
    <w:rsid w:val="004F6698"/>
    <w:pPr>
      <w:tabs>
        <w:tab w:val="right" w:pos="5200"/>
      </w:tabs>
      <w:suppressAutoHyphens/>
      <w:autoSpaceDE w:val="0"/>
      <w:autoSpaceDN w:val="0"/>
      <w:adjustRightInd w:val="0"/>
      <w:spacing w:line="240" w:lineRule="atLeast"/>
      <w:textAlignment w:val="center"/>
    </w:pPr>
    <w:rPr>
      <w:rFonts w:ascii="Droid Sans" w:hAnsi="Droid Sans" w:cs="Droid Sans"/>
      <w:color w:val="000000"/>
    </w:rPr>
  </w:style>
  <w:style w:type="character" w:customStyle="1" w:styleId="bodytekst">
    <w:name w:val="body tekst"/>
    <w:uiPriority w:val="99"/>
    <w:rsid w:val="004F6698"/>
    <w:rPr>
      <w:rFonts w:ascii="Gill Sans MT" w:hAnsi="Gill Sans MT" w:cs="Gill Sans MT"/>
      <w:sz w:val="20"/>
      <w:szCs w:val="20"/>
      <w:lang w:val="nl-NL"/>
    </w:rPr>
  </w:style>
  <w:style w:type="character" w:customStyle="1" w:styleId="aantekeningenTeamOVL">
    <w:name w:val="aantekeningen Team OVL"/>
    <w:uiPriority w:val="99"/>
    <w:rsid w:val="004F6698"/>
    <w:rPr>
      <w:rFonts w:ascii="Gill Sans MT" w:hAnsi="Gill Sans MT" w:cs="Gill Sans MT"/>
      <w:i/>
      <w:iCs/>
      <w:color w:val="EC008B"/>
      <w:sz w:val="26"/>
      <w:szCs w:val="26"/>
      <w:lang w:val="nl-NL"/>
    </w:rPr>
  </w:style>
  <w:style w:type="paragraph" w:customStyle="1" w:styleId="Kopintekst">
    <w:name w:val="Kop in tekst"/>
    <w:basedOn w:val="Tekst"/>
    <w:uiPriority w:val="99"/>
    <w:rsid w:val="004F6698"/>
    <w:pPr>
      <w:spacing w:before="113" w:after="57"/>
    </w:pPr>
    <w:rPr>
      <w:rFonts w:ascii="Gill Sans MT" w:hAnsi="Gill Sans MT" w:cs="Gill Sans MT"/>
      <w:b/>
      <w:bCs/>
      <w:sz w:val="22"/>
      <w:szCs w:val="22"/>
      <w:lang w:val="en-US"/>
    </w:rPr>
  </w:style>
  <w:style w:type="character" w:customStyle="1" w:styleId="aantekeningenDorien">
    <w:name w:val="aantekeningen Dorien"/>
    <w:uiPriority w:val="99"/>
    <w:rsid w:val="004F6698"/>
    <w:rPr>
      <w:rFonts w:ascii="Gill Sans MT" w:hAnsi="Gill Sans MT" w:cs="Gill Sans MT"/>
      <w:i/>
      <w:iCs/>
      <w:color w:val="0000FF"/>
      <w:sz w:val="26"/>
      <w:szCs w:val="26"/>
      <w:lang w:val="nl-NL"/>
    </w:rPr>
  </w:style>
  <w:style w:type="paragraph" w:customStyle="1" w:styleId="ondertekst">
    <w:name w:val="ondertekst"/>
    <w:basedOn w:val="Standaard"/>
    <w:uiPriority w:val="99"/>
    <w:rsid w:val="006428B7"/>
    <w:pPr>
      <w:autoSpaceDE w:val="0"/>
      <w:autoSpaceDN w:val="0"/>
      <w:adjustRightInd w:val="0"/>
      <w:spacing w:line="340" w:lineRule="atLeast"/>
      <w:jc w:val="right"/>
      <w:textAlignment w:val="center"/>
    </w:pPr>
    <w:rPr>
      <w:rFonts w:ascii="Droid Sans" w:hAnsi="Droid Sans" w:cs="Droid Sans"/>
      <w:color w:val="000000"/>
      <w:sz w:val="16"/>
      <w:szCs w:val="16"/>
      <w:lang w:val="en-US"/>
    </w:rPr>
  </w:style>
  <w:style w:type="character" w:customStyle="1" w:styleId="bodytekstsmall">
    <w:name w:val="body tekst small"/>
    <w:uiPriority w:val="99"/>
    <w:rsid w:val="006428B7"/>
    <w:rPr>
      <w:rFonts w:ascii="Gill Sans MT" w:hAnsi="Gill Sans MT" w:cs="Gill Sans MT"/>
      <w:sz w:val="16"/>
      <w:szCs w:val="16"/>
      <w:lang w:val="nl-NL"/>
    </w:rPr>
  </w:style>
  <w:style w:type="table" w:styleId="Tabelraster">
    <w:name w:val="Table Grid"/>
    <w:basedOn w:val="Standaardtabel"/>
    <w:rsid w:val="00642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BE78C2"/>
    <w:rPr>
      <w:rFonts w:ascii="Arial" w:hAnsi="Arial" w:cs="Arial"/>
      <w:sz w:val="18"/>
      <w:szCs w:val="18"/>
    </w:rPr>
  </w:style>
  <w:style w:type="character" w:customStyle="1" w:styleId="BallontekstChar">
    <w:name w:val="Ballontekst Char"/>
    <w:link w:val="Ballontekst"/>
    <w:rsid w:val="00BE78C2"/>
    <w:rPr>
      <w:rFonts w:ascii="Arial" w:hAnsi="Arial" w:cs="Arial"/>
      <w:sz w:val="18"/>
      <w:szCs w:val="18"/>
    </w:rPr>
  </w:style>
  <w:style w:type="character" w:styleId="Verwijzingopmerking">
    <w:name w:val="annotation reference"/>
    <w:rsid w:val="00D1573C"/>
    <w:rPr>
      <w:sz w:val="16"/>
      <w:szCs w:val="16"/>
    </w:rPr>
  </w:style>
  <w:style w:type="paragraph" w:styleId="Tekstopmerking">
    <w:name w:val="annotation text"/>
    <w:basedOn w:val="Standaard"/>
    <w:link w:val="TekstopmerkingChar"/>
    <w:rsid w:val="00D1573C"/>
  </w:style>
  <w:style w:type="character" w:customStyle="1" w:styleId="TekstopmerkingChar">
    <w:name w:val="Tekst opmerking Char"/>
    <w:link w:val="Tekstopmerking"/>
    <w:rsid w:val="00D1573C"/>
    <w:rPr>
      <w:rFonts w:ascii="Verdana" w:hAnsi="Verdana"/>
    </w:rPr>
  </w:style>
  <w:style w:type="paragraph" w:styleId="Onderwerpvanopmerking">
    <w:name w:val="annotation subject"/>
    <w:basedOn w:val="Tekstopmerking"/>
    <w:next w:val="Tekstopmerking"/>
    <w:link w:val="OnderwerpvanopmerkingChar"/>
    <w:rsid w:val="00D1573C"/>
    <w:rPr>
      <w:b/>
      <w:bCs/>
    </w:rPr>
  </w:style>
  <w:style w:type="character" w:customStyle="1" w:styleId="OnderwerpvanopmerkingChar">
    <w:name w:val="Onderwerp van opmerking Char"/>
    <w:link w:val="Onderwerpvanopmerking"/>
    <w:rsid w:val="00D1573C"/>
    <w:rPr>
      <w:rFonts w:ascii="Verdana" w:hAnsi="Verdana"/>
      <w:b/>
      <w:bCs/>
    </w:rPr>
  </w:style>
  <w:style w:type="character" w:customStyle="1" w:styleId="Kop3Char">
    <w:name w:val="Kop 3 Char"/>
    <w:link w:val="Kop3"/>
    <w:rsid w:val="00074885"/>
    <w:rPr>
      <w:rFonts w:ascii="Arial" w:hAnsi="Arial" w:cs="Arial"/>
      <w:b/>
      <w:bCs/>
      <w:sz w:val="24"/>
      <w:szCs w:val="26"/>
    </w:rPr>
  </w:style>
  <w:style w:type="paragraph" w:customStyle="1" w:styleId="Gemiddeldraster1-accent21">
    <w:name w:val="Gemiddeld raster 1 - accent 21"/>
    <w:basedOn w:val="Standaard"/>
    <w:uiPriority w:val="34"/>
    <w:qFormat/>
    <w:rsid w:val="00800EB4"/>
    <w:pPr>
      <w:ind w:left="708"/>
    </w:pPr>
  </w:style>
  <w:style w:type="paragraph" w:customStyle="1" w:styleId="Gemiddeldelijst2-accent21">
    <w:name w:val="Gemiddelde lijst 2 - accent 21"/>
    <w:hidden/>
    <w:uiPriority w:val="99"/>
    <w:semiHidden/>
    <w:rsid w:val="009F403D"/>
    <w:rPr>
      <w:rFonts w:ascii="Verdana" w:hAnsi="Verdana"/>
    </w:rPr>
  </w:style>
  <w:style w:type="paragraph" w:customStyle="1" w:styleId="Default">
    <w:name w:val="Default"/>
    <w:rsid w:val="00F21A35"/>
    <w:pPr>
      <w:autoSpaceDE w:val="0"/>
      <w:autoSpaceDN w:val="0"/>
      <w:adjustRightInd w:val="0"/>
    </w:pPr>
    <w:rPr>
      <w:rFonts w:ascii="Calibri" w:hAnsi="Calibri" w:cs="Calibri"/>
      <w:color w:val="000000"/>
      <w:sz w:val="24"/>
      <w:szCs w:val="24"/>
    </w:rPr>
  </w:style>
  <w:style w:type="paragraph" w:customStyle="1" w:styleId="Gemiddeldearcering1-accent11">
    <w:name w:val="Gemiddelde arcering 1 - accent 11"/>
    <w:uiPriority w:val="1"/>
    <w:qFormat/>
    <w:rsid w:val="00AC13C5"/>
    <w:rPr>
      <w:rFonts w:ascii="Calibri" w:eastAsia="Calibri" w:hAnsi="Calibri"/>
      <w:sz w:val="22"/>
      <w:szCs w:val="22"/>
      <w:lang w:eastAsia="en-US"/>
    </w:rPr>
  </w:style>
  <w:style w:type="paragraph" w:styleId="Lijstalinea">
    <w:name w:val="List Paragraph"/>
    <w:basedOn w:val="Standaard"/>
    <w:link w:val="LijstalineaChar"/>
    <w:uiPriority w:val="34"/>
    <w:qFormat/>
    <w:rsid w:val="00202155"/>
    <w:pPr>
      <w:ind w:left="720"/>
      <w:contextualSpacing/>
    </w:pPr>
    <w:rPr>
      <w:rFonts w:ascii="Arial" w:hAnsi="Arial"/>
    </w:rPr>
  </w:style>
  <w:style w:type="character" w:customStyle="1" w:styleId="LijstalineaChar">
    <w:name w:val="Lijstalinea Char"/>
    <w:basedOn w:val="Standaardalinea-lettertype"/>
    <w:link w:val="Lijstalinea"/>
    <w:uiPriority w:val="34"/>
    <w:locked/>
    <w:rsid w:val="00202155"/>
    <w:rPr>
      <w:rFonts w:ascii="Arial" w:hAnsi="Arial"/>
    </w:rPr>
  </w:style>
  <w:style w:type="paragraph" w:styleId="Documentstructuur">
    <w:name w:val="Document Map"/>
    <w:basedOn w:val="Standaard"/>
    <w:link w:val="DocumentstructuurChar"/>
    <w:rsid w:val="00335FE9"/>
  </w:style>
  <w:style w:type="character" w:customStyle="1" w:styleId="DocumentstructuurChar">
    <w:name w:val="Documentstructuur Char"/>
    <w:basedOn w:val="Standaardalinea-lettertype"/>
    <w:link w:val="Documentstructuur"/>
    <w:rsid w:val="00335FE9"/>
    <w:rPr>
      <w:sz w:val="24"/>
      <w:szCs w:val="24"/>
    </w:rPr>
  </w:style>
  <w:style w:type="character" w:customStyle="1" w:styleId="lrzxr">
    <w:name w:val="lrzxr"/>
    <w:basedOn w:val="Standaardalinea-lettertype"/>
    <w:rsid w:val="00B619DE"/>
  </w:style>
  <w:style w:type="paragraph" w:styleId="Revisie">
    <w:name w:val="Revision"/>
    <w:hidden/>
    <w:uiPriority w:val="71"/>
    <w:unhideWhenUsed/>
    <w:rsid w:val="00E87066"/>
    <w:rPr>
      <w:sz w:val="24"/>
      <w:szCs w:val="24"/>
    </w:rPr>
  </w:style>
  <w:style w:type="character" w:customStyle="1" w:styleId="VoettekstChar">
    <w:name w:val="Voettekst Char"/>
    <w:basedOn w:val="Standaardalinea-lettertype"/>
    <w:link w:val="Voettekst"/>
    <w:uiPriority w:val="99"/>
    <w:rsid w:val="006D4968"/>
    <w:rPr>
      <w:sz w:val="18"/>
      <w:szCs w:val="18"/>
    </w:rPr>
  </w:style>
  <w:style w:type="character" w:customStyle="1" w:styleId="KoptekstChar">
    <w:name w:val="Koptekst Char"/>
    <w:basedOn w:val="Standaardalinea-lettertype"/>
    <w:link w:val="Koptekst"/>
    <w:rsid w:val="006D49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7560">
      <w:bodyDiv w:val="1"/>
      <w:marLeft w:val="0"/>
      <w:marRight w:val="0"/>
      <w:marTop w:val="0"/>
      <w:marBottom w:val="0"/>
      <w:divBdr>
        <w:top w:val="none" w:sz="0" w:space="0" w:color="auto"/>
        <w:left w:val="none" w:sz="0" w:space="0" w:color="auto"/>
        <w:bottom w:val="none" w:sz="0" w:space="0" w:color="auto"/>
        <w:right w:val="none" w:sz="0" w:space="0" w:color="auto"/>
      </w:divBdr>
    </w:div>
    <w:div w:id="300035115">
      <w:bodyDiv w:val="1"/>
      <w:marLeft w:val="0"/>
      <w:marRight w:val="0"/>
      <w:marTop w:val="0"/>
      <w:marBottom w:val="0"/>
      <w:divBdr>
        <w:top w:val="none" w:sz="0" w:space="0" w:color="auto"/>
        <w:left w:val="none" w:sz="0" w:space="0" w:color="auto"/>
        <w:bottom w:val="none" w:sz="0" w:space="0" w:color="auto"/>
        <w:right w:val="none" w:sz="0" w:space="0" w:color="auto"/>
      </w:divBdr>
    </w:div>
    <w:div w:id="584651772">
      <w:bodyDiv w:val="1"/>
      <w:marLeft w:val="0"/>
      <w:marRight w:val="0"/>
      <w:marTop w:val="0"/>
      <w:marBottom w:val="0"/>
      <w:divBdr>
        <w:top w:val="none" w:sz="0" w:space="0" w:color="auto"/>
        <w:left w:val="none" w:sz="0" w:space="0" w:color="auto"/>
        <w:bottom w:val="none" w:sz="0" w:space="0" w:color="auto"/>
        <w:right w:val="none" w:sz="0" w:space="0" w:color="auto"/>
      </w:divBdr>
    </w:div>
    <w:div w:id="680662590">
      <w:bodyDiv w:val="1"/>
      <w:marLeft w:val="0"/>
      <w:marRight w:val="0"/>
      <w:marTop w:val="0"/>
      <w:marBottom w:val="0"/>
      <w:divBdr>
        <w:top w:val="none" w:sz="0" w:space="0" w:color="auto"/>
        <w:left w:val="none" w:sz="0" w:space="0" w:color="auto"/>
        <w:bottom w:val="none" w:sz="0" w:space="0" w:color="auto"/>
        <w:right w:val="none" w:sz="0" w:space="0" w:color="auto"/>
      </w:divBdr>
    </w:div>
    <w:div w:id="747462163">
      <w:bodyDiv w:val="1"/>
      <w:marLeft w:val="0"/>
      <w:marRight w:val="0"/>
      <w:marTop w:val="0"/>
      <w:marBottom w:val="0"/>
      <w:divBdr>
        <w:top w:val="none" w:sz="0" w:space="0" w:color="auto"/>
        <w:left w:val="none" w:sz="0" w:space="0" w:color="auto"/>
        <w:bottom w:val="none" w:sz="0" w:space="0" w:color="auto"/>
        <w:right w:val="none" w:sz="0" w:space="0" w:color="auto"/>
      </w:divBdr>
    </w:div>
    <w:div w:id="995842136">
      <w:bodyDiv w:val="1"/>
      <w:marLeft w:val="0"/>
      <w:marRight w:val="0"/>
      <w:marTop w:val="0"/>
      <w:marBottom w:val="0"/>
      <w:divBdr>
        <w:top w:val="none" w:sz="0" w:space="0" w:color="auto"/>
        <w:left w:val="none" w:sz="0" w:space="0" w:color="auto"/>
        <w:bottom w:val="none" w:sz="0" w:space="0" w:color="auto"/>
        <w:right w:val="none" w:sz="0" w:space="0" w:color="auto"/>
      </w:divBdr>
    </w:div>
    <w:div w:id="1019089458">
      <w:bodyDiv w:val="1"/>
      <w:marLeft w:val="0"/>
      <w:marRight w:val="0"/>
      <w:marTop w:val="0"/>
      <w:marBottom w:val="0"/>
      <w:divBdr>
        <w:top w:val="none" w:sz="0" w:space="0" w:color="auto"/>
        <w:left w:val="none" w:sz="0" w:space="0" w:color="auto"/>
        <w:bottom w:val="none" w:sz="0" w:space="0" w:color="auto"/>
        <w:right w:val="none" w:sz="0" w:space="0" w:color="auto"/>
      </w:divBdr>
    </w:div>
    <w:div w:id="1116682196">
      <w:bodyDiv w:val="1"/>
      <w:marLeft w:val="0"/>
      <w:marRight w:val="0"/>
      <w:marTop w:val="0"/>
      <w:marBottom w:val="0"/>
      <w:divBdr>
        <w:top w:val="none" w:sz="0" w:space="0" w:color="auto"/>
        <w:left w:val="none" w:sz="0" w:space="0" w:color="auto"/>
        <w:bottom w:val="none" w:sz="0" w:space="0" w:color="auto"/>
        <w:right w:val="none" w:sz="0" w:space="0" w:color="auto"/>
      </w:divBdr>
    </w:div>
    <w:div w:id="1409619960">
      <w:bodyDiv w:val="1"/>
      <w:marLeft w:val="0"/>
      <w:marRight w:val="0"/>
      <w:marTop w:val="0"/>
      <w:marBottom w:val="0"/>
      <w:divBdr>
        <w:top w:val="none" w:sz="0" w:space="0" w:color="auto"/>
        <w:left w:val="none" w:sz="0" w:space="0" w:color="auto"/>
        <w:bottom w:val="none" w:sz="0" w:space="0" w:color="auto"/>
        <w:right w:val="none" w:sz="0" w:space="0" w:color="auto"/>
      </w:divBdr>
    </w:div>
    <w:div w:id="1792624990">
      <w:bodyDiv w:val="1"/>
      <w:marLeft w:val="0"/>
      <w:marRight w:val="0"/>
      <w:marTop w:val="0"/>
      <w:marBottom w:val="0"/>
      <w:divBdr>
        <w:top w:val="none" w:sz="0" w:space="0" w:color="auto"/>
        <w:left w:val="none" w:sz="0" w:space="0" w:color="auto"/>
        <w:bottom w:val="none" w:sz="0" w:space="0" w:color="auto"/>
        <w:right w:val="none" w:sz="0" w:space="0" w:color="auto"/>
      </w:divBdr>
    </w:div>
    <w:div w:id="1844319644">
      <w:bodyDiv w:val="1"/>
      <w:marLeft w:val="0"/>
      <w:marRight w:val="0"/>
      <w:marTop w:val="0"/>
      <w:marBottom w:val="0"/>
      <w:divBdr>
        <w:top w:val="none" w:sz="0" w:space="0" w:color="auto"/>
        <w:left w:val="none" w:sz="0" w:space="0" w:color="auto"/>
        <w:bottom w:val="none" w:sz="0" w:space="0" w:color="auto"/>
        <w:right w:val="none" w:sz="0" w:space="0" w:color="auto"/>
      </w:divBdr>
    </w:div>
    <w:div w:id="1924073197">
      <w:bodyDiv w:val="1"/>
      <w:marLeft w:val="0"/>
      <w:marRight w:val="0"/>
      <w:marTop w:val="0"/>
      <w:marBottom w:val="0"/>
      <w:divBdr>
        <w:top w:val="none" w:sz="0" w:space="0" w:color="auto"/>
        <w:left w:val="none" w:sz="0" w:space="0" w:color="auto"/>
        <w:bottom w:val="none" w:sz="0" w:space="0" w:color="auto"/>
        <w:right w:val="none" w:sz="0" w:space="0" w:color="auto"/>
      </w:divBdr>
    </w:div>
    <w:div w:id="2082290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7"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image" Target="media/image1.gif"/><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5D036-3477-4017-BCA9-92DE4163F866}">
  <ds:schemaRefs>
    <ds:schemaRef ds:uri="http://schemas.microsoft.com/sharepoint/v3/contenttype/forms"/>
  </ds:schemaRefs>
</ds:datastoreItem>
</file>

<file path=customXml/itemProps2.xml><?xml version="1.0" encoding="utf-8"?>
<ds:datastoreItem xmlns:ds="http://schemas.openxmlformats.org/officeDocument/2006/customXml" ds:itemID="{3B9869D1-FD49-4861-A7D6-5A15BC9806D1}">
  <ds:schemaRefs>
    <ds:schemaRef ds:uri="http://schemas.openxmlformats.org/officeDocument/2006/bibliography"/>
  </ds:schemaRefs>
</ds:datastoreItem>
</file>

<file path=customXml/itemProps3.xml><?xml version="1.0" encoding="utf-8"?>
<ds:datastoreItem xmlns:ds="http://schemas.openxmlformats.org/officeDocument/2006/customXml" ds:itemID="{56C3335D-B7F7-4382-AFD9-19FD82F7CBB1}">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98A6EC96-597F-448B-858B-5F8AB5DBE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2522</Words>
  <Characters>13876</Characters>
  <Application>Microsoft Office Word</Application>
  <DocSecurity>4</DocSecurity>
  <Lines>115</Lines>
  <Paragraphs>32</Paragraphs>
  <ScaleCrop>false</ScaleCrop>
  <HeadingPairs>
    <vt:vector size="2" baseType="variant">
      <vt:variant>
        <vt:lpstr>Titel</vt:lpstr>
      </vt:variant>
      <vt:variant>
        <vt:i4>1</vt:i4>
      </vt:variant>
    </vt:vector>
  </HeadingPairs>
  <TitlesOfParts>
    <vt:vector size="1" baseType="lpstr">
      <vt:lpstr>Naam van de Overeenkomst</vt:lpstr>
    </vt:vector>
  </TitlesOfParts>
  <Company>Drechtsteden</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van de Overeenkomst</dc:title>
  <dc:subject/>
  <dc:creator>dle001</dc:creator>
  <cp:keywords/>
  <dc:description/>
  <cp:lastModifiedBy>Irene van de Veen</cp:lastModifiedBy>
  <cp:revision>2</cp:revision>
  <cp:lastPrinted>2016-09-22T13:22:00Z</cp:lastPrinted>
  <dcterms:created xsi:type="dcterms:W3CDTF">2023-01-12T13:32:00Z</dcterms:created>
  <dcterms:modified xsi:type="dcterms:W3CDTF">2023-01-12T13:32:00Z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