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FAB9E" w14:textId="51750A33" w:rsidR="00F6147A" w:rsidRPr="00300406" w:rsidRDefault="00F6147A" w:rsidP="00F6147A">
      <w:pPr>
        <w:pStyle w:val="BijlageGenummerdKop"/>
        <w:numPr>
          <w:ilvl w:val="0"/>
          <w:numId w:val="0"/>
        </w:numPr>
        <w:ind w:left="-1134"/>
      </w:pPr>
      <w:bookmarkStart w:id="0" w:name="_Toc496111701"/>
      <w:bookmarkStart w:id="1" w:name="_Toc13126486"/>
      <w:bookmarkStart w:id="2" w:name="_Toc46249994"/>
      <w:bookmarkStart w:id="3" w:name="_Toc137542324"/>
      <w:r>
        <w:t>Bijlage D</w:t>
      </w:r>
      <w:r>
        <w:tab/>
      </w:r>
      <w:r>
        <w:tab/>
      </w:r>
      <w:bookmarkStart w:id="4" w:name="_GoBack"/>
      <w:bookmarkEnd w:id="4"/>
      <w:r w:rsidRPr="00300406">
        <w:t>Gegevens omtrent technische bekwaamheid</w:t>
      </w:r>
      <w:bookmarkEnd w:id="0"/>
      <w:bookmarkEnd w:id="1"/>
      <w:bookmarkEnd w:id="2"/>
      <w:bookmarkEnd w:id="3"/>
    </w:p>
    <w:p w14:paraId="14E7A916" w14:textId="77777777" w:rsidR="00F6147A" w:rsidRPr="00300406" w:rsidRDefault="00F6147A" w:rsidP="00F6147A">
      <w:pPr>
        <w:spacing w:line="240" w:lineRule="auto"/>
        <w:rPr>
          <w:rFonts w:cs="RijksoverheidSansText-Regular"/>
          <w:szCs w:val="18"/>
        </w:rPr>
      </w:pPr>
      <w:r w:rsidRPr="00300406">
        <w:t>De ondernemer(s) geeft(geven) in onderstaande tabel aan met welke referentieopdracht(en) wordt voldaan aan de geschiktheidseisen</w:t>
      </w:r>
      <w:r w:rsidRPr="00300406">
        <w:rPr>
          <w:rFonts w:cs="RijksoverheidSansText-Regular"/>
          <w:szCs w:val="18"/>
        </w:rPr>
        <w:t>.</w:t>
      </w:r>
    </w:p>
    <w:p w14:paraId="164E7EEC" w14:textId="77777777" w:rsidR="00F6147A" w:rsidRPr="00300406" w:rsidRDefault="00F6147A" w:rsidP="00F6147A">
      <w:pPr>
        <w:spacing w:line="260" w:lineRule="atLeast"/>
        <w:rPr>
          <w:rFonts w:cs="Verdana"/>
          <w:szCs w:val="18"/>
        </w:rPr>
      </w:pPr>
    </w:p>
    <w:p w14:paraId="5C67D39D" w14:textId="77777777" w:rsidR="00F6147A" w:rsidRPr="00300406" w:rsidRDefault="00F6147A" w:rsidP="00F6147A">
      <w:pPr>
        <w:pStyle w:val="Helptekst"/>
        <w:spacing w:line="240" w:lineRule="atLeast"/>
      </w:pPr>
      <w:r w:rsidRPr="00300406">
        <w:t>In onderstaande tabel dient projectspecifiek exact de verwijzing naar de geschiktheidseisen te worden vermeld.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3112"/>
      </w:tblGrid>
      <w:tr w:rsidR="00F6147A" w:rsidRPr="00300406" w14:paraId="15114E7E" w14:textId="77777777" w:rsidTr="009714A2">
        <w:tc>
          <w:tcPr>
            <w:tcW w:w="4498" w:type="dxa"/>
            <w:shd w:val="clear" w:color="auto" w:fill="auto"/>
          </w:tcPr>
          <w:p w14:paraId="162E0A80" w14:textId="77777777" w:rsidR="00F6147A" w:rsidRPr="00300406" w:rsidRDefault="00F6147A" w:rsidP="009714A2">
            <w:pPr>
              <w:spacing w:line="260" w:lineRule="atLeast"/>
              <w:rPr>
                <w:rFonts w:cs="Verdana"/>
                <w:color w:val="000000" w:themeColor="text1"/>
                <w:szCs w:val="18"/>
              </w:rPr>
            </w:pPr>
            <w:r w:rsidRPr="00300406">
              <w:rPr>
                <w:rFonts w:cs="Verdana"/>
                <w:b/>
                <w:szCs w:val="18"/>
              </w:rPr>
              <w:t>Verw</w:t>
            </w:r>
            <w:r>
              <w:rPr>
                <w:rFonts w:cs="Verdana"/>
                <w:b/>
                <w:szCs w:val="18"/>
              </w:rPr>
              <w:t>ijzing naar de geschiktheidseis</w:t>
            </w:r>
          </w:p>
          <w:p w14:paraId="7F558984" w14:textId="77777777" w:rsidR="00F6147A" w:rsidRPr="00300406" w:rsidRDefault="00F6147A" w:rsidP="009714A2">
            <w:pPr>
              <w:pStyle w:val="Helptekst"/>
            </w:pPr>
            <w:r w:rsidRPr="00300406">
              <w:t>Alleen verwijzing om inconsistenties in eisen of criteria te voorkomen</w:t>
            </w:r>
          </w:p>
        </w:tc>
        <w:tc>
          <w:tcPr>
            <w:tcW w:w="3112" w:type="dxa"/>
            <w:shd w:val="clear" w:color="auto" w:fill="auto"/>
          </w:tcPr>
          <w:p w14:paraId="0F8995ED" w14:textId="77777777" w:rsidR="00F6147A" w:rsidRPr="00300406" w:rsidRDefault="00F6147A" w:rsidP="009714A2">
            <w:pPr>
              <w:spacing w:line="260" w:lineRule="atLeast"/>
              <w:rPr>
                <w:rFonts w:cs="Verdana"/>
                <w:b/>
                <w:szCs w:val="18"/>
              </w:rPr>
            </w:pPr>
            <w:r w:rsidRPr="00300406">
              <w:rPr>
                <w:rFonts w:cs="Verdana"/>
                <w:b/>
                <w:szCs w:val="18"/>
              </w:rPr>
              <w:t xml:space="preserve">Referentieopdracht </w:t>
            </w:r>
            <w:proofErr w:type="spellStart"/>
            <w:r w:rsidRPr="00300406">
              <w:rPr>
                <w:rFonts w:cs="Verdana"/>
                <w:b/>
                <w:szCs w:val="18"/>
              </w:rPr>
              <w:t>nr</w:t>
            </w:r>
            <w:proofErr w:type="spellEnd"/>
            <w:r w:rsidRPr="00300406">
              <w:rPr>
                <w:rFonts w:cs="Verdana"/>
                <w:b/>
                <w:szCs w:val="18"/>
              </w:rPr>
              <w:t>:</w:t>
            </w:r>
          </w:p>
          <w:p w14:paraId="2C495A13" w14:textId="77777777" w:rsidR="00F6147A" w:rsidRPr="00300406" w:rsidRDefault="00F6147A" w:rsidP="009714A2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b/>
                <w:szCs w:val="18"/>
              </w:rPr>
              <w:t>Door de ondernemer(s) in te vullen</w:t>
            </w:r>
          </w:p>
        </w:tc>
      </w:tr>
      <w:tr w:rsidR="00F6147A" w:rsidRPr="00300406" w14:paraId="5CF221D7" w14:textId="77777777" w:rsidTr="009714A2">
        <w:tc>
          <w:tcPr>
            <w:tcW w:w="4498" w:type="dxa"/>
            <w:shd w:val="clear" w:color="auto" w:fill="auto"/>
          </w:tcPr>
          <w:p w14:paraId="53FCE51B" w14:textId="77777777" w:rsidR="00F6147A" w:rsidRPr="00300406" w:rsidRDefault="00F6147A" w:rsidP="009714A2">
            <w:pPr>
              <w:spacing w:line="260" w:lineRule="atLeast"/>
              <w:rPr>
                <w:rFonts w:cs="Verdana"/>
                <w:b/>
                <w:szCs w:val="18"/>
              </w:rPr>
            </w:pPr>
          </w:p>
          <w:p w14:paraId="27EE1287" w14:textId="77777777" w:rsidR="00F6147A" w:rsidRPr="00300406" w:rsidRDefault="00F6147A" w:rsidP="009714A2">
            <w:pPr>
              <w:spacing w:line="260" w:lineRule="atLeast"/>
              <w:rPr>
                <w:rFonts w:cs="Verdana"/>
                <w:b/>
                <w:szCs w:val="18"/>
              </w:rPr>
            </w:pPr>
            <w:r w:rsidRPr="00300406">
              <w:rPr>
                <w:rFonts w:cs="Verdana"/>
                <w:b/>
                <w:szCs w:val="18"/>
              </w:rPr>
              <w:t>Geschiktheidseis</w:t>
            </w:r>
          </w:p>
        </w:tc>
        <w:tc>
          <w:tcPr>
            <w:tcW w:w="3112" w:type="dxa"/>
            <w:shd w:val="clear" w:color="auto" w:fill="auto"/>
          </w:tcPr>
          <w:p w14:paraId="73499716" w14:textId="77777777" w:rsidR="00F6147A" w:rsidRPr="00300406" w:rsidRDefault="00F6147A" w:rsidP="009714A2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Per geschiktheidseis maximaal 1 referentie</w:t>
            </w:r>
            <w:r w:rsidRPr="00300406">
              <w:rPr>
                <w:rFonts w:cs="Verdana"/>
                <w:szCs w:val="18"/>
              </w:rPr>
              <w:softHyphen/>
              <w:t>opdracht</w:t>
            </w:r>
          </w:p>
          <w:p w14:paraId="69362339" w14:textId="77777777" w:rsidR="00F6147A" w:rsidRPr="00300406" w:rsidRDefault="00F6147A" w:rsidP="009714A2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F6147A" w:rsidRPr="00300406" w14:paraId="25DB765E" w14:textId="77777777" w:rsidTr="009714A2">
        <w:tc>
          <w:tcPr>
            <w:tcW w:w="4498" w:type="dxa"/>
            <w:shd w:val="clear" w:color="auto" w:fill="auto"/>
          </w:tcPr>
          <w:p w14:paraId="500910AB" w14:textId="77777777" w:rsidR="00F6147A" w:rsidRPr="00300406" w:rsidRDefault="00F6147A" w:rsidP="009714A2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Paragraaf 3.2 lid 3.a</w:t>
            </w:r>
          </w:p>
        </w:tc>
        <w:tc>
          <w:tcPr>
            <w:tcW w:w="3112" w:type="dxa"/>
            <w:shd w:val="clear" w:color="auto" w:fill="auto"/>
          </w:tcPr>
          <w:p w14:paraId="06D1489D" w14:textId="77777777" w:rsidR="00F6147A" w:rsidRPr="00300406" w:rsidRDefault="00F6147A" w:rsidP="009714A2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…</w:t>
            </w:r>
          </w:p>
        </w:tc>
      </w:tr>
      <w:tr w:rsidR="00F6147A" w:rsidRPr="00300406" w14:paraId="3864860B" w14:textId="77777777" w:rsidTr="009714A2">
        <w:tc>
          <w:tcPr>
            <w:tcW w:w="4498" w:type="dxa"/>
            <w:shd w:val="clear" w:color="auto" w:fill="auto"/>
          </w:tcPr>
          <w:p w14:paraId="6F58CAFD" w14:textId="77777777" w:rsidR="00F6147A" w:rsidRPr="00300406" w:rsidRDefault="00F6147A" w:rsidP="009714A2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Paragraaf 3.2 lid 3.b</w:t>
            </w:r>
          </w:p>
        </w:tc>
        <w:tc>
          <w:tcPr>
            <w:tcW w:w="3112" w:type="dxa"/>
            <w:shd w:val="clear" w:color="auto" w:fill="auto"/>
          </w:tcPr>
          <w:p w14:paraId="3C7039C1" w14:textId="77777777" w:rsidR="00F6147A" w:rsidRPr="00300406" w:rsidRDefault="00F6147A" w:rsidP="009714A2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…</w:t>
            </w:r>
          </w:p>
        </w:tc>
      </w:tr>
    </w:tbl>
    <w:p w14:paraId="0377212D" w14:textId="77777777" w:rsidR="00F6147A" w:rsidRPr="00FA7FF1" w:rsidRDefault="00F6147A" w:rsidP="00F6147A">
      <w:pPr>
        <w:pStyle w:val="Helptekst"/>
        <w:spacing w:line="240" w:lineRule="atLeast"/>
      </w:pPr>
      <w:r w:rsidRPr="00FA7FF1">
        <w:t>V</w:t>
      </w:r>
      <w:r w:rsidRPr="00FD1EE6">
        <w:t>ul de</w:t>
      </w:r>
      <w:r>
        <w:t xml:space="preserve"> onderstaande twee rijen</w:t>
      </w:r>
      <w:r w:rsidRPr="00FA7FF1">
        <w:t xml:space="preserve"> in als voor meer dan één nadere geschiktheidseis gekozen wordt.</w:t>
      </w:r>
      <w:r>
        <w:t xml:space="preserve"> Indien dat niet het geval is, dienen de rijen verwijderd te worden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3112"/>
      </w:tblGrid>
      <w:tr w:rsidR="00F6147A" w:rsidRPr="00300406" w14:paraId="25515E84" w14:textId="77777777" w:rsidTr="009714A2">
        <w:tc>
          <w:tcPr>
            <w:tcW w:w="4498" w:type="dxa"/>
            <w:shd w:val="clear" w:color="auto" w:fill="auto"/>
          </w:tcPr>
          <w:p w14:paraId="0C407246" w14:textId="77777777" w:rsidR="00F6147A" w:rsidRPr="00300406" w:rsidRDefault="00F6147A" w:rsidP="009714A2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Paragraaf 3.2 lid 3.c</w:t>
            </w:r>
          </w:p>
        </w:tc>
        <w:tc>
          <w:tcPr>
            <w:tcW w:w="3112" w:type="dxa"/>
            <w:shd w:val="clear" w:color="auto" w:fill="auto"/>
          </w:tcPr>
          <w:p w14:paraId="1F6CA061" w14:textId="77777777" w:rsidR="00F6147A" w:rsidRPr="00300406" w:rsidRDefault="00F6147A" w:rsidP="009714A2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…</w:t>
            </w:r>
          </w:p>
        </w:tc>
      </w:tr>
      <w:tr w:rsidR="00F6147A" w:rsidRPr="00300406" w14:paraId="6F2F880A" w14:textId="77777777" w:rsidTr="009714A2">
        <w:tc>
          <w:tcPr>
            <w:tcW w:w="4498" w:type="dxa"/>
            <w:shd w:val="clear" w:color="auto" w:fill="auto"/>
          </w:tcPr>
          <w:p w14:paraId="3DA3A70D" w14:textId="77777777" w:rsidR="00F6147A" w:rsidRPr="00300406" w:rsidRDefault="00F6147A" w:rsidP="009714A2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Paragraaf 3.2 lid 3.d</w:t>
            </w:r>
          </w:p>
        </w:tc>
        <w:tc>
          <w:tcPr>
            <w:tcW w:w="3112" w:type="dxa"/>
            <w:shd w:val="clear" w:color="auto" w:fill="auto"/>
          </w:tcPr>
          <w:p w14:paraId="4A4C60EF" w14:textId="77777777" w:rsidR="00F6147A" w:rsidRPr="00300406" w:rsidRDefault="00F6147A" w:rsidP="009714A2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…</w:t>
            </w:r>
          </w:p>
        </w:tc>
      </w:tr>
    </w:tbl>
    <w:p w14:paraId="0D82D1F6" w14:textId="77777777" w:rsidR="00F6147A" w:rsidRPr="00300406" w:rsidRDefault="00F6147A" w:rsidP="00F6147A">
      <w:pPr>
        <w:spacing w:line="260" w:lineRule="atLeast"/>
        <w:rPr>
          <w:rFonts w:cs="Verdana"/>
          <w:color w:val="000000" w:themeColor="text1"/>
          <w:szCs w:val="18"/>
          <w:lang w:val="en-US"/>
        </w:rPr>
      </w:pPr>
    </w:p>
    <w:p w14:paraId="6EBD7440" w14:textId="77777777" w:rsidR="00F6147A" w:rsidRPr="00300406" w:rsidRDefault="00F6147A" w:rsidP="00F6147A">
      <w:pPr>
        <w:pStyle w:val="Lijstalinea"/>
        <w:numPr>
          <w:ilvl w:val="0"/>
          <w:numId w:val="42"/>
        </w:numPr>
        <w:spacing w:line="240" w:lineRule="exact"/>
        <w:rPr>
          <w:rFonts w:cs="RijksoverheidSansText-Regular"/>
          <w:szCs w:val="18"/>
        </w:rPr>
      </w:pPr>
      <w:r w:rsidRPr="00300406">
        <w:rPr>
          <w:rFonts w:cs="RijksoverheidSansText-Regular"/>
          <w:szCs w:val="18"/>
        </w:rPr>
        <w:t>De ondernemer(s) vult (vullen) per referentieopdracht de volgende gegevens in. Onderstaande tabel dient zo vaak als nodig herhaald en ingevuld te worden.</w:t>
      </w:r>
    </w:p>
    <w:p w14:paraId="7521A9B1" w14:textId="77777777" w:rsidR="00F6147A" w:rsidRPr="00300406" w:rsidRDefault="00F6147A" w:rsidP="00F6147A">
      <w:pPr>
        <w:spacing w:line="260" w:lineRule="atLeast"/>
        <w:rPr>
          <w:rFonts w:cs="Verdana"/>
          <w:szCs w:val="18"/>
        </w:rPr>
      </w:pPr>
    </w:p>
    <w:tbl>
      <w:tblPr>
        <w:tblW w:w="761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3117"/>
      </w:tblGrid>
      <w:tr w:rsidR="00F6147A" w:rsidRPr="00300406" w14:paraId="2DC1AC3F" w14:textId="77777777" w:rsidTr="009714A2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E19D" w14:textId="77777777" w:rsidR="00F6147A" w:rsidRPr="00300406" w:rsidRDefault="00F6147A" w:rsidP="009714A2">
            <w:pPr>
              <w:suppressAutoHyphens/>
              <w:jc w:val="center"/>
              <w:rPr>
                <w:rFonts w:cs="Verdana"/>
                <w:b/>
                <w:bCs/>
                <w:szCs w:val="18"/>
              </w:rPr>
            </w:pPr>
          </w:p>
          <w:p w14:paraId="3D1716AE" w14:textId="77777777" w:rsidR="00F6147A" w:rsidRPr="00300406" w:rsidRDefault="00F6147A" w:rsidP="009714A2">
            <w:pPr>
              <w:suppressAutoHyphens/>
              <w:jc w:val="center"/>
              <w:rPr>
                <w:rFonts w:cs="Verdana"/>
                <w:b/>
                <w:bCs/>
                <w:szCs w:val="18"/>
              </w:rPr>
            </w:pPr>
            <w:r w:rsidRPr="00300406">
              <w:rPr>
                <w:rFonts w:cs="Verdana"/>
                <w:b/>
                <w:bCs/>
                <w:szCs w:val="18"/>
              </w:rPr>
              <w:t>REFERENTIEOPDRACHT NR: …</w:t>
            </w:r>
          </w:p>
          <w:p w14:paraId="39CDF876" w14:textId="77777777" w:rsidR="00F6147A" w:rsidRPr="00300406" w:rsidRDefault="00F6147A" w:rsidP="009714A2">
            <w:pPr>
              <w:jc w:val="center"/>
              <w:rPr>
                <w:rFonts w:cs="Verdana"/>
                <w:b/>
                <w:bCs/>
                <w:szCs w:val="18"/>
              </w:rPr>
            </w:pPr>
          </w:p>
        </w:tc>
      </w:tr>
      <w:tr w:rsidR="00F6147A" w:rsidRPr="00300406" w14:paraId="6D9A066F" w14:textId="77777777" w:rsidTr="009714A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BD82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Naam van de ondernemer die de referentieopdracht heeft uitgevoerd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0F25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t>…</w:t>
            </w:r>
          </w:p>
        </w:tc>
      </w:tr>
      <w:tr w:rsidR="00F6147A" w:rsidRPr="00300406" w14:paraId="2C68FBAC" w14:textId="77777777" w:rsidTr="009714A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C43D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Naam van de referentieopdracht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3201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t>…</w:t>
            </w:r>
          </w:p>
        </w:tc>
      </w:tr>
      <w:tr w:rsidR="00F6147A" w:rsidRPr="00300406" w14:paraId="15F120B3" w14:textId="77777777" w:rsidTr="009714A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CEDF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Naam en adres van de opdrachtgever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3599" w14:textId="77777777" w:rsidR="00F6147A" w:rsidRPr="00300406" w:rsidRDefault="00F6147A" w:rsidP="009714A2">
            <w:r w:rsidRPr="00300406">
              <w:t>…</w:t>
            </w:r>
          </w:p>
        </w:tc>
      </w:tr>
      <w:tr w:rsidR="00F6147A" w:rsidRPr="00300406" w14:paraId="4B90366D" w14:textId="77777777" w:rsidTr="009714A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3F01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Overeengekomen bedrag</w:t>
            </w:r>
          </w:p>
          <w:p w14:paraId="78FDEA3E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(aannemingssom) (excl. omzetbelasting)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4768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Arial"/>
              </w:rPr>
              <w:t xml:space="preserve">€ </w:t>
            </w:r>
            <w:r w:rsidRPr="00300406">
              <w:t>…</w:t>
            </w:r>
          </w:p>
        </w:tc>
      </w:tr>
      <w:tr w:rsidR="00F6147A" w:rsidRPr="00300406" w14:paraId="0A260D6E" w14:textId="77777777" w:rsidTr="009714A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BEAC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Gefactureerd bedrag (excl. omzetbelasting)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CCD6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Arial"/>
              </w:rPr>
              <w:t xml:space="preserve">€ </w:t>
            </w:r>
            <w:r w:rsidRPr="00300406">
              <w:t>…</w:t>
            </w:r>
          </w:p>
        </w:tc>
      </w:tr>
      <w:tr w:rsidR="00F6147A" w:rsidRPr="00300406" w14:paraId="7BE73966" w14:textId="77777777" w:rsidTr="009714A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E6B6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Datum van de opdrachtverlening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C556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t>…</w:t>
            </w:r>
          </w:p>
        </w:tc>
      </w:tr>
      <w:tr w:rsidR="00F6147A" w:rsidRPr="00300406" w14:paraId="3FC071DD" w14:textId="77777777" w:rsidTr="009714A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F0FE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Overeengekomen uitvoeringsduur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32B1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t>…</w:t>
            </w:r>
          </w:p>
        </w:tc>
      </w:tr>
      <w:tr w:rsidR="00F6147A" w:rsidRPr="00300406" w14:paraId="5FF28C9B" w14:textId="77777777" w:rsidTr="009714A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02A7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Datum van oplevering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9291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t>…</w:t>
            </w:r>
          </w:p>
        </w:tc>
      </w:tr>
      <w:tr w:rsidR="00F6147A" w:rsidRPr="00300406" w14:paraId="2F199AA6" w14:textId="77777777" w:rsidTr="009714A2">
        <w:trPr>
          <w:trHeight w:val="295"/>
        </w:trPr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FE88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 xml:space="preserve">Indien de referentieopdracht is uitgevoerd door een </w:t>
            </w:r>
            <w:r w:rsidRPr="00300406">
              <w:rPr>
                <w:rFonts w:cs="V&amp;W Syntax (Adobe)"/>
                <w:szCs w:val="18"/>
              </w:rPr>
              <w:t>samenwerkingsverband van ondernemers</w:t>
            </w:r>
            <w:r w:rsidRPr="00300406">
              <w:rPr>
                <w:rFonts w:cs="Verdana"/>
                <w:szCs w:val="18"/>
              </w:rPr>
              <w:t xml:space="preserve"> (combinatie)</w:t>
            </w:r>
          </w:p>
        </w:tc>
      </w:tr>
      <w:tr w:rsidR="00F6147A" w:rsidRPr="00300406" w14:paraId="642E0259" w14:textId="77777777" w:rsidTr="009714A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93DF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 xml:space="preserve">De namen van de overige participanten in het </w:t>
            </w:r>
            <w:r w:rsidRPr="00300406">
              <w:rPr>
                <w:rFonts w:cs="V&amp;W Syntax (Adobe)"/>
                <w:szCs w:val="18"/>
              </w:rPr>
              <w:t>samenwerkingsverband van ondernemers</w:t>
            </w:r>
            <w:r w:rsidRPr="00300406">
              <w:rPr>
                <w:rFonts w:cs="Verdana"/>
                <w:szCs w:val="18"/>
              </w:rPr>
              <w:t xml:space="preserve"> (combinatie)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8304" w14:textId="77777777" w:rsidR="00F6147A" w:rsidRPr="00300406" w:rsidRDefault="00F6147A" w:rsidP="009714A2">
            <w:pPr>
              <w:pStyle w:val="Broodtekst0"/>
              <w:rPr>
                <w:rStyle w:val="Verborgentekst"/>
                <w:b w:val="0"/>
                <w:i w:val="0"/>
                <w:vanish w:val="0"/>
                <w:color w:val="000000" w:themeColor="text1"/>
              </w:rPr>
            </w:pPr>
            <w:r w:rsidRPr="00300406">
              <w:rPr>
                <w:rStyle w:val="Verborgentekst"/>
                <w:color w:val="000000" w:themeColor="text1"/>
              </w:rPr>
              <w:t>…</w:t>
            </w:r>
          </w:p>
        </w:tc>
      </w:tr>
      <w:tr w:rsidR="00F6147A" w:rsidRPr="00300406" w14:paraId="6555D192" w14:textId="77777777" w:rsidTr="009714A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FEA0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De juridische participatieverhouding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2859" w14:textId="77777777" w:rsidR="00F6147A" w:rsidRPr="00300406" w:rsidRDefault="00F6147A" w:rsidP="009714A2">
            <w:pPr>
              <w:pStyle w:val="Broodtekst0"/>
              <w:rPr>
                <w:rStyle w:val="Verborgentekst"/>
                <w:b w:val="0"/>
                <w:i w:val="0"/>
                <w:vanish w:val="0"/>
                <w:color w:val="000000" w:themeColor="text1"/>
              </w:rPr>
            </w:pPr>
            <w:r w:rsidRPr="00300406">
              <w:rPr>
                <w:rStyle w:val="Verborgentekst"/>
                <w:color w:val="000000" w:themeColor="text1"/>
              </w:rPr>
              <w:t>…</w:t>
            </w:r>
          </w:p>
        </w:tc>
      </w:tr>
      <w:tr w:rsidR="00F6147A" w:rsidRPr="00300406" w14:paraId="5F9B3CFA" w14:textId="77777777" w:rsidTr="009714A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B5F7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 xml:space="preserve">Percentage aandeel van iedere participant in het </w:t>
            </w:r>
            <w:r w:rsidRPr="00300406">
              <w:rPr>
                <w:rFonts w:cs="V&amp;W Syntax (Adobe)"/>
                <w:szCs w:val="18"/>
              </w:rPr>
              <w:t>samenwerkingsverband van ondernemers</w:t>
            </w:r>
            <w:r w:rsidRPr="00300406">
              <w:rPr>
                <w:rFonts w:cs="Verdana"/>
                <w:szCs w:val="18"/>
              </w:rPr>
              <w:t xml:space="preserve"> (combinatie)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9C18" w14:textId="77777777" w:rsidR="00F6147A" w:rsidRPr="00300406" w:rsidRDefault="00F6147A" w:rsidP="009714A2">
            <w:pPr>
              <w:rPr>
                <w:rFonts w:cs="Verdana"/>
                <w:sz w:val="16"/>
                <w:szCs w:val="16"/>
              </w:rPr>
            </w:pPr>
            <w:r w:rsidRPr="00300406">
              <w:rPr>
                <w:rFonts w:cs="Verdana"/>
                <w:sz w:val="16"/>
                <w:szCs w:val="16"/>
              </w:rPr>
              <w:t>…</w:t>
            </w:r>
          </w:p>
        </w:tc>
      </w:tr>
      <w:tr w:rsidR="00F6147A" w:rsidRPr="00300406" w14:paraId="678EEDA1" w14:textId="77777777" w:rsidTr="009714A2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3130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Toelichting op de gevraagde technische bekwaamheid opgedaan in deze referentieopdracht (maximaal 250 woorden)</w:t>
            </w:r>
          </w:p>
        </w:tc>
      </w:tr>
      <w:tr w:rsidR="00F6147A" w:rsidRPr="00300406" w14:paraId="5A6CF591" w14:textId="77777777" w:rsidTr="009714A2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289B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…</w:t>
            </w:r>
          </w:p>
          <w:p w14:paraId="1F05AA76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</w:p>
          <w:p w14:paraId="376936ED" w14:textId="77777777" w:rsidR="00F6147A" w:rsidRPr="00300406" w:rsidRDefault="00F6147A" w:rsidP="009714A2">
            <w:pPr>
              <w:rPr>
                <w:rFonts w:cs="Verdana"/>
                <w:szCs w:val="18"/>
              </w:rPr>
            </w:pPr>
          </w:p>
        </w:tc>
      </w:tr>
    </w:tbl>
    <w:p w14:paraId="2A0C23E2" w14:textId="3A7966FB" w:rsidR="00952A70" w:rsidRPr="00E92757" w:rsidRDefault="00952A70" w:rsidP="00E92757">
      <w:pPr>
        <w:rPr>
          <w:rFonts w:cs="V&amp;W Syntax (Adobe)"/>
        </w:rPr>
      </w:pPr>
    </w:p>
    <w:sectPr w:rsidR="00952A70" w:rsidRPr="00E92757" w:rsidSect="004C67FB">
      <w:headerReference w:type="default" r:id="rId7"/>
      <w:footerReference w:type="default" r:id="rId8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D73B2" w14:textId="77777777" w:rsidR="001D6D0F" w:rsidRDefault="001D6D0F">
      <w:r>
        <w:separator/>
      </w:r>
    </w:p>
  </w:endnote>
  <w:endnote w:type="continuationSeparator" w:id="0">
    <w:p w14:paraId="0C4AEAD9" w14:textId="77777777" w:rsidR="001D6D0F" w:rsidRDefault="001D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904BC" w14:textId="77777777" w:rsidR="006378F8" w:rsidRPr="008A5B27" w:rsidRDefault="006378F8" w:rsidP="006378F8">
    <w:pPr>
      <w:pStyle w:val="Voettekst"/>
      <w:rPr>
        <w:sz w:val="13"/>
        <w:szCs w:val="13"/>
      </w:rPr>
    </w:pPr>
    <w:r w:rsidRPr="008A5B27">
      <w:rPr>
        <w:sz w:val="13"/>
        <w:szCs w:val="13"/>
      </w:rPr>
      <w:t>RWS BEDRIJFSVERTROUWELIJK</w:t>
    </w:r>
  </w:p>
  <w:p w14:paraId="4E576036" w14:textId="7F524C70" w:rsidR="001D6D0F" w:rsidRPr="005A5070" w:rsidRDefault="001D6D0F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ab/>
    </w:r>
    <w:r w:rsidR="00EE038A">
      <w:rPr>
        <w:sz w:val="16"/>
        <w:szCs w:val="16"/>
      </w:rPr>
      <w:tab/>
    </w:r>
    <w:r w:rsidRPr="000D4ECB">
      <w:rPr>
        <w:sz w:val="16"/>
        <w:szCs w:val="16"/>
      </w:rPr>
      <w:t>Pagina</w:t>
    </w:r>
    <w:r w:rsidRPr="005A5070">
      <w:rPr>
        <w:sz w:val="16"/>
        <w:szCs w:val="16"/>
      </w:rPr>
      <w:t xml:space="preserve"> </w:t>
    </w:r>
    <w:r w:rsidRPr="00A326AB">
      <w:rPr>
        <w:sz w:val="16"/>
        <w:szCs w:val="16"/>
        <w:lang w:val="en-US"/>
      </w:rPr>
      <w:fldChar w:fldCharType="begin"/>
    </w:r>
    <w:r w:rsidRPr="005A5070">
      <w:rPr>
        <w:sz w:val="16"/>
        <w:szCs w:val="16"/>
      </w:rPr>
      <w:instrText xml:space="preserve"> PAGE  </w:instrText>
    </w:r>
    <w:r w:rsidRPr="00A326AB">
      <w:rPr>
        <w:sz w:val="16"/>
        <w:szCs w:val="16"/>
        <w:lang w:val="en-US"/>
      </w:rPr>
      <w:fldChar w:fldCharType="separate"/>
    </w:r>
    <w:r w:rsidR="00F6147A">
      <w:rPr>
        <w:noProof/>
        <w:sz w:val="16"/>
        <w:szCs w:val="16"/>
      </w:rPr>
      <w:t>1</w:t>
    </w:r>
    <w:r w:rsidRPr="00A326AB">
      <w:rPr>
        <w:sz w:val="16"/>
        <w:szCs w:val="16"/>
        <w:lang w:val="en-US"/>
      </w:rPr>
      <w:fldChar w:fldCharType="end"/>
    </w:r>
    <w:r w:rsidRPr="005A5070">
      <w:rPr>
        <w:sz w:val="16"/>
        <w:szCs w:val="16"/>
      </w:rPr>
      <w:t xml:space="preserve"> van </w:t>
    </w:r>
    <w:r w:rsidRPr="00A326AB">
      <w:rPr>
        <w:sz w:val="16"/>
        <w:szCs w:val="16"/>
        <w:lang w:val="en-US"/>
      </w:rPr>
      <w:fldChar w:fldCharType="begin"/>
    </w:r>
    <w:r w:rsidRPr="005A5070">
      <w:rPr>
        <w:sz w:val="16"/>
        <w:szCs w:val="16"/>
      </w:rPr>
      <w:instrText xml:space="preserve"> NUMPAGES  </w:instrText>
    </w:r>
    <w:r w:rsidRPr="00A326AB">
      <w:rPr>
        <w:sz w:val="16"/>
        <w:szCs w:val="16"/>
        <w:lang w:val="en-US"/>
      </w:rPr>
      <w:fldChar w:fldCharType="separate"/>
    </w:r>
    <w:r w:rsidR="00F6147A">
      <w:rPr>
        <w:noProof/>
        <w:sz w:val="16"/>
        <w:szCs w:val="16"/>
      </w:rPr>
      <w:t>1</w:t>
    </w:r>
    <w:r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29E29" w14:textId="77777777" w:rsidR="001D6D0F" w:rsidRDefault="001D6D0F">
      <w:r>
        <w:separator/>
      </w:r>
    </w:p>
  </w:footnote>
  <w:footnote w:type="continuationSeparator" w:id="0">
    <w:p w14:paraId="0270277F" w14:textId="77777777" w:rsidR="001D6D0F" w:rsidRDefault="001D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0C3BD" w14:textId="77777777" w:rsidR="001D6D0F" w:rsidRPr="00476317" w:rsidRDefault="00F6147A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0F029021">
        <v:rect id="_x0000_i1025" style="width:0;height:.75pt" o:hralign="center" o:hrstd="t" o:hrnoshade="t" o:hr="t" fillcolor="black" stroked="f">
          <v:imagedata r:id="rId1" o:title=""/>
        </v:rect>
      </w:pict>
    </w:r>
  </w:p>
  <w:p w14:paraId="21420AC5" w14:textId="6A40D0FF" w:rsidR="001D6D0F" w:rsidRPr="00476317" w:rsidRDefault="008E22ED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t>Behoort bij zaaknummer: 31169219</w:t>
    </w:r>
  </w:p>
  <w:p w14:paraId="7DA3EAA0" w14:textId="77777777" w:rsidR="001D6D0F" w:rsidRDefault="00F6147A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70600499">
        <v:rect id="_x0000_i1026" style="width:0;height:.75pt" o:hralign="center" o:hrstd="t" o:hrnoshade="t" o:hr="t" fillcolor="black" stroked="f">
          <v:imagedata r:id="rId1" o:title=""/>
        </v:rect>
      </w:pict>
    </w:r>
  </w:p>
  <w:p w14:paraId="146CEBC5" w14:textId="77777777" w:rsidR="001D6D0F" w:rsidRDefault="001D6D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8F6703E"/>
    <w:multiLevelType w:val="hybridMultilevel"/>
    <w:tmpl w:val="869E0332"/>
    <w:lvl w:ilvl="0" w:tplc="BC1AA5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unga" w:hint="default"/>
      </w:rPr>
    </w:lvl>
    <w:lvl w:ilvl="1" w:tplc="D270AF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39A859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7C10A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C6CA1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A8606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A20686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F2E13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BA61A8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6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8" w15:restartNumberingAfterBreak="0">
    <w:nsid w:val="25770466"/>
    <w:multiLevelType w:val="multilevel"/>
    <w:tmpl w:val="51185510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9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4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8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3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5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9D54C5E"/>
    <w:multiLevelType w:val="hybridMultilevel"/>
    <w:tmpl w:val="575CB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1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41"/>
  </w:num>
  <w:num w:numId="3">
    <w:abstractNumId w:val="27"/>
  </w:num>
  <w:num w:numId="4">
    <w:abstractNumId w:val="22"/>
  </w:num>
  <w:num w:numId="5">
    <w:abstractNumId w:val="17"/>
  </w:num>
  <w:num w:numId="6">
    <w:abstractNumId w:val="10"/>
  </w:num>
  <w:num w:numId="7">
    <w:abstractNumId w:val="18"/>
  </w:num>
  <w:num w:numId="8">
    <w:abstractNumId w:val="32"/>
  </w:num>
  <w:num w:numId="9">
    <w:abstractNumId w:val="5"/>
  </w:num>
  <w:num w:numId="10">
    <w:abstractNumId w:val="12"/>
  </w:num>
  <w:num w:numId="11">
    <w:abstractNumId w:val="31"/>
  </w:num>
  <w:num w:numId="12">
    <w:abstractNumId w:val="20"/>
  </w:num>
  <w:num w:numId="13">
    <w:abstractNumId w:val="4"/>
  </w:num>
  <w:num w:numId="14">
    <w:abstractNumId w:val="33"/>
  </w:num>
  <w:num w:numId="15">
    <w:abstractNumId w:val="37"/>
  </w:num>
  <w:num w:numId="16">
    <w:abstractNumId w:val="25"/>
  </w:num>
  <w:num w:numId="17">
    <w:abstractNumId w:val="14"/>
  </w:num>
  <w:num w:numId="18">
    <w:abstractNumId w:val="30"/>
  </w:num>
  <w:num w:numId="19">
    <w:abstractNumId w:val="16"/>
  </w:num>
  <w:num w:numId="20">
    <w:abstractNumId w:val="11"/>
  </w:num>
  <w:num w:numId="21">
    <w:abstractNumId w:val="19"/>
  </w:num>
  <w:num w:numId="22">
    <w:abstractNumId w:val="34"/>
  </w:num>
  <w:num w:numId="23">
    <w:abstractNumId w:val="0"/>
  </w:num>
  <w:num w:numId="24">
    <w:abstractNumId w:val="38"/>
  </w:num>
  <w:num w:numId="25">
    <w:abstractNumId w:val="23"/>
  </w:num>
  <w:num w:numId="26">
    <w:abstractNumId w:val="2"/>
  </w:num>
  <w:num w:numId="27">
    <w:abstractNumId w:val="1"/>
  </w:num>
  <w:num w:numId="28">
    <w:abstractNumId w:val="40"/>
  </w:num>
  <w:num w:numId="29">
    <w:abstractNumId w:val="26"/>
  </w:num>
  <w:num w:numId="30">
    <w:abstractNumId w:val="21"/>
  </w:num>
  <w:num w:numId="31">
    <w:abstractNumId w:val="9"/>
  </w:num>
  <w:num w:numId="32">
    <w:abstractNumId w:val="6"/>
  </w:num>
  <w:num w:numId="33">
    <w:abstractNumId w:val="39"/>
  </w:num>
  <w:num w:numId="34">
    <w:abstractNumId w:val="29"/>
  </w:num>
  <w:num w:numId="35">
    <w:abstractNumId w:val="7"/>
  </w:num>
  <w:num w:numId="36">
    <w:abstractNumId w:val="13"/>
  </w:num>
  <w:num w:numId="37">
    <w:abstractNumId w:val="24"/>
  </w:num>
  <w:num w:numId="38">
    <w:abstractNumId w:val="15"/>
  </w:num>
  <w:num w:numId="39">
    <w:abstractNumId w:val="35"/>
  </w:num>
  <w:num w:numId="40">
    <w:abstractNumId w:val="3"/>
  </w:num>
  <w:num w:numId="41">
    <w:abstractNumId w:val="8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FD"/>
    <w:rsid w:val="00000CAF"/>
    <w:rsid w:val="000027A0"/>
    <w:rsid w:val="0002503D"/>
    <w:rsid w:val="00032882"/>
    <w:rsid w:val="0004377C"/>
    <w:rsid w:val="000466CB"/>
    <w:rsid w:val="00047524"/>
    <w:rsid w:val="0009078F"/>
    <w:rsid w:val="000A1731"/>
    <w:rsid w:val="000B3EE5"/>
    <w:rsid w:val="000D4ECB"/>
    <w:rsid w:val="000E3B76"/>
    <w:rsid w:val="00100EF7"/>
    <w:rsid w:val="00101BAE"/>
    <w:rsid w:val="001466DC"/>
    <w:rsid w:val="0014733F"/>
    <w:rsid w:val="00154419"/>
    <w:rsid w:val="00160577"/>
    <w:rsid w:val="00167CD7"/>
    <w:rsid w:val="001D6D0F"/>
    <w:rsid w:val="001E5136"/>
    <w:rsid w:val="001F2FBA"/>
    <w:rsid w:val="00205DA2"/>
    <w:rsid w:val="00267704"/>
    <w:rsid w:val="0027594A"/>
    <w:rsid w:val="002A5C9C"/>
    <w:rsid w:val="002A7C5F"/>
    <w:rsid w:val="002B647D"/>
    <w:rsid w:val="002D3D9B"/>
    <w:rsid w:val="002D7492"/>
    <w:rsid w:val="002E6E3A"/>
    <w:rsid w:val="00307243"/>
    <w:rsid w:val="003108F3"/>
    <w:rsid w:val="00314459"/>
    <w:rsid w:val="003405B1"/>
    <w:rsid w:val="003809F4"/>
    <w:rsid w:val="003A32E3"/>
    <w:rsid w:val="003C705F"/>
    <w:rsid w:val="003D658C"/>
    <w:rsid w:val="0041305F"/>
    <w:rsid w:val="004640A7"/>
    <w:rsid w:val="00465664"/>
    <w:rsid w:val="00477C95"/>
    <w:rsid w:val="004C47C4"/>
    <w:rsid w:val="004C67FB"/>
    <w:rsid w:val="004D0E27"/>
    <w:rsid w:val="004E5A35"/>
    <w:rsid w:val="004F75B8"/>
    <w:rsid w:val="00500305"/>
    <w:rsid w:val="0053666E"/>
    <w:rsid w:val="0054233B"/>
    <w:rsid w:val="00555829"/>
    <w:rsid w:val="005854AD"/>
    <w:rsid w:val="0058678A"/>
    <w:rsid w:val="005A5070"/>
    <w:rsid w:val="005B3D4B"/>
    <w:rsid w:val="005C075B"/>
    <w:rsid w:val="005C247C"/>
    <w:rsid w:val="005C37B7"/>
    <w:rsid w:val="005D0C70"/>
    <w:rsid w:val="00605B9F"/>
    <w:rsid w:val="0061772C"/>
    <w:rsid w:val="00622841"/>
    <w:rsid w:val="0062399C"/>
    <w:rsid w:val="006378F8"/>
    <w:rsid w:val="00641DE2"/>
    <w:rsid w:val="00671C17"/>
    <w:rsid w:val="00672640"/>
    <w:rsid w:val="0068049D"/>
    <w:rsid w:val="00690CC9"/>
    <w:rsid w:val="006F0A5E"/>
    <w:rsid w:val="006F50FD"/>
    <w:rsid w:val="007106D5"/>
    <w:rsid w:val="00757372"/>
    <w:rsid w:val="00766988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B3B05"/>
    <w:rsid w:val="008B4682"/>
    <w:rsid w:val="008D3731"/>
    <w:rsid w:val="008E22ED"/>
    <w:rsid w:val="008E660A"/>
    <w:rsid w:val="008F00C7"/>
    <w:rsid w:val="00905B5F"/>
    <w:rsid w:val="0090667C"/>
    <w:rsid w:val="00952A70"/>
    <w:rsid w:val="00954B34"/>
    <w:rsid w:val="00977774"/>
    <w:rsid w:val="00992E57"/>
    <w:rsid w:val="009974FD"/>
    <w:rsid w:val="009A72C4"/>
    <w:rsid w:val="009E0CE1"/>
    <w:rsid w:val="00A04CFD"/>
    <w:rsid w:val="00A10A82"/>
    <w:rsid w:val="00A2725F"/>
    <w:rsid w:val="00A326AB"/>
    <w:rsid w:val="00AA3232"/>
    <w:rsid w:val="00AB5828"/>
    <w:rsid w:val="00B532BA"/>
    <w:rsid w:val="00B56960"/>
    <w:rsid w:val="00B63089"/>
    <w:rsid w:val="00B72773"/>
    <w:rsid w:val="00BA0C91"/>
    <w:rsid w:val="00BE1A6E"/>
    <w:rsid w:val="00BE23B3"/>
    <w:rsid w:val="00C6141E"/>
    <w:rsid w:val="00C66CA0"/>
    <w:rsid w:val="00C73E1D"/>
    <w:rsid w:val="00C858F2"/>
    <w:rsid w:val="00CA0299"/>
    <w:rsid w:val="00CB00C2"/>
    <w:rsid w:val="00CD3CD9"/>
    <w:rsid w:val="00CF7A5A"/>
    <w:rsid w:val="00D01467"/>
    <w:rsid w:val="00D126E4"/>
    <w:rsid w:val="00D2229E"/>
    <w:rsid w:val="00D235B0"/>
    <w:rsid w:val="00D55BF2"/>
    <w:rsid w:val="00D76D9E"/>
    <w:rsid w:val="00D843CF"/>
    <w:rsid w:val="00D90D53"/>
    <w:rsid w:val="00D9341C"/>
    <w:rsid w:val="00D95101"/>
    <w:rsid w:val="00D97E49"/>
    <w:rsid w:val="00DA4F1A"/>
    <w:rsid w:val="00DB0BB4"/>
    <w:rsid w:val="00DC518A"/>
    <w:rsid w:val="00DF5CE9"/>
    <w:rsid w:val="00E10899"/>
    <w:rsid w:val="00E12BFE"/>
    <w:rsid w:val="00E13AE4"/>
    <w:rsid w:val="00E534E5"/>
    <w:rsid w:val="00E92757"/>
    <w:rsid w:val="00EA052C"/>
    <w:rsid w:val="00ED46B9"/>
    <w:rsid w:val="00EE038A"/>
    <w:rsid w:val="00F6147A"/>
    <w:rsid w:val="00F64CE5"/>
    <w:rsid w:val="00F83748"/>
    <w:rsid w:val="00F93F4E"/>
    <w:rsid w:val="00F97FA6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9"/>
    <o:shapelayout v:ext="edit">
      <o:idmap v:ext="edit" data="1"/>
    </o:shapelayout>
  </w:shapeDefaults>
  <w:decimalSymbol w:val=","/>
  <w:listSeparator w:val=";"/>
  <w14:docId w14:val="63BDB038"/>
  <w15:docId w15:val="{0360AF79-C7E4-4717-AC23-1B81E77D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styleId="Lijstalinea">
    <w:name w:val="List Paragraph"/>
    <w:basedOn w:val="Standaard"/>
    <w:link w:val="LijstalineaChar"/>
    <w:uiPriority w:val="34"/>
    <w:qFormat/>
    <w:rsid w:val="005A5070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rsid w:val="005A5070"/>
    <w:rPr>
      <w:rFonts w:ascii="Verdana" w:hAnsi="Verdana"/>
      <w:sz w:val="18"/>
      <w:szCs w:val="24"/>
    </w:rPr>
  </w:style>
  <w:style w:type="character" w:customStyle="1" w:styleId="VoettekstChar">
    <w:name w:val="Voettekst Char"/>
    <w:basedOn w:val="Standaardalinea-lettertype"/>
    <w:link w:val="Voettekst"/>
    <w:rsid w:val="006378F8"/>
    <w:rPr>
      <w:rFonts w:ascii="Verdana" w:hAnsi="Verdana"/>
      <w:sz w:val="18"/>
      <w:szCs w:val="24"/>
    </w:rPr>
  </w:style>
  <w:style w:type="character" w:styleId="Verwijzingopmerking">
    <w:name w:val="annotation reference"/>
    <w:basedOn w:val="Standaardalinea-lettertype"/>
    <w:semiHidden/>
    <w:unhideWhenUsed/>
    <w:rsid w:val="00C73E1D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C73E1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C73E1D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73E1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73E1D"/>
    <w:rPr>
      <w:rFonts w:ascii="Verdana" w:hAnsi="Verdana"/>
      <w:b/>
      <w:bCs/>
    </w:rPr>
  </w:style>
  <w:style w:type="paragraph" w:customStyle="1" w:styleId="Broodtekst0">
    <w:name w:val="Broodtekst"/>
    <w:basedOn w:val="Standaard"/>
    <w:qFormat/>
    <w:rsid w:val="00F6147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paragraph" w:customStyle="1" w:styleId="BijlageGenummerdParagraaf">
    <w:name w:val="BijlageGenummerdParagraaf"/>
    <w:basedOn w:val="Broodtekst0"/>
    <w:next w:val="Broodtekst0"/>
    <w:uiPriority w:val="12"/>
    <w:qFormat/>
    <w:rsid w:val="00F6147A"/>
    <w:pPr>
      <w:numPr>
        <w:ilvl w:val="1"/>
        <w:numId w:val="41"/>
      </w:numPr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0"/>
    <w:next w:val="Broodtekst0"/>
    <w:uiPriority w:val="12"/>
    <w:qFormat/>
    <w:rsid w:val="00F6147A"/>
    <w:pPr>
      <w:numPr>
        <w:ilvl w:val="2"/>
        <w:numId w:val="41"/>
      </w:numPr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0"/>
    <w:uiPriority w:val="12"/>
    <w:qFormat/>
    <w:rsid w:val="00F6147A"/>
    <w:pPr>
      <w:pageBreakBefore/>
      <w:numPr>
        <w:numId w:val="41"/>
      </w:numPr>
      <w:spacing w:after="660" w:line="300" w:lineRule="atLeast"/>
      <w:outlineLvl w:val="0"/>
    </w:pPr>
    <w:rPr>
      <w:rFonts w:ascii="Verdana" w:eastAsia="DejaVu Sans" w:hAnsi="Verdana"/>
      <w:sz w:val="24"/>
      <w:szCs w:val="18"/>
    </w:rPr>
  </w:style>
  <w:style w:type="character" w:customStyle="1" w:styleId="Verborgentekst">
    <w:name w:val="Verborgen tekst"/>
    <w:rsid w:val="00F6147A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Helptekst">
    <w:name w:val="Helptekst"/>
    <w:basedOn w:val="Plattetekst"/>
    <w:link w:val="HelptekstChar"/>
    <w:uiPriority w:val="16"/>
    <w:qFormat/>
    <w:rsid w:val="00F6147A"/>
    <w:pPr>
      <w:tabs>
        <w:tab w:val="left" w:pos="851"/>
      </w:tabs>
      <w:spacing w:after="0" w:line="240" w:lineRule="auto"/>
    </w:pPr>
    <w:rPr>
      <w:rFonts w:eastAsia="DejaVu Sans"/>
      <w:b/>
      <w:i/>
      <w:vanish/>
      <w:color w:val="3366FF"/>
      <w:sz w:val="16"/>
      <w:szCs w:val="18"/>
    </w:rPr>
  </w:style>
  <w:style w:type="character" w:customStyle="1" w:styleId="HelptekstChar">
    <w:name w:val="Helptekst Char"/>
    <w:basedOn w:val="PlattetekstChar"/>
    <w:link w:val="Helptekst"/>
    <w:uiPriority w:val="16"/>
    <w:rsid w:val="00F6147A"/>
    <w:rPr>
      <w:rFonts w:ascii="Verdana" w:eastAsia="DejaVu Sans" w:hAnsi="Verdana"/>
      <w:b/>
      <w:i/>
      <w:vanish/>
      <w:color w:val="3366FF"/>
      <w:sz w:val="16"/>
      <w:szCs w:val="18"/>
    </w:rPr>
  </w:style>
  <w:style w:type="paragraph" w:styleId="Plattetekst">
    <w:name w:val="Body Text"/>
    <w:basedOn w:val="Standaard"/>
    <w:link w:val="PlattetekstChar"/>
    <w:semiHidden/>
    <w:unhideWhenUsed/>
    <w:rsid w:val="00F6147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F6147A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Model indieningsformulier</vt:lpstr>
    </vt:vector>
  </TitlesOfParts>
  <Company>Rijkswaterstaat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Model indieningsformulier</dc:title>
  <dc:creator>feitzp</dc:creator>
  <cp:lastModifiedBy>Lijs, Stefanie (PPO)</cp:lastModifiedBy>
  <cp:revision>2</cp:revision>
  <cp:lastPrinted>2015-12-17T08:48:00Z</cp:lastPrinted>
  <dcterms:created xsi:type="dcterms:W3CDTF">2023-06-13T07:55:00Z</dcterms:created>
  <dcterms:modified xsi:type="dcterms:W3CDTF">2023-06-13T07:55:00Z</dcterms:modified>
</cp:coreProperties>
</file>