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610AE" w14:textId="77777777" w:rsidR="005C6A7E" w:rsidRDefault="005C6A7E" w:rsidP="005C6A7E">
      <w:pPr>
        <w:pStyle w:val="Kop1"/>
        <w:spacing w:line="288" w:lineRule="auto"/>
      </w:pPr>
      <w:bookmarkStart w:id="0" w:name="_Toc509845804"/>
      <w:bookmarkStart w:id="1" w:name="_Toc85630458"/>
      <w:bookmarkStart w:id="2" w:name="_Toc110426323"/>
    </w:p>
    <w:p w14:paraId="63EF5C0B" w14:textId="3AD29EE2" w:rsidR="005C6A7E" w:rsidRPr="00654005" w:rsidRDefault="005C6A7E" w:rsidP="005C6A7E">
      <w:pPr>
        <w:pStyle w:val="Kop1"/>
        <w:spacing w:line="288" w:lineRule="auto"/>
      </w:pPr>
      <w:r w:rsidRPr="00654005">
        <w:t>BIJLAGE 2 VERKLARING</w:t>
      </w:r>
      <w:r>
        <w:t xml:space="preserve"> O</w:t>
      </w:r>
      <w:r w:rsidRPr="00654005">
        <w:t>MTRENT INSCHRIJVING</w:t>
      </w:r>
      <w:bookmarkEnd w:id="0"/>
      <w:bookmarkEnd w:id="1"/>
      <w:bookmarkEnd w:id="2"/>
    </w:p>
    <w:p w14:paraId="70AAF6EC" w14:textId="77777777" w:rsidR="005C6A7E" w:rsidRPr="00654005" w:rsidRDefault="005C6A7E" w:rsidP="005C6A7E">
      <w:pPr>
        <w:spacing w:line="288" w:lineRule="auto"/>
      </w:pPr>
    </w:p>
    <w:p w14:paraId="69CFAF46" w14:textId="77777777" w:rsidR="005C6A7E" w:rsidRPr="002A2CAA" w:rsidRDefault="005C6A7E" w:rsidP="005C6A7E">
      <w:pPr>
        <w:spacing w:line="288" w:lineRule="auto"/>
        <w:rPr>
          <w:rFonts w:cs="Tahoma"/>
        </w:rPr>
      </w:pPr>
      <w:r w:rsidRPr="002A2CAA">
        <w:rPr>
          <w:rFonts w:cs="Tahoma"/>
        </w:rPr>
        <w:t xml:space="preserve">Hierbij verklaart ondergetekende </w:t>
      </w:r>
    </w:p>
    <w:p w14:paraId="5F83EDDD" w14:textId="77777777" w:rsidR="005C6A7E" w:rsidRPr="001B2493" w:rsidRDefault="005C6A7E" w:rsidP="005C6A7E">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63492487" w14:textId="77777777" w:rsidR="005C6A7E" w:rsidRPr="001B2493" w:rsidRDefault="005C6A7E" w:rsidP="005C6A7E">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080B48CE" w14:textId="77777777" w:rsidR="005C6A7E" w:rsidRPr="001B2493" w:rsidRDefault="005C6A7E" w:rsidP="005C6A7E">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33F4C0AF" w14:textId="77777777" w:rsidR="005C6A7E" w:rsidRPr="001B2493" w:rsidRDefault="005C6A7E" w:rsidP="005C6A7E">
      <w:pPr>
        <w:pStyle w:val="Lijstalinea"/>
        <w:numPr>
          <w:ilvl w:val="0"/>
          <w:numId w:val="1"/>
        </w:numPr>
        <w:spacing w:line="288" w:lineRule="auto"/>
        <w:rPr>
          <w:rFonts w:cs="Tahoma"/>
        </w:rPr>
      </w:pPr>
      <w:r w:rsidRPr="001B2493">
        <w:rPr>
          <w:i/>
        </w:rPr>
        <w:t xml:space="preserve">zonder voorbehoud </w:t>
      </w:r>
      <w:r w:rsidRPr="002A2CAA">
        <w:t xml:space="preserve">akkoord te gaan met de </w:t>
      </w:r>
      <w:r>
        <w:t>c</w:t>
      </w:r>
      <w:r w:rsidRPr="002A2CAA">
        <w:t xml:space="preserve">ontractuele bepalingen als vermeld in bijlage 5.A Concept </w:t>
      </w:r>
      <w:r>
        <w:t>raamovereenkomst en</w:t>
      </w:r>
      <w:r w:rsidRPr="002A2CAA">
        <w:t xml:space="preserve"> bijlage 5.B Voorwaarden van het beschrijvend document met het kenmerk als vermeld in de voettekst van dit document, met daarin verwerkt de wijzigingen als vermeld in de Nota van Inlichtingen;</w:t>
      </w:r>
    </w:p>
    <w:p w14:paraId="4F90B5BE" w14:textId="77777777" w:rsidR="005C6A7E" w:rsidRPr="001B2493" w:rsidRDefault="005C6A7E" w:rsidP="005C6A7E">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7D990E64" w14:textId="77777777" w:rsidR="005C6A7E" w:rsidRPr="00654005" w:rsidRDefault="005C6A7E" w:rsidP="005C6A7E">
      <w:pPr>
        <w:spacing w:line="288" w:lineRule="auto"/>
        <w:rPr>
          <w:rFonts w:cs="Tahoma"/>
          <w:b/>
          <w:snapToGrid w:val="0"/>
        </w:rPr>
      </w:pPr>
    </w:p>
    <w:p w14:paraId="73CA0065" w14:textId="77777777" w:rsidR="005C6A7E" w:rsidRPr="00654005" w:rsidRDefault="005C6A7E" w:rsidP="005C6A7E">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5C6A7E" w:rsidRPr="007C52F9" w14:paraId="6DD750F2" w14:textId="77777777" w:rsidTr="008D5EDC">
        <w:tc>
          <w:tcPr>
            <w:tcW w:w="2835" w:type="dxa"/>
            <w:shd w:val="clear" w:color="auto" w:fill="E6E6E6"/>
          </w:tcPr>
          <w:p w14:paraId="277E1C74" w14:textId="77777777" w:rsidR="005C6A7E" w:rsidRPr="007C52F9" w:rsidRDefault="005C6A7E" w:rsidP="008D5EDC">
            <w:pPr>
              <w:spacing w:line="288" w:lineRule="auto"/>
              <w:rPr>
                <w:rFonts w:cs="Tahoma"/>
              </w:rPr>
            </w:pPr>
            <w:r w:rsidRPr="00654005">
              <w:rPr>
                <w:rFonts w:cs="Tahoma"/>
              </w:rPr>
              <w:t>Naam</w:t>
            </w:r>
          </w:p>
        </w:tc>
        <w:tc>
          <w:tcPr>
            <w:tcW w:w="5670" w:type="dxa"/>
          </w:tcPr>
          <w:p w14:paraId="2C164810" w14:textId="77777777" w:rsidR="005C6A7E" w:rsidRPr="007C52F9" w:rsidRDefault="005C6A7E" w:rsidP="008D5EDC">
            <w:pPr>
              <w:spacing w:line="288" w:lineRule="auto"/>
              <w:rPr>
                <w:rFonts w:cs="Tahoma"/>
              </w:rPr>
            </w:pPr>
          </w:p>
        </w:tc>
      </w:tr>
      <w:tr w:rsidR="005C6A7E" w:rsidRPr="007C52F9" w14:paraId="1FB1AC5F" w14:textId="77777777" w:rsidTr="008D5EDC">
        <w:tc>
          <w:tcPr>
            <w:tcW w:w="2835" w:type="dxa"/>
            <w:shd w:val="clear" w:color="auto" w:fill="E6E6E6"/>
          </w:tcPr>
          <w:p w14:paraId="78494A86" w14:textId="77777777" w:rsidR="005C6A7E" w:rsidRPr="007C52F9" w:rsidRDefault="005C6A7E" w:rsidP="008D5EDC">
            <w:pPr>
              <w:spacing w:line="288" w:lineRule="auto"/>
              <w:rPr>
                <w:rFonts w:cs="Tahoma"/>
              </w:rPr>
            </w:pPr>
            <w:r w:rsidRPr="00654005">
              <w:rPr>
                <w:rFonts w:cs="Tahoma"/>
              </w:rPr>
              <w:t>Functie</w:t>
            </w:r>
          </w:p>
        </w:tc>
        <w:tc>
          <w:tcPr>
            <w:tcW w:w="5670" w:type="dxa"/>
          </w:tcPr>
          <w:p w14:paraId="2EBCE533" w14:textId="77777777" w:rsidR="005C6A7E" w:rsidRPr="007C52F9" w:rsidRDefault="005C6A7E" w:rsidP="008D5EDC">
            <w:pPr>
              <w:spacing w:line="288" w:lineRule="auto"/>
              <w:rPr>
                <w:rFonts w:cs="Tahoma"/>
              </w:rPr>
            </w:pPr>
          </w:p>
        </w:tc>
      </w:tr>
      <w:tr w:rsidR="005C6A7E" w:rsidRPr="007C52F9" w14:paraId="34349067" w14:textId="77777777" w:rsidTr="008D5EDC">
        <w:trPr>
          <w:trHeight w:val="297"/>
        </w:trPr>
        <w:tc>
          <w:tcPr>
            <w:tcW w:w="2835" w:type="dxa"/>
            <w:shd w:val="clear" w:color="auto" w:fill="E6E6E6"/>
          </w:tcPr>
          <w:p w14:paraId="7E2E7FFD" w14:textId="77777777" w:rsidR="005C6A7E" w:rsidRPr="007C52F9" w:rsidRDefault="005C6A7E" w:rsidP="008D5EDC">
            <w:pPr>
              <w:spacing w:line="288" w:lineRule="auto"/>
              <w:rPr>
                <w:rFonts w:cs="Tahoma"/>
              </w:rPr>
            </w:pPr>
            <w:r w:rsidRPr="00654005">
              <w:rPr>
                <w:rFonts w:cs="Tahoma"/>
              </w:rPr>
              <w:t>Onderneming</w:t>
            </w:r>
          </w:p>
        </w:tc>
        <w:tc>
          <w:tcPr>
            <w:tcW w:w="5670" w:type="dxa"/>
          </w:tcPr>
          <w:p w14:paraId="58F1180D" w14:textId="77777777" w:rsidR="005C6A7E" w:rsidRPr="007C52F9" w:rsidRDefault="005C6A7E" w:rsidP="008D5EDC">
            <w:pPr>
              <w:spacing w:line="288" w:lineRule="auto"/>
              <w:rPr>
                <w:rFonts w:cs="Tahoma"/>
              </w:rPr>
            </w:pPr>
          </w:p>
        </w:tc>
      </w:tr>
      <w:tr w:rsidR="005C6A7E" w:rsidRPr="007C52F9" w14:paraId="1C51B99D" w14:textId="77777777" w:rsidTr="008D5EDC">
        <w:tc>
          <w:tcPr>
            <w:tcW w:w="2835" w:type="dxa"/>
            <w:shd w:val="clear" w:color="auto" w:fill="E6E6E6"/>
          </w:tcPr>
          <w:p w14:paraId="5F94858D" w14:textId="77777777" w:rsidR="005C6A7E" w:rsidRPr="00654005" w:rsidRDefault="005C6A7E" w:rsidP="008D5EDC">
            <w:pPr>
              <w:spacing w:line="288" w:lineRule="auto"/>
              <w:rPr>
                <w:rFonts w:cs="Tahoma"/>
              </w:rPr>
            </w:pPr>
            <w:r w:rsidRPr="00654005">
              <w:rPr>
                <w:rFonts w:cs="Tahoma"/>
              </w:rPr>
              <w:t>Handtekening</w:t>
            </w:r>
          </w:p>
          <w:p w14:paraId="5FD44CA9" w14:textId="77777777" w:rsidR="005C6A7E" w:rsidRPr="00654005" w:rsidRDefault="005C6A7E" w:rsidP="008D5EDC">
            <w:pPr>
              <w:spacing w:line="288" w:lineRule="auto"/>
              <w:rPr>
                <w:rFonts w:cs="Tahoma"/>
              </w:rPr>
            </w:pPr>
          </w:p>
          <w:p w14:paraId="6E8DD272" w14:textId="77777777" w:rsidR="005C6A7E" w:rsidRPr="007C52F9" w:rsidRDefault="005C6A7E" w:rsidP="008D5EDC">
            <w:pPr>
              <w:spacing w:line="288" w:lineRule="auto"/>
              <w:rPr>
                <w:rFonts w:cs="Tahoma"/>
              </w:rPr>
            </w:pPr>
          </w:p>
        </w:tc>
        <w:tc>
          <w:tcPr>
            <w:tcW w:w="5670" w:type="dxa"/>
          </w:tcPr>
          <w:p w14:paraId="51CF6490" w14:textId="77777777" w:rsidR="005C6A7E" w:rsidRPr="007C52F9" w:rsidRDefault="005C6A7E" w:rsidP="008D5EDC">
            <w:pPr>
              <w:spacing w:line="288" w:lineRule="auto"/>
              <w:rPr>
                <w:rFonts w:cs="Tahoma"/>
              </w:rPr>
            </w:pPr>
          </w:p>
        </w:tc>
      </w:tr>
      <w:tr w:rsidR="005C6A7E" w:rsidRPr="00654005" w14:paraId="259DC740" w14:textId="77777777" w:rsidTr="008D5EDC">
        <w:tc>
          <w:tcPr>
            <w:tcW w:w="2835" w:type="dxa"/>
            <w:shd w:val="clear" w:color="auto" w:fill="E6E6E6"/>
          </w:tcPr>
          <w:p w14:paraId="064A7296" w14:textId="77777777" w:rsidR="005C6A7E" w:rsidRPr="007C52F9" w:rsidRDefault="005C6A7E" w:rsidP="008D5EDC">
            <w:pPr>
              <w:spacing w:line="288" w:lineRule="auto"/>
              <w:rPr>
                <w:rFonts w:cs="Tahoma"/>
              </w:rPr>
            </w:pPr>
            <w:r w:rsidRPr="00654005">
              <w:rPr>
                <w:rFonts w:cs="Tahoma"/>
              </w:rPr>
              <w:t>Plaats en datum</w:t>
            </w:r>
          </w:p>
        </w:tc>
        <w:tc>
          <w:tcPr>
            <w:tcW w:w="5670" w:type="dxa"/>
          </w:tcPr>
          <w:p w14:paraId="711AA0F5" w14:textId="77777777" w:rsidR="005C6A7E" w:rsidRPr="00654005" w:rsidRDefault="005C6A7E" w:rsidP="008D5EDC">
            <w:pPr>
              <w:spacing w:line="288" w:lineRule="auto"/>
              <w:rPr>
                <w:rFonts w:cs="Tahoma"/>
              </w:rPr>
            </w:pPr>
          </w:p>
        </w:tc>
      </w:tr>
    </w:tbl>
    <w:p w14:paraId="30F199A0" w14:textId="77777777" w:rsidR="005C6A7E" w:rsidRDefault="005C6A7E" w:rsidP="005C6A7E">
      <w:pPr>
        <w:spacing w:line="288" w:lineRule="auto"/>
        <w:rPr>
          <w:rFonts w:cs="Tahoma"/>
        </w:rPr>
      </w:pPr>
    </w:p>
    <w:p w14:paraId="0E1EAC03" w14:textId="2A6C1547" w:rsidR="00416C2E" w:rsidRPr="005C6A7E" w:rsidRDefault="009C32E4" w:rsidP="005C6A7E"/>
    <w:sectPr w:rsidR="00416C2E" w:rsidRPr="005C6A7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E772D" w14:textId="77777777" w:rsidR="002D6959" w:rsidRDefault="002D6959" w:rsidP="00C70B90">
      <w:r>
        <w:separator/>
      </w:r>
    </w:p>
  </w:endnote>
  <w:endnote w:type="continuationSeparator" w:id="0">
    <w:p w14:paraId="68361B2E" w14:textId="77777777" w:rsidR="002D6959" w:rsidRDefault="002D6959" w:rsidP="00C70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Light">
    <w:altName w:val="Arial"/>
    <w:panose1 w:val="00000000000000000000"/>
    <w:charset w:val="00"/>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ssistant SemiBold">
    <w:altName w:val="Arial"/>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CF950" w14:textId="259B1599" w:rsidR="00C70B90" w:rsidRDefault="00C70B90">
    <w:pPr>
      <w:pStyle w:val="Voettekst"/>
    </w:pPr>
    <w:r w:rsidRPr="00C70B90">
      <w:t xml:space="preserve">© Het NIC B.V. – </w:t>
    </w:r>
    <w:r>
      <w:t xml:space="preserve">Bijlage </w:t>
    </w:r>
    <w:r w:rsidR="005C6A7E">
      <w:t>2 met</w:t>
    </w:r>
    <w:r w:rsidRPr="00C70B90">
      <w:t xml:space="preserve"> nummer 10533</w:t>
    </w:r>
    <w:r w:rsidR="003B3A46">
      <w:t>/JA</w:t>
    </w:r>
    <w:r w:rsidRPr="00C70B90">
      <w:t xml:space="preserve"> d.d. </w:t>
    </w:r>
    <w:r w:rsidR="000458D4">
      <w:t>13</w:t>
    </w:r>
    <w:r w:rsidR="003B3A46">
      <w:t>-</w:t>
    </w:r>
    <w:r w:rsidR="000458D4">
      <w:t>06</w:t>
    </w:r>
    <w:r w:rsidR="003B3A46">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6CC95" w14:textId="77777777" w:rsidR="002D6959" w:rsidRDefault="002D6959" w:rsidP="00C70B90">
      <w:r>
        <w:separator/>
      </w:r>
    </w:p>
  </w:footnote>
  <w:footnote w:type="continuationSeparator" w:id="0">
    <w:p w14:paraId="59837A8F" w14:textId="77777777" w:rsidR="002D6959" w:rsidRDefault="002D6959" w:rsidP="00C70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F2211" w14:textId="4FFEAC45" w:rsidR="00C70B90" w:rsidRDefault="00C70B90">
    <w:pPr>
      <w:pStyle w:val="Koptekst"/>
    </w:pPr>
    <w:r>
      <w:rPr>
        <w:noProof/>
      </w:rPr>
      <w:drawing>
        <wp:anchor distT="0" distB="0" distL="114300" distR="114300" simplePos="0" relativeHeight="251661312" behindDoc="0" locked="0" layoutInCell="1" allowOverlap="1" wp14:anchorId="7823B418" wp14:editId="4846B204">
          <wp:simplePos x="0" y="0"/>
          <wp:positionH relativeFrom="column">
            <wp:posOffset>2646045</wp:posOffset>
          </wp:positionH>
          <wp:positionV relativeFrom="paragraph">
            <wp:posOffset>-165158</wp:posOffset>
          </wp:positionV>
          <wp:extent cx="3182620" cy="664845"/>
          <wp:effectExtent l="0" t="0" r="0" b="1905"/>
          <wp:wrapSquare wrapText="bothSides"/>
          <wp:docPr id="4" name="Afbeelding 4" descr="https://images4.persgroep.net/rcs/3fKBHm-B067feS4PXmwOrhZeQFU/diocontent/116574880/_fitwidth/694/?appId=21791a8992982cd8da851550a453bd7f&amp;quality=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4.persgroep.net/rcs/3fKBHm-B067feS4PXmwOrhZeQFU/diocontent/116574880/_fitwidth/694/?appId=21791a8992982cd8da851550a453bd7f&amp;quality=0.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82620" cy="6648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4B44A814" wp14:editId="23F0D737">
          <wp:simplePos x="0" y="0"/>
          <wp:positionH relativeFrom="column">
            <wp:posOffset>0</wp:posOffset>
          </wp:positionH>
          <wp:positionV relativeFrom="paragraph">
            <wp:posOffset>-635</wp:posOffset>
          </wp:positionV>
          <wp:extent cx="1233806" cy="39886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67343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B90"/>
    <w:rsid w:val="000458D4"/>
    <w:rsid w:val="00135886"/>
    <w:rsid w:val="002D6959"/>
    <w:rsid w:val="003B3A46"/>
    <w:rsid w:val="004902BA"/>
    <w:rsid w:val="005C6A7E"/>
    <w:rsid w:val="00673029"/>
    <w:rsid w:val="00983456"/>
    <w:rsid w:val="009C32E4"/>
    <w:rsid w:val="00C27314"/>
    <w:rsid w:val="00C70B90"/>
    <w:rsid w:val="00E46A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5654F"/>
  <w15:chartTrackingRefBased/>
  <w15:docId w15:val="{454768E3-8B97-408E-BC25-8B83AB764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0B90"/>
    <w:pPr>
      <w:spacing w:after="0" w:line="240" w:lineRule="auto"/>
    </w:pPr>
    <w:rPr>
      <w:rFonts w:ascii="Assistant Light" w:hAnsi="Assistant Light"/>
      <w:sz w:val="20"/>
      <w:szCs w:val="24"/>
    </w:rPr>
  </w:style>
  <w:style w:type="paragraph" w:styleId="Kop1">
    <w:name w:val="heading 1"/>
    <w:basedOn w:val="Standaard"/>
    <w:next w:val="Standaard"/>
    <w:link w:val="Kop1Char"/>
    <w:uiPriority w:val="9"/>
    <w:qFormat/>
    <w:rsid w:val="00C70B9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4">
    <w:name w:val="heading 4"/>
    <w:basedOn w:val="Standaard"/>
    <w:next w:val="Standaard"/>
    <w:link w:val="Kop4Char"/>
    <w:unhideWhenUsed/>
    <w:qFormat/>
    <w:rsid w:val="00C70B90"/>
    <w:pPr>
      <w:keepNext/>
      <w:keepLines/>
      <w:spacing w:before="40"/>
      <w:outlineLvl w:val="3"/>
    </w:pPr>
    <w:rPr>
      <w:rFonts w:ascii="Assistant SemiBold" w:eastAsiaTheme="majorEastAsia" w:hAnsi="Assistant SemiBold" w:cstheme="majorBidi"/>
      <w:iCs/>
      <w:color w:val="FFFFFF" w:themeColor="background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rsid w:val="00C70B90"/>
    <w:rPr>
      <w:rFonts w:ascii="Assistant SemiBold" w:eastAsiaTheme="majorEastAsia" w:hAnsi="Assistant SemiBold" w:cstheme="majorBidi"/>
      <w:iCs/>
      <w:color w:val="FFFFFF" w:themeColor="background1"/>
      <w:sz w:val="20"/>
      <w:szCs w:val="24"/>
    </w:rPr>
  </w:style>
  <w:style w:type="character" w:customStyle="1" w:styleId="Kop1Char">
    <w:name w:val="Kop 1 Char"/>
    <w:basedOn w:val="Standaardalinea-lettertype"/>
    <w:link w:val="Kop1"/>
    <w:uiPriority w:val="9"/>
    <w:rsid w:val="00C70B90"/>
    <w:rPr>
      <w:rFonts w:asciiTheme="majorHAnsi" w:eastAsiaTheme="majorEastAsia" w:hAnsiTheme="majorHAnsi" w:cstheme="majorBidi"/>
      <w:color w:val="2F5496" w:themeColor="accent1" w:themeShade="BF"/>
      <w:sz w:val="32"/>
      <w:szCs w:val="32"/>
    </w:rPr>
  </w:style>
  <w:style w:type="paragraph" w:styleId="Koptekst">
    <w:name w:val="header"/>
    <w:basedOn w:val="Standaard"/>
    <w:link w:val="KoptekstChar"/>
    <w:uiPriority w:val="99"/>
    <w:unhideWhenUsed/>
    <w:rsid w:val="00C70B90"/>
    <w:pPr>
      <w:tabs>
        <w:tab w:val="center" w:pos="4536"/>
        <w:tab w:val="right" w:pos="9072"/>
      </w:tabs>
    </w:pPr>
  </w:style>
  <w:style w:type="character" w:customStyle="1" w:styleId="KoptekstChar">
    <w:name w:val="Koptekst Char"/>
    <w:basedOn w:val="Standaardalinea-lettertype"/>
    <w:link w:val="Koptekst"/>
    <w:uiPriority w:val="99"/>
    <w:rsid w:val="00C70B90"/>
    <w:rPr>
      <w:rFonts w:ascii="Assistant Light" w:hAnsi="Assistant Light"/>
      <w:sz w:val="20"/>
      <w:szCs w:val="24"/>
    </w:rPr>
  </w:style>
  <w:style w:type="paragraph" w:styleId="Voettekst">
    <w:name w:val="footer"/>
    <w:basedOn w:val="Standaard"/>
    <w:link w:val="VoettekstChar"/>
    <w:uiPriority w:val="99"/>
    <w:unhideWhenUsed/>
    <w:rsid w:val="00C70B90"/>
    <w:pPr>
      <w:tabs>
        <w:tab w:val="center" w:pos="4536"/>
        <w:tab w:val="right" w:pos="9072"/>
      </w:tabs>
    </w:pPr>
  </w:style>
  <w:style w:type="character" w:customStyle="1" w:styleId="VoettekstChar">
    <w:name w:val="Voettekst Char"/>
    <w:basedOn w:val="Standaardalinea-lettertype"/>
    <w:link w:val="Voettekst"/>
    <w:uiPriority w:val="99"/>
    <w:rsid w:val="00C70B90"/>
    <w:rPr>
      <w:rFonts w:ascii="Assistant Light" w:hAnsi="Assistant Light"/>
      <w:sz w:val="20"/>
      <w:szCs w:val="24"/>
    </w:rPr>
  </w:style>
  <w:style w:type="paragraph" w:styleId="Lijstalinea">
    <w:name w:val="List Paragraph"/>
    <w:basedOn w:val="Standaard"/>
    <w:uiPriority w:val="34"/>
    <w:qFormat/>
    <w:rsid w:val="005C6A7E"/>
    <w:pPr>
      <w:ind w:left="720"/>
      <w:contextualSpacing/>
    </w:pPr>
  </w:style>
  <w:style w:type="character" w:styleId="Verwijzingopmerking">
    <w:name w:val="annotation reference"/>
    <w:basedOn w:val="Standaardalinea-lettertype"/>
    <w:uiPriority w:val="99"/>
    <w:semiHidden/>
    <w:unhideWhenUsed/>
    <w:rsid w:val="00673029"/>
    <w:rPr>
      <w:sz w:val="16"/>
      <w:szCs w:val="16"/>
    </w:rPr>
  </w:style>
  <w:style w:type="paragraph" w:styleId="Tekstopmerking">
    <w:name w:val="annotation text"/>
    <w:basedOn w:val="Standaard"/>
    <w:link w:val="TekstopmerkingChar"/>
    <w:uiPriority w:val="99"/>
    <w:unhideWhenUsed/>
    <w:rsid w:val="00673029"/>
    <w:rPr>
      <w:szCs w:val="20"/>
    </w:rPr>
  </w:style>
  <w:style w:type="character" w:customStyle="1" w:styleId="TekstopmerkingChar">
    <w:name w:val="Tekst opmerking Char"/>
    <w:basedOn w:val="Standaardalinea-lettertype"/>
    <w:link w:val="Tekstopmerking"/>
    <w:uiPriority w:val="99"/>
    <w:rsid w:val="00673029"/>
    <w:rPr>
      <w:rFonts w:ascii="Assistant Light" w:hAnsi="Assistant Light"/>
      <w:sz w:val="20"/>
      <w:szCs w:val="20"/>
    </w:rPr>
  </w:style>
  <w:style w:type="paragraph" w:styleId="Onderwerpvanopmerking">
    <w:name w:val="annotation subject"/>
    <w:basedOn w:val="Tekstopmerking"/>
    <w:next w:val="Tekstopmerking"/>
    <w:link w:val="OnderwerpvanopmerkingChar"/>
    <w:uiPriority w:val="99"/>
    <w:semiHidden/>
    <w:unhideWhenUsed/>
    <w:rsid w:val="00673029"/>
    <w:rPr>
      <w:b/>
      <w:bCs/>
    </w:rPr>
  </w:style>
  <w:style w:type="character" w:customStyle="1" w:styleId="OnderwerpvanopmerkingChar">
    <w:name w:val="Onderwerp van opmerking Char"/>
    <w:basedOn w:val="TekstopmerkingChar"/>
    <w:link w:val="Onderwerpvanopmerking"/>
    <w:uiPriority w:val="99"/>
    <w:semiHidden/>
    <w:rsid w:val="00673029"/>
    <w:rPr>
      <w:rFonts w:ascii="Assistant Light" w:hAnsi="Assistant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4e7b2694addb9b01c1287a09b452c71c">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80049e350a159ee51d80d24bafe5f99e"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A76119-8C78-47CE-9687-30B9B6D397DD}">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AF72853F-0034-4F89-93FB-156D4F9C24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F052A-BD81-4522-8619-07486A2E17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1014</Characters>
  <Application>Microsoft Office Word</Application>
  <DocSecurity>0</DocSecurity>
  <Lines>8</Lines>
  <Paragraphs>2</Paragraphs>
  <ScaleCrop>false</ScaleCrop>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Marijn van Megen</dc:creator>
  <cp:keywords/>
  <dc:description/>
  <cp:lastModifiedBy>Juliette Aben</cp:lastModifiedBy>
  <cp:revision>3</cp:revision>
  <dcterms:created xsi:type="dcterms:W3CDTF">2023-06-09T10:26:00Z</dcterms:created>
  <dcterms:modified xsi:type="dcterms:W3CDTF">2023-06-09T10:26:00Z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