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3B0C" w14:textId="77777777" w:rsidR="006A4274" w:rsidRPr="00704B75" w:rsidRDefault="006A4274" w:rsidP="00704B75">
      <w:pPr>
        <w:spacing w:after="0" w:line="240" w:lineRule="auto"/>
        <w:jc w:val="center"/>
        <w:rPr>
          <w:rFonts w:ascii="Arial" w:eastAsia="MS Mincho" w:hAnsi="Arial" w:cs="Arial"/>
          <w:b/>
          <w:bCs/>
          <w:noProof/>
          <w:color w:val="C00000"/>
          <w:sz w:val="40"/>
          <w:szCs w:val="40"/>
        </w:rPr>
      </w:pPr>
    </w:p>
    <w:p w14:paraId="77DB2FDF" w14:textId="77777777" w:rsidR="006A4274" w:rsidRPr="00704B75" w:rsidRDefault="006A4274" w:rsidP="00704B75">
      <w:pPr>
        <w:spacing w:after="0" w:line="240" w:lineRule="auto"/>
        <w:jc w:val="center"/>
        <w:rPr>
          <w:rFonts w:ascii="Arial" w:eastAsia="MS Mincho" w:hAnsi="Arial" w:cs="Arial"/>
          <w:b/>
          <w:bCs/>
          <w:noProof/>
          <w:color w:val="C00000"/>
          <w:sz w:val="40"/>
          <w:szCs w:val="40"/>
        </w:rPr>
      </w:pPr>
    </w:p>
    <w:p w14:paraId="2EC86929" w14:textId="77777777" w:rsidR="006A4274" w:rsidRPr="00704B75" w:rsidRDefault="006A4274" w:rsidP="00704B75">
      <w:pPr>
        <w:spacing w:after="0" w:line="240" w:lineRule="auto"/>
        <w:jc w:val="center"/>
        <w:rPr>
          <w:rFonts w:ascii="Arial" w:eastAsia="MS Mincho" w:hAnsi="Arial" w:cs="Arial"/>
          <w:b/>
          <w:bCs/>
          <w:noProof/>
          <w:color w:val="C00000"/>
          <w:sz w:val="40"/>
          <w:szCs w:val="40"/>
        </w:rPr>
      </w:pPr>
    </w:p>
    <w:p w14:paraId="59771A24" w14:textId="77777777" w:rsidR="006A4274" w:rsidRPr="00704B75" w:rsidRDefault="006A4274" w:rsidP="00704B75">
      <w:pPr>
        <w:spacing w:after="0" w:line="240" w:lineRule="auto"/>
        <w:jc w:val="center"/>
        <w:rPr>
          <w:rFonts w:ascii="Arial" w:eastAsia="MS Mincho" w:hAnsi="Arial" w:cs="Arial"/>
          <w:b/>
          <w:bCs/>
          <w:noProof/>
          <w:color w:val="C00000"/>
          <w:sz w:val="40"/>
          <w:szCs w:val="40"/>
        </w:rPr>
      </w:pPr>
    </w:p>
    <w:p w14:paraId="3D3EC82D" w14:textId="1BB4AB35" w:rsidR="00002005" w:rsidRPr="00704B75" w:rsidRDefault="00002005" w:rsidP="00704B75">
      <w:pPr>
        <w:spacing w:after="0" w:line="240" w:lineRule="auto"/>
        <w:jc w:val="center"/>
        <w:rPr>
          <w:rFonts w:ascii="Arial" w:eastAsia="MS Mincho" w:hAnsi="Arial" w:cs="Arial"/>
          <w:b/>
          <w:bCs/>
          <w:noProof/>
          <w:color w:val="C00000"/>
          <w:sz w:val="40"/>
          <w:szCs w:val="40"/>
        </w:rPr>
      </w:pPr>
      <w:r w:rsidRPr="00704B75">
        <w:rPr>
          <w:rFonts w:ascii="Arial" w:eastAsia="MS Mincho" w:hAnsi="Arial" w:cs="Arial"/>
          <w:b/>
          <w:bCs/>
          <w:noProof/>
          <w:color w:val="C00000"/>
          <w:sz w:val="40"/>
          <w:szCs w:val="40"/>
        </w:rPr>
        <w:t>Raamovereenkomst</w:t>
      </w:r>
    </w:p>
    <w:p w14:paraId="209A64FB" w14:textId="77777777" w:rsidR="008E031B" w:rsidRPr="00704B75" w:rsidRDefault="008E031B" w:rsidP="00704B75">
      <w:pPr>
        <w:spacing w:after="0" w:line="240" w:lineRule="auto"/>
        <w:jc w:val="center"/>
        <w:rPr>
          <w:rFonts w:ascii="Arial" w:eastAsia="MS Mincho" w:hAnsi="Arial" w:cs="Arial"/>
          <w:b/>
          <w:bCs/>
          <w:noProof/>
          <w:color w:val="C00000"/>
          <w:sz w:val="40"/>
          <w:szCs w:val="40"/>
        </w:rPr>
      </w:pPr>
      <w:r w:rsidRPr="00704B75">
        <w:rPr>
          <w:rFonts w:ascii="Arial" w:eastAsia="MS Mincho" w:hAnsi="Arial" w:cs="Arial"/>
          <w:b/>
          <w:bCs/>
          <w:noProof/>
          <w:color w:val="C00000"/>
          <w:sz w:val="40"/>
          <w:szCs w:val="40"/>
        </w:rPr>
        <w:t>Europese Aanbestedingsprocedure</w:t>
      </w:r>
    </w:p>
    <w:p w14:paraId="5E20AEB3" w14:textId="77777777" w:rsidR="008E031B" w:rsidRPr="00704B75" w:rsidRDefault="008E031B" w:rsidP="00704B75">
      <w:pPr>
        <w:spacing w:after="0" w:line="240" w:lineRule="auto"/>
        <w:jc w:val="center"/>
        <w:rPr>
          <w:rFonts w:ascii="Arial" w:eastAsia="MS Mincho" w:hAnsi="Arial" w:cs="Arial"/>
          <w:b/>
          <w:bCs/>
          <w:noProof/>
          <w:color w:val="C00000"/>
          <w:sz w:val="40"/>
          <w:szCs w:val="40"/>
        </w:rPr>
      </w:pPr>
    </w:p>
    <w:p w14:paraId="26DAE7BD" w14:textId="77777777" w:rsidR="008E031B" w:rsidRPr="00704B75" w:rsidRDefault="008E031B" w:rsidP="00704B75">
      <w:pPr>
        <w:spacing w:after="0" w:line="240" w:lineRule="auto"/>
        <w:jc w:val="center"/>
        <w:rPr>
          <w:rFonts w:ascii="Arial" w:eastAsia="MS Mincho" w:hAnsi="Arial" w:cs="Arial"/>
          <w:b/>
          <w:bCs/>
          <w:noProof/>
          <w:color w:val="C00000"/>
          <w:sz w:val="40"/>
          <w:szCs w:val="40"/>
        </w:rPr>
      </w:pPr>
    </w:p>
    <w:p w14:paraId="36F907EA" w14:textId="77777777" w:rsidR="008E031B" w:rsidRPr="00704B75" w:rsidRDefault="008E031B" w:rsidP="00704B75">
      <w:pPr>
        <w:spacing w:after="0" w:line="240" w:lineRule="auto"/>
        <w:jc w:val="center"/>
        <w:rPr>
          <w:rFonts w:ascii="Arial" w:eastAsia="MS Mincho" w:hAnsi="Arial" w:cs="Arial"/>
          <w:b/>
          <w:bCs/>
          <w:noProof/>
          <w:color w:val="C00000"/>
          <w:sz w:val="40"/>
          <w:szCs w:val="40"/>
        </w:rPr>
      </w:pPr>
    </w:p>
    <w:p w14:paraId="49AEB36C" w14:textId="77777777" w:rsidR="004343F9" w:rsidRPr="00C00DCF" w:rsidRDefault="008E031B" w:rsidP="00C00DCF">
      <w:pPr>
        <w:spacing w:after="0" w:line="240" w:lineRule="auto"/>
        <w:jc w:val="center"/>
        <w:rPr>
          <w:rFonts w:ascii="Arial" w:eastAsia="MS Mincho" w:hAnsi="Arial" w:cs="Arial"/>
          <w:b/>
          <w:bCs/>
          <w:noProof/>
          <w:color w:val="C00000"/>
          <w:sz w:val="40"/>
          <w:szCs w:val="40"/>
        </w:rPr>
      </w:pPr>
      <w:r w:rsidRPr="00704B75">
        <w:rPr>
          <w:rFonts w:ascii="Arial" w:eastAsia="MS Mincho" w:hAnsi="Arial" w:cs="Arial"/>
          <w:b/>
          <w:bCs/>
          <w:noProof/>
          <w:color w:val="C00000"/>
          <w:sz w:val="40"/>
          <w:szCs w:val="40"/>
        </w:rPr>
        <w:t>Leer Management Systeem</w:t>
      </w:r>
    </w:p>
    <w:p w14:paraId="4E26085B"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241B67E6"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4A6D980E"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696F1F16"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67086C33"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492BDF3B"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331FBA31"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6336C8E2"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7B832696"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716C4E89"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630DDC52"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25CA2E0D" w14:textId="77777777" w:rsidR="004343F9" w:rsidRPr="00C00DCF" w:rsidRDefault="004343F9" w:rsidP="00C00DCF">
      <w:pPr>
        <w:spacing w:after="0" w:line="240" w:lineRule="auto"/>
        <w:jc w:val="center"/>
        <w:rPr>
          <w:rFonts w:ascii="Arial" w:eastAsia="MS Mincho" w:hAnsi="Arial" w:cs="Arial"/>
          <w:b/>
          <w:bCs/>
          <w:noProof/>
          <w:color w:val="C00000"/>
          <w:sz w:val="40"/>
          <w:szCs w:val="40"/>
        </w:rPr>
      </w:pPr>
    </w:p>
    <w:p w14:paraId="585570A7" w14:textId="77777777" w:rsidR="004343F9" w:rsidRPr="000F04D3" w:rsidRDefault="004343F9" w:rsidP="000F04D3">
      <w:pPr>
        <w:spacing w:after="0" w:line="240" w:lineRule="auto"/>
        <w:ind w:left="5664"/>
        <w:rPr>
          <w:rFonts w:ascii="Arial" w:eastAsia="MS Mincho" w:hAnsi="Arial" w:cs="Arial"/>
          <w:noProof/>
          <w:sz w:val="20"/>
          <w:szCs w:val="20"/>
        </w:rPr>
      </w:pPr>
    </w:p>
    <w:p w14:paraId="60CF9EE4" w14:textId="77777777" w:rsidR="004343F9" w:rsidRPr="000F04D3" w:rsidRDefault="004343F9" w:rsidP="000F04D3">
      <w:pPr>
        <w:spacing w:after="0" w:line="240" w:lineRule="auto"/>
        <w:ind w:left="5664"/>
        <w:rPr>
          <w:rFonts w:ascii="Arial" w:eastAsia="MS Mincho" w:hAnsi="Arial" w:cs="Arial"/>
          <w:noProof/>
          <w:sz w:val="20"/>
          <w:szCs w:val="20"/>
        </w:rPr>
      </w:pPr>
    </w:p>
    <w:p w14:paraId="180F8412" w14:textId="0A1D5CCF" w:rsidR="004343F9" w:rsidRPr="00E552D7" w:rsidRDefault="004343F9" w:rsidP="000F04D3">
      <w:pPr>
        <w:spacing w:after="0" w:line="240" w:lineRule="auto"/>
        <w:ind w:left="5664"/>
        <w:rPr>
          <w:rFonts w:ascii="Arial" w:eastAsia="MS Mincho" w:hAnsi="Arial" w:cs="Arial"/>
          <w:noProof/>
          <w:sz w:val="20"/>
          <w:szCs w:val="20"/>
        </w:rPr>
      </w:pPr>
      <w:r w:rsidRPr="00E552D7">
        <w:rPr>
          <w:rFonts w:ascii="Arial" w:eastAsia="MS Mincho" w:hAnsi="Arial" w:cs="Arial"/>
          <w:noProof/>
          <w:sz w:val="20"/>
          <w:szCs w:val="20"/>
        </w:rPr>
        <w:t xml:space="preserve">Publicatiedatum: </w:t>
      </w:r>
      <w:r w:rsidRPr="00E552D7">
        <w:rPr>
          <w:rFonts w:ascii="Arial" w:eastAsia="MS Mincho" w:hAnsi="Arial" w:cs="Arial"/>
          <w:noProof/>
          <w:sz w:val="20"/>
          <w:szCs w:val="20"/>
        </w:rPr>
        <w:tab/>
      </w:r>
      <w:r w:rsidR="00962E3B">
        <w:rPr>
          <w:rFonts w:ascii="Arial" w:hAnsi="Arial" w:cs="Arial"/>
          <w:noProof/>
          <w:sz w:val="20"/>
          <w:szCs w:val="20"/>
        </w:rPr>
        <w:t>9</w:t>
      </w:r>
      <w:r w:rsidR="00D45A19" w:rsidRPr="00E552D7">
        <w:rPr>
          <w:rFonts w:ascii="Arial" w:hAnsi="Arial" w:cs="Arial"/>
          <w:noProof/>
          <w:sz w:val="20"/>
          <w:szCs w:val="20"/>
        </w:rPr>
        <w:t xml:space="preserve"> juni 2023</w:t>
      </w:r>
    </w:p>
    <w:p w14:paraId="0F82C513" w14:textId="71D3F674" w:rsidR="004343F9" w:rsidRPr="00E552D7" w:rsidRDefault="004343F9" w:rsidP="000F04D3">
      <w:pPr>
        <w:spacing w:after="0" w:line="240" w:lineRule="auto"/>
        <w:ind w:left="5664"/>
        <w:rPr>
          <w:rFonts w:ascii="Arial" w:eastAsia="MS Mincho" w:hAnsi="Arial" w:cs="Arial"/>
          <w:noProof/>
          <w:sz w:val="20"/>
          <w:szCs w:val="20"/>
        </w:rPr>
      </w:pPr>
      <w:r w:rsidRPr="00E552D7">
        <w:rPr>
          <w:rFonts w:ascii="Arial" w:eastAsia="MS Mincho" w:hAnsi="Arial" w:cs="Arial"/>
          <w:noProof/>
          <w:sz w:val="20"/>
          <w:szCs w:val="20"/>
        </w:rPr>
        <w:t xml:space="preserve">Versie: </w:t>
      </w:r>
      <w:r w:rsidRPr="00E552D7">
        <w:rPr>
          <w:rFonts w:ascii="Arial" w:eastAsia="MS Mincho" w:hAnsi="Arial" w:cs="Arial"/>
          <w:noProof/>
          <w:sz w:val="20"/>
          <w:szCs w:val="20"/>
        </w:rPr>
        <w:tab/>
      </w:r>
      <w:r w:rsidRPr="00E552D7">
        <w:rPr>
          <w:rFonts w:ascii="Arial" w:eastAsia="MS Mincho" w:hAnsi="Arial" w:cs="Arial"/>
          <w:noProof/>
          <w:sz w:val="20"/>
          <w:szCs w:val="20"/>
        </w:rPr>
        <w:tab/>
      </w:r>
      <w:r w:rsidRPr="00E552D7">
        <w:rPr>
          <w:rFonts w:ascii="Arial" w:eastAsia="MS Mincho" w:hAnsi="Arial" w:cs="Arial"/>
          <w:noProof/>
          <w:sz w:val="20"/>
          <w:szCs w:val="20"/>
        </w:rPr>
        <w:tab/>
      </w:r>
      <w:r w:rsidR="00E552D7" w:rsidRPr="00E552D7">
        <w:rPr>
          <w:rFonts w:ascii="Arial" w:eastAsia="MS Mincho" w:hAnsi="Arial" w:cs="Arial"/>
          <w:noProof/>
          <w:sz w:val="20"/>
          <w:szCs w:val="20"/>
        </w:rPr>
        <w:t>1</w:t>
      </w:r>
      <w:r w:rsidRPr="00E552D7">
        <w:rPr>
          <w:rFonts w:ascii="Arial" w:eastAsia="MS Mincho" w:hAnsi="Arial" w:cs="Arial"/>
          <w:noProof/>
          <w:sz w:val="20"/>
          <w:szCs w:val="20"/>
        </w:rPr>
        <w:t>.</w:t>
      </w:r>
      <w:r w:rsidR="00E552D7" w:rsidRPr="00E552D7">
        <w:rPr>
          <w:rFonts w:ascii="Arial" w:eastAsia="MS Mincho" w:hAnsi="Arial" w:cs="Arial"/>
          <w:noProof/>
          <w:sz w:val="20"/>
          <w:szCs w:val="20"/>
        </w:rPr>
        <w:t>0</w:t>
      </w:r>
    </w:p>
    <w:p w14:paraId="26CF1DAE" w14:textId="03E97885" w:rsidR="004343F9" w:rsidRPr="00E552D7" w:rsidRDefault="004343F9" w:rsidP="000F04D3">
      <w:pPr>
        <w:spacing w:after="0" w:line="240" w:lineRule="auto"/>
        <w:ind w:left="5664"/>
        <w:rPr>
          <w:rFonts w:ascii="Arial" w:eastAsia="MS Mincho" w:hAnsi="Arial" w:cs="Arial"/>
          <w:noProof/>
          <w:sz w:val="20"/>
          <w:szCs w:val="20"/>
        </w:rPr>
      </w:pPr>
      <w:r w:rsidRPr="00E552D7">
        <w:rPr>
          <w:rFonts w:ascii="Arial" w:eastAsia="MS Mincho" w:hAnsi="Arial" w:cs="Arial"/>
          <w:noProof/>
          <w:sz w:val="20"/>
          <w:szCs w:val="20"/>
        </w:rPr>
        <w:t xml:space="preserve">Dossiernummer: </w:t>
      </w:r>
      <w:r w:rsidRPr="00E552D7">
        <w:rPr>
          <w:rFonts w:ascii="Arial" w:eastAsia="MS Mincho" w:hAnsi="Arial" w:cs="Arial"/>
          <w:noProof/>
          <w:sz w:val="20"/>
          <w:szCs w:val="20"/>
        </w:rPr>
        <w:tab/>
      </w:r>
      <w:r w:rsidR="001D2669" w:rsidRPr="00E552D7">
        <w:rPr>
          <w:rFonts w:ascii="Arial" w:eastAsia="MS Mincho" w:hAnsi="Arial" w:cs="Arial"/>
          <w:noProof/>
          <w:sz w:val="20"/>
          <w:szCs w:val="20"/>
        </w:rPr>
        <w:t>Z/23/005729</w:t>
      </w:r>
    </w:p>
    <w:p w14:paraId="3C8EDD2B" w14:textId="77777777" w:rsidR="00C00DCF" w:rsidRDefault="00C00DCF">
      <w:pPr>
        <w:rPr>
          <w:rFonts w:ascii="Arial" w:hAnsi="Arial" w:cs="Arial"/>
          <w:b/>
          <w:bCs/>
          <w:sz w:val="20"/>
          <w:szCs w:val="20"/>
        </w:rPr>
      </w:pPr>
      <w:r>
        <w:rPr>
          <w:rFonts w:ascii="Arial" w:hAnsi="Arial" w:cs="Arial"/>
          <w:b/>
          <w:bCs/>
          <w:sz w:val="20"/>
          <w:szCs w:val="20"/>
        </w:rPr>
        <w:br w:type="page"/>
      </w:r>
    </w:p>
    <w:p w14:paraId="0F13CBF8" w14:textId="3EB839D1" w:rsidR="006E29CE" w:rsidRPr="005567B5" w:rsidRDefault="006E29CE" w:rsidP="004343F9">
      <w:pPr>
        <w:spacing w:after="0" w:line="240" w:lineRule="auto"/>
        <w:jc w:val="center"/>
        <w:rPr>
          <w:rFonts w:ascii="Arial" w:hAnsi="Arial" w:cs="Arial"/>
          <w:b/>
          <w:bCs/>
          <w:sz w:val="20"/>
          <w:szCs w:val="20"/>
        </w:rPr>
      </w:pPr>
      <w:r w:rsidRPr="005567B5">
        <w:rPr>
          <w:rFonts w:ascii="Arial" w:hAnsi="Arial" w:cs="Arial"/>
          <w:b/>
          <w:bCs/>
          <w:sz w:val="20"/>
          <w:szCs w:val="20"/>
        </w:rPr>
        <w:lastRenderedPageBreak/>
        <w:t>DE ONDERGETEKENDEN:</w:t>
      </w:r>
    </w:p>
    <w:p w14:paraId="358F44B3" w14:textId="77777777" w:rsidR="006E29CE" w:rsidRPr="005567B5" w:rsidRDefault="006E29CE" w:rsidP="006E29CE">
      <w:pPr>
        <w:spacing w:after="0"/>
        <w:jc w:val="both"/>
        <w:rPr>
          <w:rFonts w:ascii="Arial" w:hAnsi="Arial" w:cs="Arial"/>
          <w:sz w:val="20"/>
          <w:szCs w:val="20"/>
        </w:rPr>
      </w:pPr>
    </w:p>
    <w:p w14:paraId="0584AF4E" w14:textId="35304EA2" w:rsidR="006E29CE" w:rsidRPr="005567B5" w:rsidRDefault="006E29CE" w:rsidP="006E29CE">
      <w:pPr>
        <w:spacing w:after="0"/>
        <w:jc w:val="both"/>
        <w:rPr>
          <w:rFonts w:ascii="Arial" w:hAnsi="Arial" w:cs="Arial"/>
          <w:sz w:val="20"/>
          <w:szCs w:val="20"/>
        </w:rPr>
      </w:pPr>
      <w:r w:rsidRPr="03D0FFA2">
        <w:rPr>
          <w:rFonts w:ascii="Arial" w:hAnsi="Arial" w:cs="Arial"/>
          <w:sz w:val="20"/>
          <w:szCs w:val="20"/>
        </w:rPr>
        <w:t>1.</w:t>
      </w:r>
      <w:r w:rsidR="00F4366D" w:rsidRPr="03D0FFA2">
        <w:rPr>
          <w:rFonts w:ascii="Arial" w:hAnsi="Arial" w:cs="Arial"/>
          <w:sz w:val="20"/>
          <w:szCs w:val="20"/>
        </w:rPr>
        <w:t xml:space="preserve"> </w:t>
      </w:r>
      <w:r w:rsidRPr="03D0FFA2">
        <w:rPr>
          <w:rFonts w:ascii="Arial" w:hAnsi="Arial" w:cs="Arial"/>
          <w:sz w:val="20"/>
          <w:szCs w:val="20"/>
        </w:rPr>
        <w:t>De gemeenschappelijke regeling</w:t>
      </w:r>
      <w:r w:rsidR="00F4366D" w:rsidRPr="03D0FFA2">
        <w:rPr>
          <w:rFonts w:ascii="Arial" w:hAnsi="Arial" w:cs="Arial"/>
          <w:sz w:val="20"/>
          <w:szCs w:val="20"/>
        </w:rPr>
        <w:t xml:space="preserve"> </w:t>
      </w:r>
      <w:r w:rsidRPr="03D0FFA2">
        <w:rPr>
          <w:rFonts w:ascii="Arial" w:hAnsi="Arial" w:cs="Arial"/>
          <w:b/>
          <w:bCs/>
          <w:sz w:val="20"/>
          <w:szCs w:val="20"/>
          <w:u w:val="single"/>
        </w:rPr>
        <w:t>Regionale Dienst Openbare Gezondheidszorg Hollands Midden</w:t>
      </w:r>
      <w:r w:rsidR="00EB37A8">
        <w:rPr>
          <w:rFonts w:ascii="Arial" w:hAnsi="Arial" w:cs="Arial"/>
          <w:b/>
          <w:bCs/>
          <w:sz w:val="20"/>
          <w:szCs w:val="20"/>
          <w:u w:val="single"/>
        </w:rPr>
        <w:t xml:space="preserve"> </w:t>
      </w:r>
      <w:r w:rsidR="00EC6DEE">
        <w:rPr>
          <w:rFonts w:ascii="Arial" w:hAnsi="Arial" w:cs="Arial"/>
          <w:b/>
          <w:bCs/>
          <w:sz w:val="20"/>
          <w:szCs w:val="20"/>
          <w:u w:val="single"/>
        </w:rPr>
        <w:t>handelend onder de naam Hecht</w:t>
      </w:r>
      <w:r w:rsidRPr="03D0FFA2">
        <w:rPr>
          <w:rFonts w:ascii="Arial" w:hAnsi="Arial" w:cs="Arial"/>
          <w:sz w:val="20"/>
          <w:szCs w:val="20"/>
        </w:rPr>
        <w:t xml:space="preserve">, gevestigd en kantoorhoudend te Leiden aan de Parmentierweg 49 (2316 ZV), hierin rechtsgeldig </w:t>
      </w:r>
      <w:r w:rsidR="009B6574" w:rsidRPr="03D0FFA2">
        <w:rPr>
          <w:rFonts w:ascii="Arial" w:hAnsi="Arial" w:cs="Arial"/>
          <w:sz w:val="20"/>
          <w:szCs w:val="20"/>
        </w:rPr>
        <w:t>vertegenwoordigd door de heer D.</w:t>
      </w:r>
      <w:r w:rsidR="70761A40" w:rsidRPr="03D0FFA2">
        <w:rPr>
          <w:rFonts w:ascii="Arial" w:hAnsi="Arial" w:cs="Arial"/>
          <w:sz w:val="20"/>
          <w:szCs w:val="20"/>
        </w:rPr>
        <w:t>A</w:t>
      </w:r>
      <w:r w:rsidR="009B6574" w:rsidRPr="03D0FFA2">
        <w:rPr>
          <w:rFonts w:ascii="Arial" w:hAnsi="Arial" w:cs="Arial"/>
          <w:sz w:val="20"/>
          <w:szCs w:val="20"/>
        </w:rPr>
        <w:t>.</w:t>
      </w:r>
      <w:r w:rsidR="77B41E17" w:rsidRPr="03D0FFA2">
        <w:rPr>
          <w:rFonts w:ascii="Arial" w:hAnsi="Arial" w:cs="Arial"/>
          <w:sz w:val="20"/>
          <w:szCs w:val="20"/>
        </w:rPr>
        <w:t>E</w:t>
      </w:r>
      <w:r w:rsidR="009B6574" w:rsidRPr="03D0FFA2">
        <w:rPr>
          <w:rFonts w:ascii="Arial" w:hAnsi="Arial" w:cs="Arial"/>
          <w:sz w:val="20"/>
          <w:szCs w:val="20"/>
        </w:rPr>
        <w:t>. Christmas, Directeur bedrijfsvoering, hierna te noemen ‘</w:t>
      </w:r>
      <w:r w:rsidR="00C50B0E">
        <w:rPr>
          <w:rFonts w:ascii="Arial" w:hAnsi="Arial" w:cs="Arial"/>
          <w:sz w:val="20"/>
          <w:szCs w:val="20"/>
          <w:u w:val="single"/>
        </w:rPr>
        <w:t>Hecht</w:t>
      </w:r>
      <w:r w:rsidR="009B6574" w:rsidRPr="03D0FFA2">
        <w:rPr>
          <w:rFonts w:ascii="Arial" w:hAnsi="Arial" w:cs="Arial"/>
          <w:sz w:val="20"/>
          <w:szCs w:val="20"/>
        </w:rPr>
        <w:t>’,</w:t>
      </w:r>
    </w:p>
    <w:p w14:paraId="6EF67EA5" w14:textId="77777777" w:rsidR="006E29CE" w:rsidRPr="005567B5" w:rsidRDefault="006E29CE" w:rsidP="006E29CE">
      <w:pPr>
        <w:spacing w:after="0"/>
        <w:jc w:val="both"/>
        <w:rPr>
          <w:rFonts w:ascii="Arial" w:hAnsi="Arial" w:cs="Arial"/>
          <w:sz w:val="20"/>
          <w:szCs w:val="20"/>
        </w:rPr>
      </w:pPr>
    </w:p>
    <w:p w14:paraId="4E45FE61" w14:textId="52AA6BCD" w:rsidR="006E29CE" w:rsidRPr="005567B5" w:rsidRDefault="006E29CE" w:rsidP="006E29CE">
      <w:pPr>
        <w:spacing w:after="0"/>
        <w:jc w:val="both"/>
        <w:rPr>
          <w:rFonts w:ascii="Arial" w:hAnsi="Arial" w:cs="Arial"/>
          <w:sz w:val="20"/>
          <w:szCs w:val="20"/>
        </w:rPr>
      </w:pPr>
      <w:r w:rsidRPr="005567B5">
        <w:rPr>
          <w:rFonts w:ascii="Arial" w:hAnsi="Arial" w:cs="Arial"/>
          <w:sz w:val="20"/>
          <w:szCs w:val="20"/>
        </w:rPr>
        <w:t>en</w:t>
      </w:r>
    </w:p>
    <w:p w14:paraId="22F49077" w14:textId="77777777" w:rsidR="006E29CE" w:rsidRPr="005567B5" w:rsidRDefault="006E29CE" w:rsidP="006E29CE">
      <w:pPr>
        <w:spacing w:after="0"/>
        <w:jc w:val="both"/>
        <w:rPr>
          <w:rFonts w:ascii="Arial" w:hAnsi="Arial" w:cs="Arial"/>
          <w:sz w:val="20"/>
          <w:szCs w:val="20"/>
        </w:rPr>
      </w:pPr>
    </w:p>
    <w:p w14:paraId="6E3CAE2C" w14:textId="7655BDA6" w:rsidR="006E29CE" w:rsidRPr="005567B5" w:rsidRDefault="006E29CE" w:rsidP="006E29CE">
      <w:pPr>
        <w:spacing w:after="0"/>
        <w:jc w:val="both"/>
        <w:rPr>
          <w:rFonts w:ascii="Arial" w:hAnsi="Arial" w:cs="Arial"/>
          <w:sz w:val="20"/>
          <w:szCs w:val="20"/>
        </w:rPr>
      </w:pPr>
      <w:r w:rsidRPr="005567B5">
        <w:rPr>
          <w:rFonts w:ascii="Arial" w:hAnsi="Arial" w:cs="Arial"/>
          <w:sz w:val="20"/>
          <w:szCs w:val="20"/>
        </w:rPr>
        <w:t>2.</w:t>
      </w:r>
      <w:r w:rsidR="00F4366D" w:rsidRPr="005567B5">
        <w:rPr>
          <w:rFonts w:ascii="Arial" w:hAnsi="Arial" w:cs="Arial"/>
          <w:sz w:val="20"/>
          <w:szCs w:val="20"/>
        </w:rPr>
        <w:t xml:space="preserve"> </w:t>
      </w:r>
      <w:r w:rsidRPr="005567B5">
        <w:rPr>
          <w:rFonts w:ascii="Arial" w:hAnsi="Arial" w:cs="Arial"/>
          <w:sz w:val="20"/>
          <w:szCs w:val="20"/>
        </w:rPr>
        <w:t>[</w:t>
      </w:r>
      <w:r w:rsidR="00D17BC7" w:rsidRPr="005567B5">
        <w:rPr>
          <w:rFonts w:ascii="Arial" w:hAnsi="Arial" w:cs="Arial"/>
          <w:sz w:val="20"/>
          <w:szCs w:val="20"/>
          <w:highlight w:val="yellow"/>
        </w:rPr>
        <w:t>●</w:t>
      </w:r>
      <w:r w:rsidRPr="005567B5">
        <w:rPr>
          <w:rFonts w:ascii="Arial" w:hAnsi="Arial" w:cs="Arial"/>
          <w:b/>
          <w:bCs/>
          <w:sz w:val="20"/>
          <w:szCs w:val="20"/>
          <w:highlight w:val="yellow"/>
          <w:u w:val="single"/>
        </w:rPr>
        <w:t>naam leverancier</w:t>
      </w:r>
      <w:r w:rsidR="00D17BC7" w:rsidRPr="005567B5">
        <w:rPr>
          <w:rFonts w:ascii="Arial" w:hAnsi="Arial" w:cs="Arial"/>
          <w:b/>
          <w:bCs/>
          <w:sz w:val="20"/>
          <w:szCs w:val="20"/>
          <w:highlight w:val="yellow"/>
        </w:rPr>
        <w:t>●</w:t>
      </w:r>
      <w:r w:rsidRPr="005567B5">
        <w:rPr>
          <w:rFonts w:ascii="Arial" w:hAnsi="Arial" w:cs="Arial"/>
          <w:sz w:val="20"/>
          <w:szCs w:val="20"/>
        </w:rPr>
        <w:t>], gevestigd en kantoorhoudend te [</w:t>
      </w:r>
      <w:r w:rsidR="00D17BC7" w:rsidRPr="005567B5">
        <w:rPr>
          <w:rFonts w:ascii="Arial" w:hAnsi="Arial" w:cs="Arial"/>
          <w:sz w:val="20"/>
          <w:szCs w:val="20"/>
          <w:highlight w:val="yellow"/>
        </w:rPr>
        <w:t>●</w:t>
      </w:r>
      <w:r w:rsidRPr="005567B5">
        <w:rPr>
          <w:rFonts w:ascii="Arial" w:hAnsi="Arial" w:cs="Arial"/>
          <w:sz w:val="20"/>
          <w:szCs w:val="20"/>
          <w:highlight w:val="yellow"/>
        </w:rPr>
        <w:t>plaats</w:t>
      </w:r>
      <w:r w:rsidR="00D17BC7" w:rsidRPr="005567B5">
        <w:rPr>
          <w:rFonts w:ascii="Arial" w:hAnsi="Arial" w:cs="Arial"/>
          <w:sz w:val="20"/>
          <w:szCs w:val="20"/>
          <w:highlight w:val="yellow"/>
        </w:rPr>
        <w:t>●</w:t>
      </w:r>
      <w:r w:rsidRPr="005567B5">
        <w:rPr>
          <w:rFonts w:ascii="Arial" w:hAnsi="Arial" w:cs="Arial"/>
          <w:sz w:val="20"/>
          <w:szCs w:val="20"/>
        </w:rPr>
        <w:t>], hierin rechtsgeldig vertegenwoordigd door de heer/mevrouw [</w:t>
      </w:r>
      <w:r w:rsidR="00D17BC7" w:rsidRPr="005567B5">
        <w:rPr>
          <w:rFonts w:ascii="Arial" w:hAnsi="Arial" w:cs="Arial"/>
          <w:sz w:val="20"/>
          <w:szCs w:val="20"/>
          <w:highlight w:val="yellow"/>
        </w:rPr>
        <w:t>●</w:t>
      </w:r>
      <w:r w:rsidRPr="005567B5">
        <w:rPr>
          <w:rFonts w:ascii="Arial" w:hAnsi="Arial" w:cs="Arial"/>
          <w:sz w:val="20"/>
          <w:szCs w:val="20"/>
          <w:highlight w:val="yellow"/>
        </w:rPr>
        <w:t>naam</w:t>
      </w:r>
      <w:r w:rsidR="00D17BC7" w:rsidRPr="005567B5">
        <w:rPr>
          <w:rFonts w:ascii="Arial" w:hAnsi="Arial" w:cs="Arial"/>
          <w:sz w:val="20"/>
          <w:szCs w:val="20"/>
          <w:highlight w:val="yellow"/>
        </w:rPr>
        <w:t>●</w:t>
      </w:r>
      <w:r w:rsidRPr="005567B5">
        <w:rPr>
          <w:rFonts w:ascii="Arial" w:hAnsi="Arial" w:cs="Arial"/>
          <w:sz w:val="20"/>
          <w:szCs w:val="20"/>
        </w:rPr>
        <w:t>], [</w:t>
      </w:r>
      <w:r w:rsidR="00D17BC7" w:rsidRPr="005567B5">
        <w:rPr>
          <w:rFonts w:ascii="Arial" w:hAnsi="Arial" w:cs="Arial"/>
          <w:sz w:val="20"/>
          <w:szCs w:val="20"/>
          <w:highlight w:val="yellow"/>
        </w:rPr>
        <w:t>●</w:t>
      </w:r>
      <w:r w:rsidRPr="005567B5">
        <w:rPr>
          <w:rFonts w:ascii="Arial" w:hAnsi="Arial" w:cs="Arial"/>
          <w:sz w:val="20"/>
          <w:szCs w:val="20"/>
          <w:highlight w:val="yellow"/>
        </w:rPr>
        <w:t>functie</w:t>
      </w:r>
      <w:r w:rsidR="00D17BC7" w:rsidRPr="005567B5">
        <w:rPr>
          <w:rFonts w:ascii="Arial" w:hAnsi="Arial" w:cs="Arial"/>
          <w:sz w:val="20"/>
          <w:szCs w:val="20"/>
          <w:highlight w:val="yellow"/>
        </w:rPr>
        <w:t>●</w:t>
      </w:r>
      <w:r w:rsidRPr="005567B5">
        <w:rPr>
          <w:rFonts w:ascii="Arial" w:hAnsi="Arial" w:cs="Arial"/>
          <w:sz w:val="20"/>
          <w:szCs w:val="20"/>
        </w:rPr>
        <w:t>], hierna te noemen ‘</w:t>
      </w:r>
      <w:r w:rsidRPr="005567B5">
        <w:rPr>
          <w:rFonts w:ascii="Arial" w:hAnsi="Arial" w:cs="Arial"/>
          <w:sz w:val="20"/>
          <w:szCs w:val="20"/>
          <w:u w:val="single"/>
        </w:rPr>
        <w:t>Opdrachtnemer</w:t>
      </w:r>
      <w:r w:rsidR="003D02CF" w:rsidRPr="005567B5">
        <w:rPr>
          <w:rFonts w:ascii="Arial" w:hAnsi="Arial" w:cs="Arial"/>
          <w:sz w:val="20"/>
          <w:szCs w:val="20"/>
        </w:rPr>
        <w:t>’</w:t>
      </w:r>
      <w:r w:rsidRPr="005567B5">
        <w:rPr>
          <w:rFonts w:ascii="Arial" w:hAnsi="Arial" w:cs="Arial"/>
          <w:sz w:val="20"/>
          <w:szCs w:val="20"/>
        </w:rPr>
        <w:t>,</w:t>
      </w:r>
    </w:p>
    <w:p w14:paraId="6DE40800" w14:textId="77777777" w:rsidR="006E29CE" w:rsidRPr="005567B5" w:rsidRDefault="006E29CE" w:rsidP="006E29CE">
      <w:pPr>
        <w:spacing w:after="0"/>
        <w:jc w:val="both"/>
        <w:rPr>
          <w:rFonts w:ascii="Arial" w:hAnsi="Arial" w:cs="Arial"/>
          <w:sz w:val="20"/>
          <w:szCs w:val="20"/>
        </w:rPr>
      </w:pPr>
    </w:p>
    <w:p w14:paraId="28F2AD25" w14:textId="5E822A42" w:rsidR="006E29CE" w:rsidRPr="005567B5" w:rsidRDefault="009F3251" w:rsidP="006E29CE">
      <w:pPr>
        <w:spacing w:after="0"/>
        <w:jc w:val="both"/>
        <w:rPr>
          <w:rFonts w:ascii="Arial" w:hAnsi="Arial" w:cs="Arial"/>
          <w:sz w:val="20"/>
          <w:szCs w:val="20"/>
        </w:rPr>
      </w:pPr>
      <w:r w:rsidRPr="005567B5">
        <w:rPr>
          <w:rFonts w:ascii="Arial" w:hAnsi="Arial" w:cs="Arial"/>
          <w:sz w:val="20"/>
          <w:szCs w:val="20"/>
        </w:rPr>
        <w:t>gezamenlijk</w:t>
      </w:r>
      <w:r w:rsidR="006E29CE" w:rsidRPr="005567B5">
        <w:rPr>
          <w:rFonts w:ascii="Arial" w:hAnsi="Arial" w:cs="Arial"/>
          <w:sz w:val="20"/>
          <w:szCs w:val="20"/>
        </w:rPr>
        <w:t xml:space="preserve"> aan te duiden als ‘</w:t>
      </w:r>
      <w:r w:rsidR="006E29CE" w:rsidRPr="005567B5">
        <w:rPr>
          <w:rFonts w:ascii="Arial" w:hAnsi="Arial" w:cs="Arial"/>
          <w:sz w:val="20"/>
          <w:szCs w:val="20"/>
          <w:u w:val="single"/>
        </w:rPr>
        <w:t>Partijen</w:t>
      </w:r>
      <w:r w:rsidR="006E29CE" w:rsidRPr="005567B5">
        <w:rPr>
          <w:rFonts w:ascii="Arial" w:hAnsi="Arial" w:cs="Arial"/>
          <w:sz w:val="20"/>
          <w:szCs w:val="20"/>
        </w:rPr>
        <w:t>’, en afzonderlijk als ‘</w:t>
      </w:r>
      <w:r w:rsidR="006E29CE" w:rsidRPr="005567B5">
        <w:rPr>
          <w:rFonts w:ascii="Arial" w:hAnsi="Arial" w:cs="Arial"/>
          <w:sz w:val="20"/>
          <w:szCs w:val="20"/>
          <w:u w:val="single"/>
        </w:rPr>
        <w:t>Partij</w:t>
      </w:r>
      <w:r w:rsidR="006E29CE" w:rsidRPr="005567B5">
        <w:rPr>
          <w:rFonts w:ascii="Arial" w:hAnsi="Arial" w:cs="Arial"/>
          <w:sz w:val="20"/>
          <w:szCs w:val="20"/>
        </w:rPr>
        <w:t>’,</w:t>
      </w:r>
    </w:p>
    <w:p w14:paraId="75A3515D" w14:textId="77777777" w:rsidR="006E29CE" w:rsidRPr="005567B5" w:rsidRDefault="006E29CE" w:rsidP="006E29CE">
      <w:pPr>
        <w:spacing w:after="0"/>
        <w:jc w:val="both"/>
        <w:rPr>
          <w:rFonts w:ascii="Arial" w:hAnsi="Arial" w:cs="Arial"/>
          <w:sz w:val="20"/>
          <w:szCs w:val="20"/>
        </w:rPr>
      </w:pPr>
    </w:p>
    <w:p w14:paraId="00E9324C" w14:textId="34BE5CCD"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t>OVERWEGEN DAT:</w:t>
      </w:r>
    </w:p>
    <w:p w14:paraId="505260B1" w14:textId="77777777" w:rsidR="006E29CE" w:rsidRPr="005567B5" w:rsidRDefault="006E29CE" w:rsidP="006E29CE">
      <w:pPr>
        <w:spacing w:after="0"/>
        <w:jc w:val="both"/>
        <w:rPr>
          <w:rFonts w:ascii="Arial" w:hAnsi="Arial" w:cs="Arial"/>
          <w:sz w:val="20"/>
          <w:szCs w:val="20"/>
        </w:rPr>
      </w:pPr>
    </w:p>
    <w:p w14:paraId="0D3B3686" w14:textId="2EDD8CDB"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een Raamovereenkomst wenst aan te gaan met </w:t>
      </w:r>
      <w:r w:rsidR="00737CE8" w:rsidRPr="005567B5">
        <w:rPr>
          <w:rFonts w:ascii="Arial" w:hAnsi="Arial" w:cs="Arial"/>
          <w:sz w:val="20"/>
          <w:szCs w:val="20"/>
        </w:rPr>
        <w:t xml:space="preserve">één </w:t>
      </w:r>
      <w:r w:rsidR="00D17BC7" w:rsidRPr="005567B5">
        <w:rPr>
          <w:rFonts w:ascii="Arial" w:hAnsi="Arial" w:cs="Arial"/>
          <w:sz w:val="20"/>
          <w:szCs w:val="20"/>
        </w:rPr>
        <w:t>o</w:t>
      </w:r>
      <w:r w:rsidRPr="005567B5">
        <w:rPr>
          <w:rFonts w:ascii="Arial" w:hAnsi="Arial" w:cs="Arial"/>
          <w:sz w:val="20"/>
          <w:szCs w:val="20"/>
        </w:rPr>
        <w:t>pdrachtnemer</w:t>
      </w:r>
      <w:r w:rsidR="00D17BC7" w:rsidRPr="005567B5">
        <w:rPr>
          <w:rFonts w:ascii="Arial" w:hAnsi="Arial" w:cs="Arial"/>
          <w:sz w:val="20"/>
          <w:szCs w:val="20"/>
        </w:rPr>
        <w:t>(s)</w:t>
      </w:r>
      <w:r w:rsidRPr="005567B5">
        <w:rPr>
          <w:rFonts w:ascii="Arial" w:hAnsi="Arial" w:cs="Arial"/>
          <w:sz w:val="20"/>
          <w:szCs w:val="20"/>
        </w:rPr>
        <w:t xml:space="preserve"> voor de verwerving van </w:t>
      </w:r>
      <w:r w:rsidR="00737CE8" w:rsidRPr="005567B5">
        <w:rPr>
          <w:rFonts w:ascii="Arial" w:hAnsi="Arial" w:cs="Arial"/>
          <w:sz w:val="20"/>
          <w:szCs w:val="20"/>
        </w:rPr>
        <w:t xml:space="preserve">één </w:t>
      </w:r>
      <w:r w:rsidR="00EC6DEE">
        <w:rPr>
          <w:rFonts w:ascii="Arial" w:hAnsi="Arial" w:cs="Arial"/>
          <w:sz w:val="20"/>
          <w:szCs w:val="20"/>
        </w:rPr>
        <w:t>Leer Management Systeem</w:t>
      </w:r>
      <w:r w:rsidR="00B9239B">
        <w:rPr>
          <w:rFonts w:ascii="Arial" w:hAnsi="Arial" w:cs="Arial"/>
          <w:sz w:val="20"/>
          <w:szCs w:val="20"/>
        </w:rPr>
        <w:t xml:space="preserve"> </w:t>
      </w:r>
      <w:r w:rsidRPr="005567B5">
        <w:rPr>
          <w:rFonts w:ascii="Arial" w:hAnsi="Arial" w:cs="Arial"/>
          <w:sz w:val="20"/>
          <w:szCs w:val="20"/>
        </w:rPr>
        <w:t xml:space="preserve">en daarmee samenhangende </w:t>
      </w:r>
      <w:r w:rsidR="0058602A" w:rsidRPr="005567B5">
        <w:rPr>
          <w:rFonts w:ascii="Arial" w:hAnsi="Arial" w:cs="Arial"/>
          <w:sz w:val="20"/>
          <w:szCs w:val="20"/>
        </w:rPr>
        <w:t>p</w:t>
      </w:r>
      <w:r w:rsidRPr="005567B5">
        <w:rPr>
          <w:rFonts w:ascii="Arial" w:hAnsi="Arial" w:cs="Arial"/>
          <w:sz w:val="20"/>
          <w:szCs w:val="20"/>
        </w:rPr>
        <w:t>roducten en</w:t>
      </w:r>
      <w:r w:rsidR="00372271" w:rsidRPr="005567B5">
        <w:rPr>
          <w:rFonts w:ascii="Arial" w:hAnsi="Arial" w:cs="Arial"/>
          <w:sz w:val="20"/>
          <w:szCs w:val="20"/>
        </w:rPr>
        <w:t>/of</w:t>
      </w:r>
      <w:r w:rsidRPr="005567B5">
        <w:rPr>
          <w:rFonts w:ascii="Arial" w:hAnsi="Arial" w:cs="Arial"/>
          <w:sz w:val="20"/>
          <w:szCs w:val="20"/>
        </w:rPr>
        <w:t xml:space="preserve"> </w:t>
      </w:r>
      <w:r w:rsidR="0058602A" w:rsidRPr="005567B5">
        <w:rPr>
          <w:rFonts w:ascii="Arial" w:hAnsi="Arial" w:cs="Arial"/>
          <w:sz w:val="20"/>
          <w:szCs w:val="20"/>
        </w:rPr>
        <w:t>d</w:t>
      </w:r>
      <w:r w:rsidRPr="005567B5">
        <w:rPr>
          <w:rFonts w:ascii="Arial" w:hAnsi="Arial" w:cs="Arial"/>
          <w:sz w:val="20"/>
          <w:szCs w:val="20"/>
        </w:rPr>
        <w:t>iensten;</w:t>
      </w:r>
    </w:p>
    <w:p w14:paraId="39099E11" w14:textId="40691785"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de </w:t>
      </w:r>
      <w:r w:rsidR="00737CE8" w:rsidRPr="005567B5">
        <w:rPr>
          <w:rFonts w:ascii="Arial" w:hAnsi="Arial" w:cs="Arial"/>
          <w:sz w:val="20"/>
          <w:szCs w:val="20"/>
        </w:rPr>
        <w:t>Europese Openbare</w:t>
      </w:r>
      <w:r w:rsidRPr="005567B5">
        <w:rPr>
          <w:rFonts w:ascii="Arial" w:hAnsi="Arial" w:cs="Arial"/>
          <w:sz w:val="20"/>
          <w:szCs w:val="20"/>
        </w:rPr>
        <w:t xml:space="preserve"> aanbestedingsprocedure ingevolge </w:t>
      </w:r>
      <w:r w:rsidR="00737CE8" w:rsidRPr="005567B5">
        <w:rPr>
          <w:rFonts w:ascii="Arial" w:hAnsi="Arial" w:cs="Arial"/>
          <w:sz w:val="20"/>
          <w:szCs w:val="20"/>
        </w:rPr>
        <w:t>afdeling</w:t>
      </w:r>
      <w:r w:rsidRPr="005567B5">
        <w:rPr>
          <w:rFonts w:ascii="Arial" w:hAnsi="Arial" w:cs="Arial"/>
          <w:sz w:val="20"/>
          <w:szCs w:val="20"/>
        </w:rPr>
        <w:t xml:space="preserve"> </w:t>
      </w:r>
      <w:r w:rsidR="00737CE8" w:rsidRPr="005567B5">
        <w:rPr>
          <w:rFonts w:ascii="Arial" w:hAnsi="Arial" w:cs="Arial"/>
          <w:sz w:val="20"/>
          <w:szCs w:val="20"/>
        </w:rPr>
        <w:t>1.2.2</w:t>
      </w:r>
      <w:r w:rsidR="003D02CF" w:rsidRPr="005567B5">
        <w:rPr>
          <w:rFonts w:ascii="Arial" w:hAnsi="Arial" w:cs="Arial"/>
          <w:sz w:val="20"/>
          <w:szCs w:val="20"/>
        </w:rPr>
        <w:t xml:space="preserve"> v</w:t>
      </w:r>
      <w:r w:rsidRPr="005567B5">
        <w:rPr>
          <w:rFonts w:ascii="Arial" w:hAnsi="Arial" w:cs="Arial"/>
          <w:sz w:val="20"/>
          <w:szCs w:val="20"/>
        </w:rPr>
        <w:t xml:space="preserve">an de Aanbestedingswet 2012 </w:t>
      </w:r>
      <w:r w:rsidR="008B7BF9" w:rsidRPr="005567B5">
        <w:rPr>
          <w:rFonts w:ascii="Arial" w:hAnsi="Arial" w:cs="Arial"/>
          <w:sz w:val="20"/>
          <w:szCs w:val="20"/>
        </w:rPr>
        <w:t xml:space="preserve">heeft </w:t>
      </w:r>
      <w:r w:rsidRPr="005567B5">
        <w:rPr>
          <w:rFonts w:ascii="Arial" w:hAnsi="Arial" w:cs="Arial"/>
          <w:sz w:val="20"/>
          <w:szCs w:val="20"/>
        </w:rPr>
        <w:t>toe</w:t>
      </w:r>
      <w:r w:rsidR="008B7BF9" w:rsidRPr="005567B5">
        <w:rPr>
          <w:rFonts w:ascii="Arial" w:hAnsi="Arial" w:cs="Arial"/>
          <w:sz w:val="20"/>
          <w:szCs w:val="20"/>
        </w:rPr>
        <w:t>ge</w:t>
      </w:r>
      <w:r w:rsidRPr="005567B5">
        <w:rPr>
          <w:rFonts w:ascii="Arial" w:hAnsi="Arial" w:cs="Arial"/>
          <w:sz w:val="20"/>
          <w:szCs w:val="20"/>
        </w:rPr>
        <w:t>past;</w:t>
      </w:r>
    </w:p>
    <w:p w14:paraId="7B462AE2" w14:textId="2F47A4E7"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766087" w:rsidRPr="005567B5">
        <w:rPr>
          <w:rFonts w:ascii="Arial" w:hAnsi="Arial" w:cs="Arial"/>
          <w:sz w:val="20"/>
          <w:szCs w:val="20"/>
        </w:rPr>
        <w:t>de</w:t>
      </w:r>
      <w:r w:rsidRPr="005567B5">
        <w:rPr>
          <w:rFonts w:ascii="Arial" w:hAnsi="Arial" w:cs="Arial"/>
          <w:sz w:val="20"/>
          <w:szCs w:val="20"/>
        </w:rPr>
        <w:t xml:space="preserve"> </w:t>
      </w:r>
      <w:r w:rsidR="00737CE8" w:rsidRPr="005567B5">
        <w:rPr>
          <w:rFonts w:ascii="Arial" w:hAnsi="Arial" w:cs="Arial"/>
          <w:sz w:val="20"/>
          <w:szCs w:val="20"/>
        </w:rPr>
        <w:t xml:space="preserve">Aanbesteding </w:t>
      </w:r>
      <w:r w:rsidR="00651191">
        <w:rPr>
          <w:rFonts w:ascii="Arial" w:hAnsi="Arial" w:cs="Arial"/>
          <w:sz w:val="20"/>
          <w:szCs w:val="20"/>
        </w:rPr>
        <w:t>Leer Management Systeem</w:t>
      </w:r>
      <w:r w:rsidR="00737CE8" w:rsidRPr="005567B5">
        <w:rPr>
          <w:rFonts w:ascii="Arial" w:hAnsi="Arial" w:cs="Arial"/>
          <w:sz w:val="20"/>
          <w:szCs w:val="20"/>
        </w:rPr>
        <w:t xml:space="preserve"> </w:t>
      </w:r>
      <w:r w:rsidR="00F17657" w:rsidRPr="005567B5">
        <w:rPr>
          <w:rFonts w:ascii="Arial" w:hAnsi="Arial" w:cs="Arial"/>
          <w:sz w:val="20"/>
          <w:szCs w:val="20"/>
        </w:rPr>
        <w:t>met</w:t>
      </w:r>
      <w:r w:rsidRPr="005567B5">
        <w:rPr>
          <w:rFonts w:ascii="Arial" w:hAnsi="Arial" w:cs="Arial"/>
          <w:sz w:val="20"/>
          <w:szCs w:val="20"/>
        </w:rPr>
        <w:t xml:space="preserve"> </w:t>
      </w:r>
      <w:r w:rsidR="00190921">
        <w:rPr>
          <w:rFonts w:ascii="Arial" w:hAnsi="Arial" w:cs="Arial"/>
          <w:sz w:val="20"/>
          <w:szCs w:val="20"/>
        </w:rPr>
        <w:t xml:space="preserve">dossiernummer </w:t>
      </w:r>
      <w:r w:rsidR="00FB2632">
        <w:rPr>
          <w:rFonts w:ascii="Arial" w:hAnsi="Arial" w:cs="Arial"/>
          <w:sz w:val="20"/>
          <w:szCs w:val="20"/>
        </w:rPr>
        <w:t>412203</w:t>
      </w:r>
      <w:r w:rsidRPr="005567B5">
        <w:rPr>
          <w:rFonts w:ascii="Arial" w:hAnsi="Arial" w:cs="Arial"/>
          <w:sz w:val="20"/>
          <w:szCs w:val="20"/>
        </w:rPr>
        <w:t xml:space="preserve"> </w:t>
      </w:r>
      <w:r w:rsidR="00386255" w:rsidRPr="005567B5">
        <w:rPr>
          <w:rFonts w:ascii="Arial" w:hAnsi="Arial" w:cs="Arial"/>
          <w:sz w:val="20"/>
          <w:szCs w:val="20"/>
        </w:rPr>
        <w:t xml:space="preserve">op </w:t>
      </w:r>
      <w:r w:rsidR="00AE03E0">
        <w:rPr>
          <w:rFonts w:ascii="Arial" w:hAnsi="Arial" w:cs="Arial"/>
          <w:sz w:val="20"/>
          <w:szCs w:val="20"/>
        </w:rPr>
        <w:t>9</w:t>
      </w:r>
      <w:r w:rsidR="00712AB8">
        <w:rPr>
          <w:rFonts w:ascii="Arial" w:hAnsi="Arial" w:cs="Arial"/>
          <w:sz w:val="20"/>
          <w:szCs w:val="20"/>
        </w:rPr>
        <w:t xml:space="preserve"> juni 2023</w:t>
      </w:r>
      <w:r w:rsidR="00EC6DEE">
        <w:rPr>
          <w:rFonts w:ascii="Arial" w:hAnsi="Arial" w:cs="Arial"/>
          <w:sz w:val="20"/>
          <w:szCs w:val="20"/>
        </w:rPr>
        <w:t xml:space="preserve"> </w:t>
      </w:r>
      <w:r w:rsidRPr="005567B5">
        <w:rPr>
          <w:rFonts w:ascii="Arial" w:hAnsi="Arial" w:cs="Arial"/>
          <w:sz w:val="20"/>
          <w:szCs w:val="20"/>
        </w:rPr>
        <w:t xml:space="preserve">heeft uitgeschreven op </w:t>
      </w:r>
      <w:r w:rsidR="002360CE" w:rsidRPr="005567B5">
        <w:rPr>
          <w:rFonts w:ascii="Arial" w:hAnsi="Arial" w:cs="Arial"/>
          <w:sz w:val="20"/>
          <w:szCs w:val="20"/>
        </w:rPr>
        <w:t>www.tenderned.nl</w:t>
      </w:r>
      <w:r w:rsidRPr="005567B5">
        <w:rPr>
          <w:rFonts w:ascii="Arial" w:hAnsi="Arial" w:cs="Arial"/>
          <w:sz w:val="20"/>
          <w:szCs w:val="20"/>
        </w:rPr>
        <w:t>;</w:t>
      </w:r>
    </w:p>
    <w:p w14:paraId="4DE80BA0" w14:textId="0400C3BB"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 xml:space="preserve">Opdrachtnemer een Inschrijving heeft ingediend conform het gestelde in het Beschrijvend </w:t>
      </w:r>
      <w:r w:rsidR="00766087" w:rsidRPr="005567B5">
        <w:rPr>
          <w:rFonts w:ascii="Arial" w:hAnsi="Arial" w:cs="Arial"/>
          <w:sz w:val="20"/>
          <w:szCs w:val="20"/>
        </w:rPr>
        <w:t>D</w:t>
      </w:r>
      <w:r w:rsidRPr="005567B5">
        <w:rPr>
          <w:rFonts w:ascii="Arial" w:hAnsi="Arial" w:cs="Arial"/>
          <w:sz w:val="20"/>
          <w:szCs w:val="20"/>
        </w:rPr>
        <w:t>ocument;</w:t>
      </w:r>
    </w:p>
    <w:p w14:paraId="5A12C5C6" w14:textId="0F5778EC"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de </w:t>
      </w:r>
      <w:r w:rsidR="00647333" w:rsidRPr="005567B5">
        <w:rPr>
          <w:rFonts w:ascii="Arial" w:hAnsi="Arial" w:cs="Arial"/>
          <w:sz w:val="20"/>
          <w:szCs w:val="20"/>
        </w:rPr>
        <w:t>o</w:t>
      </w:r>
      <w:r w:rsidRPr="005567B5">
        <w:rPr>
          <w:rFonts w:ascii="Arial" w:hAnsi="Arial" w:cs="Arial"/>
          <w:sz w:val="20"/>
          <w:szCs w:val="20"/>
        </w:rPr>
        <w:t xml:space="preserve">pdracht aan Opdrachtnemer heeft gegund op </w:t>
      </w:r>
      <w:r w:rsidR="003567FB" w:rsidRPr="00657850">
        <w:rPr>
          <w:rFonts w:ascii="Arial" w:hAnsi="Arial" w:cs="Arial"/>
          <w:sz w:val="20"/>
          <w:szCs w:val="20"/>
        </w:rPr>
        <w:t>22 september 2023</w:t>
      </w:r>
      <w:r w:rsidRPr="005567B5">
        <w:rPr>
          <w:rFonts w:ascii="Arial" w:hAnsi="Arial" w:cs="Arial"/>
          <w:sz w:val="20"/>
          <w:szCs w:val="20"/>
        </w:rPr>
        <w:t xml:space="preserve"> en Opdrachtnemer zich bereid heeft verklaard </w:t>
      </w:r>
      <w:r w:rsidR="00372271" w:rsidRPr="005567B5">
        <w:rPr>
          <w:rFonts w:ascii="Arial" w:hAnsi="Arial" w:cs="Arial"/>
          <w:sz w:val="20"/>
          <w:szCs w:val="20"/>
        </w:rPr>
        <w:t xml:space="preserve">deze gunning te aanvaarden en </w:t>
      </w:r>
      <w:r w:rsidRPr="005567B5">
        <w:rPr>
          <w:rFonts w:ascii="Arial" w:hAnsi="Arial" w:cs="Arial"/>
          <w:sz w:val="20"/>
          <w:szCs w:val="20"/>
        </w:rPr>
        <w:t>de</w:t>
      </w:r>
      <w:r w:rsidR="008B7BF9" w:rsidRPr="005567B5">
        <w:rPr>
          <w:rFonts w:ascii="Arial" w:hAnsi="Arial" w:cs="Arial"/>
          <w:sz w:val="20"/>
          <w:szCs w:val="20"/>
        </w:rPr>
        <w:t xml:space="preserve"> opdracht</w:t>
      </w:r>
      <w:r w:rsidRPr="005567B5">
        <w:rPr>
          <w:rFonts w:ascii="Arial" w:hAnsi="Arial" w:cs="Arial"/>
          <w:sz w:val="20"/>
          <w:szCs w:val="20"/>
        </w:rPr>
        <w:t xml:space="preserve"> uit te voeren onder de voorwaarden als opgenomen in de</w:t>
      </w:r>
      <w:r w:rsidR="00F17657" w:rsidRPr="005567B5">
        <w:rPr>
          <w:rFonts w:ascii="Arial" w:hAnsi="Arial" w:cs="Arial"/>
          <w:sz w:val="20"/>
          <w:szCs w:val="20"/>
        </w:rPr>
        <w:t>ze</w:t>
      </w:r>
      <w:r w:rsidRPr="005567B5">
        <w:rPr>
          <w:rFonts w:ascii="Arial" w:hAnsi="Arial" w:cs="Arial"/>
          <w:sz w:val="20"/>
          <w:szCs w:val="20"/>
        </w:rPr>
        <w:t xml:space="preserve"> Raamovereenkomst;</w:t>
      </w:r>
    </w:p>
    <w:p w14:paraId="7E7A2EBC" w14:textId="1E5FAC5F"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Pr="005567B5">
        <w:rPr>
          <w:rFonts w:ascii="Arial" w:hAnsi="Arial" w:cs="Arial"/>
          <w:sz w:val="20"/>
          <w:szCs w:val="20"/>
        </w:rPr>
        <w:tab/>
        <w:t xml:space="preserve">Opdrachtnemer zich ervan bewust is dat de tijdige en juiste uitvoering van de dienstverlening voor de bedrijfsvoering 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van essentieel belang is;</w:t>
      </w:r>
    </w:p>
    <w:p w14:paraId="684AA836" w14:textId="283EAC5B"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Pr="005567B5">
        <w:rPr>
          <w:rFonts w:ascii="Arial" w:hAnsi="Arial" w:cs="Arial"/>
          <w:sz w:val="20"/>
          <w:szCs w:val="20"/>
        </w:rPr>
        <w:tab/>
        <w:t>Partijen zich realiseren dat</w:t>
      </w:r>
      <w:r w:rsidR="00E85A22" w:rsidRPr="005567B5">
        <w:rPr>
          <w:rFonts w:ascii="Arial" w:hAnsi="Arial" w:cs="Arial"/>
          <w:sz w:val="20"/>
          <w:szCs w:val="20"/>
        </w:rPr>
        <w:t xml:space="preserve"> het</w:t>
      </w:r>
      <w:r w:rsidRPr="005567B5">
        <w:rPr>
          <w:rFonts w:ascii="Arial" w:hAnsi="Arial" w:cs="Arial"/>
          <w:sz w:val="20"/>
          <w:szCs w:val="20"/>
        </w:rPr>
        <w:t xml:space="preserve"> voor het instandhouden van de vertrouwensbasis essentieel is dat zij elkaar voortdurend juist, tijdig en volledig informeren over alles dat voor de uitvoering van deze Raamovereenkomst van belang is;</w:t>
      </w:r>
    </w:p>
    <w:p w14:paraId="1324170E" w14:textId="46DF68EC"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r>
      <w:r w:rsidR="008B7BF9" w:rsidRPr="005567B5">
        <w:rPr>
          <w:rFonts w:ascii="Arial" w:hAnsi="Arial" w:cs="Arial"/>
          <w:sz w:val="20"/>
          <w:szCs w:val="20"/>
        </w:rPr>
        <w:t>Partijen in deze Raamovereenkomst de voorwaarden wensen vast te leggen die van toepassing zijn op alle</w:t>
      </w:r>
      <w:r w:rsidR="00CA7EE5" w:rsidRPr="005567B5">
        <w:rPr>
          <w:rFonts w:ascii="Arial" w:hAnsi="Arial" w:cs="Arial"/>
          <w:sz w:val="20"/>
          <w:szCs w:val="20"/>
        </w:rPr>
        <w:t xml:space="preserve"> gedurende de looptijd van deze Raamovereenkomst door </w:t>
      </w:r>
      <w:r w:rsidR="00C50B0E">
        <w:rPr>
          <w:rFonts w:ascii="Arial" w:hAnsi="Arial" w:cs="Arial"/>
          <w:sz w:val="20"/>
          <w:szCs w:val="20"/>
        </w:rPr>
        <w:t>Hecht</w:t>
      </w:r>
      <w:r w:rsidR="009F3251" w:rsidRPr="005567B5">
        <w:rPr>
          <w:rFonts w:ascii="Arial" w:hAnsi="Arial" w:cs="Arial"/>
          <w:sz w:val="20"/>
          <w:szCs w:val="20"/>
        </w:rPr>
        <w:t xml:space="preserve"> </w:t>
      </w:r>
      <w:r w:rsidR="00CA7EE5" w:rsidRPr="005567B5">
        <w:rPr>
          <w:rFonts w:ascii="Arial" w:hAnsi="Arial" w:cs="Arial"/>
          <w:sz w:val="20"/>
          <w:szCs w:val="20"/>
        </w:rPr>
        <w:t xml:space="preserve">te plaatsen </w:t>
      </w:r>
      <w:r w:rsidR="008B7BF9" w:rsidRPr="005567B5">
        <w:rPr>
          <w:rFonts w:ascii="Arial" w:hAnsi="Arial" w:cs="Arial"/>
          <w:sz w:val="20"/>
          <w:szCs w:val="20"/>
        </w:rPr>
        <w:t xml:space="preserve">opdrachten </w:t>
      </w:r>
      <w:r w:rsidR="00CA7EE5" w:rsidRPr="005567B5">
        <w:rPr>
          <w:rFonts w:ascii="Arial" w:hAnsi="Arial" w:cs="Arial"/>
          <w:sz w:val="20"/>
          <w:szCs w:val="20"/>
        </w:rPr>
        <w:t xml:space="preserve">ter zake het onderwerp van </w:t>
      </w:r>
      <w:r w:rsidR="00372271" w:rsidRPr="005567B5">
        <w:rPr>
          <w:rFonts w:ascii="Arial" w:hAnsi="Arial" w:cs="Arial"/>
          <w:sz w:val="20"/>
          <w:szCs w:val="20"/>
        </w:rPr>
        <w:t>voornoemde aanbesteding</w:t>
      </w:r>
      <w:r w:rsidR="00906C2F" w:rsidRPr="005567B5">
        <w:rPr>
          <w:rFonts w:ascii="Arial" w:hAnsi="Arial" w:cs="Arial"/>
          <w:sz w:val="20"/>
          <w:szCs w:val="20"/>
        </w:rPr>
        <w:t>.</w:t>
      </w:r>
    </w:p>
    <w:p w14:paraId="6A953C17" w14:textId="0858C66C" w:rsidR="006E29CE" w:rsidRPr="005567B5" w:rsidRDefault="006E29CE" w:rsidP="006E29CE">
      <w:pPr>
        <w:spacing w:after="0"/>
        <w:jc w:val="both"/>
        <w:rPr>
          <w:rFonts w:ascii="Arial" w:hAnsi="Arial" w:cs="Arial"/>
          <w:sz w:val="20"/>
          <w:szCs w:val="20"/>
        </w:rPr>
      </w:pPr>
    </w:p>
    <w:p w14:paraId="50C0BF40" w14:textId="0D75E5ED" w:rsidR="00386255" w:rsidRPr="005567B5" w:rsidRDefault="00386255" w:rsidP="006E29CE">
      <w:pPr>
        <w:spacing w:after="0"/>
        <w:jc w:val="both"/>
        <w:rPr>
          <w:rFonts w:ascii="Arial" w:hAnsi="Arial" w:cs="Arial"/>
          <w:sz w:val="20"/>
          <w:szCs w:val="20"/>
        </w:rPr>
      </w:pPr>
    </w:p>
    <w:p w14:paraId="7F02693F" w14:textId="247806C4" w:rsidR="00386255" w:rsidRPr="005567B5" w:rsidRDefault="00386255" w:rsidP="006E29CE">
      <w:pPr>
        <w:spacing w:after="0"/>
        <w:jc w:val="both"/>
        <w:rPr>
          <w:rFonts w:ascii="Arial" w:hAnsi="Arial" w:cs="Arial"/>
          <w:sz w:val="20"/>
          <w:szCs w:val="20"/>
        </w:rPr>
      </w:pPr>
    </w:p>
    <w:p w14:paraId="2BA85BE1" w14:textId="74D995EF" w:rsidR="000244AD" w:rsidRPr="005567B5" w:rsidRDefault="000244AD" w:rsidP="006E29CE">
      <w:pPr>
        <w:spacing w:after="0"/>
        <w:jc w:val="both"/>
        <w:rPr>
          <w:rFonts w:ascii="Arial" w:hAnsi="Arial" w:cs="Arial"/>
          <w:sz w:val="20"/>
          <w:szCs w:val="20"/>
        </w:rPr>
      </w:pPr>
    </w:p>
    <w:p w14:paraId="5A59F1CD" w14:textId="57756B50" w:rsidR="000244AD" w:rsidRPr="005567B5" w:rsidRDefault="000244AD" w:rsidP="006E29CE">
      <w:pPr>
        <w:spacing w:after="0"/>
        <w:jc w:val="both"/>
        <w:rPr>
          <w:rFonts w:ascii="Arial" w:hAnsi="Arial" w:cs="Arial"/>
          <w:sz w:val="20"/>
          <w:szCs w:val="20"/>
        </w:rPr>
      </w:pPr>
    </w:p>
    <w:p w14:paraId="4EA2C0FE" w14:textId="54D29D73" w:rsidR="000D4699" w:rsidRPr="005567B5" w:rsidRDefault="000D4699" w:rsidP="006E29CE">
      <w:pPr>
        <w:spacing w:after="0"/>
        <w:jc w:val="both"/>
        <w:rPr>
          <w:rFonts w:ascii="Arial" w:hAnsi="Arial" w:cs="Arial"/>
          <w:sz w:val="20"/>
          <w:szCs w:val="20"/>
        </w:rPr>
      </w:pPr>
    </w:p>
    <w:p w14:paraId="2EEF2210" w14:textId="26FA9F20" w:rsidR="000D4699" w:rsidRPr="005567B5" w:rsidRDefault="000D4699" w:rsidP="006E29CE">
      <w:pPr>
        <w:spacing w:after="0"/>
        <w:jc w:val="both"/>
        <w:rPr>
          <w:rFonts w:ascii="Arial" w:hAnsi="Arial" w:cs="Arial"/>
          <w:sz w:val="20"/>
          <w:szCs w:val="20"/>
        </w:rPr>
      </w:pPr>
    </w:p>
    <w:p w14:paraId="77B743E5" w14:textId="4CB4AE03" w:rsidR="000D4699" w:rsidRPr="005567B5" w:rsidRDefault="000D4699" w:rsidP="006E29CE">
      <w:pPr>
        <w:spacing w:after="0"/>
        <w:jc w:val="both"/>
        <w:rPr>
          <w:rFonts w:ascii="Arial" w:hAnsi="Arial" w:cs="Arial"/>
          <w:sz w:val="20"/>
          <w:szCs w:val="20"/>
        </w:rPr>
      </w:pPr>
    </w:p>
    <w:p w14:paraId="4A8492D0" w14:textId="77777777" w:rsidR="000D4699" w:rsidRPr="005567B5" w:rsidRDefault="000D4699" w:rsidP="006E29CE">
      <w:pPr>
        <w:spacing w:after="0"/>
        <w:jc w:val="both"/>
        <w:rPr>
          <w:rFonts w:ascii="Arial" w:hAnsi="Arial" w:cs="Arial"/>
          <w:sz w:val="20"/>
          <w:szCs w:val="20"/>
        </w:rPr>
      </w:pPr>
    </w:p>
    <w:p w14:paraId="198881B3" w14:textId="77777777" w:rsidR="000244AD" w:rsidRPr="005567B5" w:rsidRDefault="000244AD" w:rsidP="006E29CE">
      <w:pPr>
        <w:spacing w:after="0"/>
        <w:jc w:val="both"/>
        <w:rPr>
          <w:rFonts w:ascii="Arial" w:hAnsi="Arial" w:cs="Arial"/>
          <w:sz w:val="20"/>
          <w:szCs w:val="20"/>
        </w:rPr>
      </w:pPr>
    </w:p>
    <w:p w14:paraId="1B13E863" w14:textId="65C6D02A" w:rsidR="00386255" w:rsidRPr="005567B5" w:rsidRDefault="00386255" w:rsidP="006E29CE">
      <w:pPr>
        <w:spacing w:after="0"/>
        <w:jc w:val="both"/>
        <w:rPr>
          <w:rFonts w:ascii="Arial" w:hAnsi="Arial" w:cs="Arial"/>
          <w:sz w:val="20"/>
          <w:szCs w:val="20"/>
        </w:rPr>
      </w:pPr>
    </w:p>
    <w:p w14:paraId="7E98AA43" w14:textId="77777777" w:rsidR="00737CE8" w:rsidRPr="005567B5" w:rsidRDefault="00737CE8">
      <w:pPr>
        <w:rPr>
          <w:rFonts w:ascii="Arial" w:hAnsi="Arial" w:cs="Arial"/>
          <w:b/>
          <w:bCs/>
          <w:sz w:val="20"/>
          <w:szCs w:val="20"/>
        </w:rPr>
      </w:pPr>
      <w:r w:rsidRPr="005567B5">
        <w:rPr>
          <w:rFonts w:ascii="Arial" w:hAnsi="Arial" w:cs="Arial"/>
          <w:b/>
          <w:bCs/>
          <w:sz w:val="20"/>
          <w:szCs w:val="20"/>
        </w:rPr>
        <w:br w:type="page"/>
      </w:r>
    </w:p>
    <w:p w14:paraId="7A2F2D8C" w14:textId="436B1886"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lastRenderedPageBreak/>
        <w:t>KOMEN HET VOLGENDE OVEREEN:</w:t>
      </w:r>
    </w:p>
    <w:p w14:paraId="09AA6CD9" w14:textId="77777777" w:rsidR="006E29CE" w:rsidRPr="005567B5" w:rsidRDefault="006E29CE" w:rsidP="006E29CE">
      <w:pPr>
        <w:spacing w:after="0"/>
        <w:jc w:val="both"/>
        <w:rPr>
          <w:rFonts w:ascii="Arial" w:hAnsi="Arial" w:cs="Arial"/>
          <w:sz w:val="20"/>
          <w:szCs w:val="20"/>
        </w:rPr>
      </w:pPr>
    </w:p>
    <w:p w14:paraId="7EF342F9" w14:textId="05FB02E3"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t>Artikel 1. Begripsomschrijving</w:t>
      </w:r>
    </w:p>
    <w:p w14:paraId="555D590B" w14:textId="0B97F980" w:rsidR="006E29CE" w:rsidRPr="005567B5" w:rsidRDefault="006E29CE" w:rsidP="006E29CE">
      <w:pPr>
        <w:spacing w:after="0"/>
        <w:ind w:left="705" w:hanging="705"/>
        <w:jc w:val="both"/>
        <w:rPr>
          <w:rFonts w:ascii="Arial" w:hAnsi="Arial" w:cs="Arial"/>
          <w:sz w:val="20"/>
          <w:szCs w:val="20"/>
        </w:rPr>
      </w:pPr>
      <w:r w:rsidRPr="005567B5">
        <w:rPr>
          <w:rFonts w:ascii="Arial" w:hAnsi="Arial" w:cs="Arial"/>
          <w:sz w:val="20"/>
          <w:szCs w:val="20"/>
        </w:rPr>
        <w:t>1.1</w:t>
      </w:r>
      <w:r w:rsidRPr="005567B5">
        <w:rPr>
          <w:rFonts w:ascii="Arial" w:hAnsi="Arial" w:cs="Arial"/>
          <w:sz w:val="20"/>
          <w:szCs w:val="20"/>
        </w:rPr>
        <w:tab/>
        <w:t>Op deze Raamovereenkomst zijn zowel de in dit artikel genoemde definities van toepassing als de</w:t>
      </w:r>
      <w:r w:rsidR="00523387" w:rsidRPr="005567B5">
        <w:rPr>
          <w:rFonts w:ascii="Arial" w:hAnsi="Arial" w:cs="Arial"/>
          <w:sz w:val="20"/>
          <w:szCs w:val="20"/>
        </w:rPr>
        <w:t xml:space="preserve"> definities in de</w:t>
      </w:r>
      <w:r w:rsidRPr="005567B5">
        <w:rPr>
          <w:rFonts w:ascii="Arial" w:hAnsi="Arial" w:cs="Arial"/>
          <w:sz w:val="20"/>
          <w:szCs w:val="20"/>
        </w:rPr>
        <w:t xml:space="preserve"> definitielijst in het Beschrijvend Document. Indien blijkt dat definities met elkaar in tegenspraak zijn, geldt de definitie zoals verwoord in de Raamovereenkomst.</w:t>
      </w:r>
    </w:p>
    <w:p w14:paraId="792DEE4F" w14:textId="4329DCD2" w:rsidR="006E29CE" w:rsidRPr="005567B5" w:rsidRDefault="006E29CE" w:rsidP="006E29CE">
      <w:pPr>
        <w:spacing w:after="0"/>
        <w:jc w:val="both"/>
        <w:rPr>
          <w:rFonts w:ascii="Arial" w:hAnsi="Arial" w:cs="Arial"/>
          <w:sz w:val="20"/>
          <w:szCs w:val="20"/>
        </w:rPr>
      </w:pPr>
      <w:r w:rsidRPr="005567B5">
        <w:rPr>
          <w:rFonts w:ascii="Arial" w:hAnsi="Arial" w:cs="Arial"/>
          <w:sz w:val="20"/>
          <w:szCs w:val="20"/>
        </w:rPr>
        <w:t>1.2</w:t>
      </w:r>
      <w:r w:rsidRPr="005567B5">
        <w:rPr>
          <w:rFonts w:ascii="Arial" w:hAnsi="Arial" w:cs="Arial"/>
          <w:sz w:val="20"/>
          <w:szCs w:val="20"/>
        </w:rPr>
        <w:tab/>
        <w:t>In deze Raamovereenkomst wordt onder de navolgende begrippen verstaan:</w:t>
      </w:r>
    </w:p>
    <w:p w14:paraId="38092A59" w14:textId="2EDF6D12" w:rsidR="006E29CE" w:rsidRPr="005567B5" w:rsidRDefault="006E29CE" w:rsidP="006E29CE">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15"/>
      </w:tblGrid>
      <w:tr w:rsidR="006757CE" w:rsidRPr="005567B5" w14:paraId="44803394" w14:textId="77777777" w:rsidTr="004743B9">
        <w:trPr>
          <w:cantSplit/>
          <w:tblHeader/>
        </w:trPr>
        <w:tc>
          <w:tcPr>
            <w:tcW w:w="0" w:type="auto"/>
            <w:shd w:val="clear" w:color="auto" w:fill="D9D9D9" w:themeFill="background1" w:themeFillShade="D9"/>
          </w:tcPr>
          <w:p w14:paraId="0788C59F" w14:textId="77777777" w:rsidR="006757CE" w:rsidRPr="005567B5" w:rsidRDefault="006757CE" w:rsidP="006757CE">
            <w:pPr>
              <w:spacing w:after="0"/>
              <w:jc w:val="both"/>
              <w:rPr>
                <w:rFonts w:ascii="Arial" w:hAnsi="Arial" w:cs="Arial"/>
                <w:b/>
                <w:sz w:val="20"/>
                <w:szCs w:val="20"/>
              </w:rPr>
            </w:pPr>
            <w:r w:rsidRPr="005567B5">
              <w:rPr>
                <w:rFonts w:ascii="Arial" w:hAnsi="Arial" w:cs="Arial"/>
                <w:b/>
                <w:sz w:val="20"/>
                <w:szCs w:val="20"/>
              </w:rPr>
              <w:t>Begrip</w:t>
            </w:r>
          </w:p>
        </w:tc>
        <w:tc>
          <w:tcPr>
            <w:tcW w:w="0" w:type="auto"/>
            <w:shd w:val="clear" w:color="auto" w:fill="D9D9D9" w:themeFill="background1" w:themeFillShade="D9"/>
          </w:tcPr>
          <w:p w14:paraId="25122773" w14:textId="77777777" w:rsidR="006757CE" w:rsidRPr="005567B5" w:rsidRDefault="006757CE" w:rsidP="006757CE">
            <w:pPr>
              <w:spacing w:after="0"/>
              <w:jc w:val="both"/>
              <w:rPr>
                <w:rFonts w:ascii="Arial" w:hAnsi="Arial" w:cs="Arial"/>
                <w:b/>
                <w:sz w:val="20"/>
                <w:szCs w:val="20"/>
              </w:rPr>
            </w:pPr>
            <w:r w:rsidRPr="005567B5">
              <w:rPr>
                <w:rFonts w:ascii="Arial" w:hAnsi="Arial" w:cs="Arial"/>
                <w:b/>
                <w:sz w:val="20"/>
                <w:szCs w:val="20"/>
              </w:rPr>
              <w:t>Definitie</w:t>
            </w:r>
          </w:p>
        </w:tc>
      </w:tr>
      <w:tr w:rsidR="005B6703" w:rsidRPr="005567B5" w14:paraId="1F70E3CE" w14:textId="77777777" w:rsidTr="004743B9">
        <w:trPr>
          <w:cantSplit/>
        </w:trPr>
        <w:tc>
          <w:tcPr>
            <w:tcW w:w="0" w:type="auto"/>
          </w:tcPr>
          <w:p w14:paraId="515FF42D" w14:textId="7A6A66CF" w:rsidR="005B6703" w:rsidRPr="005567B5" w:rsidRDefault="005B6703" w:rsidP="004743B9">
            <w:pPr>
              <w:spacing w:after="0"/>
              <w:rPr>
                <w:rFonts w:ascii="Arial" w:hAnsi="Arial" w:cs="Arial"/>
                <w:sz w:val="20"/>
                <w:szCs w:val="20"/>
              </w:rPr>
            </w:pPr>
            <w:r w:rsidRPr="005567B5">
              <w:rPr>
                <w:rFonts w:ascii="Arial" w:hAnsi="Arial" w:cs="Arial"/>
                <w:sz w:val="20"/>
                <w:szCs w:val="20"/>
              </w:rPr>
              <w:t>Acceptatie</w:t>
            </w:r>
          </w:p>
        </w:tc>
        <w:tc>
          <w:tcPr>
            <w:tcW w:w="0" w:type="auto"/>
          </w:tcPr>
          <w:p w14:paraId="69273032" w14:textId="136DC666"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De goedkeuring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van alle onderdelen van het </w:t>
            </w:r>
            <w:r w:rsidR="00651191">
              <w:rPr>
                <w:rFonts w:ascii="Arial" w:hAnsi="Arial" w:cs="Arial"/>
                <w:sz w:val="20"/>
                <w:szCs w:val="20"/>
              </w:rPr>
              <w:t>Leer Management Systeem</w:t>
            </w:r>
            <w:r w:rsidRPr="005567B5">
              <w:rPr>
                <w:rFonts w:ascii="Arial" w:hAnsi="Arial" w:cs="Arial"/>
                <w:sz w:val="20"/>
                <w:szCs w:val="20"/>
              </w:rPr>
              <w:t>.</w:t>
            </w:r>
          </w:p>
        </w:tc>
      </w:tr>
      <w:tr w:rsidR="005B6703" w:rsidRPr="005567B5" w14:paraId="3C0D26D9" w14:textId="77777777" w:rsidTr="004743B9">
        <w:trPr>
          <w:cantSplit/>
        </w:trPr>
        <w:tc>
          <w:tcPr>
            <w:tcW w:w="0" w:type="auto"/>
          </w:tcPr>
          <w:p w14:paraId="48E0100E" w14:textId="6736B594" w:rsidR="005B6703" w:rsidRPr="005567B5" w:rsidRDefault="005B6703" w:rsidP="004743B9">
            <w:pPr>
              <w:spacing w:after="0"/>
              <w:rPr>
                <w:rFonts w:ascii="Arial" w:hAnsi="Arial" w:cs="Arial"/>
                <w:sz w:val="20"/>
                <w:szCs w:val="20"/>
              </w:rPr>
            </w:pPr>
            <w:r w:rsidRPr="005567B5">
              <w:rPr>
                <w:rFonts w:ascii="Arial" w:hAnsi="Arial" w:cs="Arial"/>
                <w:sz w:val="20"/>
                <w:szCs w:val="20"/>
              </w:rPr>
              <w:t>Acceptatietest</w:t>
            </w:r>
          </w:p>
        </w:tc>
        <w:tc>
          <w:tcPr>
            <w:tcW w:w="0" w:type="auto"/>
          </w:tcPr>
          <w:p w14:paraId="56D4C818" w14:textId="213D7EA7"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De test(-procedure) waarmee kan worden aangetoond dat de het</w:t>
            </w:r>
            <w:r w:rsidR="00AC7442" w:rsidRPr="005567B5">
              <w:rPr>
                <w:rFonts w:ascii="Arial" w:hAnsi="Arial" w:cs="Arial"/>
                <w:sz w:val="20"/>
                <w:szCs w:val="20"/>
              </w:rPr>
              <w:t xml:space="preserve"> </w:t>
            </w:r>
            <w:r w:rsidR="00651191">
              <w:rPr>
                <w:rFonts w:ascii="Arial" w:hAnsi="Arial" w:cs="Arial"/>
                <w:sz w:val="20"/>
                <w:szCs w:val="20"/>
              </w:rPr>
              <w:t>Leer Management Systeem</w:t>
            </w:r>
            <w:r w:rsidRPr="005567B5">
              <w:rPr>
                <w:rFonts w:ascii="Arial" w:hAnsi="Arial" w:cs="Arial"/>
                <w:sz w:val="20"/>
                <w:szCs w:val="20"/>
              </w:rPr>
              <w:t xml:space="preserve"> aan de overeengekomen specificaties voldoet, alsmede de gegarandeerde eigenschappen opgenomen in het Programma van Eisen en Beschrijvend Document bevat.</w:t>
            </w:r>
          </w:p>
        </w:tc>
      </w:tr>
      <w:tr w:rsidR="005B6703" w:rsidRPr="005567B5" w14:paraId="73EED9A5" w14:textId="77777777" w:rsidTr="004743B9">
        <w:trPr>
          <w:cantSplit/>
        </w:trPr>
        <w:tc>
          <w:tcPr>
            <w:tcW w:w="0" w:type="auto"/>
          </w:tcPr>
          <w:p w14:paraId="5F981C69" w14:textId="71A048A7" w:rsidR="005B6703" w:rsidRPr="005567B5" w:rsidRDefault="005B6703" w:rsidP="004743B9">
            <w:pPr>
              <w:spacing w:after="0"/>
              <w:rPr>
                <w:rFonts w:ascii="Arial" w:hAnsi="Arial" w:cs="Arial"/>
                <w:sz w:val="20"/>
                <w:szCs w:val="20"/>
              </w:rPr>
            </w:pPr>
            <w:r w:rsidRPr="005567B5">
              <w:rPr>
                <w:rFonts w:ascii="Arial" w:hAnsi="Arial" w:cs="Arial"/>
                <w:sz w:val="20"/>
                <w:szCs w:val="20"/>
              </w:rPr>
              <w:t>Algemene Inkoopvoorwaarden</w:t>
            </w:r>
          </w:p>
        </w:tc>
        <w:tc>
          <w:tcPr>
            <w:tcW w:w="0" w:type="auto"/>
          </w:tcPr>
          <w:p w14:paraId="6986D038" w14:textId="237986E6" w:rsidR="005B6703" w:rsidRPr="005567B5" w:rsidRDefault="00183FEF" w:rsidP="004743B9">
            <w:pPr>
              <w:autoSpaceDE w:val="0"/>
              <w:autoSpaceDN w:val="0"/>
              <w:adjustRightInd w:val="0"/>
              <w:spacing w:after="0" w:line="240" w:lineRule="auto"/>
              <w:rPr>
                <w:rFonts w:ascii="Arial" w:hAnsi="Arial" w:cs="Arial"/>
                <w:sz w:val="20"/>
                <w:szCs w:val="20"/>
              </w:rPr>
            </w:pPr>
            <w:r w:rsidRPr="00183FEF">
              <w:rPr>
                <w:rFonts w:ascii="Arial" w:hAnsi="Arial" w:cs="Arial"/>
                <w:sz w:val="20"/>
                <w:szCs w:val="20"/>
              </w:rPr>
              <w:t>Gemeentelijke Inkoopvoorwaarden bij IT (GIBIT) t.b.v. Regionale Dienst Openbare Gezondheidszorg Hollands Midden (Versie 2016)</w:t>
            </w:r>
          </w:p>
        </w:tc>
      </w:tr>
      <w:tr w:rsidR="005B6703" w:rsidRPr="005567B5" w14:paraId="4847C969" w14:textId="77777777" w:rsidTr="004743B9">
        <w:trPr>
          <w:cantSplit/>
        </w:trPr>
        <w:tc>
          <w:tcPr>
            <w:tcW w:w="0" w:type="auto"/>
          </w:tcPr>
          <w:p w14:paraId="2D207EF6" w14:textId="32239EE4" w:rsidR="005B6703" w:rsidRPr="005567B5" w:rsidRDefault="005B6703" w:rsidP="004743B9">
            <w:pPr>
              <w:spacing w:after="0"/>
              <w:rPr>
                <w:rFonts w:ascii="Arial" w:hAnsi="Arial" w:cs="Arial"/>
                <w:sz w:val="20"/>
                <w:szCs w:val="20"/>
              </w:rPr>
            </w:pPr>
            <w:r w:rsidRPr="005567B5">
              <w:rPr>
                <w:rFonts w:ascii="Arial" w:hAnsi="Arial" w:cs="Arial"/>
                <w:sz w:val="20"/>
                <w:szCs w:val="20"/>
              </w:rPr>
              <w:t>Beschrijvend Document</w:t>
            </w:r>
          </w:p>
        </w:tc>
        <w:tc>
          <w:tcPr>
            <w:tcW w:w="0" w:type="auto"/>
          </w:tcPr>
          <w:p w14:paraId="52B36C1F" w14:textId="1254E141"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Het aanbestedingsdocument, inclusief Programma van Eisen, Nota(s) van Inlichtingen (indien van toepassing) en andere bijlagen, waarin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de opdracht tot het leveren van de Aanbesteding </w:t>
            </w:r>
            <w:r w:rsidR="00651191">
              <w:rPr>
                <w:rFonts w:ascii="Arial" w:hAnsi="Arial" w:cs="Arial"/>
                <w:sz w:val="20"/>
                <w:szCs w:val="20"/>
              </w:rPr>
              <w:t>Leer Management Systeem</w:t>
            </w:r>
            <w:r w:rsidRPr="005567B5">
              <w:rPr>
                <w:rFonts w:ascii="Arial" w:hAnsi="Arial" w:cs="Arial"/>
                <w:sz w:val="20"/>
                <w:szCs w:val="20"/>
              </w:rPr>
              <w:t xml:space="preserve"> heeft beschreven en waarop Opdrachtnemer zijn Inschrijving heeft gebaseerd. Dit document maakt deel uit van de Raamovereenkomst.</w:t>
            </w:r>
          </w:p>
        </w:tc>
      </w:tr>
      <w:tr w:rsidR="005B6703" w:rsidRPr="005567B5" w14:paraId="2E1E09D6" w14:textId="77777777" w:rsidTr="004743B9">
        <w:trPr>
          <w:cantSplit/>
        </w:trPr>
        <w:tc>
          <w:tcPr>
            <w:tcW w:w="0" w:type="auto"/>
          </w:tcPr>
          <w:p w14:paraId="0506AD6B" w14:textId="1FFEA5D8" w:rsidR="005B6703" w:rsidRPr="005567B5" w:rsidRDefault="005B6703" w:rsidP="004743B9">
            <w:pPr>
              <w:spacing w:after="0"/>
              <w:rPr>
                <w:rFonts w:ascii="Arial" w:hAnsi="Arial" w:cs="Arial"/>
                <w:sz w:val="20"/>
                <w:szCs w:val="20"/>
              </w:rPr>
            </w:pPr>
            <w:r w:rsidRPr="005567B5">
              <w:rPr>
                <w:rFonts w:ascii="Arial" w:hAnsi="Arial" w:cs="Arial"/>
                <w:sz w:val="20"/>
                <w:szCs w:val="20"/>
              </w:rPr>
              <w:t>Bijlagen</w:t>
            </w:r>
          </w:p>
        </w:tc>
        <w:tc>
          <w:tcPr>
            <w:tcW w:w="0" w:type="auto"/>
          </w:tcPr>
          <w:p w14:paraId="6C37A767" w14:textId="17916254"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Aanhangsels bij deze Overeenkomst, die door beide Partijen</w:t>
            </w:r>
            <w:r w:rsidR="00AC7442" w:rsidRPr="005567B5">
              <w:rPr>
                <w:rFonts w:ascii="Arial" w:hAnsi="Arial" w:cs="Arial"/>
                <w:sz w:val="20"/>
                <w:szCs w:val="20"/>
              </w:rPr>
              <w:t xml:space="preserve"> </w:t>
            </w:r>
            <w:r w:rsidRPr="005567B5">
              <w:rPr>
                <w:rFonts w:ascii="Arial" w:hAnsi="Arial" w:cs="Arial"/>
                <w:sz w:val="20"/>
                <w:szCs w:val="20"/>
              </w:rPr>
              <w:t>worden geparafeerd en deel uitmaken van deze Overeenkomst.</w:t>
            </w:r>
          </w:p>
        </w:tc>
      </w:tr>
      <w:tr w:rsidR="005B6703" w:rsidRPr="005567B5" w14:paraId="321D352E" w14:textId="77777777" w:rsidTr="004743B9">
        <w:trPr>
          <w:cantSplit/>
        </w:trPr>
        <w:tc>
          <w:tcPr>
            <w:tcW w:w="0" w:type="auto"/>
          </w:tcPr>
          <w:p w14:paraId="516C347A" w14:textId="12813C21" w:rsidR="005B6703" w:rsidRPr="005567B5" w:rsidRDefault="005B6703" w:rsidP="004743B9">
            <w:pPr>
              <w:spacing w:after="0"/>
              <w:rPr>
                <w:rFonts w:ascii="Arial" w:hAnsi="Arial" w:cs="Arial"/>
                <w:sz w:val="20"/>
                <w:szCs w:val="20"/>
              </w:rPr>
            </w:pPr>
            <w:r w:rsidRPr="005567B5">
              <w:rPr>
                <w:rFonts w:ascii="Arial" w:hAnsi="Arial" w:cs="Arial"/>
                <w:sz w:val="20"/>
                <w:szCs w:val="20"/>
              </w:rPr>
              <w:t>Conversie</w:t>
            </w:r>
          </w:p>
        </w:tc>
        <w:tc>
          <w:tcPr>
            <w:tcW w:w="0" w:type="auto"/>
          </w:tcPr>
          <w:p w14:paraId="3F260F14" w14:textId="6B151EBA" w:rsidR="005B6703" w:rsidRPr="005567B5" w:rsidRDefault="005B6703" w:rsidP="004743B9">
            <w:pPr>
              <w:autoSpaceDE w:val="0"/>
              <w:autoSpaceDN w:val="0"/>
              <w:adjustRightInd w:val="0"/>
              <w:spacing w:after="0" w:line="240" w:lineRule="auto"/>
              <w:rPr>
                <w:rFonts w:ascii="Arial" w:hAnsi="Arial" w:cs="Arial"/>
                <w:sz w:val="20"/>
                <w:szCs w:val="20"/>
              </w:rPr>
            </w:pPr>
            <w:r w:rsidRPr="72B9FE04">
              <w:rPr>
                <w:rFonts w:ascii="Arial" w:hAnsi="Arial" w:cs="Arial"/>
                <w:sz w:val="20"/>
                <w:szCs w:val="20"/>
              </w:rPr>
              <w:t>Het geheel van maatregelen en activiteiten inclusief het door</w:t>
            </w:r>
            <w:r w:rsidR="00F4366D" w:rsidRPr="72B9FE04">
              <w:rPr>
                <w:rFonts w:ascii="Arial" w:hAnsi="Arial" w:cs="Arial"/>
                <w:sz w:val="20"/>
                <w:szCs w:val="20"/>
              </w:rPr>
              <w:t xml:space="preserve"> </w:t>
            </w:r>
            <w:r w:rsidRPr="72B9FE04">
              <w:rPr>
                <w:rFonts w:ascii="Arial" w:hAnsi="Arial" w:cs="Arial"/>
                <w:sz w:val="20"/>
                <w:szCs w:val="20"/>
              </w:rPr>
              <w:t xml:space="preserve">Opdrachtnemer opgestelde en door </w:t>
            </w:r>
            <w:r w:rsidR="00C50B0E">
              <w:rPr>
                <w:rFonts w:ascii="Arial" w:hAnsi="Arial" w:cs="Arial"/>
                <w:sz w:val="20"/>
                <w:szCs w:val="20"/>
              </w:rPr>
              <w:t>Hecht</w:t>
            </w:r>
            <w:r w:rsidR="009F3251" w:rsidRPr="72B9FE04">
              <w:rPr>
                <w:rFonts w:ascii="Arial" w:hAnsi="Arial" w:cs="Arial"/>
                <w:sz w:val="20"/>
                <w:szCs w:val="20"/>
              </w:rPr>
              <w:t xml:space="preserve"> </w:t>
            </w:r>
            <w:r w:rsidRPr="72B9FE04">
              <w:rPr>
                <w:rFonts w:ascii="Arial" w:hAnsi="Arial" w:cs="Arial"/>
                <w:sz w:val="20"/>
                <w:szCs w:val="20"/>
              </w:rPr>
              <w:t>goedgekeurde</w:t>
            </w:r>
            <w:r w:rsidR="00F4366D" w:rsidRPr="72B9FE04">
              <w:rPr>
                <w:rFonts w:ascii="Arial" w:hAnsi="Arial" w:cs="Arial"/>
                <w:sz w:val="20"/>
                <w:szCs w:val="20"/>
              </w:rPr>
              <w:t xml:space="preserve"> </w:t>
            </w:r>
            <w:r w:rsidRPr="72B9FE04">
              <w:rPr>
                <w:rFonts w:ascii="Arial" w:hAnsi="Arial" w:cs="Arial"/>
                <w:sz w:val="20"/>
                <w:szCs w:val="20"/>
              </w:rPr>
              <w:t xml:space="preserve">conversieplan, welke zijn gericht op de overgang van de huidige werkwijze met betrekking tot gegevensverwerking naar de </w:t>
            </w:r>
            <w:r w:rsidR="59095B5F" w:rsidRPr="72B9FE04">
              <w:rPr>
                <w:rFonts w:ascii="Arial" w:hAnsi="Arial" w:cs="Arial"/>
                <w:sz w:val="20"/>
                <w:szCs w:val="20"/>
              </w:rPr>
              <w:t xml:space="preserve">nieuwe </w:t>
            </w:r>
            <w:r w:rsidRPr="72B9FE04">
              <w:rPr>
                <w:rFonts w:ascii="Arial" w:hAnsi="Arial" w:cs="Arial"/>
                <w:sz w:val="20"/>
                <w:szCs w:val="20"/>
              </w:rPr>
              <w:t xml:space="preserve">werkwijze, waarbij gebruik wordt gemaakt van het </w:t>
            </w:r>
            <w:r w:rsidR="00651191">
              <w:rPr>
                <w:rFonts w:ascii="Arial" w:hAnsi="Arial" w:cs="Arial"/>
                <w:sz w:val="20"/>
                <w:szCs w:val="20"/>
              </w:rPr>
              <w:t>Leer Management Systeem</w:t>
            </w:r>
            <w:r w:rsidRPr="72B9FE04">
              <w:rPr>
                <w:rFonts w:ascii="Arial" w:hAnsi="Arial" w:cs="Arial"/>
                <w:sz w:val="20"/>
                <w:szCs w:val="20"/>
              </w:rPr>
              <w:t xml:space="preserve">. Alle bestaande data </w:t>
            </w:r>
            <w:r w:rsidR="00446AB8" w:rsidRPr="72B9FE04">
              <w:rPr>
                <w:rFonts w:ascii="Arial" w:hAnsi="Arial" w:cs="Arial"/>
                <w:sz w:val="20"/>
                <w:szCs w:val="20"/>
              </w:rPr>
              <w:t>moeten</w:t>
            </w:r>
            <w:r w:rsidRPr="72B9FE04">
              <w:rPr>
                <w:rFonts w:ascii="Arial" w:hAnsi="Arial" w:cs="Arial"/>
                <w:sz w:val="20"/>
                <w:szCs w:val="20"/>
              </w:rPr>
              <w:t xml:space="preserve"> op gelijk</w:t>
            </w:r>
            <w:r w:rsidR="392FDEDE" w:rsidRPr="72B9FE04">
              <w:rPr>
                <w:rFonts w:ascii="Arial" w:hAnsi="Arial" w:cs="Arial"/>
                <w:sz w:val="20"/>
                <w:szCs w:val="20"/>
              </w:rPr>
              <w:t xml:space="preserve">waardige </w:t>
            </w:r>
            <w:r w:rsidRPr="72B9FE04">
              <w:rPr>
                <w:rFonts w:ascii="Arial" w:hAnsi="Arial" w:cs="Arial"/>
                <w:sz w:val="20"/>
                <w:szCs w:val="20"/>
              </w:rPr>
              <w:t xml:space="preserve">manier inzichtelijk zijn in het </w:t>
            </w:r>
            <w:r w:rsidR="00651191">
              <w:rPr>
                <w:rFonts w:ascii="Arial" w:hAnsi="Arial" w:cs="Arial"/>
                <w:sz w:val="20"/>
                <w:szCs w:val="20"/>
              </w:rPr>
              <w:t>Leer Management Systeem</w:t>
            </w:r>
            <w:r w:rsidRPr="72B9FE04">
              <w:rPr>
                <w:rFonts w:ascii="Arial" w:hAnsi="Arial" w:cs="Arial"/>
                <w:sz w:val="20"/>
                <w:szCs w:val="20"/>
              </w:rPr>
              <w:t xml:space="preserve"> zoals in het huidige </w:t>
            </w:r>
            <w:r w:rsidR="00651191">
              <w:rPr>
                <w:rFonts w:ascii="Arial" w:hAnsi="Arial" w:cs="Arial"/>
                <w:sz w:val="20"/>
                <w:szCs w:val="20"/>
              </w:rPr>
              <w:t>Leer Management Systeem</w:t>
            </w:r>
            <w:r w:rsidRPr="72B9FE04">
              <w:rPr>
                <w:rFonts w:ascii="Arial" w:hAnsi="Arial" w:cs="Arial"/>
                <w:sz w:val="20"/>
                <w:szCs w:val="20"/>
              </w:rPr>
              <w:t>.</w:t>
            </w:r>
          </w:p>
        </w:tc>
      </w:tr>
      <w:tr w:rsidR="005B6703" w:rsidRPr="005567B5" w14:paraId="5140D5B8" w14:textId="77777777" w:rsidTr="004743B9">
        <w:trPr>
          <w:cantSplit/>
        </w:trPr>
        <w:tc>
          <w:tcPr>
            <w:tcW w:w="0" w:type="auto"/>
          </w:tcPr>
          <w:p w14:paraId="75E17D4A" w14:textId="03C04F9C" w:rsidR="005B6703" w:rsidRPr="005567B5" w:rsidRDefault="00651191" w:rsidP="004743B9">
            <w:pPr>
              <w:spacing w:after="0"/>
              <w:rPr>
                <w:rFonts w:ascii="Arial" w:hAnsi="Arial" w:cs="Arial"/>
                <w:sz w:val="20"/>
                <w:szCs w:val="20"/>
              </w:rPr>
            </w:pPr>
            <w:r>
              <w:rPr>
                <w:rFonts w:ascii="Arial" w:hAnsi="Arial" w:cs="Arial"/>
                <w:sz w:val="20"/>
                <w:szCs w:val="20"/>
              </w:rPr>
              <w:t>Leer Management Systeem</w:t>
            </w:r>
          </w:p>
        </w:tc>
        <w:tc>
          <w:tcPr>
            <w:tcW w:w="0" w:type="auto"/>
          </w:tcPr>
          <w:p w14:paraId="669084BB" w14:textId="322CBE62" w:rsidR="005B6703" w:rsidRPr="005567B5" w:rsidRDefault="005B6703" w:rsidP="004743B9">
            <w:pPr>
              <w:autoSpaceDE w:val="0"/>
              <w:autoSpaceDN w:val="0"/>
              <w:adjustRightInd w:val="0"/>
              <w:spacing w:after="0" w:line="240" w:lineRule="auto"/>
              <w:rPr>
                <w:rFonts w:ascii="Arial" w:hAnsi="Arial" w:cs="Arial"/>
                <w:sz w:val="20"/>
                <w:szCs w:val="20"/>
              </w:rPr>
            </w:pPr>
            <w:r w:rsidRPr="72B9FE04">
              <w:rPr>
                <w:rFonts w:ascii="Arial" w:hAnsi="Arial" w:cs="Arial"/>
                <w:sz w:val="20"/>
                <w:szCs w:val="20"/>
              </w:rPr>
              <w:t xml:space="preserve">De door Opdrachtnemer ten behoeve van </w:t>
            </w:r>
            <w:r w:rsidR="00C50B0E">
              <w:rPr>
                <w:rFonts w:ascii="Arial" w:hAnsi="Arial" w:cs="Arial"/>
                <w:sz w:val="20"/>
                <w:szCs w:val="20"/>
              </w:rPr>
              <w:t>Hecht</w:t>
            </w:r>
            <w:r w:rsidR="009F3251" w:rsidRPr="72B9FE04">
              <w:rPr>
                <w:rFonts w:ascii="Arial" w:hAnsi="Arial" w:cs="Arial"/>
                <w:sz w:val="20"/>
                <w:szCs w:val="20"/>
              </w:rPr>
              <w:t xml:space="preserve"> </w:t>
            </w:r>
            <w:r w:rsidRPr="72B9FE04">
              <w:rPr>
                <w:rFonts w:ascii="Arial" w:hAnsi="Arial" w:cs="Arial"/>
                <w:sz w:val="20"/>
                <w:szCs w:val="20"/>
              </w:rPr>
              <w:t>op basis van</w:t>
            </w:r>
            <w:r w:rsidR="00AC7442" w:rsidRPr="72B9FE04">
              <w:rPr>
                <w:rFonts w:ascii="Arial" w:hAnsi="Arial" w:cs="Arial"/>
                <w:sz w:val="20"/>
                <w:szCs w:val="20"/>
              </w:rPr>
              <w:t xml:space="preserve"> </w:t>
            </w:r>
            <w:r w:rsidRPr="72B9FE04">
              <w:rPr>
                <w:rFonts w:ascii="Arial" w:hAnsi="Arial" w:cs="Arial"/>
                <w:sz w:val="20"/>
                <w:szCs w:val="20"/>
              </w:rPr>
              <w:t xml:space="preserve">de in artikel </w:t>
            </w:r>
            <w:r w:rsidR="00E86F14" w:rsidRPr="72B9FE04">
              <w:rPr>
                <w:rFonts w:ascii="Arial" w:hAnsi="Arial" w:cs="Arial"/>
                <w:sz w:val="20"/>
                <w:szCs w:val="20"/>
              </w:rPr>
              <w:t>3</w:t>
            </w:r>
            <w:r w:rsidRPr="72B9FE04">
              <w:rPr>
                <w:rFonts w:ascii="Arial" w:hAnsi="Arial" w:cs="Arial"/>
                <w:sz w:val="20"/>
                <w:szCs w:val="20"/>
              </w:rPr>
              <w:t xml:space="preserve"> genoemde bescheiden te ontwikkelen, te</w:t>
            </w:r>
            <w:r w:rsidR="00AC7442" w:rsidRPr="72B9FE04">
              <w:rPr>
                <w:rFonts w:ascii="Arial" w:hAnsi="Arial" w:cs="Arial"/>
                <w:sz w:val="20"/>
                <w:szCs w:val="20"/>
              </w:rPr>
              <w:t xml:space="preserve"> </w:t>
            </w:r>
            <w:r w:rsidRPr="72B9FE04">
              <w:rPr>
                <w:rFonts w:ascii="Arial" w:hAnsi="Arial" w:cs="Arial"/>
                <w:sz w:val="20"/>
                <w:szCs w:val="20"/>
              </w:rPr>
              <w:t xml:space="preserve">bouwen en in te richten beveiligde, webbased of </w:t>
            </w:r>
            <w:r w:rsidR="00B04EF9" w:rsidRPr="72B9FE04">
              <w:rPr>
                <w:rFonts w:ascii="Arial" w:hAnsi="Arial" w:cs="Arial"/>
                <w:sz w:val="20"/>
                <w:szCs w:val="20"/>
              </w:rPr>
              <w:t>web interface</w:t>
            </w:r>
            <w:r w:rsidRPr="72B9FE04">
              <w:rPr>
                <w:rFonts w:ascii="Arial" w:hAnsi="Arial" w:cs="Arial"/>
                <w:sz w:val="20"/>
                <w:szCs w:val="20"/>
              </w:rPr>
              <w:t>,</w:t>
            </w:r>
            <w:r w:rsidR="00AC7442" w:rsidRPr="72B9FE04">
              <w:rPr>
                <w:rFonts w:ascii="Arial" w:hAnsi="Arial" w:cs="Arial"/>
                <w:sz w:val="20"/>
                <w:szCs w:val="20"/>
              </w:rPr>
              <w:t xml:space="preserve"> </w:t>
            </w:r>
            <w:r w:rsidRPr="72B9FE04">
              <w:rPr>
                <w:rFonts w:ascii="Arial" w:hAnsi="Arial" w:cs="Arial"/>
                <w:sz w:val="20"/>
                <w:szCs w:val="20"/>
              </w:rPr>
              <w:t>programmatuur bestaande uit softwaremodules, databases,</w:t>
            </w:r>
            <w:r w:rsidR="00AC7442" w:rsidRPr="72B9FE04">
              <w:rPr>
                <w:rFonts w:ascii="Arial" w:hAnsi="Arial" w:cs="Arial"/>
                <w:sz w:val="20"/>
                <w:szCs w:val="20"/>
              </w:rPr>
              <w:t xml:space="preserve"> </w:t>
            </w:r>
            <w:r w:rsidRPr="72B9FE04">
              <w:rPr>
                <w:rFonts w:ascii="Arial" w:hAnsi="Arial" w:cs="Arial"/>
                <w:sz w:val="20"/>
                <w:szCs w:val="20"/>
              </w:rPr>
              <w:t>datamodellen en koppelingen, met bijbehorende Documentatie en Materialen. Hetgeen invulling geeft aan de in de</w:t>
            </w:r>
            <w:r w:rsidR="00AC7442" w:rsidRPr="72B9FE04">
              <w:rPr>
                <w:rFonts w:ascii="Arial" w:hAnsi="Arial" w:cs="Arial"/>
                <w:sz w:val="20"/>
                <w:szCs w:val="20"/>
              </w:rPr>
              <w:t xml:space="preserve"> </w:t>
            </w:r>
            <w:r w:rsidRPr="72B9FE04">
              <w:rPr>
                <w:rFonts w:ascii="Arial" w:hAnsi="Arial" w:cs="Arial"/>
                <w:sz w:val="20"/>
                <w:szCs w:val="20"/>
              </w:rPr>
              <w:t xml:space="preserve">opdrachtomschrijving (hoofdstuk </w:t>
            </w:r>
            <w:r w:rsidR="00446AB8" w:rsidRPr="72B9FE04">
              <w:rPr>
                <w:rFonts w:ascii="Arial" w:hAnsi="Arial" w:cs="Arial"/>
                <w:sz w:val="20"/>
                <w:szCs w:val="20"/>
              </w:rPr>
              <w:t>2.6 Beschrijvend</w:t>
            </w:r>
            <w:r w:rsidRPr="72B9FE04">
              <w:rPr>
                <w:rFonts w:ascii="Arial" w:hAnsi="Arial" w:cs="Arial"/>
                <w:sz w:val="20"/>
                <w:szCs w:val="20"/>
              </w:rPr>
              <w:t xml:space="preserve"> Document) en</w:t>
            </w:r>
            <w:r w:rsidR="00AC7442" w:rsidRPr="72B9FE04">
              <w:rPr>
                <w:rFonts w:ascii="Arial" w:hAnsi="Arial" w:cs="Arial"/>
                <w:sz w:val="20"/>
                <w:szCs w:val="20"/>
              </w:rPr>
              <w:t xml:space="preserve"> </w:t>
            </w:r>
            <w:r w:rsidR="06B9B7B5" w:rsidRPr="72B9FE04">
              <w:rPr>
                <w:rFonts w:ascii="Arial" w:hAnsi="Arial" w:cs="Arial"/>
                <w:sz w:val="20"/>
                <w:szCs w:val="20"/>
              </w:rPr>
              <w:t xml:space="preserve">in </w:t>
            </w:r>
            <w:r w:rsidRPr="72B9FE04">
              <w:rPr>
                <w:rFonts w:ascii="Arial" w:hAnsi="Arial" w:cs="Arial"/>
                <w:sz w:val="20"/>
                <w:szCs w:val="20"/>
              </w:rPr>
              <w:t>het Programma van Eisen weergegeven producten en diensten die</w:t>
            </w:r>
            <w:r w:rsidR="00AC7442" w:rsidRPr="72B9FE04">
              <w:rPr>
                <w:rFonts w:ascii="Arial" w:hAnsi="Arial" w:cs="Arial"/>
                <w:sz w:val="20"/>
                <w:szCs w:val="20"/>
              </w:rPr>
              <w:t xml:space="preserve"> </w:t>
            </w:r>
            <w:r w:rsidR="00C50B0E">
              <w:rPr>
                <w:rFonts w:ascii="Arial" w:hAnsi="Arial" w:cs="Arial"/>
                <w:sz w:val="20"/>
                <w:szCs w:val="20"/>
              </w:rPr>
              <w:t>Hecht</w:t>
            </w:r>
            <w:r w:rsidR="009F3251" w:rsidRPr="72B9FE04">
              <w:rPr>
                <w:rFonts w:ascii="Arial" w:hAnsi="Arial" w:cs="Arial"/>
                <w:sz w:val="20"/>
                <w:szCs w:val="20"/>
              </w:rPr>
              <w:t xml:space="preserve"> </w:t>
            </w:r>
            <w:r w:rsidRPr="72B9FE04">
              <w:rPr>
                <w:rFonts w:ascii="Arial" w:hAnsi="Arial" w:cs="Arial"/>
                <w:sz w:val="20"/>
                <w:szCs w:val="20"/>
              </w:rPr>
              <w:t>aan burgers, professionals en ketenpartners wenst aan te</w:t>
            </w:r>
            <w:r w:rsidR="00AC7442" w:rsidRPr="72B9FE04">
              <w:rPr>
                <w:rFonts w:ascii="Arial" w:hAnsi="Arial" w:cs="Arial"/>
                <w:sz w:val="20"/>
                <w:szCs w:val="20"/>
              </w:rPr>
              <w:t xml:space="preserve"> </w:t>
            </w:r>
            <w:r w:rsidRPr="72B9FE04">
              <w:rPr>
                <w:rFonts w:ascii="Arial" w:hAnsi="Arial" w:cs="Arial"/>
                <w:sz w:val="20"/>
                <w:szCs w:val="20"/>
              </w:rPr>
              <w:t>bieden.</w:t>
            </w:r>
          </w:p>
        </w:tc>
      </w:tr>
      <w:tr w:rsidR="005B6703" w:rsidRPr="005567B5" w14:paraId="7FE27488" w14:textId="77777777" w:rsidTr="004743B9">
        <w:trPr>
          <w:cantSplit/>
        </w:trPr>
        <w:tc>
          <w:tcPr>
            <w:tcW w:w="0" w:type="auto"/>
          </w:tcPr>
          <w:p w14:paraId="3CF6EC6C" w14:textId="2253293D" w:rsidR="005B6703" w:rsidRPr="005567B5" w:rsidRDefault="005B6703" w:rsidP="004743B9">
            <w:pPr>
              <w:spacing w:after="0"/>
              <w:rPr>
                <w:rFonts w:ascii="Arial" w:hAnsi="Arial" w:cs="Arial"/>
                <w:sz w:val="20"/>
                <w:szCs w:val="20"/>
              </w:rPr>
            </w:pPr>
            <w:r w:rsidRPr="005567B5">
              <w:rPr>
                <w:rFonts w:ascii="Arial" w:hAnsi="Arial" w:cs="Arial"/>
                <w:sz w:val="20"/>
                <w:szCs w:val="20"/>
              </w:rPr>
              <w:t>Documentatie</w:t>
            </w:r>
          </w:p>
        </w:tc>
        <w:tc>
          <w:tcPr>
            <w:tcW w:w="0" w:type="auto"/>
          </w:tcPr>
          <w:p w14:paraId="67D8B69C" w14:textId="2D4C0770"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De documentatie bij het </w:t>
            </w:r>
            <w:r w:rsidR="00651191">
              <w:rPr>
                <w:rFonts w:ascii="Arial" w:hAnsi="Arial" w:cs="Arial"/>
                <w:sz w:val="20"/>
                <w:szCs w:val="20"/>
              </w:rPr>
              <w:t>Leer Management Systeem</w:t>
            </w:r>
            <w:r w:rsidR="00355C6B" w:rsidRPr="005567B5">
              <w:rPr>
                <w:rFonts w:ascii="Arial" w:hAnsi="Arial" w:cs="Arial"/>
                <w:sz w:val="20"/>
                <w:szCs w:val="20"/>
              </w:rPr>
              <w:t xml:space="preserve"> </w:t>
            </w:r>
            <w:r w:rsidRPr="005567B5">
              <w:rPr>
                <w:rFonts w:ascii="Arial" w:hAnsi="Arial" w:cs="Arial"/>
                <w:sz w:val="20"/>
                <w:szCs w:val="20"/>
              </w:rPr>
              <w:t>inclusief de beheerdershandleiding</w:t>
            </w:r>
            <w:r w:rsidR="00355C6B" w:rsidRPr="005567B5">
              <w:rPr>
                <w:rFonts w:ascii="Arial" w:hAnsi="Arial" w:cs="Arial"/>
                <w:sz w:val="20"/>
                <w:szCs w:val="20"/>
              </w:rPr>
              <w:t xml:space="preserve"> </w:t>
            </w:r>
            <w:r w:rsidRPr="005567B5">
              <w:rPr>
                <w:rFonts w:ascii="Arial" w:hAnsi="Arial" w:cs="Arial"/>
                <w:sz w:val="20"/>
                <w:szCs w:val="20"/>
              </w:rPr>
              <w:t>en het opleidingsmateriaal.</w:t>
            </w:r>
          </w:p>
        </w:tc>
      </w:tr>
      <w:tr w:rsidR="005B6703" w:rsidRPr="005567B5" w14:paraId="6B4C7B53" w14:textId="77777777" w:rsidTr="004743B9">
        <w:trPr>
          <w:cantSplit/>
        </w:trPr>
        <w:tc>
          <w:tcPr>
            <w:tcW w:w="0" w:type="auto"/>
          </w:tcPr>
          <w:p w14:paraId="064AE944" w14:textId="476E3911" w:rsidR="005B6703" w:rsidRPr="005567B5" w:rsidRDefault="005B6703" w:rsidP="004743B9">
            <w:pPr>
              <w:spacing w:after="0"/>
              <w:rPr>
                <w:rFonts w:ascii="Arial" w:hAnsi="Arial" w:cs="Arial"/>
                <w:sz w:val="20"/>
                <w:szCs w:val="20"/>
              </w:rPr>
            </w:pPr>
            <w:r w:rsidRPr="005567B5">
              <w:rPr>
                <w:rFonts w:ascii="Arial" w:hAnsi="Arial" w:cs="Arial"/>
                <w:sz w:val="20"/>
                <w:szCs w:val="20"/>
              </w:rPr>
              <w:t>Dienst(en)</w:t>
            </w:r>
          </w:p>
        </w:tc>
        <w:tc>
          <w:tcPr>
            <w:tcW w:w="0" w:type="auto"/>
          </w:tcPr>
          <w:p w14:paraId="02E376AD" w14:textId="2BB84767" w:rsidR="005B6703" w:rsidRPr="005567B5" w:rsidRDefault="005B6703" w:rsidP="004743B9">
            <w:pPr>
              <w:spacing w:after="0"/>
              <w:rPr>
                <w:rFonts w:ascii="Arial" w:hAnsi="Arial" w:cs="Arial"/>
                <w:sz w:val="20"/>
                <w:szCs w:val="20"/>
              </w:rPr>
            </w:pPr>
            <w:r w:rsidRPr="005567B5">
              <w:rPr>
                <w:rFonts w:ascii="Arial" w:hAnsi="Arial" w:cs="Arial"/>
                <w:sz w:val="20"/>
                <w:szCs w:val="20"/>
              </w:rPr>
              <w:t>Een dienst waarvan de specificaties en/of het tarief zijn vastgelegd in het Beschrijvend Document, de Inschrijving en/of de Raamovereenkomst.</w:t>
            </w:r>
          </w:p>
        </w:tc>
      </w:tr>
      <w:tr w:rsidR="005B6703" w:rsidRPr="005567B5" w14:paraId="1073EFE7" w14:textId="77777777" w:rsidTr="004743B9">
        <w:trPr>
          <w:cantSplit/>
        </w:trPr>
        <w:tc>
          <w:tcPr>
            <w:tcW w:w="0" w:type="auto"/>
          </w:tcPr>
          <w:p w14:paraId="1D9D9AD3" w14:textId="564DE9A0" w:rsidR="005B6703" w:rsidRPr="005567B5" w:rsidRDefault="005B6703" w:rsidP="004743B9">
            <w:pPr>
              <w:spacing w:after="0"/>
              <w:rPr>
                <w:rFonts w:ascii="Arial" w:hAnsi="Arial" w:cs="Arial"/>
                <w:sz w:val="20"/>
                <w:szCs w:val="20"/>
              </w:rPr>
            </w:pPr>
            <w:r w:rsidRPr="005567B5">
              <w:rPr>
                <w:rFonts w:ascii="Arial" w:hAnsi="Arial" w:cs="Arial"/>
                <w:sz w:val="20"/>
                <w:szCs w:val="20"/>
              </w:rPr>
              <w:t>Gebrek(en)</w:t>
            </w:r>
          </w:p>
        </w:tc>
        <w:tc>
          <w:tcPr>
            <w:tcW w:w="0" w:type="auto"/>
          </w:tcPr>
          <w:p w14:paraId="424948A0" w14:textId="060893DE" w:rsidR="005B6703" w:rsidRPr="005567B5" w:rsidRDefault="005B6703" w:rsidP="004743B9">
            <w:pPr>
              <w:spacing w:after="0"/>
              <w:rPr>
                <w:rFonts w:ascii="Arial" w:hAnsi="Arial" w:cs="Arial"/>
                <w:sz w:val="20"/>
                <w:szCs w:val="20"/>
              </w:rPr>
            </w:pPr>
            <w:r w:rsidRPr="005567B5">
              <w:rPr>
                <w:rFonts w:ascii="Arial" w:hAnsi="Arial" w:cs="Arial"/>
                <w:sz w:val="20"/>
                <w:szCs w:val="20"/>
              </w:rPr>
              <w:t>Het niet voldoen van een Product of Dienst aan het Beschrijvend Document dan wel aan de elders in of krachtens deze Raamovereenkomst gestelde eisen aan Producten of Diensten. Dit kunnen ook tekortkomingen in opleidingen, leertrajecten, of aanwezigheid van fouten in gegevensbestanden zijn.</w:t>
            </w:r>
          </w:p>
        </w:tc>
      </w:tr>
      <w:tr w:rsidR="005B6703" w:rsidRPr="005567B5" w14:paraId="18DE3B2E" w14:textId="77777777" w:rsidTr="004743B9">
        <w:trPr>
          <w:cantSplit/>
        </w:trPr>
        <w:tc>
          <w:tcPr>
            <w:tcW w:w="0" w:type="auto"/>
          </w:tcPr>
          <w:p w14:paraId="59A122B4" w14:textId="1F55BDE2" w:rsidR="005B6703" w:rsidRPr="005567B5" w:rsidRDefault="005B6703" w:rsidP="004743B9">
            <w:pPr>
              <w:spacing w:after="0"/>
              <w:rPr>
                <w:rFonts w:ascii="Arial" w:hAnsi="Arial" w:cs="Arial"/>
                <w:sz w:val="20"/>
                <w:szCs w:val="20"/>
              </w:rPr>
            </w:pPr>
            <w:r w:rsidRPr="005567B5">
              <w:rPr>
                <w:rFonts w:ascii="Arial" w:hAnsi="Arial" w:cs="Arial"/>
                <w:sz w:val="20"/>
                <w:szCs w:val="20"/>
              </w:rPr>
              <w:t>Implementatie</w:t>
            </w:r>
          </w:p>
        </w:tc>
        <w:tc>
          <w:tcPr>
            <w:tcW w:w="0" w:type="auto"/>
          </w:tcPr>
          <w:p w14:paraId="15BD43C9" w14:textId="5DE5DF5D"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Het invoeren van het </w:t>
            </w:r>
            <w:r w:rsidR="00651191">
              <w:rPr>
                <w:rFonts w:ascii="Arial" w:hAnsi="Arial" w:cs="Arial"/>
                <w:sz w:val="20"/>
                <w:szCs w:val="20"/>
              </w:rPr>
              <w:t>Leer Management Systeem</w:t>
            </w:r>
            <w:r w:rsidRPr="005567B5">
              <w:rPr>
                <w:rFonts w:ascii="Arial" w:hAnsi="Arial" w:cs="Arial"/>
                <w:sz w:val="20"/>
                <w:szCs w:val="20"/>
              </w:rPr>
              <w:t xml:space="preserve"> binnen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op basis van het door Opdrachtnemer opgestelde en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goedgekeurde</w:t>
            </w:r>
            <w:r w:rsidR="00AC7442" w:rsidRPr="005567B5">
              <w:rPr>
                <w:rFonts w:ascii="Arial" w:hAnsi="Arial" w:cs="Arial"/>
                <w:sz w:val="20"/>
                <w:szCs w:val="20"/>
              </w:rPr>
              <w:t xml:space="preserve"> </w:t>
            </w:r>
            <w:r w:rsidRPr="005567B5">
              <w:rPr>
                <w:rFonts w:ascii="Arial" w:hAnsi="Arial" w:cs="Arial"/>
                <w:sz w:val="20"/>
                <w:szCs w:val="20"/>
              </w:rPr>
              <w:t xml:space="preserve">implementatieplan, en waar nodig het aanpassen van het </w:t>
            </w:r>
            <w:r w:rsidR="00651191">
              <w:rPr>
                <w:rFonts w:ascii="Arial" w:hAnsi="Arial" w:cs="Arial"/>
                <w:sz w:val="20"/>
                <w:szCs w:val="20"/>
              </w:rPr>
              <w:t>Leer Management Systeem</w:t>
            </w:r>
            <w:r w:rsidRPr="005567B5">
              <w:rPr>
                <w:rFonts w:ascii="Arial" w:hAnsi="Arial" w:cs="Arial"/>
                <w:sz w:val="20"/>
                <w:szCs w:val="20"/>
              </w:rPr>
              <w:t xml:space="preserve"> op zodanige wijze dat het </w:t>
            </w:r>
            <w:r w:rsidR="00651191">
              <w:rPr>
                <w:rFonts w:ascii="Arial" w:hAnsi="Arial" w:cs="Arial"/>
                <w:sz w:val="20"/>
                <w:szCs w:val="20"/>
              </w:rPr>
              <w:t>Leer Management Systeem</w:t>
            </w:r>
            <w:r w:rsidRPr="005567B5">
              <w:rPr>
                <w:rFonts w:ascii="Arial" w:hAnsi="Arial" w:cs="Arial"/>
                <w:sz w:val="20"/>
                <w:szCs w:val="20"/>
              </w:rPr>
              <w:t xml:space="preserve"> conform de</w:t>
            </w:r>
            <w:r w:rsidR="00F4366D" w:rsidRPr="005567B5">
              <w:rPr>
                <w:rFonts w:ascii="Arial" w:hAnsi="Arial" w:cs="Arial"/>
                <w:sz w:val="20"/>
                <w:szCs w:val="20"/>
              </w:rPr>
              <w:t xml:space="preserve"> </w:t>
            </w:r>
            <w:r w:rsidRPr="005567B5">
              <w:rPr>
                <w:rFonts w:ascii="Arial" w:hAnsi="Arial" w:cs="Arial"/>
                <w:sz w:val="20"/>
                <w:szCs w:val="20"/>
              </w:rPr>
              <w:t>overeengekomen specificaties functioneert.</w:t>
            </w:r>
          </w:p>
        </w:tc>
      </w:tr>
      <w:tr w:rsidR="005B6703" w:rsidRPr="005567B5" w14:paraId="3D1C018F" w14:textId="77777777" w:rsidTr="004743B9">
        <w:trPr>
          <w:cantSplit/>
        </w:trPr>
        <w:tc>
          <w:tcPr>
            <w:tcW w:w="0" w:type="auto"/>
          </w:tcPr>
          <w:p w14:paraId="3CAC1E0E" w14:textId="7F647CB4" w:rsidR="005B6703" w:rsidRPr="005567B5" w:rsidRDefault="005B6703" w:rsidP="004743B9">
            <w:pPr>
              <w:spacing w:after="0"/>
              <w:rPr>
                <w:rFonts w:ascii="Arial" w:hAnsi="Arial" w:cs="Arial"/>
                <w:sz w:val="20"/>
                <w:szCs w:val="20"/>
              </w:rPr>
            </w:pPr>
            <w:r w:rsidRPr="005567B5">
              <w:rPr>
                <w:rFonts w:ascii="Arial" w:hAnsi="Arial" w:cs="Arial"/>
                <w:sz w:val="20"/>
                <w:szCs w:val="20"/>
              </w:rPr>
              <w:lastRenderedPageBreak/>
              <w:t>Ingebruikname</w:t>
            </w:r>
          </w:p>
        </w:tc>
        <w:tc>
          <w:tcPr>
            <w:tcW w:w="0" w:type="auto"/>
          </w:tcPr>
          <w:p w14:paraId="3209CD76" w14:textId="3EFCFA7A"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De fase waarop het </w:t>
            </w:r>
            <w:r w:rsidR="00651191">
              <w:rPr>
                <w:rFonts w:ascii="Arial" w:hAnsi="Arial" w:cs="Arial"/>
                <w:sz w:val="20"/>
                <w:szCs w:val="20"/>
              </w:rPr>
              <w:t>Leer Management Systeem</w:t>
            </w:r>
            <w:r w:rsidRPr="005567B5">
              <w:rPr>
                <w:rFonts w:ascii="Arial" w:hAnsi="Arial" w:cs="Arial"/>
                <w:sz w:val="20"/>
                <w:szCs w:val="20"/>
              </w:rPr>
              <w:t xml:space="preserve"> beschikbaar wordt gesteld en door de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volledig in productie wordt genomen (het</w:t>
            </w:r>
            <w:r w:rsidR="00AC7442" w:rsidRPr="005567B5">
              <w:rPr>
                <w:rFonts w:ascii="Arial" w:hAnsi="Arial" w:cs="Arial"/>
                <w:sz w:val="20"/>
                <w:szCs w:val="20"/>
              </w:rPr>
              <w:t xml:space="preserve"> </w:t>
            </w:r>
            <w:r w:rsidRPr="005567B5">
              <w:rPr>
                <w:rFonts w:ascii="Arial" w:hAnsi="Arial" w:cs="Arial"/>
                <w:sz w:val="20"/>
                <w:szCs w:val="20"/>
              </w:rPr>
              <w:t>moment van ‘live’ gaan).</w:t>
            </w:r>
          </w:p>
        </w:tc>
      </w:tr>
      <w:tr w:rsidR="005B6703" w:rsidRPr="005567B5" w14:paraId="7B69726E" w14:textId="77777777" w:rsidTr="004743B9">
        <w:trPr>
          <w:cantSplit/>
        </w:trPr>
        <w:tc>
          <w:tcPr>
            <w:tcW w:w="0" w:type="auto"/>
          </w:tcPr>
          <w:p w14:paraId="4477C5C8" w14:textId="13EB463C" w:rsidR="005B6703" w:rsidRPr="005567B5" w:rsidRDefault="005B6703" w:rsidP="004743B9">
            <w:pPr>
              <w:spacing w:after="0"/>
              <w:rPr>
                <w:rFonts w:ascii="Arial" w:hAnsi="Arial" w:cs="Arial"/>
                <w:sz w:val="20"/>
                <w:szCs w:val="20"/>
              </w:rPr>
            </w:pPr>
            <w:r w:rsidRPr="005567B5">
              <w:rPr>
                <w:rFonts w:ascii="Arial" w:hAnsi="Arial" w:cs="Arial"/>
                <w:sz w:val="20"/>
                <w:szCs w:val="20"/>
              </w:rPr>
              <w:t>Inschrijving</w:t>
            </w:r>
          </w:p>
        </w:tc>
        <w:tc>
          <w:tcPr>
            <w:tcW w:w="0" w:type="auto"/>
          </w:tcPr>
          <w:p w14:paraId="41EB5004" w14:textId="1C05F6EC" w:rsidR="005B6703" w:rsidRPr="005567B5" w:rsidRDefault="005B6703" w:rsidP="004743B9">
            <w:pPr>
              <w:spacing w:after="0"/>
              <w:rPr>
                <w:rFonts w:ascii="Arial" w:hAnsi="Arial" w:cs="Arial"/>
                <w:sz w:val="20"/>
                <w:szCs w:val="20"/>
              </w:rPr>
            </w:pPr>
            <w:r w:rsidRPr="005567B5">
              <w:rPr>
                <w:rFonts w:ascii="Arial" w:hAnsi="Arial" w:cs="Arial"/>
                <w:sz w:val="20"/>
                <w:szCs w:val="20"/>
              </w:rPr>
              <w:t>Alle door Opdrachtnemer aangeleverde documenten ter beantwoording van het gestelde in het Beschrijvend Document, inclusief bijlagen.</w:t>
            </w:r>
          </w:p>
        </w:tc>
      </w:tr>
      <w:tr w:rsidR="005B6703" w:rsidRPr="005567B5" w14:paraId="04899E96" w14:textId="77777777" w:rsidTr="004743B9">
        <w:trPr>
          <w:cantSplit/>
        </w:trPr>
        <w:tc>
          <w:tcPr>
            <w:tcW w:w="0" w:type="auto"/>
          </w:tcPr>
          <w:p w14:paraId="6E8B87E5" w14:textId="38D0BFFE" w:rsidR="005B6703" w:rsidRPr="005567B5" w:rsidRDefault="005B6703" w:rsidP="004743B9">
            <w:pPr>
              <w:spacing w:after="0"/>
              <w:rPr>
                <w:rFonts w:ascii="Arial" w:hAnsi="Arial" w:cs="Arial"/>
                <w:sz w:val="20"/>
                <w:szCs w:val="20"/>
              </w:rPr>
            </w:pPr>
            <w:r w:rsidRPr="005567B5">
              <w:rPr>
                <w:rFonts w:ascii="Arial" w:hAnsi="Arial" w:cs="Arial"/>
                <w:sz w:val="20"/>
                <w:szCs w:val="20"/>
              </w:rPr>
              <w:t>Materialen:</w:t>
            </w:r>
          </w:p>
        </w:tc>
        <w:tc>
          <w:tcPr>
            <w:tcW w:w="0" w:type="auto"/>
          </w:tcPr>
          <w:p w14:paraId="79E941AE" w14:textId="53307F9C"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De voor het gebruik, Implementatie (en wijziging) van het </w:t>
            </w:r>
            <w:r w:rsidR="00651191">
              <w:rPr>
                <w:rFonts w:ascii="Arial" w:hAnsi="Arial" w:cs="Arial"/>
                <w:sz w:val="20"/>
                <w:szCs w:val="20"/>
              </w:rPr>
              <w:t>Leer Management Systeem</w:t>
            </w:r>
            <w:r w:rsidRPr="005567B5">
              <w:rPr>
                <w:rFonts w:ascii="Arial" w:hAnsi="Arial" w:cs="Arial"/>
                <w:sz w:val="20"/>
                <w:szCs w:val="20"/>
              </w:rPr>
              <w:t xml:space="preserve"> benodigde hulpmaterialen, zoals software, </w:t>
            </w:r>
            <w:proofErr w:type="spellStart"/>
            <w:r w:rsidRPr="005567B5">
              <w:rPr>
                <w:rFonts w:ascii="Arial" w:hAnsi="Arial" w:cs="Arial"/>
                <w:sz w:val="20"/>
                <w:szCs w:val="20"/>
              </w:rPr>
              <w:t>supplies</w:t>
            </w:r>
            <w:proofErr w:type="spellEnd"/>
            <w:r w:rsidRPr="005567B5">
              <w:rPr>
                <w:rFonts w:ascii="Arial" w:hAnsi="Arial" w:cs="Arial"/>
                <w:sz w:val="20"/>
                <w:szCs w:val="20"/>
              </w:rPr>
              <w:t>, interfaces,</w:t>
            </w:r>
            <w:r w:rsidR="009F3251" w:rsidRPr="005567B5">
              <w:rPr>
                <w:rFonts w:ascii="Arial" w:hAnsi="Arial" w:cs="Arial"/>
                <w:sz w:val="20"/>
                <w:szCs w:val="20"/>
              </w:rPr>
              <w:t xml:space="preserve"> </w:t>
            </w:r>
            <w:r w:rsidRPr="005567B5">
              <w:rPr>
                <w:rFonts w:ascii="Arial" w:hAnsi="Arial" w:cs="Arial"/>
                <w:sz w:val="20"/>
                <w:szCs w:val="20"/>
              </w:rPr>
              <w:t>compilers, etc.</w:t>
            </w:r>
          </w:p>
        </w:tc>
      </w:tr>
      <w:tr w:rsidR="005B6703" w:rsidRPr="005567B5" w14:paraId="782B973C" w14:textId="77777777" w:rsidTr="004743B9">
        <w:trPr>
          <w:cantSplit/>
        </w:trPr>
        <w:tc>
          <w:tcPr>
            <w:tcW w:w="0" w:type="auto"/>
          </w:tcPr>
          <w:p w14:paraId="2AF99020" w14:textId="50E78BB6" w:rsidR="005B6703" w:rsidRPr="005567B5" w:rsidRDefault="005B6703" w:rsidP="004743B9">
            <w:pPr>
              <w:spacing w:after="0"/>
              <w:rPr>
                <w:rFonts w:ascii="Arial" w:hAnsi="Arial" w:cs="Arial"/>
                <w:sz w:val="20"/>
                <w:szCs w:val="20"/>
              </w:rPr>
            </w:pPr>
            <w:r w:rsidRPr="005567B5">
              <w:rPr>
                <w:rFonts w:ascii="Arial" w:hAnsi="Arial" w:cs="Arial"/>
                <w:sz w:val="20"/>
                <w:szCs w:val="20"/>
              </w:rPr>
              <w:t xml:space="preserve">Personeel van </w:t>
            </w:r>
            <w:r w:rsidR="00C50B0E">
              <w:rPr>
                <w:rFonts w:ascii="Arial" w:hAnsi="Arial" w:cs="Arial"/>
                <w:sz w:val="20"/>
                <w:szCs w:val="20"/>
              </w:rPr>
              <w:t>Hecht</w:t>
            </w:r>
          </w:p>
        </w:tc>
        <w:tc>
          <w:tcPr>
            <w:tcW w:w="0" w:type="auto"/>
          </w:tcPr>
          <w:p w14:paraId="431ADA0A" w14:textId="1817E235"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Het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op grond van deze Overeenkomst ter</w:t>
            </w:r>
            <w:r w:rsidR="00D17145" w:rsidRPr="005567B5">
              <w:rPr>
                <w:rFonts w:ascii="Arial" w:hAnsi="Arial" w:cs="Arial"/>
                <w:sz w:val="20"/>
                <w:szCs w:val="20"/>
              </w:rPr>
              <w:t xml:space="preserve"> </w:t>
            </w:r>
            <w:r w:rsidRPr="005567B5">
              <w:rPr>
                <w:rFonts w:ascii="Arial" w:hAnsi="Arial" w:cs="Arial"/>
                <w:sz w:val="20"/>
                <w:szCs w:val="20"/>
              </w:rPr>
              <w:t>beschikking te stellen personeel en/of hulppersonen, welke</w:t>
            </w:r>
            <w:r w:rsidR="00D17145" w:rsidRPr="005567B5">
              <w:rPr>
                <w:rFonts w:ascii="Arial" w:hAnsi="Arial" w:cs="Arial"/>
                <w:sz w:val="20"/>
                <w:szCs w:val="20"/>
              </w:rPr>
              <w:t xml:space="preserve"> </w:t>
            </w:r>
            <w:r w:rsidRPr="005567B5">
              <w:rPr>
                <w:rFonts w:ascii="Arial" w:hAnsi="Arial" w:cs="Arial"/>
                <w:sz w:val="20"/>
                <w:szCs w:val="20"/>
              </w:rPr>
              <w:t>krachtens deze Overeenkomst onder haar verantwoordelijkheid</w:t>
            </w:r>
            <w:r w:rsidR="00D17145" w:rsidRPr="005567B5">
              <w:rPr>
                <w:rFonts w:ascii="Arial" w:hAnsi="Arial" w:cs="Arial"/>
                <w:sz w:val="20"/>
                <w:szCs w:val="20"/>
              </w:rPr>
              <w:t xml:space="preserve"> </w:t>
            </w:r>
            <w:r w:rsidRPr="005567B5">
              <w:rPr>
                <w:rFonts w:ascii="Arial" w:hAnsi="Arial" w:cs="Arial"/>
                <w:sz w:val="20"/>
                <w:szCs w:val="20"/>
              </w:rPr>
              <w:t>zullen werken.</w:t>
            </w:r>
          </w:p>
        </w:tc>
      </w:tr>
      <w:tr w:rsidR="005B6703" w:rsidRPr="005567B5" w14:paraId="5A888CAB" w14:textId="77777777" w:rsidTr="004743B9">
        <w:trPr>
          <w:cantSplit/>
        </w:trPr>
        <w:tc>
          <w:tcPr>
            <w:tcW w:w="0" w:type="auto"/>
          </w:tcPr>
          <w:p w14:paraId="3B55BE53" w14:textId="6D95D63A" w:rsidR="005B6703" w:rsidRPr="005567B5" w:rsidRDefault="005B6703" w:rsidP="004743B9">
            <w:pPr>
              <w:spacing w:after="0"/>
              <w:rPr>
                <w:rFonts w:ascii="Arial" w:hAnsi="Arial" w:cs="Arial"/>
                <w:sz w:val="20"/>
                <w:szCs w:val="20"/>
              </w:rPr>
            </w:pPr>
            <w:r w:rsidRPr="005567B5">
              <w:rPr>
                <w:rFonts w:ascii="Arial" w:hAnsi="Arial" w:cs="Arial"/>
                <w:sz w:val="20"/>
                <w:szCs w:val="20"/>
              </w:rPr>
              <w:t>Personeel van Opdrachtnemer</w:t>
            </w:r>
          </w:p>
        </w:tc>
        <w:tc>
          <w:tcPr>
            <w:tcW w:w="0" w:type="auto"/>
          </w:tcPr>
          <w:p w14:paraId="637354C9" w14:textId="11174F6F"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De door Opdrachtnemer voor de uitvoering van deze Overeenkomst in te schakelen personeelsleden en/of hulppersonen, welke krachtens deze Overeenkomst onder haar verantwoordelijkheid zullen werken.</w:t>
            </w:r>
          </w:p>
        </w:tc>
      </w:tr>
      <w:tr w:rsidR="005B6703" w:rsidRPr="005567B5" w14:paraId="2D9DA6AF" w14:textId="77777777" w:rsidTr="004743B9">
        <w:trPr>
          <w:cantSplit/>
        </w:trPr>
        <w:tc>
          <w:tcPr>
            <w:tcW w:w="0" w:type="auto"/>
          </w:tcPr>
          <w:p w14:paraId="43895A4E" w14:textId="7983748E" w:rsidR="005B6703" w:rsidRPr="005567B5" w:rsidRDefault="005B6703" w:rsidP="004743B9">
            <w:pPr>
              <w:spacing w:after="0"/>
              <w:rPr>
                <w:rFonts w:ascii="Arial" w:hAnsi="Arial" w:cs="Arial"/>
                <w:sz w:val="20"/>
                <w:szCs w:val="20"/>
              </w:rPr>
            </w:pPr>
            <w:r w:rsidRPr="005567B5">
              <w:rPr>
                <w:rFonts w:ascii="Arial" w:hAnsi="Arial" w:cs="Arial"/>
                <w:sz w:val="20"/>
                <w:szCs w:val="20"/>
              </w:rPr>
              <w:t>Programma van Eisen</w:t>
            </w:r>
          </w:p>
        </w:tc>
        <w:tc>
          <w:tcPr>
            <w:tcW w:w="0" w:type="auto"/>
          </w:tcPr>
          <w:p w14:paraId="075A488B" w14:textId="38C1D07E"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Het programma van eisen genoemd in </w:t>
            </w:r>
            <w:r w:rsidR="00355C6B" w:rsidRPr="005567B5">
              <w:rPr>
                <w:rFonts w:ascii="Arial" w:hAnsi="Arial" w:cs="Arial"/>
                <w:sz w:val="20"/>
                <w:szCs w:val="20"/>
              </w:rPr>
              <w:t xml:space="preserve">artikel </w:t>
            </w:r>
            <w:r w:rsidR="0049044B" w:rsidRPr="005567B5">
              <w:rPr>
                <w:rFonts w:ascii="Arial" w:hAnsi="Arial" w:cs="Arial"/>
                <w:sz w:val="20"/>
                <w:szCs w:val="20"/>
              </w:rPr>
              <w:t>3</w:t>
            </w:r>
            <w:r w:rsidR="00355C6B" w:rsidRPr="005567B5">
              <w:rPr>
                <w:rFonts w:ascii="Arial" w:hAnsi="Arial" w:cs="Arial"/>
                <w:sz w:val="20"/>
                <w:szCs w:val="20"/>
              </w:rPr>
              <w:t xml:space="preserve"> </w:t>
            </w:r>
            <w:r w:rsidRPr="005567B5">
              <w:rPr>
                <w:rFonts w:ascii="Arial" w:hAnsi="Arial" w:cs="Arial"/>
                <w:sz w:val="20"/>
                <w:szCs w:val="20"/>
              </w:rPr>
              <w:t>dat door</w:t>
            </w:r>
            <w:r w:rsidR="00972560"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is opgesteld en door Opdrachtnemer is geaccepteerd.</w:t>
            </w:r>
            <w:r w:rsidR="00972560" w:rsidRPr="005567B5">
              <w:rPr>
                <w:rFonts w:ascii="Arial" w:hAnsi="Arial" w:cs="Arial"/>
                <w:sz w:val="20"/>
                <w:szCs w:val="20"/>
              </w:rPr>
              <w:t xml:space="preserve"> </w:t>
            </w:r>
            <w:r w:rsidRPr="005567B5">
              <w:rPr>
                <w:rFonts w:ascii="Arial" w:hAnsi="Arial" w:cs="Arial"/>
                <w:sz w:val="20"/>
                <w:szCs w:val="20"/>
              </w:rPr>
              <w:t xml:space="preserve">Hierin zijn de eisen 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neergelegd met betrekking tot de</w:t>
            </w:r>
            <w:r w:rsidR="00972560" w:rsidRPr="005567B5">
              <w:rPr>
                <w:rFonts w:ascii="Arial" w:hAnsi="Arial" w:cs="Arial"/>
                <w:sz w:val="20"/>
                <w:szCs w:val="20"/>
              </w:rPr>
              <w:t xml:space="preserve"> </w:t>
            </w:r>
            <w:r w:rsidRPr="005567B5">
              <w:rPr>
                <w:rFonts w:ascii="Arial" w:hAnsi="Arial" w:cs="Arial"/>
                <w:sz w:val="20"/>
                <w:szCs w:val="20"/>
              </w:rPr>
              <w:t>te automatiseren processen, gegevensstromen en eigendom van</w:t>
            </w:r>
            <w:r w:rsidR="00972560" w:rsidRPr="005567B5">
              <w:rPr>
                <w:rFonts w:ascii="Arial" w:hAnsi="Arial" w:cs="Arial"/>
                <w:sz w:val="20"/>
                <w:szCs w:val="20"/>
              </w:rPr>
              <w:t xml:space="preserve"> </w:t>
            </w:r>
            <w:r w:rsidRPr="005567B5">
              <w:rPr>
                <w:rFonts w:ascii="Arial" w:hAnsi="Arial" w:cs="Arial"/>
                <w:sz w:val="20"/>
                <w:szCs w:val="20"/>
              </w:rPr>
              <w:t xml:space="preserve">data en datamodellen, zowel kwantitatief als kwalitatief; aan welke eisen het </w:t>
            </w:r>
            <w:r w:rsidR="00651191">
              <w:rPr>
                <w:rFonts w:ascii="Arial" w:hAnsi="Arial" w:cs="Arial"/>
                <w:sz w:val="20"/>
                <w:szCs w:val="20"/>
              </w:rPr>
              <w:t>Leer Management Systeem</w:t>
            </w:r>
            <w:r w:rsidRPr="005567B5">
              <w:rPr>
                <w:rFonts w:ascii="Arial" w:hAnsi="Arial" w:cs="Arial"/>
                <w:sz w:val="20"/>
                <w:szCs w:val="20"/>
              </w:rPr>
              <w:t xml:space="preserve"> dient te voldoen.</w:t>
            </w:r>
          </w:p>
        </w:tc>
      </w:tr>
      <w:tr w:rsidR="005B6703" w:rsidRPr="005567B5" w14:paraId="464889E7" w14:textId="77777777" w:rsidTr="004743B9">
        <w:trPr>
          <w:cantSplit/>
        </w:trPr>
        <w:tc>
          <w:tcPr>
            <w:tcW w:w="0" w:type="auto"/>
          </w:tcPr>
          <w:p w14:paraId="03C9FA95" w14:textId="233E04DA" w:rsidR="005B6703" w:rsidRPr="005567B5" w:rsidRDefault="005B6703" w:rsidP="004743B9">
            <w:pPr>
              <w:spacing w:after="0"/>
              <w:rPr>
                <w:rFonts w:ascii="Arial" w:hAnsi="Arial" w:cs="Arial"/>
                <w:sz w:val="20"/>
                <w:szCs w:val="20"/>
              </w:rPr>
            </w:pPr>
            <w:r w:rsidRPr="005567B5">
              <w:rPr>
                <w:rFonts w:ascii="Arial" w:hAnsi="Arial" w:cs="Arial"/>
                <w:sz w:val="20"/>
                <w:szCs w:val="20"/>
              </w:rPr>
              <w:t>Project</w:t>
            </w:r>
          </w:p>
        </w:tc>
        <w:tc>
          <w:tcPr>
            <w:tcW w:w="0" w:type="auto"/>
          </w:tcPr>
          <w:p w14:paraId="769ED46E" w14:textId="0362E99D" w:rsidR="005B6703" w:rsidRPr="005567B5" w:rsidRDefault="005B6703" w:rsidP="004743B9">
            <w:p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 xml:space="preserve">Het geheel van activiteiten gericht op het leveren van de prestaties met betrekking tot het </w:t>
            </w:r>
            <w:r w:rsidR="00651191">
              <w:rPr>
                <w:rFonts w:ascii="Arial" w:hAnsi="Arial" w:cs="Arial"/>
                <w:sz w:val="20"/>
                <w:szCs w:val="20"/>
              </w:rPr>
              <w:t>Leer Management Systeem</w:t>
            </w:r>
            <w:r w:rsidRPr="005567B5">
              <w:rPr>
                <w:rFonts w:ascii="Arial" w:hAnsi="Arial" w:cs="Arial"/>
                <w:sz w:val="20"/>
                <w:szCs w:val="20"/>
              </w:rPr>
              <w:t xml:space="preserve"> als bedoeld in </w:t>
            </w:r>
            <w:r w:rsidR="00355C6B" w:rsidRPr="005567B5">
              <w:rPr>
                <w:rFonts w:ascii="Arial" w:hAnsi="Arial" w:cs="Arial"/>
                <w:sz w:val="20"/>
                <w:szCs w:val="20"/>
              </w:rPr>
              <w:t xml:space="preserve">artikel </w:t>
            </w:r>
            <w:r w:rsidR="00342E3F" w:rsidRPr="005567B5">
              <w:rPr>
                <w:rFonts w:ascii="Arial" w:hAnsi="Arial" w:cs="Arial"/>
                <w:sz w:val="20"/>
                <w:szCs w:val="20"/>
              </w:rPr>
              <w:t>3</w:t>
            </w:r>
            <w:r w:rsidRPr="005567B5">
              <w:rPr>
                <w:rFonts w:ascii="Arial" w:hAnsi="Arial" w:cs="Arial"/>
                <w:sz w:val="20"/>
                <w:szCs w:val="20"/>
              </w:rPr>
              <w:t>.</w:t>
            </w:r>
          </w:p>
        </w:tc>
      </w:tr>
      <w:tr w:rsidR="005B6703" w:rsidRPr="005567B5" w14:paraId="6007A7C9" w14:textId="77777777" w:rsidTr="004743B9">
        <w:trPr>
          <w:cantSplit/>
        </w:trPr>
        <w:tc>
          <w:tcPr>
            <w:tcW w:w="0" w:type="auto"/>
          </w:tcPr>
          <w:p w14:paraId="2290F147" w14:textId="404BDC56" w:rsidR="005B6703" w:rsidRPr="005567B5" w:rsidRDefault="005B6703" w:rsidP="004743B9">
            <w:pPr>
              <w:spacing w:after="0"/>
              <w:rPr>
                <w:rFonts w:ascii="Arial" w:hAnsi="Arial" w:cs="Arial"/>
                <w:sz w:val="20"/>
                <w:szCs w:val="20"/>
              </w:rPr>
            </w:pPr>
            <w:r w:rsidRPr="005567B5">
              <w:rPr>
                <w:rFonts w:ascii="Arial" w:hAnsi="Arial" w:cs="Arial"/>
                <w:sz w:val="20"/>
                <w:szCs w:val="20"/>
              </w:rPr>
              <w:t>Product(en)</w:t>
            </w:r>
          </w:p>
        </w:tc>
        <w:tc>
          <w:tcPr>
            <w:tcW w:w="0" w:type="auto"/>
          </w:tcPr>
          <w:p w14:paraId="2D84F069" w14:textId="42F2BB8C" w:rsidR="005B6703" w:rsidRPr="005567B5" w:rsidRDefault="005B6703" w:rsidP="004743B9">
            <w:pPr>
              <w:spacing w:after="0"/>
              <w:rPr>
                <w:rFonts w:ascii="Arial" w:hAnsi="Arial" w:cs="Arial"/>
                <w:sz w:val="20"/>
                <w:szCs w:val="20"/>
              </w:rPr>
            </w:pPr>
            <w:r w:rsidRPr="005567B5">
              <w:rPr>
                <w:rFonts w:ascii="Arial" w:hAnsi="Arial" w:cs="Arial"/>
                <w:sz w:val="20"/>
                <w:szCs w:val="20"/>
              </w:rPr>
              <w:t>Een product waarvan de specificaties en/of het tarief zijn vastgelegd in het Beschrijvend Document, de Inschrijving en/of de Raamovereenkomst.</w:t>
            </w:r>
          </w:p>
        </w:tc>
      </w:tr>
      <w:tr w:rsidR="005B6703" w:rsidRPr="005567B5" w14:paraId="55586A19" w14:textId="77777777" w:rsidTr="004743B9">
        <w:trPr>
          <w:cantSplit/>
        </w:trPr>
        <w:tc>
          <w:tcPr>
            <w:tcW w:w="0" w:type="auto"/>
          </w:tcPr>
          <w:p w14:paraId="440CD377" w14:textId="77777777" w:rsidR="005B6703" w:rsidRPr="005567B5" w:rsidRDefault="005B6703" w:rsidP="004743B9">
            <w:pPr>
              <w:spacing w:after="0"/>
              <w:rPr>
                <w:rFonts w:ascii="Arial" w:hAnsi="Arial" w:cs="Arial"/>
                <w:sz w:val="20"/>
                <w:szCs w:val="20"/>
              </w:rPr>
            </w:pPr>
            <w:r w:rsidRPr="005567B5">
              <w:rPr>
                <w:rFonts w:ascii="Arial" w:hAnsi="Arial" w:cs="Arial"/>
                <w:sz w:val="20"/>
                <w:szCs w:val="20"/>
              </w:rPr>
              <w:t>Raamovereenkomst</w:t>
            </w:r>
            <w:r w:rsidRPr="005567B5">
              <w:rPr>
                <w:rFonts w:ascii="Arial" w:hAnsi="Arial" w:cs="Arial"/>
                <w:sz w:val="20"/>
                <w:szCs w:val="20"/>
              </w:rPr>
              <w:tab/>
            </w:r>
          </w:p>
        </w:tc>
        <w:tc>
          <w:tcPr>
            <w:tcW w:w="0" w:type="auto"/>
          </w:tcPr>
          <w:p w14:paraId="3B195180" w14:textId="02BFB45C" w:rsidR="005B6703" w:rsidRPr="005567B5" w:rsidRDefault="005B6703" w:rsidP="004743B9">
            <w:pPr>
              <w:spacing w:after="0"/>
              <w:rPr>
                <w:rFonts w:ascii="Arial" w:hAnsi="Arial" w:cs="Arial"/>
                <w:sz w:val="20"/>
                <w:szCs w:val="20"/>
              </w:rPr>
            </w:pPr>
            <w:r w:rsidRPr="005567B5">
              <w:rPr>
                <w:rFonts w:ascii="Arial" w:hAnsi="Arial" w:cs="Arial"/>
                <w:sz w:val="20"/>
                <w:szCs w:val="20"/>
              </w:rPr>
              <w:t>De Raamovereenkomst zoals opgenomen in dit document, inclusief bijlagen.</w:t>
            </w:r>
          </w:p>
        </w:tc>
      </w:tr>
      <w:tr w:rsidR="005B6703" w:rsidRPr="005567B5" w14:paraId="78917FE2" w14:textId="77777777" w:rsidTr="004743B9">
        <w:trPr>
          <w:cantSplit/>
        </w:trPr>
        <w:tc>
          <w:tcPr>
            <w:tcW w:w="0" w:type="auto"/>
          </w:tcPr>
          <w:p w14:paraId="3BEB2FAD" w14:textId="11D0453B" w:rsidR="005B6703" w:rsidRPr="005567B5" w:rsidRDefault="005B6703" w:rsidP="004743B9">
            <w:pPr>
              <w:spacing w:after="0"/>
              <w:rPr>
                <w:rFonts w:ascii="Arial" w:hAnsi="Arial" w:cs="Arial"/>
                <w:sz w:val="20"/>
                <w:szCs w:val="20"/>
              </w:rPr>
            </w:pPr>
            <w:r w:rsidRPr="005567B5">
              <w:rPr>
                <w:rFonts w:ascii="Arial" w:hAnsi="Arial" w:cs="Arial"/>
                <w:sz w:val="20"/>
                <w:szCs w:val="20"/>
              </w:rPr>
              <w:t>Service Level Agreement</w:t>
            </w:r>
          </w:p>
        </w:tc>
        <w:tc>
          <w:tcPr>
            <w:tcW w:w="0" w:type="auto"/>
          </w:tcPr>
          <w:p w14:paraId="4890DD95" w14:textId="29E2A38D" w:rsidR="005B6703" w:rsidRPr="005567B5" w:rsidRDefault="005B6703" w:rsidP="004743B9">
            <w:pPr>
              <w:spacing w:after="0"/>
              <w:rPr>
                <w:rFonts w:ascii="Arial" w:hAnsi="Arial" w:cs="Arial"/>
                <w:sz w:val="20"/>
                <w:szCs w:val="20"/>
              </w:rPr>
            </w:pPr>
            <w:r w:rsidRPr="005567B5">
              <w:rPr>
                <w:rFonts w:ascii="Arial" w:hAnsi="Arial" w:cs="Arial"/>
                <w:sz w:val="20"/>
                <w:szCs w:val="20"/>
              </w:rPr>
              <w:t>Een overeenkomst met betrekking tot het niveau van de overeengekomen dienstverlening.</w:t>
            </w:r>
          </w:p>
        </w:tc>
      </w:tr>
      <w:tr w:rsidR="005B6703" w:rsidRPr="005567B5" w14:paraId="33FEC96F" w14:textId="77777777" w:rsidTr="004743B9">
        <w:trPr>
          <w:cantSplit/>
        </w:trPr>
        <w:tc>
          <w:tcPr>
            <w:tcW w:w="0" w:type="auto"/>
          </w:tcPr>
          <w:p w14:paraId="00E3EA61" w14:textId="77777777" w:rsidR="005B6703" w:rsidRPr="005567B5" w:rsidRDefault="005B6703" w:rsidP="004743B9">
            <w:pPr>
              <w:spacing w:after="0"/>
              <w:rPr>
                <w:rFonts w:ascii="Arial" w:hAnsi="Arial" w:cs="Arial"/>
                <w:sz w:val="20"/>
                <w:szCs w:val="20"/>
              </w:rPr>
            </w:pPr>
            <w:r w:rsidRPr="005567B5">
              <w:rPr>
                <w:rFonts w:ascii="Arial" w:hAnsi="Arial" w:cs="Arial"/>
                <w:sz w:val="20"/>
                <w:szCs w:val="20"/>
              </w:rPr>
              <w:t>Verwerkersovereenkomst</w:t>
            </w:r>
          </w:p>
          <w:p w14:paraId="42A346A8" w14:textId="77777777" w:rsidR="005B6703" w:rsidRPr="005567B5" w:rsidRDefault="005B6703" w:rsidP="004743B9">
            <w:pPr>
              <w:spacing w:after="0"/>
              <w:rPr>
                <w:rFonts w:ascii="Arial" w:hAnsi="Arial" w:cs="Arial"/>
                <w:sz w:val="20"/>
                <w:szCs w:val="20"/>
              </w:rPr>
            </w:pPr>
          </w:p>
        </w:tc>
        <w:tc>
          <w:tcPr>
            <w:tcW w:w="0" w:type="auto"/>
          </w:tcPr>
          <w:p w14:paraId="0CDA7673" w14:textId="793ED343" w:rsidR="005B6703" w:rsidRPr="005567B5" w:rsidRDefault="005B6703" w:rsidP="004743B9">
            <w:pPr>
              <w:spacing w:after="0"/>
              <w:rPr>
                <w:rFonts w:ascii="Arial" w:hAnsi="Arial" w:cs="Arial"/>
                <w:sz w:val="20"/>
                <w:szCs w:val="20"/>
              </w:rPr>
            </w:pPr>
            <w:r w:rsidRPr="005567B5">
              <w:rPr>
                <w:rFonts w:ascii="Arial" w:hAnsi="Arial" w:cs="Arial"/>
                <w:sz w:val="20"/>
                <w:szCs w:val="20"/>
              </w:rPr>
              <w:t xml:space="preserve">Een overeenkomst als bedoeld in artikel 28 lid 3 AVG waarin afspraken zijn gemaakt over de verwerking van persoonsgegevens door Opdrachtnemer ten behoeve van </w:t>
            </w:r>
            <w:r w:rsidR="00C50B0E">
              <w:rPr>
                <w:rFonts w:ascii="Arial" w:hAnsi="Arial" w:cs="Arial"/>
                <w:sz w:val="20"/>
                <w:szCs w:val="20"/>
              </w:rPr>
              <w:t>Hecht</w:t>
            </w:r>
            <w:r w:rsidRPr="005567B5">
              <w:rPr>
                <w:rFonts w:ascii="Arial" w:hAnsi="Arial" w:cs="Arial"/>
                <w:sz w:val="20"/>
                <w:szCs w:val="20"/>
              </w:rPr>
              <w:t>.</w:t>
            </w:r>
          </w:p>
        </w:tc>
      </w:tr>
    </w:tbl>
    <w:p w14:paraId="4C6808C1" w14:textId="6AA3CA2A" w:rsidR="006757CE" w:rsidRPr="005567B5" w:rsidRDefault="006757CE" w:rsidP="006E29CE">
      <w:pPr>
        <w:spacing w:after="0"/>
        <w:jc w:val="both"/>
        <w:rPr>
          <w:rFonts w:ascii="Arial" w:hAnsi="Arial" w:cs="Arial"/>
          <w:sz w:val="20"/>
          <w:szCs w:val="20"/>
        </w:rPr>
      </w:pPr>
    </w:p>
    <w:p w14:paraId="3C6D613D" w14:textId="77777777"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t>Artikel 2. Looptijd van de Raamovereenkomst</w:t>
      </w:r>
    </w:p>
    <w:p w14:paraId="030F1846" w14:textId="5F96301C" w:rsidR="00DF4F88" w:rsidRPr="005567B5" w:rsidRDefault="006E29CE" w:rsidP="00DF4F88">
      <w:pPr>
        <w:spacing w:after="0"/>
        <w:ind w:left="705" w:hanging="705"/>
        <w:jc w:val="both"/>
        <w:rPr>
          <w:rFonts w:ascii="Arial" w:hAnsi="Arial" w:cs="Arial"/>
          <w:sz w:val="20"/>
          <w:szCs w:val="20"/>
        </w:rPr>
      </w:pPr>
      <w:r w:rsidRPr="005567B5">
        <w:rPr>
          <w:rFonts w:ascii="Arial" w:hAnsi="Arial" w:cs="Arial"/>
          <w:sz w:val="20"/>
          <w:szCs w:val="20"/>
        </w:rPr>
        <w:t>2.1</w:t>
      </w:r>
      <w:r w:rsidRPr="005567B5">
        <w:rPr>
          <w:rFonts w:ascii="Arial" w:hAnsi="Arial" w:cs="Arial"/>
          <w:sz w:val="20"/>
          <w:szCs w:val="20"/>
        </w:rPr>
        <w:tab/>
        <w:t xml:space="preserve">De Raamovereenkomst wordt aangegaan voor de duur van </w:t>
      </w:r>
      <w:r w:rsidR="000023F6">
        <w:rPr>
          <w:rFonts w:ascii="Arial" w:hAnsi="Arial" w:cs="Arial"/>
          <w:sz w:val="20"/>
          <w:szCs w:val="20"/>
        </w:rPr>
        <w:t>4</w:t>
      </w:r>
      <w:r w:rsidRPr="005567B5">
        <w:rPr>
          <w:rFonts w:ascii="Arial" w:hAnsi="Arial" w:cs="Arial"/>
          <w:sz w:val="20"/>
          <w:szCs w:val="20"/>
        </w:rPr>
        <w:t xml:space="preserve"> </w:t>
      </w:r>
      <w:r w:rsidR="00523387" w:rsidRPr="005567B5">
        <w:rPr>
          <w:rFonts w:ascii="Arial" w:hAnsi="Arial" w:cs="Arial"/>
          <w:sz w:val="20"/>
          <w:szCs w:val="20"/>
        </w:rPr>
        <w:t>j</w:t>
      </w:r>
      <w:r w:rsidRPr="005567B5">
        <w:rPr>
          <w:rFonts w:ascii="Arial" w:hAnsi="Arial" w:cs="Arial"/>
          <w:sz w:val="20"/>
          <w:szCs w:val="20"/>
        </w:rPr>
        <w:t xml:space="preserve">aar. </w:t>
      </w:r>
      <w:r w:rsidR="00C50B0E">
        <w:rPr>
          <w:rFonts w:ascii="Arial" w:hAnsi="Arial" w:cs="Arial"/>
          <w:sz w:val="20"/>
          <w:szCs w:val="20"/>
        </w:rPr>
        <w:t>Hecht</w:t>
      </w:r>
      <w:r w:rsidR="009F3251" w:rsidRPr="005567B5">
        <w:rPr>
          <w:rFonts w:ascii="Arial" w:hAnsi="Arial" w:cs="Arial"/>
          <w:sz w:val="20"/>
          <w:szCs w:val="20"/>
        </w:rPr>
        <w:t xml:space="preserve"> </w:t>
      </w:r>
      <w:r w:rsidR="00DF4F88" w:rsidRPr="005567B5">
        <w:rPr>
          <w:rFonts w:ascii="Arial" w:hAnsi="Arial" w:cs="Arial"/>
          <w:sz w:val="20"/>
          <w:szCs w:val="20"/>
        </w:rPr>
        <w:t xml:space="preserve">heeft de mogelijkheid de Raamovereenkomst </w:t>
      </w:r>
      <w:r w:rsidR="000023F6">
        <w:rPr>
          <w:rFonts w:ascii="Arial" w:hAnsi="Arial" w:cs="Arial"/>
          <w:sz w:val="20"/>
          <w:szCs w:val="20"/>
        </w:rPr>
        <w:t>2</w:t>
      </w:r>
      <w:r w:rsidR="00DF4F88" w:rsidRPr="005567B5">
        <w:rPr>
          <w:rFonts w:ascii="Arial" w:hAnsi="Arial" w:cs="Arial"/>
          <w:sz w:val="20"/>
          <w:szCs w:val="20"/>
        </w:rPr>
        <w:t xml:space="preserve"> keer met </w:t>
      </w:r>
      <w:r w:rsidR="000023F6">
        <w:rPr>
          <w:rFonts w:ascii="Arial" w:hAnsi="Arial" w:cs="Arial"/>
          <w:sz w:val="20"/>
          <w:szCs w:val="20"/>
        </w:rPr>
        <w:t>2</w:t>
      </w:r>
      <w:r w:rsidR="00DF4F88" w:rsidRPr="005567B5">
        <w:rPr>
          <w:rFonts w:ascii="Arial" w:hAnsi="Arial" w:cs="Arial"/>
          <w:sz w:val="20"/>
          <w:szCs w:val="20"/>
        </w:rPr>
        <w:t xml:space="preserve"> jaar te verlengen. Er is geen sprake van stilzwijgende verlenging. </w:t>
      </w:r>
      <w:r w:rsidR="00C50B0E">
        <w:rPr>
          <w:rFonts w:ascii="Arial" w:hAnsi="Arial" w:cs="Arial"/>
          <w:sz w:val="20"/>
          <w:szCs w:val="20"/>
        </w:rPr>
        <w:t>Hecht</w:t>
      </w:r>
      <w:r w:rsidR="009F3251" w:rsidRPr="005567B5">
        <w:rPr>
          <w:rFonts w:ascii="Arial" w:hAnsi="Arial" w:cs="Arial"/>
          <w:sz w:val="20"/>
          <w:szCs w:val="20"/>
        </w:rPr>
        <w:t xml:space="preserve"> </w:t>
      </w:r>
      <w:r w:rsidR="00DF4F88" w:rsidRPr="005567B5">
        <w:rPr>
          <w:rFonts w:ascii="Arial" w:hAnsi="Arial" w:cs="Arial"/>
          <w:sz w:val="20"/>
          <w:szCs w:val="20"/>
        </w:rPr>
        <w:t xml:space="preserve">geeft uiterlijk </w:t>
      </w:r>
      <w:r w:rsidR="000023F6">
        <w:rPr>
          <w:rFonts w:ascii="Arial" w:hAnsi="Arial" w:cs="Arial"/>
          <w:sz w:val="20"/>
          <w:szCs w:val="20"/>
        </w:rPr>
        <w:t>3</w:t>
      </w:r>
      <w:r w:rsidR="00523387" w:rsidRPr="005567B5">
        <w:rPr>
          <w:rFonts w:ascii="Arial" w:hAnsi="Arial" w:cs="Arial"/>
          <w:sz w:val="20"/>
          <w:szCs w:val="20"/>
        </w:rPr>
        <w:t xml:space="preserve"> </w:t>
      </w:r>
      <w:r w:rsidR="00DF4F88" w:rsidRPr="005567B5">
        <w:rPr>
          <w:rFonts w:ascii="Arial" w:hAnsi="Arial" w:cs="Arial"/>
          <w:sz w:val="20"/>
          <w:szCs w:val="20"/>
        </w:rPr>
        <w:t xml:space="preserve">maanden vóór het verstrijken van de looptijd van de betreffende contractperiode aan of zij gebruik zal maken van </w:t>
      </w:r>
      <w:r w:rsidR="00484DCB" w:rsidRPr="005567B5">
        <w:rPr>
          <w:rFonts w:ascii="Arial" w:hAnsi="Arial" w:cs="Arial"/>
          <w:sz w:val="20"/>
          <w:szCs w:val="20"/>
        </w:rPr>
        <w:t>haar bevoegdheid tot eenzijdige</w:t>
      </w:r>
      <w:r w:rsidR="00DF4F88" w:rsidRPr="005567B5">
        <w:rPr>
          <w:rFonts w:ascii="Arial" w:hAnsi="Arial" w:cs="Arial"/>
          <w:sz w:val="20"/>
          <w:szCs w:val="20"/>
        </w:rPr>
        <w:t xml:space="preserve"> verlenging.</w:t>
      </w:r>
      <w:r w:rsidR="0030643B" w:rsidRPr="005567B5">
        <w:rPr>
          <w:rFonts w:ascii="Arial" w:hAnsi="Arial" w:cs="Arial"/>
          <w:sz w:val="20"/>
          <w:szCs w:val="20"/>
        </w:rPr>
        <w:t xml:space="preserve"> </w:t>
      </w:r>
    </w:p>
    <w:p w14:paraId="60E7613B" w14:textId="3ABD9E95" w:rsidR="006757CE" w:rsidRPr="005567B5" w:rsidRDefault="00DF4F88" w:rsidP="0058602A">
      <w:pPr>
        <w:spacing w:after="0"/>
        <w:ind w:left="705" w:hanging="705"/>
        <w:jc w:val="both"/>
        <w:rPr>
          <w:rFonts w:ascii="Arial" w:hAnsi="Arial" w:cs="Arial"/>
          <w:sz w:val="20"/>
          <w:szCs w:val="20"/>
        </w:rPr>
      </w:pPr>
      <w:r w:rsidRPr="005567B5">
        <w:rPr>
          <w:rFonts w:ascii="Arial" w:hAnsi="Arial" w:cs="Arial"/>
          <w:sz w:val="20"/>
          <w:szCs w:val="20"/>
        </w:rPr>
        <w:t>2.2</w:t>
      </w:r>
      <w:r w:rsidRPr="005567B5">
        <w:rPr>
          <w:rFonts w:ascii="Arial" w:hAnsi="Arial" w:cs="Arial"/>
          <w:sz w:val="20"/>
          <w:szCs w:val="20"/>
        </w:rPr>
        <w:tab/>
      </w:r>
      <w:r w:rsidR="009E36C8" w:rsidRPr="005567B5">
        <w:rPr>
          <w:rFonts w:ascii="Arial" w:hAnsi="Arial" w:cs="Arial"/>
          <w:sz w:val="20"/>
          <w:szCs w:val="20"/>
        </w:rPr>
        <w:t>In aanvulling op</w:t>
      </w:r>
      <w:r w:rsidR="007D7565" w:rsidRPr="005567B5">
        <w:rPr>
          <w:rFonts w:ascii="Arial" w:hAnsi="Arial" w:cs="Arial"/>
          <w:sz w:val="20"/>
          <w:szCs w:val="20"/>
        </w:rPr>
        <w:t xml:space="preserve"> </w:t>
      </w:r>
      <w:r w:rsidR="0030643B" w:rsidRPr="005567B5">
        <w:rPr>
          <w:rFonts w:ascii="Arial" w:hAnsi="Arial" w:cs="Arial"/>
          <w:sz w:val="20"/>
          <w:szCs w:val="20"/>
        </w:rPr>
        <w:t xml:space="preserve">het bepaalde in artikel 2.1, </w:t>
      </w:r>
      <w:r w:rsidR="009E36C8" w:rsidRPr="005567B5">
        <w:rPr>
          <w:rFonts w:ascii="Arial" w:hAnsi="Arial" w:cs="Arial"/>
          <w:sz w:val="20"/>
          <w:szCs w:val="20"/>
        </w:rPr>
        <w:t>geldt dat</w:t>
      </w:r>
      <w:r w:rsidR="0030643B"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0030643B" w:rsidRPr="005567B5">
        <w:rPr>
          <w:rFonts w:ascii="Arial" w:hAnsi="Arial" w:cs="Arial"/>
          <w:sz w:val="20"/>
          <w:szCs w:val="20"/>
        </w:rPr>
        <w:t>zich tevens het recht voor</w:t>
      </w:r>
      <w:r w:rsidR="009E36C8" w:rsidRPr="005567B5">
        <w:rPr>
          <w:rFonts w:ascii="Arial" w:hAnsi="Arial" w:cs="Arial"/>
          <w:sz w:val="20"/>
          <w:szCs w:val="20"/>
        </w:rPr>
        <w:t>behoudt</w:t>
      </w:r>
      <w:r w:rsidR="0030643B" w:rsidRPr="005567B5">
        <w:rPr>
          <w:rFonts w:ascii="Arial" w:hAnsi="Arial" w:cs="Arial"/>
          <w:sz w:val="20"/>
          <w:szCs w:val="20"/>
        </w:rPr>
        <w:t xml:space="preserve"> de Raamovereenkomst met een aanvullende termijn van maximaal </w:t>
      </w:r>
      <w:r w:rsidR="000023F6">
        <w:rPr>
          <w:rFonts w:ascii="Arial" w:hAnsi="Arial" w:cs="Arial"/>
          <w:sz w:val="20"/>
          <w:szCs w:val="20"/>
        </w:rPr>
        <w:t>3</w:t>
      </w:r>
      <w:r w:rsidR="0030643B" w:rsidRPr="005567B5">
        <w:rPr>
          <w:rFonts w:ascii="Arial" w:hAnsi="Arial" w:cs="Arial"/>
          <w:sz w:val="20"/>
          <w:szCs w:val="20"/>
        </w:rPr>
        <w:t xml:space="preserve"> maanden te verlengen, indien </w:t>
      </w:r>
      <w:r w:rsidR="00C50B0E">
        <w:rPr>
          <w:rFonts w:ascii="Arial" w:hAnsi="Arial" w:cs="Arial"/>
          <w:sz w:val="20"/>
          <w:szCs w:val="20"/>
        </w:rPr>
        <w:t>Hecht</w:t>
      </w:r>
      <w:r w:rsidR="009F3251" w:rsidRPr="005567B5">
        <w:rPr>
          <w:rFonts w:ascii="Arial" w:hAnsi="Arial" w:cs="Arial"/>
          <w:sz w:val="20"/>
          <w:szCs w:val="20"/>
        </w:rPr>
        <w:t xml:space="preserve"> </w:t>
      </w:r>
      <w:r w:rsidR="0030643B" w:rsidRPr="005567B5">
        <w:rPr>
          <w:rFonts w:ascii="Arial" w:hAnsi="Arial" w:cs="Arial"/>
          <w:sz w:val="20"/>
          <w:szCs w:val="20"/>
        </w:rPr>
        <w:t xml:space="preserve">de aanbesteding voor gunning van een aansluitende opdracht ter zake het onderwerp van deze Raamovereenkomst niet </w:t>
      </w:r>
      <w:r w:rsidR="009E36C8" w:rsidRPr="005567B5">
        <w:rPr>
          <w:rFonts w:ascii="Arial" w:hAnsi="Arial" w:cs="Arial"/>
          <w:sz w:val="20"/>
          <w:szCs w:val="20"/>
        </w:rPr>
        <w:t xml:space="preserve">tijdig </w:t>
      </w:r>
      <w:r w:rsidR="0030643B" w:rsidRPr="005567B5">
        <w:rPr>
          <w:rFonts w:ascii="Arial" w:hAnsi="Arial" w:cs="Arial"/>
          <w:sz w:val="20"/>
          <w:szCs w:val="20"/>
        </w:rPr>
        <w:t>heeft afgerond.</w:t>
      </w:r>
      <w:r w:rsidR="009E36C8"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009E36C8" w:rsidRPr="005567B5">
        <w:rPr>
          <w:rFonts w:ascii="Arial" w:hAnsi="Arial" w:cs="Arial"/>
          <w:sz w:val="20"/>
          <w:szCs w:val="20"/>
        </w:rPr>
        <w:t>geeft uiterlijk vóór het verstrijken van de looptijd van de Raamovereenkomst</w:t>
      </w:r>
      <w:r w:rsidR="0058602A" w:rsidRPr="005567B5">
        <w:rPr>
          <w:rFonts w:ascii="Arial" w:hAnsi="Arial" w:cs="Arial"/>
          <w:sz w:val="20"/>
          <w:szCs w:val="20"/>
        </w:rPr>
        <w:t xml:space="preserve"> </w:t>
      </w:r>
      <w:r w:rsidR="009E36C8" w:rsidRPr="005567B5">
        <w:rPr>
          <w:rFonts w:ascii="Arial" w:hAnsi="Arial" w:cs="Arial"/>
          <w:sz w:val="20"/>
          <w:szCs w:val="20"/>
        </w:rPr>
        <w:t>aan of zij gebruik zal maken van deze bevoegdheid tot eenzijdige verlenging.</w:t>
      </w:r>
    </w:p>
    <w:p w14:paraId="582B7914" w14:textId="71C697DF" w:rsidR="007D7565" w:rsidRPr="005567B5" w:rsidRDefault="007D7565" w:rsidP="007D7565">
      <w:pPr>
        <w:spacing w:after="0"/>
        <w:ind w:left="703" w:hanging="703"/>
        <w:jc w:val="both"/>
        <w:rPr>
          <w:rFonts w:ascii="Arial" w:hAnsi="Arial" w:cs="Arial"/>
          <w:sz w:val="20"/>
          <w:szCs w:val="20"/>
        </w:rPr>
      </w:pPr>
      <w:r w:rsidRPr="005567B5">
        <w:rPr>
          <w:rFonts w:ascii="Arial" w:hAnsi="Arial" w:cs="Arial"/>
          <w:sz w:val="20"/>
          <w:szCs w:val="20"/>
        </w:rPr>
        <w:t>2.</w:t>
      </w:r>
      <w:r w:rsidR="00406A5D" w:rsidRPr="005567B5">
        <w:rPr>
          <w:rFonts w:ascii="Arial" w:hAnsi="Arial" w:cs="Arial"/>
          <w:sz w:val="20"/>
          <w:szCs w:val="20"/>
        </w:rPr>
        <w:t>3</w:t>
      </w:r>
      <w:r w:rsidRPr="005567B5">
        <w:rPr>
          <w:rFonts w:ascii="Arial" w:hAnsi="Arial" w:cs="Arial"/>
          <w:sz w:val="20"/>
          <w:szCs w:val="20"/>
        </w:rPr>
        <w:tab/>
        <w:t>Op alle eventuele verlengingen zijn de bepalingen en voorwaarden van de Raamovereenkomst onverkort van toepassing.</w:t>
      </w:r>
    </w:p>
    <w:p w14:paraId="6046BF29" w14:textId="705744EC" w:rsidR="0058602A" w:rsidRPr="005567B5" w:rsidRDefault="0058602A" w:rsidP="0058602A">
      <w:pPr>
        <w:spacing w:after="0"/>
        <w:ind w:left="705" w:hanging="705"/>
        <w:jc w:val="both"/>
        <w:rPr>
          <w:rFonts w:ascii="Arial" w:hAnsi="Arial" w:cs="Arial"/>
          <w:sz w:val="20"/>
          <w:szCs w:val="20"/>
        </w:rPr>
      </w:pPr>
      <w:r w:rsidRPr="02B68593">
        <w:rPr>
          <w:rFonts w:ascii="Arial" w:hAnsi="Arial" w:cs="Arial"/>
          <w:sz w:val="20"/>
          <w:szCs w:val="20"/>
        </w:rPr>
        <w:t>2.4</w:t>
      </w:r>
      <w:r>
        <w:tab/>
      </w:r>
      <w:r w:rsidRPr="02B68593">
        <w:rPr>
          <w:rFonts w:ascii="Arial" w:hAnsi="Arial" w:cs="Arial"/>
          <w:sz w:val="20"/>
          <w:szCs w:val="20"/>
        </w:rPr>
        <w:t xml:space="preserve">De Raamovereenkomst treedt in werking op </w:t>
      </w:r>
      <w:r w:rsidR="00DA2259" w:rsidRPr="00DA2259">
        <w:rPr>
          <w:rFonts w:ascii="Arial" w:hAnsi="Arial" w:cs="Arial"/>
          <w:sz w:val="20"/>
          <w:szCs w:val="20"/>
        </w:rPr>
        <w:t>31 december 20</w:t>
      </w:r>
      <w:r w:rsidR="00CB244D">
        <w:rPr>
          <w:rFonts w:ascii="Arial" w:hAnsi="Arial" w:cs="Arial"/>
          <w:sz w:val="20"/>
          <w:szCs w:val="20"/>
        </w:rPr>
        <w:t>22.</w:t>
      </w:r>
    </w:p>
    <w:p w14:paraId="5A267DDD" w14:textId="77777777" w:rsidR="007D7565" w:rsidRPr="005567B5" w:rsidRDefault="007D7565" w:rsidP="006E29CE">
      <w:pPr>
        <w:spacing w:after="0"/>
        <w:jc w:val="both"/>
        <w:rPr>
          <w:rFonts w:ascii="Arial" w:hAnsi="Arial" w:cs="Arial"/>
          <w:b/>
          <w:bCs/>
          <w:sz w:val="20"/>
          <w:szCs w:val="20"/>
        </w:rPr>
      </w:pPr>
    </w:p>
    <w:p w14:paraId="0D6D7E2F" w14:textId="26BDCB21"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t>Artikel 3. Voorwerp van de Raamovereenkomst</w:t>
      </w:r>
    </w:p>
    <w:p w14:paraId="3C8E793C" w14:textId="43D007D5" w:rsidR="006E29CE" w:rsidRPr="005567B5" w:rsidRDefault="006E29CE" w:rsidP="006757CE">
      <w:pPr>
        <w:spacing w:after="0"/>
        <w:ind w:left="705" w:hanging="705"/>
        <w:jc w:val="both"/>
        <w:rPr>
          <w:rFonts w:ascii="Arial" w:hAnsi="Arial" w:cs="Arial"/>
          <w:sz w:val="20"/>
          <w:szCs w:val="20"/>
        </w:rPr>
      </w:pPr>
      <w:r w:rsidRPr="005567B5">
        <w:rPr>
          <w:rFonts w:ascii="Arial" w:hAnsi="Arial" w:cs="Arial"/>
          <w:sz w:val="20"/>
          <w:szCs w:val="20"/>
        </w:rPr>
        <w:t>3.1</w:t>
      </w:r>
      <w:r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geeft opdracht aan Opdrachtnemer, die deze opdracht aanvaardt, om Producten en</w:t>
      </w:r>
      <w:r w:rsidR="00C541B2" w:rsidRPr="005567B5">
        <w:rPr>
          <w:rFonts w:ascii="Arial" w:hAnsi="Arial" w:cs="Arial"/>
          <w:sz w:val="20"/>
          <w:szCs w:val="20"/>
        </w:rPr>
        <w:t>/of</w:t>
      </w:r>
      <w:r w:rsidRPr="005567B5">
        <w:rPr>
          <w:rFonts w:ascii="Arial" w:hAnsi="Arial" w:cs="Arial"/>
          <w:sz w:val="20"/>
          <w:szCs w:val="20"/>
        </w:rPr>
        <w:t xml:space="preserve"> Diensten op het gebied van </w:t>
      </w:r>
      <w:r w:rsidR="00015116" w:rsidRPr="005567B5">
        <w:rPr>
          <w:rFonts w:ascii="Arial" w:hAnsi="Arial" w:cs="Arial"/>
          <w:sz w:val="20"/>
          <w:szCs w:val="20"/>
        </w:rPr>
        <w:t>een</w:t>
      </w:r>
      <w:r w:rsidR="00C63C7D" w:rsidRPr="005567B5">
        <w:rPr>
          <w:rFonts w:ascii="Arial" w:hAnsi="Arial" w:cs="Arial"/>
          <w:sz w:val="20"/>
          <w:szCs w:val="20"/>
        </w:rPr>
        <w:t xml:space="preserve"> </w:t>
      </w:r>
      <w:r w:rsidR="00651191">
        <w:rPr>
          <w:rFonts w:ascii="Arial" w:hAnsi="Arial" w:cs="Arial"/>
          <w:sz w:val="20"/>
          <w:szCs w:val="20"/>
        </w:rPr>
        <w:t>Leer Management Systeem</w:t>
      </w:r>
      <w:r w:rsidRPr="005567B5">
        <w:rPr>
          <w:rFonts w:ascii="Arial" w:hAnsi="Arial" w:cs="Arial"/>
          <w:sz w:val="20"/>
          <w:szCs w:val="20"/>
        </w:rPr>
        <w:t xml:space="preserve"> te leveren aan</w:t>
      </w:r>
      <w:r w:rsidR="00DF4F88"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volgens de voorwaarden en bepalingen van deze Raamovereenkomst.</w:t>
      </w:r>
    </w:p>
    <w:p w14:paraId="34414317" w14:textId="7EAD6C13" w:rsidR="006E29CE" w:rsidRPr="005567B5" w:rsidRDefault="006E29CE" w:rsidP="006757CE">
      <w:pPr>
        <w:spacing w:after="0"/>
        <w:ind w:left="705" w:hanging="705"/>
        <w:jc w:val="both"/>
        <w:rPr>
          <w:rFonts w:ascii="Arial" w:hAnsi="Arial" w:cs="Arial"/>
          <w:sz w:val="20"/>
          <w:szCs w:val="20"/>
        </w:rPr>
      </w:pPr>
      <w:r w:rsidRPr="005567B5">
        <w:rPr>
          <w:rFonts w:ascii="Arial" w:hAnsi="Arial" w:cs="Arial"/>
          <w:sz w:val="20"/>
          <w:szCs w:val="20"/>
        </w:rPr>
        <w:t>3.2</w:t>
      </w:r>
      <w:r w:rsidRPr="005567B5">
        <w:rPr>
          <w:rFonts w:ascii="Arial" w:hAnsi="Arial" w:cs="Arial"/>
          <w:sz w:val="20"/>
          <w:szCs w:val="20"/>
        </w:rPr>
        <w:tab/>
        <w:t>De navolgende documenten maken integraal dee</w:t>
      </w:r>
      <w:r w:rsidR="00DF4F88" w:rsidRPr="005567B5">
        <w:rPr>
          <w:rFonts w:ascii="Arial" w:hAnsi="Arial" w:cs="Arial"/>
          <w:sz w:val="20"/>
          <w:szCs w:val="20"/>
        </w:rPr>
        <w:t>l</w:t>
      </w:r>
      <w:r w:rsidRPr="005567B5">
        <w:rPr>
          <w:rFonts w:ascii="Arial" w:hAnsi="Arial" w:cs="Arial"/>
          <w:sz w:val="20"/>
          <w:szCs w:val="20"/>
        </w:rPr>
        <w:t xml:space="preserve"> uit van de Raamovereenkomst. Voor zover deze documenten met elkaar in tegenspraak zijn, is de volgende rangorde van toepassing. Het </w:t>
      </w:r>
      <w:r w:rsidR="00446AB8" w:rsidRPr="005567B5">
        <w:rPr>
          <w:rFonts w:ascii="Arial" w:hAnsi="Arial" w:cs="Arial"/>
          <w:sz w:val="20"/>
          <w:szCs w:val="20"/>
        </w:rPr>
        <w:lastRenderedPageBreak/>
        <w:t>hogergenoemde</w:t>
      </w:r>
      <w:r w:rsidRPr="005567B5">
        <w:rPr>
          <w:rFonts w:ascii="Arial" w:hAnsi="Arial" w:cs="Arial"/>
          <w:sz w:val="20"/>
          <w:szCs w:val="20"/>
        </w:rPr>
        <w:t xml:space="preserve"> document prevaleert boven het lager genoemde, tenzij in het lager genoemde document uitdrukkelijk wordt vermeld dat er sprake is van een afwijking van hetgeen is bepaald in het </w:t>
      </w:r>
      <w:r w:rsidR="00446AB8" w:rsidRPr="005567B5">
        <w:rPr>
          <w:rFonts w:ascii="Arial" w:hAnsi="Arial" w:cs="Arial"/>
          <w:sz w:val="20"/>
          <w:szCs w:val="20"/>
        </w:rPr>
        <w:t>hogergenoemde</w:t>
      </w:r>
      <w:r w:rsidRPr="005567B5">
        <w:rPr>
          <w:rFonts w:ascii="Arial" w:hAnsi="Arial" w:cs="Arial"/>
          <w:sz w:val="20"/>
          <w:szCs w:val="20"/>
        </w:rPr>
        <w:t xml:space="preserve"> document.</w:t>
      </w:r>
    </w:p>
    <w:p w14:paraId="46B7ABBC" w14:textId="64797793" w:rsidR="006E29CE" w:rsidRPr="005567B5" w:rsidRDefault="006E29CE" w:rsidP="006757CE">
      <w:pPr>
        <w:spacing w:after="0"/>
        <w:ind w:firstLine="705"/>
        <w:jc w:val="both"/>
        <w:rPr>
          <w:rFonts w:ascii="Arial" w:hAnsi="Arial" w:cs="Arial"/>
          <w:sz w:val="20"/>
          <w:szCs w:val="20"/>
        </w:rPr>
      </w:pPr>
      <w:r w:rsidRPr="005567B5">
        <w:rPr>
          <w:rFonts w:ascii="Arial" w:hAnsi="Arial" w:cs="Arial"/>
          <w:sz w:val="20"/>
          <w:szCs w:val="20"/>
        </w:rPr>
        <w:t>1.</w:t>
      </w:r>
      <w:r w:rsidRPr="005567B5">
        <w:rPr>
          <w:rFonts w:ascii="Arial" w:hAnsi="Arial" w:cs="Arial"/>
          <w:sz w:val="20"/>
          <w:szCs w:val="20"/>
        </w:rPr>
        <w:tab/>
        <w:t>de Raamovereenkomst;</w:t>
      </w:r>
    </w:p>
    <w:p w14:paraId="4728C0AB" w14:textId="656044C3" w:rsidR="006E29CE" w:rsidRPr="005567B5" w:rsidRDefault="006E29CE" w:rsidP="006757CE">
      <w:pPr>
        <w:spacing w:after="0"/>
        <w:ind w:firstLine="705"/>
        <w:jc w:val="both"/>
        <w:rPr>
          <w:rFonts w:ascii="Arial" w:hAnsi="Arial" w:cs="Arial"/>
          <w:sz w:val="20"/>
          <w:szCs w:val="20"/>
        </w:rPr>
      </w:pPr>
      <w:r w:rsidRPr="005567B5">
        <w:rPr>
          <w:rFonts w:ascii="Arial" w:hAnsi="Arial" w:cs="Arial"/>
          <w:sz w:val="20"/>
          <w:szCs w:val="20"/>
        </w:rPr>
        <w:t>2.</w:t>
      </w:r>
      <w:r w:rsidR="00DF4F88" w:rsidRPr="005567B5">
        <w:rPr>
          <w:rFonts w:ascii="Arial" w:hAnsi="Arial" w:cs="Arial"/>
          <w:sz w:val="20"/>
          <w:szCs w:val="20"/>
        </w:rPr>
        <w:tab/>
        <w:t>de</w:t>
      </w:r>
      <w:r w:rsidRPr="005567B5">
        <w:rPr>
          <w:rFonts w:ascii="Arial" w:hAnsi="Arial" w:cs="Arial"/>
          <w:sz w:val="20"/>
          <w:szCs w:val="20"/>
        </w:rPr>
        <w:t xml:space="preserve"> Verwerkersovereenkomst; </w:t>
      </w:r>
    </w:p>
    <w:p w14:paraId="23BAB7EB" w14:textId="77777777" w:rsidR="00532179" w:rsidRPr="005567B5" w:rsidRDefault="00F42CE1" w:rsidP="006757CE">
      <w:pPr>
        <w:spacing w:after="0"/>
        <w:ind w:left="1410" w:hanging="705"/>
        <w:jc w:val="both"/>
        <w:rPr>
          <w:rFonts w:ascii="Arial" w:hAnsi="Arial" w:cs="Arial"/>
          <w:sz w:val="20"/>
          <w:szCs w:val="20"/>
        </w:rPr>
      </w:pPr>
      <w:r w:rsidRPr="005567B5">
        <w:rPr>
          <w:rFonts w:ascii="Arial" w:hAnsi="Arial" w:cs="Arial"/>
          <w:sz w:val="20"/>
          <w:szCs w:val="20"/>
        </w:rPr>
        <w:t>3</w:t>
      </w:r>
      <w:r w:rsidR="006E29CE" w:rsidRPr="005567B5">
        <w:rPr>
          <w:rFonts w:ascii="Arial" w:hAnsi="Arial" w:cs="Arial"/>
          <w:sz w:val="20"/>
          <w:szCs w:val="20"/>
        </w:rPr>
        <w:t>.</w:t>
      </w:r>
      <w:r w:rsidR="00532179" w:rsidRPr="005567B5">
        <w:rPr>
          <w:rFonts w:ascii="Arial" w:hAnsi="Arial" w:cs="Arial"/>
          <w:sz w:val="20"/>
          <w:szCs w:val="20"/>
        </w:rPr>
        <w:tab/>
        <w:t>de Service Level Agreement;</w:t>
      </w:r>
    </w:p>
    <w:p w14:paraId="0D173C21" w14:textId="6A784224" w:rsidR="00532179" w:rsidRPr="005567B5" w:rsidRDefault="00532179" w:rsidP="00532179">
      <w:pPr>
        <w:spacing w:after="0"/>
        <w:ind w:left="1410" w:hanging="705"/>
        <w:jc w:val="both"/>
        <w:rPr>
          <w:rFonts w:ascii="Arial" w:hAnsi="Arial" w:cs="Arial"/>
          <w:sz w:val="20"/>
          <w:szCs w:val="20"/>
        </w:rPr>
      </w:pPr>
      <w:r w:rsidRPr="005567B5">
        <w:rPr>
          <w:rFonts w:ascii="Arial" w:hAnsi="Arial" w:cs="Arial"/>
          <w:sz w:val="20"/>
          <w:szCs w:val="20"/>
        </w:rPr>
        <w:t>4.</w:t>
      </w:r>
      <w:r w:rsidR="006E29CE" w:rsidRPr="005567B5">
        <w:rPr>
          <w:rFonts w:ascii="Arial" w:hAnsi="Arial" w:cs="Arial"/>
          <w:sz w:val="20"/>
          <w:szCs w:val="20"/>
        </w:rPr>
        <w:tab/>
      </w:r>
      <w:r w:rsidRPr="005567B5">
        <w:rPr>
          <w:rFonts w:ascii="Arial" w:hAnsi="Arial" w:cs="Arial"/>
          <w:sz w:val="20"/>
          <w:szCs w:val="20"/>
        </w:rPr>
        <w:t>Algemene Inkoopvoorwaarden;</w:t>
      </w:r>
      <w:r w:rsidRPr="005567B5">
        <w:rPr>
          <w:rFonts w:ascii="Arial" w:hAnsi="Arial" w:cs="Arial"/>
          <w:sz w:val="20"/>
          <w:szCs w:val="20"/>
        </w:rPr>
        <w:tab/>
      </w:r>
    </w:p>
    <w:p w14:paraId="017432B2" w14:textId="1EBE22D7" w:rsidR="006E29CE" w:rsidRPr="005567B5" w:rsidRDefault="00532179" w:rsidP="006757CE">
      <w:pPr>
        <w:spacing w:after="0"/>
        <w:ind w:left="1410" w:hanging="705"/>
        <w:jc w:val="both"/>
        <w:rPr>
          <w:rFonts w:ascii="Arial" w:hAnsi="Arial" w:cs="Arial"/>
          <w:sz w:val="20"/>
          <w:szCs w:val="20"/>
        </w:rPr>
      </w:pPr>
      <w:r w:rsidRPr="005567B5">
        <w:rPr>
          <w:rFonts w:ascii="Arial" w:hAnsi="Arial" w:cs="Arial"/>
          <w:sz w:val="20"/>
          <w:szCs w:val="20"/>
        </w:rPr>
        <w:t>5.</w:t>
      </w:r>
      <w:r w:rsidRPr="005567B5">
        <w:rPr>
          <w:rFonts w:ascii="Arial" w:hAnsi="Arial" w:cs="Arial"/>
          <w:sz w:val="20"/>
          <w:szCs w:val="20"/>
        </w:rPr>
        <w:tab/>
      </w:r>
      <w:r w:rsidR="006E29CE" w:rsidRPr="005567B5">
        <w:rPr>
          <w:rFonts w:ascii="Arial" w:hAnsi="Arial" w:cs="Arial"/>
          <w:sz w:val="20"/>
          <w:szCs w:val="20"/>
        </w:rPr>
        <w:t>Nota(’s) van Inlichtingen;</w:t>
      </w:r>
    </w:p>
    <w:p w14:paraId="6902D27C" w14:textId="061AF268" w:rsidR="00DF4F88" w:rsidRPr="005567B5" w:rsidRDefault="00532179" w:rsidP="000244AD">
      <w:pPr>
        <w:spacing w:after="0"/>
        <w:ind w:left="1410" w:hanging="705"/>
        <w:jc w:val="both"/>
        <w:rPr>
          <w:rFonts w:ascii="Arial" w:hAnsi="Arial" w:cs="Arial"/>
          <w:sz w:val="20"/>
          <w:szCs w:val="20"/>
        </w:rPr>
      </w:pPr>
      <w:r w:rsidRPr="005567B5">
        <w:rPr>
          <w:rFonts w:ascii="Arial" w:hAnsi="Arial" w:cs="Arial"/>
          <w:sz w:val="20"/>
          <w:szCs w:val="20"/>
        </w:rPr>
        <w:t>6</w:t>
      </w:r>
      <w:r w:rsidR="006E29CE" w:rsidRPr="005567B5">
        <w:rPr>
          <w:rFonts w:ascii="Arial" w:hAnsi="Arial" w:cs="Arial"/>
          <w:sz w:val="20"/>
          <w:szCs w:val="20"/>
        </w:rPr>
        <w:t>.</w:t>
      </w:r>
      <w:r w:rsidR="006E29CE" w:rsidRPr="005567B5">
        <w:rPr>
          <w:rFonts w:ascii="Arial" w:hAnsi="Arial" w:cs="Arial"/>
          <w:sz w:val="20"/>
          <w:szCs w:val="20"/>
        </w:rPr>
        <w:tab/>
        <w:t xml:space="preserve">Beschrijvend </w:t>
      </w:r>
      <w:r w:rsidR="00DF4F88" w:rsidRPr="005567B5">
        <w:rPr>
          <w:rFonts w:ascii="Arial" w:hAnsi="Arial" w:cs="Arial"/>
          <w:sz w:val="20"/>
          <w:szCs w:val="20"/>
        </w:rPr>
        <w:t>D</w:t>
      </w:r>
      <w:r w:rsidR="006E29CE" w:rsidRPr="005567B5">
        <w:rPr>
          <w:rFonts w:ascii="Arial" w:hAnsi="Arial" w:cs="Arial"/>
          <w:sz w:val="20"/>
          <w:szCs w:val="20"/>
        </w:rPr>
        <w:t>ocument</w:t>
      </w:r>
      <w:r w:rsidR="000244AD" w:rsidRPr="005567B5">
        <w:rPr>
          <w:rFonts w:ascii="Arial" w:hAnsi="Arial" w:cs="Arial"/>
          <w:sz w:val="20"/>
          <w:szCs w:val="20"/>
        </w:rPr>
        <w:t>;</w:t>
      </w:r>
    </w:p>
    <w:p w14:paraId="4DF3B88A" w14:textId="5C203BB4" w:rsidR="00DF4F88" w:rsidRPr="005567B5" w:rsidRDefault="00532179" w:rsidP="00532179">
      <w:pPr>
        <w:spacing w:after="0"/>
        <w:ind w:firstLine="705"/>
        <w:jc w:val="both"/>
        <w:rPr>
          <w:rFonts w:ascii="Arial" w:hAnsi="Arial" w:cs="Arial"/>
          <w:sz w:val="20"/>
          <w:szCs w:val="20"/>
        </w:rPr>
      </w:pPr>
      <w:r w:rsidRPr="005567B5">
        <w:rPr>
          <w:rFonts w:ascii="Arial" w:hAnsi="Arial" w:cs="Arial"/>
          <w:sz w:val="20"/>
          <w:szCs w:val="20"/>
        </w:rPr>
        <w:t>7</w:t>
      </w:r>
      <w:r w:rsidR="006E29CE" w:rsidRPr="005567B5">
        <w:rPr>
          <w:rFonts w:ascii="Arial" w:hAnsi="Arial" w:cs="Arial"/>
          <w:sz w:val="20"/>
          <w:szCs w:val="20"/>
        </w:rPr>
        <w:t>.</w:t>
      </w:r>
      <w:r w:rsidR="006E29CE" w:rsidRPr="005567B5">
        <w:rPr>
          <w:rFonts w:ascii="Arial" w:hAnsi="Arial" w:cs="Arial"/>
          <w:sz w:val="20"/>
          <w:szCs w:val="20"/>
        </w:rPr>
        <w:tab/>
        <w:t>Inschrijving;</w:t>
      </w:r>
    </w:p>
    <w:p w14:paraId="5B9F545C" w14:textId="2B9BF15B" w:rsidR="00532179" w:rsidRPr="005567B5" w:rsidRDefault="00532179" w:rsidP="00C541B2">
      <w:pPr>
        <w:spacing w:after="0"/>
        <w:ind w:left="1410" w:hanging="705"/>
        <w:jc w:val="both"/>
        <w:rPr>
          <w:rFonts w:ascii="Arial" w:hAnsi="Arial" w:cs="Arial"/>
          <w:sz w:val="20"/>
          <w:szCs w:val="20"/>
        </w:rPr>
      </w:pPr>
      <w:r w:rsidRPr="005567B5">
        <w:rPr>
          <w:rFonts w:ascii="Arial" w:hAnsi="Arial" w:cs="Arial"/>
          <w:sz w:val="20"/>
          <w:szCs w:val="20"/>
        </w:rPr>
        <w:t>8.</w:t>
      </w:r>
      <w:r w:rsidRPr="005567B5">
        <w:rPr>
          <w:rFonts w:ascii="Arial" w:hAnsi="Arial" w:cs="Arial"/>
          <w:sz w:val="20"/>
          <w:szCs w:val="20"/>
        </w:rPr>
        <w:tab/>
      </w:r>
      <w:r w:rsidR="00C42CCB" w:rsidRPr="005567B5">
        <w:rPr>
          <w:rFonts w:ascii="Arial" w:hAnsi="Arial" w:cs="Arial"/>
          <w:sz w:val="20"/>
          <w:szCs w:val="20"/>
        </w:rPr>
        <w:t>Door</w:t>
      </w:r>
      <w:r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geaccordeerde </w:t>
      </w:r>
      <w:r w:rsidR="00C541B2" w:rsidRPr="005567B5">
        <w:rPr>
          <w:rFonts w:ascii="Arial" w:hAnsi="Arial" w:cs="Arial"/>
          <w:sz w:val="20"/>
          <w:szCs w:val="20"/>
        </w:rPr>
        <w:t xml:space="preserve">nadere </w:t>
      </w:r>
      <w:r w:rsidRPr="005567B5">
        <w:rPr>
          <w:rFonts w:ascii="Arial" w:hAnsi="Arial" w:cs="Arial"/>
          <w:sz w:val="20"/>
          <w:szCs w:val="20"/>
        </w:rPr>
        <w:t>offertes voor Producten en</w:t>
      </w:r>
      <w:r w:rsidR="00C541B2" w:rsidRPr="005567B5">
        <w:rPr>
          <w:rFonts w:ascii="Arial" w:hAnsi="Arial" w:cs="Arial"/>
          <w:sz w:val="20"/>
          <w:szCs w:val="20"/>
        </w:rPr>
        <w:t>/of</w:t>
      </w:r>
      <w:r w:rsidRPr="005567B5">
        <w:rPr>
          <w:rFonts w:ascii="Arial" w:hAnsi="Arial" w:cs="Arial"/>
          <w:sz w:val="20"/>
          <w:szCs w:val="20"/>
        </w:rPr>
        <w:t xml:space="preserve"> Diensten</w:t>
      </w:r>
      <w:r w:rsidR="00E85A22" w:rsidRPr="005567B5">
        <w:rPr>
          <w:rFonts w:ascii="Arial" w:hAnsi="Arial" w:cs="Arial"/>
          <w:sz w:val="20"/>
          <w:szCs w:val="20"/>
        </w:rPr>
        <w:t>.</w:t>
      </w:r>
    </w:p>
    <w:p w14:paraId="4BCC04F3" w14:textId="2D3998F5" w:rsidR="00B8555D" w:rsidRPr="005567B5" w:rsidRDefault="006E29CE" w:rsidP="009C392F">
      <w:pPr>
        <w:spacing w:after="0"/>
        <w:ind w:left="705" w:hanging="705"/>
        <w:jc w:val="both"/>
        <w:rPr>
          <w:rFonts w:ascii="Arial" w:hAnsi="Arial" w:cs="Arial"/>
          <w:sz w:val="20"/>
          <w:szCs w:val="20"/>
        </w:rPr>
      </w:pPr>
      <w:r w:rsidRPr="00B15240">
        <w:rPr>
          <w:rFonts w:ascii="Arial" w:hAnsi="Arial" w:cs="Arial"/>
          <w:sz w:val="20"/>
          <w:szCs w:val="20"/>
        </w:rPr>
        <w:t>3.</w:t>
      </w:r>
      <w:r w:rsidR="008450FF" w:rsidRPr="00B15240">
        <w:rPr>
          <w:rFonts w:ascii="Arial" w:hAnsi="Arial" w:cs="Arial"/>
          <w:sz w:val="20"/>
          <w:szCs w:val="20"/>
        </w:rPr>
        <w:t>3</w:t>
      </w:r>
      <w:r w:rsidRPr="00B15240">
        <w:rPr>
          <w:rFonts w:ascii="Arial" w:hAnsi="Arial" w:cs="Arial"/>
          <w:sz w:val="20"/>
          <w:szCs w:val="20"/>
        </w:rPr>
        <w:t xml:space="preserve"> </w:t>
      </w:r>
      <w:r>
        <w:tab/>
      </w:r>
      <w:r w:rsidR="00B8555D" w:rsidRPr="00B15240">
        <w:rPr>
          <w:rFonts w:ascii="Arial" w:hAnsi="Arial" w:cs="Arial"/>
          <w:sz w:val="20"/>
          <w:szCs w:val="20"/>
        </w:rPr>
        <w:t xml:space="preserve">Opdrachtnemer verplicht zich gedurende de looptijd van deze Overeenkomst en na beëindiging daarvan alle geldende en </w:t>
      </w:r>
      <w:r w:rsidR="009F3251" w:rsidRPr="00B15240">
        <w:rPr>
          <w:rFonts w:ascii="Arial" w:hAnsi="Arial" w:cs="Arial"/>
          <w:sz w:val="20"/>
          <w:szCs w:val="20"/>
        </w:rPr>
        <w:t>toepasselijke</w:t>
      </w:r>
      <w:r w:rsidR="00B8555D" w:rsidRPr="00B15240">
        <w:rPr>
          <w:rFonts w:ascii="Arial" w:hAnsi="Arial" w:cs="Arial"/>
          <w:sz w:val="20"/>
          <w:szCs w:val="20"/>
        </w:rPr>
        <w:t xml:space="preserve"> wet- en regelgeving en (</w:t>
      </w:r>
      <w:proofErr w:type="spellStart"/>
      <w:r w:rsidR="00B8555D" w:rsidRPr="00B15240">
        <w:rPr>
          <w:rFonts w:ascii="Arial" w:hAnsi="Arial" w:cs="Arial"/>
          <w:sz w:val="20"/>
          <w:szCs w:val="20"/>
        </w:rPr>
        <w:t>inter</w:t>
      </w:r>
      <w:proofErr w:type="spellEnd"/>
      <w:r w:rsidR="00B8555D" w:rsidRPr="00B15240">
        <w:rPr>
          <w:rFonts w:ascii="Arial" w:hAnsi="Arial" w:cs="Arial"/>
          <w:sz w:val="20"/>
          <w:szCs w:val="20"/>
        </w:rPr>
        <w:t xml:space="preserve">)nationale normen en standaarden in acht te nemen en te zullen blijven nemen en daarop (proactief) ten behoeve van </w:t>
      </w:r>
      <w:r w:rsidR="00C50B0E">
        <w:rPr>
          <w:rFonts w:ascii="Arial" w:hAnsi="Arial" w:cs="Arial"/>
          <w:sz w:val="20"/>
          <w:szCs w:val="20"/>
        </w:rPr>
        <w:t>Hecht</w:t>
      </w:r>
      <w:r w:rsidR="009F3251" w:rsidRPr="00B15240">
        <w:rPr>
          <w:rFonts w:ascii="Arial" w:hAnsi="Arial" w:cs="Arial"/>
          <w:sz w:val="20"/>
          <w:szCs w:val="20"/>
        </w:rPr>
        <w:t xml:space="preserve"> </w:t>
      </w:r>
      <w:r w:rsidR="00B8555D" w:rsidRPr="00B15240">
        <w:rPr>
          <w:rFonts w:ascii="Arial" w:hAnsi="Arial" w:cs="Arial"/>
          <w:sz w:val="20"/>
          <w:szCs w:val="20"/>
        </w:rPr>
        <w:t xml:space="preserve">te opereren en door te ontwikkelen. Indien de thans geldende wet- en regelgeving en normen de standaarden op enig moment wijzigen, zal de Opdrachtnemer alle maatregelen nemen ervoor zorg te dragen dat het </w:t>
      </w:r>
      <w:r w:rsidR="00651191">
        <w:rPr>
          <w:rFonts w:ascii="Arial" w:hAnsi="Arial" w:cs="Arial"/>
          <w:sz w:val="20"/>
          <w:szCs w:val="20"/>
        </w:rPr>
        <w:t>Leer Management Systeem</w:t>
      </w:r>
      <w:r w:rsidR="00B8555D" w:rsidRPr="00B15240">
        <w:rPr>
          <w:rFonts w:ascii="Arial" w:hAnsi="Arial" w:cs="Arial"/>
          <w:sz w:val="20"/>
          <w:szCs w:val="20"/>
        </w:rPr>
        <w:t xml:space="preserve"> tijdig aan de gewijzigde wet- en regelgeving en normen en sta</w:t>
      </w:r>
      <w:r w:rsidR="6D2B4855" w:rsidRPr="00B15240">
        <w:rPr>
          <w:rFonts w:ascii="Arial" w:hAnsi="Arial" w:cs="Arial"/>
          <w:sz w:val="20"/>
          <w:szCs w:val="20"/>
        </w:rPr>
        <w:t>n</w:t>
      </w:r>
      <w:r w:rsidR="00B8555D" w:rsidRPr="00B15240">
        <w:rPr>
          <w:rFonts w:ascii="Arial" w:hAnsi="Arial" w:cs="Arial"/>
          <w:sz w:val="20"/>
          <w:szCs w:val="20"/>
        </w:rPr>
        <w:t>daarden zal voldoen.</w:t>
      </w:r>
    </w:p>
    <w:p w14:paraId="637BB26E" w14:textId="1B676DE3" w:rsidR="006E29CE" w:rsidRPr="005567B5" w:rsidRDefault="00B8555D" w:rsidP="009C392F">
      <w:pPr>
        <w:spacing w:after="0"/>
        <w:ind w:left="705" w:hanging="705"/>
        <w:jc w:val="both"/>
        <w:rPr>
          <w:rFonts w:ascii="Arial" w:hAnsi="Arial" w:cs="Arial"/>
          <w:sz w:val="20"/>
          <w:szCs w:val="20"/>
        </w:rPr>
      </w:pPr>
      <w:r w:rsidRPr="005567B5">
        <w:rPr>
          <w:rFonts w:ascii="Arial" w:hAnsi="Arial" w:cs="Arial"/>
          <w:sz w:val="20"/>
          <w:szCs w:val="20"/>
        </w:rPr>
        <w:t>3.4</w:t>
      </w:r>
      <w:r w:rsidRPr="005567B5">
        <w:rPr>
          <w:rFonts w:ascii="Arial" w:hAnsi="Arial" w:cs="Arial"/>
          <w:sz w:val="20"/>
          <w:szCs w:val="20"/>
        </w:rPr>
        <w:tab/>
      </w:r>
      <w:r w:rsidR="006E29CE" w:rsidRPr="005567B5">
        <w:rPr>
          <w:rFonts w:ascii="Arial" w:hAnsi="Arial" w:cs="Arial"/>
          <w:sz w:val="20"/>
          <w:szCs w:val="20"/>
        </w:rPr>
        <w:t xml:space="preserve">Opdrachtnemer verklaart zich in voldoende mate op de hoogte te hebben gesteld van de doelstellingen van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met betrekking tot </w:t>
      </w:r>
      <w:r w:rsidR="00443D7D" w:rsidRPr="005567B5">
        <w:rPr>
          <w:rFonts w:ascii="Arial" w:hAnsi="Arial" w:cs="Arial"/>
          <w:sz w:val="20"/>
          <w:szCs w:val="20"/>
        </w:rPr>
        <w:t>deze</w:t>
      </w:r>
      <w:r w:rsidR="006E29CE" w:rsidRPr="005567B5">
        <w:rPr>
          <w:rFonts w:ascii="Arial" w:hAnsi="Arial" w:cs="Arial"/>
          <w:sz w:val="20"/>
          <w:szCs w:val="20"/>
        </w:rPr>
        <w:t xml:space="preserve"> Raamovereenkomst.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heeft Opdrachtnemer ter zake daarvan voldoende geïnformeerd en zal desgewenst Opdrachtnemer, indien beschikbaar, aanvullende informatie verstrekken. Opdrachtnemer verklaart zich tevens een bevestigend oordeel te hebben gevormd over de haalbaarheid van de uit te voeren Raamovereenkomst.</w:t>
      </w:r>
    </w:p>
    <w:p w14:paraId="69BD8EB3" w14:textId="7B9DE454" w:rsidR="00F85CF1" w:rsidRPr="005567B5" w:rsidRDefault="00F85CF1" w:rsidP="009C392F">
      <w:pPr>
        <w:spacing w:after="0"/>
        <w:ind w:left="705" w:hanging="705"/>
        <w:jc w:val="both"/>
        <w:rPr>
          <w:rFonts w:ascii="Arial" w:hAnsi="Arial" w:cs="Arial"/>
          <w:sz w:val="20"/>
          <w:szCs w:val="20"/>
        </w:rPr>
      </w:pPr>
      <w:r w:rsidRPr="00B15240">
        <w:rPr>
          <w:rFonts w:ascii="Arial" w:hAnsi="Arial" w:cs="Arial"/>
          <w:sz w:val="20"/>
          <w:szCs w:val="20"/>
        </w:rPr>
        <w:t>3.5</w:t>
      </w:r>
      <w:r>
        <w:tab/>
      </w:r>
      <w:r w:rsidRPr="00B15240">
        <w:rPr>
          <w:rFonts w:ascii="Arial" w:hAnsi="Arial" w:cs="Arial"/>
          <w:sz w:val="20"/>
          <w:szCs w:val="20"/>
        </w:rPr>
        <w:t xml:space="preserve">Opdrachtnemer verklaart het Programma van Eisen te hebben bestudeerd en te hebben geconstateerd dat dit geheel aansluit op de doelstellingen van </w:t>
      </w:r>
      <w:r w:rsidR="00C50B0E">
        <w:rPr>
          <w:rFonts w:ascii="Arial" w:hAnsi="Arial" w:cs="Arial"/>
          <w:sz w:val="20"/>
          <w:szCs w:val="20"/>
        </w:rPr>
        <w:t>Hecht</w:t>
      </w:r>
      <w:r w:rsidR="009F3251" w:rsidRPr="00B15240">
        <w:rPr>
          <w:rFonts w:ascii="Arial" w:hAnsi="Arial" w:cs="Arial"/>
          <w:sz w:val="20"/>
          <w:szCs w:val="20"/>
        </w:rPr>
        <w:t xml:space="preserve"> </w:t>
      </w:r>
      <w:r w:rsidRPr="00B15240">
        <w:rPr>
          <w:rFonts w:ascii="Arial" w:hAnsi="Arial" w:cs="Arial"/>
          <w:sz w:val="20"/>
          <w:szCs w:val="20"/>
        </w:rPr>
        <w:t xml:space="preserve">met betrekking tot het </w:t>
      </w:r>
      <w:r w:rsidR="00651191">
        <w:rPr>
          <w:rFonts w:ascii="Arial" w:hAnsi="Arial" w:cs="Arial"/>
          <w:sz w:val="20"/>
          <w:szCs w:val="20"/>
        </w:rPr>
        <w:t>Leer Management Systeem</w:t>
      </w:r>
      <w:r w:rsidRPr="00B15240">
        <w:rPr>
          <w:rFonts w:ascii="Arial" w:hAnsi="Arial" w:cs="Arial"/>
          <w:sz w:val="20"/>
          <w:szCs w:val="20"/>
        </w:rPr>
        <w:t xml:space="preserve">, alsmede dat het </w:t>
      </w:r>
      <w:r w:rsidR="00651191">
        <w:rPr>
          <w:rFonts w:ascii="Arial" w:hAnsi="Arial" w:cs="Arial"/>
          <w:sz w:val="20"/>
          <w:szCs w:val="20"/>
        </w:rPr>
        <w:t>Leer Management Systeem</w:t>
      </w:r>
      <w:r w:rsidRPr="00B15240">
        <w:rPr>
          <w:rFonts w:ascii="Arial" w:hAnsi="Arial" w:cs="Arial"/>
          <w:sz w:val="20"/>
          <w:szCs w:val="20"/>
        </w:rPr>
        <w:t xml:space="preserve"> op basis daarvan kan worden ontwikkeld en/of aangepast.</w:t>
      </w:r>
      <w:r w:rsidR="0009198E" w:rsidRPr="00B15240">
        <w:rPr>
          <w:rFonts w:ascii="Arial" w:hAnsi="Arial" w:cs="Arial"/>
          <w:sz w:val="20"/>
          <w:szCs w:val="20"/>
        </w:rPr>
        <w:t xml:space="preserve"> Bij ontwikkeling en inrichting van het </w:t>
      </w:r>
      <w:r w:rsidR="00651191">
        <w:rPr>
          <w:rFonts w:ascii="Arial" w:hAnsi="Arial" w:cs="Arial"/>
          <w:sz w:val="20"/>
          <w:szCs w:val="20"/>
        </w:rPr>
        <w:t>Leer Management Systeem</w:t>
      </w:r>
      <w:r w:rsidR="0009198E" w:rsidRPr="00B15240">
        <w:rPr>
          <w:rFonts w:ascii="Arial" w:hAnsi="Arial" w:cs="Arial"/>
          <w:sz w:val="20"/>
          <w:szCs w:val="20"/>
        </w:rPr>
        <w:t xml:space="preserve"> zal Opdrachtnemer gebruik maken van en zorgen voor conformiteit aan de in het Programma van Eisen en het Beschrijvend Document omschreven wet- en regelgeving, normen, standaarden, en ontwikkelmethodieken en ervoor zorgdragen dat het </w:t>
      </w:r>
      <w:r w:rsidR="00651191">
        <w:rPr>
          <w:rFonts w:ascii="Arial" w:hAnsi="Arial" w:cs="Arial"/>
          <w:sz w:val="20"/>
          <w:szCs w:val="20"/>
        </w:rPr>
        <w:t>Leer Management Systeem</w:t>
      </w:r>
      <w:r w:rsidR="0009198E" w:rsidRPr="00B15240">
        <w:rPr>
          <w:rFonts w:ascii="Arial" w:hAnsi="Arial" w:cs="Arial"/>
          <w:sz w:val="20"/>
          <w:szCs w:val="20"/>
        </w:rPr>
        <w:t xml:space="preserve"> gedurende de looptijd van deze overeenkomst daaraan zal blijven voldoen.</w:t>
      </w:r>
    </w:p>
    <w:p w14:paraId="1BD07386" w14:textId="0CA68FED" w:rsidR="000D05BE" w:rsidRPr="005567B5" w:rsidRDefault="000D05BE" w:rsidP="009C392F">
      <w:pPr>
        <w:spacing w:after="0"/>
        <w:ind w:left="705" w:hanging="705"/>
        <w:jc w:val="both"/>
        <w:rPr>
          <w:rFonts w:ascii="Arial" w:hAnsi="Arial" w:cs="Arial"/>
          <w:sz w:val="20"/>
          <w:szCs w:val="20"/>
        </w:rPr>
      </w:pPr>
      <w:r w:rsidRPr="005567B5">
        <w:rPr>
          <w:rFonts w:ascii="Arial" w:hAnsi="Arial" w:cs="Arial"/>
          <w:sz w:val="20"/>
          <w:szCs w:val="20"/>
        </w:rPr>
        <w:t>3.</w:t>
      </w:r>
      <w:r w:rsidR="00C70AE5" w:rsidRPr="005567B5">
        <w:rPr>
          <w:rFonts w:ascii="Arial" w:hAnsi="Arial" w:cs="Arial"/>
          <w:sz w:val="20"/>
          <w:szCs w:val="20"/>
        </w:rPr>
        <w:t>6</w:t>
      </w:r>
      <w:r w:rsidRPr="005567B5">
        <w:rPr>
          <w:rFonts w:ascii="Arial" w:hAnsi="Arial" w:cs="Arial"/>
          <w:sz w:val="20"/>
          <w:szCs w:val="20"/>
        </w:rPr>
        <w:tab/>
      </w:r>
      <w:r w:rsidR="00E3466B" w:rsidRPr="005567B5">
        <w:rPr>
          <w:rFonts w:ascii="Arial" w:hAnsi="Arial" w:cs="Arial"/>
          <w:sz w:val="20"/>
          <w:szCs w:val="20"/>
        </w:rPr>
        <w:t xml:space="preserve">Opdrachtnemer heeft ingeschreven op de aanbesteding als Combinatie. </w:t>
      </w:r>
      <w:r w:rsidRPr="005567B5">
        <w:rPr>
          <w:rFonts w:ascii="Arial" w:hAnsi="Arial" w:cs="Arial"/>
          <w:sz w:val="20"/>
          <w:szCs w:val="20"/>
        </w:rPr>
        <w:t xml:space="preserve">Iedere deelnemer </w:t>
      </w:r>
      <w:r w:rsidR="00E3466B" w:rsidRPr="005567B5">
        <w:rPr>
          <w:rFonts w:ascii="Arial" w:hAnsi="Arial" w:cs="Arial"/>
          <w:sz w:val="20"/>
          <w:szCs w:val="20"/>
        </w:rPr>
        <w:t>aan de Combinatie</w:t>
      </w:r>
      <w:r w:rsidRPr="005567B5">
        <w:rPr>
          <w:rFonts w:ascii="Arial" w:hAnsi="Arial" w:cs="Arial"/>
          <w:sz w:val="20"/>
          <w:szCs w:val="20"/>
        </w:rPr>
        <w:t xml:space="preserve"> is hoofdelijk aansprakelijk voor de nakoming van alle verplichtingen die voortvloeien uit deze Raamovereenkomst.</w:t>
      </w:r>
    </w:p>
    <w:p w14:paraId="2E52320E" w14:textId="77777777" w:rsidR="008450FF" w:rsidRPr="005567B5" w:rsidRDefault="008450FF" w:rsidP="006E29CE">
      <w:pPr>
        <w:spacing w:after="0"/>
        <w:jc w:val="both"/>
        <w:rPr>
          <w:rFonts w:ascii="Arial" w:hAnsi="Arial" w:cs="Arial"/>
          <w:b/>
          <w:bCs/>
          <w:sz w:val="20"/>
          <w:szCs w:val="20"/>
        </w:rPr>
      </w:pPr>
    </w:p>
    <w:p w14:paraId="1B790F50" w14:textId="24E6337E" w:rsidR="006E29CE" w:rsidRPr="005567B5" w:rsidRDefault="006E29CE" w:rsidP="006E29CE">
      <w:pPr>
        <w:spacing w:after="0"/>
        <w:jc w:val="both"/>
        <w:rPr>
          <w:rFonts w:ascii="Arial" w:hAnsi="Arial" w:cs="Arial"/>
          <w:b/>
          <w:bCs/>
          <w:sz w:val="20"/>
          <w:szCs w:val="20"/>
        </w:rPr>
      </w:pPr>
      <w:r w:rsidRPr="005567B5">
        <w:rPr>
          <w:rFonts w:ascii="Arial" w:hAnsi="Arial" w:cs="Arial"/>
          <w:b/>
          <w:bCs/>
          <w:sz w:val="20"/>
          <w:szCs w:val="20"/>
        </w:rPr>
        <w:t>Artikel 4. Voorwaarden</w:t>
      </w:r>
    </w:p>
    <w:p w14:paraId="42925D33" w14:textId="3D93FFB5" w:rsidR="006E29CE" w:rsidRPr="005567B5" w:rsidRDefault="006E29CE" w:rsidP="000717BB">
      <w:pPr>
        <w:spacing w:after="0"/>
        <w:ind w:left="705" w:hanging="705"/>
        <w:jc w:val="both"/>
        <w:rPr>
          <w:rFonts w:ascii="Arial" w:hAnsi="Arial" w:cs="Arial"/>
          <w:sz w:val="20"/>
          <w:szCs w:val="20"/>
        </w:rPr>
      </w:pPr>
      <w:r w:rsidRPr="005567B5">
        <w:rPr>
          <w:rFonts w:ascii="Arial" w:hAnsi="Arial" w:cs="Arial"/>
          <w:sz w:val="20"/>
          <w:szCs w:val="20"/>
        </w:rPr>
        <w:t>4.1</w:t>
      </w:r>
      <w:r w:rsidRPr="005567B5">
        <w:rPr>
          <w:rFonts w:ascii="Arial" w:hAnsi="Arial" w:cs="Arial"/>
          <w:sz w:val="20"/>
          <w:szCs w:val="20"/>
        </w:rPr>
        <w:tab/>
      </w:r>
      <w:r w:rsidR="00443D7D" w:rsidRPr="005567B5">
        <w:rPr>
          <w:rFonts w:ascii="Arial" w:hAnsi="Arial" w:cs="Arial"/>
          <w:sz w:val="20"/>
          <w:szCs w:val="20"/>
        </w:rPr>
        <w:t xml:space="preserve">Op deze </w:t>
      </w:r>
      <w:r w:rsidRPr="005567B5">
        <w:rPr>
          <w:rFonts w:ascii="Arial" w:hAnsi="Arial" w:cs="Arial"/>
          <w:sz w:val="20"/>
          <w:szCs w:val="20"/>
        </w:rPr>
        <w:t>Raamovereenkomst</w:t>
      </w:r>
      <w:r w:rsidR="00443D7D" w:rsidRPr="005567B5">
        <w:rPr>
          <w:rFonts w:ascii="Arial" w:hAnsi="Arial" w:cs="Arial"/>
          <w:sz w:val="20"/>
          <w:szCs w:val="20"/>
        </w:rPr>
        <w:t xml:space="preserve"> </w:t>
      </w:r>
      <w:r w:rsidRPr="005567B5">
        <w:rPr>
          <w:rFonts w:ascii="Arial" w:hAnsi="Arial" w:cs="Arial"/>
          <w:sz w:val="20"/>
          <w:szCs w:val="20"/>
        </w:rPr>
        <w:t>zijn</w:t>
      </w:r>
      <w:r w:rsidR="00443D7D" w:rsidRPr="005567B5">
        <w:rPr>
          <w:rFonts w:ascii="Arial" w:hAnsi="Arial" w:cs="Arial"/>
          <w:sz w:val="20"/>
          <w:szCs w:val="20"/>
        </w:rPr>
        <w:t xml:space="preserve"> uitsluitend</w:t>
      </w:r>
      <w:r w:rsidRPr="005567B5">
        <w:rPr>
          <w:rFonts w:ascii="Arial" w:hAnsi="Arial" w:cs="Arial"/>
          <w:sz w:val="20"/>
          <w:szCs w:val="20"/>
        </w:rPr>
        <w:t xml:space="preserve"> van toepassing </w:t>
      </w:r>
      <w:r w:rsidR="00982856" w:rsidRPr="005567B5">
        <w:rPr>
          <w:rFonts w:ascii="Arial" w:hAnsi="Arial" w:cs="Arial"/>
          <w:sz w:val="20"/>
          <w:szCs w:val="20"/>
        </w:rPr>
        <w:t>de</w:t>
      </w:r>
      <w:r w:rsidR="00F42CE1" w:rsidRPr="005567B5">
        <w:rPr>
          <w:rFonts w:ascii="Arial" w:hAnsi="Arial" w:cs="Arial"/>
          <w:sz w:val="20"/>
          <w:szCs w:val="20"/>
        </w:rPr>
        <w:t xml:space="preserve"> Algemene Inkoopvoorwaarden </w:t>
      </w:r>
      <w:r w:rsidR="00443D7D" w:rsidRPr="005567B5">
        <w:rPr>
          <w:rFonts w:ascii="Arial" w:hAnsi="Arial" w:cs="Arial"/>
          <w:sz w:val="20"/>
          <w:szCs w:val="20"/>
        </w:rPr>
        <w:t>voor zover daarvan in deze Raamovereenkomst niet wordt afgeweken. Leveringsvoorwaarden en algemene voorwaarden van Opdrachtnemer zijn nadrukkelijk uitgesloten van toepassing.</w:t>
      </w:r>
    </w:p>
    <w:p w14:paraId="01EA93F4" w14:textId="07D09418" w:rsidR="006757CE" w:rsidRPr="005567B5" w:rsidRDefault="006757CE" w:rsidP="006E29CE">
      <w:pPr>
        <w:spacing w:after="0"/>
        <w:jc w:val="both"/>
        <w:rPr>
          <w:rFonts w:ascii="Arial" w:hAnsi="Arial" w:cs="Arial"/>
          <w:sz w:val="20"/>
          <w:szCs w:val="20"/>
        </w:rPr>
      </w:pPr>
    </w:p>
    <w:p w14:paraId="21869617" w14:textId="2AA78004" w:rsidR="00C541B2" w:rsidRPr="005567B5" w:rsidRDefault="00C541B2" w:rsidP="00C541B2">
      <w:pPr>
        <w:spacing w:after="0"/>
        <w:jc w:val="both"/>
        <w:rPr>
          <w:rFonts w:ascii="Arial" w:hAnsi="Arial" w:cs="Arial"/>
          <w:b/>
          <w:bCs/>
          <w:sz w:val="20"/>
          <w:szCs w:val="20"/>
        </w:rPr>
      </w:pPr>
      <w:r w:rsidRPr="005567B5">
        <w:rPr>
          <w:rFonts w:ascii="Arial" w:hAnsi="Arial" w:cs="Arial"/>
          <w:b/>
          <w:bCs/>
          <w:sz w:val="20"/>
          <w:szCs w:val="20"/>
        </w:rPr>
        <w:t xml:space="preserve">Artikel 5. </w:t>
      </w:r>
      <w:r w:rsidR="00C82DD5" w:rsidRPr="005567B5">
        <w:rPr>
          <w:rFonts w:ascii="Arial" w:hAnsi="Arial" w:cs="Arial"/>
          <w:b/>
          <w:bCs/>
          <w:sz w:val="20"/>
          <w:szCs w:val="20"/>
        </w:rPr>
        <w:t>Plan van aanpak en rapportage</w:t>
      </w:r>
    </w:p>
    <w:p w14:paraId="4338B9B6" w14:textId="7D68568D" w:rsidR="00C541B2" w:rsidRPr="005567B5" w:rsidRDefault="00C541B2" w:rsidP="00C541B2">
      <w:pPr>
        <w:spacing w:after="0"/>
        <w:ind w:left="705" w:hanging="705"/>
        <w:jc w:val="both"/>
        <w:rPr>
          <w:rFonts w:ascii="Arial" w:hAnsi="Arial" w:cs="Arial"/>
          <w:sz w:val="20"/>
          <w:szCs w:val="20"/>
        </w:rPr>
      </w:pPr>
      <w:r w:rsidRPr="005567B5">
        <w:rPr>
          <w:rFonts w:ascii="Arial" w:hAnsi="Arial" w:cs="Arial"/>
          <w:sz w:val="20"/>
          <w:szCs w:val="20"/>
        </w:rPr>
        <w:t>5.1</w:t>
      </w:r>
      <w:r w:rsidRPr="005567B5">
        <w:rPr>
          <w:rFonts w:ascii="Arial" w:hAnsi="Arial" w:cs="Arial"/>
          <w:sz w:val="20"/>
          <w:szCs w:val="20"/>
        </w:rPr>
        <w:tab/>
        <w:t xml:space="preserve">Opdrachtnemer zal in de periode </w:t>
      </w:r>
      <w:r w:rsidR="00D669EE" w:rsidRPr="005567B5">
        <w:rPr>
          <w:rFonts w:ascii="Arial" w:hAnsi="Arial" w:cs="Arial"/>
          <w:sz w:val="20"/>
          <w:szCs w:val="20"/>
        </w:rPr>
        <w:t>vooraf</w:t>
      </w:r>
      <w:r w:rsidRPr="005567B5">
        <w:rPr>
          <w:rFonts w:ascii="Arial" w:hAnsi="Arial" w:cs="Arial"/>
          <w:sz w:val="20"/>
          <w:szCs w:val="20"/>
        </w:rPr>
        <w:t xml:space="preserve"> </w:t>
      </w:r>
      <w:r w:rsidR="00D669EE" w:rsidRPr="005567B5">
        <w:rPr>
          <w:rFonts w:ascii="Arial" w:hAnsi="Arial" w:cs="Arial"/>
          <w:sz w:val="20"/>
          <w:szCs w:val="20"/>
        </w:rPr>
        <w:t xml:space="preserve">aan de </w:t>
      </w:r>
      <w:r w:rsidRPr="005567B5">
        <w:rPr>
          <w:rFonts w:ascii="Arial" w:hAnsi="Arial" w:cs="Arial"/>
          <w:sz w:val="20"/>
          <w:szCs w:val="20"/>
        </w:rPr>
        <w:t>gunning van de opdracht tot de startdatum van de (daadwerkelijke) dienstverlening alle voorbereidingen treffen en alle werkzaamheden uitvoeren die voor de start van de dienstverlening noodzakelijk zijn</w:t>
      </w:r>
      <w:r w:rsidR="00B57E1B" w:rsidRPr="005567B5">
        <w:rPr>
          <w:rFonts w:ascii="Arial" w:hAnsi="Arial" w:cs="Arial"/>
          <w:sz w:val="20"/>
          <w:szCs w:val="20"/>
        </w:rPr>
        <w:t xml:space="preserve"> </w:t>
      </w:r>
      <w:r w:rsidRPr="005567B5">
        <w:rPr>
          <w:rFonts w:ascii="Arial" w:hAnsi="Arial" w:cs="Arial"/>
          <w:sz w:val="20"/>
          <w:szCs w:val="20"/>
        </w:rPr>
        <w:t>conform het gestelde in het Beschrijvend Document, de Inschrijving</w:t>
      </w:r>
      <w:r w:rsidR="00737D2B" w:rsidRPr="005567B5">
        <w:rPr>
          <w:rFonts w:ascii="Arial" w:hAnsi="Arial" w:cs="Arial"/>
          <w:sz w:val="20"/>
          <w:szCs w:val="20"/>
        </w:rPr>
        <w:t xml:space="preserve"> </w:t>
      </w:r>
      <w:r w:rsidRPr="005567B5">
        <w:rPr>
          <w:rFonts w:ascii="Arial" w:hAnsi="Arial" w:cs="Arial"/>
          <w:sz w:val="20"/>
          <w:szCs w:val="20"/>
        </w:rPr>
        <w:t xml:space="preserve">en eventuele aanwijzingen van </w:t>
      </w:r>
      <w:r w:rsidR="00C50B0E">
        <w:rPr>
          <w:rFonts w:ascii="Arial" w:hAnsi="Arial" w:cs="Arial"/>
          <w:sz w:val="20"/>
          <w:szCs w:val="20"/>
        </w:rPr>
        <w:t>Hecht</w:t>
      </w:r>
      <w:r w:rsidRPr="005567B5">
        <w:rPr>
          <w:rFonts w:ascii="Arial" w:hAnsi="Arial" w:cs="Arial"/>
          <w:sz w:val="20"/>
          <w:szCs w:val="20"/>
        </w:rPr>
        <w:t>.</w:t>
      </w:r>
      <w:r w:rsidR="0017049C" w:rsidRPr="005567B5">
        <w:rPr>
          <w:rFonts w:ascii="Arial" w:hAnsi="Arial" w:cs="Arial"/>
          <w:sz w:val="20"/>
          <w:szCs w:val="20"/>
        </w:rPr>
        <w:t xml:space="preserve"> Opdrachtnemer stelt ruim voor aanvang van de i</w:t>
      </w:r>
      <w:r w:rsidR="0017049C" w:rsidRPr="005567B5">
        <w:rPr>
          <w:rFonts w:ascii="Arial" w:hAnsi="Arial" w:cs="Arial"/>
          <w:bCs/>
          <w:sz w:val="20"/>
          <w:szCs w:val="20"/>
        </w:rPr>
        <w:t xml:space="preserve">mplementatiefase een plan van aanpak op waarin uitwerking wordt gegeven aan het opleveren van het </w:t>
      </w:r>
      <w:r w:rsidR="00651191">
        <w:rPr>
          <w:rFonts w:ascii="Arial" w:hAnsi="Arial" w:cs="Arial"/>
          <w:sz w:val="20"/>
          <w:szCs w:val="20"/>
        </w:rPr>
        <w:t>Leer Management Systeem</w:t>
      </w:r>
      <w:r w:rsidR="0017049C" w:rsidRPr="005567B5">
        <w:rPr>
          <w:rFonts w:ascii="Arial" w:hAnsi="Arial" w:cs="Arial"/>
          <w:sz w:val="20"/>
          <w:szCs w:val="20"/>
        </w:rPr>
        <w:t xml:space="preserve"> binnen de gegeven deadline van het project zoals beschreven in </w:t>
      </w:r>
      <w:r w:rsidR="007C162E" w:rsidRPr="005567B5">
        <w:rPr>
          <w:rFonts w:ascii="Arial" w:hAnsi="Arial" w:cs="Arial"/>
          <w:sz w:val="20"/>
          <w:szCs w:val="20"/>
        </w:rPr>
        <w:t xml:space="preserve">artikel </w:t>
      </w:r>
      <w:r w:rsidR="00315399" w:rsidRPr="005567B5">
        <w:rPr>
          <w:rFonts w:ascii="Arial" w:hAnsi="Arial" w:cs="Arial"/>
          <w:sz w:val="20"/>
          <w:szCs w:val="20"/>
        </w:rPr>
        <w:t>8.2</w:t>
      </w:r>
      <w:r w:rsidR="007C162E" w:rsidRPr="005567B5">
        <w:rPr>
          <w:rFonts w:ascii="Arial" w:hAnsi="Arial" w:cs="Arial"/>
          <w:sz w:val="20"/>
          <w:szCs w:val="20"/>
        </w:rPr>
        <w:t>.</w:t>
      </w:r>
    </w:p>
    <w:p w14:paraId="75EDECA7" w14:textId="407A70FE" w:rsidR="0017049C" w:rsidRPr="005567B5" w:rsidRDefault="0017049C" w:rsidP="00C541B2">
      <w:pPr>
        <w:spacing w:after="0"/>
        <w:ind w:left="705" w:hanging="705"/>
        <w:jc w:val="both"/>
        <w:rPr>
          <w:rFonts w:ascii="Arial" w:hAnsi="Arial" w:cs="Arial"/>
          <w:sz w:val="20"/>
          <w:szCs w:val="20"/>
        </w:rPr>
      </w:pPr>
      <w:r w:rsidRPr="005567B5">
        <w:rPr>
          <w:rFonts w:ascii="Arial" w:hAnsi="Arial" w:cs="Arial"/>
          <w:sz w:val="20"/>
          <w:szCs w:val="20"/>
        </w:rPr>
        <w:t>5.2</w:t>
      </w:r>
      <w:r w:rsidRPr="005567B5">
        <w:rPr>
          <w:rFonts w:ascii="Arial" w:hAnsi="Arial" w:cs="Arial"/>
          <w:sz w:val="20"/>
          <w:szCs w:val="20"/>
        </w:rPr>
        <w:tab/>
        <w:t xml:space="preserve">Opdrachtnemer zal het </w:t>
      </w:r>
      <w:r w:rsidR="008E225C" w:rsidRPr="005567B5">
        <w:rPr>
          <w:rFonts w:ascii="Arial" w:hAnsi="Arial" w:cs="Arial"/>
          <w:bCs/>
          <w:sz w:val="20"/>
          <w:szCs w:val="20"/>
        </w:rPr>
        <w:t xml:space="preserve">plan van aanpak </w:t>
      </w:r>
      <w:r w:rsidRPr="005567B5">
        <w:rPr>
          <w:rFonts w:ascii="Arial" w:hAnsi="Arial" w:cs="Arial"/>
          <w:sz w:val="20"/>
          <w:szCs w:val="20"/>
        </w:rPr>
        <w:t>uiterlijk [</w:t>
      </w:r>
      <w:r w:rsidRPr="005567B5">
        <w:rPr>
          <w:rFonts w:ascii="Arial" w:hAnsi="Arial" w:cs="Arial"/>
          <w:sz w:val="20"/>
          <w:szCs w:val="20"/>
          <w:highlight w:val="yellow"/>
        </w:rPr>
        <w:t>●datum●</w:t>
      </w:r>
      <w:r w:rsidRPr="005567B5">
        <w:rPr>
          <w:rFonts w:ascii="Arial" w:hAnsi="Arial" w:cs="Arial"/>
          <w:sz w:val="20"/>
          <w:szCs w:val="20"/>
        </w:rPr>
        <w:t>]</w:t>
      </w:r>
      <w:r w:rsidR="00F42530" w:rsidRPr="005567B5">
        <w:rPr>
          <w:rFonts w:ascii="Arial" w:hAnsi="Arial" w:cs="Arial"/>
          <w:sz w:val="20"/>
          <w:szCs w:val="20"/>
        </w:rPr>
        <w:t xml:space="preserve"> </w:t>
      </w:r>
      <w:r w:rsidRPr="005567B5">
        <w:rPr>
          <w:rFonts w:ascii="Arial" w:hAnsi="Arial" w:cs="Arial"/>
          <w:sz w:val="20"/>
          <w:szCs w:val="20"/>
        </w:rPr>
        <w:t xml:space="preserve">ter goedkeuring aan de </w:t>
      </w:r>
      <w:r w:rsidR="00C50B0E">
        <w:rPr>
          <w:rFonts w:ascii="Arial" w:hAnsi="Arial" w:cs="Arial"/>
          <w:sz w:val="20"/>
          <w:szCs w:val="20"/>
        </w:rPr>
        <w:t>Hecht</w:t>
      </w:r>
      <w:r w:rsidRPr="005567B5">
        <w:rPr>
          <w:rFonts w:ascii="Arial" w:hAnsi="Arial" w:cs="Arial"/>
          <w:sz w:val="20"/>
          <w:szCs w:val="20"/>
        </w:rPr>
        <w:t xml:space="preserve"> aanbieden. </w:t>
      </w:r>
    </w:p>
    <w:p w14:paraId="72394E49" w14:textId="52CBC6FC" w:rsidR="00C541B2" w:rsidRPr="005567B5" w:rsidRDefault="00C541B2" w:rsidP="00C541B2">
      <w:pPr>
        <w:spacing w:after="0"/>
        <w:ind w:left="705" w:hanging="705"/>
        <w:jc w:val="both"/>
        <w:rPr>
          <w:rFonts w:ascii="Arial" w:hAnsi="Arial" w:cs="Arial"/>
          <w:sz w:val="20"/>
          <w:szCs w:val="20"/>
        </w:rPr>
      </w:pPr>
      <w:r w:rsidRPr="5536AAB5">
        <w:rPr>
          <w:rFonts w:ascii="Arial" w:hAnsi="Arial" w:cs="Arial"/>
          <w:sz w:val="20"/>
          <w:szCs w:val="20"/>
        </w:rPr>
        <w:t>5.</w:t>
      </w:r>
      <w:r w:rsidR="0017049C" w:rsidRPr="5536AAB5">
        <w:rPr>
          <w:rFonts w:ascii="Arial" w:hAnsi="Arial" w:cs="Arial"/>
          <w:sz w:val="20"/>
          <w:szCs w:val="20"/>
        </w:rPr>
        <w:t>3</w:t>
      </w:r>
      <w:r>
        <w:tab/>
      </w:r>
      <w:r w:rsidRPr="5536AAB5">
        <w:rPr>
          <w:rFonts w:ascii="Arial" w:hAnsi="Arial" w:cs="Arial"/>
          <w:sz w:val="20"/>
          <w:szCs w:val="20"/>
        </w:rPr>
        <w:t xml:space="preserve">Opdrachtnemer werkt gedurende de implementatiefase nauw samen met </w:t>
      </w:r>
      <w:r w:rsidR="00C50B0E">
        <w:rPr>
          <w:rFonts w:ascii="Arial" w:hAnsi="Arial" w:cs="Arial"/>
          <w:sz w:val="20"/>
          <w:szCs w:val="20"/>
        </w:rPr>
        <w:t>Hecht</w:t>
      </w:r>
      <w:r w:rsidR="009F3251" w:rsidRPr="5536AAB5">
        <w:rPr>
          <w:rFonts w:ascii="Arial" w:hAnsi="Arial" w:cs="Arial"/>
          <w:sz w:val="20"/>
          <w:szCs w:val="20"/>
        </w:rPr>
        <w:t xml:space="preserve"> </w:t>
      </w:r>
      <w:r w:rsidRPr="5536AAB5">
        <w:rPr>
          <w:rFonts w:ascii="Arial" w:hAnsi="Arial" w:cs="Arial"/>
          <w:sz w:val="20"/>
          <w:szCs w:val="20"/>
        </w:rPr>
        <w:t xml:space="preserve">en werkt, indien nodig, samen met de bestaande leveranciers van de diensten aan </w:t>
      </w:r>
      <w:r w:rsidR="00C50B0E">
        <w:rPr>
          <w:rFonts w:ascii="Arial" w:hAnsi="Arial" w:cs="Arial"/>
          <w:sz w:val="20"/>
          <w:szCs w:val="20"/>
        </w:rPr>
        <w:t>Hecht</w:t>
      </w:r>
      <w:r w:rsidR="009F3251" w:rsidRPr="5536AAB5">
        <w:rPr>
          <w:rFonts w:ascii="Arial" w:hAnsi="Arial" w:cs="Arial"/>
          <w:sz w:val="20"/>
          <w:szCs w:val="20"/>
        </w:rPr>
        <w:t xml:space="preserve"> </w:t>
      </w:r>
      <w:r w:rsidRPr="5536AAB5">
        <w:rPr>
          <w:rFonts w:ascii="Arial" w:hAnsi="Arial" w:cs="Arial"/>
          <w:sz w:val="20"/>
          <w:szCs w:val="20"/>
        </w:rPr>
        <w:t>om de vlotte en naadloze overgang van de diensten van de bestaande leverancier</w:t>
      </w:r>
      <w:r w:rsidR="00BE0049">
        <w:rPr>
          <w:rFonts w:ascii="Arial" w:hAnsi="Arial" w:cs="Arial"/>
          <w:sz w:val="20"/>
          <w:szCs w:val="20"/>
        </w:rPr>
        <w:t>s</w:t>
      </w:r>
      <w:r w:rsidRPr="5536AAB5">
        <w:rPr>
          <w:rFonts w:ascii="Arial" w:hAnsi="Arial" w:cs="Arial"/>
          <w:sz w:val="20"/>
          <w:szCs w:val="20"/>
        </w:rPr>
        <w:t xml:space="preserve"> naar Opdrachtnemer te verzekeren.</w:t>
      </w:r>
      <w:r w:rsidR="000E6F38" w:rsidRPr="5536AAB5">
        <w:rPr>
          <w:rFonts w:ascii="Arial" w:hAnsi="Arial" w:cs="Arial"/>
          <w:sz w:val="20"/>
          <w:szCs w:val="20"/>
        </w:rPr>
        <w:t xml:space="preserve"> </w:t>
      </w:r>
    </w:p>
    <w:p w14:paraId="53C5648A" w14:textId="77777777" w:rsidR="0017049C" w:rsidRPr="005567B5" w:rsidRDefault="0017049C" w:rsidP="00C541B2">
      <w:pPr>
        <w:spacing w:after="0"/>
        <w:ind w:left="705" w:hanging="705"/>
        <w:jc w:val="both"/>
        <w:rPr>
          <w:rFonts w:ascii="Arial" w:hAnsi="Arial" w:cs="Arial"/>
          <w:sz w:val="20"/>
          <w:szCs w:val="20"/>
        </w:rPr>
      </w:pPr>
      <w:r w:rsidRPr="005567B5">
        <w:rPr>
          <w:rFonts w:ascii="Arial" w:hAnsi="Arial" w:cs="Arial"/>
          <w:sz w:val="20"/>
          <w:szCs w:val="20"/>
        </w:rPr>
        <w:lastRenderedPageBreak/>
        <w:t>5.4</w:t>
      </w:r>
      <w:r w:rsidRPr="005567B5">
        <w:rPr>
          <w:rFonts w:ascii="Arial" w:hAnsi="Arial" w:cs="Arial"/>
          <w:sz w:val="20"/>
          <w:szCs w:val="20"/>
        </w:rPr>
        <w:tab/>
        <w:t xml:space="preserve">Voor het project wordt een projectorganisatie ingesteld. </w:t>
      </w:r>
    </w:p>
    <w:p w14:paraId="0D47489C" w14:textId="752E66D4" w:rsidR="0017049C" w:rsidRPr="005567B5" w:rsidRDefault="0017049C" w:rsidP="00C541B2">
      <w:pPr>
        <w:spacing w:after="0"/>
        <w:ind w:left="705" w:hanging="705"/>
        <w:jc w:val="both"/>
        <w:rPr>
          <w:rFonts w:ascii="Arial" w:hAnsi="Arial" w:cs="Arial"/>
          <w:bCs/>
          <w:sz w:val="20"/>
          <w:szCs w:val="20"/>
        </w:rPr>
      </w:pPr>
      <w:r w:rsidRPr="005567B5">
        <w:rPr>
          <w:rFonts w:ascii="Arial" w:hAnsi="Arial" w:cs="Arial"/>
          <w:sz w:val="20"/>
          <w:szCs w:val="20"/>
        </w:rPr>
        <w:t>5.5</w:t>
      </w:r>
      <w:r w:rsidRPr="005567B5">
        <w:rPr>
          <w:rFonts w:ascii="Arial" w:hAnsi="Arial" w:cs="Arial"/>
          <w:sz w:val="20"/>
          <w:szCs w:val="20"/>
        </w:rPr>
        <w:tab/>
        <w:t xml:space="preserve">Beide partijen zullen voor het project een projectleider en een vervangend </w:t>
      </w:r>
      <w:r w:rsidRPr="005567B5">
        <w:rPr>
          <w:rFonts w:ascii="Arial" w:hAnsi="Arial" w:cs="Arial"/>
          <w:bCs/>
          <w:sz w:val="20"/>
          <w:szCs w:val="20"/>
        </w:rPr>
        <w:t>projectleider aanwijzen. De contacten over de (wijze van) uitvoering van deze Overeenkomst worden primair onderhouden met de projectleider.</w:t>
      </w:r>
    </w:p>
    <w:p w14:paraId="372CD604" w14:textId="30885DA4" w:rsidR="0017049C" w:rsidRPr="000C2B39" w:rsidRDefault="0017049C" w:rsidP="00C541B2">
      <w:pPr>
        <w:spacing w:after="0"/>
        <w:ind w:left="705" w:hanging="705"/>
        <w:jc w:val="both"/>
        <w:rPr>
          <w:rFonts w:ascii="Arial" w:hAnsi="Arial" w:cs="Arial"/>
          <w:sz w:val="20"/>
          <w:szCs w:val="20"/>
        </w:rPr>
      </w:pPr>
      <w:r w:rsidRPr="005567B5">
        <w:rPr>
          <w:rFonts w:ascii="Arial" w:hAnsi="Arial" w:cs="Arial"/>
          <w:bCs/>
          <w:sz w:val="20"/>
          <w:szCs w:val="20"/>
        </w:rPr>
        <w:t>5.6</w:t>
      </w:r>
      <w:r w:rsidRPr="005567B5">
        <w:rPr>
          <w:rFonts w:ascii="Arial" w:hAnsi="Arial" w:cs="Arial"/>
          <w:bCs/>
          <w:sz w:val="20"/>
          <w:szCs w:val="20"/>
        </w:rPr>
        <w:tab/>
        <w:t xml:space="preserve">Opdrachtnemer zal tijdens de </w:t>
      </w:r>
      <w:r w:rsidRPr="005567B5">
        <w:rPr>
          <w:rFonts w:ascii="Arial" w:hAnsi="Arial" w:cs="Arial"/>
          <w:sz w:val="20"/>
          <w:szCs w:val="20"/>
        </w:rPr>
        <w:t xml:space="preserve">Implementatiefase wekelijks door middel van een bijeenkomst aan de projectleider 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informatie verstrekken over de voortgang van de werkzaamheden, Van deze besprekingen zullen door Opdrachtnemer Notulen worden opgest</w:t>
      </w:r>
      <w:r w:rsidR="000E6F38" w:rsidRPr="005567B5">
        <w:rPr>
          <w:rFonts w:ascii="Arial" w:hAnsi="Arial" w:cs="Arial"/>
          <w:sz w:val="20"/>
          <w:szCs w:val="20"/>
        </w:rPr>
        <w:t>e</w:t>
      </w:r>
      <w:r w:rsidRPr="005567B5">
        <w:rPr>
          <w:rFonts w:ascii="Arial" w:hAnsi="Arial" w:cs="Arial"/>
          <w:sz w:val="20"/>
          <w:szCs w:val="20"/>
        </w:rPr>
        <w:t>ld. Deze notulen zullen telkens op de volgende bijeenkomst door bei</w:t>
      </w:r>
      <w:r w:rsidR="00F42530" w:rsidRPr="005567B5">
        <w:rPr>
          <w:rFonts w:ascii="Arial" w:hAnsi="Arial" w:cs="Arial"/>
          <w:sz w:val="20"/>
          <w:szCs w:val="20"/>
        </w:rPr>
        <w:t xml:space="preserve">de partijen worden </w:t>
      </w:r>
      <w:r w:rsidR="00F42530" w:rsidRPr="000C2B39">
        <w:rPr>
          <w:rFonts w:ascii="Arial" w:hAnsi="Arial" w:cs="Arial"/>
          <w:sz w:val="20"/>
          <w:szCs w:val="20"/>
        </w:rPr>
        <w:t>goedgekeurd en zijn daarna voor beide Partijen bindend.</w:t>
      </w:r>
    </w:p>
    <w:p w14:paraId="1B7D3830" w14:textId="450B3BDC" w:rsidR="00C541B2" w:rsidRPr="000C2B39" w:rsidRDefault="4C341175" w:rsidP="00C541B2">
      <w:pPr>
        <w:spacing w:after="0"/>
        <w:ind w:left="705" w:hanging="705"/>
        <w:jc w:val="both"/>
        <w:rPr>
          <w:rFonts w:ascii="Arial" w:hAnsi="Arial" w:cs="Arial"/>
          <w:sz w:val="20"/>
          <w:szCs w:val="20"/>
        </w:rPr>
      </w:pPr>
      <w:r w:rsidRPr="000C2B39">
        <w:rPr>
          <w:rFonts w:ascii="Arial" w:hAnsi="Arial" w:cs="Arial"/>
          <w:sz w:val="20"/>
          <w:szCs w:val="20"/>
        </w:rPr>
        <w:t>5.</w:t>
      </w:r>
      <w:r w:rsidR="7F371FD6" w:rsidRPr="000C2B39">
        <w:rPr>
          <w:rFonts w:ascii="Arial" w:hAnsi="Arial" w:cs="Arial"/>
          <w:sz w:val="20"/>
          <w:szCs w:val="20"/>
        </w:rPr>
        <w:t>7</w:t>
      </w:r>
      <w:r w:rsidR="00C541B2" w:rsidRPr="000C2B39">
        <w:tab/>
      </w:r>
      <w:r w:rsidRPr="000C2B39">
        <w:rPr>
          <w:rFonts w:ascii="Arial" w:hAnsi="Arial" w:cs="Arial"/>
          <w:sz w:val="20"/>
          <w:szCs w:val="20"/>
        </w:rPr>
        <w:t xml:space="preserve">Opdrachtnemer draagt er zorg voor dat de start van de dienstverlening uiterlijk op </w:t>
      </w:r>
      <w:r w:rsidR="00DA2259" w:rsidRPr="000C2B39">
        <w:rPr>
          <w:rFonts w:ascii="Arial" w:hAnsi="Arial" w:cs="Arial"/>
          <w:sz w:val="20"/>
          <w:szCs w:val="20"/>
        </w:rPr>
        <w:t>31 december 2023</w:t>
      </w:r>
      <w:r w:rsidRPr="000C2B39">
        <w:rPr>
          <w:rFonts w:ascii="Arial" w:hAnsi="Arial" w:cs="Arial"/>
          <w:sz w:val="20"/>
          <w:szCs w:val="20"/>
        </w:rPr>
        <w:t xml:space="preserve"> kan plaatsvinden. Deze termijn zal gelden als fataal.</w:t>
      </w:r>
    </w:p>
    <w:p w14:paraId="67CE0DCB" w14:textId="01CF9CF2" w:rsidR="00C541B2" w:rsidRPr="005567B5" w:rsidRDefault="00C541B2" w:rsidP="00C541B2">
      <w:pPr>
        <w:spacing w:after="0"/>
        <w:ind w:left="705" w:hanging="705"/>
        <w:jc w:val="both"/>
        <w:rPr>
          <w:rFonts w:ascii="Arial" w:hAnsi="Arial" w:cs="Arial"/>
          <w:sz w:val="20"/>
          <w:szCs w:val="20"/>
        </w:rPr>
      </w:pPr>
      <w:r w:rsidRPr="000C2B39">
        <w:rPr>
          <w:rFonts w:ascii="Arial" w:hAnsi="Arial" w:cs="Arial"/>
          <w:sz w:val="20"/>
          <w:szCs w:val="20"/>
        </w:rPr>
        <w:t>5.</w:t>
      </w:r>
      <w:r w:rsidR="0017049C" w:rsidRPr="000C2B39">
        <w:rPr>
          <w:rFonts w:ascii="Arial" w:hAnsi="Arial" w:cs="Arial"/>
          <w:sz w:val="20"/>
          <w:szCs w:val="20"/>
        </w:rPr>
        <w:t>8</w:t>
      </w:r>
      <w:r w:rsidRPr="000C2B39">
        <w:rPr>
          <w:rFonts w:ascii="Arial" w:hAnsi="Arial" w:cs="Arial"/>
          <w:sz w:val="20"/>
          <w:szCs w:val="20"/>
        </w:rPr>
        <w:tab/>
        <w:t xml:space="preserve">De in dit artikel genoemde prestaties worden onderworpen aan acceptatietests uitgevoerd door </w:t>
      </w:r>
      <w:r w:rsidR="00C50B0E" w:rsidRPr="000C2B39">
        <w:rPr>
          <w:rFonts w:ascii="Arial" w:hAnsi="Arial" w:cs="Arial"/>
          <w:sz w:val="20"/>
          <w:szCs w:val="20"/>
        </w:rPr>
        <w:t>Hecht</w:t>
      </w:r>
      <w:r w:rsidRPr="000C2B39">
        <w:rPr>
          <w:rFonts w:ascii="Arial" w:hAnsi="Arial" w:cs="Arial"/>
          <w:sz w:val="20"/>
          <w:szCs w:val="20"/>
        </w:rPr>
        <w:t>. De acceptatieprocedure</w:t>
      </w:r>
      <w:r w:rsidRPr="005567B5">
        <w:rPr>
          <w:rFonts w:ascii="Arial" w:hAnsi="Arial" w:cs="Arial"/>
          <w:sz w:val="20"/>
          <w:szCs w:val="20"/>
        </w:rPr>
        <w:t xml:space="preserve"> beschreven in artikel </w:t>
      </w:r>
      <w:r w:rsidR="00342E3F" w:rsidRPr="005567B5">
        <w:rPr>
          <w:rFonts w:ascii="Arial" w:hAnsi="Arial" w:cs="Arial"/>
          <w:sz w:val="20"/>
          <w:szCs w:val="20"/>
        </w:rPr>
        <w:t>8</w:t>
      </w:r>
      <w:r w:rsidRPr="005567B5">
        <w:rPr>
          <w:rFonts w:ascii="Arial" w:hAnsi="Arial" w:cs="Arial"/>
          <w:sz w:val="20"/>
          <w:szCs w:val="20"/>
        </w:rPr>
        <w:t xml:space="preserve"> is van toepassing. De implementatiefase is voltooid wanneer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alle prestaties van Opdrachtnemer </w:t>
      </w:r>
      <w:r w:rsidR="00A26F6A" w:rsidRPr="005567B5">
        <w:rPr>
          <w:rFonts w:ascii="Arial" w:hAnsi="Arial" w:cs="Arial"/>
          <w:sz w:val="20"/>
          <w:szCs w:val="20"/>
        </w:rPr>
        <w:t xml:space="preserve">die zijn aangewezen om tijdens deze fase te worden opgeleverd </w:t>
      </w:r>
      <w:r w:rsidRPr="005567B5">
        <w:rPr>
          <w:rFonts w:ascii="Arial" w:hAnsi="Arial" w:cs="Arial"/>
          <w:sz w:val="20"/>
          <w:szCs w:val="20"/>
        </w:rPr>
        <w:t>heeft geaccepteerd.</w:t>
      </w:r>
    </w:p>
    <w:p w14:paraId="662914F9" w14:textId="02F662A4" w:rsidR="00D724DA" w:rsidRPr="005567B5" w:rsidRDefault="00D724DA" w:rsidP="00D724DA">
      <w:pPr>
        <w:spacing w:after="0"/>
        <w:ind w:left="705" w:hanging="705"/>
        <w:jc w:val="both"/>
        <w:rPr>
          <w:rFonts w:ascii="Arial" w:hAnsi="Arial" w:cs="Arial"/>
          <w:sz w:val="20"/>
          <w:szCs w:val="20"/>
        </w:rPr>
      </w:pPr>
      <w:r w:rsidRPr="005567B5">
        <w:rPr>
          <w:rFonts w:ascii="Arial" w:hAnsi="Arial" w:cs="Arial"/>
          <w:sz w:val="20"/>
          <w:szCs w:val="20"/>
        </w:rPr>
        <w:t>5.9</w:t>
      </w:r>
      <w:r w:rsidRPr="005567B5">
        <w:rPr>
          <w:rFonts w:ascii="Arial" w:hAnsi="Arial" w:cs="Arial"/>
          <w:sz w:val="20"/>
          <w:szCs w:val="20"/>
        </w:rPr>
        <w:tab/>
        <w:t>Indien de voortgang van de werkzaamheden vertraging dreigt te gaan ondervinden c.q. heeft on</w:t>
      </w:r>
      <w:r w:rsidR="001811AE" w:rsidRPr="005567B5">
        <w:rPr>
          <w:rFonts w:ascii="Arial" w:hAnsi="Arial" w:cs="Arial"/>
          <w:sz w:val="20"/>
          <w:szCs w:val="20"/>
        </w:rPr>
        <w:t>d</w:t>
      </w:r>
      <w:r w:rsidRPr="005567B5">
        <w:rPr>
          <w:rFonts w:ascii="Arial" w:hAnsi="Arial" w:cs="Arial"/>
          <w:sz w:val="20"/>
          <w:szCs w:val="20"/>
        </w:rPr>
        <w:t>ervonden, zal Opdrachtnemer h</w:t>
      </w:r>
      <w:r w:rsidR="00C82DD5" w:rsidRPr="005567B5">
        <w:rPr>
          <w:rFonts w:ascii="Arial" w:hAnsi="Arial" w:cs="Arial"/>
          <w:sz w:val="20"/>
          <w:szCs w:val="20"/>
        </w:rPr>
        <w:t>ie</w:t>
      </w:r>
      <w:r w:rsidRPr="005567B5">
        <w:rPr>
          <w:rFonts w:ascii="Arial" w:hAnsi="Arial" w:cs="Arial"/>
          <w:sz w:val="20"/>
          <w:szCs w:val="20"/>
        </w:rPr>
        <w:t>rvan zo spoedig mogelijk schrifteli</w:t>
      </w:r>
      <w:r w:rsidR="00C82DD5" w:rsidRPr="005567B5">
        <w:rPr>
          <w:rFonts w:ascii="Arial" w:hAnsi="Arial" w:cs="Arial"/>
          <w:sz w:val="20"/>
          <w:szCs w:val="20"/>
        </w:rPr>
        <w:t xml:space="preserve">jk aan de projectleider 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melding maken en daarbij aangeven de oorzaak van de vertraging, alsmede de door Opdrachtnemer voorgestelde maatregelen om de (dreigende) vertraging te voorkomen of ongedaan te maken.</w:t>
      </w:r>
      <w:r w:rsidR="000E6F38" w:rsidRPr="005567B5">
        <w:rPr>
          <w:rFonts w:ascii="Arial" w:hAnsi="Arial" w:cs="Arial"/>
          <w:sz w:val="20"/>
          <w:szCs w:val="20"/>
        </w:rPr>
        <w:t xml:space="preserve"> </w:t>
      </w:r>
      <w:r w:rsidRPr="005567B5">
        <w:rPr>
          <w:rFonts w:ascii="Arial" w:hAnsi="Arial" w:cs="Arial"/>
          <w:sz w:val="20"/>
          <w:szCs w:val="20"/>
        </w:rPr>
        <w:t xml:space="preserve">Tevens zullen de consequenties voor deze vertraging met </w:t>
      </w:r>
      <w:r w:rsidR="009F3251" w:rsidRPr="005567B5">
        <w:rPr>
          <w:rFonts w:ascii="Arial" w:hAnsi="Arial" w:cs="Arial"/>
          <w:sz w:val="20"/>
          <w:szCs w:val="20"/>
        </w:rPr>
        <w:t>betrekking</w:t>
      </w:r>
      <w:r w:rsidRPr="005567B5">
        <w:rPr>
          <w:rFonts w:ascii="Arial" w:hAnsi="Arial" w:cs="Arial"/>
          <w:sz w:val="20"/>
          <w:szCs w:val="20"/>
        </w:rPr>
        <w:t xml:space="preserve"> tot de duur van de oplevering en implementatie van het </w:t>
      </w:r>
      <w:r w:rsidR="00651191">
        <w:rPr>
          <w:rFonts w:ascii="Arial" w:hAnsi="Arial" w:cs="Arial"/>
          <w:sz w:val="20"/>
          <w:szCs w:val="20"/>
        </w:rPr>
        <w:t>Leer Management Systeem</w:t>
      </w:r>
      <w:r w:rsidRPr="005567B5">
        <w:rPr>
          <w:rFonts w:ascii="Arial" w:hAnsi="Arial" w:cs="Arial"/>
          <w:sz w:val="20"/>
          <w:szCs w:val="20"/>
        </w:rPr>
        <w:t xml:space="preserve"> in de rapportage worden vermeld. Indien in de optiek van Opdrachtnemer noodzakelijk meerwerk moet worden verricht, wordt in de rapportage vermeld wat de financiële consequenties daarvan zijn.</w:t>
      </w:r>
    </w:p>
    <w:p w14:paraId="06F8B753" w14:textId="22449CE5" w:rsidR="00D724DA" w:rsidRPr="005567B5" w:rsidRDefault="00D724DA" w:rsidP="00D724DA">
      <w:pPr>
        <w:spacing w:after="0"/>
        <w:ind w:left="705"/>
        <w:jc w:val="both"/>
        <w:rPr>
          <w:rFonts w:ascii="Arial" w:hAnsi="Arial" w:cs="Arial"/>
          <w:sz w:val="20"/>
          <w:szCs w:val="20"/>
        </w:rPr>
      </w:pPr>
      <w:r w:rsidRPr="005567B5">
        <w:rPr>
          <w:rFonts w:ascii="Arial" w:hAnsi="Arial" w:cs="Arial"/>
          <w:sz w:val="20"/>
          <w:szCs w:val="20"/>
        </w:rPr>
        <w:t xml:space="preserve">Akkoordbevinding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van de rapportage houdt niet in dat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de oorzaak van de vertraging of gehoudenheid tot vergoeding van daaruit voortvloeiende consequenties erkent. Akkoordbevinding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houdt bovendien niet in dat de in artikel 5.8 genoemde fatale termijnen niet meer van kracht zouden zijn, tenzij Partijen expliciet een termijnverlening overeenkomen.</w:t>
      </w:r>
    </w:p>
    <w:p w14:paraId="774F4CAB" w14:textId="6557EF8D" w:rsidR="000E6F38" w:rsidRPr="005567B5" w:rsidRDefault="00D724DA" w:rsidP="00C541B2">
      <w:pPr>
        <w:spacing w:after="0"/>
        <w:ind w:left="705" w:hanging="705"/>
        <w:jc w:val="both"/>
        <w:rPr>
          <w:rFonts w:ascii="Arial" w:hAnsi="Arial" w:cs="Arial"/>
          <w:sz w:val="20"/>
          <w:szCs w:val="20"/>
        </w:rPr>
      </w:pPr>
      <w:r w:rsidRPr="005567B5">
        <w:rPr>
          <w:rFonts w:ascii="Arial" w:hAnsi="Arial" w:cs="Arial"/>
          <w:sz w:val="20"/>
          <w:szCs w:val="20"/>
        </w:rPr>
        <w:t>5.10</w:t>
      </w:r>
      <w:r w:rsidRPr="005567B5">
        <w:rPr>
          <w:rFonts w:ascii="Arial" w:hAnsi="Arial" w:cs="Arial"/>
          <w:sz w:val="20"/>
          <w:szCs w:val="20"/>
        </w:rPr>
        <w:tab/>
        <w:t xml:space="preserve">Geen der Partijen kan aanspraak maken op nakoming van een overeengekomen leveringsdatum c.q. het verbeurd raken van een daaraan gerelateerde boete, voor de dagen dat de </w:t>
      </w:r>
      <w:r w:rsidR="009F3251" w:rsidRPr="005567B5">
        <w:rPr>
          <w:rFonts w:ascii="Arial" w:hAnsi="Arial" w:cs="Arial"/>
          <w:sz w:val="20"/>
          <w:szCs w:val="20"/>
        </w:rPr>
        <w:t>overschrijding</w:t>
      </w:r>
      <w:r w:rsidRPr="005567B5">
        <w:rPr>
          <w:rFonts w:ascii="Arial" w:hAnsi="Arial" w:cs="Arial"/>
          <w:sz w:val="20"/>
          <w:szCs w:val="20"/>
        </w:rPr>
        <w:t xml:space="preserve"> het gevolg is van; </w:t>
      </w:r>
    </w:p>
    <w:p w14:paraId="1DB66B21" w14:textId="110DABF7" w:rsidR="000E6F38" w:rsidRPr="005567B5" w:rsidRDefault="00D724DA" w:rsidP="72B9FE04">
      <w:pPr>
        <w:pStyle w:val="Geenafstand"/>
        <w:numPr>
          <w:ilvl w:val="0"/>
          <w:numId w:val="10"/>
        </w:numPr>
        <w:ind w:left="1065"/>
        <w:rPr>
          <w:rFonts w:eastAsiaTheme="minorEastAsia"/>
          <w:sz w:val="20"/>
          <w:szCs w:val="20"/>
        </w:rPr>
      </w:pPr>
      <w:r w:rsidRPr="72B9FE04">
        <w:rPr>
          <w:rFonts w:ascii="Arial" w:hAnsi="Arial" w:cs="Arial"/>
          <w:sz w:val="20"/>
          <w:szCs w:val="20"/>
        </w:rPr>
        <w:t xml:space="preserve">Overmacht </w:t>
      </w:r>
      <w:r w:rsidR="3A06F92A" w:rsidRPr="72B9FE04">
        <w:rPr>
          <w:rFonts w:ascii="Arial" w:hAnsi="Arial" w:cs="Arial"/>
          <w:sz w:val="20"/>
          <w:szCs w:val="20"/>
        </w:rPr>
        <w:t xml:space="preserve">conform </w:t>
      </w:r>
      <w:r w:rsidR="00BE0049">
        <w:rPr>
          <w:rFonts w:ascii="Arial" w:hAnsi="Arial" w:cs="Arial"/>
          <w:sz w:val="20"/>
          <w:szCs w:val="20"/>
        </w:rPr>
        <w:t>Artikel 22</w:t>
      </w:r>
      <w:r w:rsidR="3A06F92A" w:rsidRPr="72B9FE04">
        <w:rPr>
          <w:rFonts w:ascii="Arial" w:hAnsi="Arial" w:cs="Arial"/>
          <w:sz w:val="20"/>
          <w:szCs w:val="20"/>
        </w:rPr>
        <w:t xml:space="preserve"> </w:t>
      </w:r>
      <w:r w:rsidRPr="72B9FE04">
        <w:rPr>
          <w:rFonts w:ascii="Arial" w:hAnsi="Arial" w:cs="Arial"/>
          <w:sz w:val="20"/>
          <w:szCs w:val="20"/>
        </w:rPr>
        <w:t xml:space="preserve">en/of </w:t>
      </w:r>
    </w:p>
    <w:p w14:paraId="67D0DD49" w14:textId="54687C78" w:rsidR="000E6F38" w:rsidRPr="005567B5" w:rsidRDefault="009F3251" w:rsidP="000E6F38">
      <w:pPr>
        <w:pStyle w:val="Geenafstand"/>
        <w:numPr>
          <w:ilvl w:val="0"/>
          <w:numId w:val="10"/>
        </w:numPr>
        <w:ind w:left="1065"/>
        <w:rPr>
          <w:rFonts w:ascii="Arial" w:hAnsi="Arial" w:cs="Arial"/>
          <w:sz w:val="20"/>
          <w:szCs w:val="20"/>
        </w:rPr>
      </w:pPr>
      <w:r w:rsidRPr="72B9FE04">
        <w:rPr>
          <w:rFonts w:ascii="Arial" w:hAnsi="Arial" w:cs="Arial"/>
          <w:sz w:val="20"/>
          <w:szCs w:val="20"/>
        </w:rPr>
        <w:t>Het</w:t>
      </w:r>
      <w:r w:rsidR="00D724DA" w:rsidRPr="72B9FE04">
        <w:rPr>
          <w:rFonts w:ascii="Arial" w:hAnsi="Arial" w:cs="Arial"/>
          <w:sz w:val="20"/>
          <w:szCs w:val="20"/>
        </w:rPr>
        <w:t xml:space="preserve"> in gebreke blijven van een andere partij en/of </w:t>
      </w:r>
    </w:p>
    <w:p w14:paraId="120B32B1" w14:textId="152E1834" w:rsidR="0025746A" w:rsidRPr="005567B5" w:rsidRDefault="009F3251" w:rsidP="0025746A">
      <w:pPr>
        <w:pStyle w:val="Geenafstand"/>
        <w:numPr>
          <w:ilvl w:val="0"/>
          <w:numId w:val="10"/>
        </w:numPr>
        <w:ind w:left="1065"/>
        <w:rPr>
          <w:rFonts w:ascii="Arial" w:hAnsi="Arial" w:cs="Arial"/>
          <w:sz w:val="20"/>
          <w:szCs w:val="20"/>
        </w:rPr>
      </w:pPr>
      <w:r w:rsidRPr="72B9FE04">
        <w:rPr>
          <w:rFonts w:ascii="Arial" w:hAnsi="Arial" w:cs="Arial"/>
          <w:sz w:val="20"/>
          <w:szCs w:val="20"/>
        </w:rPr>
        <w:t>Een</w:t>
      </w:r>
      <w:r w:rsidR="00D724DA" w:rsidRPr="72B9FE04">
        <w:rPr>
          <w:rFonts w:ascii="Arial" w:hAnsi="Arial" w:cs="Arial"/>
          <w:sz w:val="20"/>
          <w:szCs w:val="20"/>
        </w:rPr>
        <w:t xml:space="preserve"> tevoren overeengekomen termijnverlen</w:t>
      </w:r>
      <w:r w:rsidR="0077539E">
        <w:rPr>
          <w:rFonts w:ascii="Arial" w:hAnsi="Arial" w:cs="Arial"/>
          <w:sz w:val="20"/>
          <w:szCs w:val="20"/>
        </w:rPr>
        <w:t>g</w:t>
      </w:r>
      <w:r w:rsidR="00D724DA" w:rsidRPr="72B9FE04">
        <w:rPr>
          <w:rFonts w:ascii="Arial" w:hAnsi="Arial" w:cs="Arial"/>
          <w:sz w:val="20"/>
          <w:szCs w:val="20"/>
        </w:rPr>
        <w:t>ing, bijvoorbeeld in het kader van het ver</w:t>
      </w:r>
      <w:r w:rsidR="00124BC5">
        <w:rPr>
          <w:rFonts w:ascii="Arial" w:hAnsi="Arial" w:cs="Arial"/>
          <w:sz w:val="20"/>
          <w:szCs w:val="20"/>
        </w:rPr>
        <w:t>s</w:t>
      </w:r>
      <w:r w:rsidR="00D724DA" w:rsidRPr="72B9FE04">
        <w:rPr>
          <w:rFonts w:ascii="Arial" w:hAnsi="Arial" w:cs="Arial"/>
          <w:sz w:val="20"/>
          <w:szCs w:val="20"/>
        </w:rPr>
        <w:t>trekken van een meerwerk.</w:t>
      </w:r>
    </w:p>
    <w:p w14:paraId="3F14F1A1" w14:textId="4945B3B0" w:rsidR="00C541B2" w:rsidRPr="005567B5" w:rsidRDefault="0025746A" w:rsidP="0025746A">
      <w:pPr>
        <w:pStyle w:val="Geenafstand"/>
        <w:rPr>
          <w:rFonts w:ascii="Arial" w:hAnsi="Arial" w:cs="Arial"/>
          <w:sz w:val="20"/>
          <w:szCs w:val="20"/>
        </w:rPr>
      </w:pPr>
      <w:r w:rsidRPr="005567B5">
        <w:rPr>
          <w:rFonts w:ascii="Arial" w:hAnsi="Arial" w:cs="Arial"/>
          <w:sz w:val="20"/>
          <w:szCs w:val="20"/>
        </w:rPr>
        <w:t xml:space="preserve"> </w:t>
      </w:r>
    </w:p>
    <w:p w14:paraId="7E389CD2" w14:textId="498FA9D8" w:rsidR="00E27366" w:rsidRPr="005567B5" w:rsidRDefault="00E27366" w:rsidP="006E29CE">
      <w:pPr>
        <w:spacing w:after="0"/>
        <w:jc w:val="both"/>
        <w:rPr>
          <w:rFonts w:ascii="Arial" w:hAnsi="Arial" w:cs="Arial"/>
          <w:b/>
          <w:sz w:val="20"/>
          <w:szCs w:val="20"/>
        </w:rPr>
      </w:pPr>
      <w:r w:rsidRPr="005567B5">
        <w:rPr>
          <w:rFonts w:ascii="Arial" w:hAnsi="Arial" w:cs="Arial"/>
          <w:b/>
          <w:sz w:val="20"/>
          <w:szCs w:val="20"/>
        </w:rPr>
        <w:t>Artikel 6. Ontwikkeling, bouw en inrichting</w:t>
      </w:r>
    </w:p>
    <w:p w14:paraId="277395F7" w14:textId="1F6B81D5" w:rsidR="00E27366" w:rsidRPr="005567B5" w:rsidRDefault="00E27366" w:rsidP="00763861">
      <w:pPr>
        <w:spacing w:after="0"/>
        <w:ind w:left="705" w:hanging="705"/>
        <w:jc w:val="both"/>
        <w:rPr>
          <w:rFonts w:ascii="Arial" w:hAnsi="Arial" w:cs="Arial"/>
          <w:sz w:val="20"/>
          <w:szCs w:val="20"/>
        </w:rPr>
      </w:pPr>
      <w:r w:rsidRPr="005567B5">
        <w:rPr>
          <w:rFonts w:ascii="Arial" w:hAnsi="Arial" w:cs="Arial"/>
          <w:sz w:val="20"/>
          <w:szCs w:val="20"/>
        </w:rPr>
        <w:t>6.1</w:t>
      </w:r>
      <w:r w:rsidRPr="005567B5">
        <w:rPr>
          <w:rFonts w:ascii="Arial" w:hAnsi="Arial" w:cs="Arial"/>
          <w:sz w:val="20"/>
          <w:szCs w:val="20"/>
        </w:rPr>
        <w:tab/>
      </w:r>
      <w:r w:rsidR="00763861" w:rsidRPr="005567B5">
        <w:rPr>
          <w:rFonts w:ascii="Arial" w:hAnsi="Arial" w:cs="Arial"/>
          <w:sz w:val="20"/>
          <w:szCs w:val="20"/>
        </w:rPr>
        <w:t xml:space="preserve">Het ontwikkelen en bouwen van het </w:t>
      </w:r>
      <w:r w:rsidR="00651191">
        <w:rPr>
          <w:rFonts w:ascii="Arial" w:hAnsi="Arial" w:cs="Arial"/>
          <w:sz w:val="20"/>
          <w:szCs w:val="20"/>
        </w:rPr>
        <w:t>Leer Management Systeem</w:t>
      </w:r>
      <w:r w:rsidR="00763861" w:rsidRPr="005567B5">
        <w:rPr>
          <w:rFonts w:ascii="Arial" w:hAnsi="Arial" w:cs="Arial"/>
          <w:sz w:val="20"/>
          <w:szCs w:val="20"/>
        </w:rPr>
        <w:t xml:space="preserve"> wordt ui</w:t>
      </w:r>
      <w:r w:rsidR="001811AE" w:rsidRPr="005567B5">
        <w:rPr>
          <w:rFonts w:ascii="Arial" w:hAnsi="Arial" w:cs="Arial"/>
          <w:sz w:val="20"/>
          <w:szCs w:val="20"/>
        </w:rPr>
        <w:t>t</w:t>
      </w:r>
      <w:r w:rsidR="00763861" w:rsidRPr="005567B5">
        <w:rPr>
          <w:rFonts w:ascii="Arial" w:hAnsi="Arial" w:cs="Arial"/>
          <w:sz w:val="20"/>
          <w:szCs w:val="20"/>
        </w:rPr>
        <w:t xml:space="preserve">gevoerd door Opdrachtnemer. Het inrichten van het </w:t>
      </w:r>
      <w:r w:rsidR="00651191">
        <w:rPr>
          <w:rFonts w:ascii="Arial" w:hAnsi="Arial" w:cs="Arial"/>
          <w:sz w:val="20"/>
          <w:szCs w:val="20"/>
        </w:rPr>
        <w:t>Leer Management Systeem</w:t>
      </w:r>
      <w:r w:rsidR="00E82381" w:rsidRPr="005567B5">
        <w:rPr>
          <w:rFonts w:ascii="Arial" w:hAnsi="Arial" w:cs="Arial"/>
          <w:sz w:val="20"/>
          <w:szCs w:val="20"/>
        </w:rPr>
        <w:t xml:space="preserve"> vindt, onder ver</w:t>
      </w:r>
      <w:r w:rsidR="00763861" w:rsidRPr="005567B5">
        <w:rPr>
          <w:rFonts w:ascii="Arial" w:hAnsi="Arial" w:cs="Arial"/>
          <w:sz w:val="20"/>
          <w:szCs w:val="20"/>
        </w:rPr>
        <w:t xml:space="preserve">antwoordelijkheid van Opdrachtnemer, plaats in samenspraak met </w:t>
      </w:r>
      <w:r w:rsidR="00C50B0E">
        <w:rPr>
          <w:rFonts w:ascii="Arial" w:hAnsi="Arial" w:cs="Arial"/>
          <w:sz w:val="20"/>
          <w:szCs w:val="20"/>
        </w:rPr>
        <w:t>Hecht</w:t>
      </w:r>
      <w:r w:rsidR="00763861" w:rsidRPr="005567B5">
        <w:rPr>
          <w:rFonts w:ascii="Arial" w:hAnsi="Arial" w:cs="Arial"/>
          <w:sz w:val="20"/>
          <w:szCs w:val="20"/>
        </w:rPr>
        <w:t xml:space="preserve">. Indien het </w:t>
      </w:r>
      <w:r w:rsidR="00651191">
        <w:rPr>
          <w:rFonts w:ascii="Arial" w:hAnsi="Arial" w:cs="Arial"/>
          <w:sz w:val="20"/>
          <w:szCs w:val="20"/>
        </w:rPr>
        <w:t>Leer Management Systeem</w:t>
      </w:r>
      <w:r w:rsidR="00763861" w:rsidRPr="005567B5">
        <w:rPr>
          <w:rFonts w:ascii="Arial" w:hAnsi="Arial" w:cs="Arial"/>
          <w:sz w:val="20"/>
          <w:szCs w:val="20"/>
        </w:rPr>
        <w:t xml:space="preserve"> niet aansluit bij c.q. geen </w:t>
      </w:r>
      <w:r w:rsidR="009F3251" w:rsidRPr="005567B5">
        <w:rPr>
          <w:rFonts w:ascii="Arial" w:hAnsi="Arial" w:cs="Arial"/>
          <w:sz w:val="20"/>
          <w:szCs w:val="20"/>
        </w:rPr>
        <w:t>deugdelijke</w:t>
      </w:r>
      <w:r w:rsidR="00763861" w:rsidRPr="005567B5">
        <w:rPr>
          <w:rFonts w:ascii="Arial" w:hAnsi="Arial" w:cs="Arial"/>
          <w:sz w:val="20"/>
          <w:szCs w:val="20"/>
        </w:rPr>
        <w:t xml:space="preserve"> uitwerking is van het Programma van Eisen, is </w:t>
      </w:r>
      <w:r w:rsidR="00C50B0E">
        <w:rPr>
          <w:rFonts w:ascii="Arial" w:hAnsi="Arial" w:cs="Arial"/>
          <w:sz w:val="20"/>
          <w:szCs w:val="20"/>
        </w:rPr>
        <w:t>Hecht</w:t>
      </w:r>
      <w:r w:rsidR="009F3251" w:rsidRPr="005567B5">
        <w:rPr>
          <w:rFonts w:ascii="Arial" w:hAnsi="Arial" w:cs="Arial"/>
          <w:sz w:val="20"/>
          <w:szCs w:val="20"/>
        </w:rPr>
        <w:t xml:space="preserve"> </w:t>
      </w:r>
      <w:r w:rsidR="00763861" w:rsidRPr="005567B5">
        <w:rPr>
          <w:rFonts w:ascii="Arial" w:hAnsi="Arial" w:cs="Arial"/>
          <w:sz w:val="20"/>
          <w:szCs w:val="20"/>
        </w:rPr>
        <w:t xml:space="preserve">gerechtigd te verlangen dat de door of namens haar voorgestelde wijzigingen in het </w:t>
      </w:r>
      <w:r w:rsidR="00651191">
        <w:rPr>
          <w:rFonts w:ascii="Arial" w:hAnsi="Arial" w:cs="Arial"/>
          <w:sz w:val="20"/>
          <w:szCs w:val="20"/>
        </w:rPr>
        <w:t>Leer Management Systeem</w:t>
      </w:r>
      <w:r w:rsidR="00763861" w:rsidRPr="005567B5">
        <w:rPr>
          <w:rFonts w:ascii="Arial" w:hAnsi="Arial" w:cs="Arial"/>
          <w:sz w:val="20"/>
          <w:szCs w:val="20"/>
        </w:rPr>
        <w:t xml:space="preserve"> worden aangebracht. </w:t>
      </w:r>
    </w:p>
    <w:p w14:paraId="62DA2222" w14:textId="663C6709" w:rsidR="00763861" w:rsidRPr="005567B5" w:rsidRDefault="00763861" w:rsidP="00763861">
      <w:pPr>
        <w:spacing w:after="0"/>
        <w:ind w:left="705" w:hanging="705"/>
        <w:jc w:val="both"/>
        <w:rPr>
          <w:rFonts w:ascii="Arial" w:hAnsi="Arial" w:cs="Arial"/>
          <w:sz w:val="20"/>
          <w:szCs w:val="20"/>
        </w:rPr>
      </w:pPr>
      <w:r w:rsidRPr="005567B5">
        <w:rPr>
          <w:rFonts w:ascii="Arial" w:hAnsi="Arial" w:cs="Arial"/>
          <w:sz w:val="20"/>
          <w:szCs w:val="20"/>
        </w:rPr>
        <w:t>6.2</w:t>
      </w:r>
      <w:r w:rsidRPr="005567B5">
        <w:rPr>
          <w:rFonts w:ascii="Arial" w:hAnsi="Arial" w:cs="Arial"/>
          <w:sz w:val="20"/>
          <w:szCs w:val="20"/>
        </w:rPr>
        <w:tab/>
        <w:t xml:space="preserve">Indien het </w:t>
      </w:r>
      <w:r w:rsidR="00651191">
        <w:rPr>
          <w:rFonts w:ascii="Arial" w:hAnsi="Arial" w:cs="Arial"/>
          <w:sz w:val="20"/>
          <w:szCs w:val="20"/>
        </w:rPr>
        <w:t>Leer Management Systeem</w:t>
      </w:r>
      <w:r w:rsidRPr="005567B5">
        <w:rPr>
          <w:rFonts w:ascii="Arial" w:hAnsi="Arial" w:cs="Arial"/>
          <w:sz w:val="20"/>
          <w:szCs w:val="20"/>
        </w:rPr>
        <w:t xml:space="preserve"> zoals bedoeld in artikel </w:t>
      </w:r>
      <w:r w:rsidR="000C638D" w:rsidRPr="005567B5">
        <w:rPr>
          <w:rFonts w:ascii="Arial" w:hAnsi="Arial" w:cs="Arial"/>
          <w:sz w:val="20"/>
          <w:szCs w:val="20"/>
        </w:rPr>
        <w:t>3</w:t>
      </w:r>
      <w:r w:rsidR="004A0B9E" w:rsidRPr="005567B5">
        <w:rPr>
          <w:rFonts w:ascii="Arial" w:hAnsi="Arial" w:cs="Arial"/>
          <w:sz w:val="20"/>
          <w:szCs w:val="20"/>
        </w:rPr>
        <w:t xml:space="preserve"> </w:t>
      </w:r>
      <w:r w:rsidRPr="005567B5">
        <w:rPr>
          <w:rFonts w:ascii="Arial" w:hAnsi="Arial" w:cs="Arial"/>
          <w:sz w:val="20"/>
          <w:szCs w:val="20"/>
        </w:rPr>
        <w:t xml:space="preserve">niet voldoet aan het Programma van Eisen, is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gerechtigd de Overeenkomst – eventueel voorwaardelijk of gedeeltelijk – buiten rechte te ontbinden zonder dat daarvoor enige aanmaning of ingebrekestelling is vereist.</w:t>
      </w:r>
    </w:p>
    <w:p w14:paraId="73046165" w14:textId="7E0F9DF8" w:rsidR="00763861" w:rsidRPr="005567B5" w:rsidRDefault="00763861" w:rsidP="00763861">
      <w:pPr>
        <w:spacing w:after="0"/>
        <w:ind w:left="705" w:hanging="705"/>
        <w:jc w:val="both"/>
        <w:rPr>
          <w:rFonts w:ascii="Arial" w:hAnsi="Arial" w:cs="Arial"/>
          <w:sz w:val="20"/>
          <w:szCs w:val="20"/>
        </w:rPr>
      </w:pPr>
      <w:r w:rsidRPr="005567B5">
        <w:rPr>
          <w:rFonts w:ascii="Arial" w:hAnsi="Arial" w:cs="Arial"/>
          <w:sz w:val="20"/>
          <w:szCs w:val="20"/>
        </w:rPr>
        <w:t xml:space="preserve">6.3 </w:t>
      </w:r>
      <w:r w:rsidRPr="005567B5">
        <w:rPr>
          <w:rFonts w:ascii="Arial" w:hAnsi="Arial" w:cs="Arial"/>
          <w:sz w:val="20"/>
          <w:szCs w:val="20"/>
        </w:rPr>
        <w:tab/>
        <w:t>Door Opdrachtnemer is als projectleider voor de gehele duur van de uitvoering van de werkzaamheden aangewezen [</w:t>
      </w:r>
      <w:r w:rsidRPr="005567B5">
        <w:rPr>
          <w:rFonts w:ascii="Arial" w:hAnsi="Arial" w:cs="Arial"/>
          <w:sz w:val="20"/>
          <w:szCs w:val="20"/>
          <w:highlight w:val="yellow"/>
        </w:rPr>
        <w:t>●</w:t>
      </w:r>
      <w:r w:rsidR="00554F34" w:rsidRPr="005567B5">
        <w:rPr>
          <w:rFonts w:ascii="Arial" w:hAnsi="Arial" w:cs="Arial"/>
          <w:sz w:val="20"/>
          <w:szCs w:val="20"/>
          <w:highlight w:val="yellow"/>
        </w:rPr>
        <w:t>naam●</w:t>
      </w:r>
      <w:r w:rsidRPr="005567B5">
        <w:rPr>
          <w:rFonts w:ascii="Arial" w:hAnsi="Arial" w:cs="Arial"/>
          <w:sz w:val="20"/>
          <w:szCs w:val="20"/>
        </w:rPr>
        <w:t>] en bij diens afwezigheid [</w:t>
      </w:r>
      <w:r w:rsidRPr="005567B5">
        <w:rPr>
          <w:rFonts w:ascii="Arial" w:hAnsi="Arial" w:cs="Arial"/>
          <w:sz w:val="20"/>
          <w:szCs w:val="20"/>
          <w:highlight w:val="yellow"/>
        </w:rPr>
        <w:t>●</w:t>
      </w:r>
      <w:r w:rsidR="00554F34" w:rsidRPr="005567B5">
        <w:rPr>
          <w:rFonts w:ascii="Arial" w:hAnsi="Arial" w:cs="Arial"/>
          <w:sz w:val="20"/>
          <w:szCs w:val="20"/>
          <w:highlight w:val="yellow"/>
        </w:rPr>
        <w:t>naam●</w:t>
      </w:r>
      <w:r w:rsidRPr="005567B5">
        <w:rPr>
          <w:rFonts w:ascii="Arial" w:hAnsi="Arial" w:cs="Arial"/>
          <w:sz w:val="20"/>
          <w:szCs w:val="20"/>
        </w:rPr>
        <w:t xml:space="preserve">]. Voor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is dit [</w:t>
      </w:r>
      <w:r w:rsidRPr="005567B5">
        <w:rPr>
          <w:rFonts w:ascii="Arial" w:hAnsi="Arial" w:cs="Arial"/>
          <w:sz w:val="20"/>
          <w:szCs w:val="20"/>
          <w:highlight w:val="yellow"/>
        </w:rPr>
        <w:t>●</w:t>
      </w:r>
      <w:r w:rsidR="00554F34" w:rsidRPr="005567B5">
        <w:rPr>
          <w:rFonts w:ascii="Arial" w:hAnsi="Arial" w:cs="Arial"/>
          <w:sz w:val="20"/>
          <w:szCs w:val="20"/>
          <w:highlight w:val="yellow"/>
        </w:rPr>
        <w:t>naam●</w:t>
      </w:r>
      <w:r w:rsidRPr="005567B5">
        <w:rPr>
          <w:rFonts w:ascii="Arial" w:hAnsi="Arial" w:cs="Arial"/>
          <w:sz w:val="20"/>
          <w:szCs w:val="20"/>
        </w:rPr>
        <w:t>] en bij diens afwezigheid [</w:t>
      </w:r>
      <w:r w:rsidRPr="005567B5">
        <w:rPr>
          <w:rFonts w:ascii="Arial" w:hAnsi="Arial" w:cs="Arial"/>
          <w:sz w:val="20"/>
          <w:szCs w:val="20"/>
          <w:highlight w:val="yellow"/>
        </w:rPr>
        <w:t>●</w:t>
      </w:r>
      <w:r w:rsidR="00554F34" w:rsidRPr="005567B5">
        <w:rPr>
          <w:rFonts w:ascii="Arial" w:hAnsi="Arial" w:cs="Arial"/>
          <w:sz w:val="20"/>
          <w:szCs w:val="20"/>
          <w:highlight w:val="yellow"/>
        </w:rPr>
        <w:t>naam●</w:t>
      </w:r>
      <w:r w:rsidRPr="005567B5">
        <w:rPr>
          <w:rFonts w:ascii="Arial" w:hAnsi="Arial" w:cs="Arial"/>
          <w:sz w:val="20"/>
          <w:szCs w:val="20"/>
        </w:rPr>
        <w:t xml:space="preserve">]. </w:t>
      </w:r>
    </w:p>
    <w:p w14:paraId="01F33A0B" w14:textId="16B4B35C" w:rsidR="00763861" w:rsidRPr="005567B5" w:rsidRDefault="00763861" w:rsidP="00763861">
      <w:pPr>
        <w:spacing w:after="0"/>
        <w:ind w:left="705" w:hanging="705"/>
        <w:jc w:val="both"/>
        <w:rPr>
          <w:rFonts w:ascii="Arial" w:hAnsi="Arial" w:cs="Arial"/>
          <w:sz w:val="20"/>
          <w:szCs w:val="20"/>
        </w:rPr>
      </w:pPr>
      <w:r w:rsidRPr="005567B5">
        <w:rPr>
          <w:rFonts w:ascii="Arial" w:hAnsi="Arial" w:cs="Arial"/>
          <w:sz w:val="20"/>
          <w:szCs w:val="20"/>
        </w:rPr>
        <w:tab/>
        <w:t xml:space="preserve">De projectleiders monitoren de continuïteit en de voortgang van het onderhavige Project. De Projectleiders rapporteren hun </w:t>
      </w:r>
      <w:r w:rsidR="009F3251" w:rsidRPr="005567B5">
        <w:rPr>
          <w:rFonts w:ascii="Arial" w:hAnsi="Arial" w:cs="Arial"/>
          <w:sz w:val="20"/>
          <w:szCs w:val="20"/>
        </w:rPr>
        <w:t>bevindingen</w:t>
      </w:r>
      <w:r w:rsidRPr="005567B5">
        <w:rPr>
          <w:rFonts w:ascii="Arial" w:hAnsi="Arial" w:cs="Arial"/>
          <w:sz w:val="20"/>
          <w:szCs w:val="20"/>
        </w:rPr>
        <w:t xml:space="preserve"> tweewekelijks aan de stuurgroep van </w:t>
      </w:r>
      <w:r w:rsidR="00C50B0E">
        <w:rPr>
          <w:rFonts w:ascii="Arial" w:hAnsi="Arial" w:cs="Arial"/>
          <w:sz w:val="20"/>
          <w:szCs w:val="20"/>
        </w:rPr>
        <w:t>Hecht</w:t>
      </w:r>
      <w:r w:rsidRPr="005567B5">
        <w:rPr>
          <w:rFonts w:ascii="Arial" w:hAnsi="Arial" w:cs="Arial"/>
          <w:sz w:val="20"/>
          <w:szCs w:val="20"/>
        </w:rPr>
        <w:t xml:space="preserve">. De projectleiders zijn verplicht de stuurgroep van de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alle door hen gewenste inlichtingen te verstrekken. </w:t>
      </w:r>
    </w:p>
    <w:p w14:paraId="77DA54EB" w14:textId="7E37E9A4" w:rsidR="00763861" w:rsidRPr="005567B5" w:rsidRDefault="00763861" w:rsidP="00763861">
      <w:pPr>
        <w:spacing w:after="0"/>
        <w:jc w:val="both"/>
        <w:rPr>
          <w:rFonts w:ascii="Arial" w:hAnsi="Arial" w:cs="Arial"/>
          <w:sz w:val="20"/>
          <w:szCs w:val="20"/>
        </w:rPr>
      </w:pPr>
      <w:r w:rsidRPr="005567B5">
        <w:rPr>
          <w:rFonts w:ascii="Arial" w:hAnsi="Arial" w:cs="Arial"/>
          <w:sz w:val="20"/>
          <w:szCs w:val="20"/>
        </w:rPr>
        <w:tab/>
        <w:t>De taken van de projectleiders zijn onder meer:</w:t>
      </w:r>
    </w:p>
    <w:p w14:paraId="420B308A" w14:textId="780FA412"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lastRenderedPageBreak/>
        <w:t>Organiseren en coördineren van de werkzaamheden die de betreffende partijen ten behoeve van het Project dienen te verrichten;</w:t>
      </w:r>
    </w:p>
    <w:p w14:paraId="3A098913" w14:textId="25695A5F"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t>Het opstellen van (detail)planningen;</w:t>
      </w:r>
    </w:p>
    <w:p w14:paraId="55BCAC1A" w14:textId="2EC7FA35"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t>Het stimuleren en bewaken van de voortgang van de werkzaamheden, getoetst aan het plan van aanpak en de (detail)planning</w:t>
      </w:r>
    </w:p>
    <w:p w14:paraId="48D6936D" w14:textId="2E99598F"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t xml:space="preserve">Het doen van voorstellen voor beslissingen welke door de stuurgroep 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dienen te worden genomen.</w:t>
      </w:r>
    </w:p>
    <w:p w14:paraId="30803927" w14:textId="31B130E7"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t>Het (laten) testen van de (deel-)functionaliteit;</w:t>
      </w:r>
    </w:p>
    <w:p w14:paraId="75ADC8BC" w14:textId="4D89899F" w:rsidR="00763861" w:rsidRPr="005567B5" w:rsidRDefault="00763861" w:rsidP="004A0B9E">
      <w:pPr>
        <w:pStyle w:val="Geenafstand"/>
        <w:numPr>
          <w:ilvl w:val="0"/>
          <w:numId w:val="15"/>
        </w:numPr>
        <w:rPr>
          <w:rFonts w:ascii="Arial" w:hAnsi="Arial" w:cs="Arial"/>
          <w:sz w:val="20"/>
          <w:szCs w:val="20"/>
        </w:rPr>
      </w:pPr>
      <w:r w:rsidRPr="005567B5">
        <w:rPr>
          <w:rFonts w:ascii="Arial" w:hAnsi="Arial" w:cs="Arial"/>
          <w:sz w:val="20"/>
          <w:szCs w:val="20"/>
        </w:rPr>
        <w:t>Het (tijdig) escaleren indien oplevering van de werkpakketten buiten de opdracht dreigt te raken.</w:t>
      </w:r>
    </w:p>
    <w:p w14:paraId="30716770" w14:textId="40842BB8" w:rsidR="00763861" w:rsidRPr="005567B5" w:rsidRDefault="00763861" w:rsidP="00763861">
      <w:pPr>
        <w:spacing w:after="0"/>
        <w:ind w:left="705"/>
        <w:jc w:val="both"/>
        <w:rPr>
          <w:rFonts w:ascii="Arial" w:hAnsi="Arial" w:cs="Arial"/>
          <w:sz w:val="20"/>
          <w:szCs w:val="20"/>
        </w:rPr>
      </w:pPr>
      <w:r w:rsidRPr="005567B5">
        <w:rPr>
          <w:rFonts w:ascii="Arial" w:hAnsi="Arial" w:cs="Arial"/>
          <w:sz w:val="20"/>
          <w:szCs w:val="20"/>
        </w:rPr>
        <w:t xml:space="preserve">De projectleider van Opdrachtnemer draagt </w:t>
      </w:r>
      <w:r w:rsidR="009F3251" w:rsidRPr="005567B5">
        <w:rPr>
          <w:rFonts w:ascii="Arial" w:hAnsi="Arial" w:cs="Arial"/>
          <w:sz w:val="20"/>
          <w:szCs w:val="20"/>
        </w:rPr>
        <w:t>te allen tijde</w:t>
      </w:r>
      <w:r w:rsidRPr="005567B5">
        <w:rPr>
          <w:rFonts w:ascii="Arial" w:hAnsi="Arial" w:cs="Arial"/>
          <w:sz w:val="20"/>
          <w:szCs w:val="20"/>
        </w:rPr>
        <w:t xml:space="preserve"> de (eind)verantwoordelijkheid v</w:t>
      </w:r>
      <w:r w:rsidR="005860A7" w:rsidRPr="005567B5">
        <w:rPr>
          <w:rFonts w:ascii="Arial" w:hAnsi="Arial" w:cs="Arial"/>
          <w:sz w:val="20"/>
          <w:szCs w:val="20"/>
        </w:rPr>
        <w:t>o</w:t>
      </w:r>
      <w:r w:rsidRPr="005567B5">
        <w:rPr>
          <w:rFonts w:ascii="Arial" w:hAnsi="Arial" w:cs="Arial"/>
          <w:sz w:val="20"/>
          <w:szCs w:val="20"/>
        </w:rPr>
        <w:t>or het uitvoeren van de taken. De projectleider va</w:t>
      </w:r>
      <w:r w:rsidR="00CE03CB" w:rsidRPr="005567B5">
        <w:rPr>
          <w:rFonts w:ascii="Arial" w:hAnsi="Arial" w:cs="Arial"/>
          <w:sz w:val="20"/>
          <w:szCs w:val="20"/>
        </w:rPr>
        <w:t>n</w:t>
      </w:r>
      <w:r w:rsidR="00AC4957"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00AC4957" w:rsidRPr="005567B5">
        <w:rPr>
          <w:rFonts w:ascii="Arial" w:hAnsi="Arial" w:cs="Arial"/>
          <w:sz w:val="20"/>
          <w:szCs w:val="20"/>
        </w:rPr>
        <w:t>is louter coördinerend.</w:t>
      </w:r>
    </w:p>
    <w:p w14:paraId="533AD823" w14:textId="77777777" w:rsidR="00763861" w:rsidRPr="005567B5" w:rsidRDefault="00763861" w:rsidP="00763861">
      <w:pPr>
        <w:spacing w:after="0"/>
        <w:ind w:left="705" w:hanging="705"/>
        <w:jc w:val="both"/>
        <w:rPr>
          <w:rFonts w:ascii="Arial" w:hAnsi="Arial" w:cs="Arial"/>
          <w:sz w:val="20"/>
          <w:szCs w:val="20"/>
        </w:rPr>
      </w:pPr>
    </w:p>
    <w:p w14:paraId="5BE13C86" w14:textId="507F33ED" w:rsidR="00E27366" w:rsidRPr="005567B5" w:rsidRDefault="4C124B3D" w:rsidP="006E29CE">
      <w:pPr>
        <w:spacing w:after="0"/>
        <w:jc w:val="both"/>
        <w:rPr>
          <w:rFonts w:ascii="Arial" w:hAnsi="Arial" w:cs="Arial"/>
          <w:b/>
          <w:bCs/>
          <w:sz w:val="20"/>
          <w:szCs w:val="20"/>
        </w:rPr>
      </w:pPr>
      <w:r w:rsidRPr="02B68593">
        <w:rPr>
          <w:rFonts w:ascii="Arial" w:hAnsi="Arial" w:cs="Arial"/>
          <w:b/>
          <w:bCs/>
          <w:sz w:val="20"/>
          <w:szCs w:val="20"/>
        </w:rPr>
        <w:t>Artikel 7. Levering, Implementatie en Conversie</w:t>
      </w:r>
    </w:p>
    <w:p w14:paraId="1EFCDE27" w14:textId="18A15549" w:rsidR="000122A4" w:rsidRPr="005567B5" w:rsidRDefault="000122A4" w:rsidP="00441277">
      <w:pPr>
        <w:spacing w:after="0"/>
        <w:ind w:left="705" w:hanging="705"/>
        <w:jc w:val="both"/>
        <w:rPr>
          <w:rFonts w:ascii="Arial" w:hAnsi="Arial" w:cs="Arial"/>
          <w:sz w:val="20"/>
          <w:szCs w:val="20"/>
        </w:rPr>
      </w:pPr>
      <w:r w:rsidRPr="005567B5">
        <w:rPr>
          <w:rFonts w:ascii="Arial" w:hAnsi="Arial" w:cs="Arial"/>
          <w:sz w:val="20"/>
          <w:szCs w:val="20"/>
        </w:rPr>
        <w:t>7.1</w:t>
      </w:r>
      <w:r w:rsidR="00441277" w:rsidRPr="005567B5">
        <w:rPr>
          <w:rFonts w:ascii="Arial" w:hAnsi="Arial" w:cs="Arial"/>
          <w:sz w:val="20"/>
          <w:szCs w:val="20"/>
        </w:rPr>
        <w:tab/>
        <w:t xml:space="preserve">Ingebruikname van het </w:t>
      </w:r>
      <w:r w:rsidR="00651191">
        <w:rPr>
          <w:rFonts w:ascii="Arial" w:hAnsi="Arial" w:cs="Arial"/>
          <w:sz w:val="20"/>
          <w:szCs w:val="20"/>
        </w:rPr>
        <w:t>Leer Management Systeem</w:t>
      </w:r>
      <w:r w:rsidR="00441277" w:rsidRPr="005567B5">
        <w:rPr>
          <w:rFonts w:ascii="Arial" w:hAnsi="Arial" w:cs="Arial"/>
          <w:sz w:val="20"/>
          <w:szCs w:val="20"/>
        </w:rPr>
        <w:t xml:space="preserve"> vindt uiterlijk plaats voor de datum zoals </w:t>
      </w:r>
      <w:r w:rsidR="002031DD" w:rsidRPr="005567B5">
        <w:rPr>
          <w:rFonts w:ascii="Arial" w:hAnsi="Arial" w:cs="Arial"/>
          <w:sz w:val="20"/>
          <w:szCs w:val="20"/>
        </w:rPr>
        <w:t>opgenomen</w:t>
      </w:r>
      <w:r w:rsidR="00441277" w:rsidRPr="005567B5">
        <w:rPr>
          <w:rFonts w:ascii="Arial" w:hAnsi="Arial" w:cs="Arial"/>
          <w:sz w:val="20"/>
          <w:szCs w:val="20"/>
        </w:rPr>
        <w:t xml:space="preserve"> in artikel 5.7. De overeengekomen datum van ingebruikname kan op schriftelijk verzoek van </w:t>
      </w:r>
      <w:r w:rsidR="00C50B0E">
        <w:rPr>
          <w:rFonts w:ascii="Arial" w:hAnsi="Arial" w:cs="Arial"/>
          <w:sz w:val="20"/>
          <w:szCs w:val="20"/>
        </w:rPr>
        <w:t>Hecht</w:t>
      </w:r>
      <w:r w:rsidR="009F3251" w:rsidRPr="005567B5">
        <w:rPr>
          <w:rFonts w:ascii="Arial" w:hAnsi="Arial" w:cs="Arial"/>
          <w:sz w:val="20"/>
          <w:szCs w:val="20"/>
        </w:rPr>
        <w:t xml:space="preserve"> </w:t>
      </w:r>
      <w:r w:rsidR="00441277" w:rsidRPr="005567B5">
        <w:rPr>
          <w:rFonts w:ascii="Arial" w:hAnsi="Arial" w:cs="Arial"/>
          <w:sz w:val="20"/>
          <w:szCs w:val="20"/>
        </w:rPr>
        <w:t xml:space="preserve">worden uitgesteld voor de periode van ten hoogste 120 (honderdtwintig) dagen zonder financiële consequenties voor </w:t>
      </w:r>
      <w:r w:rsidR="00C50B0E">
        <w:rPr>
          <w:rFonts w:ascii="Arial" w:hAnsi="Arial" w:cs="Arial"/>
          <w:sz w:val="20"/>
          <w:szCs w:val="20"/>
        </w:rPr>
        <w:t>Hecht</w:t>
      </w:r>
      <w:r w:rsidR="00441277" w:rsidRPr="005567B5">
        <w:rPr>
          <w:rFonts w:ascii="Arial" w:hAnsi="Arial" w:cs="Arial"/>
          <w:sz w:val="20"/>
          <w:szCs w:val="20"/>
        </w:rPr>
        <w:t xml:space="preserve">. Bij een verder uitstel van ingebruikname, op verzoek van de </w:t>
      </w:r>
      <w:r w:rsidR="00C50B0E">
        <w:rPr>
          <w:rFonts w:ascii="Arial" w:hAnsi="Arial" w:cs="Arial"/>
          <w:sz w:val="20"/>
          <w:szCs w:val="20"/>
        </w:rPr>
        <w:t>Hecht</w:t>
      </w:r>
      <w:r w:rsidR="00441277" w:rsidRPr="005567B5">
        <w:rPr>
          <w:rFonts w:ascii="Arial" w:hAnsi="Arial" w:cs="Arial"/>
          <w:sz w:val="20"/>
          <w:szCs w:val="20"/>
        </w:rPr>
        <w:t xml:space="preserve">, zonder dat dat uitstel valt terug te voeren tot oorzaken die toe te rekenen zijn aan Opdrachtnemer, is Opdrachtnemer gerechtigd tot vergoeding van de redelijke kosten die in verband met het verzochte </w:t>
      </w:r>
      <w:r w:rsidR="009F3251" w:rsidRPr="005567B5">
        <w:rPr>
          <w:rFonts w:ascii="Arial" w:hAnsi="Arial" w:cs="Arial"/>
          <w:sz w:val="20"/>
          <w:szCs w:val="20"/>
        </w:rPr>
        <w:t>uitstel</w:t>
      </w:r>
      <w:r w:rsidR="00441277" w:rsidRPr="005567B5">
        <w:rPr>
          <w:rFonts w:ascii="Arial" w:hAnsi="Arial" w:cs="Arial"/>
          <w:sz w:val="20"/>
          <w:szCs w:val="20"/>
        </w:rPr>
        <w:t xml:space="preserve"> worden gemaakt. De vergoeding van deze kosten zijn gemaximeerd tot € </w:t>
      </w:r>
      <w:r w:rsidR="00446AB8" w:rsidRPr="005567B5">
        <w:rPr>
          <w:rFonts w:ascii="Arial" w:hAnsi="Arial" w:cs="Arial"/>
          <w:sz w:val="20"/>
          <w:szCs w:val="20"/>
        </w:rPr>
        <w:t>5.000, -</w:t>
      </w:r>
      <w:r w:rsidR="00441277" w:rsidRPr="005567B5">
        <w:rPr>
          <w:rFonts w:ascii="Arial" w:hAnsi="Arial" w:cs="Arial"/>
          <w:sz w:val="20"/>
          <w:szCs w:val="20"/>
        </w:rPr>
        <w:t xml:space="preserve"> (vijfduizend Euro). Opdrachtnemer heeft uitsluitend aanspraak op deze vergoeding indien en voor zover zij bewijsstukken aan </w:t>
      </w:r>
      <w:r w:rsidR="00C50B0E">
        <w:rPr>
          <w:rFonts w:ascii="Arial" w:hAnsi="Arial" w:cs="Arial"/>
          <w:sz w:val="20"/>
          <w:szCs w:val="20"/>
        </w:rPr>
        <w:t>Hecht</w:t>
      </w:r>
      <w:r w:rsidR="009F3251" w:rsidRPr="005567B5">
        <w:rPr>
          <w:rFonts w:ascii="Arial" w:hAnsi="Arial" w:cs="Arial"/>
          <w:sz w:val="20"/>
          <w:szCs w:val="20"/>
        </w:rPr>
        <w:t xml:space="preserve"> </w:t>
      </w:r>
      <w:r w:rsidR="00441277" w:rsidRPr="005567B5">
        <w:rPr>
          <w:rFonts w:ascii="Arial" w:hAnsi="Arial" w:cs="Arial"/>
          <w:sz w:val="20"/>
          <w:szCs w:val="20"/>
        </w:rPr>
        <w:t xml:space="preserve">kan </w:t>
      </w:r>
      <w:r w:rsidR="009F3251" w:rsidRPr="005567B5">
        <w:rPr>
          <w:rFonts w:ascii="Arial" w:hAnsi="Arial" w:cs="Arial"/>
          <w:sz w:val="20"/>
          <w:szCs w:val="20"/>
        </w:rPr>
        <w:t>overleggen</w:t>
      </w:r>
      <w:r w:rsidR="00441277" w:rsidRPr="005567B5">
        <w:rPr>
          <w:rFonts w:ascii="Arial" w:hAnsi="Arial" w:cs="Arial"/>
          <w:sz w:val="20"/>
          <w:szCs w:val="20"/>
        </w:rPr>
        <w:t xml:space="preserve"> waaruit (gespecificeerd</w:t>
      </w:r>
      <w:r w:rsidR="009C2546" w:rsidRPr="005567B5">
        <w:rPr>
          <w:rFonts w:ascii="Arial" w:hAnsi="Arial" w:cs="Arial"/>
          <w:sz w:val="20"/>
          <w:szCs w:val="20"/>
        </w:rPr>
        <w:t>e en redelijke) kosten blijken.</w:t>
      </w:r>
    </w:p>
    <w:p w14:paraId="7A84054C" w14:textId="7B0C7DC8" w:rsidR="000122A4" w:rsidRPr="005567B5" w:rsidRDefault="002031DD" w:rsidP="002031DD">
      <w:pPr>
        <w:spacing w:after="0"/>
        <w:ind w:left="705" w:hanging="705"/>
        <w:jc w:val="both"/>
        <w:rPr>
          <w:rFonts w:ascii="Arial" w:hAnsi="Arial" w:cs="Arial"/>
          <w:sz w:val="20"/>
          <w:szCs w:val="20"/>
        </w:rPr>
      </w:pPr>
      <w:r w:rsidRPr="005567B5">
        <w:rPr>
          <w:rFonts w:ascii="Arial" w:hAnsi="Arial" w:cs="Arial"/>
          <w:sz w:val="20"/>
          <w:szCs w:val="20"/>
        </w:rPr>
        <w:t>7.2</w:t>
      </w:r>
      <w:r w:rsidRPr="005567B5">
        <w:rPr>
          <w:rFonts w:ascii="Arial" w:hAnsi="Arial" w:cs="Arial"/>
          <w:sz w:val="20"/>
          <w:szCs w:val="20"/>
        </w:rPr>
        <w:tab/>
        <w:t>Implementatie vindt plaats via het implementatieplan, dat door Opdrachtnemer is opgesteld. Het implementatieplan</w:t>
      </w:r>
      <w:r w:rsidR="00721004" w:rsidRPr="005567B5">
        <w:rPr>
          <w:rFonts w:ascii="Arial" w:hAnsi="Arial" w:cs="Arial"/>
          <w:sz w:val="20"/>
          <w:szCs w:val="20"/>
        </w:rPr>
        <w:t xml:space="preserve"> dient ten minste </w:t>
      </w:r>
      <w:r w:rsidR="00FA28D5" w:rsidRPr="005567B5">
        <w:rPr>
          <w:rFonts w:ascii="Arial" w:hAnsi="Arial" w:cs="Arial"/>
          <w:sz w:val="20"/>
          <w:szCs w:val="20"/>
        </w:rPr>
        <w:t>zestig</w:t>
      </w:r>
      <w:r w:rsidR="00721004" w:rsidRPr="005567B5">
        <w:rPr>
          <w:rFonts w:ascii="Arial" w:hAnsi="Arial" w:cs="Arial"/>
          <w:sz w:val="20"/>
          <w:szCs w:val="20"/>
        </w:rPr>
        <w:t xml:space="preserve"> (</w:t>
      </w:r>
      <w:r w:rsidR="00FA28D5" w:rsidRPr="005567B5">
        <w:rPr>
          <w:rFonts w:ascii="Arial" w:hAnsi="Arial" w:cs="Arial"/>
          <w:sz w:val="20"/>
          <w:szCs w:val="20"/>
        </w:rPr>
        <w:t>60</w:t>
      </w:r>
      <w:r w:rsidRPr="005567B5">
        <w:rPr>
          <w:rFonts w:ascii="Arial" w:hAnsi="Arial" w:cs="Arial"/>
          <w:sz w:val="20"/>
          <w:szCs w:val="20"/>
        </w:rPr>
        <w:t xml:space="preserve">) dagen voor </w:t>
      </w:r>
      <w:r w:rsidR="00721004" w:rsidRPr="005567B5">
        <w:rPr>
          <w:rFonts w:ascii="Arial" w:hAnsi="Arial" w:cs="Arial"/>
          <w:sz w:val="20"/>
          <w:szCs w:val="20"/>
        </w:rPr>
        <w:t xml:space="preserve">de datum </w:t>
      </w:r>
      <w:r w:rsidR="0002490C" w:rsidRPr="005567B5">
        <w:rPr>
          <w:rFonts w:ascii="Arial" w:hAnsi="Arial" w:cs="Arial"/>
          <w:sz w:val="20"/>
          <w:szCs w:val="20"/>
        </w:rPr>
        <w:t>zoals opgenomen in artikel 5.7</w:t>
      </w:r>
      <w:r w:rsidR="00721004" w:rsidRPr="005567B5">
        <w:rPr>
          <w:rFonts w:ascii="Arial" w:hAnsi="Arial" w:cs="Arial"/>
          <w:sz w:val="20"/>
          <w:szCs w:val="20"/>
        </w:rPr>
        <w:t xml:space="preserve"> ter goedkeuring worden voorgelegd aan </w:t>
      </w:r>
      <w:r w:rsidR="00C50B0E">
        <w:rPr>
          <w:rFonts w:ascii="Arial" w:hAnsi="Arial" w:cs="Arial"/>
          <w:sz w:val="20"/>
          <w:szCs w:val="20"/>
        </w:rPr>
        <w:t>Hecht</w:t>
      </w:r>
      <w:r w:rsidR="00721004" w:rsidRPr="005567B5">
        <w:rPr>
          <w:rFonts w:ascii="Arial" w:hAnsi="Arial" w:cs="Arial"/>
          <w:sz w:val="20"/>
          <w:szCs w:val="20"/>
        </w:rPr>
        <w:t>. Het implementatieplan moet schriftelijk word</w:t>
      </w:r>
      <w:r w:rsidR="00A81C7F" w:rsidRPr="005567B5">
        <w:rPr>
          <w:rFonts w:ascii="Arial" w:hAnsi="Arial" w:cs="Arial"/>
          <w:sz w:val="20"/>
          <w:szCs w:val="20"/>
        </w:rPr>
        <w:t>e</w:t>
      </w:r>
      <w:r w:rsidR="00721004" w:rsidRPr="005567B5">
        <w:rPr>
          <w:rFonts w:ascii="Arial" w:hAnsi="Arial" w:cs="Arial"/>
          <w:sz w:val="20"/>
          <w:szCs w:val="20"/>
        </w:rPr>
        <w:t xml:space="preserve">n goedgekeurd door </w:t>
      </w:r>
      <w:r w:rsidR="00C50B0E">
        <w:rPr>
          <w:rFonts w:ascii="Arial" w:hAnsi="Arial" w:cs="Arial"/>
          <w:sz w:val="20"/>
          <w:szCs w:val="20"/>
        </w:rPr>
        <w:t>Hecht</w:t>
      </w:r>
      <w:r w:rsidR="009F3251" w:rsidRPr="005567B5">
        <w:rPr>
          <w:rFonts w:ascii="Arial" w:hAnsi="Arial" w:cs="Arial"/>
          <w:sz w:val="20"/>
          <w:szCs w:val="20"/>
        </w:rPr>
        <w:t xml:space="preserve"> </w:t>
      </w:r>
      <w:r w:rsidR="00721004" w:rsidRPr="005567B5">
        <w:rPr>
          <w:rFonts w:ascii="Arial" w:hAnsi="Arial" w:cs="Arial"/>
          <w:sz w:val="20"/>
          <w:szCs w:val="20"/>
        </w:rPr>
        <w:t>alvorens met de implementatie kan worden aangevangen. De kosten voor de implementatie komen voor rekening van Opdrachtnemer.</w:t>
      </w:r>
    </w:p>
    <w:p w14:paraId="4FCB244B" w14:textId="7BE3DDA3" w:rsidR="000926B7" w:rsidRPr="005567B5" w:rsidRDefault="00D85DD3" w:rsidP="000A4076">
      <w:pPr>
        <w:spacing w:after="0"/>
        <w:ind w:left="705" w:hanging="705"/>
        <w:jc w:val="both"/>
        <w:rPr>
          <w:rFonts w:ascii="Arial" w:hAnsi="Arial" w:cs="Arial"/>
          <w:sz w:val="20"/>
          <w:szCs w:val="20"/>
        </w:rPr>
      </w:pPr>
      <w:r w:rsidRPr="005567B5">
        <w:rPr>
          <w:rFonts w:ascii="Arial" w:hAnsi="Arial" w:cs="Arial"/>
          <w:sz w:val="20"/>
          <w:szCs w:val="20"/>
        </w:rPr>
        <w:t>7.3</w:t>
      </w:r>
      <w:r w:rsidRPr="005567B5">
        <w:rPr>
          <w:rFonts w:ascii="Arial" w:hAnsi="Arial" w:cs="Arial"/>
          <w:sz w:val="20"/>
          <w:szCs w:val="20"/>
        </w:rPr>
        <w:tab/>
        <w:t xml:space="preserve">Conversie vindt plaats via het conversieplan, dat door Opdrachtnemer in overleg met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is opgesteld. Opdrachtnemer zal het conversieplan uiterlijk </w:t>
      </w:r>
      <w:r w:rsidRPr="005567B5">
        <w:rPr>
          <w:rFonts w:ascii="Arial" w:hAnsi="Arial" w:cs="Arial"/>
          <w:sz w:val="20"/>
          <w:szCs w:val="20"/>
          <w:highlight w:val="yellow"/>
        </w:rPr>
        <w:t>[●datum●]</w:t>
      </w:r>
      <w:r w:rsidRPr="005567B5">
        <w:rPr>
          <w:rFonts w:ascii="Arial" w:hAnsi="Arial" w:cs="Arial"/>
          <w:sz w:val="20"/>
          <w:szCs w:val="20"/>
        </w:rPr>
        <w:t xml:space="preserve"> ter goedkeuring aan </w:t>
      </w:r>
      <w:r w:rsidR="00C50B0E">
        <w:rPr>
          <w:rFonts w:ascii="Arial" w:hAnsi="Arial" w:cs="Arial"/>
          <w:sz w:val="20"/>
          <w:szCs w:val="20"/>
        </w:rPr>
        <w:t>Hecht</w:t>
      </w:r>
      <w:r w:rsidR="009F3251" w:rsidRPr="005567B5">
        <w:rPr>
          <w:rFonts w:ascii="Arial" w:hAnsi="Arial" w:cs="Arial"/>
          <w:sz w:val="20"/>
          <w:szCs w:val="20"/>
        </w:rPr>
        <w:t xml:space="preserve"> </w:t>
      </w:r>
      <w:r w:rsidR="00A81C7F" w:rsidRPr="005567B5">
        <w:rPr>
          <w:rFonts w:ascii="Arial" w:hAnsi="Arial" w:cs="Arial"/>
          <w:sz w:val="20"/>
          <w:szCs w:val="20"/>
        </w:rPr>
        <w:t xml:space="preserve">aanbieden. </w:t>
      </w:r>
      <w:r w:rsidRPr="005567B5">
        <w:rPr>
          <w:rFonts w:ascii="Arial" w:hAnsi="Arial" w:cs="Arial"/>
          <w:sz w:val="20"/>
          <w:szCs w:val="20"/>
        </w:rPr>
        <w:t>Het conversieplan moet schriftelijk word</w:t>
      </w:r>
      <w:r w:rsidR="00A81C7F" w:rsidRPr="005567B5">
        <w:rPr>
          <w:rFonts w:ascii="Arial" w:hAnsi="Arial" w:cs="Arial"/>
          <w:sz w:val="20"/>
          <w:szCs w:val="20"/>
        </w:rPr>
        <w:t>e</w:t>
      </w:r>
      <w:r w:rsidRPr="005567B5">
        <w:rPr>
          <w:rFonts w:ascii="Arial" w:hAnsi="Arial" w:cs="Arial"/>
          <w:sz w:val="20"/>
          <w:szCs w:val="20"/>
        </w:rPr>
        <w:t xml:space="preserve">n goedgekeurd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 xml:space="preserve">alvorens met de conversie kan worden aangevangen. </w:t>
      </w:r>
    </w:p>
    <w:p w14:paraId="6B3AB258" w14:textId="7B08ED0F" w:rsidR="000926B7" w:rsidRPr="005567B5" w:rsidRDefault="000926B7" w:rsidP="002031DD">
      <w:pPr>
        <w:spacing w:after="0"/>
        <w:ind w:left="705" w:hanging="705"/>
        <w:jc w:val="both"/>
        <w:rPr>
          <w:rFonts w:ascii="Arial" w:hAnsi="Arial" w:cs="Arial"/>
          <w:sz w:val="20"/>
          <w:szCs w:val="20"/>
        </w:rPr>
      </w:pPr>
      <w:r w:rsidRPr="00B15240">
        <w:rPr>
          <w:rFonts w:ascii="Arial" w:hAnsi="Arial" w:cs="Arial"/>
          <w:sz w:val="20"/>
          <w:szCs w:val="20"/>
        </w:rPr>
        <w:t>7.</w:t>
      </w:r>
      <w:r w:rsidR="000A4076" w:rsidRPr="00B15240">
        <w:rPr>
          <w:rFonts w:ascii="Arial" w:hAnsi="Arial" w:cs="Arial"/>
          <w:sz w:val="20"/>
          <w:szCs w:val="20"/>
        </w:rPr>
        <w:t>4</w:t>
      </w:r>
      <w:r w:rsidRPr="00B15240">
        <w:rPr>
          <w:rFonts w:ascii="Arial" w:hAnsi="Arial" w:cs="Arial"/>
          <w:sz w:val="20"/>
          <w:szCs w:val="20"/>
        </w:rPr>
        <w:t xml:space="preserve"> </w:t>
      </w:r>
      <w:r>
        <w:tab/>
      </w:r>
      <w:r w:rsidR="2BA9C44D" w:rsidRPr="00B15240">
        <w:rPr>
          <w:rFonts w:ascii="Arial" w:hAnsi="Arial" w:cs="Arial"/>
          <w:sz w:val="20"/>
          <w:szCs w:val="20"/>
        </w:rPr>
        <w:t>Z</w:t>
      </w:r>
      <w:r w:rsidRPr="00B15240">
        <w:rPr>
          <w:rFonts w:ascii="Arial" w:hAnsi="Arial" w:cs="Arial"/>
          <w:sz w:val="20"/>
          <w:szCs w:val="20"/>
        </w:rPr>
        <w:t xml:space="preserve">odra naar de mening van beide partijen de Implementatie en/of conversie is voltooid, zal door partijen daarvan een bewijs worden opgesteld en ondertekend. Dit bewijs laat het bepaalde in deze overeenkomst omtrent Acceptatie en </w:t>
      </w:r>
      <w:r w:rsidR="56D25DAE" w:rsidRPr="00B15240">
        <w:rPr>
          <w:rFonts w:ascii="Arial" w:hAnsi="Arial" w:cs="Arial"/>
          <w:sz w:val="20"/>
          <w:szCs w:val="20"/>
        </w:rPr>
        <w:t>G</w:t>
      </w:r>
      <w:r w:rsidRPr="00B15240">
        <w:rPr>
          <w:rFonts w:ascii="Arial" w:hAnsi="Arial" w:cs="Arial"/>
          <w:sz w:val="20"/>
          <w:szCs w:val="20"/>
        </w:rPr>
        <w:t>arantie onverlet.</w:t>
      </w:r>
    </w:p>
    <w:p w14:paraId="4358814F" w14:textId="2EE98D3A" w:rsidR="002031DD" w:rsidRPr="005567B5" w:rsidRDefault="002B5BAE" w:rsidP="002B5BAE">
      <w:pPr>
        <w:tabs>
          <w:tab w:val="left" w:pos="7110"/>
        </w:tabs>
        <w:spacing w:after="0"/>
        <w:jc w:val="both"/>
        <w:rPr>
          <w:rFonts w:ascii="Arial" w:hAnsi="Arial" w:cs="Arial"/>
          <w:sz w:val="20"/>
          <w:szCs w:val="20"/>
        </w:rPr>
      </w:pPr>
      <w:r w:rsidRPr="005567B5">
        <w:rPr>
          <w:rFonts w:ascii="Arial" w:hAnsi="Arial" w:cs="Arial"/>
          <w:sz w:val="20"/>
          <w:szCs w:val="20"/>
        </w:rPr>
        <w:tab/>
      </w:r>
    </w:p>
    <w:p w14:paraId="50DBAC15" w14:textId="54831001" w:rsidR="002B5BAE" w:rsidRPr="005567B5" w:rsidRDefault="002B5BAE" w:rsidP="002B5BAE">
      <w:pPr>
        <w:tabs>
          <w:tab w:val="left" w:pos="7110"/>
        </w:tabs>
        <w:spacing w:after="0"/>
        <w:jc w:val="both"/>
        <w:rPr>
          <w:rFonts w:ascii="Arial" w:hAnsi="Arial" w:cs="Arial"/>
          <w:sz w:val="20"/>
          <w:szCs w:val="20"/>
        </w:rPr>
      </w:pPr>
      <w:r w:rsidRPr="005567B5">
        <w:rPr>
          <w:rFonts w:ascii="Arial" w:hAnsi="Arial" w:cs="Arial"/>
          <w:b/>
          <w:sz w:val="20"/>
          <w:szCs w:val="20"/>
        </w:rPr>
        <w:t>A</w:t>
      </w:r>
      <w:r w:rsidRPr="005567B5">
        <w:rPr>
          <w:rFonts w:ascii="Arial" w:hAnsi="Arial" w:cs="Arial"/>
          <w:b/>
          <w:bCs/>
          <w:sz w:val="20"/>
          <w:szCs w:val="20"/>
        </w:rPr>
        <w:t xml:space="preserve">rtikel 8. Acceptatie en </w:t>
      </w:r>
      <w:r w:rsidR="009F3251" w:rsidRPr="005567B5">
        <w:rPr>
          <w:rFonts w:ascii="Arial" w:hAnsi="Arial" w:cs="Arial"/>
          <w:b/>
          <w:bCs/>
          <w:sz w:val="20"/>
          <w:szCs w:val="20"/>
        </w:rPr>
        <w:t>Risico overgang</w:t>
      </w:r>
    </w:p>
    <w:p w14:paraId="5FCAA474" w14:textId="5587185B" w:rsidR="00131973" w:rsidRPr="005567B5" w:rsidRDefault="004A0B9E" w:rsidP="00131973">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.1 </w:t>
      </w:r>
      <w:r w:rsidR="00131973" w:rsidRPr="005567B5">
        <w:rPr>
          <w:rFonts w:ascii="Arial" w:hAnsi="Arial" w:cs="Arial"/>
          <w:sz w:val="20"/>
          <w:szCs w:val="20"/>
        </w:rPr>
        <w:tab/>
        <w:t xml:space="preserve">Partijen zullen in onderling </w:t>
      </w:r>
      <w:r w:rsidR="00446AB8" w:rsidRPr="005567B5">
        <w:rPr>
          <w:rFonts w:ascii="Arial" w:hAnsi="Arial" w:cs="Arial"/>
          <w:sz w:val="20"/>
          <w:szCs w:val="20"/>
        </w:rPr>
        <w:t>overlegprocedures</w:t>
      </w:r>
      <w:r w:rsidR="00131973" w:rsidRPr="005567B5">
        <w:rPr>
          <w:rFonts w:ascii="Arial" w:hAnsi="Arial" w:cs="Arial"/>
          <w:sz w:val="20"/>
          <w:szCs w:val="20"/>
        </w:rPr>
        <w:t xml:space="preserve"> vaststellen ten aanzien van de werkwijze met betrekking tot het uitvoeren van de Acceptatietest. De Acceptatietest betreft het </w:t>
      </w:r>
      <w:r w:rsidR="00651191">
        <w:rPr>
          <w:rFonts w:ascii="Arial" w:hAnsi="Arial" w:cs="Arial"/>
          <w:sz w:val="20"/>
          <w:szCs w:val="20"/>
        </w:rPr>
        <w:t>Leer Management Systeem</w:t>
      </w:r>
      <w:r w:rsidR="00131973" w:rsidRPr="005567B5">
        <w:rPr>
          <w:rFonts w:ascii="Arial" w:hAnsi="Arial" w:cs="Arial"/>
          <w:sz w:val="20"/>
          <w:szCs w:val="20"/>
        </w:rPr>
        <w:t xml:space="preserve">, de Materialen en de Documentatie. </w:t>
      </w:r>
    </w:p>
    <w:p w14:paraId="249BADE5" w14:textId="190687B1" w:rsidR="003C47B6" w:rsidRPr="005567B5" w:rsidRDefault="004A0B9E" w:rsidP="00131973">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.2 </w:t>
      </w:r>
      <w:r w:rsidR="00131973" w:rsidRPr="005567B5">
        <w:rPr>
          <w:rFonts w:ascii="Arial" w:hAnsi="Arial" w:cs="Arial"/>
          <w:sz w:val="20"/>
          <w:szCs w:val="20"/>
        </w:rPr>
        <w:tab/>
        <w:t xml:space="preserve">De Acceptatietest zal door Opdrachtnemer worden opgesteld. Opdrachtnemer verplicht zich uiterlijk eenentwintig (21) dagen voor de datum van Implementatie de concept Acceptatietest ter goedkeuring aan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aan te bieden. Indien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van mening is dat de Acceptatietest onvoldoende is voor het testen van het </w:t>
      </w:r>
      <w:r w:rsidR="00651191">
        <w:rPr>
          <w:rFonts w:ascii="Arial" w:hAnsi="Arial" w:cs="Arial"/>
          <w:sz w:val="20"/>
          <w:szCs w:val="20"/>
        </w:rPr>
        <w:t>Leer Management Systeem</w:t>
      </w:r>
      <w:r w:rsidR="00131973" w:rsidRPr="005567B5">
        <w:rPr>
          <w:rFonts w:ascii="Arial" w:hAnsi="Arial" w:cs="Arial"/>
          <w:sz w:val="20"/>
          <w:szCs w:val="20"/>
        </w:rPr>
        <w:t xml:space="preserve">, zal zij Opdrachtnemer hiervan schriftelijk in kennis stellen. Opdrachtnemer zal de Acceptatietest kosteloos in overeenstemming brengen met de overeengekomen eisen. </w:t>
      </w:r>
    </w:p>
    <w:p w14:paraId="4EC95965" w14:textId="6BAD0D2C" w:rsidR="003C47B6" w:rsidRPr="005567B5" w:rsidRDefault="004A0B9E" w:rsidP="00131973">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.3 </w:t>
      </w:r>
      <w:r w:rsidR="003C47B6"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is gerechtigd na voorafgaande schriftelijke kennisgeving de Acceptatietest, alsmede het </w:t>
      </w:r>
      <w:r w:rsidR="00651191">
        <w:rPr>
          <w:rFonts w:ascii="Arial" w:hAnsi="Arial" w:cs="Arial"/>
          <w:sz w:val="20"/>
          <w:szCs w:val="20"/>
        </w:rPr>
        <w:t>Leer Management Systeem</w:t>
      </w:r>
      <w:r w:rsidR="00131973" w:rsidRPr="005567B5">
        <w:rPr>
          <w:rFonts w:ascii="Arial" w:hAnsi="Arial" w:cs="Arial"/>
          <w:sz w:val="20"/>
          <w:szCs w:val="20"/>
        </w:rPr>
        <w:t xml:space="preserve"> door een auditeur (deskundige) te laten onderzoeken, alvorens de Acceptatietest of het </w:t>
      </w:r>
      <w:r w:rsidR="00651191">
        <w:rPr>
          <w:rFonts w:ascii="Arial" w:hAnsi="Arial" w:cs="Arial"/>
          <w:sz w:val="20"/>
          <w:szCs w:val="20"/>
        </w:rPr>
        <w:t>Leer Management Systeem</w:t>
      </w:r>
      <w:r w:rsidR="00131973" w:rsidRPr="005567B5">
        <w:rPr>
          <w:rFonts w:ascii="Arial" w:hAnsi="Arial" w:cs="Arial"/>
          <w:sz w:val="20"/>
          <w:szCs w:val="20"/>
        </w:rPr>
        <w:t xml:space="preserve"> goed te keuren c.q. te accepteren. Opdrachtnemer is verplicht hieraan haar medewerking te verlenen, maar kan verlangen dat de auditeur (deskundige) vooraf verklaart zich te zullen houden aan de verplichting tot geheimhouding</w:t>
      </w:r>
      <w:r w:rsidR="00E775B8" w:rsidRPr="005567B5">
        <w:rPr>
          <w:rFonts w:ascii="Arial" w:hAnsi="Arial" w:cs="Arial"/>
          <w:sz w:val="20"/>
          <w:szCs w:val="20"/>
        </w:rPr>
        <w:t xml:space="preserve">. </w:t>
      </w:r>
      <w:r w:rsidR="00131973" w:rsidRPr="005567B5">
        <w:rPr>
          <w:rFonts w:ascii="Arial" w:hAnsi="Arial" w:cs="Arial"/>
          <w:sz w:val="20"/>
          <w:szCs w:val="20"/>
        </w:rPr>
        <w:t xml:space="preserve">De kosten van een audit komen voor rekening van </w:t>
      </w:r>
      <w:r w:rsidR="00C50B0E">
        <w:rPr>
          <w:rFonts w:ascii="Arial" w:hAnsi="Arial" w:cs="Arial"/>
          <w:sz w:val="20"/>
          <w:szCs w:val="20"/>
        </w:rPr>
        <w:t>Hecht</w:t>
      </w:r>
      <w:r w:rsidR="00131973" w:rsidRPr="005567B5">
        <w:rPr>
          <w:rFonts w:ascii="Arial" w:hAnsi="Arial" w:cs="Arial"/>
          <w:sz w:val="20"/>
          <w:szCs w:val="20"/>
        </w:rPr>
        <w:t xml:space="preserve">, tenzij blijkt dat Opdrachtnemer zijn verplichtingen opgenomen in deze Overeenkomst niet of niet-volledig is nagekomen. In het kader van de Acceptatietest is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gerechtigd te verlangen dat Opdrachtnemer het </w:t>
      </w:r>
      <w:r w:rsidR="00651191">
        <w:rPr>
          <w:rFonts w:ascii="Arial" w:hAnsi="Arial" w:cs="Arial"/>
          <w:sz w:val="20"/>
          <w:szCs w:val="20"/>
        </w:rPr>
        <w:t>Leer Management Systeem</w:t>
      </w:r>
      <w:r w:rsidR="00131973" w:rsidRPr="005567B5">
        <w:rPr>
          <w:rFonts w:ascii="Arial" w:hAnsi="Arial" w:cs="Arial"/>
          <w:sz w:val="20"/>
          <w:szCs w:val="20"/>
        </w:rPr>
        <w:t xml:space="preserve"> aan </w:t>
      </w:r>
      <w:r w:rsidR="00C50B0E">
        <w:rPr>
          <w:rFonts w:ascii="Arial" w:hAnsi="Arial" w:cs="Arial"/>
          <w:sz w:val="20"/>
          <w:szCs w:val="20"/>
        </w:rPr>
        <w:t>Hecht</w:t>
      </w:r>
      <w:r w:rsidR="00131973" w:rsidRPr="005567B5">
        <w:rPr>
          <w:rFonts w:ascii="Arial" w:hAnsi="Arial" w:cs="Arial"/>
          <w:sz w:val="20"/>
          <w:szCs w:val="20"/>
        </w:rPr>
        <w:t xml:space="preserve">, het Personeel van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alsmede </w:t>
      </w:r>
      <w:r w:rsidR="00131973" w:rsidRPr="005567B5">
        <w:rPr>
          <w:rFonts w:ascii="Arial" w:hAnsi="Arial" w:cs="Arial"/>
          <w:sz w:val="20"/>
          <w:szCs w:val="20"/>
        </w:rPr>
        <w:lastRenderedPageBreak/>
        <w:t xml:space="preserve">aan een derde (deskundige) demonstreert alvorens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het </w:t>
      </w:r>
      <w:r w:rsidR="00651191">
        <w:rPr>
          <w:rFonts w:ascii="Arial" w:hAnsi="Arial" w:cs="Arial"/>
          <w:sz w:val="20"/>
          <w:szCs w:val="20"/>
        </w:rPr>
        <w:t>Leer Management Systeem</w:t>
      </w:r>
      <w:r w:rsidR="00131973" w:rsidRPr="005567B5">
        <w:rPr>
          <w:rFonts w:ascii="Arial" w:hAnsi="Arial" w:cs="Arial"/>
          <w:sz w:val="20"/>
          <w:szCs w:val="20"/>
        </w:rPr>
        <w:t xml:space="preserve"> accepteert. </w:t>
      </w:r>
    </w:p>
    <w:p w14:paraId="03F5D6DE" w14:textId="093F4A39" w:rsidR="003C47B6" w:rsidRPr="005567B5" w:rsidRDefault="004A0B9E" w:rsidP="003C47B6">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.4 </w:t>
      </w:r>
      <w:r w:rsidR="003C47B6" w:rsidRPr="005567B5">
        <w:rPr>
          <w:rFonts w:ascii="Arial" w:hAnsi="Arial" w:cs="Arial"/>
          <w:sz w:val="20"/>
          <w:szCs w:val="20"/>
        </w:rPr>
        <w:tab/>
      </w:r>
      <w:r w:rsidR="00131973" w:rsidRPr="005567B5">
        <w:rPr>
          <w:rFonts w:ascii="Arial" w:hAnsi="Arial" w:cs="Arial"/>
          <w:sz w:val="20"/>
          <w:szCs w:val="20"/>
        </w:rPr>
        <w:t xml:space="preserve">Direct nadat de Acceptatietest heeft plaatsgevonden, wordt door partijen een proces-verbaal opgemaakt en ondertekend. In dit proces-verbaal zullen de Gebreken in het </w:t>
      </w:r>
      <w:r w:rsidR="00651191">
        <w:rPr>
          <w:rFonts w:ascii="Arial" w:hAnsi="Arial" w:cs="Arial"/>
          <w:sz w:val="20"/>
          <w:szCs w:val="20"/>
        </w:rPr>
        <w:t>Leer Management Systeem</w:t>
      </w:r>
      <w:r w:rsidR="00131973" w:rsidRPr="005567B5">
        <w:rPr>
          <w:rFonts w:ascii="Arial" w:hAnsi="Arial" w:cs="Arial"/>
          <w:sz w:val="20"/>
          <w:szCs w:val="20"/>
        </w:rPr>
        <w:t xml:space="preserve"> worden vastgelegd en voorts of (delen van) het </w:t>
      </w:r>
      <w:r w:rsidR="00651191">
        <w:rPr>
          <w:rFonts w:ascii="Arial" w:hAnsi="Arial" w:cs="Arial"/>
          <w:sz w:val="20"/>
          <w:szCs w:val="20"/>
        </w:rPr>
        <w:t>Leer Management Systeem</w:t>
      </w:r>
      <w:r w:rsidR="00131973" w:rsidRPr="005567B5">
        <w:rPr>
          <w:rFonts w:ascii="Arial" w:hAnsi="Arial" w:cs="Arial"/>
          <w:sz w:val="20"/>
          <w:szCs w:val="20"/>
        </w:rPr>
        <w:t xml:space="preserve"> door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is (zijn) goedgekeurd, dan wel afgekeurd. </w:t>
      </w:r>
    </w:p>
    <w:p w14:paraId="34F818A5" w14:textId="4C695033" w:rsidR="003C47B6" w:rsidRPr="005567B5" w:rsidRDefault="004A0B9E" w:rsidP="003C47B6">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.5 </w:t>
      </w:r>
      <w:r w:rsidR="003C47B6" w:rsidRPr="005567B5">
        <w:rPr>
          <w:rFonts w:ascii="Arial" w:hAnsi="Arial" w:cs="Arial"/>
          <w:sz w:val="20"/>
          <w:szCs w:val="20"/>
        </w:rPr>
        <w:tab/>
      </w:r>
      <w:r w:rsidR="00131973" w:rsidRPr="005567B5">
        <w:rPr>
          <w:rFonts w:ascii="Arial" w:hAnsi="Arial" w:cs="Arial"/>
          <w:sz w:val="20"/>
          <w:szCs w:val="20"/>
        </w:rPr>
        <w:t xml:space="preserve">Kleine Gebreken, waartoe gerekend worden gebreken, die door hun aard en/of aantal Ingebruikname van het </w:t>
      </w:r>
      <w:r w:rsidR="00651191">
        <w:rPr>
          <w:rFonts w:ascii="Arial" w:hAnsi="Arial" w:cs="Arial"/>
          <w:sz w:val="20"/>
          <w:szCs w:val="20"/>
        </w:rPr>
        <w:t>Leer Management Systeem</w:t>
      </w:r>
      <w:r w:rsidR="00131973" w:rsidRPr="005567B5">
        <w:rPr>
          <w:rFonts w:ascii="Arial" w:hAnsi="Arial" w:cs="Arial"/>
          <w:sz w:val="20"/>
          <w:szCs w:val="20"/>
        </w:rPr>
        <w:t xml:space="preserve"> redelijkerwijze niet in de weg staan, zullen geen reden tot onthouding van de goedkeuring zijn, onverminderd de verplichting van Opdrachtnemer tot kosteloos herstel van zodanige Gebreken. </w:t>
      </w:r>
    </w:p>
    <w:p w14:paraId="0D05C1BC" w14:textId="351F6C72" w:rsidR="003C47B6" w:rsidRPr="005567B5" w:rsidRDefault="004A0B9E" w:rsidP="003C47B6">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.6 </w:t>
      </w:r>
      <w:r w:rsidR="003C47B6" w:rsidRPr="005567B5">
        <w:rPr>
          <w:rFonts w:ascii="Arial" w:hAnsi="Arial" w:cs="Arial"/>
          <w:sz w:val="20"/>
          <w:szCs w:val="20"/>
        </w:rPr>
        <w:tab/>
      </w:r>
      <w:r w:rsidR="00131973" w:rsidRPr="005567B5">
        <w:rPr>
          <w:rFonts w:ascii="Arial" w:hAnsi="Arial" w:cs="Arial"/>
          <w:sz w:val="20"/>
          <w:szCs w:val="20"/>
        </w:rPr>
        <w:t xml:space="preserve">Binnen vijftien (15) dagen na de datum van het proces-verbaal, zal Opdrachtnemer de in het proces-verbaal vastgelegde Gebreken voor eigen rekening en in overleg met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verhelpen. </w:t>
      </w:r>
    </w:p>
    <w:p w14:paraId="2017AAA7" w14:textId="70B37E62" w:rsidR="00091EE4" w:rsidRPr="005567B5" w:rsidRDefault="004A0B9E" w:rsidP="00091EE4">
      <w:pPr>
        <w:spacing w:after="0"/>
        <w:ind w:left="705" w:hanging="705"/>
        <w:jc w:val="both"/>
        <w:rPr>
          <w:rFonts w:ascii="Arial" w:hAnsi="Arial" w:cs="Arial"/>
          <w:sz w:val="20"/>
          <w:szCs w:val="20"/>
        </w:rPr>
      </w:pPr>
      <w:r w:rsidRPr="005567B5">
        <w:rPr>
          <w:rFonts w:ascii="Arial" w:hAnsi="Arial" w:cs="Arial"/>
          <w:sz w:val="20"/>
          <w:szCs w:val="20"/>
        </w:rPr>
        <w:t>8</w:t>
      </w:r>
      <w:r w:rsidR="00131973" w:rsidRPr="005567B5">
        <w:rPr>
          <w:rFonts w:ascii="Arial" w:hAnsi="Arial" w:cs="Arial"/>
          <w:sz w:val="20"/>
          <w:szCs w:val="20"/>
        </w:rPr>
        <w:t xml:space="preserve">.7 </w:t>
      </w:r>
      <w:r w:rsidR="003C47B6" w:rsidRPr="005567B5">
        <w:rPr>
          <w:rFonts w:ascii="Arial" w:hAnsi="Arial" w:cs="Arial"/>
          <w:sz w:val="20"/>
          <w:szCs w:val="20"/>
        </w:rPr>
        <w:tab/>
      </w:r>
      <w:r w:rsidR="00131973" w:rsidRPr="005567B5">
        <w:rPr>
          <w:rFonts w:ascii="Arial" w:hAnsi="Arial" w:cs="Arial"/>
          <w:sz w:val="20"/>
          <w:szCs w:val="20"/>
        </w:rPr>
        <w:t xml:space="preserve">Indien </w:t>
      </w:r>
      <w:r w:rsidR="00C50B0E">
        <w:rPr>
          <w:rFonts w:ascii="Arial" w:hAnsi="Arial" w:cs="Arial"/>
          <w:sz w:val="20"/>
          <w:szCs w:val="20"/>
        </w:rPr>
        <w:t>Hecht</w:t>
      </w:r>
      <w:r w:rsidR="009F3251" w:rsidRPr="005567B5">
        <w:rPr>
          <w:rFonts w:ascii="Arial" w:hAnsi="Arial" w:cs="Arial"/>
          <w:sz w:val="20"/>
          <w:szCs w:val="20"/>
        </w:rPr>
        <w:t xml:space="preserve"> </w:t>
      </w:r>
      <w:r w:rsidR="00131973" w:rsidRPr="005567B5">
        <w:rPr>
          <w:rFonts w:ascii="Arial" w:hAnsi="Arial" w:cs="Arial"/>
          <w:sz w:val="20"/>
          <w:szCs w:val="20"/>
        </w:rPr>
        <w:t xml:space="preserve">het </w:t>
      </w:r>
      <w:r w:rsidR="00651191">
        <w:rPr>
          <w:rFonts w:ascii="Arial" w:hAnsi="Arial" w:cs="Arial"/>
          <w:sz w:val="20"/>
          <w:szCs w:val="20"/>
        </w:rPr>
        <w:t>Leer Management Systeem</w:t>
      </w:r>
      <w:r w:rsidR="00131973" w:rsidRPr="005567B5">
        <w:rPr>
          <w:rFonts w:ascii="Arial" w:hAnsi="Arial" w:cs="Arial"/>
          <w:sz w:val="20"/>
          <w:szCs w:val="20"/>
        </w:rPr>
        <w:t xml:space="preserve"> niet bij de eerste uitvoering van de Acceptatietest als bedoeld in </w:t>
      </w:r>
      <w:r w:rsidRPr="005567B5">
        <w:rPr>
          <w:rFonts w:ascii="Arial" w:hAnsi="Arial" w:cs="Arial"/>
          <w:sz w:val="20"/>
          <w:szCs w:val="20"/>
        </w:rPr>
        <w:t xml:space="preserve">artikel </w:t>
      </w:r>
      <w:r w:rsidR="00054601" w:rsidRPr="005567B5">
        <w:rPr>
          <w:rFonts w:ascii="Arial" w:hAnsi="Arial" w:cs="Arial"/>
          <w:sz w:val="20"/>
          <w:szCs w:val="20"/>
        </w:rPr>
        <w:t>8</w:t>
      </w:r>
      <w:r w:rsidRPr="005567B5">
        <w:rPr>
          <w:rFonts w:ascii="Arial" w:hAnsi="Arial" w:cs="Arial"/>
          <w:sz w:val="20"/>
          <w:szCs w:val="20"/>
        </w:rPr>
        <w:t xml:space="preserve"> </w:t>
      </w:r>
      <w:r w:rsidR="00131973" w:rsidRPr="005567B5">
        <w:rPr>
          <w:rFonts w:ascii="Arial" w:hAnsi="Arial" w:cs="Arial"/>
          <w:sz w:val="20"/>
          <w:szCs w:val="20"/>
        </w:rPr>
        <w:t xml:space="preserve">heeft goedgekeurd, zal uiterlijk binnen twintig (20) dagen na de datum van het </w:t>
      </w:r>
      <w:r w:rsidR="00091EE4" w:rsidRPr="005567B5">
        <w:rPr>
          <w:rFonts w:ascii="Arial" w:hAnsi="Arial" w:cs="Arial"/>
          <w:sz w:val="20"/>
          <w:szCs w:val="20"/>
        </w:rPr>
        <w:t xml:space="preserve">eerste proces-verbaal de Acceptatietest worden herhaald. In een tweede proces-verbaal zal worden vastgelegd of de in het eerste proces-verbaal opgenomen Gebreken zijn verholpen en –in geval van afkeuring als bedoeld in </w:t>
      </w:r>
      <w:r w:rsidRPr="005567B5">
        <w:rPr>
          <w:rFonts w:ascii="Arial" w:hAnsi="Arial" w:cs="Arial"/>
          <w:sz w:val="20"/>
          <w:szCs w:val="20"/>
        </w:rPr>
        <w:t xml:space="preserve">artikel </w:t>
      </w:r>
      <w:r w:rsidR="00054601" w:rsidRPr="005567B5">
        <w:rPr>
          <w:rFonts w:ascii="Arial" w:hAnsi="Arial" w:cs="Arial"/>
          <w:sz w:val="20"/>
          <w:szCs w:val="20"/>
        </w:rPr>
        <w:t>8.2</w:t>
      </w:r>
      <w:r w:rsidRPr="005567B5">
        <w:rPr>
          <w:rFonts w:ascii="Arial" w:hAnsi="Arial" w:cs="Arial"/>
          <w:sz w:val="20"/>
          <w:szCs w:val="20"/>
        </w:rPr>
        <w:t xml:space="preserve"> </w:t>
      </w:r>
      <w:r w:rsidR="00091EE4" w:rsidRPr="005567B5">
        <w:rPr>
          <w:rFonts w:ascii="Arial" w:hAnsi="Arial" w:cs="Arial"/>
          <w:sz w:val="20"/>
          <w:szCs w:val="20"/>
        </w:rPr>
        <w:t xml:space="preserve">of het </w:t>
      </w:r>
      <w:r w:rsidR="00651191">
        <w:rPr>
          <w:rFonts w:ascii="Arial" w:hAnsi="Arial" w:cs="Arial"/>
          <w:sz w:val="20"/>
          <w:szCs w:val="20"/>
        </w:rPr>
        <w:t>Leer Management Systeem</w:t>
      </w:r>
      <w:r w:rsidR="00091EE4" w:rsidRPr="005567B5">
        <w:rPr>
          <w:rFonts w:ascii="Arial" w:hAnsi="Arial" w:cs="Arial"/>
          <w:sz w:val="20"/>
          <w:szCs w:val="20"/>
        </w:rPr>
        <w:t xml:space="preserve"> thans is goedgekeurd.</w:t>
      </w:r>
    </w:p>
    <w:p w14:paraId="6E2B1AE2" w14:textId="131F91E6" w:rsidR="00091EE4" w:rsidRPr="005567B5" w:rsidRDefault="004A0B9E" w:rsidP="00091EE4">
      <w:pPr>
        <w:spacing w:after="0"/>
        <w:ind w:left="705" w:hanging="705"/>
        <w:jc w:val="both"/>
        <w:rPr>
          <w:rFonts w:ascii="Arial" w:hAnsi="Arial" w:cs="Arial"/>
          <w:sz w:val="20"/>
          <w:szCs w:val="20"/>
        </w:rPr>
      </w:pPr>
      <w:r w:rsidRPr="5536AAB5">
        <w:rPr>
          <w:rFonts w:ascii="Arial" w:hAnsi="Arial" w:cs="Arial"/>
          <w:sz w:val="20"/>
          <w:szCs w:val="20"/>
        </w:rPr>
        <w:t>8</w:t>
      </w:r>
      <w:r w:rsidR="00091EE4" w:rsidRPr="5536AAB5">
        <w:rPr>
          <w:rFonts w:ascii="Arial" w:hAnsi="Arial" w:cs="Arial"/>
          <w:sz w:val="20"/>
          <w:szCs w:val="20"/>
        </w:rPr>
        <w:t xml:space="preserve">.8 </w:t>
      </w:r>
      <w:r>
        <w:tab/>
      </w:r>
      <w:r w:rsidR="00091EE4" w:rsidRPr="5536AAB5">
        <w:rPr>
          <w:rFonts w:ascii="Arial" w:hAnsi="Arial" w:cs="Arial"/>
          <w:sz w:val="20"/>
          <w:szCs w:val="20"/>
        </w:rPr>
        <w:t xml:space="preserve">Indien het </w:t>
      </w:r>
      <w:r w:rsidR="00651191">
        <w:rPr>
          <w:rFonts w:ascii="Arial" w:hAnsi="Arial" w:cs="Arial"/>
          <w:sz w:val="20"/>
          <w:szCs w:val="20"/>
        </w:rPr>
        <w:t>Leer Management Systeem</w:t>
      </w:r>
      <w:r w:rsidR="00091EE4" w:rsidRPr="5536AAB5">
        <w:rPr>
          <w:rFonts w:ascii="Arial" w:hAnsi="Arial" w:cs="Arial"/>
          <w:sz w:val="20"/>
          <w:szCs w:val="20"/>
        </w:rPr>
        <w:t xml:space="preserve"> na de tweede Acceptatietest als bedoeld in </w:t>
      </w:r>
      <w:r w:rsidRPr="5536AAB5">
        <w:rPr>
          <w:rFonts w:ascii="Arial" w:hAnsi="Arial" w:cs="Arial"/>
          <w:sz w:val="20"/>
          <w:szCs w:val="20"/>
        </w:rPr>
        <w:t xml:space="preserve">artikel </w:t>
      </w:r>
      <w:r w:rsidR="005E0433" w:rsidRPr="5536AAB5">
        <w:rPr>
          <w:rFonts w:ascii="Arial" w:hAnsi="Arial" w:cs="Arial"/>
          <w:sz w:val="20"/>
          <w:szCs w:val="20"/>
        </w:rPr>
        <w:t xml:space="preserve">8.6 </w:t>
      </w:r>
      <w:r w:rsidR="00091EE4" w:rsidRPr="5536AAB5">
        <w:rPr>
          <w:rFonts w:ascii="Arial" w:hAnsi="Arial" w:cs="Arial"/>
          <w:sz w:val="20"/>
          <w:szCs w:val="20"/>
        </w:rPr>
        <w:t xml:space="preserve">opnieuw door </w:t>
      </w:r>
      <w:r w:rsidR="00C50B0E">
        <w:rPr>
          <w:rFonts w:ascii="Arial" w:hAnsi="Arial" w:cs="Arial"/>
          <w:sz w:val="20"/>
          <w:szCs w:val="20"/>
        </w:rPr>
        <w:t>Hecht</w:t>
      </w:r>
      <w:r w:rsidR="009F3251" w:rsidRPr="5536AAB5">
        <w:rPr>
          <w:rFonts w:ascii="Arial" w:hAnsi="Arial" w:cs="Arial"/>
          <w:sz w:val="20"/>
          <w:szCs w:val="20"/>
        </w:rPr>
        <w:t xml:space="preserve"> </w:t>
      </w:r>
      <w:r w:rsidR="00091EE4" w:rsidRPr="5536AAB5">
        <w:rPr>
          <w:rFonts w:ascii="Arial" w:hAnsi="Arial" w:cs="Arial"/>
          <w:sz w:val="20"/>
          <w:szCs w:val="20"/>
        </w:rPr>
        <w:t xml:space="preserve">wordt afgekeurd, is </w:t>
      </w:r>
      <w:r w:rsidR="00C50B0E">
        <w:rPr>
          <w:rFonts w:ascii="Arial" w:hAnsi="Arial" w:cs="Arial"/>
          <w:sz w:val="20"/>
          <w:szCs w:val="20"/>
        </w:rPr>
        <w:t>Hecht</w:t>
      </w:r>
      <w:r w:rsidR="009F3251" w:rsidRPr="5536AAB5">
        <w:rPr>
          <w:rFonts w:ascii="Arial" w:hAnsi="Arial" w:cs="Arial"/>
          <w:sz w:val="20"/>
          <w:szCs w:val="20"/>
        </w:rPr>
        <w:t xml:space="preserve"> </w:t>
      </w:r>
      <w:r w:rsidR="00091EE4" w:rsidRPr="5536AAB5">
        <w:rPr>
          <w:rFonts w:ascii="Arial" w:hAnsi="Arial" w:cs="Arial"/>
          <w:sz w:val="20"/>
          <w:szCs w:val="20"/>
        </w:rPr>
        <w:t>gerechtigd de Overeenkomst – eventueel voorwaardelijk of gedeeltelijk – buiten rechte te ontbinden zonder dat daarvoor enige aanmaning of ingebrekestelling, is vereist.</w:t>
      </w:r>
      <w:r w:rsidR="00F4366D" w:rsidRPr="5536AAB5">
        <w:rPr>
          <w:rFonts w:ascii="Arial" w:hAnsi="Arial" w:cs="Arial"/>
          <w:sz w:val="20"/>
          <w:szCs w:val="20"/>
        </w:rPr>
        <w:t xml:space="preserve"> </w:t>
      </w:r>
      <w:r w:rsidR="00091EE4" w:rsidRPr="5536AAB5">
        <w:rPr>
          <w:rFonts w:ascii="Arial" w:hAnsi="Arial" w:cs="Arial"/>
          <w:sz w:val="20"/>
          <w:szCs w:val="20"/>
        </w:rPr>
        <w:t xml:space="preserve">Opdrachtnemer is in dat geval bovendien aansprakelijk voor de door </w:t>
      </w:r>
      <w:r w:rsidR="00C50B0E">
        <w:rPr>
          <w:rFonts w:ascii="Arial" w:hAnsi="Arial" w:cs="Arial"/>
          <w:sz w:val="20"/>
          <w:szCs w:val="20"/>
        </w:rPr>
        <w:t>Hecht</w:t>
      </w:r>
      <w:r w:rsidR="009F3251" w:rsidRPr="5536AAB5">
        <w:rPr>
          <w:rFonts w:ascii="Arial" w:hAnsi="Arial" w:cs="Arial"/>
          <w:sz w:val="20"/>
          <w:szCs w:val="20"/>
        </w:rPr>
        <w:t xml:space="preserve"> </w:t>
      </w:r>
      <w:r w:rsidR="00091EE4" w:rsidRPr="5536AAB5">
        <w:rPr>
          <w:rFonts w:ascii="Arial" w:hAnsi="Arial" w:cs="Arial"/>
          <w:sz w:val="20"/>
          <w:szCs w:val="20"/>
        </w:rPr>
        <w:t>geleden en te lijden schade.</w:t>
      </w:r>
    </w:p>
    <w:p w14:paraId="6FA586C1" w14:textId="7E318803" w:rsidR="00091EE4" w:rsidRPr="005567B5" w:rsidRDefault="004A0B9E" w:rsidP="00091EE4">
      <w:pPr>
        <w:spacing w:after="0"/>
        <w:ind w:left="705" w:hanging="660"/>
        <w:jc w:val="both"/>
        <w:rPr>
          <w:rFonts w:ascii="Arial" w:hAnsi="Arial" w:cs="Arial"/>
          <w:sz w:val="20"/>
          <w:szCs w:val="20"/>
        </w:rPr>
      </w:pPr>
      <w:r w:rsidRPr="005567B5">
        <w:rPr>
          <w:rFonts w:ascii="Arial" w:hAnsi="Arial" w:cs="Arial"/>
          <w:sz w:val="20"/>
          <w:szCs w:val="20"/>
        </w:rPr>
        <w:t>8</w:t>
      </w:r>
      <w:r w:rsidR="00091EE4" w:rsidRPr="005567B5">
        <w:rPr>
          <w:rFonts w:ascii="Arial" w:hAnsi="Arial" w:cs="Arial"/>
          <w:sz w:val="20"/>
          <w:szCs w:val="20"/>
        </w:rPr>
        <w:t xml:space="preserve">.9 </w:t>
      </w:r>
      <w:r w:rsidR="00091EE4" w:rsidRPr="005567B5">
        <w:rPr>
          <w:rFonts w:ascii="Arial" w:hAnsi="Arial" w:cs="Arial"/>
          <w:sz w:val="20"/>
          <w:szCs w:val="20"/>
        </w:rPr>
        <w:tab/>
        <w:t xml:space="preserve">Indien (alle onderdelen van) het </w:t>
      </w:r>
      <w:r w:rsidR="00651191">
        <w:rPr>
          <w:rFonts w:ascii="Arial" w:hAnsi="Arial" w:cs="Arial"/>
          <w:sz w:val="20"/>
          <w:szCs w:val="20"/>
        </w:rPr>
        <w:t>Leer Management Systeem</w:t>
      </w:r>
      <w:r w:rsidR="00091EE4" w:rsidRPr="005567B5">
        <w:rPr>
          <w:rFonts w:ascii="Arial" w:hAnsi="Arial" w:cs="Arial"/>
          <w:sz w:val="20"/>
          <w:szCs w:val="20"/>
        </w:rPr>
        <w:t xml:space="preserve"> door </w:t>
      </w:r>
      <w:r w:rsidR="00C50B0E">
        <w:rPr>
          <w:rFonts w:ascii="Arial" w:hAnsi="Arial" w:cs="Arial"/>
          <w:sz w:val="20"/>
          <w:szCs w:val="20"/>
        </w:rPr>
        <w:t>Hecht</w:t>
      </w:r>
      <w:r w:rsidR="009F3251" w:rsidRPr="005567B5">
        <w:rPr>
          <w:rFonts w:ascii="Arial" w:hAnsi="Arial" w:cs="Arial"/>
          <w:sz w:val="20"/>
          <w:szCs w:val="20"/>
        </w:rPr>
        <w:t xml:space="preserve"> </w:t>
      </w:r>
      <w:r w:rsidR="00091EE4" w:rsidRPr="005567B5">
        <w:rPr>
          <w:rFonts w:ascii="Arial" w:hAnsi="Arial" w:cs="Arial"/>
          <w:sz w:val="20"/>
          <w:szCs w:val="20"/>
        </w:rPr>
        <w:t>wordt (worden) goedgekeurd, zal de datum waarop het betreffende proces-verbaal is opgesteld en ondertekend, gelden als de datum van Acceptatie.</w:t>
      </w:r>
    </w:p>
    <w:p w14:paraId="2B0D9BF2" w14:textId="1C44F23A" w:rsidR="00CA336E" w:rsidRPr="005567B5" w:rsidRDefault="004A0B9E" w:rsidP="00D3670B">
      <w:pPr>
        <w:spacing w:after="0"/>
        <w:ind w:left="705" w:hanging="660"/>
        <w:jc w:val="both"/>
        <w:rPr>
          <w:rFonts w:ascii="Arial" w:hAnsi="Arial" w:cs="Arial"/>
          <w:sz w:val="20"/>
          <w:szCs w:val="20"/>
        </w:rPr>
      </w:pPr>
      <w:r w:rsidRPr="005567B5">
        <w:rPr>
          <w:rFonts w:ascii="Arial" w:hAnsi="Arial" w:cs="Arial"/>
          <w:sz w:val="20"/>
          <w:szCs w:val="20"/>
        </w:rPr>
        <w:t>8</w:t>
      </w:r>
      <w:r w:rsidR="00091EE4" w:rsidRPr="005567B5">
        <w:rPr>
          <w:rFonts w:ascii="Arial" w:hAnsi="Arial" w:cs="Arial"/>
          <w:sz w:val="20"/>
          <w:szCs w:val="20"/>
        </w:rPr>
        <w:t>.10</w:t>
      </w:r>
      <w:r w:rsidR="00091EE4" w:rsidRPr="005567B5">
        <w:rPr>
          <w:rFonts w:ascii="Arial" w:hAnsi="Arial" w:cs="Arial"/>
          <w:sz w:val="20"/>
          <w:szCs w:val="20"/>
        </w:rPr>
        <w:tab/>
        <w:t xml:space="preserve">Indien Opdrachtnemer niet tijdig voldoet aan zijn verplichting tot herstel van Gebreken is </w:t>
      </w:r>
      <w:r w:rsidR="00C50B0E">
        <w:rPr>
          <w:rFonts w:ascii="Arial" w:hAnsi="Arial" w:cs="Arial"/>
          <w:sz w:val="20"/>
          <w:szCs w:val="20"/>
        </w:rPr>
        <w:t>Hecht</w:t>
      </w:r>
      <w:r w:rsidR="00091EE4" w:rsidRPr="005567B5">
        <w:rPr>
          <w:rFonts w:ascii="Arial" w:hAnsi="Arial" w:cs="Arial"/>
          <w:sz w:val="20"/>
          <w:szCs w:val="20"/>
        </w:rPr>
        <w:t>, onverminderd zijn verdere rechten, gerechtigd deze Gebreken na voorafgaande kennisgeving op kosten van Opdrachtnemer hetzij zelf hetzij door derden te doen verhelpen. Opdrachtnemer is verplicht hieraan zijn medewerking te verlenen. In dat geval is Opdrachtnemer verplicht de daarvoor benodigde informatie op eerste verzoek te verstrekken.</w:t>
      </w:r>
    </w:p>
    <w:p w14:paraId="68B738DC" w14:textId="77777777" w:rsidR="00D3670B" w:rsidRPr="005567B5" w:rsidRDefault="00D3670B" w:rsidP="00D3670B">
      <w:pPr>
        <w:spacing w:after="0"/>
        <w:ind w:left="705" w:hanging="660"/>
        <w:jc w:val="both"/>
        <w:rPr>
          <w:rFonts w:ascii="Arial" w:hAnsi="Arial" w:cs="Arial"/>
          <w:sz w:val="20"/>
          <w:szCs w:val="20"/>
        </w:rPr>
      </w:pPr>
    </w:p>
    <w:p w14:paraId="0C556043" w14:textId="5E20D070" w:rsidR="00CA336E" w:rsidRPr="005567B5" w:rsidRDefault="00A05B15" w:rsidP="00CA336E">
      <w:pPr>
        <w:spacing w:after="0"/>
        <w:ind w:left="705" w:hanging="660"/>
        <w:jc w:val="both"/>
        <w:rPr>
          <w:rFonts w:ascii="Arial" w:hAnsi="Arial" w:cs="Arial"/>
          <w:b/>
          <w:sz w:val="20"/>
          <w:szCs w:val="20"/>
        </w:rPr>
      </w:pPr>
      <w:r w:rsidRPr="005567B5">
        <w:rPr>
          <w:rFonts w:ascii="Arial" w:hAnsi="Arial" w:cs="Arial"/>
          <w:b/>
          <w:bCs/>
          <w:sz w:val="20"/>
          <w:szCs w:val="20"/>
        </w:rPr>
        <w:t xml:space="preserve">Artikel </w:t>
      </w:r>
      <w:r w:rsidR="004A0B9E" w:rsidRPr="005567B5">
        <w:rPr>
          <w:rFonts w:ascii="Arial" w:hAnsi="Arial" w:cs="Arial"/>
          <w:b/>
          <w:sz w:val="20"/>
          <w:szCs w:val="20"/>
        </w:rPr>
        <w:t>9</w:t>
      </w:r>
      <w:r w:rsidRPr="005567B5">
        <w:rPr>
          <w:rFonts w:ascii="Arial" w:hAnsi="Arial" w:cs="Arial"/>
          <w:b/>
          <w:sz w:val="20"/>
          <w:szCs w:val="20"/>
        </w:rPr>
        <w:t>.</w:t>
      </w:r>
      <w:r w:rsidR="00542076">
        <w:rPr>
          <w:rFonts w:ascii="Arial" w:hAnsi="Arial" w:cs="Arial"/>
          <w:b/>
          <w:sz w:val="20"/>
          <w:szCs w:val="20"/>
        </w:rPr>
        <w:t xml:space="preserve"> </w:t>
      </w:r>
      <w:r w:rsidRPr="005567B5">
        <w:rPr>
          <w:rFonts w:ascii="Arial" w:hAnsi="Arial" w:cs="Arial"/>
          <w:b/>
          <w:sz w:val="20"/>
          <w:szCs w:val="20"/>
        </w:rPr>
        <w:t>Licentie</w:t>
      </w:r>
    </w:p>
    <w:p w14:paraId="1BE57FA8" w14:textId="43796289" w:rsidR="00CA336E" w:rsidRPr="005567B5" w:rsidRDefault="004A0B9E" w:rsidP="00CA336E">
      <w:pPr>
        <w:spacing w:after="0"/>
        <w:ind w:left="705" w:hanging="660"/>
        <w:jc w:val="both"/>
        <w:rPr>
          <w:rFonts w:ascii="Arial" w:hAnsi="Arial" w:cs="Arial"/>
          <w:sz w:val="20"/>
          <w:szCs w:val="20"/>
        </w:rPr>
      </w:pPr>
      <w:r w:rsidRPr="005567B5">
        <w:rPr>
          <w:rFonts w:ascii="Arial" w:hAnsi="Arial" w:cs="Arial"/>
          <w:sz w:val="20"/>
          <w:szCs w:val="20"/>
        </w:rPr>
        <w:t>9.</w:t>
      </w:r>
      <w:r w:rsidR="00CA336E" w:rsidRPr="005567B5">
        <w:rPr>
          <w:rFonts w:ascii="Arial" w:hAnsi="Arial" w:cs="Arial"/>
          <w:sz w:val="20"/>
          <w:szCs w:val="20"/>
        </w:rPr>
        <w:t xml:space="preserve">1 </w:t>
      </w:r>
      <w:r w:rsidR="00CA336E" w:rsidRPr="005567B5">
        <w:rPr>
          <w:rFonts w:ascii="Arial" w:hAnsi="Arial" w:cs="Arial"/>
          <w:sz w:val="20"/>
          <w:szCs w:val="20"/>
        </w:rPr>
        <w:tab/>
        <w:t xml:space="preserve">Opdrachtnemer verleent hierdoor aan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 xml:space="preserve">een licentie ten aanzien van alle onderdelen van het </w:t>
      </w:r>
      <w:r w:rsidR="00651191">
        <w:rPr>
          <w:rFonts w:ascii="Arial" w:hAnsi="Arial" w:cs="Arial"/>
          <w:sz w:val="20"/>
          <w:szCs w:val="20"/>
        </w:rPr>
        <w:t>Leer Management Systeem</w:t>
      </w:r>
      <w:r w:rsidR="00CA336E" w:rsidRPr="005567B5">
        <w:rPr>
          <w:rFonts w:ascii="Arial" w:hAnsi="Arial" w:cs="Arial"/>
          <w:sz w:val="20"/>
          <w:szCs w:val="20"/>
        </w:rPr>
        <w:t xml:space="preserve">, Materialen of Documentatie, die Opdrachtnemer voor de uitvoering van deze Overeenkomst zal bezigen of die voor het gebruik van het </w:t>
      </w:r>
      <w:r w:rsidR="00651191">
        <w:rPr>
          <w:rFonts w:ascii="Arial" w:hAnsi="Arial" w:cs="Arial"/>
          <w:sz w:val="20"/>
          <w:szCs w:val="20"/>
        </w:rPr>
        <w:t>Leer Management Systeem</w:t>
      </w:r>
      <w:r w:rsidR="00CA336E" w:rsidRPr="005567B5">
        <w:rPr>
          <w:rFonts w:ascii="Arial" w:hAnsi="Arial" w:cs="Arial"/>
          <w:sz w:val="20"/>
          <w:szCs w:val="20"/>
        </w:rPr>
        <w:t xml:space="preserve"> noodzakelijk zijn. De licentie behelst het onherroepelijke en onvoorwaardelijke gebruiksrecht van </w:t>
      </w:r>
      <w:r w:rsidR="00C50B0E">
        <w:rPr>
          <w:rFonts w:ascii="Arial" w:hAnsi="Arial" w:cs="Arial"/>
          <w:sz w:val="20"/>
          <w:szCs w:val="20"/>
        </w:rPr>
        <w:t>Hecht</w:t>
      </w:r>
      <w:r w:rsidR="00CA336E" w:rsidRPr="005567B5">
        <w:rPr>
          <w:rFonts w:ascii="Arial" w:hAnsi="Arial" w:cs="Arial"/>
          <w:sz w:val="20"/>
          <w:szCs w:val="20"/>
        </w:rPr>
        <w:t xml:space="preserve">. </w:t>
      </w:r>
    </w:p>
    <w:p w14:paraId="678E4B8F" w14:textId="062F429D" w:rsidR="00B20315" w:rsidRPr="005567B5" w:rsidRDefault="004A0B9E" w:rsidP="00CA336E">
      <w:pPr>
        <w:spacing w:after="0"/>
        <w:ind w:left="705" w:hanging="660"/>
        <w:jc w:val="both"/>
        <w:rPr>
          <w:rFonts w:ascii="Arial" w:hAnsi="Arial" w:cs="Arial"/>
          <w:sz w:val="20"/>
          <w:szCs w:val="20"/>
        </w:rPr>
      </w:pPr>
      <w:r w:rsidRPr="005567B5">
        <w:rPr>
          <w:rFonts w:ascii="Arial" w:hAnsi="Arial" w:cs="Arial"/>
          <w:sz w:val="20"/>
          <w:szCs w:val="20"/>
        </w:rPr>
        <w:t>9.</w:t>
      </w:r>
      <w:r w:rsidR="00CA336E" w:rsidRPr="005567B5">
        <w:rPr>
          <w:rFonts w:ascii="Arial" w:hAnsi="Arial" w:cs="Arial"/>
          <w:sz w:val="20"/>
          <w:szCs w:val="20"/>
        </w:rPr>
        <w:t xml:space="preserve">2 </w:t>
      </w:r>
      <w:r w:rsidR="00CA336E" w:rsidRPr="005567B5">
        <w:rPr>
          <w:rFonts w:ascii="Arial" w:hAnsi="Arial" w:cs="Arial"/>
          <w:sz w:val="20"/>
          <w:szCs w:val="20"/>
        </w:rPr>
        <w:tab/>
        <w:t xml:space="preserve">De duur van deze licentie is ten minste </w:t>
      </w:r>
      <w:r w:rsidR="000023F6">
        <w:rPr>
          <w:rFonts w:ascii="Arial" w:hAnsi="Arial" w:cs="Arial"/>
          <w:sz w:val="20"/>
          <w:szCs w:val="20"/>
        </w:rPr>
        <w:t>4</w:t>
      </w:r>
      <w:r w:rsidR="00CA336E" w:rsidRPr="005567B5">
        <w:rPr>
          <w:rFonts w:ascii="Arial" w:hAnsi="Arial" w:cs="Arial"/>
          <w:sz w:val="20"/>
          <w:szCs w:val="20"/>
        </w:rPr>
        <w:t xml:space="preserve"> jaar met </w:t>
      </w:r>
      <w:r w:rsidR="000023F6">
        <w:rPr>
          <w:rFonts w:ascii="Arial" w:hAnsi="Arial" w:cs="Arial"/>
          <w:sz w:val="20"/>
          <w:szCs w:val="20"/>
        </w:rPr>
        <w:t>2</w:t>
      </w:r>
      <w:r w:rsidR="00CA336E" w:rsidRPr="005567B5">
        <w:rPr>
          <w:rFonts w:ascii="Arial" w:hAnsi="Arial" w:cs="Arial"/>
          <w:sz w:val="20"/>
          <w:szCs w:val="20"/>
        </w:rPr>
        <w:t xml:space="preserve"> maal een optionele verlenging van </w:t>
      </w:r>
      <w:r w:rsidR="000023F6">
        <w:rPr>
          <w:rFonts w:ascii="Arial" w:hAnsi="Arial" w:cs="Arial"/>
          <w:sz w:val="20"/>
          <w:szCs w:val="20"/>
        </w:rPr>
        <w:t>2</w:t>
      </w:r>
      <w:r w:rsidR="00CA336E" w:rsidRPr="005567B5">
        <w:rPr>
          <w:rFonts w:ascii="Arial" w:hAnsi="Arial" w:cs="Arial"/>
          <w:sz w:val="20"/>
          <w:szCs w:val="20"/>
        </w:rPr>
        <w:t xml:space="preserve"> </w:t>
      </w:r>
      <w:r w:rsidR="00D3670B" w:rsidRPr="005567B5">
        <w:rPr>
          <w:rFonts w:ascii="Arial" w:hAnsi="Arial" w:cs="Arial"/>
          <w:sz w:val="20"/>
          <w:szCs w:val="20"/>
        </w:rPr>
        <w:t>jaar</w:t>
      </w:r>
      <w:r w:rsidR="00CA336E" w:rsidRPr="005567B5">
        <w:rPr>
          <w:rFonts w:ascii="Arial" w:hAnsi="Arial" w:cs="Arial"/>
          <w:sz w:val="20"/>
          <w:szCs w:val="20"/>
        </w:rPr>
        <w:t xml:space="preserve">. Opdrachtnemer heeft dit recht ten behoeve van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 xml:space="preserve">onherroepelijk en onvoorwaardelijk bedongen bij haar (eventuele) licentiegevers. De licentie kan door Opdrachtnemer niet tussentijds worden beëindigd, behoudens het bepaalde in </w:t>
      </w:r>
      <w:r w:rsidR="0075176F" w:rsidRPr="005567B5">
        <w:rPr>
          <w:rFonts w:ascii="Arial" w:hAnsi="Arial" w:cs="Arial"/>
          <w:sz w:val="20"/>
          <w:szCs w:val="20"/>
        </w:rPr>
        <w:t xml:space="preserve">Artikel </w:t>
      </w:r>
      <w:r w:rsidR="00CB244D">
        <w:rPr>
          <w:rFonts w:ascii="Arial" w:hAnsi="Arial" w:cs="Arial"/>
          <w:sz w:val="20"/>
          <w:szCs w:val="20"/>
        </w:rPr>
        <w:t>22.</w:t>
      </w:r>
      <w:r w:rsidR="00CA336E" w:rsidRPr="005567B5">
        <w:rPr>
          <w:rFonts w:ascii="Arial" w:hAnsi="Arial" w:cs="Arial"/>
          <w:sz w:val="20"/>
          <w:szCs w:val="20"/>
        </w:rPr>
        <w:t xml:space="preserve"> De Opdrachtnemer verzoekt </w:t>
      </w:r>
      <w:r w:rsidR="00C50B0E">
        <w:rPr>
          <w:rFonts w:ascii="Arial" w:hAnsi="Arial" w:cs="Arial"/>
          <w:sz w:val="20"/>
          <w:szCs w:val="20"/>
        </w:rPr>
        <w:t>Hecht</w:t>
      </w:r>
      <w:r w:rsidR="00CA336E" w:rsidRPr="005567B5">
        <w:rPr>
          <w:rFonts w:ascii="Arial" w:hAnsi="Arial" w:cs="Arial"/>
          <w:sz w:val="20"/>
          <w:szCs w:val="20"/>
        </w:rPr>
        <w:t xml:space="preserve">, bij aangetekende brief, </w:t>
      </w:r>
      <w:r w:rsidR="000023F6">
        <w:rPr>
          <w:rFonts w:ascii="Arial" w:hAnsi="Arial" w:cs="Arial"/>
          <w:sz w:val="20"/>
          <w:szCs w:val="20"/>
        </w:rPr>
        <w:t>3</w:t>
      </w:r>
      <w:r w:rsidR="00CA336E" w:rsidRPr="005567B5">
        <w:rPr>
          <w:rFonts w:ascii="Arial" w:hAnsi="Arial" w:cs="Arial"/>
          <w:sz w:val="20"/>
          <w:szCs w:val="20"/>
        </w:rPr>
        <w:t xml:space="preserve"> maanden</w:t>
      </w:r>
      <w:r w:rsidR="00B20315" w:rsidRPr="005567B5">
        <w:rPr>
          <w:rFonts w:ascii="Arial" w:hAnsi="Arial" w:cs="Arial"/>
          <w:sz w:val="20"/>
          <w:szCs w:val="20"/>
        </w:rPr>
        <w:t xml:space="preserve"> </w:t>
      </w:r>
      <w:r w:rsidR="00CA336E" w:rsidRPr="005567B5">
        <w:rPr>
          <w:rFonts w:ascii="Arial" w:hAnsi="Arial" w:cs="Arial"/>
          <w:sz w:val="20"/>
          <w:szCs w:val="20"/>
        </w:rPr>
        <w:t xml:space="preserve">voor het verstrijken van de contractperiode en daarna jaarlijks bij contractverlenging of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gebruik wenst te maken van de verlengingsoptie.</w:t>
      </w:r>
      <w:r w:rsidR="00B20315" w:rsidRPr="005567B5">
        <w:rPr>
          <w:rFonts w:ascii="Arial" w:hAnsi="Arial" w:cs="Arial"/>
          <w:sz w:val="20"/>
          <w:szCs w:val="20"/>
        </w:rPr>
        <w:t xml:space="preserve"> </w:t>
      </w:r>
    </w:p>
    <w:p w14:paraId="5C077670" w14:textId="0C70E061" w:rsidR="00B20315" w:rsidRPr="005567B5" w:rsidRDefault="004A0B9E" w:rsidP="00CA336E">
      <w:pPr>
        <w:spacing w:after="0"/>
        <w:ind w:left="705" w:hanging="660"/>
        <w:jc w:val="both"/>
        <w:rPr>
          <w:rFonts w:ascii="Arial" w:hAnsi="Arial" w:cs="Arial"/>
          <w:sz w:val="20"/>
          <w:szCs w:val="20"/>
        </w:rPr>
      </w:pPr>
      <w:r w:rsidRPr="005567B5">
        <w:rPr>
          <w:rFonts w:ascii="Arial" w:hAnsi="Arial" w:cs="Arial"/>
          <w:sz w:val="20"/>
          <w:szCs w:val="20"/>
        </w:rPr>
        <w:t>9.</w:t>
      </w:r>
      <w:r w:rsidR="00CA336E" w:rsidRPr="005567B5">
        <w:rPr>
          <w:rFonts w:ascii="Arial" w:hAnsi="Arial" w:cs="Arial"/>
          <w:sz w:val="20"/>
          <w:szCs w:val="20"/>
        </w:rPr>
        <w:t xml:space="preserve">3 </w:t>
      </w:r>
      <w:r w:rsidR="00B20315" w:rsidRPr="005567B5">
        <w:rPr>
          <w:rFonts w:ascii="Arial" w:hAnsi="Arial" w:cs="Arial"/>
          <w:sz w:val="20"/>
          <w:szCs w:val="20"/>
        </w:rPr>
        <w:tab/>
      </w:r>
      <w:r w:rsidR="00CA336E" w:rsidRPr="005567B5">
        <w:rPr>
          <w:rFonts w:ascii="Arial" w:hAnsi="Arial" w:cs="Arial"/>
          <w:sz w:val="20"/>
          <w:szCs w:val="20"/>
        </w:rPr>
        <w:t>Voor zover uit deze Overeenkomst niet uitdrukkelijk het tegendeel blijkt, omvat de licentie de</w:t>
      </w:r>
      <w:r w:rsidR="00B20315" w:rsidRPr="005567B5">
        <w:rPr>
          <w:rFonts w:ascii="Arial" w:hAnsi="Arial" w:cs="Arial"/>
          <w:sz w:val="20"/>
          <w:szCs w:val="20"/>
        </w:rPr>
        <w:t xml:space="preserve"> </w:t>
      </w:r>
      <w:r w:rsidR="00CA336E" w:rsidRPr="005567B5">
        <w:rPr>
          <w:rFonts w:ascii="Arial" w:hAnsi="Arial" w:cs="Arial"/>
          <w:sz w:val="20"/>
          <w:szCs w:val="20"/>
        </w:rPr>
        <w:t>toestemming tot het verrichten of doen verrichten van alle auteursrechtelijke bevoegdheden</w:t>
      </w:r>
      <w:r w:rsidR="00B20315" w:rsidRPr="005567B5">
        <w:rPr>
          <w:rFonts w:ascii="Arial" w:hAnsi="Arial" w:cs="Arial"/>
          <w:sz w:val="20"/>
          <w:szCs w:val="20"/>
        </w:rPr>
        <w:t xml:space="preserve"> </w:t>
      </w:r>
      <w:r w:rsidR="00CA336E" w:rsidRPr="005567B5">
        <w:rPr>
          <w:rFonts w:ascii="Arial" w:hAnsi="Arial" w:cs="Arial"/>
          <w:sz w:val="20"/>
          <w:szCs w:val="20"/>
        </w:rPr>
        <w:t xml:space="preserve">met betrekking tot of samenhangend met het gebruik van het </w:t>
      </w:r>
      <w:r w:rsidR="00651191">
        <w:rPr>
          <w:rFonts w:ascii="Arial" w:hAnsi="Arial" w:cs="Arial"/>
          <w:sz w:val="20"/>
          <w:szCs w:val="20"/>
        </w:rPr>
        <w:t>Leer Management Systeem</w:t>
      </w:r>
      <w:r w:rsidR="00CA336E" w:rsidRPr="005567B5">
        <w:rPr>
          <w:rFonts w:ascii="Arial" w:hAnsi="Arial" w:cs="Arial"/>
          <w:sz w:val="20"/>
          <w:szCs w:val="20"/>
        </w:rPr>
        <w:t xml:space="preserve"> door of ten behoeve van</w:t>
      </w:r>
      <w:r w:rsidR="00B20315" w:rsidRPr="005567B5">
        <w:rPr>
          <w:rFonts w:ascii="Arial" w:hAnsi="Arial" w:cs="Arial"/>
          <w:sz w:val="20"/>
          <w:szCs w:val="20"/>
        </w:rPr>
        <w:t xml:space="preserve"> </w:t>
      </w:r>
      <w:r w:rsidR="00C50B0E">
        <w:rPr>
          <w:rFonts w:ascii="Arial" w:hAnsi="Arial" w:cs="Arial"/>
          <w:sz w:val="20"/>
          <w:szCs w:val="20"/>
        </w:rPr>
        <w:t>Hecht</w:t>
      </w:r>
      <w:r w:rsidR="00CA336E" w:rsidRPr="005567B5">
        <w:rPr>
          <w:rFonts w:ascii="Arial" w:hAnsi="Arial" w:cs="Arial"/>
          <w:sz w:val="20"/>
          <w:szCs w:val="20"/>
        </w:rPr>
        <w:t>, ongeacht op welke wijze en in welke vorm, dit alles ten behoeve van het optimaal</w:t>
      </w:r>
      <w:r w:rsidR="00B20315" w:rsidRPr="005567B5">
        <w:rPr>
          <w:rFonts w:ascii="Arial" w:hAnsi="Arial" w:cs="Arial"/>
          <w:sz w:val="20"/>
          <w:szCs w:val="20"/>
        </w:rPr>
        <w:t xml:space="preserve"> </w:t>
      </w:r>
      <w:r w:rsidR="00CA336E" w:rsidRPr="005567B5">
        <w:rPr>
          <w:rFonts w:ascii="Arial" w:hAnsi="Arial" w:cs="Arial"/>
          <w:sz w:val="20"/>
          <w:szCs w:val="20"/>
        </w:rPr>
        <w:t xml:space="preserve">gebruik van het </w:t>
      </w:r>
      <w:r w:rsidR="00651191">
        <w:rPr>
          <w:rFonts w:ascii="Arial" w:hAnsi="Arial" w:cs="Arial"/>
          <w:sz w:val="20"/>
          <w:szCs w:val="20"/>
        </w:rPr>
        <w:t>Leer Management Systeem</w:t>
      </w:r>
      <w:r w:rsidR="00CA336E" w:rsidRPr="005567B5">
        <w:rPr>
          <w:rFonts w:ascii="Arial" w:hAnsi="Arial" w:cs="Arial"/>
          <w:sz w:val="20"/>
          <w:szCs w:val="20"/>
        </w:rPr>
        <w:t>, waartoe deze beoogd is en/of geschikt is of blijkt of kan zijn, mits in het</w:t>
      </w:r>
      <w:r w:rsidR="00B20315" w:rsidRPr="005567B5">
        <w:rPr>
          <w:rFonts w:ascii="Arial" w:hAnsi="Arial" w:cs="Arial"/>
          <w:sz w:val="20"/>
          <w:szCs w:val="20"/>
        </w:rPr>
        <w:t xml:space="preserve"> </w:t>
      </w:r>
      <w:r w:rsidR="00CA336E" w:rsidRPr="005567B5">
        <w:rPr>
          <w:rFonts w:ascii="Arial" w:hAnsi="Arial" w:cs="Arial"/>
          <w:sz w:val="20"/>
          <w:szCs w:val="20"/>
        </w:rPr>
        <w:t xml:space="preserve">kader van de normale activiteiten van </w:t>
      </w:r>
      <w:r w:rsidR="00C50B0E">
        <w:rPr>
          <w:rFonts w:ascii="Arial" w:hAnsi="Arial" w:cs="Arial"/>
          <w:sz w:val="20"/>
          <w:szCs w:val="20"/>
        </w:rPr>
        <w:t>Hecht</w:t>
      </w:r>
      <w:r w:rsidR="00CA336E" w:rsidRPr="005567B5">
        <w:rPr>
          <w:rFonts w:ascii="Arial" w:hAnsi="Arial" w:cs="Arial"/>
          <w:sz w:val="20"/>
          <w:szCs w:val="20"/>
        </w:rPr>
        <w:t>.</w:t>
      </w:r>
      <w:r w:rsidR="00B20315" w:rsidRPr="005567B5">
        <w:rPr>
          <w:rFonts w:ascii="Arial" w:hAnsi="Arial" w:cs="Arial"/>
          <w:sz w:val="20"/>
          <w:szCs w:val="20"/>
        </w:rPr>
        <w:t xml:space="preserve"> </w:t>
      </w:r>
    </w:p>
    <w:p w14:paraId="42D1BB43" w14:textId="3828860D" w:rsidR="00CA336E" w:rsidRPr="005567B5" w:rsidRDefault="00542076" w:rsidP="00627EE3">
      <w:pPr>
        <w:pStyle w:val="Lijstalinea"/>
        <w:numPr>
          <w:ilvl w:val="1"/>
          <w:numId w:val="31"/>
        </w:numPr>
        <w:spacing w:after="0"/>
        <w:jc w:val="both"/>
        <w:rPr>
          <w:rFonts w:ascii="Arial" w:hAnsi="Arial" w:cs="Arial"/>
          <w:sz w:val="20"/>
          <w:szCs w:val="20"/>
        </w:rPr>
      </w:pPr>
      <w:r>
        <w:rPr>
          <w:rFonts w:ascii="Arial" w:hAnsi="Arial" w:cs="Arial"/>
          <w:sz w:val="20"/>
          <w:szCs w:val="20"/>
        </w:rPr>
        <w:t xml:space="preserve"> </w:t>
      </w:r>
      <w:r w:rsidR="00CA336E" w:rsidRPr="005567B5">
        <w:rPr>
          <w:rFonts w:ascii="Arial" w:hAnsi="Arial" w:cs="Arial"/>
          <w:sz w:val="20"/>
          <w:szCs w:val="20"/>
        </w:rPr>
        <w:t>De licentie omvat in ieder geval, onverminderd het verder in deze Overeenkomst bepaalde:</w:t>
      </w:r>
    </w:p>
    <w:p w14:paraId="34C255C8" w14:textId="6AE1286C" w:rsidR="00E262F0" w:rsidRPr="005567B5" w:rsidRDefault="009F3251" w:rsidP="00E262F0">
      <w:pPr>
        <w:pStyle w:val="Geenafstand"/>
        <w:numPr>
          <w:ilvl w:val="0"/>
          <w:numId w:val="18"/>
        </w:numPr>
        <w:rPr>
          <w:rFonts w:ascii="Arial" w:hAnsi="Arial" w:cs="Arial"/>
          <w:sz w:val="20"/>
          <w:szCs w:val="20"/>
        </w:rPr>
      </w:pPr>
      <w:r w:rsidRPr="005567B5">
        <w:rPr>
          <w:rFonts w:ascii="Arial" w:hAnsi="Arial" w:cs="Arial"/>
          <w:sz w:val="20"/>
          <w:szCs w:val="20"/>
        </w:rPr>
        <w:t>Alle</w:t>
      </w:r>
      <w:r w:rsidR="00CA336E" w:rsidRPr="005567B5">
        <w:rPr>
          <w:rFonts w:ascii="Arial" w:hAnsi="Arial" w:cs="Arial"/>
          <w:sz w:val="20"/>
          <w:szCs w:val="20"/>
        </w:rPr>
        <w:t xml:space="preserve"> handelingen die nodig of nuttig zijn met het oog op het in het voorgaande lid</w:t>
      </w:r>
      <w:r w:rsidR="00B93DEA" w:rsidRPr="005567B5">
        <w:rPr>
          <w:rFonts w:ascii="Arial" w:hAnsi="Arial" w:cs="Arial"/>
          <w:sz w:val="20"/>
          <w:szCs w:val="20"/>
        </w:rPr>
        <w:t xml:space="preserve"> </w:t>
      </w:r>
      <w:r w:rsidR="00CA336E" w:rsidRPr="005567B5">
        <w:rPr>
          <w:rFonts w:ascii="Arial" w:hAnsi="Arial" w:cs="Arial"/>
          <w:sz w:val="20"/>
          <w:szCs w:val="20"/>
        </w:rPr>
        <w:t>bedoelde gebruik;</w:t>
      </w:r>
    </w:p>
    <w:p w14:paraId="5E7E1809" w14:textId="773B6533" w:rsidR="00B93DEA" w:rsidRPr="005567B5" w:rsidRDefault="00CA336E" w:rsidP="00E262F0">
      <w:pPr>
        <w:pStyle w:val="Geenafstand"/>
        <w:numPr>
          <w:ilvl w:val="0"/>
          <w:numId w:val="18"/>
        </w:numPr>
        <w:rPr>
          <w:rFonts w:ascii="Arial" w:hAnsi="Arial" w:cs="Arial"/>
          <w:sz w:val="20"/>
          <w:szCs w:val="20"/>
        </w:rPr>
      </w:pPr>
      <w:r w:rsidRPr="005567B5">
        <w:rPr>
          <w:rFonts w:ascii="Arial" w:hAnsi="Arial" w:cs="Arial"/>
          <w:sz w:val="20"/>
          <w:szCs w:val="20"/>
        </w:rPr>
        <w:t>het daartoe of met het oog op onderzoek daartoe laden, in beeld brengen, uitvoeren,</w:t>
      </w:r>
      <w:r w:rsidR="00B93DEA" w:rsidRPr="005567B5">
        <w:rPr>
          <w:rFonts w:ascii="Arial" w:hAnsi="Arial" w:cs="Arial"/>
          <w:sz w:val="20"/>
          <w:szCs w:val="20"/>
        </w:rPr>
        <w:t xml:space="preserve"> </w:t>
      </w:r>
      <w:r w:rsidRPr="005567B5">
        <w:rPr>
          <w:rFonts w:ascii="Arial" w:hAnsi="Arial" w:cs="Arial"/>
          <w:sz w:val="20"/>
          <w:szCs w:val="20"/>
        </w:rPr>
        <w:t xml:space="preserve">overbrengen en opslaan van het </w:t>
      </w:r>
      <w:r w:rsidR="00651191">
        <w:rPr>
          <w:rFonts w:ascii="Arial" w:hAnsi="Arial" w:cs="Arial"/>
          <w:sz w:val="20"/>
          <w:szCs w:val="20"/>
        </w:rPr>
        <w:t>Leer Management Systeem</w:t>
      </w:r>
      <w:r w:rsidRPr="005567B5">
        <w:rPr>
          <w:rFonts w:ascii="Arial" w:hAnsi="Arial" w:cs="Arial"/>
          <w:sz w:val="20"/>
          <w:szCs w:val="20"/>
        </w:rPr>
        <w:t xml:space="preserve"> of bewerkingen daarvan, </w:t>
      </w:r>
      <w:r w:rsidRPr="005567B5">
        <w:rPr>
          <w:rFonts w:ascii="Arial" w:hAnsi="Arial" w:cs="Arial"/>
          <w:sz w:val="20"/>
          <w:szCs w:val="20"/>
        </w:rPr>
        <w:lastRenderedPageBreak/>
        <w:t>een en ander in elk</w:t>
      </w:r>
      <w:r w:rsidR="0055106A" w:rsidRPr="005567B5">
        <w:rPr>
          <w:rFonts w:ascii="Arial" w:hAnsi="Arial" w:cs="Arial"/>
          <w:sz w:val="20"/>
          <w:szCs w:val="20"/>
        </w:rPr>
        <w:t xml:space="preserve"> </w:t>
      </w:r>
      <w:r w:rsidRPr="005567B5">
        <w:rPr>
          <w:rFonts w:ascii="Arial" w:hAnsi="Arial" w:cs="Arial"/>
          <w:sz w:val="20"/>
          <w:szCs w:val="20"/>
        </w:rPr>
        <w:t>geval tevens met het oog op onderhoud, verbeteren van fouten, virusbestrijding,</w:t>
      </w:r>
      <w:r w:rsidR="00B93DEA" w:rsidRPr="005567B5">
        <w:rPr>
          <w:rFonts w:ascii="Arial" w:hAnsi="Arial" w:cs="Arial"/>
          <w:sz w:val="20"/>
          <w:szCs w:val="20"/>
        </w:rPr>
        <w:t xml:space="preserve"> </w:t>
      </w:r>
      <w:r w:rsidRPr="005567B5">
        <w:rPr>
          <w:rFonts w:ascii="Arial" w:hAnsi="Arial" w:cs="Arial"/>
          <w:sz w:val="20"/>
          <w:szCs w:val="20"/>
        </w:rPr>
        <w:t>aanbrengen van mogelijke verbeteringen, het koppelen met andere applicaties, het</w:t>
      </w:r>
      <w:r w:rsidR="00B93DEA" w:rsidRPr="005567B5">
        <w:rPr>
          <w:rFonts w:ascii="Arial" w:hAnsi="Arial" w:cs="Arial"/>
          <w:sz w:val="20"/>
          <w:szCs w:val="20"/>
        </w:rPr>
        <w:t xml:space="preserve"> </w:t>
      </w:r>
      <w:r w:rsidRPr="005567B5">
        <w:rPr>
          <w:rFonts w:ascii="Arial" w:hAnsi="Arial" w:cs="Arial"/>
          <w:sz w:val="20"/>
          <w:szCs w:val="20"/>
        </w:rPr>
        <w:t>wijzigen van parameters, het aanbrengen, wijzigen of</w:t>
      </w:r>
      <w:r w:rsidR="00B20315" w:rsidRPr="005567B5">
        <w:rPr>
          <w:rFonts w:ascii="Arial" w:hAnsi="Arial" w:cs="Arial"/>
          <w:sz w:val="20"/>
          <w:szCs w:val="20"/>
        </w:rPr>
        <w:t xml:space="preserve"> verwijderen van beveiligingen, </w:t>
      </w:r>
      <w:r w:rsidRPr="005567B5">
        <w:rPr>
          <w:rFonts w:ascii="Arial" w:hAnsi="Arial" w:cs="Arial"/>
          <w:sz w:val="20"/>
          <w:szCs w:val="20"/>
        </w:rPr>
        <w:t>het</w:t>
      </w:r>
      <w:r w:rsidR="00B20315" w:rsidRPr="005567B5">
        <w:rPr>
          <w:rFonts w:ascii="Arial" w:hAnsi="Arial" w:cs="Arial"/>
          <w:sz w:val="20"/>
          <w:szCs w:val="20"/>
        </w:rPr>
        <w:t xml:space="preserve"> </w:t>
      </w:r>
      <w:r w:rsidRPr="005567B5">
        <w:rPr>
          <w:rFonts w:ascii="Arial" w:hAnsi="Arial" w:cs="Arial"/>
          <w:sz w:val="20"/>
          <w:szCs w:val="20"/>
        </w:rPr>
        <w:t>vervaardigen en opslaan en wijzigen van reservekopieën, en het onderzoeken en testen</w:t>
      </w:r>
      <w:r w:rsidR="00B20315" w:rsidRPr="005567B5">
        <w:rPr>
          <w:rFonts w:ascii="Arial" w:hAnsi="Arial" w:cs="Arial"/>
          <w:sz w:val="20"/>
          <w:szCs w:val="20"/>
        </w:rPr>
        <w:t xml:space="preserve"> </w:t>
      </w:r>
      <w:r w:rsidRPr="005567B5">
        <w:rPr>
          <w:rFonts w:ascii="Arial" w:hAnsi="Arial" w:cs="Arial"/>
          <w:sz w:val="20"/>
          <w:szCs w:val="20"/>
        </w:rPr>
        <w:t xml:space="preserve">van het </w:t>
      </w:r>
      <w:r w:rsidR="00651191">
        <w:rPr>
          <w:rFonts w:ascii="Arial" w:hAnsi="Arial" w:cs="Arial"/>
          <w:sz w:val="20"/>
          <w:szCs w:val="20"/>
        </w:rPr>
        <w:t>Leer Management Systeem</w:t>
      </w:r>
      <w:r w:rsidRPr="005567B5">
        <w:rPr>
          <w:rFonts w:ascii="Arial" w:hAnsi="Arial" w:cs="Arial"/>
          <w:sz w:val="20"/>
          <w:szCs w:val="20"/>
        </w:rPr>
        <w:t>;</w:t>
      </w:r>
    </w:p>
    <w:p w14:paraId="135E67A5" w14:textId="31DAF278" w:rsidR="00B93DEA" w:rsidRPr="005567B5" w:rsidRDefault="009F3251" w:rsidP="00E262F0">
      <w:pPr>
        <w:pStyle w:val="Geenafstand"/>
        <w:numPr>
          <w:ilvl w:val="0"/>
          <w:numId w:val="18"/>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daartoe of met het oog op onderzoek daartoe aanbrengen van </w:t>
      </w:r>
      <w:r w:rsidRPr="005567B5">
        <w:rPr>
          <w:rFonts w:ascii="Arial" w:hAnsi="Arial" w:cs="Arial"/>
          <w:sz w:val="20"/>
          <w:szCs w:val="20"/>
        </w:rPr>
        <w:t>aanpassingen, vertalen</w:t>
      </w:r>
      <w:r w:rsidR="00CA336E" w:rsidRPr="005567B5">
        <w:rPr>
          <w:rFonts w:ascii="Arial" w:hAnsi="Arial" w:cs="Arial"/>
          <w:sz w:val="20"/>
          <w:szCs w:val="20"/>
        </w:rPr>
        <w:t xml:space="preserve"> van de codevorm en/of porteren;</w:t>
      </w:r>
    </w:p>
    <w:p w14:paraId="78F2FD0F" w14:textId="5295CB4D" w:rsidR="00CA336E" w:rsidRPr="005567B5" w:rsidRDefault="009F3251" w:rsidP="00E262F0">
      <w:pPr>
        <w:pStyle w:val="Geenafstand"/>
        <w:numPr>
          <w:ilvl w:val="0"/>
          <w:numId w:val="18"/>
        </w:numPr>
        <w:rPr>
          <w:rFonts w:ascii="Arial" w:hAnsi="Arial" w:cs="Arial"/>
          <w:sz w:val="20"/>
          <w:szCs w:val="20"/>
        </w:rPr>
      </w:pPr>
      <w:r w:rsidRPr="005567B5">
        <w:rPr>
          <w:rFonts w:ascii="Arial" w:hAnsi="Arial" w:cs="Arial"/>
          <w:sz w:val="20"/>
          <w:szCs w:val="20"/>
        </w:rPr>
        <w:t>Gebruik</w:t>
      </w:r>
      <w:r w:rsidR="00CA336E" w:rsidRPr="005567B5">
        <w:rPr>
          <w:rFonts w:ascii="Arial" w:hAnsi="Arial" w:cs="Arial"/>
          <w:sz w:val="20"/>
          <w:szCs w:val="20"/>
        </w:rPr>
        <w:t xml:space="preserve"> van alle functionaliteit die niet specifiek is</w:t>
      </w:r>
      <w:r w:rsidR="0055106A" w:rsidRPr="005567B5">
        <w:rPr>
          <w:rFonts w:ascii="Arial" w:hAnsi="Arial" w:cs="Arial"/>
          <w:sz w:val="20"/>
          <w:szCs w:val="20"/>
        </w:rPr>
        <w:t xml:space="preserve"> beschreven in de Overeenkomst, </w:t>
      </w:r>
      <w:r w:rsidR="00CA336E" w:rsidRPr="005567B5">
        <w:rPr>
          <w:rFonts w:ascii="Arial" w:hAnsi="Arial" w:cs="Arial"/>
          <w:sz w:val="20"/>
          <w:szCs w:val="20"/>
        </w:rPr>
        <w:t>maar</w:t>
      </w:r>
      <w:r w:rsidR="00B20315" w:rsidRPr="005567B5">
        <w:rPr>
          <w:rFonts w:ascii="Arial" w:hAnsi="Arial" w:cs="Arial"/>
          <w:sz w:val="20"/>
          <w:szCs w:val="20"/>
        </w:rPr>
        <w:t xml:space="preserve"> </w:t>
      </w:r>
      <w:r w:rsidR="00CA336E" w:rsidRPr="005567B5">
        <w:rPr>
          <w:rFonts w:ascii="Arial" w:hAnsi="Arial" w:cs="Arial"/>
          <w:sz w:val="20"/>
          <w:szCs w:val="20"/>
        </w:rPr>
        <w:t xml:space="preserve">wel aanwezig is in het </w:t>
      </w:r>
      <w:r w:rsidR="00651191">
        <w:rPr>
          <w:rFonts w:ascii="Arial" w:hAnsi="Arial" w:cs="Arial"/>
          <w:sz w:val="20"/>
          <w:szCs w:val="20"/>
        </w:rPr>
        <w:t>Leer Management Systeem</w:t>
      </w:r>
      <w:r w:rsidR="00CA336E" w:rsidRPr="005567B5">
        <w:rPr>
          <w:rFonts w:ascii="Arial" w:hAnsi="Arial" w:cs="Arial"/>
          <w:sz w:val="20"/>
          <w:szCs w:val="20"/>
        </w:rPr>
        <w:t>.</w:t>
      </w:r>
    </w:p>
    <w:p w14:paraId="0D155F0F" w14:textId="22CE9F3F" w:rsidR="00CA336E" w:rsidRPr="005567B5" w:rsidRDefault="004A0B9E" w:rsidP="00CA336E">
      <w:pPr>
        <w:spacing w:after="0"/>
        <w:ind w:left="705" w:hanging="660"/>
        <w:jc w:val="both"/>
        <w:rPr>
          <w:rFonts w:ascii="Arial" w:hAnsi="Arial" w:cs="Arial"/>
          <w:sz w:val="20"/>
          <w:szCs w:val="20"/>
        </w:rPr>
      </w:pPr>
      <w:r w:rsidRPr="005567B5">
        <w:rPr>
          <w:rFonts w:ascii="Arial" w:hAnsi="Arial" w:cs="Arial"/>
          <w:sz w:val="20"/>
          <w:szCs w:val="20"/>
        </w:rPr>
        <w:t>9.</w:t>
      </w:r>
      <w:r w:rsidR="00B20315" w:rsidRPr="005567B5">
        <w:rPr>
          <w:rFonts w:ascii="Arial" w:hAnsi="Arial" w:cs="Arial"/>
          <w:sz w:val="20"/>
          <w:szCs w:val="20"/>
        </w:rPr>
        <w:t>5</w:t>
      </w:r>
      <w:r w:rsidR="00B20315" w:rsidRPr="005567B5">
        <w:rPr>
          <w:rFonts w:ascii="Arial" w:hAnsi="Arial" w:cs="Arial"/>
          <w:sz w:val="20"/>
          <w:szCs w:val="20"/>
        </w:rPr>
        <w:tab/>
      </w:r>
      <w:r w:rsidR="00CA336E" w:rsidRPr="005567B5">
        <w:rPr>
          <w:rFonts w:ascii="Arial" w:hAnsi="Arial" w:cs="Arial"/>
          <w:sz w:val="20"/>
          <w:szCs w:val="20"/>
        </w:rPr>
        <w:t>De kosten voor de licentie worden geacht te zijn verdisconteerd in de prijs opgenomen in</w:t>
      </w:r>
      <w:r w:rsidR="0055106A" w:rsidRPr="005567B5">
        <w:rPr>
          <w:rFonts w:ascii="Arial" w:hAnsi="Arial" w:cs="Arial"/>
          <w:sz w:val="20"/>
          <w:szCs w:val="20"/>
        </w:rPr>
        <w:t xml:space="preserve"> </w:t>
      </w:r>
      <w:r w:rsidR="0075176F" w:rsidRPr="005567B5">
        <w:rPr>
          <w:rFonts w:ascii="Arial" w:hAnsi="Arial" w:cs="Arial"/>
          <w:sz w:val="20"/>
          <w:szCs w:val="20"/>
        </w:rPr>
        <w:t xml:space="preserve">Artikel </w:t>
      </w:r>
      <w:r w:rsidR="00CB244D">
        <w:rPr>
          <w:rFonts w:ascii="Arial" w:hAnsi="Arial" w:cs="Arial"/>
          <w:sz w:val="20"/>
          <w:szCs w:val="20"/>
        </w:rPr>
        <w:t>13.</w:t>
      </w:r>
    </w:p>
    <w:p w14:paraId="1896D2B1" w14:textId="77777777" w:rsidR="00CA336E" w:rsidRPr="005567B5" w:rsidRDefault="00CA336E" w:rsidP="00CA336E">
      <w:pPr>
        <w:spacing w:after="0"/>
        <w:ind w:left="705" w:hanging="660"/>
        <w:jc w:val="both"/>
        <w:rPr>
          <w:rFonts w:ascii="Arial" w:hAnsi="Arial" w:cs="Arial"/>
          <w:sz w:val="20"/>
          <w:szCs w:val="20"/>
        </w:rPr>
      </w:pPr>
    </w:p>
    <w:p w14:paraId="4FDE7BA7" w14:textId="096A0D59" w:rsidR="00CA336E" w:rsidRPr="005567B5" w:rsidRDefault="0075176F" w:rsidP="00CA336E">
      <w:pPr>
        <w:autoSpaceDE w:val="0"/>
        <w:autoSpaceDN w:val="0"/>
        <w:adjustRightInd w:val="0"/>
        <w:spacing w:after="0" w:line="240" w:lineRule="auto"/>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10.</w:t>
      </w:r>
      <w:r w:rsidR="00002050" w:rsidRPr="005567B5">
        <w:rPr>
          <w:rFonts w:ascii="Arial" w:hAnsi="Arial" w:cs="Arial"/>
          <w:b/>
          <w:bCs/>
          <w:sz w:val="20"/>
          <w:szCs w:val="20"/>
        </w:rPr>
        <w:t xml:space="preserve"> Garantie</w:t>
      </w:r>
    </w:p>
    <w:p w14:paraId="54ED8563" w14:textId="31534DB6" w:rsidR="00CA336E" w:rsidRPr="005567B5" w:rsidRDefault="00CB244D" w:rsidP="00F46274">
      <w:pPr>
        <w:pStyle w:val="Geenafstand"/>
        <w:ind w:left="705" w:hanging="705"/>
        <w:rPr>
          <w:rFonts w:ascii="Arial" w:hAnsi="Arial" w:cs="Arial"/>
          <w:sz w:val="20"/>
          <w:szCs w:val="20"/>
        </w:rPr>
      </w:pPr>
      <w:r>
        <w:rPr>
          <w:rFonts w:ascii="Arial" w:hAnsi="Arial" w:cs="Arial"/>
          <w:sz w:val="20"/>
          <w:szCs w:val="20"/>
        </w:rPr>
        <w:t>10.</w:t>
      </w:r>
      <w:r w:rsidR="00F46274" w:rsidRPr="005567B5">
        <w:rPr>
          <w:rFonts w:ascii="Arial" w:hAnsi="Arial" w:cs="Arial"/>
          <w:sz w:val="20"/>
          <w:szCs w:val="20"/>
        </w:rPr>
        <w:t>1</w:t>
      </w:r>
      <w:r w:rsidR="00F46274" w:rsidRPr="005567B5">
        <w:rPr>
          <w:rFonts w:ascii="Arial" w:hAnsi="Arial" w:cs="Arial"/>
          <w:sz w:val="20"/>
          <w:szCs w:val="20"/>
        </w:rPr>
        <w:tab/>
      </w:r>
      <w:r w:rsidR="00CA336E" w:rsidRPr="005567B5">
        <w:rPr>
          <w:rFonts w:ascii="Arial" w:hAnsi="Arial" w:cs="Arial"/>
          <w:sz w:val="20"/>
          <w:szCs w:val="20"/>
        </w:rPr>
        <w:t>Opdrachtnemer garandeert na Acceptatie voor de volledige looptijd van deze Overeenkomst</w:t>
      </w:r>
      <w:r w:rsidR="00F46274" w:rsidRPr="005567B5">
        <w:rPr>
          <w:rFonts w:ascii="Arial" w:hAnsi="Arial" w:cs="Arial"/>
          <w:sz w:val="20"/>
          <w:szCs w:val="20"/>
        </w:rPr>
        <w:t xml:space="preserve"> </w:t>
      </w:r>
      <w:r w:rsidR="00CA336E" w:rsidRPr="005567B5">
        <w:rPr>
          <w:rFonts w:ascii="Arial" w:hAnsi="Arial" w:cs="Arial"/>
          <w:sz w:val="20"/>
          <w:szCs w:val="20"/>
        </w:rPr>
        <w:t>dat:</w:t>
      </w:r>
    </w:p>
    <w:p w14:paraId="54B1D2B5" w14:textId="681B5A86" w:rsidR="00CA336E" w:rsidRPr="005567B5" w:rsidRDefault="009F3251" w:rsidP="00F46274">
      <w:pPr>
        <w:pStyle w:val="Geenafstand"/>
        <w:numPr>
          <w:ilvl w:val="0"/>
          <w:numId w:val="12"/>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w:t>
      </w:r>
      <w:r w:rsidR="00651191">
        <w:rPr>
          <w:rFonts w:ascii="Arial" w:hAnsi="Arial" w:cs="Arial"/>
          <w:sz w:val="20"/>
          <w:szCs w:val="20"/>
        </w:rPr>
        <w:t>Leer Management Systeem</w:t>
      </w:r>
      <w:r w:rsidR="00CA336E" w:rsidRPr="005567B5">
        <w:rPr>
          <w:rFonts w:ascii="Arial" w:hAnsi="Arial" w:cs="Arial"/>
          <w:sz w:val="20"/>
          <w:szCs w:val="20"/>
        </w:rPr>
        <w:t xml:space="preserve"> de overeengekomen eigenschappen bevat, zoals vastgelegd in deze</w:t>
      </w:r>
      <w:r w:rsidR="00F46274" w:rsidRPr="005567B5">
        <w:rPr>
          <w:rFonts w:ascii="Arial" w:hAnsi="Arial" w:cs="Arial"/>
          <w:sz w:val="20"/>
          <w:szCs w:val="20"/>
        </w:rPr>
        <w:t xml:space="preserve"> </w:t>
      </w:r>
      <w:r w:rsidR="00CA336E" w:rsidRPr="005567B5">
        <w:rPr>
          <w:rFonts w:ascii="Arial" w:hAnsi="Arial" w:cs="Arial"/>
          <w:sz w:val="20"/>
          <w:szCs w:val="20"/>
        </w:rPr>
        <w:t>Overeenkomst en het Programma van Eisen;</w:t>
      </w:r>
    </w:p>
    <w:p w14:paraId="07065C19" w14:textId="711CEB82" w:rsidR="00F46274" w:rsidRPr="005567B5" w:rsidRDefault="009F3251" w:rsidP="00F46274">
      <w:pPr>
        <w:pStyle w:val="Geenafstand"/>
        <w:numPr>
          <w:ilvl w:val="0"/>
          <w:numId w:val="12"/>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w:t>
      </w:r>
      <w:r w:rsidR="00651191">
        <w:rPr>
          <w:rFonts w:ascii="Arial" w:hAnsi="Arial" w:cs="Arial"/>
          <w:sz w:val="20"/>
          <w:szCs w:val="20"/>
        </w:rPr>
        <w:t>Leer Management Systeem</w:t>
      </w:r>
      <w:r w:rsidR="00CA336E" w:rsidRPr="005567B5">
        <w:rPr>
          <w:rFonts w:ascii="Arial" w:hAnsi="Arial" w:cs="Arial"/>
          <w:sz w:val="20"/>
          <w:szCs w:val="20"/>
        </w:rPr>
        <w:t xml:space="preserve"> efficiënt, deugdelijk en onderling samenhangend is geschreven;</w:t>
      </w:r>
    </w:p>
    <w:p w14:paraId="260497E4" w14:textId="420FB15E" w:rsidR="00F46274" w:rsidRPr="005567B5" w:rsidRDefault="009F3251" w:rsidP="00F46274">
      <w:pPr>
        <w:pStyle w:val="Geenafstand"/>
        <w:numPr>
          <w:ilvl w:val="0"/>
          <w:numId w:val="12"/>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w:t>
      </w:r>
      <w:r w:rsidR="00651191">
        <w:rPr>
          <w:rFonts w:ascii="Arial" w:hAnsi="Arial" w:cs="Arial"/>
          <w:sz w:val="20"/>
          <w:szCs w:val="20"/>
        </w:rPr>
        <w:t>Leer Management Systeem</w:t>
      </w:r>
      <w:r w:rsidR="00CA336E" w:rsidRPr="005567B5">
        <w:rPr>
          <w:rFonts w:ascii="Arial" w:hAnsi="Arial" w:cs="Arial"/>
          <w:sz w:val="20"/>
          <w:szCs w:val="20"/>
        </w:rPr>
        <w:t xml:space="preserve"> voldoet aan (internationale) wet- en regelgeving alsook technische normen</w:t>
      </w:r>
      <w:r w:rsidR="00F46274" w:rsidRPr="005567B5">
        <w:rPr>
          <w:rFonts w:ascii="Arial" w:hAnsi="Arial" w:cs="Arial"/>
          <w:sz w:val="20"/>
          <w:szCs w:val="20"/>
        </w:rPr>
        <w:t xml:space="preserve"> </w:t>
      </w:r>
      <w:r w:rsidR="00CA336E" w:rsidRPr="005567B5">
        <w:rPr>
          <w:rFonts w:ascii="Arial" w:hAnsi="Arial" w:cs="Arial"/>
          <w:sz w:val="20"/>
          <w:szCs w:val="20"/>
        </w:rPr>
        <w:t>en standaards, zoals beschreven in het Programma van Eisen;</w:t>
      </w:r>
    </w:p>
    <w:p w14:paraId="4AE7ACD3" w14:textId="78E16BA5" w:rsidR="00F46274" w:rsidRPr="005567B5" w:rsidRDefault="009F3251" w:rsidP="00D0248F">
      <w:pPr>
        <w:pStyle w:val="Geenafstand"/>
        <w:numPr>
          <w:ilvl w:val="0"/>
          <w:numId w:val="12"/>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w:t>
      </w:r>
      <w:r w:rsidR="00651191">
        <w:rPr>
          <w:rFonts w:ascii="Arial" w:hAnsi="Arial" w:cs="Arial"/>
          <w:sz w:val="20"/>
          <w:szCs w:val="20"/>
        </w:rPr>
        <w:t>Leer Management Systeem</w:t>
      </w:r>
      <w:r w:rsidR="00CA336E" w:rsidRPr="005567B5">
        <w:rPr>
          <w:rFonts w:ascii="Arial" w:hAnsi="Arial" w:cs="Arial"/>
          <w:sz w:val="20"/>
          <w:szCs w:val="20"/>
        </w:rPr>
        <w:t xml:space="preserve"> kan worden uitgebreid en geschikt gemaakt worden voor gebruik in</w:t>
      </w:r>
      <w:r w:rsidR="00F46274" w:rsidRPr="005567B5">
        <w:rPr>
          <w:rFonts w:ascii="Arial" w:hAnsi="Arial" w:cs="Arial"/>
          <w:sz w:val="20"/>
          <w:szCs w:val="20"/>
        </w:rPr>
        <w:t xml:space="preserve"> </w:t>
      </w:r>
      <w:r w:rsidR="00CA336E" w:rsidRPr="005567B5">
        <w:rPr>
          <w:rFonts w:ascii="Arial" w:hAnsi="Arial" w:cs="Arial"/>
          <w:sz w:val="20"/>
          <w:szCs w:val="20"/>
        </w:rPr>
        <w:t>samenhang met andere en nieuwe functionaliteiten;</w:t>
      </w:r>
    </w:p>
    <w:p w14:paraId="71FFE392" w14:textId="4C02952F" w:rsidR="00CA336E" w:rsidRPr="005567B5" w:rsidRDefault="009F3251" w:rsidP="00D0248F">
      <w:pPr>
        <w:pStyle w:val="Geenafstand"/>
        <w:numPr>
          <w:ilvl w:val="0"/>
          <w:numId w:val="12"/>
        </w:numPr>
        <w:rPr>
          <w:rFonts w:ascii="Arial" w:hAnsi="Arial" w:cs="Arial"/>
          <w:sz w:val="20"/>
          <w:szCs w:val="20"/>
        </w:rPr>
      </w:pPr>
      <w:r w:rsidRPr="005567B5">
        <w:rPr>
          <w:rFonts w:ascii="Arial" w:hAnsi="Arial" w:cs="Arial"/>
          <w:sz w:val="20"/>
          <w:szCs w:val="20"/>
        </w:rPr>
        <w:t>Het</w:t>
      </w:r>
      <w:r w:rsidR="00CA336E" w:rsidRPr="005567B5">
        <w:rPr>
          <w:rFonts w:ascii="Arial" w:hAnsi="Arial" w:cs="Arial"/>
          <w:sz w:val="20"/>
          <w:szCs w:val="20"/>
        </w:rPr>
        <w:t xml:space="preserve"> </w:t>
      </w:r>
      <w:r w:rsidR="00651191">
        <w:rPr>
          <w:rFonts w:ascii="Arial" w:hAnsi="Arial" w:cs="Arial"/>
          <w:sz w:val="20"/>
          <w:szCs w:val="20"/>
        </w:rPr>
        <w:t>Leer Management Systeem</w:t>
      </w:r>
      <w:r w:rsidR="00CA336E" w:rsidRPr="005567B5">
        <w:rPr>
          <w:rFonts w:ascii="Arial" w:hAnsi="Arial" w:cs="Arial"/>
          <w:sz w:val="20"/>
          <w:szCs w:val="20"/>
        </w:rPr>
        <w:t xml:space="preserve"> geen andere beveiligingsmaatregelen of functies of voor het </w:t>
      </w:r>
      <w:r w:rsidR="00651191">
        <w:rPr>
          <w:rFonts w:ascii="Arial" w:hAnsi="Arial" w:cs="Arial"/>
          <w:sz w:val="20"/>
          <w:szCs w:val="20"/>
        </w:rPr>
        <w:t>Leer Management Systeem</w:t>
      </w:r>
      <w:r w:rsidR="00CA336E" w:rsidRPr="005567B5">
        <w:rPr>
          <w:rFonts w:ascii="Arial" w:hAnsi="Arial" w:cs="Arial"/>
          <w:sz w:val="20"/>
          <w:szCs w:val="20"/>
        </w:rPr>
        <w:t xml:space="preserve"> vreemde</w:t>
      </w:r>
      <w:r w:rsidR="00F46274" w:rsidRPr="005567B5">
        <w:rPr>
          <w:rFonts w:ascii="Arial" w:hAnsi="Arial" w:cs="Arial"/>
          <w:sz w:val="20"/>
          <w:szCs w:val="20"/>
        </w:rPr>
        <w:t xml:space="preserve"> </w:t>
      </w:r>
      <w:r w:rsidR="00CA336E" w:rsidRPr="005567B5">
        <w:rPr>
          <w:rFonts w:ascii="Arial" w:hAnsi="Arial" w:cs="Arial"/>
          <w:sz w:val="20"/>
          <w:szCs w:val="20"/>
        </w:rPr>
        <w:t xml:space="preserve">elementen (zoals logic </w:t>
      </w:r>
      <w:proofErr w:type="spellStart"/>
      <w:r w:rsidR="00CA336E" w:rsidRPr="005567B5">
        <w:rPr>
          <w:rFonts w:ascii="Arial" w:hAnsi="Arial" w:cs="Arial"/>
          <w:sz w:val="20"/>
          <w:szCs w:val="20"/>
        </w:rPr>
        <w:t>bombs</w:t>
      </w:r>
      <w:proofErr w:type="spellEnd"/>
      <w:r w:rsidR="00CA336E" w:rsidRPr="005567B5">
        <w:rPr>
          <w:rFonts w:ascii="Arial" w:hAnsi="Arial" w:cs="Arial"/>
          <w:sz w:val="20"/>
          <w:szCs w:val="20"/>
        </w:rPr>
        <w:t xml:space="preserve">, virussen, </w:t>
      </w:r>
      <w:proofErr w:type="spellStart"/>
      <w:r w:rsidR="00CA336E" w:rsidRPr="005567B5">
        <w:rPr>
          <w:rFonts w:ascii="Arial" w:hAnsi="Arial" w:cs="Arial"/>
          <w:sz w:val="20"/>
          <w:szCs w:val="20"/>
        </w:rPr>
        <w:t>worms</w:t>
      </w:r>
      <w:proofErr w:type="spellEnd"/>
      <w:r w:rsidR="00CA336E" w:rsidRPr="005567B5">
        <w:rPr>
          <w:rFonts w:ascii="Arial" w:hAnsi="Arial" w:cs="Arial"/>
          <w:sz w:val="20"/>
          <w:szCs w:val="20"/>
        </w:rPr>
        <w:t>, etc.) bevat dan die welke in de</w:t>
      </w:r>
      <w:r w:rsidR="00F46274" w:rsidRPr="005567B5">
        <w:rPr>
          <w:rFonts w:ascii="Arial" w:hAnsi="Arial" w:cs="Arial"/>
          <w:sz w:val="20"/>
          <w:szCs w:val="20"/>
        </w:rPr>
        <w:t xml:space="preserve"> </w:t>
      </w:r>
      <w:r w:rsidR="00CA336E" w:rsidRPr="005567B5">
        <w:rPr>
          <w:rFonts w:ascii="Arial" w:hAnsi="Arial" w:cs="Arial"/>
          <w:sz w:val="20"/>
          <w:szCs w:val="20"/>
        </w:rPr>
        <w:t>Documentatie zijn vermeld.</w:t>
      </w:r>
    </w:p>
    <w:p w14:paraId="6D1D6426" w14:textId="1A4BE46E" w:rsidR="00CA336E" w:rsidRPr="005567B5" w:rsidRDefault="00CB244D" w:rsidP="001A1DEE">
      <w:pPr>
        <w:pStyle w:val="Geenafstand"/>
        <w:ind w:left="705" w:hanging="705"/>
        <w:rPr>
          <w:rFonts w:ascii="Arial" w:hAnsi="Arial" w:cs="Arial"/>
          <w:sz w:val="20"/>
          <w:szCs w:val="20"/>
        </w:rPr>
      </w:pPr>
      <w:r>
        <w:rPr>
          <w:rFonts w:ascii="Arial" w:hAnsi="Arial" w:cs="Arial"/>
          <w:sz w:val="20"/>
          <w:szCs w:val="20"/>
        </w:rPr>
        <w:t>10.</w:t>
      </w:r>
      <w:r w:rsidR="00CA336E" w:rsidRPr="005567B5">
        <w:rPr>
          <w:rFonts w:ascii="Arial" w:hAnsi="Arial" w:cs="Arial"/>
          <w:sz w:val="20"/>
          <w:szCs w:val="20"/>
        </w:rPr>
        <w:t xml:space="preserve">2 </w:t>
      </w:r>
      <w:r w:rsidR="001A1DEE" w:rsidRPr="005567B5">
        <w:rPr>
          <w:rFonts w:ascii="Arial" w:hAnsi="Arial" w:cs="Arial"/>
          <w:sz w:val="20"/>
          <w:szCs w:val="20"/>
        </w:rPr>
        <w:tab/>
      </w:r>
      <w:r w:rsidR="00CA336E" w:rsidRPr="005567B5">
        <w:rPr>
          <w:rFonts w:ascii="Arial" w:hAnsi="Arial" w:cs="Arial"/>
          <w:sz w:val="20"/>
          <w:szCs w:val="20"/>
        </w:rPr>
        <w:t xml:space="preserve">Indien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 xml:space="preserve">tijdens de garantieperiode op enig tijdstip constateert dat het </w:t>
      </w:r>
      <w:r w:rsidR="00651191">
        <w:rPr>
          <w:rFonts w:ascii="Arial" w:hAnsi="Arial" w:cs="Arial"/>
          <w:sz w:val="20"/>
          <w:szCs w:val="20"/>
        </w:rPr>
        <w:t>Leer Management Systeem</w:t>
      </w:r>
      <w:r w:rsidR="00CA336E" w:rsidRPr="005567B5">
        <w:rPr>
          <w:rFonts w:ascii="Arial" w:hAnsi="Arial" w:cs="Arial"/>
          <w:sz w:val="20"/>
          <w:szCs w:val="20"/>
        </w:rPr>
        <w:t xml:space="preserve"> niet</w:t>
      </w:r>
      <w:r w:rsidR="001A1DEE" w:rsidRPr="005567B5">
        <w:rPr>
          <w:rFonts w:ascii="Arial" w:hAnsi="Arial" w:cs="Arial"/>
          <w:sz w:val="20"/>
          <w:szCs w:val="20"/>
        </w:rPr>
        <w:t xml:space="preserve"> </w:t>
      </w:r>
      <w:r w:rsidR="00CA336E" w:rsidRPr="005567B5">
        <w:rPr>
          <w:rFonts w:ascii="Arial" w:hAnsi="Arial" w:cs="Arial"/>
          <w:sz w:val="20"/>
          <w:szCs w:val="20"/>
        </w:rPr>
        <w:t xml:space="preserve">voldoet aan het </w:t>
      </w:r>
      <w:r w:rsidR="0075176F" w:rsidRPr="005567B5">
        <w:rPr>
          <w:rFonts w:ascii="Arial" w:hAnsi="Arial" w:cs="Arial"/>
          <w:sz w:val="20"/>
          <w:szCs w:val="20"/>
        </w:rPr>
        <w:t xml:space="preserve">Artikel </w:t>
      </w:r>
      <w:r w:rsidR="001B2BEF" w:rsidRPr="005567B5">
        <w:rPr>
          <w:rFonts w:ascii="Arial" w:hAnsi="Arial" w:cs="Arial"/>
          <w:sz w:val="20"/>
          <w:szCs w:val="20"/>
        </w:rPr>
        <w:t>3</w:t>
      </w:r>
      <w:r w:rsidR="004A0B9E" w:rsidRPr="005567B5">
        <w:rPr>
          <w:rFonts w:ascii="Arial" w:hAnsi="Arial" w:cs="Arial"/>
          <w:sz w:val="20"/>
          <w:szCs w:val="20"/>
        </w:rPr>
        <w:t xml:space="preserve"> </w:t>
      </w:r>
      <w:r w:rsidR="00CA336E" w:rsidRPr="005567B5">
        <w:rPr>
          <w:rFonts w:ascii="Arial" w:hAnsi="Arial" w:cs="Arial"/>
          <w:sz w:val="20"/>
          <w:szCs w:val="20"/>
        </w:rPr>
        <w:t xml:space="preserve">bepaalde, zal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Opdrachtnemer hiervan</w:t>
      </w:r>
      <w:r w:rsidR="001A1DEE" w:rsidRPr="005567B5">
        <w:rPr>
          <w:rFonts w:ascii="Arial" w:hAnsi="Arial" w:cs="Arial"/>
          <w:sz w:val="20"/>
          <w:szCs w:val="20"/>
        </w:rPr>
        <w:t xml:space="preserve"> </w:t>
      </w:r>
      <w:r w:rsidR="00CA336E" w:rsidRPr="005567B5">
        <w:rPr>
          <w:rFonts w:ascii="Arial" w:hAnsi="Arial" w:cs="Arial"/>
          <w:sz w:val="20"/>
          <w:szCs w:val="20"/>
        </w:rPr>
        <w:t>schriftelijk, en in spoedgevallen telefonisch, op de hoogte stellen.</w:t>
      </w:r>
      <w:r w:rsidR="001A1DEE" w:rsidRPr="005567B5">
        <w:rPr>
          <w:rFonts w:ascii="Arial" w:hAnsi="Arial" w:cs="Arial"/>
          <w:sz w:val="20"/>
          <w:szCs w:val="20"/>
        </w:rPr>
        <w:t xml:space="preserve"> </w:t>
      </w:r>
      <w:r w:rsidR="00CA336E" w:rsidRPr="005567B5">
        <w:rPr>
          <w:rFonts w:ascii="Arial" w:hAnsi="Arial" w:cs="Arial"/>
          <w:sz w:val="20"/>
          <w:szCs w:val="20"/>
        </w:rPr>
        <w:t xml:space="preserve">Tijdens de garantieperiode heeft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aanspraak op de rechten uit de garantie</w:t>
      </w:r>
      <w:r w:rsidR="001A1DEE" w:rsidRPr="005567B5">
        <w:rPr>
          <w:rFonts w:ascii="Arial" w:hAnsi="Arial" w:cs="Arial"/>
          <w:sz w:val="20"/>
          <w:szCs w:val="20"/>
        </w:rPr>
        <w:t xml:space="preserve"> </w:t>
      </w:r>
      <w:r w:rsidR="0075176F" w:rsidRPr="005567B5">
        <w:rPr>
          <w:rFonts w:ascii="Arial" w:hAnsi="Arial" w:cs="Arial"/>
          <w:sz w:val="20"/>
          <w:szCs w:val="20"/>
        </w:rPr>
        <w:t xml:space="preserve">Artikel </w:t>
      </w:r>
      <w:r w:rsidR="007032E6" w:rsidRPr="005567B5">
        <w:rPr>
          <w:rFonts w:ascii="Arial" w:hAnsi="Arial" w:cs="Arial"/>
          <w:sz w:val="20"/>
          <w:szCs w:val="20"/>
        </w:rPr>
        <w:t>11</w:t>
      </w:r>
      <w:r w:rsidR="00CA336E" w:rsidRPr="005567B5">
        <w:rPr>
          <w:rFonts w:ascii="Arial" w:hAnsi="Arial" w:cs="Arial"/>
          <w:sz w:val="20"/>
          <w:szCs w:val="20"/>
        </w:rPr>
        <w:t xml:space="preserve">, waartoe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 xml:space="preserve">slechts behoeft aan te tonen dat het </w:t>
      </w:r>
      <w:r w:rsidR="00651191">
        <w:rPr>
          <w:rFonts w:ascii="Arial" w:hAnsi="Arial" w:cs="Arial"/>
          <w:sz w:val="20"/>
          <w:szCs w:val="20"/>
        </w:rPr>
        <w:t>Leer Management Systeem</w:t>
      </w:r>
      <w:r w:rsidR="00CA336E" w:rsidRPr="005567B5">
        <w:rPr>
          <w:rFonts w:ascii="Arial" w:hAnsi="Arial" w:cs="Arial"/>
          <w:sz w:val="20"/>
          <w:szCs w:val="20"/>
        </w:rPr>
        <w:t xml:space="preserve"> de</w:t>
      </w:r>
      <w:r w:rsidR="001A1DEE" w:rsidRPr="005567B5">
        <w:rPr>
          <w:rFonts w:ascii="Arial" w:hAnsi="Arial" w:cs="Arial"/>
          <w:sz w:val="20"/>
          <w:szCs w:val="20"/>
        </w:rPr>
        <w:t xml:space="preserve"> </w:t>
      </w:r>
      <w:r w:rsidR="00CA336E" w:rsidRPr="005567B5">
        <w:rPr>
          <w:rFonts w:ascii="Arial" w:hAnsi="Arial" w:cs="Arial"/>
          <w:sz w:val="20"/>
          <w:szCs w:val="20"/>
        </w:rPr>
        <w:t>gegarandeerde eigenschap(pen) niet bevat, c.q. niet naar behoren functioneert.</w:t>
      </w:r>
      <w:r w:rsidR="001A1DEE" w:rsidRPr="005567B5">
        <w:rPr>
          <w:rFonts w:ascii="Arial" w:hAnsi="Arial" w:cs="Arial"/>
          <w:sz w:val="20"/>
          <w:szCs w:val="20"/>
        </w:rPr>
        <w:t xml:space="preserve"> </w:t>
      </w:r>
      <w:r w:rsidR="00CA336E" w:rsidRPr="005567B5">
        <w:rPr>
          <w:rFonts w:ascii="Arial" w:hAnsi="Arial" w:cs="Arial"/>
          <w:sz w:val="20"/>
          <w:szCs w:val="20"/>
        </w:rPr>
        <w:t xml:space="preserve">Indien Opdrachtnemer van mening is dat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geen beroep kan doen op de</w:t>
      </w:r>
      <w:r w:rsidR="001A1DEE" w:rsidRPr="005567B5">
        <w:rPr>
          <w:rFonts w:ascii="Arial" w:hAnsi="Arial" w:cs="Arial"/>
          <w:sz w:val="20"/>
          <w:szCs w:val="20"/>
        </w:rPr>
        <w:t xml:space="preserve"> </w:t>
      </w:r>
      <w:r w:rsidR="00CA336E" w:rsidRPr="005567B5">
        <w:rPr>
          <w:rFonts w:ascii="Arial" w:hAnsi="Arial" w:cs="Arial"/>
          <w:sz w:val="20"/>
          <w:szCs w:val="20"/>
        </w:rPr>
        <w:t>garantiebepalingen, omdat een gebrek niet behoort tot de gegarandeerde eigenschappen c.q.</w:t>
      </w:r>
      <w:r w:rsidR="001A1DEE" w:rsidRPr="005567B5">
        <w:rPr>
          <w:rFonts w:ascii="Arial" w:hAnsi="Arial" w:cs="Arial"/>
          <w:sz w:val="20"/>
          <w:szCs w:val="20"/>
        </w:rPr>
        <w:t xml:space="preserve"> </w:t>
      </w:r>
      <w:r w:rsidR="00CA336E" w:rsidRPr="005567B5">
        <w:rPr>
          <w:rFonts w:ascii="Arial" w:hAnsi="Arial" w:cs="Arial"/>
          <w:sz w:val="20"/>
          <w:szCs w:val="20"/>
        </w:rPr>
        <w:t xml:space="preserve">terug te voeren is op niet aan Opdrachtnemer toe te rekenen </w:t>
      </w:r>
      <w:r w:rsidR="009F3251" w:rsidRPr="005567B5">
        <w:rPr>
          <w:rFonts w:ascii="Arial" w:hAnsi="Arial" w:cs="Arial"/>
          <w:sz w:val="20"/>
          <w:szCs w:val="20"/>
        </w:rPr>
        <w:t>hardware oorzaken</w:t>
      </w:r>
      <w:r w:rsidR="00CA336E" w:rsidRPr="005567B5">
        <w:rPr>
          <w:rFonts w:ascii="Arial" w:hAnsi="Arial" w:cs="Arial"/>
          <w:sz w:val="20"/>
          <w:szCs w:val="20"/>
        </w:rPr>
        <w:t xml:space="preserve"> of op niet door</w:t>
      </w:r>
      <w:r w:rsidR="001A1DEE" w:rsidRPr="005567B5">
        <w:rPr>
          <w:rFonts w:ascii="Arial" w:hAnsi="Arial" w:cs="Arial"/>
          <w:sz w:val="20"/>
          <w:szCs w:val="20"/>
        </w:rPr>
        <w:t xml:space="preserve"> </w:t>
      </w:r>
      <w:r w:rsidR="00CA336E" w:rsidRPr="005567B5">
        <w:rPr>
          <w:rFonts w:ascii="Arial" w:hAnsi="Arial" w:cs="Arial"/>
          <w:sz w:val="20"/>
          <w:szCs w:val="20"/>
        </w:rPr>
        <w:t>Opdrachtnemer geleverde of geadviseerde programmatuur, rust de bewijslast terzake op</w:t>
      </w:r>
      <w:r w:rsidR="001A1DEE" w:rsidRPr="005567B5">
        <w:rPr>
          <w:rFonts w:ascii="Arial" w:hAnsi="Arial" w:cs="Arial"/>
          <w:sz w:val="20"/>
          <w:szCs w:val="20"/>
        </w:rPr>
        <w:t xml:space="preserve"> </w:t>
      </w:r>
      <w:r w:rsidR="00CA336E" w:rsidRPr="005567B5">
        <w:rPr>
          <w:rFonts w:ascii="Arial" w:hAnsi="Arial" w:cs="Arial"/>
          <w:sz w:val="20"/>
          <w:szCs w:val="20"/>
        </w:rPr>
        <w:t>Opdrachtnemer.</w:t>
      </w:r>
    </w:p>
    <w:p w14:paraId="1AA26FC2" w14:textId="13340A82" w:rsidR="00CA336E" w:rsidRPr="005567B5" w:rsidRDefault="00CB244D" w:rsidP="009F3251">
      <w:pPr>
        <w:pStyle w:val="Geenafstand"/>
        <w:ind w:left="705" w:hanging="705"/>
        <w:rPr>
          <w:rFonts w:ascii="Arial" w:hAnsi="Arial" w:cs="Arial"/>
          <w:sz w:val="20"/>
          <w:szCs w:val="20"/>
        </w:rPr>
      </w:pPr>
      <w:r>
        <w:rPr>
          <w:rFonts w:ascii="Arial" w:hAnsi="Arial" w:cs="Arial"/>
          <w:sz w:val="20"/>
          <w:szCs w:val="20"/>
        </w:rPr>
        <w:t>10.</w:t>
      </w:r>
      <w:r w:rsidR="00CA336E" w:rsidRPr="005567B5">
        <w:rPr>
          <w:rFonts w:ascii="Arial" w:hAnsi="Arial" w:cs="Arial"/>
          <w:sz w:val="20"/>
          <w:szCs w:val="20"/>
        </w:rPr>
        <w:t xml:space="preserve">3 </w:t>
      </w:r>
      <w:r w:rsidR="001A1DEE" w:rsidRPr="005567B5">
        <w:rPr>
          <w:rFonts w:ascii="Arial" w:hAnsi="Arial" w:cs="Arial"/>
          <w:sz w:val="20"/>
          <w:szCs w:val="20"/>
        </w:rPr>
        <w:tab/>
      </w:r>
      <w:r w:rsidR="00CA336E" w:rsidRPr="005567B5">
        <w:rPr>
          <w:rFonts w:ascii="Arial" w:hAnsi="Arial" w:cs="Arial"/>
          <w:sz w:val="20"/>
          <w:szCs w:val="20"/>
        </w:rPr>
        <w:t>Opdrachtnemer zal de in de SLA opgenomen verplichtingen met betrekking tot onderhoud,</w:t>
      </w:r>
      <w:r w:rsidR="009F3251" w:rsidRPr="005567B5">
        <w:rPr>
          <w:rFonts w:ascii="Arial" w:hAnsi="Arial" w:cs="Arial"/>
          <w:sz w:val="20"/>
          <w:szCs w:val="20"/>
        </w:rPr>
        <w:t xml:space="preserve"> prioritering</w:t>
      </w:r>
      <w:r w:rsidR="00CA336E" w:rsidRPr="005567B5">
        <w:rPr>
          <w:rFonts w:ascii="Arial" w:hAnsi="Arial" w:cs="Arial"/>
          <w:sz w:val="20"/>
          <w:szCs w:val="20"/>
        </w:rPr>
        <w:t xml:space="preserve"> en rapportage (hoofdstuk 4 SLA) en beheer (hoofdstuk 5 SLA) ook hanteren voor</w:t>
      </w:r>
      <w:r w:rsidR="00F4366D" w:rsidRPr="005567B5">
        <w:rPr>
          <w:rFonts w:ascii="Arial" w:hAnsi="Arial" w:cs="Arial"/>
          <w:sz w:val="20"/>
          <w:szCs w:val="20"/>
        </w:rPr>
        <w:t xml:space="preserve"> </w:t>
      </w:r>
      <w:r w:rsidR="00CA336E" w:rsidRPr="005567B5">
        <w:rPr>
          <w:rFonts w:ascii="Arial" w:hAnsi="Arial" w:cs="Arial"/>
          <w:sz w:val="20"/>
          <w:szCs w:val="20"/>
        </w:rPr>
        <w:t>het</w:t>
      </w:r>
      <w:r w:rsidR="00ED3609" w:rsidRPr="005567B5">
        <w:rPr>
          <w:rFonts w:ascii="Arial" w:hAnsi="Arial" w:cs="Arial"/>
          <w:sz w:val="20"/>
          <w:szCs w:val="20"/>
        </w:rPr>
        <w:t xml:space="preserve"> </w:t>
      </w:r>
      <w:r w:rsidR="00CA336E" w:rsidRPr="005567B5">
        <w:rPr>
          <w:rFonts w:ascii="Arial" w:hAnsi="Arial" w:cs="Arial"/>
          <w:sz w:val="20"/>
          <w:szCs w:val="20"/>
        </w:rPr>
        <w:t>herstellen van Gebreken onder de garantie.</w:t>
      </w:r>
    </w:p>
    <w:p w14:paraId="64A61FB2" w14:textId="339F4768" w:rsidR="00CA336E" w:rsidRPr="005567B5" w:rsidRDefault="00CB244D" w:rsidP="001A1DEE">
      <w:pPr>
        <w:pStyle w:val="Geenafstand"/>
        <w:ind w:left="705" w:hanging="705"/>
        <w:rPr>
          <w:rFonts w:ascii="Arial" w:hAnsi="Arial" w:cs="Arial"/>
          <w:sz w:val="20"/>
          <w:szCs w:val="20"/>
        </w:rPr>
      </w:pPr>
      <w:r>
        <w:rPr>
          <w:rFonts w:ascii="Arial" w:hAnsi="Arial" w:cs="Arial"/>
          <w:sz w:val="20"/>
          <w:szCs w:val="20"/>
        </w:rPr>
        <w:t>10.</w:t>
      </w:r>
      <w:r w:rsidR="00CA336E" w:rsidRPr="005567B5">
        <w:rPr>
          <w:rFonts w:ascii="Arial" w:hAnsi="Arial" w:cs="Arial"/>
          <w:sz w:val="20"/>
          <w:szCs w:val="20"/>
        </w:rPr>
        <w:t xml:space="preserve">4 </w:t>
      </w:r>
      <w:r w:rsidR="00ED3609" w:rsidRPr="005567B5">
        <w:rPr>
          <w:rFonts w:ascii="Arial" w:hAnsi="Arial" w:cs="Arial"/>
          <w:sz w:val="20"/>
          <w:szCs w:val="20"/>
        </w:rPr>
        <w:tab/>
      </w:r>
      <w:r w:rsidR="00CA336E" w:rsidRPr="005567B5">
        <w:rPr>
          <w:rFonts w:ascii="Arial" w:hAnsi="Arial" w:cs="Arial"/>
          <w:sz w:val="20"/>
          <w:szCs w:val="20"/>
        </w:rPr>
        <w:t xml:space="preserve">Het risico van beschadiging of verlies van de het </w:t>
      </w:r>
      <w:r w:rsidR="00651191">
        <w:rPr>
          <w:rFonts w:ascii="Arial" w:hAnsi="Arial" w:cs="Arial"/>
          <w:sz w:val="20"/>
          <w:szCs w:val="20"/>
        </w:rPr>
        <w:t>Leer Management Systeem</w:t>
      </w:r>
      <w:r w:rsidR="00CA336E" w:rsidRPr="005567B5">
        <w:rPr>
          <w:rFonts w:ascii="Arial" w:hAnsi="Arial" w:cs="Arial"/>
          <w:sz w:val="20"/>
          <w:szCs w:val="20"/>
        </w:rPr>
        <w:t xml:space="preserve"> berust bij Opdrachtnemer.</w:t>
      </w:r>
    </w:p>
    <w:p w14:paraId="33DAD4B0" w14:textId="43788DF0" w:rsidR="00CA336E" w:rsidRPr="005567B5" w:rsidRDefault="00CB244D" w:rsidP="00ED3609">
      <w:pPr>
        <w:pStyle w:val="Geenafstand"/>
        <w:ind w:left="705" w:hanging="705"/>
        <w:rPr>
          <w:rFonts w:ascii="Arial" w:hAnsi="Arial" w:cs="Arial"/>
          <w:sz w:val="20"/>
          <w:szCs w:val="20"/>
        </w:rPr>
      </w:pPr>
      <w:r>
        <w:rPr>
          <w:rFonts w:ascii="Arial" w:hAnsi="Arial" w:cs="Arial"/>
          <w:sz w:val="20"/>
          <w:szCs w:val="20"/>
        </w:rPr>
        <w:t>10.</w:t>
      </w:r>
      <w:r w:rsidR="00CA336E" w:rsidRPr="005567B5">
        <w:rPr>
          <w:rFonts w:ascii="Arial" w:hAnsi="Arial" w:cs="Arial"/>
          <w:sz w:val="20"/>
          <w:szCs w:val="20"/>
        </w:rPr>
        <w:t xml:space="preserve">5 </w:t>
      </w:r>
      <w:r w:rsidR="004A0B9E" w:rsidRPr="005567B5">
        <w:rPr>
          <w:rFonts w:ascii="Arial" w:hAnsi="Arial" w:cs="Arial"/>
        </w:rPr>
        <w:tab/>
      </w:r>
      <w:r w:rsidR="00CA336E" w:rsidRPr="005567B5">
        <w:rPr>
          <w:rFonts w:ascii="Arial" w:hAnsi="Arial" w:cs="Arial"/>
          <w:sz w:val="20"/>
          <w:szCs w:val="20"/>
        </w:rPr>
        <w:t xml:space="preserve">De garantie vervalt indien en voor zover door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zonder de ingevolge deze</w:t>
      </w:r>
      <w:r w:rsidR="00ED3609" w:rsidRPr="005567B5">
        <w:rPr>
          <w:rFonts w:ascii="Arial" w:hAnsi="Arial" w:cs="Arial"/>
          <w:sz w:val="20"/>
          <w:szCs w:val="20"/>
        </w:rPr>
        <w:t xml:space="preserve"> </w:t>
      </w:r>
      <w:r w:rsidR="00CA336E" w:rsidRPr="005567B5">
        <w:rPr>
          <w:rFonts w:ascii="Arial" w:hAnsi="Arial" w:cs="Arial"/>
          <w:sz w:val="20"/>
          <w:szCs w:val="20"/>
        </w:rPr>
        <w:t>Overeenkomst verkregen of nader verkregen toestemming van Opdrachtnemer wijzigingen in</w:t>
      </w:r>
      <w:r w:rsidR="00ED3609" w:rsidRPr="005567B5">
        <w:rPr>
          <w:rFonts w:ascii="Arial" w:hAnsi="Arial" w:cs="Arial"/>
          <w:sz w:val="20"/>
          <w:szCs w:val="20"/>
        </w:rPr>
        <w:t xml:space="preserve"> </w:t>
      </w:r>
      <w:r w:rsidR="00CA336E" w:rsidRPr="005567B5">
        <w:rPr>
          <w:rFonts w:ascii="Arial" w:hAnsi="Arial" w:cs="Arial"/>
          <w:sz w:val="20"/>
          <w:szCs w:val="20"/>
        </w:rPr>
        <w:t xml:space="preserve">het </w:t>
      </w:r>
      <w:r w:rsidR="00651191">
        <w:rPr>
          <w:rFonts w:ascii="Arial" w:hAnsi="Arial" w:cs="Arial"/>
          <w:sz w:val="20"/>
          <w:szCs w:val="20"/>
        </w:rPr>
        <w:t>Leer Management Systeem</w:t>
      </w:r>
      <w:r w:rsidR="00CA336E" w:rsidRPr="005567B5">
        <w:rPr>
          <w:rFonts w:ascii="Arial" w:hAnsi="Arial" w:cs="Arial"/>
          <w:sz w:val="20"/>
          <w:szCs w:val="20"/>
        </w:rPr>
        <w:t xml:space="preserve"> zijn aangebracht, t</w:t>
      </w:r>
      <w:r w:rsidR="00E534B7" w:rsidRPr="005567B5">
        <w:rPr>
          <w:rFonts w:ascii="Arial" w:hAnsi="Arial" w:cs="Arial"/>
          <w:sz w:val="20"/>
          <w:szCs w:val="20"/>
        </w:rPr>
        <w:t xml:space="preserve">enzij </w:t>
      </w:r>
      <w:r w:rsidR="00C50B0E">
        <w:rPr>
          <w:rFonts w:ascii="Arial" w:hAnsi="Arial" w:cs="Arial"/>
          <w:sz w:val="20"/>
          <w:szCs w:val="20"/>
        </w:rPr>
        <w:t>Hecht</w:t>
      </w:r>
      <w:r w:rsidR="00E534B7" w:rsidRPr="005567B5">
        <w:rPr>
          <w:rFonts w:ascii="Arial" w:hAnsi="Arial" w:cs="Arial"/>
          <w:sz w:val="20"/>
          <w:szCs w:val="20"/>
        </w:rPr>
        <w:t xml:space="preserve"> aantoont dat het Gebrek niet door de wijzigingen is ontstaan c.q. deze Gebreken ook zonder de wijzigingen zouden zijn ontstaan.</w:t>
      </w:r>
    </w:p>
    <w:p w14:paraId="3B491792" w14:textId="77777777" w:rsidR="00CA336E" w:rsidRPr="005567B5" w:rsidRDefault="00CA336E" w:rsidP="00CA336E">
      <w:pPr>
        <w:spacing w:after="0"/>
        <w:ind w:left="705" w:hanging="660"/>
        <w:jc w:val="both"/>
        <w:rPr>
          <w:rFonts w:ascii="Arial" w:hAnsi="Arial" w:cs="Arial"/>
          <w:sz w:val="20"/>
          <w:szCs w:val="20"/>
        </w:rPr>
      </w:pPr>
    </w:p>
    <w:p w14:paraId="6694B795" w14:textId="65B820E3" w:rsidR="00B93BE2"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11.</w:t>
      </w:r>
      <w:r w:rsidR="00B93BE2" w:rsidRPr="005567B5">
        <w:rPr>
          <w:rFonts w:ascii="Arial" w:hAnsi="Arial" w:cs="Arial"/>
          <w:b/>
          <w:bCs/>
          <w:sz w:val="20"/>
          <w:szCs w:val="20"/>
        </w:rPr>
        <w:t xml:space="preserve"> Operationele fase</w:t>
      </w:r>
    </w:p>
    <w:p w14:paraId="3718E6FC" w14:textId="1F8BE4C3" w:rsidR="00B93BE2" w:rsidRPr="005567B5" w:rsidRDefault="00CB244D" w:rsidP="00FE5E41">
      <w:pPr>
        <w:spacing w:after="0"/>
        <w:ind w:left="705" w:hanging="705"/>
        <w:jc w:val="both"/>
        <w:rPr>
          <w:rFonts w:ascii="Arial" w:hAnsi="Arial" w:cs="Arial"/>
          <w:sz w:val="20"/>
          <w:szCs w:val="20"/>
        </w:rPr>
      </w:pPr>
      <w:r>
        <w:rPr>
          <w:rFonts w:ascii="Arial" w:hAnsi="Arial" w:cs="Arial"/>
          <w:sz w:val="20"/>
          <w:szCs w:val="20"/>
        </w:rPr>
        <w:t>11.</w:t>
      </w:r>
      <w:r w:rsidR="00FE5E41" w:rsidRPr="005567B5">
        <w:rPr>
          <w:rFonts w:ascii="Arial" w:hAnsi="Arial" w:cs="Arial"/>
          <w:sz w:val="20"/>
          <w:szCs w:val="20"/>
        </w:rPr>
        <w:t>1</w:t>
      </w:r>
      <w:r w:rsidR="00FE5E41" w:rsidRPr="005567B5">
        <w:rPr>
          <w:rFonts w:ascii="Arial" w:hAnsi="Arial" w:cs="Arial"/>
          <w:sz w:val="20"/>
          <w:szCs w:val="20"/>
        </w:rPr>
        <w:tab/>
      </w:r>
      <w:r w:rsidR="00B93BE2" w:rsidRPr="000C2B39">
        <w:rPr>
          <w:rFonts w:ascii="Arial" w:hAnsi="Arial" w:cs="Arial"/>
          <w:sz w:val="20"/>
          <w:szCs w:val="20"/>
        </w:rPr>
        <w:t xml:space="preserve">De operationele fase </w:t>
      </w:r>
      <w:r w:rsidR="00BE6CF2" w:rsidRPr="00BE6CF2">
        <w:rPr>
          <w:rFonts w:ascii="Arial" w:hAnsi="Arial" w:cs="Arial"/>
          <w:sz w:val="20"/>
          <w:szCs w:val="20"/>
        </w:rPr>
        <w:t xml:space="preserve">vangt aan 31 december 2023 en loopt tot het einde van de looptijd van de Raamovereenkomst, inclusief eventuele verlengingen. Tijdens de operationele fase zal Opdrachtnemer de Producten en/of Diensten aan Hecht leveren in overeenstemming met deze Raamovereenkomst, in het </w:t>
      </w:r>
      <w:r w:rsidR="00B93BE2" w:rsidRPr="000C2B39">
        <w:rPr>
          <w:rFonts w:ascii="Arial" w:hAnsi="Arial" w:cs="Arial"/>
          <w:sz w:val="20"/>
          <w:szCs w:val="20"/>
        </w:rPr>
        <w:t xml:space="preserve">bijzonder in overeenstemming met de </w:t>
      </w:r>
      <w:r w:rsidR="00FE5E41" w:rsidRPr="000C2B39">
        <w:rPr>
          <w:rFonts w:ascii="Arial" w:hAnsi="Arial" w:cs="Arial"/>
          <w:sz w:val="20"/>
          <w:szCs w:val="20"/>
        </w:rPr>
        <w:t>s</w:t>
      </w:r>
      <w:r w:rsidR="00B93BE2" w:rsidRPr="000C2B39">
        <w:rPr>
          <w:rFonts w:ascii="Arial" w:hAnsi="Arial" w:cs="Arial"/>
          <w:sz w:val="20"/>
          <w:szCs w:val="20"/>
        </w:rPr>
        <w:t xml:space="preserve">erviceniveaus, prestatienormen en andere vereisten die zijn vastgelegd in </w:t>
      </w:r>
      <w:r w:rsidR="00FE5E41" w:rsidRPr="000C2B39">
        <w:rPr>
          <w:rFonts w:ascii="Arial" w:hAnsi="Arial" w:cs="Arial"/>
          <w:sz w:val="20"/>
          <w:szCs w:val="20"/>
        </w:rPr>
        <w:t>het Beschrijvend Document en de Inschrijving van Opdrachtnemer</w:t>
      </w:r>
      <w:r w:rsidR="00B93BE2" w:rsidRPr="000C2B39">
        <w:rPr>
          <w:rFonts w:ascii="Arial" w:hAnsi="Arial" w:cs="Arial"/>
          <w:sz w:val="20"/>
          <w:szCs w:val="20"/>
        </w:rPr>
        <w:t>.</w:t>
      </w:r>
    </w:p>
    <w:p w14:paraId="129694F4" w14:textId="77777777" w:rsidR="00B93BE2" w:rsidRPr="005567B5" w:rsidRDefault="00B93BE2" w:rsidP="006E29CE">
      <w:pPr>
        <w:spacing w:after="0"/>
        <w:jc w:val="both"/>
        <w:rPr>
          <w:rFonts w:ascii="Arial" w:hAnsi="Arial" w:cs="Arial"/>
          <w:sz w:val="20"/>
          <w:szCs w:val="20"/>
        </w:rPr>
      </w:pPr>
    </w:p>
    <w:p w14:paraId="5EFA3F4E" w14:textId="5EF97F81" w:rsidR="006E29CE" w:rsidRPr="005567B5" w:rsidRDefault="7D3F0E37" w:rsidP="006E29CE">
      <w:pPr>
        <w:spacing w:after="0"/>
        <w:jc w:val="both"/>
        <w:rPr>
          <w:rFonts w:ascii="Arial" w:hAnsi="Arial" w:cs="Arial"/>
          <w:b/>
          <w:bCs/>
          <w:sz w:val="20"/>
          <w:szCs w:val="20"/>
        </w:rPr>
      </w:pPr>
      <w:r w:rsidRPr="02B68593">
        <w:rPr>
          <w:rFonts w:ascii="Arial" w:hAnsi="Arial" w:cs="Arial"/>
          <w:b/>
          <w:bCs/>
          <w:sz w:val="20"/>
          <w:szCs w:val="20"/>
        </w:rPr>
        <w:t xml:space="preserve">Artikel </w:t>
      </w:r>
      <w:r w:rsidR="00CB244D">
        <w:rPr>
          <w:rFonts w:ascii="Arial" w:hAnsi="Arial" w:cs="Arial"/>
          <w:b/>
          <w:bCs/>
          <w:sz w:val="20"/>
          <w:szCs w:val="20"/>
        </w:rPr>
        <w:t>12.</w:t>
      </w:r>
      <w:r w:rsidR="006E29CE" w:rsidRPr="02B68593">
        <w:rPr>
          <w:rFonts w:ascii="Arial" w:hAnsi="Arial" w:cs="Arial"/>
          <w:b/>
          <w:bCs/>
          <w:sz w:val="20"/>
          <w:szCs w:val="20"/>
        </w:rPr>
        <w:t xml:space="preserve"> </w:t>
      </w:r>
      <w:r w:rsidR="6F71F828" w:rsidRPr="02B68593">
        <w:rPr>
          <w:rFonts w:ascii="Arial" w:hAnsi="Arial" w:cs="Arial"/>
          <w:b/>
          <w:bCs/>
          <w:sz w:val="20"/>
          <w:szCs w:val="20"/>
        </w:rPr>
        <w:t>Bestellingen en offerteaanvragen</w:t>
      </w:r>
    </w:p>
    <w:p w14:paraId="6B612A0D" w14:textId="437F2A9D" w:rsidR="006E29CE" w:rsidRPr="005567B5" w:rsidRDefault="00CB244D" w:rsidP="00406A5D">
      <w:pPr>
        <w:spacing w:after="0"/>
        <w:ind w:left="705" w:hanging="705"/>
        <w:jc w:val="both"/>
        <w:rPr>
          <w:rFonts w:ascii="Arial" w:hAnsi="Arial" w:cs="Arial"/>
          <w:sz w:val="20"/>
          <w:szCs w:val="20"/>
        </w:rPr>
      </w:pPr>
      <w:r>
        <w:rPr>
          <w:rFonts w:ascii="Arial" w:hAnsi="Arial" w:cs="Arial"/>
          <w:sz w:val="20"/>
          <w:szCs w:val="20"/>
        </w:rPr>
        <w:t>12.</w:t>
      </w:r>
      <w:r w:rsidR="006E29CE" w:rsidRPr="005567B5">
        <w:rPr>
          <w:rFonts w:ascii="Arial" w:hAnsi="Arial" w:cs="Arial"/>
          <w:sz w:val="20"/>
          <w:szCs w:val="20"/>
        </w:rPr>
        <w:t>1</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is gerechtigd vanaf</w:t>
      </w:r>
      <w:r w:rsidR="00707BBC" w:rsidRPr="005567B5">
        <w:rPr>
          <w:rFonts w:ascii="Arial" w:hAnsi="Arial" w:cs="Arial"/>
          <w:sz w:val="20"/>
          <w:szCs w:val="20"/>
        </w:rPr>
        <w:t xml:space="preserve"> </w:t>
      </w:r>
      <w:r w:rsidR="007B41A7" w:rsidRPr="00EE0EA8">
        <w:rPr>
          <w:rFonts w:ascii="Arial" w:hAnsi="Arial" w:cs="Arial"/>
          <w:sz w:val="20"/>
          <w:szCs w:val="20"/>
          <w:highlight w:val="yellow"/>
        </w:rPr>
        <w:t>[●datum●]</w:t>
      </w:r>
      <w:r w:rsidR="00707BBC" w:rsidRPr="005567B5">
        <w:rPr>
          <w:rFonts w:ascii="Arial" w:hAnsi="Arial" w:cs="Arial"/>
          <w:sz w:val="20"/>
          <w:szCs w:val="20"/>
        </w:rPr>
        <w:t xml:space="preserve"> </w:t>
      </w:r>
      <w:r w:rsidR="006E29CE" w:rsidRPr="005567B5">
        <w:rPr>
          <w:rFonts w:ascii="Arial" w:hAnsi="Arial" w:cs="Arial"/>
          <w:sz w:val="20"/>
          <w:szCs w:val="20"/>
        </w:rPr>
        <w:t>Producten en Diensten</w:t>
      </w:r>
      <w:r w:rsidR="00406A5D" w:rsidRPr="005567B5">
        <w:rPr>
          <w:rFonts w:ascii="Arial" w:hAnsi="Arial" w:cs="Arial"/>
          <w:sz w:val="20"/>
          <w:szCs w:val="20"/>
        </w:rPr>
        <w:t xml:space="preserve"> </w:t>
      </w:r>
      <w:r w:rsidR="006E29CE" w:rsidRPr="005567B5">
        <w:rPr>
          <w:rFonts w:ascii="Arial" w:hAnsi="Arial" w:cs="Arial"/>
          <w:sz w:val="20"/>
          <w:szCs w:val="20"/>
        </w:rPr>
        <w:t xml:space="preserve">te bestellen. Opdrachtnemer verplicht zich ertoe zijn organisatie zodanig in te richten, dat hij vanaf die dag bestellingen in behandeling kan nemen en kan verwerken en bestelde Producten </w:t>
      </w:r>
      <w:r w:rsidR="00C15C11" w:rsidRPr="005567B5">
        <w:rPr>
          <w:rFonts w:ascii="Arial" w:hAnsi="Arial" w:cs="Arial"/>
          <w:sz w:val="20"/>
          <w:szCs w:val="20"/>
        </w:rPr>
        <w:t>en</w:t>
      </w:r>
      <w:r w:rsidR="006E29CE" w:rsidRPr="005567B5">
        <w:rPr>
          <w:rFonts w:ascii="Arial" w:hAnsi="Arial" w:cs="Arial"/>
          <w:sz w:val="20"/>
          <w:szCs w:val="20"/>
        </w:rPr>
        <w:t xml:space="preserve"> Diensten</w:t>
      </w:r>
      <w:r w:rsidR="00096FDC" w:rsidRPr="005567B5">
        <w:rPr>
          <w:rFonts w:ascii="Arial" w:hAnsi="Arial" w:cs="Arial"/>
          <w:sz w:val="20"/>
          <w:szCs w:val="20"/>
        </w:rPr>
        <w:t xml:space="preserve"> </w:t>
      </w:r>
      <w:r w:rsidR="006E29CE" w:rsidRPr="005567B5">
        <w:rPr>
          <w:rFonts w:ascii="Arial" w:hAnsi="Arial" w:cs="Arial"/>
          <w:sz w:val="20"/>
          <w:szCs w:val="20"/>
        </w:rPr>
        <w:t xml:space="preserve">kan leveren conform het gestelde in deze Raamovereenkomst. De omvang en de aantallen van Producten </w:t>
      </w:r>
      <w:r w:rsidR="006E29CE" w:rsidRPr="005567B5">
        <w:rPr>
          <w:rFonts w:ascii="Arial" w:hAnsi="Arial" w:cs="Arial"/>
          <w:sz w:val="20"/>
          <w:szCs w:val="20"/>
        </w:rPr>
        <w:lastRenderedPageBreak/>
        <w:t>en Diensten</w:t>
      </w:r>
      <w:r w:rsidR="00765726" w:rsidRPr="005567B5">
        <w:rPr>
          <w:rFonts w:ascii="Arial" w:hAnsi="Arial" w:cs="Arial"/>
          <w:sz w:val="20"/>
          <w:szCs w:val="20"/>
        </w:rPr>
        <w:t xml:space="preserve"> </w:t>
      </w:r>
      <w:r w:rsidR="006E29CE" w:rsidRPr="005567B5">
        <w:rPr>
          <w:rFonts w:ascii="Arial" w:hAnsi="Arial" w:cs="Arial"/>
          <w:sz w:val="20"/>
          <w:szCs w:val="20"/>
        </w:rPr>
        <w:t xml:space="preserve">die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kan bestellen is niet beperkt. Daadwerkelijke levering aan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geschiedt na het doen van een bestelling</w:t>
      </w:r>
      <w:r w:rsidR="00765726" w:rsidRPr="005567B5">
        <w:rPr>
          <w:rFonts w:ascii="Arial" w:hAnsi="Arial" w:cs="Arial"/>
          <w:sz w:val="20"/>
          <w:szCs w:val="20"/>
        </w:rPr>
        <w:t xml:space="preserve"> door </w:t>
      </w:r>
      <w:r w:rsidR="00C50B0E">
        <w:rPr>
          <w:rFonts w:ascii="Arial" w:hAnsi="Arial" w:cs="Arial"/>
          <w:sz w:val="20"/>
          <w:szCs w:val="20"/>
        </w:rPr>
        <w:t>Hecht</w:t>
      </w:r>
      <w:r w:rsidR="008159C0" w:rsidRPr="005567B5">
        <w:rPr>
          <w:rFonts w:ascii="Arial" w:hAnsi="Arial" w:cs="Arial"/>
          <w:sz w:val="20"/>
          <w:szCs w:val="20"/>
        </w:rPr>
        <w:t>.</w:t>
      </w:r>
    </w:p>
    <w:p w14:paraId="00BB52DA" w14:textId="13710935" w:rsidR="00C15C11" w:rsidRPr="005567B5" w:rsidRDefault="00CB244D" w:rsidP="00573107">
      <w:pPr>
        <w:spacing w:after="0"/>
        <w:ind w:left="705" w:hanging="705"/>
        <w:jc w:val="both"/>
        <w:rPr>
          <w:rFonts w:ascii="Arial" w:hAnsi="Arial" w:cs="Arial"/>
          <w:sz w:val="20"/>
          <w:szCs w:val="20"/>
        </w:rPr>
      </w:pPr>
      <w:r>
        <w:rPr>
          <w:rFonts w:ascii="Arial" w:hAnsi="Arial" w:cs="Arial"/>
          <w:sz w:val="20"/>
          <w:szCs w:val="20"/>
        </w:rPr>
        <w:t>12.</w:t>
      </w:r>
      <w:r w:rsidR="00406A5D" w:rsidRPr="005567B5">
        <w:rPr>
          <w:rFonts w:ascii="Arial" w:hAnsi="Arial" w:cs="Arial"/>
          <w:sz w:val="20"/>
          <w:szCs w:val="20"/>
        </w:rPr>
        <w:t>2</w:t>
      </w:r>
      <w:r w:rsidR="006E29CE" w:rsidRPr="005567B5">
        <w:rPr>
          <w:rFonts w:ascii="Arial" w:hAnsi="Arial" w:cs="Arial"/>
          <w:sz w:val="20"/>
          <w:szCs w:val="20"/>
        </w:rPr>
        <w:tab/>
      </w:r>
      <w:bookmarkStart w:id="0" w:name="_Hlk54253411"/>
      <w:r w:rsidR="00C50B0E">
        <w:rPr>
          <w:rFonts w:ascii="Arial" w:hAnsi="Arial" w:cs="Arial"/>
          <w:sz w:val="20"/>
          <w:szCs w:val="20"/>
        </w:rPr>
        <w:t>Hecht</w:t>
      </w:r>
      <w:r w:rsidR="009F3251" w:rsidRPr="005567B5">
        <w:rPr>
          <w:rFonts w:ascii="Arial" w:hAnsi="Arial" w:cs="Arial"/>
          <w:sz w:val="20"/>
          <w:szCs w:val="20"/>
        </w:rPr>
        <w:t xml:space="preserve"> </w:t>
      </w:r>
      <w:r w:rsidR="004532B7" w:rsidRPr="005567B5">
        <w:rPr>
          <w:rFonts w:ascii="Arial" w:hAnsi="Arial" w:cs="Arial"/>
          <w:sz w:val="20"/>
          <w:szCs w:val="20"/>
        </w:rPr>
        <w:t xml:space="preserve">is tevens gerechtigd </w:t>
      </w:r>
      <w:r w:rsidR="00A43652" w:rsidRPr="005567B5">
        <w:rPr>
          <w:rFonts w:ascii="Arial" w:hAnsi="Arial" w:cs="Arial"/>
          <w:sz w:val="20"/>
          <w:szCs w:val="20"/>
        </w:rPr>
        <w:t xml:space="preserve">vanaf </w:t>
      </w:r>
      <w:r w:rsidR="007B41A7" w:rsidRPr="00EE0EA8">
        <w:rPr>
          <w:rFonts w:ascii="Arial" w:hAnsi="Arial" w:cs="Arial"/>
          <w:sz w:val="20"/>
          <w:szCs w:val="20"/>
          <w:highlight w:val="yellow"/>
        </w:rPr>
        <w:t>[●datum●]</w:t>
      </w:r>
      <w:r w:rsidR="004532B7" w:rsidRPr="005567B5">
        <w:rPr>
          <w:rFonts w:ascii="Arial" w:hAnsi="Arial" w:cs="Arial"/>
          <w:sz w:val="20"/>
          <w:szCs w:val="20"/>
        </w:rPr>
        <w:t xml:space="preserve"> een offerteaanvraag uit te brengen voor het leveren van</w:t>
      </w:r>
      <w:r w:rsidR="000615C8" w:rsidRPr="005567B5">
        <w:rPr>
          <w:rFonts w:ascii="Arial" w:hAnsi="Arial" w:cs="Arial"/>
          <w:sz w:val="20"/>
          <w:szCs w:val="20"/>
        </w:rPr>
        <w:t xml:space="preserve"> </w:t>
      </w:r>
      <w:r w:rsidR="00922707" w:rsidRPr="005567B5">
        <w:rPr>
          <w:rFonts w:ascii="Arial" w:hAnsi="Arial" w:cs="Arial"/>
          <w:sz w:val="20"/>
          <w:szCs w:val="20"/>
        </w:rPr>
        <w:t>P</w:t>
      </w:r>
      <w:r w:rsidR="004532B7" w:rsidRPr="005567B5">
        <w:rPr>
          <w:rFonts w:ascii="Arial" w:hAnsi="Arial" w:cs="Arial"/>
          <w:sz w:val="20"/>
          <w:szCs w:val="20"/>
        </w:rPr>
        <w:t xml:space="preserve">roducten </w:t>
      </w:r>
      <w:r w:rsidR="00C15C11" w:rsidRPr="005567B5">
        <w:rPr>
          <w:rFonts w:ascii="Arial" w:hAnsi="Arial" w:cs="Arial"/>
          <w:sz w:val="20"/>
          <w:szCs w:val="20"/>
        </w:rPr>
        <w:t>en</w:t>
      </w:r>
      <w:r w:rsidR="000615C8" w:rsidRPr="005567B5">
        <w:rPr>
          <w:rFonts w:ascii="Arial" w:hAnsi="Arial" w:cs="Arial"/>
          <w:sz w:val="20"/>
          <w:szCs w:val="20"/>
        </w:rPr>
        <w:t xml:space="preserve"> </w:t>
      </w:r>
      <w:r w:rsidR="00922707" w:rsidRPr="005567B5">
        <w:rPr>
          <w:rFonts w:ascii="Arial" w:hAnsi="Arial" w:cs="Arial"/>
          <w:sz w:val="20"/>
          <w:szCs w:val="20"/>
        </w:rPr>
        <w:t>D</w:t>
      </w:r>
      <w:r w:rsidR="004532B7" w:rsidRPr="005567B5">
        <w:rPr>
          <w:rFonts w:ascii="Arial" w:hAnsi="Arial" w:cs="Arial"/>
          <w:sz w:val="20"/>
          <w:szCs w:val="20"/>
        </w:rPr>
        <w:t>iensten</w:t>
      </w:r>
      <w:r w:rsidR="00707BBC" w:rsidRPr="005567B5">
        <w:rPr>
          <w:rFonts w:ascii="Arial" w:hAnsi="Arial" w:cs="Arial"/>
          <w:sz w:val="20"/>
          <w:szCs w:val="20"/>
        </w:rPr>
        <w:t>.</w:t>
      </w:r>
      <w:r w:rsidR="004532B7" w:rsidRPr="005567B5">
        <w:rPr>
          <w:rFonts w:ascii="Arial" w:hAnsi="Arial" w:cs="Arial"/>
          <w:sz w:val="20"/>
          <w:szCs w:val="20"/>
        </w:rPr>
        <w:t xml:space="preserve"> Opdrachtnemer is verplicht naar aanleiding van een offerteaanvraag een </w:t>
      </w:r>
      <w:r w:rsidR="00B57E1B" w:rsidRPr="005567B5">
        <w:rPr>
          <w:rFonts w:ascii="Arial" w:hAnsi="Arial" w:cs="Arial"/>
          <w:sz w:val="20"/>
          <w:szCs w:val="20"/>
        </w:rPr>
        <w:t xml:space="preserve">nadere </w:t>
      </w:r>
      <w:r w:rsidR="004532B7" w:rsidRPr="005567B5">
        <w:rPr>
          <w:rFonts w:ascii="Arial" w:hAnsi="Arial" w:cs="Arial"/>
          <w:sz w:val="20"/>
          <w:szCs w:val="20"/>
        </w:rPr>
        <w:t xml:space="preserve">offerte uit te brengen, </w:t>
      </w:r>
      <w:r w:rsidR="00922707" w:rsidRPr="005567B5">
        <w:rPr>
          <w:rFonts w:ascii="Arial" w:hAnsi="Arial" w:cs="Arial"/>
          <w:sz w:val="20"/>
          <w:szCs w:val="20"/>
        </w:rPr>
        <w:t xml:space="preserve">waarin de tarieven worden gehanteerd zoals opgenomen in de Inschrijving van </w:t>
      </w:r>
      <w:r w:rsidR="004532B7" w:rsidRPr="005567B5">
        <w:rPr>
          <w:rFonts w:ascii="Arial" w:hAnsi="Arial" w:cs="Arial"/>
          <w:sz w:val="20"/>
          <w:szCs w:val="20"/>
        </w:rPr>
        <w:t xml:space="preserve">Opdrachtnemer. Indien de </w:t>
      </w:r>
      <w:r w:rsidR="00B57E1B" w:rsidRPr="005567B5">
        <w:rPr>
          <w:rFonts w:ascii="Arial" w:hAnsi="Arial" w:cs="Arial"/>
          <w:sz w:val="20"/>
          <w:szCs w:val="20"/>
        </w:rPr>
        <w:t xml:space="preserve">nadere </w:t>
      </w:r>
      <w:r w:rsidR="00C15C11" w:rsidRPr="005567B5">
        <w:rPr>
          <w:rFonts w:ascii="Arial" w:hAnsi="Arial" w:cs="Arial"/>
          <w:sz w:val="20"/>
          <w:szCs w:val="20"/>
        </w:rPr>
        <w:t xml:space="preserve">offerte </w:t>
      </w:r>
      <w:r w:rsidR="004532B7" w:rsidRPr="005567B5">
        <w:rPr>
          <w:rFonts w:ascii="Arial" w:hAnsi="Arial" w:cs="Arial"/>
          <w:sz w:val="20"/>
          <w:szCs w:val="20"/>
        </w:rPr>
        <w:t xml:space="preserve">door </w:t>
      </w:r>
      <w:r w:rsidR="00C50B0E">
        <w:rPr>
          <w:rFonts w:ascii="Arial" w:hAnsi="Arial" w:cs="Arial"/>
          <w:sz w:val="20"/>
          <w:szCs w:val="20"/>
        </w:rPr>
        <w:t>Hecht</w:t>
      </w:r>
      <w:r w:rsidR="009F3251" w:rsidRPr="005567B5">
        <w:rPr>
          <w:rFonts w:ascii="Arial" w:hAnsi="Arial" w:cs="Arial"/>
          <w:sz w:val="20"/>
          <w:szCs w:val="20"/>
        </w:rPr>
        <w:t xml:space="preserve"> </w:t>
      </w:r>
      <w:r w:rsidR="00C15C11" w:rsidRPr="005567B5">
        <w:rPr>
          <w:rFonts w:ascii="Arial" w:hAnsi="Arial" w:cs="Arial"/>
          <w:sz w:val="20"/>
          <w:szCs w:val="20"/>
        </w:rPr>
        <w:t>wordt geaccordeerd</w:t>
      </w:r>
      <w:r w:rsidR="004532B7" w:rsidRPr="005567B5">
        <w:rPr>
          <w:rFonts w:ascii="Arial" w:hAnsi="Arial" w:cs="Arial"/>
          <w:sz w:val="20"/>
          <w:szCs w:val="20"/>
        </w:rPr>
        <w:t>, is Opdrachtnemer verplicht die opdracht uit te voeren overeenkomstig de voorwaarden van deze Raamovereenkomst.</w:t>
      </w:r>
      <w:r w:rsidR="00C15C11" w:rsidRPr="005567B5">
        <w:rPr>
          <w:rFonts w:ascii="Arial" w:hAnsi="Arial" w:cs="Arial"/>
          <w:sz w:val="20"/>
          <w:szCs w:val="20"/>
        </w:rPr>
        <w:t xml:space="preserve"> </w:t>
      </w:r>
      <w:r w:rsidR="00B57E1B" w:rsidRPr="005567B5">
        <w:rPr>
          <w:rFonts w:ascii="Arial" w:hAnsi="Arial" w:cs="Arial"/>
          <w:sz w:val="20"/>
          <w:szCs w:val="20"/>
        </w:rPr>
        <w:t>Nadere o</w:t>
      </w:r>
      <w:r w:rsidR="005546C7" w:rsidRPr="005567B5">
        <w:rPr>
          <w:rFonts w:ascii="Arial" w:hAnsi="Arial" w:cs="Arial"/>
          <w:sz w:val="20"/>
          <w:szCs w:val="20"/>
        </w:rPr>
        <w:t xml:space="preserve">ffertes zijn pas geaccordeerd na schriftelijke bevestiging. </w:t>
      </w:r>
      <w:r w:rsidR="00B57E1B" w:rsidRPr="005567B5">
        <w:rPr>
          <w:rFonts w:ascii="Arial" w:hAnsi="Arial" w:cs="Arial"/>
          <w:sz w:val="20"/>
          <w:szCs w:val="20"/>
        </w:rPr>
        <w:t>Nadere o</w:t>
      </w:r>
      <w:r w:rsidR="00C15C11" w:rsidRPr="005567B5">
        <w:rPr>
          <w:rFonts w:ascii="Arial" w:hAnsi="Arial" w:cs="Arial"/>
          <w:sz w:val="20"/>
          <w:szCs w:val="20"/>
        </w:rPr>
        <w:t xml:space="preserve">fferte en akkoordverklaring worden vervolgens onderdeel van de Raamovereenkomst zonder dat daarvoor enige nadere (rechts)handeling is vereist. </w:t>
      </w:r>
      <w:bookmarkStart w:id="1" w:name="_Hlk54254986"/>
      <w:r w:rsidR="00C15C11" w:rsidRPr="005567B5">
        <w:rPr>
          <w:rFonts w:ascii="Arial" w:hAnsi="Arial" w:cs="Arial"/>
          <w:sz w:val="20"/>
          <w:szCs w:val="20"/>
        </w:rPr>
        <w:t xml:space="preserve">Bepalingen in de </w:t>
      </w:r>
      <w:r w:rsidR="00B57E1B" w:rsidRPr="005567B5">
        <w:rPr>
          <w:rFonts w:ascii="Arial" w:hAnsi="Arial" w:cs="Arial"/>
          <w:sz w:val="20"/>
          <w:szCs w:val="20"/>
        </w:rPr>
        <w:t xml:space="preserve">nadere </w:t>
      </w:r>
      <w:r w:rsidR="00C15C11" w:rsidRPr="005567B5">
        <w:rPr>
          <w:rFonts w:ascii="Arial" w:hAnsi="Arial" w:cs="Arial"/>
          <w:sz w:val="20"/>
          <w:szCs w:val="20"/>
        </w:rPr>
        <w:t xml:space="preserve">offerte die inbreuk maken op de bepalingen van de Raamovereenkomst zijn nietig, tenzij </w:t>
      </w:r>
      <w:r w:rsidR="00E85A22" w:rsidRPr="005567B5">
        <w:rPr>
          <w:rFonts w:ascii="Arial" w:hAnsi="Arial" w:cs="Arial"/>
          <w:sz w:val="20"/>
          <w:szCs w:val="20"/>
        </w:rPr>
        <w:t>daarin</w:t>
      </w:r>
      <w:r w:rsidR="005546C7" w:rsidRPr="005567B5">
        <w:rPr>
          <w:rFonts w:ascii="Arial" w:hAnsi="Arial" w:cs="Arial"/>
          <w:sz w:val="20"/>
          <w:szCs w:val="20"/>
        </w:rPr>
        <w:t xml:space="preserve"> </w:t>
      </w:r>
      <w:r w:rsidR="00C15C11" w:rsidRPr="005567B5">
        <w:rPr>
          <w:rFonts w:ascii="Arial" w:hAnsi="Arial" w:cs="Arial"/>
          <w:sz w:val="20"/>
          <w:szCs w:val="20"/>
        </w:rPr>
        <w:t xml:space="preserve">nadrukkelijk en schriftelijk van deze Raamovereenkomst </w:t>
      </w:r>
      <w:r w:rsidR="00E85A22" w:rsidRPr="005567B5">
        <w:rPr>
          <w:rFonts w:ascii="Arial" w:hAnsi="Arial" w:cs="Arial"/>
          <w:sz w:val="20"/>
          <w:szCs w:val="20"/>
        </w:rPr>
        <w:t xml:space="preserve">wordt </w:t>
      </w:r>
      <w:r w:rsidR="00C15C11" w:rsidRPr="005567B5">
        <w:rPr>
          <w:rFonts w:ascii="Arial" w:hAnsi="Arial" w:cs="Arial"/>
          <w:sz w:val="20"/>
          <w:szCs w:val="20"/>
        </w:rPr>
        <w:t>af</w:t>
      </w:r>
      <w:r w:rsidR="00E85A22" w:rsidRPr="005567B5">
        <w:rPr>
          <w:rFonts w:ascii="Arial" w:hAnsi="Arial" w:cs="Arial"/>
          <w:sz w:val="20"/>
          <w:szCs w:val="20"/>
        </w:rPr>
        <w:t>geweken</w:t>
      </w:r>
      <w:r w:rsidR="00C15C11" w:rsidRPr="005567B5">
        <w:rPr>
          <w:rFonts w:ascii="Arial" w:hAnsi="Arial" w:cs="Arial"/>
          <w:sz w:val="20"/>
          <w:szCs w:val="20"/>
        </w:rPr>
        <w:t>.</w:t>
      </w:r>
      <w:bookmarkEnd w:id="0"/>
    </w:p>
    <w:bookmarkEnd w:id="1"/>
    <w:p w14:paraId="5CD3A50A" w14:textId="70E4026A" w:rsidR="006E29CE" w:rsidRPr="005567B5" w:rsidRDefault="00CB244D" w:rsidP="00C15C11">
      <w:pPr>
        <w:spacing w:after="0"/>
        <w:ind w:left="705" w:hanging="705"/>
        <w:jc w:val="both"/>
        <w:rPr>
          <w:rFonts w:ascii="Arial" w:hAnsi="Arial" w:cs="Arial"/>
          <w:sz w:val="20"/>
          <w:szCs w:val="20"/>
        </w:rPr>
      </w:pPr>
      <w:r>
        <w:rPr>
          <w:rFonts w:ascii="Arial" w:hAnsi="Arial" w:cs="Arial"/>
          <w:sz w:val="20"/>
          <w:szCs w:val="20"/>
        </w:rPr>
        <w:t>12.</w:t>
      </w:r>
      <w:r w:rsidR="00406A5D" w:rsidRPr="005567B5">
        <w:rPr>
          <w:rFonts w:ascii="Arial" w:hAnsi="Arial" w:cs="Arial"/>
          <w:sz w:val="20"/>
          <w:szCs w:val="20"/>
        </w:rPr>
        <w:t>3</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0D4699" w:rsidRPr="005567B5">
        <w:rPr>
          <w:rFonts w:ascii="Arial" w:hAnsi="Arial" w:cs="Arial"/>
          <w:sz w:val="20"/>
          <w:szCs w:val="20"/>
        </w:rPr>
        <w:t xml:space="preserve">is niet verplicht om gedurende de looptijd van deze Raamovereenkomst opdrachten tot het leveren van Producten </w:t>
      </w:r>
      <w:r w:rsidR="00C15C11" w:rsidRPr="005567B5">
        <w:rPr>
          <w:rFonts w:ascii="Arial" w:hAnsi="Arial" w:cs="Arial"/>
          <w:sz w:val="20"/>
          <w:szCs w:val="20"/>
        </w:rPr>
        <w:t>en</w:t>
      </w:r>
      <w:r w:rsidR="000D4699" w:rsidRPr="005567B5">
        <w:rPr>
          <w:rFonts w:ascii="Arial" w:hAnsi="Arial" w:cs="Arial"/>
          <w:sz w:val="20"/>
          <w:szCs w:val="20"/>
        </w:rPr>
        <w:t xml:space="preserve"> Diensten te verstrekken, maar is daartoe gerechtigd. Opdrachtnemer kan derhalve generlei aanspraak maken op het verkrijgen van opdrachten tot het leveren van Producten </w:t>
      </w:r>
      <w:r w:rsidR="00C15C11" w:rsidRPr="005567B5">
        <w:rPr>
          <w:rFonts w:ascii="Arial" w:hAnsi="Arial" w:cs="Arial"/>
          <w:sz w:val="20"/>
          <w:szCs w:val="20"/>
        </w:rPr>
        <w:t>en</w:t>
      </w:r>
      <w:r w:rsidR="000D4699" w:rsidRPr="005567B5">
        <w:rPr>
          <w:rFonts w:ascii="Arial" w:hAnsi="Arial" w:cs="Arial"/>
          <w:sz w:val="20"/>
          <w:szCs w:val="20"/>
        </w:rPr>
        <w:t xml:space="preserve"> Diensten gedurende de looptijd van deze Raamovereenkomst. </w:t>
      </w:r>
      <w:r w:rsidR="00C50B0E">
        <w:rPr>
          <w:rFonts w:ascii="Arial" w:hAnsi="Arial" w:cs="Arial"/>
          <w:sz w:val="20"/>
          <w:szCs w:val="20"/>
        </w:rPr>
        <w:t>Hecht</w:t>
      </w:r>
      <w:r w:rsidR="009F3251" w:rsidRPr="005567B5">
        <w:rPr>
          <w:rFonts w:ascii="Arial" w:hAnsi="Arial" w:cs="Arial"/>
          <w:sz w:val="20"/>
          <w:szCs w:val="20"/>
        </w:rPr>
        <w:t xml:space="preserve"> </w:t>
      </w:r>
      <w:r w:rsidR="000D4699" w:rsidRPr="005567B5">
        <w:rPr>
          <w:rFonts w:ascii="Arial" w:hAnsi="Arial" w:cs="Arial"/>
          <w:sz w:val="20"/>
          <w:szCs w:val="20"/>
        </w:rPr>
        <w:t>neemt Producten en Diensten in principe af bij Opdrachtnemer</w:t>
      </w:r>
      <w:r w:rsidR="008C3089" w:rsidRPr="005567B5">
        <w:rPr>
          <w:rFonts w:ascii="Arial" w:hAnsi="Arial" w:cs="Arial"/>
          <w:sz w:val="20"/>
          <w:szCs w:val="20"/>
        </w:rPr>
        <w:t xml:space="preserve">. Indien Opdrachtnemer echter niet, niet volledig, of niet tijdig conform deze Raamovereenkomst kan nakomen of </w:t>
      </w:r>
      <w:r w:rsidR="00C50B0E">
        <w:rPr>
          <w:rFonts w:ascii="Arial" w:hAnsi="Arial" w:cs="Arial"/>
          <w:sz w:val="20"/>
          <w:szCs w:val="20"/>
        </w:rPr>
        <w:t>Hecht</w:t>
      </w:r>
      <w:r w:rsidR="009F3251" w:rsidRPr="005567B5">
        <w:rPr>
          <w:rFonts w:ascii="Arial" w:hAnsi="Arial" w:cs="Arial"/>
          <w:sz w:val="20"/>
          <w:szCs w:val="20"/>
        </w:rPr>
        <w:t xml:space="preserve"> </w:t>
      </w:r>
      <w:r w:rsidR="008C3089" w:rsidRPr="005567B5">
        <w:rPr>
          <w:rFonts w:ascii="Arial" w:hAnsi="Arial" w:cs="Arial"/>
          <w:sz w:val="20"/>
          <w:szCs w:val="20"/>
        </w:rPr>
        <w:t xml:space="preserve">gegronde vrees heeft dat Opdrachtnemer niet (volledig of tijdig) zal kunnen nakomen, behoudt </w:t>
      </w:r>
      <w:r w:rsidR="00C50B0E">
        <w:rPr>
          <w:rFonts w:ascii="Arial" w:hAnsi="Arial" w:cs="Arial"/>
          <w:sz w:val="20"/>
          <w:szCs w:val="20"/>
        </w:rPr>
        <w:t>Hecht</w:t>
      </w:r>
      <w:r w:rsidR="009F3251" w:rsidRPr="005567B5">
        <w:rPr>
          <w:rFonts w:ascii="Arial" w:hAnsi="Arial" w:cs="Arial"/>
          <w:sz w:val="20"/>
          <w:szCs w:val="20"/>
        </w:rPr>
        <w:t xml:space="preserve"> </w:t>
      </w:r>
      <w:r w:rsidR="008C3089" w:rsidRPr="005567B5">
        <w:rPr>
          <w:rFonts w:ascii="Arial" w:hAnsi="Arial" w:cs="Arial"/>
          <w:sz w:val="20"/>
          <w:szCs w:val="20"/>
        </w:rPr>
        <w:t>zich nadrukkelijk het recht voor om Producten en Diensten bij derden af te kunnen nemen.</w:t>
      </w:r>
    </w:p>
    <w:p w14:paraId="1EDD611C" w14:textId="77777777" w:rsidR="008C45E6" w:rsidRPr="005567B5" w:rsidRDefault="008C45E6" w:rsidP="006E29CE">
      <w:pPr>
        <w:spacing w:after="0"/>
        <w:jc w:val="both"/>
        <w:rPr>
          <w:rFonts w:ascii="Arial" w:hAnsi="Arial" w:cs="Arial"/>
          <w:sz w:val="20"/>
          <w:szCs w:val="20"/>
        </w:rPr>
      </w:pPr>
    </w:p>
    <w:p w14:paraId="7F2F177D" w14:textId="32A69B67"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13.</w:t>
      </w:r>
      <w:r w:rsidR="006E29CE" w:rsidRPr="005567B5">
        <w:rPr>
          <w:rFonts w:ascii="Arial" w:hAnsi="Arial" w:cs="Arial"/>
          <w:b/>
          <w:bCs/>
          <w:sz w:val="20"/>
          <w:szCs w:val="20"/>
        </w:rPr>
        <w:t xml:space="preserve"> </w:t>
      </w:r>
      <w:r w:rsidR="00532179" w:rsidRPr="005567B5">
        <w:rPr>
          <w:rFonts w:ascii="Arial" w:hAnsi="Arial" w:cs="Arial"/>
          <w:b/>
          <w:bCs/>
          <w:sz w:val="20"/>
          <w:szCs w:val="20"/>
        </w:rPr>
        <w:t>Tarieven</w:t>
      </w:r>
    </w:p>
    <w:p w14:paraId="75E86E50" w14:textId="0FD9C004" w:rsidR="001711AD" w:rsidRPr="005567B5" w:rsidRDefault="00CB244D" w:rsidP="001711AD">
      <w:pPr>
        <w:spacing w:after="0"/>
        <w:ind w:left="705" w:hanging="705"/>
        <w:jc w:val="both"/>
        <w:rPr>
          <w:rFonts w:ascii="Arial" w:hAnsi="Arial" w:cs="Arial"/>
          <w:sz w:val="20"/>
          <w:szCs w:val="20"/>
        </w:rPr>
      </w:pPr>
      <w:r>
        <w:rPr>
          <w:rFonts w:ascii="Arial" w:hAnsi="Arial" w:cs="Arial"/>
          <w:sz w:val="20"/>
          <w:szCs w:val="20"/>
        </w:rPr>
        <w:t>13.</w:t>
      </w:r>
      <w:r w:rsidR="001711AD" w:rsidRPr="005567B5">
        <w:rPr>
          <w:rFonts w:ascii="Arial" w:hAnsi="Arial" w:cs="Arial"/>
          <w:sz w:val="20"/>
          <w:szCs w:val="20"/>
        </w:rPr>
        <w:t>1</w:t>
      </w:r>
      <w:r w:rsidR="001711AD" w:rsidRPr="005567B5">
        <w:rPr>
          <w:rFonts w:ascii="Arial" w:hAnsi="Arial" w:cs="Arial"/>
          <w:sz w:val="20"/>
          <w:szCs w:val="20"/>
        </w:rPr>
        <w:tab/>
        <w:t>Opdrachtnemer brengt de tarieven in rekening zoals genoemd in zijn Inschrijving.</w:t>
      </w:r>
    </w:p>
    <w:p w14:paraId="70DCE9BF" w14:textId="5E694818" w:rsidR="001711AD" w:rsidRPr="005567B5" w:rsidRDefault="00CB244D" w:rsidP="001711AD">
      <w:pPr>
        <w:spacing w:after="0"/>
        <w:ind w:left="705" w:hanging="705"/>
        <w:jc w:val="both"/>
        <w:rPr>
          <w:rFonts w:ascii="Arial" w:hAnsi="Arial" w:cs="Arial"/>
          <w:sz w:val="20"/>
          <w:szCs w:val="20"/>
        </w:rPr>
      </w:pPr>
      <w:r>
        <w:rPr>
          <w:rFonts w:ascii="Arial" w:hAnsi="Arial" w:cs="Arial"/>
          <w:sz w:val="20"/>
          <w:szCs w:val="20"/>
        </w:rPr>
        <w:t>13.</w:t>
      </w:r>
      <w:r w:rsidR="001711AD" w:rsidRPr="005567B5">
        <w:rPr>
          <w:rFonts w:ascii="Arial" w:hAnsi="Arial" w:cs="Arial"/>
          <w:sz w:val="20"/>
          <w:szCs w:val="20"/>
        </w:rPr>
        <w:t>2</w:t>
      </w:r>
      <w:r w:rsidR="001711AD" w:rsidRPr="005567B5">
        <w:rPr>
          <w:rFonts w:ascii="Arial" w:hAnsi="Arial" w:cs="Arial"/>
          <w:sz w:val="20"/>
          <w:szCs w:val="20"/>
        </w:rPr>
        <w:tab/>
        <w:t xml:space="preserve">De door Opdrachtnemer bij zijn Inschrijving opgegeven tarieven zullen vast zijn gedurende de looptijd van de Raamovereenkomst, behoudens voor zover hier anders overeengekomen. </w:t>
      </w:r>
    </w:p>
    <w:p w14:paraId="633FC479" w14:textId="77B04563" w:rsidR="00CA336E" w:rsidRPr="005567B5" w:rsidRDefault="00CB244D" w:rsidP="00CA336E">
      <w:pPr>
        <w:spacing w:after="0"/>
        <w:ind w:left="705" w:hanging="705"/>
        <w:jc w:val="both"/>
        <w:rPr>
          <w:rFonts w:ascii="Arial" w:hAnsi="Arial" w:cs="Arial"/>
          <w:sz w:val="20"/>
          <w:szCs w:val="20"/>
        </w:rPr>
      </w:pPr>
      <w:r>
        <w:rPr>
          <w:rFonts w:ascii="Arial" w:hAnsi="Arial" w:cs="Arial"/>
          <w:sz w:val="20"/>
          <w:szCs w:val="20"/>
        </w:rPr>
        <w:t>13.</w:t>
      </w:r>
      <w:r w:rsidR="00CA336E" w:rsidRPr="005567B5">
        <w:rPr>
          <w:rFonts w:ascii="Arial" w:hAnsi="Arial" w:cs="Arial"/>
          <w:sz w:val="20"/>
          <w:szCs w:val="20"/>
        </w:rPr>
        <w:t xml:space="preserve">3 </w:t>
      </w:r>
      <w:r w:rsidR="00CA336E" w:rsidRPr="005567B5">
        <w:rPr>
          <w:rFonts w:ascii="Arial" w:hAnsi="Arial" w:cs="Arial"/>
          <w:sz w:val="20"/>
          <w:szCs w:val="20"/>
        </w:rPr>
        <w:tab/>
        <w:t xml:space="preserve">De prijzen bestaan uit een vaste, eenmalige prijs voor het ontwikkelen, bouwen, inrichten en implementeren van het </w:t>
      </w:r>
      <w:r w:rsidR="00651191">
        <w:rPr>
          <w:rFonts w:ascii="Arial" w:hAnsi="Arial" w:cs="Arial"/>
          <w:sz w:val="20"/>
          <w:szCs w:val="20"/>
        </w:rPr>
        <w:t>Leer Management Systeem</w:t>
      </w:r>
      <w:r w:rsidR="00CA336E" w:rsidRPr="005567B5">
        <w:rPr>
          <w:rFonts w:ascii="Arial" w:hAnsi="Arial" w:cs="Arial"/>
          <w:sz w:val="20"/>
          <w:szCs w:val="20"/>
        </w:rPr>
        <w:t xml:space="preserve"> en een vaste, maandelijkse prijs voor het gebruik van het </w:t>
      </w:r>
      <w:r w:rsidR="00651191">
        <w:rPr>
          <w:rFonts w:ascii="Arial" w:hAnsi="Arial" w:cs="Arial"/>
          <w:sz w:val="20"/>
          <w:szCs w:val="20"/>
        </w:rPr>
        <w:t>Leer Management Systeem</w:t>
      </w:r>
      <w:r w:rsidR="00CA336E" w:rsidRPr="005567B5">
        <w:rPr>
          <w:rFonts w:ascii="Arial" w:hAnsi="Arial" w:cs="Arial"/>
          <w:sz w:val="20"/>
          <w:szCs w:val="20"/>
        </w:rPr>
        <w:t xml:space="preserve"> gebaseerd op het aantal gebruikers.</w:t>
      </w:r>
    </w:p>
    <w:p w14:paraId="059A647F" w14:textId="2EBB1DD1" w:rsidR="00CA336E" w:rsidRPr="005567B5" w:rsidRDefault="00CB244D" w:rsidP="00CA336E">
      <w:pPr>
        <w:spacing w:after="0"/>
        <w:ind w:left="705" w:hanging="705"/>
        <w:jc w:val="both"/>
        <w:rPr>
          <w:rFonts w:ascii="Arial" w:hAnsi="Arial" w:cs="Arial"/>
          <w:sz w:val="20"/>
          <w:szCs w:val="20"/>
        </w:rPr>
      </w:pPr>
      <w:r>
        <w:rPr>
          <w:rFonts w:ascii="Arial" w:hAnsi="Arial" w:cs="Arial"/>
          <w:sz w:val="20"/>
          <w:szCs w:val="20"/>
        </w:rPr>
        <w:t>13.</w:t>
      </w:r>
      <w:r w:rsidR="00CA336E" w:rsidRPr="005567B5">
        <w:rPr>
          <w:rFonts w:ascii="Arial" w:hAnsi="Arial" w:cs="Arial"/>
          <w:sz w:val="20"/>
          <w:szCs w:val="20"/>
        </w:rPr>
        <w:t>4</w:t>
      </w:r>
      <w:r w:rsidR="00CA336E" w:rsidRPr="005567B5">
        <w:rPr>
          <w:rFonts w:ascii="Arial" w:hAnsi="Arial" w:cs="Arial"/>
          <w:sz w:val="20"/>
          <w:szCs w:val="20"/>
        </w:rPr>
        <w:tab/>
        <w:t xml:space="preserve">De vaste, eenmalige prijs zal door de Opdrachtnemer worden gefactureerd </w:t>
      </w:r>
      <w:r w:rsidR="00CA336E" w:rsidRPr="005567B5">
        <w:rPr>
          <w:rFonts w:ascii="Arial" w:hAnsi="Arial" w:cs="Arial"/>
          <w:sz w:val="20"/>
          <w:szCs w:val="20"/>
          <w:u w:val="single"/>
        </w:rPr>
        <w:t>na</w:t>
      </w:r>
      <w:r w:rsidR="00CA336E" w:rsidRPr="005567B5">
        <w:rPr>
          <w:rFonts w:ascii="Arial" w:hAnsi="Arial" w:cs="Arial"/>
          <w:sz w:val="20"/>
          <w:szCs w:val="20"/>
        </w:rPr>
        <w:t xml:space="preserve"> Acceptatie, als bedoeld in </w:t>
      </w:r>
      <w:r w:rsidR="00627183">
        <w:rPr>
          <w:rFonts w:ascii="Arial" w:hAnsi="Arial" w:cs="Arial"/>
          <w:sz w:val="20"/>
          <w:szCs w:val="20"/>
        </w:rPr>
        <w:t>artikellid</w:t>
      </w:r>
      <w:r w:rsidR="00CA336E" w:rsidRPr="005567B5">
        <w:rPr>
          <w:rFonts w:ascii="Arial" w:hAnsi="Arial" w:cs="Arial"/>
          <w:sz w:val="20"/>
          <w:szCs w:val="20"/>
        </w:rPr>
        <w:t xml:space="preserve"> 7.9, door </w:t>
      </w:r>
      <w:r w:rsidR="00C50B0E">
        <w:rPr>
          <w:rFonts w:ascii="Arial" w:hAnsi="Arial" w:cs="Arial"/>
          <w:sz w:val="20"/>
          <w:szCs w:val="20"/>
        </w:rPr>
        <w:t>Hecht</w:t>
      </w:r>
      <w:r w:rsidR="00CA336E" w:rsidRPr="005567B5">
        <w:rPr>
          <w:rFonts w:ascii="Arial" w:hAnsi="Arial" w:cs="Arial"/>
          <w:sz w:val="20"/>
          <w:szCs w:val="20"/>
        </w:rPr>
        <w:t xml:space="preserve">. In deze prijs dienen alle kosten te zijn verdisconteerd die niet in de vaste, maandelijkse prijs als bedoeld in </w:t>
      </w:r>
      <w:r w:rsidR="00627183">
        <w:rPr>
          <w:rFonts w:ascii="Arial" w:hAnsi="Arial" w:cs="Arial"/>
          <w:sz w:val="20"/>
          <w:szCs w:val="20"/>
        </w:rPr>
        <w:t>artikellid</w:t>
      </w:r>
      <w:r w:rsidR="00627183" w:rsidRPr="005567B5">
        <w:rPr>
          <w:rFonts w:ascii="Arial" w:hAnsi="Arial" w:cs="Arial"/>
          <w:sz w:val="20"/>
          <w:szCs w:val="20"/>
        </w:rPr>
        <w:t xml:space="preserve"> </w:t>
      </w:r>
      <w:r>
        <w:rPr>
          <w:rFonts w:ascii="Arial" w:hAnsi="Arial" w:cs="Arial"/>
          <w:sz w:val="20"/>
          <w:szCs w:val="20"/>
        </w:rPr>
        <w:t>11.</w:t>
      </w:r>
      <w:r w:rsidR="00CA336E" w:rsidRPr="005567B5">
        <w:rPr>
          <w:rFonts w:ascii="Arial" w:hAnsi="Arial" w:cs="Arial"/>
          <w:sz w:val="20"/>
          <w:szCs w:val="20"/>
        </w:rPr>
        <w:t xml:space="preserve">4 zijn opgenomen. Hiertoe behoren in ieder geval de personeelskosten van Opdrachtnemer voor het ontwikkelen, bouwen, inrichten en implementeren van het </w:t>
      </w:r>
      <w:r w:rsidR="00651191">
        <w:rPr>
          <w:rFonts w:ascii="Arial" w:hAnsi="Arial" w:cs="Arial"/>
          <w:sz w:val="20"/>
          <w:szCs w:val="20"/>
        </w:rPr>
        <w:t>Leer Management Systeem</w:t>
      </w:r>
      <w:r w:rsidR="00CA336E" w:rsidRPr="005567B5">
        <w:rPr>
          <w:rFonts w:ascii="Arial" w:hAnsi="Arial" w:cs="Arial"/>
          <w:sz w:val="20"/>
          <w:szCs w:val="20"/>
        </w:rPr>
        <w:t xml:space="preserve"> inclusief reis- en verblijfkosten, het opstellen van Documentatie, het aanschaffen van Materialen, het opleiden van de gebruikers van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 xml:space="preserve">en het trainen van beheerders van </w:t>
      </w:r>
      <w:r w:rsidR="00C50B0E">
        <w:rPr>
          <w:rFonts w:ascii="Arial" w:hAnsi="Arial" w:cs="Arial"/>
          <w:sz w:val="20"/>
          <w:szCs w:val="20"/>
        </w:rPr>
        <w:t>Hecht</w:t>
      </w:r>
      <w:r w:rsidR="00CA336E" w:rsidRPr="005567B5">
        <w:rPr>
          <w:rFonts w:ascii="Arial" w:hAnsi="Arial" w:cs="Arial"/>
          <w:sz w:val="20"/>
          <w:szCs w:val="20"/>
        </w:rPr>
        <w:t>, transport, verzekering, alsmede de kosten van derden of onderaannemers, die door Opdrachtnemer zijn ingeschakeld.</w:t>
      </w:r>
    </w:p>
    <w:p w14:paraId="4EC65080" w14:textId="7D94DB48" w:rsidR="00CA336E" w:rsidRPr="005567B5" w:rsidRDefault="00CB244D" w:rsidP="00CA336E">
      <w:pPr>
        <w:spacing w:after="0"/>
        <w:ind w:left="705" w:hanging="705"/>
        <w:jc w:val="both"/>
        <w:rPr>
          <w:rFonts w:ascii="Arial" w:hAnsi="Arial" w:cs="Arial"/>
          <w:sz w:val="20"/>
          <w:szCs w:val="20"/>
        </w:rPr>
      </w:pPr>
      <w:r>
        <w:rPr>
          <w:rFonts w:ascii="Arial" w:hAnsi="Arial" w:cs="Arial"/>
          <w:sz w:val="20"/>
          <w:szCs w:val="20"/>
        </w:rPr>
        <w:t>13.</w:t>
      </w:r>
      <w:r w:rsidR="00CA336E" w:rsidRPr="005567B5">
        <w:rPr>
          <w:rFonts w:ascii="Arial" w:hAnsi="Arial" w:cs="Arial"/>
          <w:sz w:val="20"/>
          <w:szCs w:val="20"/>
        </w:rPr>
        <w:t>5</w:t>
      </w:r>
      <w:r w:rsidR="00CA336E" w:rsidRPr="005567B5">
        <w:rPr>
          <w:rFonts w:ascii="Arial" w:hAnsi="Arial" w:cs="Arial"/>
          <w:sz w:val="20"/>
          <w:szCs w:val="20"/>
        </w:rPr>
        <w:tab/>
        <w:t>De maandelijkse vergoeding zal door de Opdrachtnemer per de eerste van de maand</w:t>
      </w:r>
      <w:r w:rsidR="004A0B9E" w:rsidRPr="005567B5">
        <w:rPr>
          <w:rFonts w:ascii="Arial" w:hAnsi="Arial" w:cs="Arial"/>
          <w:sz w:val="20"/>
          <w:szCs w:val="20"/>
        </w:rPr>
        <w:t xml:space="preserve"> </w:t>
      </w:r>
      <w:r w:rsidR="00CA336E" w:rsidRPr="005567B5">
        <w:rPr>
          <w:rFonts w:ascii="Arial" w:hAnsi="Arial" w:cs="Arial"/>
          <w:sz w:val="20"/>
          <w:szCs w:val="20"/>
        </w:rPr>
        <w:t xml:space="preserve">worden gefactureerd aan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vanaf Ingebruikname. De prijs wordt berekend op</w:t>
      </w:r>
      <w:r w:rsidR="005B48BD" w:rsidRPr="005567B5">
        <w:rPr>
          <w:rFonts w:ascii="Arial" w:hAnsi="Arial" w:cs="Arial"/>
          <w:sz w:val="20"/>
          <w:szCs w:val="20"/>
        </w:rPr>
        <w:t xml:space="preserve"> </w:t>
      </w:r>
      <w:r w:rsidR="00CA336E" w:rsidRPr="005567B5">
        <w:rPr>
          <w:rFonts w:ascii="Arial" w:hAnsi="Arial" w:cs="Arial"/>
          <w:sz w:val="20"/>
          <w:szCs w:val="20"/>
        </w:rPr>
        <w:t xml:space="preserve">basis van het aantal </w:t>
      </w:r>
      <w:r w:rsidR="004A0B9E" w:rsidRPr="005567B5">
        <w:rPr>
          <w:rFonts w:ascii="Arial" w:hAnsi="Arial" w:cs="Arial"/>
          <w:sz w:val="20"/>
          <w:szCs w:val="20"/>
        </w:rPr>
        <w:t>actieve</w:t>
      </w:r>
      <w:r w:rsidR="00866D45" w:rsidRPr="005567B5">
        <w:rPr>
          <w:rFonts w:ascii="Arial" w:hAnsi="Arial" w:cs="Arial"/>
          <w:sz w:val="20"/>
          <w:szCs w:val="20"/>
        </w:rPr>
        <w:t xml:space="preserve">, niet fictieve, </w:t>
      </w:r>
      <w:r w:rsidR="004A0B9E" w:rsidRPr="005567B5">
        <w:rPr>
          <w:rFonts w:ascii="Arial" w:hAnsi="Arial" w:cs="Arial"/>
          <w:sz w:val="20"/>
          <w:szCs w:val="20"/>
        </w:rPr>
        <w:t>individuele gebruikers</w:t>
      </w:r>
      <w:r w:rsidR="00224F4E" w:rsidRPr="005567B5">
        <w:rPr>
          <w:rFonts w:ascii="Arial" w:hAnsi="Arial" w:cs="Arial"/>
          <w:sz w:val="20"/>
          <w:szCs w:val="20"/>
        </w:rPr>
        <w:t xml:space="preserve"> in de productieomgeving</w:t>
      </w:r>
      <w:r w:rsidR="004A0B9E" w:rsidRPr="005567B5">
        <w:rPr>
          <w:rFonts w:ascii="Arial" w:hAnsi="Arial" w:cs="Arial"/>
          <w:sz w:val="20"/>
          <w:szCs w:val="20"/>
        </w:rPr>
        <w:t xml:space="preserve"> </w:t>
      </w:r>
      <w:r w:rsidR="00CA336E" w:rsidRPr="005567B5">
        <w:rPr>
          <w:rFonts w:ascii="Arial" w:hAnsi="Arial" w:cs="Arial"/>
          <w:sz w:val="20"/>
          <w:szCs w:val="20"/>
        </w:rPr>
        <w:t xml:space="preserve">bij </w:t>
      </w:r>
      <w:r w:rsidR="00C50B0E">
        <w:rPr>
          <w:rFonts w:ascii="Arial" w:hAnsi="Arial" w:cs="Arial"/>
          <w:sz w:val="20"/>
          <w:szCs w:val="20"/>
        </w:rPr>
        <w:t>Hecht</w:t>
      </w:r>
      <w:r w:rsidR="009F3251" w:rsidRPr="005567B5">
        <w:rPr>
          <w:rFonts w:ascii="Arial" w:hAnsi="Arial" w:cs="Arial"/>
          <w:sz w:val="20"/>
          <w:szCs w:val="20"/>
        </w:rPr>
        <w:t xml:space="preserve"> </w:t>
      </w:r>
      <w:r w:rsidR="004A0B9E" w:rsidRPr="005567B5">
        <w:rPr>
          <w:rFonts w:ascii="Arial" w:hAnsi="Arial" w:cs="Arial"/>
          <w:sz w:val="20"/>
          <w:szCs w:val="20"/>
        </w:rPr>
        <w:t xml:space="preserve">per de eerste van de maand </w:t>
      </w:r>
      <w:r w:rsidR="00CA336E" w:rsidRPr="005567B5">
        <w:rPr>
          <w:rFonts w:ascii="Arial" w:hAnsi="Arial" w:cs="Arial"/>
          <w:sz w:val="20"/>
          <w:szCs w:val="20"/>
        </w:rPr>
        <w:t>en de daaraan gekoppelde eenheidsprijs</w:t>
      </w:r>
      <w:r w:rsidR="005B48BD" w:rsidRPr="005567B5">
        <w:rPr>
          <w:rFonts w:ascii="Arial" w:hAnsi="Arial" w:cs="Arial"/>
          <w:sz w:val="20"/>
          <w:szCs w:val="20"/>
        </w:rPr>
        <w:t xml:space="preserve"> </w:t>
      </w:r>
      <w:r w:rsidR="00CA336E" w:rsidRPr="005567B5">
        <w:rPr>
          <w:rFonts w:ascii="Arial" w:hAnsi="Arial" w:cs="Arial"/>
          <w:sz w:val="20"/>
          <w:szCs w:val="20"/>
        </w:rPr>
        <w:t>opgenomen in het prijzenblad (bijlage 7 van het Beschrijvend Document).</w:t>
      </w:r>
      <w:r w:rsidR="005B48BD" w:rsidRPr="005567B5">
        <w:rPr>
          <w:rFonts w:ascii="Arial" w:hAnsi="Arial" w:cs="Arial"/>
          <w:sz w:val="20"/>
          <w:szCs w:val="20"/>
        </w:rPr>
        <w:t xml:space="preserve"> </w:t>
      </w:r>
      <w:r w:rsidR="00CA336E" w:rsidRPr="005567B5">
        <w:rPr>
          <w:rFonts w:ascii="Arial" w:hAnsi="Arial" w:cs="Arial"/>
          <w:sz w:val="20"/>
          <w:szCs w:val="20"/>
        </w:rPr>
        <w:t>Voor het</w:t>
      </w:r>
      <w:r w:rsidR="005B48BD" w:rsidRPr="005567B5">
        <w:rPr>
          <w:rFonts w:ascii="Arial" w:hAnsi="Arial" w:cs="Arial"/>
          <w:sz w:val="20"/>
          <w:szCs w:val="20"/>
        </w:rPr>
        <w:t xml:space="preserve"> </w:t>
      </w:r>
      <w:r w:rsidR="00CA336E" w:rsidRPr="005567B5">
        <w:rPr>
          <w:rFonts w:ascii="Arial" w:hAnsi="Arial" w:cs="Arial"/>
          <w:sz w:val="20"/>
          <w:szCs w:val="20"/>
        </w:rPr>
        <w:t xml:space="preserve">beschikbaar stellen en gebruik van het </w:t>
      </w:r>
      <w:r w:rsidR="00651191">
        <w:rPr>
          <w:rFonts w:ascii="Arial" w:hAnsi="Arial" w:cs="Arial"/>
          <w:sz w:val="20"/>
          <w:szCs w:val="20"/>
        </w:rPr>
        <w:t>Leer Management Systeem</w:t>
      </w:r>
      <w:r w:rsidR="00CA336E" w:rsidRPr="005567B5">
        <w:rPr>
          <w:rFonts w:ascii="Arial" w:hAnsi="Arial" w:cs="Arial"/>
          <w:sz w:val="20"/>
          <w:szCs w:val="20"/>
        </w:rPr>
        <w:t xml:space="preserve"> door cliënten van </w:t>
      </w:r>
      <w:r w:rsidR="00C50B0E">
        <w:rPr>
          <w:rFonts w:ascii="Arial" w:hAnsi="Arial" w:cs="Arial"/>
          <w:sz w:val="20"/>
          <w:szCs w:val="20"/>
        </w:rPr>
        <w:t>Hecht</w:t>
      </w:r>
      <w:r w:rsidR="009F3251" w:rsidRPr="005567B5">
        <w:rPr>
          <w:rFonts w:ascii="Arial" w:hAnsi="Arial" w:cs="Arial"/>
          <w:sz w:val="20"/>
          <w:szCs w:val="20"/>
        </w:rPr>
        <w:t xml:space="preserve"> </w:t>
      </w:r>
      <w:r w:rsidR="00CA336E" w:rsidRPr="005567B5">
        <w:rPr>
          <w:rFonts w:ascii="Arial" w:hAnsi="Arial" w:cs="Arial"/>
          <w:sz w:val="20"/>
          <w:szCs w:val="20"/>
        </w:rPr>
        <w:t>is geen vergoeding</w:t>
      </w:r>
      <w:r w:rsidR="005B48BD" w:rsidRPr="005567B5">
        <w:rPr>
          <w:rFonts w:ascii="Arial" w:hAnsi="Arial" w:cs="Arial"/>
          <w:sz w:val="20"/>
          <w:szCs w:val="20"/>
        </w:rPr>
        <w:t xml:space="preserve"> </w:t>
      </w:r>
      <w:r w:rsidR="00CA336E" w:rsidRPr="005567B5">
        <w:rPr>
          <w:rFonts w:ascii="Arial" w:hAnsi="Arial" w:cs="Arial"/>
          <w:sz w:val="20"/>
          <w:szCs w:val="20"/>
        </w:rPr>
        <w:t>verschuldigd.</w:t>
      </w:r>
      <w:r w:rsidR="005B48BD" w:rsidRPr="005567B5">
        <w:rPr>
          <w:rFonts w:ascii="Arial" w:hAnsi="Arial" w:cs="Arial"/>
          <w:sz w:val="20"/>
          <w:szCs w:val="20"/>
        </w:rPr>
        <w:t xml:space="preserve"> </w:t>
      </w:r>
      <w:r w:rsidR="00CA336E" w:rsidRPr="005567B5">
        <w:rPr>
          <w:rFonts w:ascii="Arial" w:hAnsi="Arial" w:cs="Arial"/>
          <w:sz w:val="20"/>
          <w:szCs w:val="20"/>
        </w:rPr>
        <w:t xml:space="preserve">In deze prijs dienen alle kosten voor het gebruik van het </w:t>
      </w:r>
      <w:r w:rsidR="00651191">
        <w:rPr>
          <w:rFonts w:ascii="Arial" w:hAnsi="Arial" w:cs="Arial"/>
          <w:sz w:val="20"/>
          <w:szCs w:val="20"/>
        </w:rPr>
        <w:t>Leer Management Systeem</w:t>
      </w:r>
      <w:r w:rsidR="00CA336E" w:rsidRPr="005567B5">
        <w:rPr>
          <w:rFonts w:ascii="Arial" w:hAnsi="Arial" w:cs="Arial"/>
          <w:sz w:val="20"/>
          <w:szCs w:val="20"/>
        </w:rPr>
        <w:t xml:space="preserve"> te zijn verdisconteerd. Hiertoe</w:t>
      </w:r>
      <w:r w:rsidR="005B48BD" w:rsidRPr="005567B5">
        <w:rPr>
          <w:rFonts w:ascii="Arial" w:hAnsi="Arial" w:cs="Arial"/>
          <w:sz w:val="20"/>
          <w:szCs w:val="20"/>
        </w:rPr>
        <w:t xml:space="preserve"> </w:t>
      </w:r>
      <w:r w:rsidR="00CA336E" w:rsidRPr="005567B5">
        <w:rPr>
          <w:rFonts w:ascii="Arial" w:hAnsi="Arial" w:cs="Arial"/>
          <w:sz w:val="20"/>
          <w:szCs w:val="20"/>
        </w:rPr>
        <w:t>behoren in ieder geval de kosten voor hosting, beheer, escrow of continuïteitsregeling,</w:t>
      </w:r>
    </w:p>
    <w:p w14:paraId="660039CC" w14:textId="5EABD735" w:rsidR="001711AD" w:rsidRPr="005567B5" w:rsidRDefault="00CB244D" w:rsidP="001711AD">
      <w:pPr>
        <w:spacing w:after="0"/>
        <w:ind w:left="705" w:hanging="705"/>
        <w:jc w:val="both"/>
        <w:rPr>
          <w:rFonts w:ascii="Arial" w:hAnsi="Arial" w:cs="Arial"/>
          <w:sz w:val="20"/>
          <w:szCs w:val="20"/>
        </w:rPr>
      </w:pPr>
      <w:r>
        <w:rPr>
          <w:rFonts w:ascii="Arial" w:hAnsi="Arial" w:cs="Arial"/>
          <w:sz w:val="20"/>
          <w:szCs w:val="20"/>
        </w:rPr>
        <w:t>13.</w:t>
      </w:r>
      <w:r w:rsidR="004A0B9E" w:rsidRPr="6DC35B61">
        <w:rPr>
          <w:rFonts w:ascii="Arial" w:hAnsi="Arial" w:cs="Arial"/>
          <w:sz w:val="20"/>
          <w:szCs w:val="20"/>
        </w:rPr>
        <w:t>6</w:t>
      </w:r>
      <w:r w:rsidR="004A0B9E">
        <w:tab/>
      </w:r>
      <w:r w:rsidR="001711AD" w:rsidRPr="6DC35B61">
        <w:rPr>
          <w:rFonts w:ascii="Arial" w:hAnsi="Arial" w:cs="Arial"/>
          <w:sz w:val="20"/>
          <w:szCs w:val="20"/>
        </w:rPr>
        <w:t xml:space="preserve">Eén maal per jaar moeten de eenheidsprijzen waarmee u hebt ingeschreven geïndexeerd worden. Voor het eerst zal dit plaatsvinden op </w:t>
      </w:r>
      <w:r w:rsidR="00E64451" w:rsidRPr="005567B5">
        <w:rPr>
          <w:rFonts w:ascii="Arial" w:hAnsi="Arial" w:cs="Arial"/>
          <w:sz w:val="20"/>
          <w:szCs w:val="20"/>
        </w:rPr>
        <w:t>[</w:t>
      </w:r>
      <w:r w:rsidR="00E64451" w:rsidRPr="005567B5">
        <w:rPr>
          <w:rFonts w:ascii="Arial" w:hAnsi="Arial" w:cs="Arial"/>
          <w:sz w:val="20"/>
          <w:szCs w:val="20"/>
          <w:highlight w:val="yellow"/>
        </w:rPr>
        <w:t>●datum●</w:t>
      </w:r>
      <w:r w:rsidR="00E64451" w:rsidRPr="005567B5">
        <w:rPr>
          <w:rFonts w:ascii="Arial" w:hAnsi="Arial" w:cs="Arial"/>
          <w:sz w:val="20"/>
          <w:szCs w:val="20"/>
        </w:rPr>
        <w:t>]</w:t>
      </w:r>
      <w:r w:rsidR="001711AD" w:rsidRPr="6DC35B61">
        <w:rPr>
          <w:rFonts w:ascii="Arial" w:hAnsi="Arial" w:cs="Arial"/>
          <w:sz w:val="20"/>
          <w:szCs w:val="20"/>
        </w:rPr>
        <w:t xml:space="preserve">. Het te hanteren indexeringspercentage, afgerond op twee decimalen, komt als volgt tot stand: (indexcijfer nieuw – indexcijfer oud)/indexcijfer oud * 100 Voor het vaststellen van het indexeringspercentages wordt gehanteerd: CBS Dienstenprijsindex (DPI) 2015=100 Periode: jaarindex. Voor de indexcijfers geldt: Indexcijfer oud: gemiddelde jaarindex (van januari t/m december) van het voorgaande jaar -1. Indexcijfer nieuw: gemiddelde jaarindex (van januari t/m december) van het voorgaande jaar. Voorbeeld: voor het indexeringspercentage per 1 juni 2019 geldt: Indexcijfer oud = Index 2017 = 100,8 Indexcijfer nieuw = Index 2018 = 103,1 Indexeringspercentage = (103,10-100,80)/100,80 * 100 = 2,28%. Het resultaat van de berekening wordt rekenkundig </w:t>
      </w:r>
      <w:r w:rsidR="001711AD" w:rsidRPr="6DC35B61">
        <w:rPr>
          <w:rFonts w:ascii="Arial" w:hAnsi="Arial" w:cs="Arial"/>
          <w:sz w:val="20"/>
          <w:szCs w:val="20"/>
        </w:rPr>
        <w:lastRenderedPageBreak/>
        <w:t xml:space="preserve">afgerond op 2 cijfers achter de komma. Zijn de indexcijfers nog niet vastgesteld, dan hanteren we de voorlopige cijfers zonder dat een eventuele verrekening achteraf plaatsvindt. </w:t>
      </w:r>
    </w:p>
    <w:p w14:paraId="0A5EF525" w14:textId="77EF4D40" w:rsidR="001649EE" w:rsidRPr="005567B5" w:rsidRDefault="001649EE" w:rsidP="008C119D">
      <w:pPr>
        <w:spacing w:after="0"/>
        <w:ind w:left="705" w:hanging="705"/>
        <w:jc w:val="both"/>
        <w:rPr>
          <w:rFonts w:ascii="Arial" w:hAnsi="Arial" w:cs="Arial"/>
          <w:sz w:val="20"/>
          <w:szCs w:val="20"/>
        </w:rPr>
      </w:pPr>
    </w:p>
    <w:p w14:paraId="32739506" w14:textId="4006EAD3" w:rsidR="001649EE" w:rsidRPr="005567B5" w:rsidRDefault="0075176F" w:rsidP="008C119D">
      <w:pPr>
        <w:spacing w:after="0"/>
        <w:ind w:left="705" w:hanging="705"/>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14.</w:t>
      </w:r>
      <w:r w:rsidR="001649EE" w:rsidRPr="005567B5">
        <w:rPr>
          <w:rFonts w:ascii="Arial" w:hAnsi="Arial" w:cs="Arial"/>
          <w:b/>
          <w:bCs/>
          <w:sz w:val="20"/>
          <w:szCs w:val="20"/>
        </w:rPr>
        <w:t xml:space="preserve"> Facturering</w:t>
      </w:r>
    </w:p>
    <w:p w14:paraId="200FB4C6" w14:textId="099A8D35" w:rsidR="005A4AD5" w:rsidRPr="005567B5" w:rsidRDefault="00CB244D" w:rsidP="008C119D">
      <w:pPr>
        <w:spacing w:after="0"/>
        <w:ind w:left="705" w:hanging="705"/>
        <w:jc w:val="both"/>
        <w:rPr>
          <w:rFonts w:ascii="Arial" w:hAnsi="Arial" w:cs="Arial"/>
          <w:sz w:val="20"/>
          <w:szCs w:val="20"/>
        </w:rPr>
      </w:pPr>
      <w:r>
        <w:rPr>
          <w:rFonts w:ascii="Arial" w:hAnsi="Arial" w:cs="Arial"/>
          <w:sz w:val="20"/>
          <w:szCs w:val="20"/>
        </w:rPr>
        <w:t>14.</w:t>
      </w:r>
      <w:r w:rsidR="001649EE" w:rsidRPr="005567B5">
        <w:rPr>
          <w:rFonts w:ascii="Arial" w:hAnsi="Arial" w:cs="Arial"/>
          <w:sz w:val="20"/>
          <w:szCs w:val="20"/>
        </w:rPr>
        <w:t>1</w:t>
      </w:r>
      <w:r w:rsidR="008C119D" w:rsidRPr="005567B5">
        <w:rPr>
          <w:rFonts w:ascii="Arial" w:hAnsi="Arial" w:cs="Arial"/>
          <w:sz w:val="20"/>
          <w:szCs w:val="20"/>
        </w:rPr>
        <w:tab/>
      </w:r>
      <w:r w:rsidR="006E29CE" w:rsidRPr="005567B5">
        <w:rPr>
          <w:rFonts w:ascii="Arial" w:hAnsi="Arial" w:cs="Arial"/>
          <w:sz w:val="20"/>
          <w:szCs w:val="20"/>
        </w:rPr>
        <w:tab/>
      </w:r>
      <w:r w:rsidR="001711AD" w:rsidRPr="005567B5">
        <w:rPr>
          <w:rFonts w:ascii="Arial" w:hAnsi="Arial" w:cs="Arial"/>
          <w:sz w:val="20"/>
          <w:szCs w:val="20"/>
        </w:rPr>
        <w:t xml:space="preserve">Facturering </w:t>
      </w:r>
      <w:r w:rsidR="00416D1A" w:rsidRPr="005567B5">
        <w:rPr>
          <w:rFonts w:ascii="Arial" w:hAnsi="Arial" w:cs="Arial"/>
          <w:sz w:val="20"/>
          <w:szCs w:val="20"/>
        </w:rPr>
        <w:t xml:space="preserve">van de maandelijkse vergoeding </w:t>
      </w:r>
      <w:r w:rsidR="001711AD" w:rsidRPr="005567B5">
        <w:rPr>
          <w:rFonts w:ascii="Arial" w:hAnsi="Arial" w:cs="Arial"/>
          <w:sz w:val="20"/>
          <w:szCs w:val="20"/>
        </w:rPr>
        <w:t xml:space="preserve">geschiedt gespecificeerd per maand en achteraf. Opdrachtnemer adresseert de facturen aan </w:t>
      </w:r>
      <w:r w:rsidR="00C50B0E">
        <w:rPr>
          <w:rFonts w:ascii="Arial" w:hAnsi="Arial" w:cs="Arial"/>
          <w:sz w:val="20"/>
          <w:szCs w:val="20"/>
        </w:rPr>
        <w:t>Hecht</w:t>
      </w:r>
      <w:r w:rsidR="001711AD" w:rsidRPr="005567B5">
        <w:rPr>
          <w:rFonts w:ascii="Arial" w:hAnsi="Arial" w:cs="Arial"/>
          <w:sz w:val="20"/>
          <w:szCs w:val="20"/>
        </w:rPr>
        <w:t xml:space="preserve">, t.a.v. Crediteurenadministratie, Postbus 121, 2300AC Leiden en mailt deze in pdf aan </w:t>
      </w:r>
      <w:hyperlink r:id="rId11" w:history="1">
        <w:r w:rsidR="001711AD" w:rsidRPr="005567B5">
          <w:rPr>
            <w:rFonts w:ascii="Arial" w:hAnsi="Arial" w:cs="Arial"/>
            <w:sz w:val="20"/>
            <w:szCs w:val="20"/>
          </w:rPr>
          <w:t>crediteurenadm@rdoghm.nl</w:t>
        </w:r>
      </w:hyperlink>
      <w:r w:rsidR="001711AD" w:rsidRPr="005567B5">
        <w:rPr>
          <w:rFonts w:ascii="Arial" w:hAnsi="Arial" w:cs="Arial"/>
          <w:sz w:val="20"/>
          <w:szCs w:val="20"/>
        </w:rPr>
        <w:t>.</w:t>
      </w:r>
    </w:p>
    <w:p w14:paraId="094C4F1C" w14:textId="5BF043E5" w:rsidR="006E29CE" w:rsidRPr="005567B5" w:rsidRDefault="00CB244D" w:rsidP="005A4AD5">
      <w:pPr>
        <w:spacing w:after="0"/>
        <w:ind w:left="705" w:hanging="705"/>
        <w:jc w:val="both"/>
        <w:rPr>
          <w:rFonts w:ascii="Arial" w:hAnsi="Arial" w:cs="Arial"/>
          <w:sz w:val="20"/>
          <w:szCs w:val="20"/>
        </w:rPr>
      </w:pPr>
      <w:r>
        <w:rPr>
          <w:rFonts w:ascii="Arial" w:hAnsi="Arial" w:cs="Arial"/>
          <w:sz w:val="20"/>
          <w:szCs w:val="20"/>
        </w:rPr>
        <w:t>14.</w:t>
      </w:r>
      <w:r w:rsidR="001649EE" w:rsidRPr="005567B5">
        <w:rPr>
          <w:rFonts w:ascii="Arial" w:hAnsi="Arial" w:cs="Arial"/>
          <w:sz w:val="20"/>
          <w:szCs w:val="20"/>
        </w:rPr>
        <w:t>2</w:t>
      </w:r>
      <w:r w:rsidR="005A4AD5" w:rsidRPr="005567B5">
        <w:rPr>
          <w:rFonts w:ascii="Arial" w:hAnsi="Arial" w:cs="Arial"/>
          <w:sz w:val="20"/>
          <w:szCs w:val="20"/>
        </w:rPr>
        <w:tab/>
      </w:r>
      <w:r w:rsidR="006E29CE" w:rsidRPr="005567B5">
        <w:rPr>
          <w:rFonts w:ascii="Arial" w:hAnsi="Arial" w:cs="Arial"/>
          <w:sz w:val="20"/>
          <w:szCs w:val="20"/>
        </w:rPr>
        <w:t xml:space="preserve">Opdrachtnemer voegt aan facturen aan </w:t>
      </w:r>
      <w:r w:rsidR="00C50B0E">
        <w:rPr>
          <w:rFonts w:ascii="Arial" w:hAnsi="Arial" w:cs="Arial"/>
          <w:sz w:val="20"/>
          <w:szCs w:val="20"/>
        </w:rPr>
        <w:t>Hecht</w:t>
      </w:r>
      <w:r w:rsidR="009F3251" w:rsidRPr="005567B5">
        <w:rPr>
          <w:rFonts w:ascii="Arial" w:hAnsi="Arial" w:cs="Arial"/>
          <w:sz w:val="20"/>
          <w:szCs w:val="20"/>
        </w:rPr>
        <w:t xml:space="preserve"> </w:t>
      </w:r>
      <w:r w:rsidR="005B31BA" w:rsidRPr="005567B5">
        <w:rPr>
          <w:rFonts w:ascii="Arial" w:hAnsi="Arial" w:cs="Arial"/>
          <w:sz w:val="20"/>
          <w:szCs w:val="20"/>
        </w:rPr>
        <w:t xml:space="preserve">(indien van toepassing) </w:t>
      </w:r>
      <w:r w:rsidR="006E29CE" w:rsidRPr="005567B5">
        <w:rPr>
          <w:rFonts w:ascii="Arial" w:hAnsi="Arial" w:cs="Arial"/>
          <w:sz w:val="20"/>
          <w:szCs w:val="20"/>
        </w:rPr>
        <w:t>het volgende toe:</w:t>
      </w:r>
    </w:p>
    <w:p w14:paraId="06758AA1" w14:textId="77777777"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de wettelijk verplichte factuurgegevens;</w:t>
      </w:r>
    </w:p>
    <w:p w14:paraId="6653E3C1" w14:textId="13E26A42" w:rsidR="006E29CE" w:rsidRPr="005567B5" w:rsidRDefault="006E29CE" w:rsidP="006757CE">
      <w:pPr>
        <w:spacing w:after="0"/>
        <w:ind w:left="1413" w:hanging="705"/>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 xml:space="preserve">de indeling van de facturen is dusdanig dat op eenvoudige </w:t>
      </w:r>
      <w:r w:rsidR="005B31BA" w:rsidRPr="005567B5">
        <w:rPr>
          <w:rFonts w:ascii="Arial" w:hAnsi="Arial" w:cs="Arial"/>
          <w:sz w:val="20"/>
          <w:szCs w:val="20"/>
        </w:rPr>
        <w:t xml:space="preserve">en eenduidige </w:t>
      </w:r>
      <w:r w:rsidRPr="005567B5">
        <w:rPr>
          <w:rFonts w:ascii="Arial" w:hAnsi="Arial" w:cs="Arial"/>
          <w:sz w:val="20"/>
          <w:szCs w:val="20"/>
        </w:rPr>
        <w:t xml:space="preserve">wijze de relatie met de (initiële) bestelling, de artikelen en </w:t>
      </w:r>
      <w:r w:rsidR="005A4AD5" w:rsidRPr="005567B5">
        <w:rPr>
          <w:rFonts w:ascii="Arial" w:hAnsi="Arial" w:cs="Arial"/>
          <w:sz w:val="20"/>
          <w:szCs w:val="20"/>
        </w:rPr>
        <w:t>t</w:t>
      </w:r>
      <w:r w:rsidRPr="005567B5">
        <w:rPr>
          <w:rFonts w:ascii="Arial" w:hAnsi="Arial" w:cs="Arial"/>
          <w:sz w:val="20"/>
          <w:szCs w:val="20"/>
        </w:rPr>
        <w:t>arieven op het prijzenblad en de (verbruik) rapportages is te leggen;</w:t>
      </w:r>
    </w:p>
    <w:p w14:paraId="3B5555D4" w14:textId="77777777"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factuurnummer en datum;</w:t>
      </w:r>
    </w:p>
    <w:p w14:paraId="53CA8360" w14:textId="77777777"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factuuradres;</w:t>
      </w:r>
    </w:p>
    <w:p w14:paraId="1B1EE028" w14:textId="77777777"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kalendermaand waarop de factuur betrekking heeft;</w:t>
      </w:r>
    </w:p>
    <w:p w14:paraId="0A8A0FB0" w14:textId="2EB83356"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 xml:space="preserve">inkoopordernummer(s), </w:t>
      </w:r>
      <w:r w:rsidR="00446AB8" w:rsidRPr="005567B5">
        <w:rPr>
          <w:rFonts w:ascii="Arial" w:hAnsi="Arial" w:cs="Arial"/>
          <w:sz w:val="20"/>
          <w:szCs w:val="20"/>
        </w:rPr>
        <w:t>EA-nummer</w:t>
      </w:r>
      <w:r w:rsidRPr="005567B5">
        <w:rPr>
          <w:rFonts w:ascii="Arial" w:hAnsi="Arial" w:cs="Arial"/>
          <w:sz w:val="20"/>
          <w:szCs w:val="20"/>
        </w:rPr>
        <w:t xml:space="preserve"> en bijbehorende omschrijving;</w:t>
      </w:r>
    </w:p>
    <w:p w14:paraId="6D888C68" w14:textId="77777777" w:rsidR="006E29CE" w:rsidRPr="005567B5" w:rsidRDefault="006E29CE" w:rsidP="006757CE">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het subtotaal exclusief BTW;</w:t>
      </w:r>
    </w:p>
    <w:p w14:paraId="5CBAE20A" w14:textId="087E841C" w:rsidR="005A4AD5" w:rsidRPr="005567B5" w:rsidRDefault="006E29CE" w:rsidP="005A4AD5">
      <w:pPr>
        <w:spacing w:after="0"/>
        <w:ind w:firstLine="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het totaalbedrag inclusief BTW;</w:t>
      </w:r>
    </w:p>
    <w:p w14:paraId="162CB74F" w14:textId="6CAF0B33" w:rsidR="005B31BA" w:rsidRPr="005567B5" w:rsidRDefault="006E29CE" w:rsidP="005B31BA">
      <w:pPr>
        <w:spacing w:after="0"/>
        <w:ind w:left="1416" w:hanging="708"/>
        <w:jc w:val="both"/>
        <w:rPr>
          <w:rFonts w:ascii="Arial" w:hAnsi="Arial" w:cs="Arial"/>
          <w:sz w:val="20"/>
          <w:szCs w:val="20"/>
        </w:rPr>
      </w:pPr>
      <w:r w:rsidRPr="005567B5">
        <w:rPr>
          <w:rFonts w:ascii="Arial" w:hAnsi="Arial" w:cs="Arial"/>
          <w:sz w:val="20"/>
          <w:szCs w:val="20"/>
        </w:rPr>
        <w:t>•</w:t>
      </w:r>
      <w:r w:rsidRPr="005567B5">
        <w:rPr>
          <w:rFonts w:ascii="Arial" w:hAnsi="Arial" w:cs="Arial"/>
          <w:sz w:val="20"/>
          <w:szCs w:val="20"/>
        </w:rPr>
        <w:tab/>
        <w:t xml:space="preserve">Eventuele andere </w:t>
      </w:r>
      <w:r w:rsidR="005A4AD5" w:rsidRPr="005567B5">
        <w:rPr>
          <w:rFonts w:ascii="Arial" w:hAnsi="Arial" w:cs="Arial"/>
          <w:sz w:val="20"/>
          <w:szCs w:val="20"/>
        </w:rPr>
        <w:t xml:space="preserve">gegevens waarvan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schriftelijk</w:t>
      </w:r>
      <w:r w:rsidR="005A4AD5" w:rsidRPr="005567B5">
        <w:rPr>
          <w:rFonts w:ascii="Arial" w:hAnsi="Arial" w:cs="Arial"/>
          <w:sz w:val="20"/>
          <w:szCs w:val="20"/>
        </w:rPr>
        <w:t xml:space="preserve"> aan Opdrachtnemer</w:t>
      </w:r>
      <w:r w:rsidRPr="005567B5">
        <w:rPr>
          <w:rFonts w:ascii="Arial" w:hAnsi="Arial" w:cs="Arial"/>
          <w:sz w:val="20"/>
          <w:szCs w:val="20"/>
        </w:rPr>
        <w:t xml:space="preserve"> kenbaar </w:t>
      </w:r>
      <w:r w:rsidR="005A4AD5" w:rsidRPr="005567B5">
        <w:rPr>
          <w:rFonts w:ascii="Arial" w:hAnsi="Arial" w:cs="Arial"/>
          <w:sz w:val="20"/>
          <w:szCs w:val="20"/>
        </w:rPr>
        <w:t xml:space="preserve">heeft </w:t>
      </w:r>
      <w:r w:rsidRPr="005567B5">
        <w:rPr>
          <w:rFonts w:ascii="Arial" w:hAnsi="Arial" w:cs="Arial"/>
          <w:sz w:val="20"/>
          <w:szCs w:val="20"/>
        </w:rPr>
        <w:t>gemaakt</w:t>
      </w:r>
      <w:r w:rsidR="005A4AD5" w:rsidRPr="005567B5">
        <w:rPr>
          <w:rFonts w:ascii="Arial" w:hAnsi="Arial" w:cs="Arial"/>
          <w:sz w:val="20"/>
          <w:szCs w:val="20"/>
        </w:rPr>
        <w:t xml:space="preserve"> dat deze op de factuur vermeld moeten worden.</w:t>
      </w:r>
    </w:p>
    <w:p w14:paraId="5BEED2B0" w14:textId="44F9EC6D" w:rsidR="006E29CE" w:rsidRPr="005567B5" w:rsidRDefault="006E29CE" w:rsidP="005B31BA">
      <w:pPr>
        <w:spacing w:after="0"/>
        <w:ind w:left="708"/>
        <w:jc w:val="both"/>
        <w:rPr>
          <w:rFonts w:ascii="Arial" w:hAnsi="Arial" w:cs="Arial"/>
          <w:sz w:val="20"/>
          <w:szCs w:val="20"/>
        </w:rPr>
      </w:pPr>
      <w:r w:rsidRPr="005567B5">
        <w:rPr>
          <w:rFonts w:ascii="Arial" w:hAnsi="Arial" w:cs="Arial"/>
          <w:sz w:val="20"/>
          <w:szCs w:val="20"/>
        </w:rPr>
        <w:t xml:space="preserve">Indien een factuur variabele manuren bevat, dan wordt de factuur onderbouwd met een door </w:t>
      </w:r>
      <w:r w:rsidR="00C50B0E">
        <w:rPr>
          <w:rFonts w:ascii="Arial" w:hAnsi="Arial" w:cs="Arial"/>
          <w:sz w:val="20"/>
          <w:szCs w:val="20"/>
        </w:rPr>
        <w:t>Hecht</w:t>
      </w:r>
      <w:r w:rsidR="009F3251" w:rsidRPr="005567B5">
        <w:rPr>
          <w:rFonts w:ascii="Arial" w:hAnsi="Arial" w:cs="Arial"/>
          <w:sz w:val="20"/>
          <w:szCs w:val="20"/>
        </w:rPr>
        <w:t xml:space="preserve"> </w:t>
      </w:r>
      <w:r w:rsidRPr="005567B5">
        <w:rPr>
          <w:rFonts w:ascii="Arial" w:hAnsi="Arial" w:cs="Arial"/>
          <w:sz w:val="20"/>
          <w:szCs w:val="20"/>
        </w:rPr>
        <w:t>ondertekende prestatieverklaring.</w:t>
      </w:r>
    </w:p>
    <w:p w14:paraId="741585DF" w14:textId="0A7D3545" w:rsidR="006E29CE" w:rsidRPr="005567B5" w:rsidRDefault="00CB244D" w:rsidP="005A4AD5">
      <w:pPr>
        <w:spacing w:after="0"/>
        <w:ind w:left="705" w:hanging="705"/>
        <w:jc w:val="both"/>
        <w:rPr>
          <w:rFonts w:ascii="Arial" w:hAnsi="Arial" w:cs="Arial"/>
          <w:sz w:val="20"/>
          <w:szCs w:val="20"/>
        </w:rPr>
      </w:pPr>
      <w:r>
        <w:rPr>
          <w:rFonts w:ascii="Arial" w:hAnsi="Arial" w:cs="Arial"/>
          <w:sz w:val="20"/>
          <w:szCs w:val="20"/>
        </w:rPr>
        <w:t>14.</w:t>
      </w:r>
      <w:r w:rsidR="001649EE" w:rsidRPr="005567B5">
        <w:rPr>
          <w:rFonts w:ascii="Arial" w:hAnsi="Arial" w:cs="Arial"/>
          <w:sz w:val="20"/>
          <w:szCs w:val="20"/>
        </w:rPr>
        <w:t>3</w:t>
      </w:r>
      <w:r w:rsidR="005A4AD5" w:rsidRPr="005567B5">
        <w:rPr>
          <w:rFonts w:ascii="Arial" w:hAnsi="Arial" w:cs="Arial"/>
          <w:sz w:val="20"/>
          <w:szCs w:val="20"/>
        </w:rPr>
        <w:tab/>
      </w:r>
      <w:r w:rsidR="006E29CE" w:rsidRPr="005567B5">
        <w:rPr>
          <w:rFonts w:ascii="Arial" w:hAnsi="Arial" w:cs="Arial"/>
          <w:sz w:val="20"/>
          <w:szCs w:val="20"/>
        </w:rPr>
        <w:t xml:space="preserve">Het niet (volledig) in acht nemen van bovengenoemde instructies kan leiden tot vertraging in de betaling.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zendt een factuur die niet aan de overeengekomen eisen voldoet onder opgave van redenen terug aan Opdrachtnemer. Bij volledige en correcte uitvoering van de </w:t>
      </w:r>
      <w:r w:rsidR="00C91536" w:rsidRPr="005567B5">
        <w:rPr>
          <w:rFonts w:ascii="Arial" w:hAnsi="Arial" w:cs="Arial"/>
          <w:sz w:val="20"/>
          <w:szCs w:val="20"/>
        </w:rPr>
        <w:t>werkzaamheden op de factuur</w:t>
      </w:r>
      <w:r w:rsidR="006E29CE" w:rsidRPr="005567B5">
        <w:rPr>
          <w:rFonts w:ascii="Arial" w:hAnsi="Arial" w:cs="Arial"/>
          <w:sz w:val="20"/>
          <w:szCs w:val="20"/>
        </w:rPr>
        <w:t xml:space="preserve"> voldoet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het op een correcte factuur in rekening gebrachte bedrag binnen dertig (30) dagen na factuurdatum.</w:t>
      </w:r>
    </w:p>
    <w:p w14:paraId="5FA1A00B" w14:textId="16E1945C" w:rsidR="003E127B" w:rsidRPr="005567B5" w:rsidRDefault="00CB244D" w:rsidP="006757CE">
      <w:pPr>
        <w:spacing w:after="0"/>
        <w:ind w:left="705" w:hanging="705"/>
        <w:jc w:val="both"/>
        <w:rPr>
          <w:rFonts w:ascii="Arial" w:hAnsi="Arial" w:cs="Arial"/>
          <w:sz w:val="20"/>
          <w:szCs w:val="20"/>
        </w:rPr>
      </w:pPr>
      <w:r>
        <w:rPr>
          <w:rFonts w:ascii="Arial" w:hAnsi="Arial" w:cs="Arial"/>
          <w:sz w:val="20"/>
          <w:szCs w:val="20"/>
        </w:rPr>
        <w:t>14.</w:t>
      </w:r>
      <w:r w:rsidR="001649EE" w:rsidRPr="005567B5">
        <w:rPr>
          <w:rFonts w:ascii="Arial" w:hAnsi="Arial" w:cs="Arial"/>
          <w:sz w:val="20"/>
          <w:szCs w:val="20"/>
        </w:rPr>
        <w:t>4</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is gerechtigd de betaling op te schorten indien er sprake is van 1) een onjuiste factuur of 2) een tekortkoming in de nakoming.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is in dat geval verplicht om het onbetwiste gedeelte van die facturen binnen de betalingstermijn te voldoen.</w:t>
      </w:r>
      <w:r w:rsidR="003E127B" w:rsidRPr="005567B5">
        <w:rPr>
          <w:rFonts w:ascii="Arial" w:hAnsi="Arial" w:cs="Arial"/>
          <w:sz w:val="20"/>
          <w:szCs w:val="20"/>
        </w:rPr>
        <w:t xml:space="preserve"> </w:t>
      </w:r>
    </w:p>
    <w:p w14:paraId="78BDB757" w14:textId="4FBA132D" w:rsidR="006E29CE" w:rsidRPr="005567B5" w:rsidRDefault="00CB244D" w:rsidP="003E127B">
      <w:pPr>
        <w:spacing w:after="0"/>
        <w:ind w:left="705" w:hanging="705"/>
        <w:jc w:val="both"/>
        <w:rPr>
          <w:rFonts w:ascii="Arial" w:hAnsi="Arial" w:cs="Arial"/>
          <w:sz w:val="20"/>
          <w:szCs w:val="20"/>
        </w:rPr>
      </w:pPr>
      <w:r>
        <w:rPr>
          <w:rFonts w:ascii="Arial" w:hAnsi="Arial" w:cs="Arial"/>
          <w:sz w:val="20"/>
          <w:szCs w:val="20"/>
        </w:rPr>
        <w:t>14.</w:t>
      </w:r>
      <w:r w:rsidR="003E127B" w:rsidRPr="005567B5">
        <w:rPr>
          <w:rFonts w:ascii="Arial" w:hAnsi="Arial" w:cs="Arial"/>
          <w:sz w:val="20"/>
          <w:szCs w:val="20"/>
        </w:rPr>
        <w:t>5</w:t>
      </w:r>
      <w:r w:rsidR="003E127B" w:rsidRPr="005567B5">
        <w:rPr>
          <w:rFonts w:ascii="Arial" w:hAnsi="Arial" w:cs="Arial"/>
          <w:sz w:val="20"/>
          <w:szCs w:val="20"/>
        </w:rPr>
        <w:tab/>
        <w:t>Opdrachtnemer komt in geen geval een retentierecht toe</w:t>
      </w:r>
      <w:r w:rsidR="008E6BA7" w:rsidRPr="005567B5">
        <w:rPr>
          <w:rFonts w:ascii="Arial" w:hAnsi="Arial" w:cs="Arial"/>
          <w:sz w:val="20"/>
          <w:szCs w:val="20"/>
        </w:rPr>
        <w:t>. Noch</w:t>
      </w:r>
      <w:r w:rsidR="003E127B" w:rsidRPr="005567B5">
        <w:rPr>
          <w:rFonts w:ascii="Arial" w:hAnsi="Arial" w:cs="Arial"/>
          <w:sz w:val="20"/>
          <w:szCs w:val="20"/>
        </w:rPr>
        <w:t xml:space="preserve"> met betrekking tot materialen of andere stoffelijke objecten die toebehoren aan </w:t>
      </w:r>
      <w:r w:rsidR="00C50B0E">
        <w:rPr>
          <w:rFonts w:ascii="Arial" w:hAnsi="Arial" w:cs="Arial"/>
          <w:sz w:val="20"/>
          <w:szCs w:val="20"/>
        </w:rPr>
        <w:t>Hecht</w:t>
      </w:r>
      <w:r w:rsidR="008E6BA7" w:rsidRPr="005567B5">
        <w:rPr>
          <w:rFonts w:ascii="Arial" w:hAnsi="Arial" w:cs="Arial"/>
          <w:sz w:val="20"/>
          <w:szCs w:val="20"/>
        </w:rPr>
        <w:t>,</w:t>
      </w:r>
      <w:r w:rsidR="003E127B" w:rsidRPr="005567B5">
        <w:rPr>
          <w:rFonts w:ascii="Arial" w:hAnsi="Arial" w:cs="Arial"/>
          <w:sz w:val="20"/>
          <w:szCs w:val="20"/>
        </w:rPr>
        <w:t xml:space="preserve"> </w:t>
      </w:r>
      <w:r w:rsidR="00DE670A" w:rsidRPr="005567B5">
        <w:rPr>
          <w:rFonts w:ascii="Arial" w:hAnsi="Arial" w:cs="Arial"/>
          <w:sz w:val="20"/>
          <w:szCs w:val="20"/>
        </w:rPr>
        <w:t>noch</w:t>
      </w:r>
      <w:r w:rsidR="003E127B" w:rsidRPr="005567B5">
        <w:rPr>
          <w:rFonts w:ascii="Arial" w:hAnsi="Arial" w:cs="Arial"/>
          <w:sz w:val="20"/>
          <w:szCs w:val="20"/>
        </w:rPr>
        <w:t xml:space="preserve"> met betrekking </w:t>
      </w:r>
      <w:r w:rsidR="00DE670A" w:rsidRPr="005567B5">
        <w:rPr>
          <w:rFonts w:ascii="Arial" w:hAnsi="Arial" w:cs="Arial"/>
          <w:sz w:val="20"/>
          <w:szCs w:val="20"/>
        </w:rPr>
        <w:t>tot digitale gegevens</w:t>
      </w:r>
      <w:r w:rsidR="003E127B" w:rsidRPr="005567B5">
        <w:rPr>
          <w:rFonts w:ascii="Arial" w:hAnsi="Arial" w:cs="Arial"/>
          <w:sz w:val="20"/>
          <w:szCs w:val="20"/>
        </w:rPr>
        <w:t xml:space="preserve"> die door </w:t>
      </w:r>
      <w:r w:rsidR="00C50B0E">
        <w:rPr>
          <w:rFonts w:ascii="Arial" w:hAnsi="Arial" w:cs="Arial"/>
          <w:sz w:val="20"/>
          <w:szCs w:val="20"/>
        </w:rPr>
        <w:t>Hecht</w:t>
      </w:r>
      <w:r w:rsidR="009F3251" w:rsidRPr="005567B5">
        <w:rPr>
          <w:rFonts w:ascii="Arial" w:hAnsi="Arial" w:cs="Arial"/>
          <w:sz w:val="20"/>
          <w:szCs w:val="20"/>
        </w:rPr>
        <w:t xml:space="preserve"> </w:t>
      </w:r>
      <w:r w:rsidR="003E127B" w:rsidRPr="005567B5">
        <w:rPr>
          <w:rFonts w:ascii="Arial" w:hAnsi="Arial" w:cs="Arial"/>
          <w:sz w:val="20"/>
          <w:szCs w:val="20"/>
        </w:rPr>
        <w:t xml:space="preserve">aan Opdrachtnemer </w:t>
      </w:r>
      <w:r w:rsidR="00DE670A" w:rsidRPr="005567B5">
        <w:rPr>
          <w:rFonts w:ascii="Arial" w:hAnsi="Arial" w:cs="Arial"/>
          <w:sz w:val="20"/>
          <w:szCs w:val="20"/>
        </w:rPr>
        <w:t>zijn</w:t>
      </w:r>
      <w:r w:rsidR="003E127B" w:rsidRPr="005567B5">
        <w:rPr>
          <w:rFonts w:ascii="Arial" w:hAnsi="Arial" w:cs="Arial"/>
          <w:sz w:val="20"/>
          <w:szCs w:val="20"/>
        </w:rPr>
        <w:t xml:space="preserve"> vertrekt in het kader van de uitvoering van deze Raamovereenkomst. </w:t>
      </w:r>
    </w:p>
    <w:p w14:paraId="212F8436" w14:textId="005800D0"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14.</w:t>
      </w:r>
      <w:r w:rsidR="003E127B" w:rsidRPr="005567B5">
        <w:rPr>
          <w:rFonts w:ascii="Arial" w:hAnsi="Arial" w:cs="Arial"/>
          <w:sz w:val="20"/>
          <w:szCs w:val="20"/>
        </w:rPr>
        <w:t>6</w:t>
      </w:r>
      <w:r w:rsidR="006E29CE" w:rsidRPr="005567B5">
        <w:rPr>
          <w:rFonts w:ascii="Arial" w:hAnsi="Arial" w:cs="Arial"/>
          <w:sz w:val="20"/>
          <w:szCs w:val="20"/>
        </w:rPr>
        <w:tab/>
        <w:t xml:space="preserve">Indien zonder geldige reden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een factuur niet binnen het verstrijken van de in dit </w:t>
      </w:r>
      <w:r w:rsidR="0075176F" w:rsidRPr="005567B5">
        <w:rPr>
          <w:rFonts w:ascii="Arial" w:hAnsi="Arial" w:cs="Arial"/>
          <w:sz w:val="20"/>
          <w:szCs w:val="20"/>
        </w:rPr>
        <w:t xml:space="preserve">Artikel </w:t>
      </w:r>
      <w:r w:rsidR="006E29CE" w:rsidRPr="005567B5">
        <w:rPr>
          <w:rFonts w:ascii="Arial" w:hAnsi="Arial" w:cs="Arial"/>
          <w:sz w:val="20"/>
          <w:szCs w:val="20"/>
        </w:rPr>
        <w:t xml:space="preserve">genoemde termijn heeft voldaan, is zij aan </w:t>
      </w:r>
      <w:r w:rsidR="005A4AD5" w:rsidRPr="005567B5">
        <w:rPr>
          <w:rFonts w:ascii="Arial" w:hAnsi="Arial" w:cs="Arial"/>
          <w:sz w:val="20"/>
          <w:szCs w:val="20"/>
        </w:rPr>
        <w:t>O</w:t>
      </w:r>
      <w:r w:rsidR="006E29CE" w:rsidRPr="005567B5">
        <w:rPr>
          <w:rFonts w:ascii="Arial" w:hAnsi="Arial" w:cs="Arial"/>
          <w:sz w:val="20"/>
          <w:szCs w:val="20"/>
        </w:rPr>
        <w:t xml:space="preserve">pdrachtnemer de wettelijke rente over het openstaande bedrag verschuldigd, alsmede het minimumbedrag zoals genoemd in </w:t>
      </w:r>
      <w:r w:rsidR="0075176F" w:rsidRPr="005567B5">
        <w:rPr>
          <w:rFonts w:ascii="Arial" w:hAnsi="Arial" w:cs="Arial"/>
          <w:sz w:val="20"/>
          <w:szCs w:val="20"/>
        </w:rPr>
        <w:t xml:space="preserve">Artikel </w:t>
      </w:r>
      <w:r w:rsidR="005A4AD5" w:rsidRPr="005567B5">
        <w:rPr>
          <w:rFonts w:ascii="Arial" w:hAnsi="Arial" w:cs="Arial"/>
          <w:sz w:val="20"/>
          <w:szCs w:val="20"/>
        </w:rPr>
        <w:t>6:</w:t>
      </w:r>
      <w:r w:rsidR="006E29CE" w:rsidRPr="005567B5">
        <w:rPr>
          <w:rFonts w:ascii="Arial" w:hAnsi="Arial" w:cs="Arial"/>
          <w:sz w:val="20"/>
          <w:szCs w:val="20"/>
        </w:rPr>
        <w:t xml:space="preserve">96 </w:t>
      </w:r>
      <w:r w:rsidR="005A4AD5" w:rsidRPr="005567B5">
        <w:rPr>
          <w:rFonts w:ascii="Arial" w:hAnsi="Arial" w:cs="Arial"/>
          <w:sz w:val="20"/>
          <w:szCs w:val="20"/>
        </w:rPr>
        <w:t xml:space="preserve">lid 4 </w:t>
      </w:r>
      <w:r w:rsidR="006E29CE" w:rsidRPr="005567B5">
        <w:rPr>
          <w:rFonts w:ascii="Arial" w:hAnsi="Arial" w:cs="Arial"/>
          <w:sz w:val="20"/>
          <w:szCs w:val="20"/>
        </w:rPr>
        <w:t>BW. Vorenbedoeld bedrag is zonder aanmaning verschuldigd vanaf de dag volgend op de dag waarop de overeengekomen uiterste dag van betaling is verstreken.</w:t>
      </w:r>
    </w:p>
    <w:p w14:paraId="2462286A" w14:textId="37CC0FDA" w:rsidR="001A7869" w:rsidRPr="001B7094" w:rsidRDefault="00CB244D" w:rsidP="00E22014">
      <w:pPr>
        <w:spacing w:after="0"/>
        <w:ind w:left="705" w:hanging="705"/>
        <w:jc w:val="both"/>
        <w:rPr>
          <w:rFonts w:ascii="Arial" w:hAnsi="Arial" w:cs="Arial"/>
          <w:strike/>
          <w:sz w:val="20"/>
          <w:szCs w:val="20"/>
        </w:rPr>
      </w:pPr>
      <w:r>
        <w:rPr>
          <w:rFonts w:ascii="Arial" w:hAnsi="Arial" w:cs="Arial"/>
          <w:sz w:val="20"/>
          <w:szCs w:val="20"/>
        </w:rPr>
        <w:t>14.</w:t>
      </w:r>
      <w:r w:rsidR="003E127B" w:rsidRPr="005567B5">
        <w:rPr>
          <w:rFonts w:ascii="Arial" w:hAnsi="Arial" w:cs="Arial"/>
          <w:sz w:val="20"/>
          <w:szCs w:val="20"/>
        </w:rPr>
        <w:t>7</w:t>
      </w:r>
      <w:r w:rsidR="006E29CE" w:rsidRPr="005567B5">
        <w:rPr>
          <w:rFonts w:ascii="Arial" w:hAnsi="Arial" w:cs="Arial"/>
          <w:sz w:val="20"/>
          <w:szCs w:val="20"/>
        </w:rPr>
        <w:tab/>
        <w:t xml:space="preserve">Overschrijding van een betalingstermijn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op grond van een onjuiste factuur of een tekortkoming in de nakoming door Opdrachtnemer geeft Opdrachtnemer niet het recht zijn prestaties op te schorten of te beëindigen.</w:t>
      </w:r>
    </w:p>
    <w:p w14:paraId="67F4F58B" w14:textId="77777777" w:rsidR="006E29CE" w:rsidRPr="005567B5" w:rsidRDefault="006E29CE" w:rsidP="006E29CE">
      <w:pPr>
        <w:spacing w:after="0"/>
        <w:jc w:val="both"/>
        <w:rPr>
          <w:rFonts w:ascii="Arial" w:hAnsi="Arial" w:cs="Arial"/>
          <w:sz w:val="20"/>
          <w:szCs w:val="20"/>
        </w:rPr>
      </w:pPr>
    </w:p>
    <w:p w14:paraId="3B7CC60A" w14:textId="650792C6"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15.</w:t>
      </w:r>
      <w:r w:rsidR="006E29CE" w:rsidRPr="005567B5">
        <w:rPr>
          <w:rFonts w:ascii="Arial" w:hAnsi="Arial" w:cs="Arial"/>
          <w:b/>
          <w:bCs/>
          <w:sz w:val="20"/>
          <w:szCs w:val="20"/>
        </w:rPr>
        <w:t xml:space="preserve"> Samenwerking met derden</w:t>
      </w:r>
    </w:p>
    <w:p w14:paraId="3CC640BB" w14:textId="244F4520"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15.</w:t>
      </w:r>
      <w:r w:rsidR="006E29CE" w:rsidRPr="005567B5">
        <w:rPr>
          <w:rFonts w:ascii="Arial" w:hAnsi="Arial" w:cs="Arial"/>
          <w:sz w:val="20"/>
          <w:szCs w:val="20"/>
        </w:rPr>
        <w:t xml:space="preserve">1 </w:t>
      </w:r>
      <w:r w:rsidR="006E29CE" w:rsidRPr="005567B5">
        <w:rPr>
          <w:rFonts w:ascii="Arial" w:hAnsi="Arial" w:cs="Arial"/>
          <w:sz w:val="20"/>
          <w:szCs w:val="20"/>
        </w:rPr>
        <w:tab/>
        <w:t xml:space="preserve">Opdrachtnemer verklaart zich bereid om in alle redelijkheid samen te werken met andere dienstverleners en leveranciers van </w:t>
      </w:r>
      <w:r w:rsidR="00C50B0E">
        <w:rPr>
          <w:rFonts w:ascii="Arial" w:hAnsi="Arial" w:cs="Arial"/>
          <w:sz w:val="20"/>
          <w:szCs w:val="20"/>
        </w:rPr>
        <w:t>Hecht</w:t>
      </w:r>
      <w:r w:rsidR="006E29CE" w:rsidRPr="005567B5">
        <w:rPr>
          <w:rFonts w:ascii="Arial" w:hAnsi="Arial" w:cs="Arial"/>
          <w:sz w:val="20"/>
          <w:szCs w:val="20"/>
        </w:rPr>
        <w:t xml:space="preserve">, indien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dat met betrekking tot de </w:t>
      </w:r>
      <w:r w:rsidR="00F26283" w:rsidRPr="005567B5">
        <w:rPr>
          <w:rFonts w:ascii="Arial" w:hAnsi="Arial" w:cs="Arial"/>
          <w:sz w:val="20"/>
          <w:szCs w:val="20"/>
        </w:rPr>
        <w:t>p</w:t>
      </w:r>
      <w:r w:rsidR="006E29CE" w:rsidRPr="005567B5">
        <w:rPr>
          <w:rFonts w:ascii="Arial" w:hAnsi="Arial" w:cs="Arial"/>
          <w:sz w:val="20"/>
          <w:szCs w:val="20"/>
        </w:rPr>
        <w:t>restatie en/of de dienstverlening en leveringen van andere dienstverleners en leveranciers wenselijk acht.</w:t>
      </w:r>
    </w:p>
    <w:p w14:paraId="5BCCC5B7" w14:textId="0D5FBC84"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15.</w:t>
      </w:r>
      <w:r w:rsidR="006E29CE" w:rsidRPr="005567B5">
        <w:rPr>
          <w:rFonts w:ascii="Arial" w:hAnsi="Arial" w:cs="Arial"/>
          <w:sz w:val="20"/>
          <w:szCs w:val="20"/>
        </w:rPr>
        <w:t>2</w:t>
      </w:r>
      <w:r w:rsidR="006E29CE" w:rsidRPr="005567B5">
        <w:rPr>
          <w:rFonts w:ascii="Arial" w:hAnsi="Arial" w:cs="Arial"/>
          <w:sz w:val="20"/>
          <w:szCs w:val="20"/>
        </w:rPr>
        <w:tab/>
        <w:t>Opdrachtnemer is gerechtigd voor de uitvoering van de</w:t>
      </w:r>
      <w:r w:rsidR="00647333" w:rsidRPr="005567B5">
        <w:rPr>
          <w:rFonts w:ascii="Arial" w:hAnsi="Arial" w:cs="Arial"/>
          <w:sz w:val="20"/>
          <w:szCs w:val="20"/>
        </w:rPr>
        <w:t xml:space="preserve"> o</w:t>
      </w:r>
      <w:r w:rsidR="006E29CE" w:rsidRPr="005567B5">
        <w:rPr>
          <w:rFonts w:ascii="Arial" w:hAnsi="Arial" w:cs="Arial"/>
          <w:sz w:val="20"/>
          <w:szCs w:val="20"/>
        </w:rPr>
        <w:t xml:space="preserve">pdracht </w:t>
      </w:r>
      <w:r w:rsidR="009F3251" w:rsidRPr="005567B5">
        <w:rPr>
          <w:rFonts w:ascii="Arial" w:hAnsi="Arial" w:cs="Arial"/>
          <w:sz w:val="20"/>
          <w:szCs w:val="20"/>
        </w:rPr>
        <w:t>een</w:t>
      </w:r>
      <w:r w:rsidR="006E29CE" w:rsidRPr="005567B5">
        <w:rPr>
          <w:rFonts w:ascii="Arial" w:hAnsi="Arial" w:cs="Arial"/>
          <w:sz w:val="20"/>
          <w:szCs w:val="20"/>
        </w:rPr>
        <w:t xml:space="preserve"> of meer </w:t>
      </w:r>
      <w:r w:rsidR="00F26283" w:rsidRPr="005567B5">
        <w:rPr>
          <w:rFonts w:ascii="Arial" w:hAnsi="Arial" w:cs="Arial"/>
          <w:sz w:val="20"/>
          <w:szCs w:val="20"/>
        </w:rPr>
        <w:t>o</w:t>
      </w:r>
      <w:r w:rsidR="006E29CE" w:rsidRPr="005567B5">
        <w:rPr>
          <w:rFonts w:ascii="Arial" w:hAnsi="Arial" w:cs="Arial"/>
          <w:sz w:val="20"/>
          <w:szCs w:val="20"/>
        </w:rPr>
        <w:t xml:space="preserve">nderaannemers in te zetten, mits hij voldoet aan de voorwaarden in dit artikel. </w:t>
      </w:r>
    </w:p>
    <w:p w14:paraId="59C9F6B7" w14:textId="3B2B0CBC"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15.</w:t>
      </w:r>
      <w:r w:rsidR="006E29CE" w:rsidRPr="005567B5">
        <w:rPr>
          <w:rFonts w:ascii="Arial" w:hAnsi="Arial" w:cs="Arial"/>
          <w:sz w:val="20"/>
          <w:szCs w:val="20"/>
        </w:rPr>
        <w:t>3</w:t>
      </w:r>
      <w:r w:rsidR="006E29CE" w:rsidRPr="005567B5">
        <w:rPr>
          <w:rFonts w:ascii="Arial" w:hAnsi="Arial" w:cs="Arial"/>
          <w:sz w:val="20"/>
          <w:szCs w:val="20"/>
        </w:rPr>
        <w:tab/>
        <w:t xml:space="preserve">Onverlet het overige gestelde in het Beschrijvend </w:t>
      </w:r>
      <w:r w:rsidR="00F26283" w:rsidRPr="005567B5">
        <w:rPr>
          <w:rFonts w:ascii="Arial" w:hAnsi="Arial" w:cs="Arial"/>
          <w:sz w:val="20"/>
          <w:szCs w:val="20"/>
        </w:rPr>
        <w:t>D</w:t>
      </w:r>
      <w:r w:rsidR="006E29CE" w:rsidRPr="005567B5">
        <w:rPr>
          <w:rFonts w:ascii="Arial" w:hAnsi="Arial" w:cs="Arial"/>
          <w:sz w:val="20"/>
          <w:szCs w:val="20"/>
        </w:rPr>
        <w:t xml:space="preserve">ocument, accepteert Opdrachtnemer dat het inschakelen van </w:t>
      </w:r>
      <w:r w:rsidR="009F3251" w:rsidRPr="005567B5">
        <w:rPr>
          <w:rFonts w:ascii="Arial" w:hAnsi="Arial" w:cs="Arial"/>
          <w:sz w:val="20"/>
          <w:szCs w:val="20"/>
        </w:rPr>
        <w:t>een</w:t>
      </w:r>
      <w:r w:rsidR="006E29CE" w:rsidRPr="005567B5">
        <w:rPr>
          <w:rFonts w:ascii="Arial" w:hAnsi="Arial" w:cs="Arial"/>
          <w:sz w:val="20"/>
          <w:szCs w:val="20"/>
        </w:rPr>
        <w:t xml:space="preserve"> of meerdere </w:t>
      </w:r>
      <w:r w:rsidR="00F26283" w:rsidRPr="005567B5">
        <w:rPr>
          <w:rFonts w:ascii="Arial" w:hAnsi="Arial" w:cs="Arial"/>
          <w:sz w:val="20"/>
          <w:szCs w:val="20"/>
        </w:rPr>
        <w:t>o</w:t>
      </w:r>
      <w:r w:rsidR="006E29CE" w:rsidRPr="005567B5">
        <w:rPr>
          <w:rFonts w:ascii="Arial" w:hAnsi="Arial" w:cs="Arial"/>
          <w:sz w:val="20"/>
          <w:szCs w:val="20"/>
        </w:rPr>
        <w:t xml:space="preserve">nderaannemers bij de uitvoering van de </w:t>
      </w:r>
      <w:r w:rsidR="00AB4ACE" w:rsidRPr="005567B5">
        <w:rPr>
          <w:rFonts w:ascii="Arial" w:hAnsi="Arial" w:cs="Arial"/>
          <w:sz w:val="20"/>
          <w:szCs w:val="20"/>
        </w:rPr>
        <w:t>Raamovereenkomst</w:t>
      </w:r>
      <w:r w:rsidR="006E29CE" w:rsidRPr="005567B5">
        <w:rPr>
          <w:rFonts w:ascii="Arial" w:hAnsi="Arial" w:cs="Arial"/>
          <w:sz w:val="20"/>
          <w:szCs w:val="20"/>
        </w:rPr>
        <w:t xml:space="preserve"> slechts is toegestaan onder volledige handhaving van de aansprakelijkheid en verantwoordelijkheid van Opdrachtnemer en slechts nadat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hiertoe voorafgaande schriftelijke toestemming heeft verleend. Voorafgaand aan het inschakelen van de </w:t>
      </w:r>
      <w:r w:rsidR="00F26283" w:rsidRPr="005567B5">
        <w:rPr>
          <w:rFonts w:ascii="Arial" w:hAnsi="Arial" w:cs="Arial"/>
          <w:sz w:val="20"/>
          <w:szCs w:val="20"/>
        </w:rPr>
        <w:t>o</w:t>
      </w:r>
      <w:r w:rsidR="006E29CE" w:rsidRPr="005567B5">
        <w:rPr>
          <w:rFonts w:ascii="Arial" w:hAnsi="Arial" w:cs="Arial"/>
          <w:sz w:val="20"/>
          <w:szCs w:val="20"/>
        </w:rPr>
        <w:t>nderaannemer</w:t>
      </w:r>
      <w:r w:rsidR="00AB4ACE" w:rsidRPr="005567B5">
        <w:rPr>
          <w:rFonts w:ascii="Arial" w:hAnsi="Arial" w:cs="Arial"/>
          <w:sz w:val="20"/>
          <w:szCs w:val="20"/>
        </w:rPr>
        <w:t>(</w:t>
      </w:r>
      <w:r w:rsidR="006E29CE" w:rsidRPr="005567B5">
        <w:rPr>
          <w:rFonts w:ascii="Arial" w:hAnsi="Arial" w:cs="Arial"/>
          <w:sz w:val="20"/>
          <w:szCs w:val="20"/>
        </w:rPr>
        <w:t>s</w:t>
      </w:r>
      <w:r w:rsidR="00AB4ACE" w:rsidRPr="005567B5">
        <w:rPr>
          <w:rFonts w:ascii="Arial" w:hAnsi="Arial" w:cs="Arial"/>
          <w:sz w:val="20"/>
          <w:szCs w:val="20"/>
        </w:rPr>
        <w:t>)</w:t>
      </w:r>
      <w:r w:rsidR="006E29CE" w:rsidRPr="005567B5">
        <w:rPr>
          <w:rFonts w:ascii="Arial" w:hAnsi="Arial" w:cs="Arial"/>
          <w:sz w:val="20"/>
          <w:szCs w:val="20"/>
        </w:rPr>
        <w:t xml:space="preserve"> dient Opdrachtnemer bij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een schriftelijk verzoek tot het inschakelen van een </w:t>
      </w:r>
      <w:r w:rsidR="00F26283" w:rsidRPr="005567B5">
        <w:rPr>
          <w:rFonts w:ascii="Arial" w:hAnsi="Arial" w:cs="Arial"/>
          <w:sz w:val="20"/>
          <w:szCs w:val="20"/>
        </w:rPr>
        <w:t>o</w:t>
      </w:r>
      <w:r w:rsidR="006E29CE" w:rsidRPr="005567B5">
        <w:rPr>
          <w:rFonts w:ascii="Arial" w:hAnsi="Arial" w:cs="Arial"/>
          <w:sz w:val="20"/>
          <w:szCs w:val="20"/>
        </w:rPr>
        <w:t xml:space="preserve">nderaannemer in, waarbij Opdrachtnemer aangeeft hoe de taken en werkzaamheden </w:t>
      </w:r>
      <w:r w:rsidR="006E29CE" w:rsidRPr="005567B5">
        <w:rPr>
          <w:rFonts w:ascii="Arial" w:hAnsi="Arial" w:cs="Arial"/>
          <w:sz w:val="20"/>
          <w:szCs w:val="20"/>
        </w:rPr>
        <w:lastRenderedPageBreak/>
        <w:t xml:space="preserve">tussen de Opdrachtnemer en </w:t>
      </w:r>
      <w:r w:rsidR="00F26283" w:rsidRPr="005567B5">
        <w:rPr>
          <w:rFonts w:ascii="Arial" w:hAnsi="Arial" w:cs="Arial"/>
          <w:sz w:val="20"/>
          <w:szCs w:val="20"/>
        </w:rPr>
        <w:t>o</w:t>
      </w:r>
      <w:r w:rsidR="006E29CE" w:rsidRPr="005567B5">
        <w:rPr>
          <w:rFonts w:ascii="Arial" w:hAnsi="Arial" w:cs="Arial"/>
          <w:sz w:val="20"/>
          <w:szCs w:val="20"/>
        </w:rPr>
        <w:t xml:space="preserve">nderaannemer(s) worden verdeeld. Aan het verlenen van de toestemming kunnen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nadere voorwaarden worden verbonden. </w:t>
      </w:r>
      <w:r w:rsidR="00C50B0E">
        <w:rPr>
          <w:rFonts w:ascii="Arial" w:hAnsi="Arial" w:cs="Arial"/>
          <w:sz w:val="20"/>
          <w:szCs w:val="20"/>
        </w:rPr>
        <w:t>Hecht</w:t>
      </w:r>
      <w:r w:rsidR="009F3251" w:rsidRPr="005567B5">
        <w:rPr>
          <w:rFonts w:ascii="Arial" w:hAnsi="Arial" w:cs="Arial"/>
          <w:sz w:val="20"/>
          <w:szCs w:val="20"/>
        </w:rPr>
        <w:t xml:space="preserve"> </w:t>
      </w:r>
      <w:r w:rsidR="00B31728" w:rsidRPr="005567B5">
        <w:rPr>
          <w:rFonts w:ascii="Arial" w:hAnsi="Arial" w:cs="Arial"/>
          <w:sz w:val="20"/>
          <w:szCs w:val="20"/>
        </w:rPr>
        <w:t xml:space="preserve">behoudt zich </w:t>
      </w:r>
      <w:r w:rsidR="00A43652" w:rsidRPr="005567B5">
        <w:rPr>
          <w:rFonts w:ascii="Arial" w:hAnsi="Arial" w:cs="Arial"/>
          <w:sz w:val="20"/>
          <w:szCs w:val="20"/>
        </w:rPr>
        <w:t xml:space="preserve">in ieder geval </w:t>
      </w:r>
      <w:r w:rsidR="00B31728" w:rsidRPr="005567B5">
        <w:rPr>
          <w:rFonts w:ascii="Arial" w:hAnsi="Arial" w:cs="Arial"/>
          <w:sz w:val="20"/>
          <w:szCs w:val="20"/>
        </w:rPr>
        <w:t xml:space="preserve">het recht voor deze </w:t>
      </w:r>
      <w:r w:rsidR="006E29CE" w:rsidRPr="005567B5">
        <w:rPr>
          <w:rFonts w:ascii="Arial" w:hAnsi="Arial" w:cs="Arial"/>
          <w:sz w:val="20"/>
          <w:szCs w:val="20"/>
        </w:rPr>
        <w:t xml:space="preserve">toestemming </w:t>
      </w:r>
      <w:r w:rsidR="00B31728" w:rsidRPr="005567B5">
        <w:rPr>
          <w:rFonts w:ascii="Arial" w:hAnsi="Arial" w:cs="Arial"/>
          <w:sz w:val="20"/>
          <w:szCs w:val="20"/>
        </w:rPr>
        <w:t>te weigeren indien de Inschrijving geen vermelding maakt van deze derde</w:t>
      </w:r>
      <w:r w:rsidR="006E29CE" w:rsidRPr="005567B5">
        <w:rPr>
          <w:rFonts w:ascii="Arial" w:hAnsi="Arial" w:cs="Arial"/>
          <w:sz w:val="20"/>
          <w:szCs w:val="20"/>
        </w:rPr>
        <w:t>.</w:t>
      </w:r>
    </w:p>
    <w:p w14:paraId="340AA046" w14:textId="17E51E35" w:rsidR="006E29CE" w:rsidRPr="005567B5" w:rsidRDefault="006E29CE" w:rsidP="006E29CE">
      <w:pPr>
        <w:spacing w:after="0"/>
        <w:jc w:val="both"/>
        <w:rPr>
          <w:rFonts w:ascii="Arial" w:hAnsi="Arial" w:cs="Arial"/>
          <w:sz w:val="20"/>
          <w:szCs w:val="20"/>
        </w:rPr>
      </w:pPr>
    </w:p>
    <w:p w14:paraId="1A2BB9F5" w14:textId="4120E367" w:rsidR="00995D74" w:rsidRPr="005567B5" w:rsidRDefault="0075176F" w:rsidP="00995D74">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16.</w:t>
      </w:r>
      <w:r w:rsidR="00995D74" w:rsidRPr="005567B5">
        <w:rPr>
          <w:rFonts w:ascii="Arial" w:hAnsi="Arial" w:cs="Arial"/>
          <w:b/>
          <w:bCs/>
          <w:sz w:val="20"/>
          <w:szCs w:val="20"/>
        </w:rPr>
        <w:t xml:space="preserve"> Meerwerk en minderwerk</w:t>
      </w:r>
    </w:p>
    <w:p w14:paraId="1A89A33B" w14:textId="6FB0693B"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16.</w:t>
      </w:r>
      <w:r w:rsidR="00995D74" w:rsidRPr="005567B5">
        <w:rPr>
          <w:rFonts w:ascii="Arial" w:hAnsi="Arial" w:cs="Arial"/>
          <w:sz w:val="20"/>
          <w:szCs w:val="20"/>
        </w:rPr>
        <w:t>1</w:t>
      </w:r>
      <w:r w:rsidR="00995D74" w:rsidRPr="005567B5">
        <w:rPr>
          <w:rFonts w:ascii="Arial" w:hAnsi="Arial" w:cs="Arial"/>
          <w:sz w:val="20"/>
          <w:szCs w:val="20"/>
        </w:rPr>
        <w:tab/>
        <w:t xml:space="preserve">Indien door additionele wensen van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 xml:space="preserve">de prestaties die Opdrachtnemer dient te leveren aantoonbaar worden verzwaard, c.q. uitgebreid, is er sprake van meerwerk dat voor vergoeding in aanmerking komt. Indien Opdrachtnemer meent dat van meerwerk sprake zal zijn, zal hij daarvan zo spoedig mogelijk schriftelijk mededeling doen aan </w:t>
      </w:r>
      <w:r w:rsidR="00C50B0E">
        <w:rPr>
          <w:rFonts w:ascii="Arial" w:hAnsi="Arial" w:cs="Arial"/>
          <w:sz w:val="20"/>
          <w:szCs w:val="20"/>
        </w:rPr>
        <w:t>Hecht</w:t>
      </w:r>
      <w:r w:rsidR="00995D74" w:rsidRPr="005567B5">
        <w:rPr>
          <w:rFonts w:ascii="Arial" w:hAnsi="Arial" w:cs="Arial"/>
          <w:sz w:val="20"/>
          <w:szCs w:val="20"/>
        </w:rPr>
        <w:t xml:space="preserve">. </w:t>
      </w:r>
    </w:p>
    <w:p w14:paraId="2D47BCE4" w14:textId="400E8D5D" w:rsidR="00995D74" w:rsidRPr="005567B5" w:rsidRDefault="00995D74" w:rsidP="001C4296">
      <w:pPr>
        <w:pStyle w:val="Lijstalinea"/>
        <w:numPr>
          <w:ilvl w:val="1"/>
          <w:numId w:val="25"/>
        </w:numPr>
        <w:spacing w:after="0"/>
        <w:jc w:val="both"/>
        <w:rPr>
          <w:rFonts w:ascii="Arial" w:hAnsi="Arial" w:cs="Arial"/>
          <w:sz w:val="20"/>
          <w:szCs w:val="20"/>
        </w:rPr>
      </w:pPr>
      <w:r w:rsidRPr="005567B5">
        <w:rPr>
          <w:rFonts w:ascii="Arial" w:hAnsi="Arial" w:cs="Arial"/>
          <w:sz w:val="20"/>
          <w:szCs w:val="20"/>
        </w:rPr>
        <w:t>Tot meerwerk word</w:t>
      </w:r>
      <w:r w:rsidR="00AB4ACE" w:rsidRPr="005567B5">
        <w:rPr>
          <w:rFonts w:ascii="Arial" w:hAnsi="Arial" w:cs="Arial"/>
          <w:sz w:val="20"/>
          <w:szCs w:val="20"/>
        </w:rPr>
        <w:t>t</w:t>
      </w:r>
      <w:r w:rsidRPr="005567B5">
        <w:rPr>
          <w:rFonts w:ascii="Arial" w:hAnsi="Arial" w:cs="Arial"/>
          <w:sz w:val="20"/>
          <w:szCs w:val="20"/>
        </w:rPr>
        <w:t xml:space="preserve"> niet gerekend: </w:t>
      </w:r>
    </w:p>
    <w:p w14:paraId="15E7FF40" w14:textId="2EDB4130" w:rsidR="001C4296" w:rsidRPr="005567B5" w:rsidRDefault="009F3251" w:rsidP="001C4296">
      <w:pPr>
        <w:pStyle w:val="Lijstalinea"/>
        <w:numPr>
          <w:ilvl w:val="0"/>
          <w:numId w:val="27"/>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Additionele</w:t>
      </w:r>
      <w:r w:rsidR="00995D74" w:rsidRPr="005567B5">
        <w:rPr>
          <w:rFonts w:ascii="Arial" w:hAnsi="Arial" w:cs="Arial"/>
          <w:sz w:val="20"/>
          <w:szCs w:val="20"/>
        </w:rPr>
        <w:t xml:space="preserve"> werkzaamheden, die Opdrachtnemer had kunnen of moeten voorzien, teneinde de prestaties conform de overeengekomen vereisten te kunnen leveren; </w:t>
      </w:r>
    </w:p>
    <w:p w14:paraId="32E86B57" w14:textId="12050A67" w:rsidR="001C4296" w:rsidRPr="005567B5" w:rsidRDefault="009F3251" w:rsidP="001C4296">
      <w:pPr>
        <w:pStyle w:val="Lijstalinea"/>
        <w:numPr>
          <w:ilvl w:val="0"/>
          <w:numId w:val="27"/>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Werkzaamheden</w:t>
      </w:r>
      <w:r w:rsidR="00995D74" w:rsidRPr="005567B5">
        <w:rPr>
          <w:rFonts w:ascii="Arial" w:hAnsi="Arial" w:cs="Arial"/>
          <w:sz w:val="20"/>
          <w:szCs w:val="20"/>
        </w:rPr>
        <w:t xml:space="preserve"> die het gevolg zijn van onjuiste en/of onvolledige specificaties die door of in opdracht van Opdrachtnemer zijn opgesteld c.q. door Opdrachtnemer zijn geaccepteerd;</w:t>
      </w:r>
    </w:p>
    <w:p w14:paraId="2A240F91" w14:textId="743DA8B5" w:rsidR="00995D74" w:rsidRPr="005567B5" w:rsidRDefault="009F3251" w:rsidP="001C4296">
      <w:pPr>
        <w:pStyle w:val="Lijstalinea"/>
        <w:numPr>
          <w:ilvl w:val="0"/>
          <w:numId w:val="27"/>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Werkzaamheden</w:t>
      </w:r>
      <w:r w:rsidR="00995D74" w:rsidRPr="005567B5">
        <w:rPr>
          <w:rFonts w:ascii="Arial" w:hAnsi="Arial" w:cs="Arial"/>
          <w:sz w:val="20"/>
          <w:szCs w:val="20"/>
        </w:rPr>
        <w:t xml:space="preserve"> die het gevolg zijn van Gebreken in de Producten of Diensten.</w:t>
      </w:r>
    </w:p>
    <w:p w14:paraId="4475FF33" w14:textId="7428A06D"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16.</w:t>
      </w:r>
      <w:r w:rsidR="00995D74" w:rsidRPr="005567B5">
        <w:rPr>
          <w:rFonts w:ascii="Arial" w:hAnsi="Arial" w:cs="Arial"/>
          <w:sz w:val="20"/>
          <w:szCs w:val="20"/>
        </w:rPr>
        <w:t>3</w:t>
      </w:r>
      <w:r w:rsidR="00995D74" w:rsidRPr="005567B5">
        <w:rPr>
          <w:rFonts w:ascii="Arial" w:hAnsi="Arial" w:cs="Arial"/>
          <w:sz w:val="20"/>
          <w:szCs w:val="20"/>
        </w:rPr>
        <w:tab/>
        <w:t xml:space="preserve">Indien door een aanpassing van de wensen van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de prestaties die Opdrachtnemer dient te leveren aantoonbaar worden verlicht, c.q. worden beperkt, is sprake van minderwerk dat voor korting op de oorspronkelijk geoffreerde prijs in aanmerking komt.</w:t>
      </w:r>
    </w:p>
    <w:p w14:paraId="7DCC12FA" w14:textId="6179EB03"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16.</w:t>
      </w:r>
      <w:r w:rsidR="00995D74" w:rsidRPr="005567B5">
        <w:rPr>
          <w:rFonts w:ascii="Arial" w:hAnsi="Arial" w:cs="Arial"/>
          <w:sz w:val="20"/>
          <w:szCs w:val="20"/>
        </w:rPr>
        <w:t>4</w:t>
      </w:r>
      <w:r w:rsidR="00995D74" w:rsidRPr="005567B5">
        <w:rPr>
          <w:rFonts w:ascii="Arial" w:hAnsi="Arial"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Raamovereenkomst overeengekomen voorwaarden zijn onverkort van toepassing. Opdrachtnemer zal niet met het meerwerk aanvangen alvorens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schriftelijk akkoord heeft gegeven op de door Opdrachtnemer uitgebrachte offerte.</w:t>
      </w:r>
    </w:p>
    <w:p w14:paraId="6BBB3C4B" w14:textId="4D9600CE" w:rsidR="00995D74" w:rsidRPr="005567B5" w:rsidRDefault="00CB244D" w:rsidP="00DA61E4">
      <w:pPr>
        <w:spacing w:after="0"/>
        <w:ind w:left="705" w:hanging="705"/>
        <w:jc w:val="both"/>
        <w:rPr>
          <w:rFonts w:ascii="Arial" w:hAnsi="Arial" w:cs="Arial"/>
          <w:sz w:val="20"/>
          <w:szCs w:val="20"/>
        </w:rPr>
      </w:pPr>
      <w:r>
        <w:rPr>
          <w:rFonts w:ascii="Arial" w:hAnsi="Arial" w:cs="Arial"/>
          <w:sz w:val="20"/>
          <w:szCs w:val="20"/>
        </w:rPr>
        <w:t>16.</w:t>
      </w:r>
      <w:r w:rsidR="00995D74" w:rsidRPr="005567B5">
        <w:rPr>
          <w:rFonts w:ascii="Arial" w:hAnsi="Arial" w:cs="Arial"/>
          <w:sz w:val="20"/>
          <w:szCs w:val="20"/>
        </w:rPr>
        <w:t>5</w:t>
      </w:r>
      <w:r w:rsidR="00995D74" w:rsidRPr="005567B5">
        <w:rPr>
          <w:rFonts w:ascii="Arial" w:hAnsi="Arial" w:cs="Arial"/>
          <w:sz w:val="20"/>
          <w:szCs w:val="20"/>
        </w:rPr>
        <w:tab/>
        <w:t xml:space="preserve">Meerwerk zal door Opdrachtnemer na voltooiing en acceptatie daarvan door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 xml:space="preserve">apart worden gefactureerd. Voor het minderwerk stuurt Opdrachtnemer aan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een creditnota. Opdrachtnemer vermeldt uitdrukkelijk de aard en omvang van de gewijzigde prestaties in de facturen en specificeert en onderbouwt de factuur aan de hand van bescheiden.</w:t>
      </w:r>
    </w:p>
    <w:p w14:paraId="494A4653" w14:textId="77777777" w:rsidR="006757CE" w:rsidRPr="005567B5" w:rsidRDefault="006757CE" w:rsidP="006E29CE">
      <w:pPr>
        <w:spacing w:after="0"/>
        <w:jc w:val="both"/>
        <w:rPr>
          <w:rFonts w:ascii="Arial" w:hAnsi="Arial" w:cs="Arial"/>
          <w:sz w:val="20"/>
          <w:szCs w:val="20"/>
        </w:rPr>
      </w:pPr>
    </w:p>
    <w:p w14:paraId="0C50B9AA" w14:textId="233AD2B3"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17.</w:t>
      </w:r>
      <w:r w:rsidR="006E29CE" w:rsidRPr="005567B5">
        <w:rPr>
          <w:rFonts w:ascii="Arial" w:hAnsi="Arial" w:cs="Arial"/>
          <w:b/>
          <w:bCs/>
          <w:sz w:val="20"/>
          <w:szCs w:val="20"/>
        </w:rPr>
        <w:t xml:space="preserve"> Informatiebeveiliging </w:t>
      </w:r>
    </w:p>
    <w:p w14:paraId="0FEF5559" w14:textId="1BEEC726"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17.</w:t>
      </w:r>
      <w:r w:rsidR="006E29CE" w:rsidRPr="005567B5">
        <w:rPr>
          <w:rFonts w:ascii="Arial" w:hAnsi="Arial" w:cs="Arial"/>
          <w:sz w:val="20"/>
          <w:szCs w:val="20"/>
        </w:rPr>
        <w:t>1</w:t>
      </w:r>
      <w:r w:rsidR="006E29CE" w:rsidRPr="005567B5">
        <w:rPr>
          <w:rFonts w:ascii="Arial" w:hAnsi="Arial" w:cs="Arial"/>
          <w:sz w:val="20"/>
          <w:szCs w:val="20"/>
        </w:rPr>
        <w:tab/>
        <w:t>Alle door Opdrachtnemer geleverde Producten en Dienst</w:t>
      </w:r>
      <w:r w:rsidR="000454EC" w:rsidRPr="005567B5">
        <w:rPr>
          <w:rFonts w:ascii="Arial" w:hAnsi="Arial" w:cs="Arial"/>
          <w:sz w:val="20"/>
          <w:szCs w:val="20"/>
        </w:rPr>
        <w:t>en</w:t>
      </w:r>
      <w:r w:rsidR="006E29CE" w:rsidRPr="005567B5">
        <w:rPr>
          <w:rFonts w:ascii="Arial" w:hAnsi="Arial" w:cs="Arial"/>
          <w:sz w:val="20"/>
          <w:szCs w:val="20"/>
        </w:rPr>
        <w:t xml:space="preserve"> dienen te voldoen aan</w:t>
      </w:r>
      <w:r w:rsidR="00A43652" w:rsidRPr="005567B5">
        <w:rPr>
          <w:rFonts w:ascii="Arial" w:hAnsi="Arial" w:cs="Arial"/>
          <w:sz w:val="20"/>
          <w:szCs w:val="20"/>
        </w:rPr>
        <w:t xml:space="preserve"> </w:t>
      </w:r>
      <w:r w:rsidR="00A2501D" w:rsidRPr="005567B5">
        <w:rPr>
          <w:rFonts w:ascii="Arial" w:hAnsi="Arial" w:cs="Arial"/>
          <w:sz w:val="20"/>
          <w:szCs w:val="20"/>
        </w:rPr>
        <w:t>passende</w:t>
      </w:r>
      <w:r w:rsidR="00A43652" w:rsidRPr="005567B5">
        <w:rPr>
          <w:rFonts w:ascii="Arial" w:hAnsi="Arial" w:cs="Arial"/>
          <w:sz w:val="20"/>
          <w:szCs w:val="20"/>
        </w:rPr>
        <w:t xml:space="preserve"> </w:t>
      </w:r>
      <w:r w:rsidR="004A70B0" w:rsidRPr="005567B5">
        <w:rPr>
          <w:rFonts w:ascii="Arial" w:hAnsi="Arial" w:cs="Arial"/>
          <w:sz w:val="20"/>
          <w:szCs w:val="20"/>
        </w:rPr>
        <w:t>eisen op het gebied van informatiebeveiliging, als ook aan</w:t>
      </w:r>
      <w:r w:rsidR="006E29CE" w:rsidRPr="005567B5">
        <w:rPr>
          <w:rFonts w:ascii="Arial" w:hAnsi="Arial" w:cs="Arial"/>
          <w:sz w:val="20"/>
          <w:szCs w:val="20"/>
        </w:rPr>
        <w:t xml:space="preserve"> de door </w:t>
      </w:r>
      <w:r w:rsidR="00C50B0E">
        <w:rPr>
          <w:rFonts w:ascii="Arial" w:hAnsi="Arial" w:cs="Arial"/>
          <w:sz w:val="20"/>
          <w:szCs w:val="20"/>
        </w:rPr>
        <w:t>Hecht</w:t>
      </w:r>
      <w:r w:rsidR="009F3251" w:rsidRPr="005567B5">
        <w:rPr>
          <w:rFonts w:ascii="Arial" w:hAnsi="Arial" w:cs="Arial"/>
          <w:sz w:val="20"/>
          <w:szCs w:val="20"/>
        </w:rPr>
        <w:t xml:space="preserve"> </w:t>
      </w:r>
      <w:r w:rsidR="004A70B0" w:rsidRPr="005567B5">
        <w:rPr>
          <w:rFonts w:ascii="Arial" w:hAnsi="Arial" w:cs="Arial"/>
          <w:sz w:val="20"/>
          <w:szCs w:val="20"/>
        </w:rPr>
        <w:t xml:space="preserve">in het bijzonder </w:t>
      </w:r>
      <w:r w:rsidR="006E29CE" w:rsidRPr="005567B5">
        <w:rPr>
          <w:rFonts w:ascii="Arial" w:hAnsi="Arial" w:cs="Arial"/>
          <w:sz w:val="20"/>
          <w:szCs w:val="20"/>
        </w:rPr>
        <w:t xml:space="preserve">gestelde eisen </w:t>
      </w:r>
      <w:r w:rsidR="004A70B0" w:rsidRPr="005567B5">
        <w:rPr>
          <w:rFonts w:ascii="Arial" w:hAnsi="Arial" w:cs="Arial"/>
          <w:sz w:val="20"/>
          <w:szCs w:val="20"/>
        </w:rPr>
        <w:t>ter zake</w:t>
      </w:r>
      <w:r w:rsidR="006E29CE" w:rsidRPr="005567B5">
        <w:rPr>
          <w:rFonts w:ascii="Arial" w:hAnsi="Arial" w:cs="Arial"/>
          <w:sz w:val="20"/>
          <w:szCs w:val="20"/>
        </w:rPr>
        <w:t>.</w:t>
      </w:r>
    </w:p>
    <w:p w14:paraId="6BA9FFB6" w14:textId="5D575E3F"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17.</w:t>
      </w:r>
      <w:r w:rsidR="006E29CE" w:rsidRPr="005567B5">
        <w:rPr>
          <w:rFonts w:ascii="Arial" w:hAnsi="Arial" w:cs="Arial"/>
          <w:sz w:val="20"/>
          <w:szCs w:val="20"/>
        </w:rPr>
        <w:t>2</w:t>
      </w:r>
      <w:r w:rsidR="006E29CE" w:rsidRPr="005567B5">
        <w:rPr>
          <w:rFonts w:ascii="Arial" w:hAnsi="Arial" w:cs="Arial"/>
          <w:sz w:val="20"/>
          <w:szCs w:val="20"/>
        </w:rPr>
        <w:tab/>
        <w:t xml:space="preserve">Opdrachtnemer meldt informatiebeveiligingsincidenten direct en in ieder geval binnen 24 uur per email bij </w:t>
      </w:r>
      <w:r w:rsidR="00C50B0E">
        <w:rPr>
          <w:rFonts w:ascii="Arial" w:hAnsi="Arial" w:cs="Arial"/>
          <w:sz w:val="20"/>
          <w:szCs w:val="20"/>
        </w:rPr>
        <w:t>Hecht</w:t>
      </w:r>
      <w:r w:rsidR="006E29CE" w:rsidRPr="005567B5">
        <w:rPr>
          <w:rFonts w:ascii="Arial" w:hAnsi="Arial" w:cs="Arial"/>
          <w:sz w:val="20"/>
          <w:szCs w:val="20"/>
        </w:rPr>
        <w:t>, op het emailadres:</w:t>
      </w:r>
      <w:r w:rsidR="00757D3B" w:rsidRPr="005567B5">
        <w:rPr>
          <w:rFonts w:ascii="Arial" w:hAnsi="Arial" w:cs="Arial"/>
          <w:sz w:val="20"/>
          <w:szCs w:val="20"/>
        </w:rPr>
        <w:t xml:space="preserve"> </w:t>
      </w:r>
      <w:r w:rsidR="0069706D" w:rsidRPr="005567B5">
        <w:rPr>
          <w:rFonts w:ascii="Arial" w:hAnsi="Arial" w:cs="Arial"/>
          <w:sz w:val="20"/>
          <w:szCs w:val="20"/>
        </w:rPr>
        <w:t>privacy@rdoghm.nl</w:t>
      </w:r>
      <w:r w:rsidR="0041501F" w:rsidRPr="005567B5">
        <w:rPr>
          <w:rFonts w:ascii="Arial" w:hAnsi="Arial" w:cs="Arial"/>
          <w:sz w:val="20"/>
          <w:szCs w:val="20"/>
        </w:rPr>
        <w:t>.</w:t>
      </w:r>
    </w:p>
    <w:p w14:paraId="3AC723F9" w14:textId="314FD24C"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17.</w:t>
      </w:r>
      <w:r w:rsidR="006E29CE" w:rsidRPr="005567B5">
        <w:rPr>
          <w:rFonts w:ascii="Arial" w:hAnsi="Arial" w:cs="Arial"/>
          <w:sz w:val="20"/>
          <w:szCs w:val="20"/>
        </w:rPr>
        <w:t xml:space="preserve">3 </w:t>
      </w:r>
      <w:r w:rsidR="006E29CE" w:rsidRPr="005567B5">
        <w:rPr>
          <w:rFonts w:ascii="Arial" w:hAnsi="Arial" w:cs="Arial"/>
          <w:sz w:val="20"/>
          <w:szCs w:val="20"/>
        </w:rPr>
        <w:tab/>
        <w:t>Opdrachtnemer zal</w:t>
      </w:r>
      <w:r w:rsidR="000454EC"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000454EC" w:rsidRPr="005567B5">
        <w:rPr>
          <w:rFonts w:ascii="Arial" w:hAnsi="Arial" w:cs="Arial"/>
          <w:sz w:val="20"/>
          <w:szCs w:val="20"/>
        </w:rPr>
        <w:t>adequaat informeren over de status en afhandeling van een informatiebeveiligingsincident en zal alle redelijkerwijs noodzakelijke</w:t>
      </w:r>
      <w:r w:rsidR="006E29CE" w:rsidRPr="005567B5">
        <w:rPr>
          <w:rFonts w:ascii="Arial" w:hAnsi="Arial" w:cs="Arial"/>
          <w:sz w:val="20"/>
          <w:szCs w:val="20"/>
        </w:rPr>
        <w:t xml:space="preserve"> stappen nemen om de gevolgen</w:t>
      </w:r>
      <w:r w:rsidR="000454EC" w:rsidRPr="005567B5">
        <w:rPr>
          <w:rFonts w:ascii="Arial" w:hAnsi="Arial" w:cs="Arial"/>
          <w:sz w:val="20"/>
          <w:szCs w:val="20"/>
        </w:rPr>
        <w:t xml:space="preserve"> van een </w:t>
      </w:r>
      <w:r w:rsidR="006E29CE" w:rsidRPr="005567B5">
        <w:rPr>
          <w:rFonts w:ascii="Arial" w:hAnsi="Arial" w:cs="Arial"/>
          <w:sz w:val="20"/>
          <w:szCs w:val="20"/>
        </w:rPr>
        <w:t>incident</w:t>
      </w:r>
      <w:r w:rsidR="000454EC" w:rsidRPr="005567B5">
        <w:rPr>
          <w:rFonts w:ascii="Arial" w:hAnsi="Arial" w:cs="Arial"/>
          <w:sz w:val="20"/>
          <w:szCs w:val="20"/>
        </w:rPr>
        <w:t xml:space="preserve"> te beperken</w:t>
      </w:r>
      <w:r w:rsidR="006E29CE" w:rsidRPr="005567B5">
        <w:rPr>
          <w:rFonts w:ascii="Arial" w:hAnsi="Arial" w:cs="Arial"/>
          <w:sz w:val="20"/>
          <w:szCs w:val="20"/>
        </w:rPr>
        <w:t>.</w:t>
      </w:r>
    </w:p>
    <w:p w14:paraId="347A4C68" w14:textId="5FAA58B5"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17.</w:t>
      </w:r>
      <w:r w:rsidR="000454EC" w:rsidRPr="005567B5">
        <w:rPr>
          <w:rFonts w:ascii="Arial" w:hAnsi="Arial" w:cs="Arial"/>
          <w:sz w:val="20"/>
          <w:szCs w:val="20"/>
        </w:rPr>
        <w:t>4</w:t>
      </w:r>
      <w:r w:rsidR="006E29CE" w:rsidRPr="005567B5">
        <w:rPr>
          <w:rFonts w:ascii="Arial" w:hAnsi="Arial" w:cs="Arial"/>
        </w:rPr>
        <w:tab/>
      </w:r>
      <w:r w:rsidR="006E29CE" w:rsidRPr="005567B5">
        <w:rPr>
          <w:rFonts w:ascii="Arial" w:hAnsi="Arial" w:cs="Arial"/>
          <w:sz w:val="20"/>
          <w:szCs w:val="20"/>
        </w:rPr>
        <w:t>Voor het verkrijgen van toegang door Opdrachtnemer tot de elektronische systemen</w:t>
      </w:r>
      <w:r w:rsidR="000454EC" w:rsidRPr="005567B5">
        <w:rPr>
          <w:rFonts w:ascii="Arial" w:hAnsi="Arial" w:cs="Arial"/>
          <w:sz w:val="20"/>
          <w:szCs w:val="20"/>
        </w:rPr>
        <w:t xml:space="preserve"> van </w:t>
      </w:r>
      <w:r w:rsidR="00C50B0E">
        <w:rPr>
          <w:rFonts w:ascii="Arial" w:hAnsi="Arial" w:cs="Arial"/>
          <w:sz w:val="20"/>
          <w:szCs w:val="20"/>
        </w:rPr>
        <w:t>Hecht</w:t>
      </w:r>
      <w:r w:rsidR="009F3251" w:rsidRPr="005567B5">
        <w:rPr>
          <w:rFonts w:ascii="Arial" w:hAnsi="Arial" w:cs="Arial"/>
          <w:sz w:val="20"/>
          <w:szCs w:val="20"/>
        </w:rPr>
        <w:t xml:space="preserve"> </w:t>
      </w:r>
      <w:r w:rsidR="008F3D30" w:rsidRPr="005567B5">
        <w:rPr>
          <w:rFonts w:ascii="Arial" w:hAnsi="Arial" w:cs="Arial"/>
          <w:sz w:val="20"/>
          <w:szCs w:val="20"/>
        </w:rPr>
        <w:t>(indien van toepassing)</w:t>
      </w:r>
      <w:r w:rsidR="006E29CE" w:rsidRPr="005567B5">
        <w:rPr>
          <w:rFonts w:ascii="Arial" w:hAnsi="Arial" w:cs="Arial"/>
          <w:sz w:val="20"/>
          <w:szCs w:val="20"/>
        </w:rPr>
        <w:t xml:space="preserve">, waaronder maar niet beperkt tot het bedrijfsnetwerk van </w:t>
      </w:r>
      <w:r w:rsidR="00C50B0E">
        <w:rPr>
          <w:rFonts w:ascii="Arial" w:hAnsi="Arial" w:cs="Arial"/>
          <w:sz w:val="20"/>
          <w:szCs w:val="20"/>
        </w:rPr>
        <w:t>Hecht</w:t>
      </w:r>
      <w:r w:rsidR="006E29CE" w:rsidRPr="005567B5">
        <w:rPr>
          <w:rFonts w:ascii="Arial" w:hAnsi="Arial" w:cs="Arial"/>
          <w:sz w:val="20"/>
          <w:szCs w:val="20"/>
        </w:rPr>
        <w:t xml:space="preserve">, is voorafgaande toestemming van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vereist. Voorafgaand aan deze toestemming zal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de wijze waarop deze toegang tot stand komt, beoordelen. Opdrachtnemer garandeert dat zijn personeel alleen deze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goedgekeurde wijze van toegang gebruikt</w:t>
      </w:r>
      <w:r w:rsidR="000454EC" w:rsidRPr="005567B5">
        <w:rPr>
          <w:rFonts w:ascii="Arial" w:hAnsi="Arial" w:cs="Arial"/>
          <w:sz w:val="20"/>
          <w:szCs w:val="20"/>
        </w:rPr>
        <w:t xml:space="preserve"> om toegang te krijgen tot de elektronische systemen van </w:t>
      </w:r>
      <w:r w:rsidR="00C50B0E">
        <w:rPr>
          <w:rFonts w:ascii="Arial" w:hAnsi="Arial" w:cs="Arial"/>
          <w:sz w:val="20"/>
          <w:szCs w:val="20"/>
        </w:rPr>
        <w:t>Hecht</w:t>
      </w:r>
      <w:r w:rsidR="006E29CE" w:rsidRPr="005567B5">
        <w:rPr>
          <w:rFonts w:ascii="Arial" w:hAnsi="Arial" w:cs="Arial"/>
          <w:sz w:val="20"/>
          <w:szCs w:val="20"/>
        </w:rPr>
        <w:t xml:space="preserve">. </w:t>
      </w:r>
    </w:p>
    <w:p w14:paraId="6BEF231E" w14:textId="2ED49232" w:rsidR="006757CE" w:rsidRPr="005567B5" w:rsidRDefault="006757CE" w:rsidP="006E29CE">
      <w:pPr>
        <w:spacing w:after="0"/>
        <w:jc w:val="both"/>
        <w:rPr>
          <w:rFonts w:ascii="Arial" w:hAnsi="Arial" w:cs="Arial"/>
          <w:sz w:val="20"/>
          <w:szCs w:val="20"/>
        </w:rPr>
      </w:pPr>
    </w:p>
    <w:p w14:paraId="026F5889" w14:textId="70811870" w:rsidR="00995D74" w:rsidRPr="005567B5" w:rsidRDefault="0075176F" w:rsidP="00995D74">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18.</w:t>
      </w:r>
      <w:r w:rsidR="00995D74" w:rsidRPr="005567B5">
        <w:rPr>
          <w:rFonts w:ascii="Arial" w:hAnsi="Arial" w:cs="Arial"/>
          <w:b/>
          <w:bCs/>
          <w:sz w:val="20"/>
          <w:szCs w:val="20"/>
        </w:rPr>
        <w:t xml:space="preserve"> Privacy</w:t>
      </w:r>
    </w:p>
    <w:p w14:paraId="50BE33D0" w14:textId="6BB648BB" w:rsidR="008F3D30" w:rsidRPr="005567B5" w:rsidRDefault="00CB244D" w:rsidP="008F3D30">
      <w:pPr>
        <w:spacing w:after="0"/>
        <w:ind w:left="705" w:hanging="705"/>
        <w:jc w:val="both"/>
        <w:rPr>
          <w:rFonts w:ascii="Arial" w:hAnsi="Arial" w:cs="Arial"/>
          <w:sz w:val="20"/>
          <w:szCs w:val="20"/>
        </w:rPr>
      </w:pPr>
      <w:r>
        <w:rPr>
          <w:rFonts w:ascii="Arial" w:hAnsi="Arial" w:cs="Arial"/>
          <w:sz w:val="20"/>
          <w:szCs w:val="20"/>
        </w:rPr>
        <w:t>18.</w:t>
      </w:r>
      <w:r w:rsidR="00995D74" w:rsidRPr="005567B5">
        <w:rPr>
          <w:rFonts w:ascii="Arial" w:hAnsi="Arial" w:cs="Arial"/>
          <w:sz w:val="20"/>
          <w:szCs w:val="20"/>
        </w:rPr>
        <w:t>1</w:t>
      </w:r>
      <w:r w:rsidR="008F3D30" w:rsidRPr="005567B5">
        <w:rPr>
          <w:rFonts w:ascii="Arial" w:hAnsi="Arial" w:cs="Arial"/>
        </w:rPr>
        <w:tab/>
      </w:r>
      <w:r w:rsidR="008F3D30" w:rsidRPr="005567B5">
        <w:rPr>
          <w:rFonts w:ascii="Arial" w:hAnsi="Arial" w:cs="Arial"/>
          <w:sz w:val="20"/>
          <w:szCs w:val="20"/>
        </w:rPr>
        <w:t xml:space="preserve">Bij de uitvoering van de Raamovereenkomst zullen Partijen mogelijk gegevens uitwisselen die kwalificeren als ‘persoonsgegevens’ in de zin van </w:t>
      </w:r>
      <w:r w:rsidR="0075176F" w:rsidRPr="005567B5">
        <w:rPr>
          <w:rFonts w:ascii="Arial" w:hAnsi="Arial" w:cs="Arial"/>
          <w:sz w:val="20"/>
          <w:szCs w:val="20"/>
        </w:rPr>
        <w:t xml:space="preserve">Artikel </w:t>
      </w:r>
      <w:r w:rsidR="008F3D30" w:rsidRPr="005567B5">
        <w:rPr>
          <w:rFonts w:ascii="Arial" w:hAnsi="Arial" w:cs="Arial"/>
          <w:sz w:val="20"/>
          <w:szCs w:val="20"/>
        </w:rPr>
        <w:t xml:space="preserve">4 onder 1 van de Algemene verordening gegevensbescherming (AVG). Partijen zullen deze persoonsgegevens verwerken ieder als zelfstandig ‘verwerkingsverantwoordelijke’ als bedoeld in </w:t>
      </w:r>
      <w:r w:rsidR="0075176F" w:rsidRPr="005567B5">
        <w:rPr>
          <w:rFonts w:ascii="Arial" w:hAnsi="Arial" w:cs="Arial"/>
          <w:sz w:val="20"/>
          <w:szCs w:val="20"/>
        </w:rPr>
        <w:t xml:space="preserve">Artikel </w:t>
      </w:r>
      <w:r w:rsidR="008F3D30" w:rsidRPr="005567B5">
        <w:rPr>
          <w:rFonts w:ascii="Arial" w:hAnsi="Arial" w:cs="Arial"/>
          <w:sz w:val="20"/>
          <w:szCs w:val="20"/>
        </w:rPr>
        <w:t xml:space="preserve">4 onder 7 AVG. Partijen verklaren over en weer dat zij de persoonsgegevens die zij van elkaar ontvangen in het kader van de uitvoering van de Raamovereenkomst, zorgvuldig zullen verwerken en in overeenstemming met alle toepasselijke wet- en regelgeving. </w:t>
      </w:r>
    </w:p>
    <w:p w14:paraId="2BD68B47" w14:textId="68EDD6E2" w:rsidR="008F3D30" w:rsidRPr="005567B5" w:rsidRDefault="00CB244D" w:rsidP="008F3D30">
      <w:pPr>
        <w:spacing w:after="0"/>
        <w:ind w:left="705" w:hanging="705"/>
        <w:jc w:val="both"/>
        <w:rPr>
          <w:rFonts w:ascii="Arial" w:hAnsi="Arial" w:cs="Arial"/>
          <w:sz w:val="20"/>
          <w:szCs w:val="20"/>
        </w:rPr>
      </w:pPr>
      <w:r>
        <w:rPr>
          <w:rFonts w:ascii="Arial" w:hAnsi="Arial" w:cs="Arial"/>
          <w:sz w:val="20"/>
          <w:szCs w:val="20"/>
        </w:rPr>
        <w:lastRenderedPageBreak/>
        <w:t>18.</w:t>
      </w:r>
      <w:r w:rsidR="008F3D30" w:rsidRPr="005567B5">
        <w:rPr>
          <w:rFonts w:ascii="Arial" w:hAnsi="Arial" w:cs="Arial"/>
          <w:sz w:val="20"/>
          <w:szCs w:val="20"/>
        </w:rPr>
        <w:t>2</w:t>
      </w:r>
      <w:r w:rsidR="008F3D30" w:rsidRPr="005567B5">
        <w:rPr>
          <w:rFonts w:ascii="Arial" w:hAnsi="Arial" w:cs="Arial"/>
          <w:sz w:val="20"/>
          <w:szCs w:val="20"/>
        </w:rPr>
        <w:tab/>
        <w:t xml:space="preserve">Indien en voor zover Opdrachtnemer in het kader van de uitvoering van de Raamovereenkomst persoonsgegevens ten behoeve van </w:t>
      </w:r>
      <w:r w:rsidR="00C50B0E">
        <w:rPr>
          <w:rFonts w:ascii="Arial" w:hAnsi="Arial" w:cs="Arial"/>
          <w:sz w:val="20"/>
          <w:szCs w:val="20"/>
        </w:rPr>
        <w:t>Hecht</w:t>
      </w:r>
      <w:r w:rsidR="009F3251" w:rsidRPr="005567B5">
        <w:rPr>
          <w:rFonts w:ascii="Arial" w:hAnsi="Arial" w:cs="Arial"/>
          <w:sz w:val="20"/>
          <w:szCs w:val="20"/>
        </w:rPr>
        <w:t xml:space="preserve"> </w:t>
      </w:r>
      <w:r w:rsidR="008F3D30" w:rsidRPr="005567B5">
        <w:rPr>
          <w:rFonts w:ascii="Arial" w:hAnsi="Arial" w:cs="Arial"/>
          <w:sz w:val="20"/>
          <w:szCs w:val="20"/>
        </w:rPr>
        <w:t xml:space="preserve">zou (gaan) verwerken, zodanig dat </w:t>
      </w:r>
      <w:r w:rsidR="00C50B0E">
        <w:rPr>
          <w:rFonts w:ascii="Arial" w:hAnsi="Arial" w:cs="Arial"/>
          <w:sz w:val="20"/>
          <w:szCs w:val="20"/>
        </w:rPr>
        <w:t>Hecht</w:t>
      </w:r>
      <w:r w:rsidR="009F3251" w:rsidRPr="005567B5">
        <w:rPr>
          <w:rFonts w:ascii="Arial" w:hAnsi="Arial" w:cs="Arial"/>
          <w:sz w:val="20"/>
          <w:szCs w:val="20"/>
        </w:rPr>
        <w:t xml:space="preserve"> </w:t>
      </w:r>
      <w:r w:rsidR="008F3D30" w:rsidRPr="005567B5">
        <w:rPr>
          <w:rFonts w:ascii="Arial" w:hAnsi="Arial" w:cs="Arial"/>
          <w:sz w:val="20"/>
          <w:szCs w:val="20"/>
        </w:rPr>
        <w:t xml:space="preserve">de 'verwerkingsverantwoordelijke' is en Opdrachtnemer de 'verwerker' in de zin van de AVG, dan zullen Partijen een Verwerkersovereenkomst sluiten overeenkomstig een door </w:t>
      </w:r>
      <w:r w:rsidR="00C50B0E">
        <w:rPr>
          <w:rFonts w:ascii="Arial" w:hAnsi="Arial" w:cs="Arial"/>
          <w:sz w:val="20"/>
          <w:szCs w:val="20"/>
        </w:rPr>
        <w:t>Hecht</w:t>
      </w:r>
      <w:r w:rsidR="009F3251" w:rsidRPr="005567B5">
        <w:rPr>
          <w:rFonts w:ascii="Arial" w:hAnsi="Arial" w:cs="Arial"/>
          <w:sz w:val="20"/>
          <w:szCs w:val="20"/>
        </w:rPr>
        <w:t xml:space="preserve"> </w:t>
      </w:r>
      <w:r w:rsidR="008F3D30" w:rsidRPr="005567B5">
        <w:rPr>
          <w:rFonts w:ascii="Arial" w:hAnsi="Arial" w:cs="Arial"/>
          <w:sz w:val="20"/>
          <w:szCs w:val="20"/>
        </w:rPr>
        <w:t xml:space="preserve">op te stellen model dat voldoet aan de eisen van </w:t>
      </w:r>
      <w:r w:rsidR="0075176F" w:rsidRPr="005567B5">
        <w:rPr>
          <w:rFonts w:ascii="Arial" w:hAnsi="Arial" w:cs="Arial"/>
          <w:sz w:val="20"/>
          <w:szCs w:val="20"/>
        </w:rPr>
        <w:t xml:space="preserve">Artikel </w:t>
      </w:r>
      <w:r w:rsidR="008F3D30" w:rsidRPr="005567B5">
        <w:rPr>
          <w:rFonts w:ascii="Arial" w:hAnsi="Arial" w:cs="Arial"/>
          <w:sz w:val="20"/>
          <w:szCs w:val="20"/>
        </w:rPr>
        <w:t>28(3) AVG.</w:t>
      </w:r>
    </w:p>
    <w:p w14:paraId="6DF70232" w14:textId="137EB2D7" w:rsidR="006757CE" w:rsidRPr="005567B5" w:rsidRDefault="006757CE" w:rsidP="006E29CE">
      <w:pPr>
        <w:spacing w:after="0"/>
        <w:jc w:val="both"/>
        <w:rPr>
          <w:rFonts w:ascii="Arial" w:hAnsi="Arial" w:cs="Arial"/>
          <w:sz w:val="20"/>
          <w:szCs w:val="20"/>
        </w:rPr>
      </w:pPr>
    </w:p>
    <w:p w14:paraId="020F0BB7" w14:textId="0F9DFE40" w:rsidR="00995D74" w:rsidRPr="005567B5" w:rsidRDefault="0075176F" w:rsidP="00995D74">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19.</w:t>
      </w:r>
      <w:r w:rsidR="00F4366D" w:rsidRPr="005567B5">
        <w:rPr>
          <w:rFonts w:ascii="Arial" w:hAnsi="Arial" w:cs="Arial"/>
          <w:b/>
          <w:bCs/>
          <w:sz w:val="20"/>
          <w:szCs w:val="20"/>
        </w:rPr>
        <w:t xml:space="preserve"> </w:t>
      </w:r>
      <w:r w:rsidR="000717BB" w:rsidRPr="005567B5">
        <w:rPr>
          <w:rFonts w:ascii="Arial" w:hAnsi="Arial" w:cs="Arial"/>
          <w:b/>
          <w:bCs/>
          <w:sz w:val="20"/>
          <w:szCs w:val="20"/>
        </w:rPr>
        <w:t>R</w:t>
      </w:r>
      <w:r w:rsidR="00995D74" w:rsidRPr="005567B5">
        <w:rPr>
          <w:rFonts w:ascii="Arial" w:hAnsi="Arial" w:cs="Arial"/>
          <w:b/>
          <w:bCs/>
          <w:sz w:val="20"/>
          <w:szCs w:val="20"/>
        </w:rPr>
        <w:t>eclame-uitingen</w:t>
      </w:r>
    </w:p>
    <w:p w14:paraId="091ED331" w14:textId="2B235D7E"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19.</w:t>
      </w:r>
      <w:r w:rsidR="00995D74" w:rsidRPr="005567B5">
        <w:rPr>
          <w:rFonts w:ascii="Arial" w:hAnsi="Arial" w:cs="Arial"/>
          <w:sz w:val="20"/>
          <w:szCs w:val="20"/>
        </w:rPr>
        <w:t>1</w:t>
      </w:r>
      <w:r w:rsidR="00995D74" w:rsidRPr="005567B5">
        <w:rPr>
          <w:rFonts w:ascii="Arial" w:hAnsi="Arial" w:cs="Arial"/>
          <w:sz w:val="20"/>
          <w:szCs w:val="20"/>
        </w:rPr>
        <w:tab/>
        <w:t xml:space="preserve">Opdrachtnemer mag geen reclame-uitingen gerelateerd aan de Raamovereenkomst verrichten zonder voorafgaande schriftelijke toestemming van </w:t>
      </w:r>
      <w:r w:rsidR="00C50B0E">
        <w:rPr>
          <w:rFonts w:ascii="Arial" w:hAnsi="Arial" w:cs="Arial"/>
          <w:sz w:val="20"/>
          <w:szCs w:val="20"/>
        </w:rPr>
        <w:t>Hecht</w:t>
      </w:r>
      <w:r w:rsidR="00995D74" w:rsidRPr="005567B5">
        <w:rPr>
          <w:rFonts w:ascii="Arial" w:hAnsi="Arial" w:cs="Arial"/>
          <w:sz w:val="20"/>
          <w:szCs w:val="20"/>
        </w:rPr>
        <w:t xml:space="preserve">. Daarnaast zal Opdrachtnemer zich, zonder voorafgaande toestemming van de daardoor aangewezen persoon van </w:t>
      </w:r>
      <w:r w:rsidR="00C50B0E">
        <w:rPr>
          <w:rFonts w:ascii="Arial" w:hAnsi="Arial" w:cs="Arial"/>
          <w:sz w:val="20"/>
          <w:szCs w:val="20"/>
        </w:rPr>
        <w:t>Hecht</w:t>
      </w:r>
      <w:r w:rsidR="00995D74" w:rsidRPr="005567B5">
        <w:rPr>
          <w:rFonts w:ascii="Arial" w:hAnsi="Arial" w:cs="Arial"/>
          <w:sz w:val="20"/>
          <w:szCs w:val="20"/>
        </w:rPr>
        <w:t xml:space="preserve">, onthouden van enige (publieke) uiting of mededeling gerelateerd aan de Raamovereenkomst. </w:t>
      </w:r>
    </w:p>
    <w:p w14:paraId="7E9F8E4F" w14:textId="6F9EECD6" w:rsidR="00995D74" w:rsidRPr="005567B5" w:rsidRDefault="00995D74" w:rsidP="006E29CE">
      <w:pPr>
        <w:spacing w:after="0"/>
        <w:jc w:val="both"/>
        <w:rPr>
          <w:rFonts w:ascii="Arial" w:hAnsi="Arial" w:cs="Arial"/>
          <w:sz w:val="20"/>
          <w:szCs w:val="20"/>
        </w:rPr>
      </w:pPr>
    </w:p>
    <w:p w14:paraId="33B295C6" w14:textId="081F751E" w:rsidR="00995D74" w:rsidRPr="005567B5" w:rsidRDefault="0075176F" w:rsidP="00995D74">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20.</w:t>
      </w:r>
      <w:r w:rsidR="00995D74" w:rsidRPr="005567B5">
        <w:rPr>
          <w:rFonts w:ascii="Arial" w:hAnsi="Arial" w:cs="Arial"/>
          <w:b/>
          <w:bCs/>
          <w:sz w:val="20"/>
          <w:szCs w:val="20"/>
        </w:rPr>
        <w:t xml:space="preserve"> Aansprakelijkheid</w:t>
      </w:r>
    </w:p>
    <w:p w14:paraId="65289502" w14:textId="62AF1D7C"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20.</w:t>
      </w:r>
      <w:r w:rsidR="00995D74" w:rsidRPr="005567B5">
        <w:rPr>
          <w:rFonts w:ascii="Arial" w:hAnsi="Arial" w:cs="Arial"/>
          <w:sz w:val="20"/>
          <w:szCs w:val="20"/>
        </w:rPr>
        <w:t>1</w:t>
      </w:r>
      <w:r w:rsidR="00995D74" w:rsidRPr="005567B5">
        <w:rPr>
          <w:rFonts w:ascii="Arial" w:hAnsi="Arial" w:cs="Arial"/>
          <w:sz w:val="20"/>
          <w:szCs w:val="20"/>
        </w:rPr>
        <w:tab/>
        <w:t xml:space="preserve">De Partij die toerekenbaar tekortschiet in de nakoming van zijn verplichtingen uit hoofde van de Raamovereenkomst,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w:t>
      </w:r>
      <w:r w:rsidR="004E1375">
        <w:rPr>
          <w:rFonts w:ascii="Arial" w:hAnsi="Arial" w:cs="Arial"/>
          <w:sz w:val="20"/>
          <w:szCs w:val="20"/>
        </w:rPr>
        <w:t>€ 1.250.000,-</w:t>
      </w:r>
      <w:r w:rsidR="00995D74" w:rsidRPr="005567B5">
        <w:rPr>
          <w:rFonts w:ascii="Arial" w:hAnsi="Arial" w:cs="Arial"/>
          <w:sz w:val="20"/>
          <w:szCs w:val="20"/>
        </w:rPr>
        <w:t xml:space="preserve"> in een kalenderjaar met een limiet van </w:t>
      </w:r>
      <w:r w:rsidR="00EA41B8">
        <w:rPr>
          <w:rFonts w:ascii="Arial" w:hAnsi="Arial" w:cs="Arial"/>
          <w:sz w:val="20"/>
          <w:szCs w:val="20"/>
        </w:rPr>
        <w:t>€ 2.500.000,-</w:t>
      </w:r>
      <w:r w:rsidR="00331695" w:rsidRPr="005567B5">
        <w:rPr>
          <w:rFonts w:ascii="Arial" w:hAnsi="Arial" w:cs="Arial"/>
          <w:sz w:val="20"/>
          <w:szCs w:val="20"/>
        </w:rPr>
        <w:t xml:space="preserve"> </w:t>
      </w:r>
      <w:r w:rsidR="00331695">
        <w:rPr>
          <w:rFonts w:ascii="Arial" w:hAnsi="Arial" w:cs="Arial"/>
          <w:sz w:val="20"/>
          <w:szCs w:val="20"/>
        </w:rPr>
        <w:t xml:space="preserve"> </w:t>
      </w:r>
      <w:r w:rsidR="00995D74" w:rsidRPr="005567B5">
        <w:rPr>
          <w:rFonts w:ascii="Arial" w:hAnsi="Arial" w:cs="Arial"/>
          <w:sz w:val="20"/>
          <w:szCs w:val="20"/>
        </w:rPr>
        <w:t>per kalenderjaar. Aansprakelijkheid van Partijen voor indirecte schade is uitgesloten.</w:t>
      </w:r>
    </w:p>
    <w:p w14:paraId="60E963E3" w14:textId="0A470970"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20.</w:t>
      </w:r>
      <w:r w:rsidR="00995D74" w:rsidRPr="005567B5">
        <w:rPr>
          <w:rFonts w:ascii="Arial" w:hAnsi="Arial" w:cs="Arial"/>
          <w:sz w:val="20"/>
          <w:szCs w:val="20"/>
        </w:rPr>
        <w:t>2</w:t>
      </w:r>
      <w:r w:rsidR="00995D74" w:rsidRPr="005567B5">
        <w:rPr>
          <w:rFonts w:ascii="Arial" w:hAnsi="Arial" w:cs="Arial"/>
          <w:sz w:val="20"/>
          <w:szCs w:val="20"/>
        </w:rPr>
        <w:tab/>
        <w:t xml:space="preserve">Onder directe schade zoals genoemd in het voorgaande lid wordt in ieder geval, doch niet uitsluitend, verstaan: </w:t>
      </w:r>
    </w:p>
    <w:p w14:paraId="74A9E676" w14:textId="00B6AAF5"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Schade</w:t>
      </w:r>
      <w:r w:rsidR="006A7288" w:rsidRPr="005567B5">
        <w:rPr>
          <w:rFonts w:ascii="Arial" w:hAnsi="Arial" w:cs="Arial"/>
          <w:sz w:val="20"/>
          <w:szCs w:val="20"/>
        </w:rPr>
        <w:t xml:space="preserve"> aan eigendommen van </w:t>
      </w:r>
      <w:r w:rsidR="00C50B0E">
        <w:rPr>
          <w:rFonts w:ascii="Arial" w:hAnsi="Arial" w:cs="Arial"/>
          <w:sz w:val="20"/>
          <w:szCs w:val="20"/>
        </w:rPr>
        <w:t>Hecht</w:t>
      </w:r>
      <w:r w:rsidRPr="005567B5">
        <w:rPr>
          <w:rFonts w:ascii="Arial" w:hAnsi="Arial" w:cs="Arial"/>
          <w:sz w:val="20"/>
          <w:szCs w:val="20"/>
        </w:rPr>
        <w:t xml:space="preserve"> </w:t>
      </w:r>
      <w:r w:rsidR="006A7288" w:rsidRPr="005567B5">
        <w:rPr>
          <w:rFonts w:ascii="Arial" w:hAnsi="Arial" w:cs="Arial"/>
          <w:sz w:val="20"/>
          <w:szCs w:val="20"/>
        </w:rPr>
        <w:t xml:space="preserve">en/of van derden, waaronder mede begrepen </w:t>
      </w:r>
      <w:r w:rsidR="00995D74" w:rsidRPr="005567B5">
        <w:rPr>
          <w:rFonts w:ascii="Arial" w:hAnsi="Arial" w:cs="Arial"/>
          <w:sz w:val="20"/>
          <w:szCs w:val="20"/>
        </w:rPr>
        <w:t>schade aan ICT-infrastructuur</w:t>
      </w:r>
      <w:r w:rsidR="006A7288" w:rsidRPr="005567B5">
        <w:rPr>
          <w:rFonts w:ascii="Arial" w:hAnsi="Arial" w:cs="Arial"/>
          <w:sz w:val="20"/>
          <w:szCs w:val="20"/>
        </w:rPr>
        <w:t>,</w:t>
      </w:r>
      <w:r w:rsidR="00995D74" w:rsidRPr="005567B5">
        <w:rPr>
          <w:rFonts w:ascii="Arial" w:hAnsi="Arial" w:cs="Arial"/>
          <w:sz w:val="20"/>
          <w:szCs w:val="20"/>
        </w:rPr>
        <w:t xml:space="preserve"> zijnde de fysieke en logische omgeving binnen </w:t>
      </w:r>
      <w:r w:rsidR="00C50B0E">
        <w:rPr>
          <w:rFonts w:ascii="Arial" w:hAnsi="Arial" w:cs="Arial"/>
          <w:sz w:val="20"/>
          <w:szCs w:val="20"/>
        </w:rPr>
        <w:t>Hecht</w:t>
      </w:r>
      <w:r w:rsidR="00995D74" w:rsidRPr="005567B5">
        <w:rPr>
          <w:rFonts w:ascii="Arial" w:hAnsi="Arial" w:cs="Arial"/>
          <w:sz w:val="20"/>
          <w:szCs w:val="20"/>
        </w:rPr>
        <w:t>;</w:t>
      </w:r>
    </w:p>
    <w:p w14:paraId="34FB2565" w14:textId="65392D51"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Schade</w:t>
      </w:r>
      <w:r w:rsidR="00995D74" w:rsidRPr="005567B5">
        <w:rPr>
          <w:rFonts w:ascii="Arial" w:hAnsi="Arial" w:cs="Arial"/>
          <w:sz w:val="20"/>
          <w:szCs w:val="20"/>
        </w:rPr>
        <w:t xml:space="preserve"> aan gegevensbestanden, waaronder </w:t>
      </w:r>
      <w:r w:rsidR="006A7288" w:rsidRPr="005567B5">
        <w:rPr>
          <w:rFonts w:ascii="Arial" w:hAnsi="Arial" w:cs="Arial"/>
          <w:sz w:val="20"/>
          <w:szCs w:val="20"/>
        </w:rPr>
        <w:t>mede begrepen</w:t>
      </w:r>
      <w:r w:rsidR="00995D74" w:rsidRPr="005567B5">
        <w:rPr>
          <w:rFonts w:ascii="Arial" w:hAnsi="Arial" w:cs="Arial"/>
          <w:sz w:val="20"/>
          <w:szCs w:val="20"/>
        </w:rPr>
        <w:t xml:space="preserve"> de kosten van herstel van schade bestaande uit beschadiging, gebrekkig of niet functioneren, verminderde betrouwbaarheid en verhoogde storingsgevoeligheid van gegevensbestanden; </w:t>
      </w:r>
    </w:p>
    <w:p w14:paraId="30B4E6C5" w14:textId="6E93A0D1"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Kosten</w:t>
      </w:r>
      <w:r w:rsidR="00995D74" w:rsidRPr="005567B5">
        <w:rPr>
          <w:rFonts w:ascii="Arial" w:hAnsi="Arial" w:cs="Arial"/>
          <w:sz w:val="20"/>
          <w:szCs w:val="20"/>
        </w:rPr>
        <w:t xml:space="preserve"> van noodvoorzieningen, zoals het uitwijken naar netwerken, computersystemen, of het inhuren van derden; </w:t>
      </w:r>
    </w:p>
    <w:p w14:paraId="2705DFFF" w14:textId="11B98800"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Kosten</w:t>
      </w:r>
      <w:r w:rsidR="00995D74" w:rsidRPr="005567B5">
        <w:rPr>
          <w:rFonts w:ascii="Arial" w:hAnsi="Arial" w:cs="Arial"/>
          <w:sz w:val="20"/>
          <w:szCs w:val="20"/>
        </w:rPr>
        <w:t xml:space="preserve"> als gevolg van de (extra) inzet van intern en/of extern personeel dan wel (andere) derden teneinde de gecontinueerde bedrijfsvoering van </w:t>
      </w:r>
      <w:r w:rsidR="00C50B0E">
        <w:rPr>
          <w:rFonts w:ascii="Arial" w:hAnsi="Arial" w:cs="Arial"/>
          <w:sz w:val="20"/>
          <w:szCs w:val="20"/>
        </w:rPr>
        <w:t>Hecht</w:t>
      </w:r>
      <w:r w:rsidRPr="005567B5">
        <w:rPr>
          <w:rFonts w:ascii="Arial" w:hAnsi="Arial" w:cs="Arial"/>
          <w:sz w:val="20"/>
          <w:szCs w:val="20"/>
        </w:rPr>
        <w:t xml:space="preserve"> </w:t>
      </w:r>
      <w:r w:rsidR="00995D74" w:rsidRPr="005567B5">
        <w:rPr>
          <w:rFonts w:ascii="Arial" w:hAnsi="Arial" w:cs="Arial"/>
          <w:sz w:val="20"/>
          <w:szCs w:val="20"/>
        </w:rPr>
        <w:t xml:space="preserve">te waarborgen; </w:t>
      </w:r>
    </w:p>
    <w:p w14:paraId="671DB119" w14:textId="5D97F105"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Redelijke</w:t>
      </w:r>
      <w:r w:rsidR="00995D74" w:rsidRPr="005567B5">
        <w:rPr>
          <w:rFonts w:ascii="Arial" w:hAnsi="Arial" w:cs="Arial"/>
          <w:sz w:val="20"/>
          <w:szCs w:val="20"/>
        </w:rPr>
        <w:t xml:space="preserve"> kosten gemaakt ter voorkoming of beperking van schade, die als gevolg van de gebeurtenis waarop de aansprakelijkheid berust, mocht worden verwacht; </w:t>
      </w:r>
    </w:p>
    <w:p w14:paraId="79200A55" w14:textId="6CA3E596"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Redelijke</w:t>
      </w:r>
      <w:r w:rsidR="00995D74" w:rsidRPr="005567B5">
        <w:rPr>
          <w:rFonts w:ascii="Arial" w:hAnsi="Arial" w:cs="Arial"/>
          <w:sz w:val="20"/>
          <w:szCs w:val="20"/>
        </w:rPr>
        <w:t xml:space="preserve"> kosten gemaakt ter vaststelling van de schadeoorzaak, de aansprakelijkheid, de schade en de wijze van herstel; </w:t>
      </w:r>
    </w:p>
    <w:p w14:paraId="5D39618D" w14:textId="635C7808" w:rsidR="00995D74" w:rsidRPr="005567B5" w:rsidRDefault="009F3251" w:rsidP="005A11F3">
      <w:pPr>
        <w:pStyle w:val="Lijstalinea"/>
        <w:numPr>
          <w:ilvl w:val="0"/>
          <w:numId w:val="29"/>
        </w:numPr>
        <w:autoSpaceDE w:val="0"/>
        <w:autoSpaceDN w:val="0"/>
        <w:adjustRightInd w:val="0"/>
        <w:spacing w:after="0" w:line="240" w:lineRule="auto"/>
        <w:rPr>
          <w:rFonts w:ascii="Arial" w:hAnsi="Arial" w:cs="Arial"/>
          <w:sz w:val="20"/>
          <w:szCs w:val="20"/>
        </w:rPr>
      </w:pPr>
      <w:r w:rsidRPr="005567B5">
        <w:rPr>
          <w:rFonts w:ascii="Arial" w:hAnsi="Arial" w:cs="Arial"/>
          <w:sz w:val="20"/>
          <w:szCs w:val="20"/>
        </w:rPr>
        <w:t>Gerechtelijke</w:t>
      </w:r>
      <w:r w:rsidR="00995D74" w:rsidRPr="005567B5">
        <w:rPr>
          <w:rFonts w:ascii="Arial" w:hAnsi="Arial" w:cs="Arial"/>
          <w:sz w:val="20"/>
          <w:szCs w:val="20"/>
        </w:rPr>
        <w:t xml:space="preserve"> en buitengerechtelijke kosten.</w:t>
      </w:r>
    </w:p>
    <w:p w14:paraId="7D605608" w14:textId="0FAD7928"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20.</w:t>
      </w:r>
      <w:r w:rsidR="00995D74" w:rsidRPr="005567B5">
        <w:rPr>
          <w:rFonts w:ascii="Arial" w:hAnsi="Arial" w:cs="Arial"/>
          <w:sz w:val="20"/>
          <w:szCs w:val="20"/>
        </w:rPr>
        <w:t>3</w:t>
      </w:r>
      <w:r w:rsidR="00995D74" w:rsidRPr="005567B5">
        <w:rPr>
          <w:rFonts w:ascii="Arial" w:hAnsi="Arial" w:cs="Arial"/>
          <w:sz w:val="20"/>
          <w:szCs w:val="20"/>
        </w:rPr>
        <w:tab/>
        <w:t>De in voorgaande artikelleden genoemde beperkingen en uitsluitingen van aansprakelijkheid komen te vervallen indien en voor zover de schade het gevolg is van opzet of bewuste roekeloosheid van een Partij, diens personeel dan wel van andere personen die die Partij bij de uitvoering van de Raamovereenkomst heeft betrokken.</w:t>
      </w:r>
    </w:p>
    <w:p w14:paraId="73D15BC0" w14:textId="61C6B2A3"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20.</w:t>
      </w:r>
      <w:r w:rsidR="00995D74" w:rsidRPr="005567B5">
        <w:rPr>
          <w:rFonts w:ascii="Arial" w:hAnsi="Arial" w:cs="Arial"/>
          <w:sz w:val="20"/>
          <w:szCs w:val="20"/>
        </w:rPr>
        <w:t>4</w:t>
      </w:r>
      <w:r w:rsidR="00995D74" w:rsidRPr="005567B5">
        <w:rPr>
          <w:rFonts w:ascii="Arial" w:hAnsi="Arial" w:cs="Arial"/>
          <w:sz w:val="20"/>
          <w:szCs w:val="20"/>
        </w:rPr>
        <w:tab/>
        <w:t xml:space="preserve">Opdrachtnemer zal zich tegen de aansprakelijkheid als bedoeld in dit </w:t>
      </w:r>
      <w:r w:rsidR="0075176F" w:rsidRPr="005567B5">
        <w:rPr>
          <w:rFonts w:ascii="Arial" w:hAnsi="Arial" w:cs="Arial"/>
          <w:sz w:val="20"/>
          <w:szCs w:val="20"/>
        </w:rPr>
        <w:t xml:space="preserve">Artikel </w:t>
      </w:r>
      <w:r w:rsidR="00995D74" w:rsidRPr="005567B5">
        <w:rPr>
          <w:rFonts w:ascii="Arial" w:hAnsi="Arial" w:cs="Arial"/>
          <w:sz w:val="20"/>
          <w:szCs w:val="20"/>
        </w:rPr>
        <w:t xml:space="preserve">afdoende verzekeren en gedurende de looptijd van de Raamovereenkomst verzekerd houden, met een minimale dekking van </w:t>
      </w:r>
      <w:r w:rsidR="004E1375">
        <w:rPr>
          <w:rFonts w:ascii="Arial" w:hAnsi="Arial" w:cs="Arial"/>
          <w:sz w:val="20"/>
          <w:szCs w:val="20"/>
        </w:rPr>
        <w:t>€ 1.250.000,-</w:t>
      </w:r>
      <w:r w:rsidR="003A1065" w:rsidRPr="005567B5">
        <w:rPr>
          <w:rFonts w:ascii="Arial" w:hAnsi="Arial" w:cs="Arial"/>
          <w:sz w:val="20"/>
          <w:szCs w:val="20"/>
        </w:rPr>
        <w:t xml:space="preserve"> </w:t>
      </w:r>
      <w:r w:rsidR="00995D74" w:rsidRPr="005567B5">
        <w:rPr>
          <w:rFonts w:ascii="Arial" w:hAnsi="Arial" w:cs="Arial"/>
          <w:sz w:val="20"/>
          <w:szCs w:val="20"/>
        </w:rPr>
        <w:t xml:space="preserve">per gebeurtenis met een totale dekking van minimaal </w:t>
      </w:r>
      <w:r w:rsidR="00EA41B8">
        <w:rPr>
          <w:rFonts w:ascii="Arial" w:hAnsi="Arial" w:cs="Arial"/>
          <w:sz w:val="20"/>
          <w:szCs w:val="20"/>
        </w:rPr>
        <w:t>€ 2.500.000,-</w:t>
      </w:r>
      <w:r w:rsidR="003A1065" w:rsidRPr="005567B5">
        <w:rPr>
          <w:rFonts w:ascii="Arial" w:hAnsi="Arial" w:cs="Arial"/>
          <w:sz w:val="20"/>
          <w:szCs w:val="20"/>
        </w:rPr>
        <w:t xml:space="preserve"> </w:t>
      </w:r>
      <w:r w:rsidR="00995D74" w:rsidRPr="005567B5">
        <w:rPr>
          <w:rFonts w:ascii="Arial" w:hAnsi="Arial" w:cs="Arial"/>
          <w:sz w:val="20"/>
          <w:szCs w:val="20"/>
        </w:rPr>
        <w:t xml:space="preserve">per </w:t>
      </w:r>
      <w:r w:rsidR="00DD0ADA" w:rsidRPr="005567B5">
        <w:rPr>
          <w:rFonts w:ascii="Arial" w:hAnsi="Arial" w:cs="Arial"/>
          <w:sz w:val="20"/>
          <w:szCs w:val="20"/>
        </w:rPr>
        <w:t>kalender</w:t>
      </w:r>
      <w:r w:rsidR="00995D74" w:rsidRPr="005567B5">
        <w:rPr>
          <w:rFonts w:ascii="Arial" w:hAnsi="Arial" w:cs="Arial"/>
          <w:sz w:val="20"/>
          <w:szCs w:val="20"/>
        </w:rPr>
        <w:t xml:space="preserve">jaar. Opdrachtnemer legt op verzoek van </w:t>
      </w:r>
      <w:r w:rsidR="00C50B0E">
        <w:rPr>
          <w:rFonts w:ascii="Arial" w:hAnsi="Arial" w:cs="Arial"/>
          <w:sz w:val="20"/>
          <w:szCs w:val="20"/>
        </w:rPr>
        <w:t>Hecht</w:t>
      </w:r>
      <w:r w:rsidR="009F3251" w:rsidRPr="005567B5">
        <w:rPr>
          <w:rFonts w:ascii="Arial" w:hAnsi="Arial" w:cs="Arial"/>
          <w:sz w:val="20"/>
          <w:szCs w:val="20"/>
        </w:rPr>
        <w:t xml:space="preserve"> </w:t>
      </w:r>
      <w:r w:rsidR="00995D74" w:rsidRPr="005567B5">
        <w:rPr>
          <w:rFonts w:ascii="Arial" w:hAnsi="Arial" w:cs="Arial"/>
          <w:sz w:val="20"/>
          <w:szCs w:val="20"/>
        </w:rPr>
        <w:t xml:space="preserve">onverwijld danwel uiterlijk binnen 14 (veertien) kalenderdagen na gunning (een gewaarmerkt afschrift van) de polissen en de bewijzen van premiebetaling ter zake van de verzekeringen dan wel een verklaring van de verzekeraar betreffende het bestaan van deze verzekeringen en het betaald zijn van de premie over aan </w:t>
      </w:r>
      <w:r w:rsidR="00C50B0E">
        <w:rPr>
          <w:rFonts w:ascii="Arial" w:hAnsi="Arial" w:cs="Arial"/>
          <w:sz w:val="20"/>
          <w:szCs w:val="20"/>
        </w:rPr>
        <w:t>Hecht</w:t>
      </w:r>
      <w:r w:rsidR="00995D74" w:rsidRPr="005567B5">
        <w:rPr>
          <w:rFonts w:ascii="Arial" w:hAnsi="Arial" w:cs="Arial"/>
          <w:sz w:val="20"/>
          <w:szCs w:val="20"/>
        </w:rPr>
        <w:t>.</w:t>
      </w:r>
    </w:p>
    <w:p w14:paraId="41B9D5DA" w14:textId="77777777" w:rsidR="00995D74" w:rsidRPr="005567B5" w:rsidRDefault="00995D74" w:rsidP="00995D74">
      <w:pPr>
        <w:spacing w:after="0"/>
        <w:jc w:val="both"/>
        <w:rPr>
          <w:rFonts w:ascii="Arial" w:hAnsi="Arial" w:cs="Arial"/>
          <w:sz w:val="20"/>
          <w:szCs w:val="20"/>
        </w:rPr>
      </w:pPr>
    </w:p>
    <w:p w14:paraId="114DE4D7" w14:textId="45083253" w:rsidR="00995D74" w:rsidRPr="005567B5" w:rsidRDefault="0075176F" w:rsidP="00995D74">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21.</w:t>
      </w:r>
      <w:r w:rsidR="00995D74" w:rsidRPr="005567B5">
        <w:rPr>
          <w:rFonts w:ascii="Arial" w:hAnsi="Arial" w:cs="Arial"/>
          <w:b/>
          <w:bCs/>
          <w:sz w:val="20"/>
          <w:szCs w:val="20"/>
        </w:rPr>
        <w:t xml:space="preserve"> Overmacht</w:t>
      </w:r>
    </w:p>
    <w:p w14:paraId="7450BB02" w14:textId="454F0964"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21.</w:t>
      </w:r>
      <w:r w:rsidR="00995D74" w:rsidRPr="005567B5">
        <w:rPr>
          <w:rFonts w:ascii="Arial" w:hAnsi="Arial" w:cs="Arial"/>
          <w:sz w:val="20"/>
          <w:szCs w:val="20"/>
        </w:rPr>
        <w:t>1</w:t>
      </w:r>
      <w:r w:rsidR="00995D74" w:rsidRPr="005567B5">
        <w:rPr>
          <w:rFonts w:ascii="Arial" w:hAnsi="Arial" w:cs="Arial"/>
          <w:sz w:val="20"/>
          <w:szCs w:val="20"/>
        </w:rPr>
        <w:tab/>
        <w:t xml:space="preserve">Indien een Partij door overmacht (een ‘niet-toerekenbare tekortkoming’ als bedoeld in </w:t>
      </w:r>
      <w:r w:rsidR="0075176F" w:rsidRPr="005567B5">
        <w:rPr>
          <w:rFonts w:ascii="Arial" w:hAnsi="Arial" w:cs="Arial"/>
          <w:sz w:val="20"/>
          <w:szCs w:val="20"/>
        </w:rPr>
        <w:t xml:space="preserve">Artikel </w:t>
      </w:r>
      <w:r w:rsidR="00995D74" w:rsidRPr="005567B5">
        <w:rPr>
          <w:rFonts w:ascii="Arial" w:hAnsi="Arial" w:cs="Arial"/>
          <w:sz w:val="20"/>
          <w:szCs w:val="20"/>
        </w:rPr>
        <w:t xml:space="preserve">6:75 BW) niet aan zijn verplichtingen jegens de andere Partij kan voldoen, worden die verplichtingen opgeschort voor de duur van de </w:t>
      </w:r>
      <w:r w:rsidR="009F3251" w:rsidRPr="005567B5">
        <w:rPr>
          <w:rFonts w:ascii="Arial" w:hAnsi="Arial" w:cs="Arial"/>
          <w:sz w:val="20"/>
          <w:szCs w:val="20"/>
        </w:rPr>
        <w:t>overmacht toestand</w:t>
      </w:r>
      <w:r w:rsidR="00995D74" w:rsidRPr="005567B5">
        <w:rPr>
          <w:rFonts w:ascii="Arial" w:hAnsi="Arial" w:cs="Arial"/>
          <w:sz w:val="20"/>
          <w:szCs w:val="20"/>
        </w:rPr>
        <w:t>. Een Partij kan zich slechts op overmacht beroepen indien hij de andere Partij zo spoedig mogelijk, onder overlegging van bewijsstukken, schriftelijk van het beroep op overmacht in kennis stelt.</w:t>
      </w:r>
    </w:p>
    <w:p w14:paraId="582330B0" w14:textId="105F610A"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lastRenderedPageBreak/>
        <w:t>21.</w:t>
      </w:r>
      <w:r w:rsidR="00995D74" w:rsidRPr="005567B5">
        <w:rPr>
          <w:rFonts w:ascii="Arial" w:hAnsi="Arial" w:cs="Arial"/>
          <w:sz w:val="20"/>
          <w:szCs w:val="20"/>
        </w:rPr>
        <w:t>2</w:t>
      </w:r>
      <w:r w:rsidR="00995D74" w:rsidRPr="005567B5">
        <w:rPr>
          <w:rFonts w:ascii="Arial" w:hAnsi="Arial"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590FBE9B" w14:textId="30A4A453" w:rsidR="00995D74" w:rsidRPr="005567B5" w:rsidRDefault="00CB244D" w:rsidP="00995D74">
      <w:pPr>
        <w:spacing w:after="0"/>
        <w:ind w:left="705" w:hanging="705"/>
        <w:jc w:val="both"/>
        <w:rPr>
          <w:rFonts w:ascii="Arial" w:hAnsi="Arial" w:cs="Arial"/>
          <w:sz w:val="20"/>
          <w:szCs w:val="20"/>
        </w:rPr>
      </w:pPr>
      <w:r>
        <w:rPr>
          <w:rFonts w:ascii="Arial" w:hAnsi="Arial" w:cs="Arial"/>
          <w:sz w:val="20"/>
          <w:szCs w:val="20"/>
        </w:rPr>
        <w:t>21.</w:t>
      </w:r>
      <w:r w:rsidR="00995D74" w:rsidRPr="005567B5">
        <w:rPr>
          <w:rFonts w:ascii="Arial" w:hAnsi="Arial" w:cs="Arial"/>
          <w:sz w:val="20"/>
          <w:szCs w:val="20"/>
        </w:rPr>
        <w:t>3</w:t>
      </w:r>
      <w:r w:rsidR="00995D74" w:rsidRPr="005567B5">
        <w:rPr>
          <w:rFonts w:ascii="Arial" w:hAnsi="Arial" w:cs="Arial"/>
          <w:sz w:val="20"/>
          <w:szCs w:val="20"/>
        </w:rPr>
        <w:tab/>
        <w:t xml:space="preserve">Indien de </w:t>
      </w:r>
      <w:r w:rsidR="009F3251" w:rsidRPr="005567B5">
        <w:rPr>
          <w:rFonts w:ascii="Arial" w:hAnsi="Arial" w:cs="Arial"/>
          <w:sz w:val="20"/>
          <w:szCs w:val="20"/>
        </w:rPr>
        <w:t>overmacht toestand</w:t>
      </w:r>
      <w:r w:rsidR="00995D74" w:rsidRPr="005567B5">
        <w:rPr>
          <w:rFonts w:ascii="Arial" w:hAnsi="Arial" w:cs="Arial"/>
          <w:sz w:val="20"/>
          <w:szCs w:val="20"/>
        </w:rPr>
        <w:t xml:space="preserve"> eenentwintig (21) dagen heeft geduurd, heeft de andere Partij het recht de Raamovereenkomst met onmiddellijke ingang geheel of gedeeltelijk te ontbinden, zonder dat daardoor enig recht op schadevergoeding zal ontstaan.</w:t>
      </w:r>
    </w:p>
    <w:p w14:paraId="3EF0B73E" w14:textId="77777777" w:rsidR="00995D74" w:rsidRPr="005567B5" w:rsidRDefault="00995D74" w:rsidP="006E29CE">
      <w:pPr>
        <w:spacing w:after="0"/>
        <w:jc w:val="both"/>
        <w:rPr>
          <w:rFonts w:ascii="Arial" w:hAnsi="Arial" w:cs="Arial"/>
          <w:sz w:val="20"/>
          <w:szCs w:val="20"/>
        </w:rPr>
      </w:pPr>
    </w:p>
    <w:p w14:paraId="45225B12" w14:textId="4F20E47A"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22.</w:t>
      </w:r>
      <w:r w:rsidR="006E29CE" w:rsidRPr="005567B5">
        <w:rPr>
          <w:rFonts w:ascii="Arial" w:hAnsi="Arial" w:cs="Arial"/>
          <w:b/>
          <w:bCs/>
          <w:sz w:val="20"/>
          <w:szCs w:val="20"/>
        </w:rPr>
        <w:t xml:space="preserve"> </w:t>
      </w:r>
      <w:r w:rsidR="00716BFF" w:rsidRPr="005567B5">
        <w:rPr>
          <w:rFonts w:ascii="Arial" w:hAnsi="Arial" w:cs="Arial"/>
          <w:b/>
          <w:bCs/>
          <w:sz w:val="20"/>
          <w:szCs w:val="20"/>
        </w:rPr>
        <w:t>Ontbinding</w:t>
      </w:r>
      <w:r w:rsidR="004A70B0" w:rsidRPr="005567B5">
        <w:rPr>
          <w:rFonts w:ascii="Arial" w:hAnsi="Arial" w:cs="Arial"/>
          <w:b/>
          <w:bCs/>
          <w:sz w:val="20"/>
          <w:szCs w:val="20"/>
        </w:rPr>
        <w:t>, opzegging</w:t>
      </w:r>
      <w:r w:rsidR="006902C6" w:rsidRPr="005567B5">
        <w:rPr>
          <w:rFonts w:ascii="Arial" w:hAnsi="Arial" w:cs="Arial"/>
          <w:b/>
          <w:bCs/>
          <w:sz w:val="20"/>
          <w:szCs w:val="20"/>
        </w:rPr>
        <w:t xml:space="preserve"> en vernietiging</w:t>
      </w:r>
    </w:p>
    <w:p w14:paraId="718360AB" w14:textId="1D21ABB4" w:rsidR="006902C6" w:rsidRPr="005567B5" w:rsidRDefault="00CB244D" w:rsidP="006902C6">
      <w:pPr>
        <w:spacing w:after="0"/>
        <w:ind w:left="705" w:hanging="705"/>
        <w:jc w:val="both"/>
        <w:rPr>
          <w:rFonts w:ascii="Arial" w:hAnsi="Arial" w:cs="Arial"/>
          <w:sz w:val="20"/>
          <w:szCs w:val="20"/>
        </w:rPr>
      </w:pPr>
      <w:r>
        <w:rPr>
          <w:rFonts w:ascii="Arial" w:hAnsi="Arial" w:cs="Arial"/>
          <w:sz w:val="20"/>
          <w:szCs w:val="20"/>
        </w:rPr>
        <w:t>22.</w:t>
      </w:r>
      <w:r w:rsidR="006E29CE" w:rsidRPr="005567B5">
        <w:rPr>
          <w:rFonts w:ascii="Arial" w:hAnsi="Arial" w:cs="Arial"/>
          <w:sz w:val="20"/>
          <w:szCs w:val="20"/>
        </w:rPr>
        <w:t>1</w:t>
      </w:r>
      <w:r w:rsidR="006E29CE" w:rsidRPr="005567B5">
        <w:rPr>
          <w:rFonts w:ascii="Arial" w:hAnsi="Arial" w:cs="Arial"/>
          <w:sz w:val="20"/>
          <w:szCs w:val="20"/>
        </w:rPr>
        <w:tab/>
      </w:r>
      <w:r w:rsidR="00DB0ACC" w:rsidRPr="005567B5">
        <w:rPr>
          <w:rFonts w:ascii="Arial" w:hAnsi="Arial" w:cs="Arial"/>
          <w:sz w:val="20"/>
          <w:szCs w:val="20"/>
        </w:rPr>
        <w:t xml:space="preserve">Dit </w:t>
      </w:r>
      <w:r w:rsidR="0075176F" w:rsidRPr="005567B5">
        <w:rPr>
          <w:rFonts w:ascii="Arial" w:hAnsi="Arial" w:cs="Arial"/>
          <w:sz w:val="20"/>
          <w:szCs w:val="20"/>
        </w:rPr>
        <w:t xml:space="preserve">Artikel </w:t>
      </w:r>
      <w:r w:rsidR="00DB0ACC" w:rsidRPr="005567B5">
        <w:rPr>
          <w:rFonts w:ascii="Arial" w:hAnsi="Arial" w:cs="Arial"/>
          <w:sz w:val="20"/>
          <w:szCs w:val="20"/>
        </w:rPr>
        <w:t>is van toepassing o</w:t>
      </w:r>
      <w:r w:rsidR="006902C6" w:rsidRPr="005567B5">
        <w:rPr>
          <w:rFonts w:ascii="Arial" w:hAnsi="Arial" w:cs="Arial"/>
          <w:sz w:val="20"/>
          <w:szCs w:val="20"/>
        </w:rPr>
        <w:t>nverminderd het elders in deze Raamovereenkomst</w:t>
      </w:r>
      <w:r w:rsidR="00DB0ACC" w:rsidRPr="005567B5">
        <w:rPr>
          <w:rFonts w:ascii="Arial" w:hAnsi="Arial" w:cs="Arial"/>
          <w:sz w:val="20"/>
          <w:szCs w:val="20"/>
        </w:rPr>
        <w:t xml:space="preserve"> bepaalde</w:t>
      </w:r>
      <w:r w:rsidR="006902C6" w:rsidRPr="005567B5">
        <w:rPr>
          <w:rFonts w:ascii="Arial" w:hAnsi="Arial" w:cs="Arial"/>
          <w:sz w:val="20"/>
          <w:szCs w:val="20"/>
        </w:rPr>
        <w:t xml:space="preserve"> omtrent specifieke gevallen van ontbinding.</w:t>
      </w:r>
    </w:p>
    <w:p w14:paraId="520C8B91" w14:textId="2C0D127A" w:rsidR="006E29CE" w:rsidRPr="005567B5" w:rsidRDefault="00CB244D" w:rsidP="006902C6">
      <w:pPr>
        <w:spacing w:after="0"/>
        <w:ind w:left="705" w:hanging="705"/>
        <w:jc w:val="both"/>
        <w:rPr>
          <w:rFonts w:ascii="Arial" w:hAnsi="Arial" w:cs="Arial"/>
          <w:sz w:val="20"/>
          <w:szCs w:val="20"/>
        </w:rPr>
      </w:pPr>
      <w:r>
        <w:rPr>
          <w:rFonts w:ascii="Arial" w:hAnsi="Arial" w:cs="Arial"/>
          <w:sz w:val="20"/>
          <w:szCs w:val="20"/>
        </w:rPr>
        <w:t>22.</w:t>
      </w:r>
      <w:r w:rsidR="006902C6" w:rsidRPr="005567B5">
        <w:rPr>
          <w:rFonts w:ascii="Arial" w:hAnsi="Arial" w:cs="Arial"/>
          <w:sz w:val="20"/>
          <w:szCs w:val="20"/>
        </w:rPr>
        <w:t>2</w:t>
      </w:r>
      <w:r w:rsidR="006902C6" w:rsidRPr="005567B5">
        <w:rPr>
          <w:rFonts w:ascii="Arial" w:hAnsi="Arial" w:cs="Arial"/>
          <w:sz w:val="20"/>
          <w:szCs w:val="20"/>
        </w:rPr>
        <w:tab/>
      </w:r>
      <w:r w:rsidR="006E29CE" w:rsidRPr="005567B5">
        <w:rPr>
          <w:rFonts w:ascii="Arial" w:hAnsi="Arial" w:cs="Arial"/>
          <w:sz w:val="20"/>
          <w:szCs w:val="20"/>
        </w:rPr>
        <w:t xml:space="preserve">Indien </w:t>
      </w:r>
      <w:r w:rsidR="004B6A61" w:rsidRPr="005567B5">
        <w:rPr>
          <w:rFonts w:ascii="Arial" w:hAnsi="Arial" w:cs="Arial"/>
          <w:sz w:val="20"/>
          <w:szCs w:val="20"/>
        </w:rPr>
        <w:t>een Partij</w:t>
      </w:r>
      <w:r w:rsidR="006E29CE" w:rsidRPr="005567B5">
        <w:rPr>
          <w:rFonts w:ascii="Arial" w:hAnsi="Arial" w:cs="Arial"/>
          <w:sz w:val="20"/>
          <w:szCs w:val="20"/>
        </w:rPr>
        <w:t xml:space="preserve"> tekortschiet in de nakoming van enige verplichting die voor hem uit de Raamovereenkomst voortvloeit, en </w:t>
      </w:r>
      <w:r w:rsidR="004B6A61" w:rsidRPr="005567B5">
        <w:rPr>
          <w:rFonts w:ascii="Arial" w:hAnsi="Arial" w:cs="Arial"/>
          <w:sz w:val="20"/>
          <w:szCs w:val="20"/>
        </w:rPr>
        <w:t>deze Partij</w:t>
      </w:r>
      <w:r w:rsidR="006E29CE" w:rsidRPr="005567B5">
        <w:rPr>
          <w:rFonts w:ascii="Arial" w:hAnsi="Arial" w:cs="Arial"/>
          <w:sz w:val="20"/>
          <w:szCs w:val="20"/>
        </w:rPr>
        <w:t xml:space="preserve"> ook na deugdelijke ingebrekestelling waarin een redelijke termijn voor nakoming wordt geboden </w:t>
      </w:r>
      <w:r w:rsidR="008E0D77" w:rsidRPr="005567B5">
        <w:rPr>
          <w:rFonts w:ascii="Arial" w:hAnsi="Arial" w:cs="Arial"/>
          <w:sz w:val="20"/>
          <w:szCs w:val="20"/>
        </w:rPr>
        <w:t>–</w:t>
      </w:r>
      <w:r w:rsidR="006E29CE" w:rsidRPr="005567B5">
        <w:rPr>
          <w:rFonts w:ascii="Arial" w:hAnsi="Arial" w:cs="Arial"/>
          <w:sz w:val="20"/>
          <w:szCs w:val="20"/>
        </w:rPr>
        <w:t xml:space="preserve"> voor zover nakoming niet reeds blijvend onmogelijk is of verzuim niet reeds zonder ingebrekestelling is ingetreden </w:t>
      </w:r>
      <w:r w:rsidR="008E0D77" w:rsidRPr="005567B5">
        <w:rPr>
          <w:rFonts w:ascii="Arial" w:hAnsi="Arial" w:cs="Arial"/>
          <w:sz w:val="20"/>
          <w:szCs w:val="20"/>
        </w:rPr>
        <w:t>–</w:t>
      </w:r>
      <w:r w:rsidR="006E29CE" w:rsidRPr="005567B5">
        <w:rPr>
          <w:rFonts w:ascii="Arial" w:hAnsi="Arial" w:cs="Arial"/>
          <w:sz w:val="20"/>
          <w:szCs w:val="20"/>
        </w:rPr>
        <w:t xml:space="preserve"> blijft tekortschieten in de nakoming van bedoelde verplichting, is </w:t>
      </w:r>
      <w:r w:rsidR="004B6A61" w:rsidRPr="005567B5">
        <w:rPr>
          <w:rFonts w:ascii="Arial" w:hAnsi="Arial" w:cs="Arial"/>
          <w:sz w:val="20"/>
          <w:szCs w:val="20"/>
        </w:rPr>
        <w:t xml:space="preserve">de andere Partij </w:t>
      </w:r>
      <w:r w:rsidR="006E29CE" w:rsidRPr="005567B5">
        <w:rPr>
          <w:rFonts w:ascii="Arial" w:hAnsi="Arial" w:cs="Arial"/>
          <w:sz w:val="20"/>
          <w:szCs w:val="20"/>
        </w:rPr>
        <w:t>gerechtigd om de Raamovereenkomst buiten rechte met onmiddellijke ingang geheel of gedeeltelijk te ontbinde</w:t>
      </w:r>
      <w:r w:rsidR="00AA3026" w:rsidRPr="005567B5">
        <w:rPr>
          <w:rFonts w:ascii="Arial" w:hAnsi="Arial" w:cs="Arial"/>
          <w:sz w:val="20"/>
          <w:szCs w:val="20"/>
        </w:rPr>
        <w:t>n, tenzij de tekortkoming, gezien haar bijzondere aard of geringe betekenis, deze ontbinding met haar gevolgen niet rechtvaardigt.</w:t>
      </w:r>
    </w:p>
    <w:p w14:paraId="24188BAF" w14:textId="3CD38B66" w:rsidR="00AA3026" w:rsidRPr="005567B5" w:rsidRDefault="00CB244D" w:rsidP="00EE79AB">
      <w:pPr>
        <w:spacing w:after="0"/>
        <w:ind w:left="705" w:hanging="705"/>
        <w:jc w:val="both"/>
        <w:rPr>
          <w:rFonts w:ascii="Arial" w:hAnsi="Arial" w:cs="Arial"/>
          <w:sz w:val="20"/>
          <w:szCs w:val="20"/>
        </w:rPr>
      </w:pPr>
      <w:r>
        <w:rPr>
          <w:rFonts w:ascii="Arial" w:hAnsi="Arial" w:cs="Arial"/>
          <w:sz w:val="20"/>
          <w:szCs w:val="20"/>
        </w:rPr>
        <w:t>22.</w:t>
      </w:r>
      <w:r w:rsidR="006902C6" w:rsidRPr="005567B5">
        <w:rPr>
          <w:rFonts w:ascii="Arial" w:hAnsi="Arial" w:cs="Arial"/>
          <w:sz w:val="20"/>
          <w:szCs w:val="20"/>
        </w:rPr>
        <w:t>3</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2B5341" w:rsidRPr="005567B5">
        <w:rPr>
          <w:rFonts w:ascii="Arial" w:hAnsi="Arial" w:cs="Arial"/>
          <w:sz w:val="20"/>
          <w:szCs w:val="20"/>
        </w:rPr>
        <w:t>is</w:t>
      </w:r>
      <w:r w:rsidR="00AA3026" w:rsidRPr="005567B5">
        <w:rPr>
          <w:rFonts w:ascii="Arial" w:hAnsi="Arial" w:cs="Arial"/>
          <w:sz w:val="20"/>
          <w:szCs w:val="20"/>
        </w:rPr>
        <w:t xml:space="preserve"> in ieder geval</w:t>
      </w:r>
      <w:r w:rsidR="002B5341" w:rsidRPr="005567B5">
        <w:rPr>
          <w:rFonts w:ascii="Arial" w:hAnsi="Arial" w:cs="Arial"/>
          <w:sz w:val="20"/>
          <w:szCs w:val="20"/>
        </w:rPr>
        <w:t xml:space="preserve"> gerechtigd de Raamovereenkomst, zonder ingebrekestelling of rechterlijke tussenkomst, en zonder tot enige schadevergoeding gehouden te zijn, met onmiddellijke ingang geheel of gedeeltelijk te ontbinden </w:t>
      </w:r>
      <w:r w:rsidR="008E0D77" w:rsidRPr="005567B5">
        <w:rPr>
          <w:rFonts w:ascii="Arial" w:hAnsi="Arial" w:cs="Arial"/>
          <w:sz w:val="20"/>
          <w:szCs w:val="20"/>
        </w:rPr>
        <w:t xml:space="preserve">of (naar keuze van </w:t>
      </w:r>
      <w:r w:rsidR="00C50B0E">
        <w:rPr>
          <w:rFonts w:ascii="Arial" w:hAnsi="Arial" w:cs="Arial"/>
          <w:sz w:val="20"/>
          <w:szCs w:val="20"/>
        </w:rPr>
        <w:t>Hecht</w:t>
      </w:r>
      <w:r w:rsidR="008E0D77" w:rsidRPr="005567B5">
        <w:rPr>
          <w:rFonts w:ascii="Arial" w:hAnsi="Arial" w:cs="Arial"/>
          <w:sz w:val="20"/>
          <w:szCs w:val="20"/>
        </w:rPr>
        <w:t xml:space="preserve">) op te zeggen </w:t>
      </w:r>
      <w:r w:rsidR="002B5341" w:rsidRPr="005567B5">
        <w:rPr>
          <w:rFonts w:ascii="Arial" w:hAnsi="Arial" w:cs="Arial"/>
          <w:sz w:val="20"/>
          <w:szCs w:val="20"/>
        </w:rPr>
        <w:t>indien</w:t>
      </w:r>
      <w:r w:rsidR="00AA3026" w:rsidRPr="005567B5">
        <w:rPr>
          <w:rFonts w:ascii="Arial" w:hAnsi="Arial" w:cs="Arial"/>
          <w:sz w:val="20"/>
          <w:szCs w:val="20"/>
        </w:rPr>
        <w:t>:</w:t>
      </w:r>
    </w:p>
    <w:p w14:paraId="582C51D3" w14:textId="7AE946E0" w:rsidR="00AA3026" w:rsidRPr="005567B5" w:rsidRDefault="009F3251"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Ten</w:t>
      </w:r>
      <w:r w:rsidR="002B5341" w:rsidRPr="005567B5">
        <w:rPr>
          <w:rFonts w:ascii="Arial" w:hAnsi="Arial" w:cs="Arial"/>
          <w:sz w:val="20"/>
          <w:szCs w:val="20"/>
        </w:rPr>
        <w:t xml:space="preserve"> aanzien van Opdrachtnemer faillissement of surséance van betaling is aangevraagd dan wel uitgesproken</w:t>
      </w:r>
      <w:r w:rsidR="00AA3026" w:rsidRPr="005567B5">
        <w:rPr>
          <w:rFonts w:ascii="Arial" w:hAnsi="Arial" w:cs="Arial"/>
          <w:sz w:val="20"/>
          <w:szCs w:val="20"/>
        </w:rPr>
        <w:t xml:space="preserve"> of beslag is gelegd op een aanmerkelijk deel van het vermogen van Opdrachtnemer;</w:t>
      </w:r>
    </w:p>
    <w:p w14:paraId="768F1B88" w14:textId="583E8460" w:rsidR="00AA3026" w:rsidRPr="005567B5" w:rsidRDefault="009F3251"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De</w:t>
      </w:r>
      <w:r w:rsidR="002B5341" w:rsidRPr="005567B5">
        <w:rPr>
          <w:rFonts w:ascii="Arial" w:hAnsi="Arial" w:cs="Arial"/>
          <w:sz w:val="20"/>
          <w:szCs w:val="20"/>
        </w:rPr>
        <w:t xml:space="preserve"> onderneming van Opdrachtnemer wordt </w:t>
      </w:r>
      <w:r w:rsidR="006E29CE" w:rsidRPr="005567B5">
        <w:rPr>
          <w:rFonts w:ascii="Arial" w:hAnsi="Arial" w:cs="Arial"/>
          <w:sz w:val="20"/>
          <w:szCs w:val="20"/>
        </w:rPr>
        <w:t>stil</w:t>
      </w:r>
      <w:r w:rsidR="002B5341" w:rsidRPr="005567B5">
        <w:rPr>
          <w:rFonts w:ascii="Arial" w:hAnsi="Arial" w:cs="Arial"/>
          <w:sz w:val="20"/>
          <w:szCs w:val="20"/>
        </w:rPr>
        <w:t>gelegd</w:t>
      </w:r>
      <w:r w:rsidR="006E29CE" w:rsidRPr="005567B5">
        <w:rPr>
          <w:rFonts w:ascii="Arial" w:hAnsi="Arial" w:cs="Arial"/>
          <w:sz w:val="20"/>
          <w:szCs w:val="20"/>
        </w:rPr>
        <w:t xml:space="preserve"> of </w:t>
      </w:r>
      <w:r w:rsidR="002B5341" w:rsidRPr="005567B5">
        <w:rPr>
          <w:rFonts w:ascii="Arial" w:hAnsi="Arial" w:cs="Arial"/>
          <w:sz w:val="20"/>
          <w:szCs w:val="20"/>
        </w:rPr>
        <w:t>geliquideerd</w:t>
      </w:r>
      <w:r w:rsidR="00AA3026" w:rsidRPr="005567B5">
        <w:rPr>
          <w:rFonts w:ascii="Arial" w:hAnsi="Arial" w:cs="Arial"/>
          <w:sz w:val="20"/>
          <w:szCs w:val="20"/>
        </w:rPr>
        <w:t>;</w:t>
      </w:r>
    </w:p>
    <w:p w14:paraId="0F565508" w14:textId="6EF12672" w:rsidR="00AA3026" w:rsidRPr="005567B5" w:rsidRDefault="009F3251"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Een</w:t>
      </w:r>
      <w:r w:rsidR="002B5341" w:rsidRPr="005567B5">
        <w:rPr>
          <w:rFonts w:ascii="Arial" w:hAnsi="Arial" w:cs="Arial"/>
          <w:sz w:val="20"/>
          <w:szCs w:val="20"/>
        </w:rPr>
        <w:t xml:space="preserve"> belangrijke wijziging in de zeggenschap binnen de onderneming van O</w:t>
      </w:r>
      <w:r w:rsidR="006E29CE" w:rsidRPr="005567B5">
        <w:rPr>
          <w:rFonts w:ascii="Arial" w:hAnsi="Arial" w:cs="Arial"/>
          <w:sz w:val="20"/>
          <w:szCs w:val="20"/>
        </w:rPr>
        <w:t>pdrachtnemer</w:t>
      </w:r>
      <w:r w:rsidR="002B5341" w:rsidRPr="005567B5">
        <w:rPr>
          <w:rFonts w:ascii="Arial" w:hAnsi="Arial" w:cs="Arial"/>
          <w:sz w:val="20"/>
          <w:szCs w:val="20"/>
        </w:rPr>
        <w:t xml:space="preserve"> plaatsvindt</w:t>
      </w:r>
      <w:r w:rsidR="00AA3026" w:rsidRPr="005567B5">
        <w:rPr>
          <w:rFonts w:ascii="Arial" w:hAnsi="Arial" w:cs="Arial"/>
          <w:sz w:val="20"/>
          <w:szCs w:val="20"/>
        </w:rPr>
        <w:t xml:space="preserve"> of Opdrachtnemer fuseert, splitst of op enigerlei wijze (een deel van) zijn onderneming overdraagt;</w:t>
      </w:r>
    </w:p>
    <w:p w14:paraId="7761C7C3" w14:textId="77777777" w:rsidR="00AA3026" w:rsidRPr="005567B5" w:rsidRDefault="006E29CE"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Opdrachtnemer anderszins niet langer in staat moet worden geacht de verplichtingen uit de Raamovereenkomst na te kunnen komen</w:t>
      </w:r>
      <w:r w:rsidR="00AA3026" w:rsidRPr="005567B5">
        <w:rPr>
          <w:rFonts w:ascii="Arial" w:hAnsi="Arial" w:cs="Arial"/>
          <w:sz w:val="20"/>
          <w:szCs w:val="20"/>
        </w:rPr>
        <w:t>;</w:t>
      </w:r>
    </w:p>
    <w:p w14:paraId="363626EB" w14:textId="77777777" w:rsidR="008E0D77" w:rsidRPr="005567B5" w:rsidRDefault="008E0D77" w:rsidP="008E0D77">
      <w:pPr>
        <w:pStyle w:val="Lijstalinea"/>
        <w:numPr>
          <w:ilvl w:val="0"/>
          <w:numId w:val="5"/>
        </w:numPr>
        <w:spacing w:after="0"/>
        <w:jc w:val="both"/>
        <w:rPr>
          <w:rFonts w:ascii="Arial" w:hAnsi="Arial" w:cs="Arial"/>
          <w:sz w:val="20"/>
          <w:szCs w:val="20"/>
        </w:rPr>
      </w:pPr>
      <w:r w:rsidRPr="005567B5">
        <w:rPr>
          <w:rFonts w:ascii="Arial" w:hAnsi="Arial" w:cs="Arial"/>
          <w:sz w:val="20"/>
          <w:szCs w:val="20"/>
        </w:rPr>
        <w:t xml:space="preserve">Opdrachtnemer onherroepelijk strafrechtelijk is veroordeeld voor discriminatie in de zin van de artikelen 137c tot en met 137g en art. 429 </w:t>
      </w:r>
      <w:proofErr w:type="spellStart"/>
      <w:r w:rsidRPr="005567B5">
        <w:rPr>
          <w:rFonts w:ascii="Arial" w:hAnsi="Arial" w:cs="Arial"/>
          <w:sz w:val="20"/>
          <w:szCs w:val="20"/>
        </w:rPr>
        <w:t>quater</w:t>
      </w:r>
      <w:proofErr w:type="spellEnd"/>
      <w:r w:rsidRPr="005567B5">
        <w:rPr>
          <w:rFonts w:ascii="Arial" w:hAnsi="Arial" w:cs="Arial"/>
          <w:sz w:val="20"/>
          <w:szCs w:val="20"/>
        </w:rPr>
        <w:t xml:space="preserve"> van het Wetboek van Strafrecht; </w:t>
      </w:r>
    </w:p>
    <w:p w14:paraId="1B8B0901" w14:textId="668A6400" w:rsidR="0052115D" w:rsidRPr="005567B5" w:rsidRDefault="009F3251"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Blijkt</w:t>
      </w:r>
      <w:r w:rsidR="0052115D" w:rsidRPr="005567B5">
        <w:rPr>
          <w:rFonts w:ascii="Arial" w:hAnsi="Arial" w:cs="Arial"/>
          <w:sz w:val="20"/>
          <w:szCs w:val="20"/>
        </w:rPr>
        <w:t xml:space="preserve"> dat Opdrachtnemer in de drie jaar voorafgaand aan het tijdstip van </w:t>
      </w:r>
      <w:r w:rsidR="00A151D0" w:rsidRPr="005567B5">
        <w:rPr>
          <w:rFonts w:ascii="Arial" w:hAnsi="Arial" w:cs="Arial"/>
          <w:sz w:val="20"/>
          <w:szCs w:val="20"/>
        </w:rPr>
        <w:t xml:space="preserve">het indienen van </w:t>
      </w:r>
      <w:r w:rsidR="00692F8F" w:rsidRPr="005567B5">
        <w:rPr>
          <w:rFonts w:ascii="Arial" w:hAnsi="Arial" w:cs="Arial"/>
          <w:sz w:val="20"/>
          <w:szCs w:val="20"/>
        </w:rPr>
        <w:t>zijn</w:t>
      </w:r>
      <w:r w:rsidR="0052115D" w:rsidRPr="005567B5">
        <w:rPr>
          <w:rFonts w:ascii="Arial" w:hAnsi="Arial" w:cs="Arial"/>
          <w:sz w:val="20"/>
          <w:szCs w:val="20"/>
        </w:rPr>
        <w:t xml:space="preserve"> Inschrijving een ernstige fout heeft begaan, zoals bedoeld in </w:t>
      </w:r>
      <w:r w:rsidR="0075176F" w:rsidRPr="005567B5">
        <w:rPr>
          <w:rFonts w:ascii="Arial" w:hAnsi="Arial" w:cs="Arial"/>
          <w:sz w:val="20"/>
          <w:szCs w:val="20"/>
        </w:rPr>
        <w:t xml:space="preserve">Artikel </w:t>
      </w:r>
      <w:r w:rsidR="0052115D" w:rsidRPr="005567B5">
        <w:rPr>
          <w:rFonts w:ascii="Arial" w:hAnsi="Arial" w:cs="Arial"/>
          <w:sz w:val="20"/>
          <w:szCs w:val="20"/>
        </w:rPr>
        <w:t>2.87 lid 1 onder c Aw en zoals (indien van toepassing) nader toegelicht in het Beschrijvend Document;</w:t>
      </w:r>
    </w:p>
    <w:p w14:paraId="25CAC46B" w14:textId="4529BD14" w:rsidR="006E29CE" w:rsidRPr="005567B5" w:rsidRDefault="009F3251" w:rsidP="00AA3026">
      <w:pPr>
        <w:pStyle w:val="Lijstalinea"/>
        <w:numPr>
          <w:ilvl w:val="0"/>
          <w:numId w:val="5"/>
        </w:numPr>
        <w:spacing w:after="0"/>
        <w:jc w:val="both"/>
        <w:rPr>
          <w:rFonts w:ascii="Arial" w:hAnsi="Arial" w:cs="Arial"/>
          <w:sz w:val="20"/>
          <w:szCs w:val="20"/>
        </w:rPr>
      </w:pPr>
      <w:r w:rsidRPr="005567B5">
        <w:rPr>
          <w:rFonts w:ascii="Arial" w:hAnsi="Arial" w:cs="Arial"/>
          <w:sz w:val="20"/>
          <w:szCs w:val="20"/>
        </w:rPr>
        <w:t>Blijkt</w:t>
      </w:r>
      <w:r w:rsidR="006E29CE" w:rsidRPr="005567B5">
        <w:rPr>
          <w:rFonts w:ascii="Arial" w:hAnsi="Arial" w:cs="Arial"/>
          <w:sz w:val="20"/>
          <w:szCs w:val="20"/>
        </w:rPr>
        <w:t xml:space="preserve"> dat Opdrachtnemer in het nadeel van </w:t>
      </w:r>
      <w:r w:rsidR="00C50B0E">
        <w:rPr>
          <w:rFonts w:ascii="Arial" w:hAnsi="Arial" w:cs="Arial"/>
          <w:sz w:val="20"/>
          <w:szCs w:val="20"/>
        </w:rPr>
        <w:t>Hecht</w:t>
      </w:r>
      <w:r w:rsidRPr="005567B5">
        <w:rPr>
          <w:rFonts w:ascii="Arial" w:hAnsi="Arial" w:cs="Arial"/>
          <w:sz w:val="20"/>
          <w:szCs w:val="20"/>
        </w:rPr>
        <w:t xml:space="preserve"> </w:t>
      </w:r>
      <w:r w:rsidR="006E29CE" w:rsidRPr="005567B5">
        <w:rPr>
          <w:rFonts w:ascii="Arial" w:hAnsi="Arial" w:cs="Arial"/>
          <w:sz w:val="20"/>
          <w:szCs w:val="20"/>
        </w:rPr>
        <w:t>of van een andere overheidsinstelling ongeoorloofde prijsafspraken heeft gemaakt of andere delicten heeft begaan die duiden op een ondeugdelijke beroepsmoraliteit</w:t>
      </w:r>
      <w:r w:rsidR="00AA3026" w:rsidRPr="005567B5">
        <w:rPr>
          <w:rFonts w:ascii="Arial" w:hAnsi="Arial" w:cs="Arial"/>
          <w:sz w:val="20"/>
          <w:szCs w:val="20"/>
        </w:rPr>
        <w:t xml:space="preserve">, waaronder het aanbieden of verschaffen van enig voordeel aan een persoon die werkzaam is </w:t>
      </w:r>
      <w:r w:rsidR="006E29CE" w:rsidRPr="005567B5">
        <w:rPr>
          <w:rFonts w:ascii="Arial" w:hAnsi="Arial" w:cs="Arial"/>
          <w:sz w:val="20"/>
          <w:szCs w:val="20"/>
        </w:rPr>
        <w:t xml:space="preserve">voor </w:t>
      </w:r>
      <w:r w:rsidR="00C50B0E">
        <w:rPr>
          <w:rFonts w:ascii="Arial" w:hAnsi="Arial" w:cs="Arial"/>
          <w:sz w:val="20"/>
          <w:szCs w:val="20"/>
        </w:rPr>
        <w:t>Hecht</w:t>
      </w:r>
      <w:r w:rsidR="006E29CE" w:rsidRPr="005567B5">
        <w:rPr>
          <w:rFonts w:ascii="Arial" w:hAnsi="Arial" w:cs="Arial"/>
          <w:sz w:val="20"/>
          <w:szCs w:val="20"/>
        </w:rPr>
        <w:t>.</w:t>
      </w:r>
    </w:p>
    <w:p w14:paraId="57CCA4CA" w14:textId="43F17978"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22.</w:t>
      </w:r>
      <w:r w:rsidR="006902C6" w:rsidRPr="005567B5">
        <w:rPr>
          <w:rFonts w:ascii="Arial" w:hAnsi="Arial" w:cs="Arial"/>
          <w:sz w:val="20"/>
          <w:szCs w:val="20"/>
        </w:rPr>
        <w:t>4</w:t>
      </w:r>
      <w:r w:rsidR="006E29CE" w:rsidRPr="005567B5">
        <w:rPr>
          <w:rFonts w:ascii="Arial" w:hAnsi="Arial" w:cs="Arial"/>
          <w:sz w:val="20"/>
          <w:szCs w:val="20"/>
        </w:rPr>
        <w:tab/>
        <w:t>Indien een rechter bij een in kracht van gewijsde gegane uitspraak</w:t>
      </w:r>
      <w:r w:rsidR="000900EF" w:rsidRPr="005567B5">
        <w:rPr>
          <w:rFonts w:ascii="Arial" w:hAnsi="Arial" w:cs="Arial"/>
          <w:sz w:val="20"/>
          <w:szCs w:val="20"/>
        </w:rPr>
        <w:t xml:space="preserve"> oordeelt dat het aangaan van de Raamovereenkomst</w:t>
      </w:r>
      <w:r w:rsidR="006E29CE" w:rsidRPr="005567B5">
        <w:rPr>
          <w:rFonts w:ascii="Arial" w:hAnsi="Arial" w:cs="Arial"/>
          <w:sz w:val="20"/>
          <w:szCs w:val="20"/>
        </w:rPr>
        <w:t xml:space="preserve"> onrechtmatig</w:t>
      </w:r>
      <w:r w:rsidR="000900EF" w:rsidRPr="005567B5">
        <w:rPr>
          <w:rFonts w:ascii="Arial" w:hAnsi="Arial" w:cs="Arial"/>
          <w:sz w:val="20"/>
          <w:szCs w:val="20"/>
        </w:rPr>
        <w:t xml:space="preserve"> was</w:t>
      </w:r>
      <w:r w:rsidR="006E29CE" w:rsidRPr="005567B5">
        <w:rPr>
          <w:rFonts w:ascii="Arial" w:hAnsi="Arial" w:cs="Arial"/>
          <w:sz w:val="20"/>
          <w:szCs w:val="20"/>
        </w:rPr>
        <w:t xml:space="preserve"> en de Raamovereenkomst vernietigt, heeft Opdrachtnemer recht op vergoeding van uitsluitend de ten tijde van de vernietiging door Opdrachtnemer ter uitvoering van de Raamovereenkomst reeds in redelijkheid gemaakte kosten en in redelijkheid voor de toekomst reeds aangegane verplichtingen. Indien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echter aantoont dat de onrechtmatigheid mede aan Opdrachtnemer is toe te rekenen, komt Opdrachtnemer geen enkele vergoeding of schadeloosstelling toe.</w:t>
      </w:r>
    </w:p>
    <w:p w14:paraId="08142772" w14:textId="77777777" w:rsidR="00C6677E" w:rsidRPr="005567B5" w:rsidRDefault="00C6677E" w:rsidP="006757CE">
      <w:pPr>
        <w:spacing w:after="0"/>
        <w:ind w:left="705" w:hanging="705"/>
        <w:jc w:val="both"/>
        <w:rPr>
          <w:rFonts w:ascii="Arial" w:hAnsi="Arial" w:cs="Arial"/>
          <w:sz w:val="20"/>
          <w:szCs w:val="20"/>
        </w:rPr>
      </w:pPr>
    </w:p>
    <w:p w14:paraId="3495C93F" w14:textId="52FCCB4E" w:rsidR="00C6677E" w:rsidRPr="005567B5" w:rsidRDefault="0075176F" w:rsidP="006757CE">
      <w:pPr>
        <w:spacing w:after="0"/>
        <w:ind w:left="705" w:hanging="705"/>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23.</w:t>
      </w:r>
      <w:r w:rsidR="00C6677E" w:rsidRPr="005567B5">
        <w:rPr>
          <w:rFonts w:ascii="Arial" w:hAnsi="Arial" w:cs="Arial"/>
          <w:b/>
          <w:bCs/>
          <w:sz w:val="20"/>
          <w:szCs w:val="20"/>
        </w:rPr>
        <w:t xml:space="preserve"> Verplichtingen bij einde Raamovereenkomst</w:t>
      </w:r>
    </w:p>
    <w:p w14:paraId="60DAC49B" w14:textId="5A800ABB"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23.</w:t>
      </w:r>
      <w:r w:rsidR="00C6677E" w:rsidRPr="005567B5">
        <w:rPr>
          <w:rFonts w:ascii="Arial" w:hAnsi="Arial" w:cs="Arial"/>
          <w:sz w:val="20"/>
          <w:szCs w:val="20"/>
        </w:rPr>
        <w:t>1</w:t>
      </w:r>
      <w:r w:rsidR="006E29CE" w:rsidRPr="005567B5">
        <w:rPr>
          <w:rFonts w:ascii="Arial" w:hAnsi="Arial" w:cs="Arial"/>
          <w:sz w:val="20"/>
          <w:szCs w:val="20"/>
        </w:rPr>
        <w:tab/>
        <w:t xml:space="preserve">In geval van de beëindiging van de Raamovereenkomst om welke reden dan ook, zal Opdrachtnemer zijn </w:t>
      </w:r>
      <w:r w:rsidR="009D0E62" w:rsidRPr="005567B5">
        <w:rPr>
          <w:rFonts w:ascii="Arial" w:hAnsi="Arial" w:cs="Arial"/>
          <w:sz w:val="20"/>
          <w:szCs w:val="20"/>
        </w:rPr>
        <w:t>d</w:t>
      </w:r>
      <w:r w:rsidR="006E29CE" w:rsidRPr="005567B5">
        <w:rPr>
          <w:rFonts w:ascii="Arial" w:hAnsi="Arial" w:cs="Arial"/>
          <w:sz w:val="20"/>
          <w:szCs w:val="20"/>
        </w:rPr>
        <w:t xml:space="preserve">ienstverlening op zodanige wijze afronden en vervolgens overdragen aan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of een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aan te wijzen derde, dat de continuïteit van het onderdeel van de bedrijfsvoering die de </w:t>
      </w:r>
      <w:r w:rsidR="009D0E62" w:rsidRPr="005567B5">
        <w:rPr>
          <w:rFonts w:ascii="Arial" w:hAnsi="Arial" w:cs="Arial"/>
          <w:sz w:val="20"/>
          <w:szCs w:val="20"/>
        </w:rPr>
        <w:t>d</w:t>
      </w:r>
      <w:r w:rsidR="006E29CE" w:rsidRPr="005567B5">
        <w:rPr>
          <w:rFonts w:ascii="Arial" w:hAnsi="Arial" w:cs="Arial"/>
          <w:sz w:val="20"/>
          <w:szCs w:val="20"/>
        </w:rPr>
        <w:t>ienstverlening betreft, te allen tijde wordt gewaarborgd.</w:t>
      </w:r>
      <w:r w:rsidR="00D23937" w:rsidRPr="005567B5">
        <w:rPr>
          <w:rFonts w:ascii="Arial" w:hAnsi="Arial" w:cs="Arial"/>
          <w:sz w:val="20"/>
          <w:szCs w:val="20"/>
        </w:rPr>
        <w:t xml:space="preserve"> Opdrachtnemer zal hiervoor volledig toegewijd en voldoende gekwalificeerd personeel ter beschikking stellen.</w:t>
      </w:r>
    </w:p>
    <w:p w14:paraId="43B54560" w14:textId="153B43C9"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lastRenderedPageBreak/>
        <w:t>23.</w:t>
      </w:r>
      <w:r w:rsidR="00C6677E" w:rsidRPr="005567B5">
        <w:rPr>
          <w:rFonts w:ascii="Arial" w:hAnsi="Arial" w:cs="Arial"/>
          <w:sz w:val="20"/>
          <w:szCs w:val="20"/>
        </w:rPr>
        <w:t>2</w:t>
      </w:r>
      <w:r w:rsidR="006E29CE" w:rsidRPr="005567B5">
        <w:rPr>
          <w:rFonts w:ascii="Arial" w:hAnsi="Arial" w:cs="Arial"/>
          <w:sz w:val="20"/>
          <w:szCs w:val="20"/>
        </w:rPr>
        <w:tab/>
        <w:t>Voorts zal Opdrachtnemer</w:t>
      </w:r>
      <w:r w:rsidR="006B6173" w:rsidRPr="005567B5">
        <w:rPr>
          <w:rFonts w:ascii="Arial" w:hAnsi="Arial" w:cs="Arial"/>
          <w:sz w:val="20"/>
          <w:szCs w:val="20"/>
        </w:rPr>
        <w:t xml:space="preserve">, op instructie van </w:t>
      </w:r>
      <w:r w:rsidR="00C50B0E">
        <w:rPr>
          <w:rFonts w:ascii="Arial" w:hAnsi="Arial" w:cs="Arial"/>
          <w:sz w:val="20"/>
          <w:szCs w:val="20"/>
        </w:rPr>
        <w:t>Hecht</w:t>
      </w:r>
      <w:r w:rsidR="006B6173" w:rsidRPr="005567B5">
        <w:rPr>
          <w:rFonts w:ascii="Arial" w:hAnsi="Arial" w:cs="Arial"/>
          <w:sz w:val="20"/>
          <w:szCs w:val="20"/>
        </w:rPr>
        <w:t>,</w:t>
      </w:r>
      <w:r w:rsidR="006E29CE" w:rsidRPr="005567B5">
        <w:rPr>
          <w:rFonts w:ascii="Arial" w:hAnsi="Arial" w:cs="Arial"/>
          <w:sz w:val="20"/>
          <w:szCs w:val="20"/>
        </w:rPr>
        <w:t xml:space="preserve"> bij het beëindigen van de Raamovereenkomst (een selectie) van de in de Producten en Diensten aanwezige informatie en </w:t>
      </w:r>
      <w:r w:rsidR="000900EF" w:rsidRPr="005567B5">
        <w:rPr>
          <w:rFonts w:ascii="Arial" w:hAnsi="Arial" w:cs="Arial"/>
          <w:sz w:val="20"/>
          <w:szCs w:val="20"/>
        </w:rPr>
        <w:t>m</w:t>
      </w:r>
      <w:r w:rsidR="006E29CE" w:rsidRPr="005567B5">
        <w:rPr>
          <w:rFonts w:ascii="Arial" w:hAnsi="Arial" w:cs="Arial"/>
          <w:sz w:val="20"/>
          <w:szCs w:val="20"/>
        </w:rPr>
        <w:t xml:space="preserve">etadata exporteren naar een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aangegeven locatie in een door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gewenst dataformaat.</w:t>
      </w:r>
    </w:p>
    <w:p w14:paraId="09DC5F26" w14:textId="416515F1"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23.</w:t>
      </w:r>
      <w:r w:rsidR="00C6677E" w:rsidRPr="005567B5">
        <w:rPr>
          <w:rFonts w:ascii="Arial" w:hAnsi="Arial" w:cs="Arial"/>
          <w:sz w:val="20"/>
          <w:szCs w:val="20"/>
        </w:rPr>
        <w:t>3</w:t>
      </w:r>
      <w:r w:rsidR="006E29CE" w:rsidRPr="005567B5">
        <w:rPr>
          <w:rFonts w:ascii="Arial" w:hAnsi="Arial" w:cs="Arial"/>
          <w:sz w:val="20"/>
          <w:szCs w:val="20"/>
        </w:rPr>
        <w:tab/>
        <w:t xml:space="preserve">Opdrachtnemer zal bij beëindiging van de Raamovereenkomst, om welke reden dan ook, onverwijld aan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alle aan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 xml:space="preserve">in eigendom toebehorende documentatie, materialen en gegevens retourneren, danwel op eerste schriftelijk verzoek van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overgaan tot vernietiging van deze documentatie, materialen of gegevens</w:t>
      </w:r>
      <w:r w:rsidR="009B7959" w:rsidRPr="005567B5">
        <w:rPr>
          <w:rFonts w:ascii="Arial" w:hAnsi="Arial" w:cs="Arial"/>
          <w:sz w:val="20"/>
          <w:szCs w:val="20"/>
        </w:rPr>
        <w:t>.</w:t>
      </w:r>
    </w:p>
    <w:p w14:paraId="4186DAC9" w14:textId="77777777" w:rsidR="006757CE" w:rsidRPr="005567B5" w:rsidRDefault="006757CE" w:rsidP="006E29CE">
      <w:pPr>
        <w:spacing w:after="0"/>
        <w:jc w:val="both"/>
        <w:rPr>
          <w:rFonts w:ascii="Arial" w:hAnsi="Arial" w:cs="Arial"/>
          <w:sz w:val="20"/>
          <w:szCs w:val="20"/>
        </w:rPr>
      </w:pPr>
    </w:p>
    <w:p w14:paraId="5639E2E4" w14:textId="64AD4327"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24.</w:t>
      </w:r>
      <w:r w:rsidR="006E29CE" w:rsidRPr="005567B5">
        <w:rPr>
          <w:rFonts w:ascii="Arial" w:hAnsi="Arial" w:cs="Arial"/>
          <w:b/>
          <w:bCs/>
          <w:sz w:val="20"/>
          <w:szCs w:val="20"/>
        </w:rPr>
        <w:t xml:space="preserve"> </w:t>
      </w:r>
      <w:r w:rsidR="008C67DC" w:rsidRPr="005567B5">
        <w:rPr>
          <w:rFonts w:ascii="Arial" w:hAnsi="Arial" w:cs="Arial"/>
          <w:b/>
          <w:bCs/>
          <w:sz w:val="20"/>
          <w:szCs w:val="20"/>
        </w:rPr>
        <w:t>T</w:t>
      </w:r>
      <w:r w:rsidR="006E29CE" w:rsidRPr="005567B5">
        <w:rPr>
          <w:rFonts w:ascii="Arial" w:hAnsi="Arial" w:cs="Arial"/>
          <w:b/>
          <w:bCs/>
          <w:sz w:val="20"/>
          <w:szCs w:val="20"/>
        </w:rPr>
        <w:t>oepasselijk recht en bevoegde rechter</w:t>
      </w:r>
    </w:p>
    <w:p w14:paraId="05C2160E" w14:textId="2E5C3A04" w:rsidR="006E29CE" w:rsidRPr="005567B5" w:rsidRDefault="00CB244D" w:rsidP="00A3651F">
      <w:pPr>
        <w:spacing w:after="0"/>
        <w:ind w:left="705" w:hanging="705"/>
        <w:jc w:val="both"/>
        <w:rPr>
          <w:rFonts w:ascii="Arial" w:hAnsi="Arial" w:cs="Arial"/>
          <w:sz w:val="20"/>
          <w:szCs w:val="20"/>
        </w:rPr>
      </w:pPr>
      <w:r>
        <w:rPr>
          <w:rFonts w:ascii="Arial" w:hAnsi="Arial" w:cs="Arial"/>
          <w:sz w:val="20"/>
          <w:szCs w:val="20"/>
        </w:rPr>
        <w:t>24.</w:t>
      </w:r>
      <w:r w:rsidR="006E29CE" w:rsidRPr="005567B5">
        <w:rPr>
          <w:rFonts w:ascii="Arial" w:hAnsi="Arial" w:cs="Arial"/>
          <w:sz w:val="20"/>
          <w:szCs w:val="20"/>
        </w:rPr>
        <w:t>1</w:t>
      </w:r>
      <w:r w:rsidR="006E29CE" w:rsidRPr="005567B5">
        <w:rPr>
          <w:rFonts w:ascii="Arial" w:hAnsi="Arial" w:cs="Arial"/>
          <w:sz w:val="20"/>
          <w:szCs w:val="20"/>
        </w:rPr>
        <w:tab/>
        <w:t>Op de Raamovereenkomst is Nederlands recht van toepassing.</w:t>
      </w:r>
      <w:r w:rsidR="00A3651F" w:rsidRPr="005567B5">
        <w:rPr>
          <w:rFonts w:ascii="Arial" w:hAnsi="Arial" w:cs="Arial"/>
          <w:sz w:val="20"/>
          <w:szCs w:val="20"/>
        </w:rPr>
        <w:t xml:space="preserve"> </w:t>
      </w:r>
      <w:r w:rsidR="00C6677E" w:rsidRPr="005567B5">
        <w:rPr>
          <w:rFonts w:ascii="Arial" w:hAnsi="Arial" w:cs="Arial"/>
          <w:sz w:val="20"/>
          <w:szCs w:val="20"/>
        </w:rPr>
        <w:t>De toepasselijkheid van het Weens Koopverdrag is uitgesloten.</w:t>
      </w:r>
    </w:p>
    <w:p w14:paraId="6A96659F" w14:textId="2F0F3987" w:rsidR="006E29CE" w:rsidRPr="005567B5" w:rsidRDefault="00CB244D" w:rsidP="00A3651F">
      <w:pPr>
        <w:spacing w:after="0"/>
        <w:ind w:left="705" w:hanging="705"/>
        <w:jc w:val="both"/>
        <w:rPr>
          <w:rFonts w:ascii="Arial" w:hAnsi="Arial" w:cs="Arial"/>
          <w:sz w:val="20"/>
          <w:szCs w:val="20"/>
        </w:rPr>
      </w:pPr>
      <w:r>
        <w:rPr>
          <w:rFonts w:ascii="Arial" w:hAnsi="Arial" w:cs="Arial"/>
          <w:sz w:val="20"/>
          <w:szCs w:val="20"/>
        </w:rPr>
        <w:t>24.</w:t>
      </w:r>
      <w:r w:rsidR="001A7869" w:rsidRPr="005567B5">
        <w:rPr>
          <w:rFonts w:ascii="Arial" w:hAnsi="Arial" w:cs="Arial"/>
          <w:sz w:val="20"/>
          <w:szCs w:val="20"/>
        </w:rPr>
        <w:t>2</w:t>
      </w:r>
      <w:r w:rsidR="006E29CE" w:rsidRPr="005567B5">
        <w:rPr>
          <w:rFonts w:ascii="Arial" w:hAnsi="Arial" w:cs="Arial"/>
          <w:sz w:val="20"/>
          <w:szCs w:val="20"/>
        </w:rPr>
        <w:tab/>
      </w:r>
      <w:r w:rsidR="00A3651F" w:rsidRPr="005567B5">
        <w:rPr>
          <w:rFonts w:ascii="Arial" w:hAnsi="Arial" w:cs="Arial"/>
          <w:sz w:val="20"/>
          <w:szCs w:val="20"/>
        </w:rPr>
        <w:t>Alle geschillen aangaande de</w:t>
      </w:r>
      <w:r w:rsidR="00DB0ACC" w:rsidRPr="005567B5">
        <w:rPr>
          <w:rFonts w:ascii="Arial" w:hAnsi="Arial" w:cs="Arial"/>
          <w:sz w:val="20"/>
          <w:szCs w:val="20"/>
        </w:rPr>
        <w:t>ze</w:t>
      </w:r>
      <w:r w:rsidR="00A3651F" w:rsidRPr="005567B5">
        <w:rPr>
          <w:rFonts w:ascii="Arial" w:hAnsi="Arial" w:cs="Arial"/>
          <w:sz w:val="20"/>
          <w:szCs w:val="20"/>
        </w:rPr>
        <w:t xml:space="preserve"> Raamovereenkomst worden uitsluitend voorgelegd aan de bevoegde rechter in het arrondissement Den Haag</w:t>
      </w:r>
      <w:r w:rsidR="006B6173" w:rsidRPr="005567B5">
        <w:rPr>
          <w:rFonts w:ascii="Arial" w:hAnsi="Arial" w:cs="Arial"/>
          <w:sz w:val="20"/>
          <w:szCs w:val="20"/>
        </w:rPr>
        <w:t>.</w:t>
      </w:r>
    </w:p>
    <w:p w14:paraId="249F4C3F" w14:textId="77777777" w:rsidR="006757CE" w:rsidRPr="005567B5" w:rsidRDefault="006757CE" w:rsidP="006E29CE">
      <w:pPr>
        <w:spacing w:after="0"/>
        <w:jc w:val="both"/>
        <w:rPr>
          <w:rFonts w:ascii="Arial" w:hAnsi="Arial" w:cs="Arial"/>
          <w:sz w:val="20"/>
          <w:szCs w:val="20"/>
        </w:rPr>
      </w:pPr>
    </w:p>
    <w:p w14:paraId="26C57CE0" w14:textId="11EF65EC" w:rsidR="006E29CE" w:rsidRPr="005567B5" w:rsidRDefault="0075176F" w:rsidP="006E29CE">
      <w:pPr>
        <w:spacing w:after="0"/>
        <w:jc w:val="both"/>
        <w:rPr>
          <w:rFonts w:ascii="Arial" w:hAnsi="Arial" w:cs="Arial"/>
          <w:b/>
          <w:bCs/>
          <w:sz w:val="20"/>
          <w:szCs w:val="20"/>
        </w:rPr>
      </w:pPr>
      <w:r w:rsidRPr="005567B5">
        <w:rPr>
          <w:rFonts w:ascii="Arial" w:hAnsi="Arial" w:cs="Arial"/>
          <w:b/>
          <w:bCs/>
          <w:sz w:val="20"/>
          <w:szCs w:val="20"/>
        </w:rPr>
        <w:t xml:space="preserve">Artikel </w:t>
      </w:r>
      <w:r w:rsidR="00CB244D">
        <w:rPr>
          <w:rFonts w:ascii="Arial" w:hAnsi="Arial" w:cs="Arial"/>
          <w:b/>
          <w:bCs/>
          <w:sz w:val="20"/>
          <w:szCs w:val="20"/>
        </w:rPr>
        <w:t>25.</w:t>
      </w:r>
      <w:r w:rsidR="006E29CE" w:rsidRPr="005567B5">
        <w:rPr>
          <w:rFonts w:ascii="Arial" w:hAnsi="Arial" w:cs="Arial"/>
          <w:b/>
          <w:bCs/>
          <w:sz w:val="20"/>
          <w:szCs w:val="20"/>
        </w:rPr>
        <w:t xml:space="preserve"> Slotbepaling</w:t>
      </w:r>
    </w:p>
    <w:p w14:paraId="1BA8A19E" w14:textId="4A846FB4"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6E29CE" w:rsidRPr="005567B5">
        <w:rPr>
          <w:rFonts w:ascii="Arial" w:hAnsi="Arial" w:cs="Arial"/>
          <w:sz w:val="20"/>
          <w:szCs w:val="20"/>
        </w:rPr>
        <w:t>1</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6B6173" w:rsidRPr="005567B5">
        <w:rPr>
          <w:rFonts w:ascii="Arial" w:hAnsi="Arial" w:cs="Arial"/>
          <w:sz w:val="20"/>
          <w:szCs w:val="20"/>
        </w:rPr>
        <w:t>kan haar</w:t>
      </w:r>
      <w:r w:rsidR="006E29CE" w:rsidRPr="005567B5">
        <w:rPr>
          <w:rFonts w:ascii="Arial" w:hAnsi="Arial" w:cs="Arial"/>
          <w:sz w:val="20"/>
          <w:szCs w:val="20"/>
        </w:rPr>
        <w:t xml:space="preserve"> rechten en verplichtingen onder deze Raamovereenkomst zonder voorafgaande toestemming van Opdrachtnemer overdragen</w:t>
      </w:r>
      <w:r w:rsidR="006B6173" w:rsidRPr="005567B5">
        <w:rPr>
          <w:rFonts w:ascii="Arial" w:hAnsi="Arial" w:cs="Arial"/>
          <w:sz w:val="20"/>
          <w:szCs w:val="20"/>
        </w:rPr>
        <w:t xml:space="preserve"> aan een derde</w:t>
      </w:r>
      <w:r w:rsidR="006E29CE" w:rsidRPr="005567B5">
        <w:rPr>
          <w:rFonts w:ascii="Arial" w:hAnsi="Arial" w:cs="Arial"/>
          <w:sz w:val="20"/>
          <w:szCs w:val="20"/>
        </w:rPr>
        <w:t xml:space="preserve">. </w:t>
      </w:r>
      <w:r w:rsidR="00C50B0E">
        <w:rPr>
          <w:rFonts w:ascii="Arial" w:hAnsi="Arial" w:cs="Arial"/>
          <w:sz w:val="20"/>
          <w:szCs w:val="20"/>
        </w:rPr>
        <w:t>Hecht</w:t>
      </w:r>
      <w:r w:rsidR="009F3251" w:rsidRPr="005567B5">
        <w:rPr>
          <w:rFonts w:ascii="Arial" w:hAnsi="Arial" w:cs="Arial"/>
          <w:sz w:val="20"/>
          <w:szCs w:val="20"/>
        </w:rPr>
        <w:t xml:space="preserve"> </w:t>
      </w:r>
      <w:r w:rsidR="006E29CE" w:rsidRPr="005567B5">
        <w:rPr>
          <w:rFonts w:ascii="Arial" w:hAnsi="Arial" w:cs="Arial"/>
          <w:sz w:val="20"/>
          <w:szCs w:val="20"/>
        </w:rPr>
        <w:t>zal Opdrachtnemer van een dergelijke overdracht vooraf in kennis stellen.</w:t>
      </w:r>
      <w:r w:rsidR="006B6173" w:rsidRPr="005567B5">
        <w:rPr>
          <w:rFonts w:ascii="Arial" w:hAnsi="Arial" w:cs="Arial"/>
          <w:sz w:val="20"/>
          <w:szCs w:val="20"/>
        </w:rPr>
        <w:t xml:space="preserve"> Opdrachtnemer kan haar rechten en verplichtingen onder deze Raamovereenkomst slechts overdragen aan een derde met </w:t>
      </w:r>
      <w:r w:rsidR="007F4424" w:rsidRPr="005567B5">
        <w:rPr>
          <w:rFonts w:ascii="Arial" w:hAnsi="Arial" w:cs="Arial"/>
          <w:sz w:val="20"/>
          <w:szCs w:val="20"/>
        </w:rPr>
        <w:t xml:space="preserve">voorafgaande schriftelijke </w:t>
      </w:r>
      <w:r w:rsidR="006E29CE" w:rsidRPr="005567B5">
        <w:rPr>
          <w:rFonts w:ascii="Arial" w:hAnsi="Arial" w:cs="Arial"/>
          <w:sz w:val="20"/>
          <w:szCs w:val="20"/>
        </w:rPr>
        <w:t>toestemming</w:t>
      </w:r>
      <w:r w:rsidR="007F4424" w:rsidRPr="005567B5">
        <w:rPr>
          <w:rFonts w:ascii="Arial" w:hAnsi="Arial" w:cs="Arial"/>
          <w:sz w:val="20"/>
          <w:szCs w:val="20"/>
        </w:rPr>
        <w:t xml:space="preserve"> </w:t>
      </w:r>
      <w:r w:rsidR="006E29CE" w:rsidRPr="005567B5">
        <w:rPr>
          <w:rFonts w:ascii="Arial" w:hAnsi="Arial" w:cs="Arial"/>
          <w:sz w:val="20"/>
          <w:szCs w:val="20"/>
        </w:rPr>
        <w:t xml:space="preserve">van </w:t>
      </w:r>
      <w:r w:rsidR="00C50B0E">
        <w:rPr>
          <w:rFonts w:ascii="Arial" w:hAnsi="Arial" w:cs="Arial"/>
          <w:sz w:val="20"/>
          <w:szCs w:val="20"/>
        </w:rPr>
        <w:t>Hecht</w:t>
      </w:r>
      <w:r w:rsidR="006E29CE" w:rsidRPr="005567B5">
        <w:rPr>
          <w:rFonts w:ascii="Arial" w:hAnsi="Arial" w:cs="Arial"/>
          <w:sz w:val="20"/>
          <w:szCs w:val="20"/>
        </w:rPr>
        <w:t>.</w:t>
      </w:r>
    </w:p>
    <w:p w14:paraId="2F4CF687" w14:textId="7C882330"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6E29CE" w:rsidRPr="005567B5">
        <w:rPr>
          <w:rFonts w:ascii="Arial" w:hAnsi="Arial" w:cs="Arial"/>
          <w:sz w:val="20"/>
          <w:szCs w:val="20"/>
        </w:rPr>
        <w:t>2</w:t>
      </w:r>
      <w:r w:rsidR="006E29CE" w:rsidRPr="005567B5">
        <w:rPr>
          <w:rFonts w:ascii="Arial" w:hAnsi="Arial" w:cs="Arial"/>
          <w:sz w:val="20"/>
          <w:szCs w:val="20"/>
        </w:rPr>
        <w:tab/>
        <w:t xml:space="preserve">Indien </w:t>
      </w:r>
      <w:r w:rsidR="009F3251" w:rsidRPr="005567B5">
        <w:rPr>
          <w:rFonts w:ascii="Arial" w:hAnsi="Arial" w:cs="Arial"/>
          <w:sz w:val="20"/>
          <w:szCs w:val="20"/>
        </w:rPr>
        <w:t>een</w:t>
      </w:r>
      <w:r w:rsidR="006E29CE" w:rsidRPr="005567B5">
        <w:rPr>
          <w:rFonts w:ascii="Arial" w:hAnsi="Arial" w:cs="Arial"/>
          <w:sz w:val="20"/>
          <w:szCs w:val="20"/>
        </w:rPr>
        <w:t xml:space="preserve"> van de Partijen nalaat om op enig moment de nakoming van een bepaling van de Raamovereenkomst af te dwingen, tast dat op geen enkele wijze zijn rechten aan om alsnog nakoming van de andere Partij te vorderen. Dit nalaten heeft derhalve geen rechtsverwerking tot gevolg, tenzij de desbetreffende Partij uitdrukkelijk en schriftelijk met de niet-nakoming heeft ingestemd.</w:t>
      </w:r>
    </w:p>
    <w:p w14:paraId="5D5473ED" w14:textId="534B520D"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6E29CE" w:rsidRPr="005567B5">
        <w:rPr>
          <w:rFonts w:ascii="Arial" w:hAnsi="Arial" w:cs="Arial"/>
          <w:sz w:val="20"/>
          <w:szCs w:val="20"/>
        </w:rPr>
        <w:t>3</w:t>
      </w:r>
      <w:r w:rsidR="006E29CE" w:rsidRPr="005567B5">
        <w:rPr>
          <w:rFonts w:ascii="Arial" w:hAnsi="Arial" w:cs="Arial"/>
          <w:sz w:val="20"/>
          <w:szCs w:val="20"/>
        </w:rPr>
        <w:tab/>
        <w:t xml:space="preserve">Wijzigingen van de Raamovereenkomst zijn slechts </w:t>
      </w:r>
      <w:r w:rsidR="006B6173" w:rsidRPr="005567B5">
        <w:rPr>
          <w:rFonts w:ascii="Arial" w:hAnsi="Arial" w:cs="Arial"/>
          <w:sz w:val="20"/>
          <w:szCs w:val="20"/>
        </w:rPr>
        <w:t xml:space="preserve">bindend voor zover zij uitdrukkelijk tussen Partijen schriftelijk zijn </w:t>
      </w:r>
      <w:r w:rsidR="006E29CE" w:rsidRPr="005567B5">
        <w:rPr>
          <w:rFonts w:ascii="Arial" w:hAnsi="Arial" w:cs="Arial"/>
          <w:sz w:val="20"/>
          <w:szCs w:val="20"/>
        </w:rPr>
        <w:t>overeengekomen.</w:t>
      </w:r>
    </w:p>
    <w:p w14:paraId="1650022A" w14:textId="555D571B"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6B6173" w:rsidRPr="005567B5">
        <w:rPr>
          <w:rFonts w:ascii="Arial" w:hAnsi="Arial" w:cs="Arial"/>
          <w:sz w:val="20"/>
          <w:szCs w:val="20"/>
        </w:rPr>
        <w:t>4</w:t>
      </w:r>
      <w:r w:rsidR="006E29CE" w:rsidRPr="005567B5">
        <w:rPr>
          <w:rFonts w:ascii="Arial" w:hAnsi="Arial" w:cs="Arial"/>
          <w:sz w:val="20"/>
          <w:szCs w:val="20"/>
        </w:rPr>
        <w:tab/>
        <w:t xml:space="preserve">Indien </w:t>
      </w:r>
      <w:r w:rsidR="009F3251" w:rsidRPr="005567B5">
        <w:rPr>
          <w:rFonts w:ascii="Arial" w:hAnsi="Arial" w:cs="Arial"/>
          <w:sz w:val="20"/>
          <w:szCs w:val="20"/>
        </w:rPr>
        <w:t>een</w:t>
      </w:r>
      <w:r w:rsidR="006E29CE" w:rsidRPr="005567B5">
        <w:rPr>
          <w:rFonts w:ascii="Arial" w:hAnsi="Arial" w:cs="Arial"/>
          <w:sz w:val="20"/>
          <w:szCs w:val="20"/>
        </w:rPr>
        <w:t xml:space="preserve"> of meer bepalingen uit de Raamovereenkomst nietig blijken te zijn of worden vernietigd, dan blijven de overige bepalingen van kracht.</w:t>
      </w:r>
      <w:r w:rsidR="00A85D0F" w:rsidRPr="005567B5">
        <w:rPr>
          <w:rFonts w:ascii="Arial" w:hAnsi="Arial" w:cs="Arial"/>
          <w:sz w:val="20"/>
          <w:szCs w:val="20"/>
        </w:rPr>
        <w:t xml:space="preserve"> Partijen zullen alsdan in overleg treden teneinde een nieuwe bepaling ter zake van de nietige of vernietigde bepaling overeen te komen, waarbij zoveel mogelijk het doel en de strekking van de nietige of vernietigde bepaling in acht zullen worden genomen.</w:t>
      </w:r>
      <w:r w:rsidR="006E29CE" w:rsidRPr="005567B5">
        <w:rPr>
          <w:rFonts w:ascii="Arial" w:hAnsi="Arial" w:cs="Arial"/>
          <w:sz w:val="20"/>
          <w:szCs w:val="20"/>
        </w:rPr>
        <w:t xml:space="preserve"> </w:t>
      </w:r>
    </w:p>
    <w:p w14:paraId="600392FC" w14:textId="4EE462C6" w:rsidR="0052115D"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6B6173" w:rsidRPr="005567B5">
        <w:rPr>
          <w:rFonts w:ascii="Arial" w:hAnsi="Arial" w:cs="Arial"/>
          <w:sz w:val="20"/>
          <w:szCs w:val="20"/>
        </w:rPr>
        <w:t>5</w:t>
      </w:r>
      <w:r w:rsidR="006E29CE" w:rsidRPr="005567B5">
        <w:rPr>
          <w:rFonts w:ascii="Arial" w:hAnsi="Arial" w:cs="Arial"/>
          <w:sz w:val="20"/>
          <w:szCs w:val="20"/>
        </w:rPr>
        <w:tab/>
      </w:r>
      <w:r w:rsidR="00C50B0E">
        <w:rPr>
          <w:rFonts w:ascii="Arial" w:hAnsi="Arial" w:cs="Arial"/>
          <w:sz w:val="20"/>
          <w:szCs w:val="20"/>
        </w:rPr>
        <w:t>Hecht</w:t>
      </w:r>
      <w:r w:rsidR="009F3251" w:rsidRPr="005567B5">
        <w:rPr>
          <w:rFonts w:ascii="Arial" w:hAnsi="Arial" w:cs="Arial"/>
          <w:sz w:val="20"/>
          <w:szCs w:val="20"/>
        </w:rPr>
        <w:t xml:space="preserve"> </w:t>
      </w:r>
      <w:r w:rsidR="0052115D" w:rsidRPr="005567B5">
        <w:rPr>
          <w:rFonts w:ascii="Arial" w:hAnsi="Arial" w:cs="Arial"/>
          <w:sz w:val="20"/>
          <w:szCs w:val="20"/>
        </w:rPr>
        <w:t xml:space="preserve">behoudt zich het recht voor Opdrachtnemer, gedurende de looptijd van de Raamovereenkomst, te screenen indien er op grond van enig signaal dat </w:t>
      </w:r>
      <w:r w:rsidR="00C50B0E">
        <w:rPr>
          <w:rFonts w:ascii="Arial" w:hAnsi="Arial" w:cs="Arial"/>
          <w:sz w:val="20"/>
          <w:szCs w:val="20"/>
        </w:rPr>
        <w:t>Hecht</w:t>
      </w:r>
      <w:r w:rsidR="009F3251" w:rsidRPr="005567B5">
        <w:rPr>
          <w:rFonts w:ascii="Arial" w:hAnsi="Arial" w:cs="Arial"/>
          <w:sz w:val="20"/>
          <w:szCs w:val="20"/>
        </w:rPr>
        <w:t xml:space="preserve"> </w:t>
      </w:r>
      <w:r w:rsidR="0052115D" w:rsidRPr="005567B5">
        <w:rPr>
          <w:rFonts w:ascii="Arial" w:hAnsi="Arial" w:cs="Arial"/>
          <w:sz w:val="20"/>
          <w:szCs w:val="20"/>
        </w:rPr>
        <w:t>bereikt, op welke wijze dan ook, een vermoeden rijst dat Opdrachtnemer een ernstige fout heeft begaan</w:t>
      </w:r>
      <w:r w:rsidR="00A151D0" w:rsidRPr="005567B5">
        <w:rPr>
          <w:rFonts w:ascii="Arial" w:hAnsi="Arial" w:cs="Arial"/>
          <w:sz w:val="20"/>
          <w:szCs w:val="20"/>
        </w:rPr>
        <w:t xml:space="preserve"> in de drie jaar voorafgaand aan het tijdstip van indienen van de Inschrijving</w:t>
      </w:r>
      <w:r w:rsidR="0052115D" w:rsidRPr="005567B5">
        <w:rPr>
          <w:rFonts w:ascii="Arial" w:hAnsi="Arial" w:cs="Arial"/>
          <w:sz w:val="20"/>
          <w:szCs w:val="20"/>
        </w:rPr>
        <w:t xml:space="preserve">, zoals bedoeld in </w:t>
      </w:r>
      <w:r w:rsidR="0075176F" w:rsidRPr="005567B5">
        <w:rPr>
          <w:rFonts w:ascii="Arial" w:hAnsi="Arial" w:cs="Arial"/>
          <w:sz w:val="20"/>
          <w:szCs w:val="20"/>
        </w:rPr>
        <w:t xml:space="preserve">Artikel </w:t>
      </w:r>
      <w:r w:rsidR="0052115D" w:rsidRPr="005567B5">
        <w:rPr>
          <w:rFonts w:ascii="Arial" w:hAnsi="Arial" w:cs="Arial"/>
          <w:sz w:val="20"/>
          <w:szCs w:val="20"/>
        </w:rPr>
        <w:t>2.87 lid 1 onder c Aw en zoals (indien van toepassing) nader toegelicht in het Beschrijvend Document.</w:t>
      </w:r>
    </w:p>
    <w:p w14:paraId="166FC7CC" w14:textId="73C3A8B8" w:rsidR="006E29CE" w:rsidRPr="005567B5" w:rsidRDefault="00CB244D" w:rsidP="006757CE">
      <w:pPr>
        <w:spacing w:after="0"/>
        <w:ind w:left="705" w:hanging="705"/>
        <w:jc w:val="both"/>
        <w:rPr>
          <w:rFonts w:ascii="Arial" w:hAnsi="Arial" w:cs="Arial"/>
          <w:sz w:val="20"/>
          <w:szCs w:val="20"/>
        </w:rPr>
      </w:pPr>
      <w:r>
        <w:rPr>
          <w:rFonts w:ascii="Arial" w:hAnsi="Arial" w:cs="Arial"/>
          <w:sz w:val="20"/>
          <w:szCs w:val="20"/>
        </w:rPr>
        <w:t>25.</w:t>
      </w:r>
      <w:r w:rsidR="0052115D" w:rsidRPr="005567B5">
        <w:rPr>
          <w:rFonts w:ascii="Arial" w:hAnsi="Arial" w:cs="Arial"/>
          <w:sz w:val="20"/>
          <w:szCs w:val="20"/>
        </w:rPr>
        <w:t>6</w:t>
      </w:r>
      <w:r w:rsidR="0052115D" w:rsidRPr="005567B5">
        <w:rPr>
          <w:rFonts w:ascii="Arial" w:hAnsi="Arial" w:cs="Arial"/>
          <w:sz w:val="20"/>
          <w:szCs w:val="20"/>
        </w:rPr>
        <w:tab/>
      </w:r>
      <w:r w:rsidR="00A85D0F" w:rsidRPr="005567B5">
        <w:rPr>
          <w:rFonts w:ascii="Arial" w:hAnsi="Arial" w:cs="Arial"/>
          <w:sz w:val="20"/>
          <w:szCs w:val="20"/>
        </w:rPr>
        <w:t xml:space="preserve">Verplichtingen die naar hun aard bestemd zijn om ook na beëindiging van de Raamovereenkomst voort te duren, behouden nadien hun werking. </w:t>
      </w:r>
      <w:r w:rsidR="006E29CE" w:rsidRPr="005567B5">
        <w:rPr>
          <w:rFonts w:ascii="Arial" w:hAnsi="Arial" w:cs="Arial"/>
          <w:sz w:val="20"/>
          <w:szCs w:val="20"/>
        </w:rPr>
        <w:t xml:space="preserve">Tot </w:t>
      </w:r>
      <w:r w:rsidR="00A85D0F" w:rsidRPr="005567B5">
        <w:rPr>
          <w:rFonts w:ascii="Arial" w:hAnsi="Arial" w:cs="Arial"/>
          <w:sz w:val="20"/>
          <w:szCs w:val="20"/>
        </w:rPr>
        <w:t>deze</w:t>
      </w:r>
      <w:r w:rsidR="006E29CE" w:rsidRPr="005567B5">
        <w:rPr>
          <w:rFonts w:ascii="Arial" w:hAnsi="Arial" w:cs="Arial"/>
          <w:sz w:val="20"/>
          <w:szCs w:val="20"/>
        </w:rPr>
        <w:t xml:space="preserve"> verplichtingen behoren </w:t>
      </w:r>
      <w:r w:rsidR="00A85D0F" w:rsidRPr="005567B5">
        <w:rPr>
          <w:rFonts w:ascii="Arial" w:hAnsi="Arial" w:cs="Arial"/>
          <w:sz w:val="20"/>
          <w:szCs w:val="20"/>
        </w:rPr>
        <w:t>in ieder geval</w:t>
      </w:r>
      <w:r w:rsidR="006E29CE" w:rsidRPr="005567B5">
        <w:rPr>
          <w:rFonts w:ascii="Arial" w:hAnsi="Arial" w:cs="Arial"/>
          <w:sz w:val="20"/>
          <w:szCs w:val="20"/>
        </w:rPr>
        <w:t xml:space="preserve"> </w:t>
      </w:r>
      <w:r w:rsidR="00A85D0F" w:rsidRPr="005567B5">
        <w:rPr>
          <w:rFonts w:ascii="Arial" w:hAnsi="Arial" w:cs="Arial"/>
          <w:sz w:val="20"/>
          <w:szCs w:val="20"/>
        </w:rPr>
        <w:t>het bepaalde over garantieafhandeling, intellectuele eigendomsrechten, geheimhouding, geschillen, toepasselijk recht en aansprakelijkheid van partijen</w:t>
      </w:r>
      <w:r w:rsidR="006E29CE" w:rsidRPr="005567B5">
        <w:rPr>
          <w:rFonts w:ascii="Arial" w:hAnsi="Arial" w:cs="Arial"/>
          <w:sz w:val="20"/>
          <w:szCs w:val="20"/>
        </w:rPr>
        <w:t xml:space="preserve">. </w:t>
      </w:r>
    </w:p>
    <w:p w14:paraId="047C8883" w14:textId="5FF0EDDD" w:rsidR="006E29CE" w:rsidRPr="005567B5" w:rsidRDefault="006E29CE" w:rsidP="006E29CE">
      <w:pPr>
        <w:spacing w:after="0"/>
        <w:jc w:val="both"/>
        <w:rPr>
          <w:rFonts w:ascii="Arial" w:hAnsi="Arial" w:cs="Arial"/>
          <w:sz w:val="20"/>
          <w:szCs w:val="20"/>
        </w:rPr>
      </w:pPr>
      <w:r w:rsidRPr="005567B5">
        <w:rPr>
          <w:rFonts w:ascii="Arial" w:hAnsi="Arial" w:cs="Arial"/>
          <w:sz w:val="20"/>
          <w:szCs w:val="20"/>
        </w:rPr>
        <w:t> </w:t>
      </w:r>
    </w:p>
    <w:p w14:paraId="388DB007" w14:textId="77777777" w:rsidR="006E29CE" w:rsidRPr="005567B5" w:rsidRDefault="006E29CE" w:rsidP="006E29CE">
      <w:pPr>
        <w:spacing w:after="0"/>
        <w:jc w:val="both"/>
        <w:rPr>
          <w:rFonts w:ascii="Arial" w:hAnsi="Arial" w:cs="Arial"/>
          <w:sz w:val="20"/>
          <w:szCs w:val="20"/>
        </w:rPr>
      </w:pPr>
      <w:r w:rsidRPr="005567B5">
        <w:rPr>
          <w:rFonts w:ascii="Arial" w:hAnsi="Arial" w:cs="Arial"/>
          <w:sz w:val="20"/>
          <w:szCs w:val="20"/>
        </w:rPr>
        <w:t>Aldus overeengekomen en in tweevoud getekend.</w:t>
      </w:r>
    </w:p>
    <w:p w14:paraId="1CD1EE42" w14:textId="77777777" w:rsidR="006757CE" w:rsidRPr="005567B5" w:rsidRDefault="006757CE" w:rsidP="006E29CE">
      <w:pPr>
        <w:spacing w:after="0"/>
        <w:jc w:val="both"/>
        <w:rPr>
          <w:rFonts w:ascii="Arial" w:hAnsi="Arial" w:cs="Arial"/>
          <w:sz w:val="20"/>
          <w:szCs w:val="20"/>
        </w:rPr>
      </w:pPr>
    </w:p>
    <w:p w14:paraId="2EA6DD5A" w14:textId="079C4998" w:rsidR="006E29CE" w:rsidRPr="005567B5" w:rsidRDefault="006757CE" w:rsidP="006E29CE">
      <w:pPr>
        <w:spacing w:after="0"/>
        <w:jc w:val="both"/>
        <w:rPr>
          <w:rFonts w:ascii="Arial" w:hAnsi="Arial" w:cs="Arial"/>
          <w:sz w:val="20"/>
          <w:szCs w:val="20"/>
        </w:rPr>
      </w:pPr>
      <w:r w:rsidRPr="005567B5">
        <w:rPr>
          <w:rFonts w:ascii="Arial" w:hAnsi="Arial" w:cs="Arial"/>
          <w:sz w:val="20"/>
          <w:szCs w:val="20"/>
        </w:rPr>
        <w:t>Leiden</w:t>
      </w:r>
      <w:r w:rsidR="006E29CE" w:rsidRPr="005567B5">
        <w:rPr>
          <w:rFonts w:ascii="Arial" w:hAnsi="Arial" w:cs="Arial"/>
          <w:sz w:val="20"/>
          <w:szCs w:val="20"/>
        </w:rPr>
        <w:t>,</w:t>
      </w:r>
      <w:r w:rsidRPr="005567B5">
        <w:rPr>
          <w:rFonts w:ascii="Arial" w:hAnsi="Arial" w:cs="Arial"/>
          <w:sz w:val="20"/>
          <w:szCs w:val="20"/>
        </w:rPr>
        <w:t xml:space="preserve"> ____________</w:t>
      </w:r>
      <w:r w:rsidRPr="005567B5">
        <w:rPr>
          <w:rFonts w:ascii="Arial" w:hAnsi="Arial" w:cs="Arial"/>
          <w:sz w:val="20"/>
          <w:szCs w:val="20"/>
        </w:rPr>
        <w:tab/>
      </w:r>
      <w:r w:rsidR="00385EA6" w:rsidRPr="005567B5">
        <w:rPr>
          <w:rFonts w:ascii="Arial" w:hAnsi="Arial" w:cs="Arial"/>
          <w:sz w:val="20"/>
          <w:szCs w:val="20"/>
        </w:rPr>
        <w:tab/>
      </w:r>
      <w:r w:rsidRPr="005567B5">
        <w:rPr>
          <w:rFonts w:ascii="Arial" w:hAnsi="Arial" w:cs="Arial"/>
          <w:sz w:val="20"/>
          <w:szCs w:val="20"/>
        </w:rPr>
        <w:tab/>
      </w:r>
      <w:r w:rsidRPr="005567B5">
        <w:rPr>
          <w:rFonts w:ascii="Arial" w:hAnsi="Arial" w:cs="Arial"/>
          <w:sz w:val="20"/>
          <w:szCs w:val="20"/>
        </w:rPr>
        <w:tab/>
      </w:r>
      <w:r w:rsidRPr="005567B5">
        <w:rPr>
          <w:rFonts w:ascii="Arial" w:hAnsi="Arial" w:cs="Arial"/>
          <w:sz w:val="20"/>
          <w:szCs w:val="20"/>
        </w:rPr>
        <w:tab/>
        <w:t>____________, ____________</w:t>
      </w:r>
    </w:p>
    <w:p w14:paraId="5286933F" w14:textId="43F28EDB" w:rsidR="006E29CE" w:rsidRPr="005567B5" w:rsidRDefault="00C50B0E" w:rsidP="006E29CE">
      <w:pPr>
        <w:spacing w:after="0"/>
        <w:jc w:val="both"/>
        <w:rPr>
          <w:rFonts w:ascii="Arial" w:hAnsi="Arial" w:cs="Arial"/>
          <w:sz w:val="20"/>
          <w:szCs w:val="20"/>
        </w:rPr>
      </w:pPr>
      <w:r>
        <w:rPr>
          <w:rFonts w:ascii="Arial" w:hAnsi="Arial" w:cs="Arial"/>
          <w:sz w:val="20"/>
          <w:szCs w:val="20"/>
        </w:rPr>
        <w:t>Hecht</w:t>
      </w:r>
      <w:r w:rsidR="006757CE" w:rsidRPr="005567B5">
        <w:rPr>
          <w:rFonts w:ascii="Arial" w:hAnsi="Arial" w:cs="Arial"/>
          <w:sz w:val="20"/>
          <w:szCs w:val="20"/>
        </w:rPr>
        <w:tab/>
      </w:r>
      <w:r w:rsidR="006757CE" w:rsidRPr="005567B5">
        <w:rPr>
          <w:rFonts w:ascii="Arial" w:hAnsi="Arial" w:cs="Arial"/>
          <w:sz w:val="20"/>
          <w:szCs w:val="20"/>
        </w:rPr>
        <w:tab/>
      </w:r>
      <w:r w:rsidR="006757CE" w:rsidRPr="005567B5">
        <w:rPr>
          <w:rFonts w:ascii="Arial" w:hAnsi="Arial" w:cs="Arial"/>
          <w:sz w:val="20"/>
          <w:szCs w:val="20"/>
        </w:rPr>
        <w:tab/>
      </w:r>
      <w:r w:rsidR="006757CE" w:rsidRPr="005567B5">
        <w:rPr>
          <w:rFonts w:ascii="Arial" w:hAnsi="Arial" w:cs="Arial"/>
          <w:sz w:val="20"/>
          <w:szCs w:val="20"/>
        </w:rPr>
        <w:tab/>
      </w:r>
      <w:r w:rsidR="006757CE" w:rsidRPr="005567B5">
        <w:rPr>
          <w:rFonts w:ascii="Arial" w:hAnsi="Arial" w:cs="Arial"/>
          <w:sz w:val="20"/>
          <w:szCs w:val="20"/>
        </w:rPr>
        <w:tab/>
      </w:r>
      <w:r w:rsidR="006757CE" w:rsidRPr="005567B5">
        <w:rPr>
          <w:rFonts w:ascii="Arial" w:hAnsi="Arial" w:cs="Arial"/>
          <w:sz w:val="20"/>
          <w:szCs w:val="20"/>
        </w:rPr>
        <w:tab/>
      </w:r>
      <w:r w:rsidR="006E29CE" w:rsidRPr="005567B5">
        <w:rPr>
          <w:rFonts w:ascii="Arial" w:hAnsi="Arial" w:cs="Arial"/>
          <w:sz w:val="20"/>
          <w:szCs w:val="20"/>
        </w:rPr>
        <w:t>Opdrachtnemer</w:t>
      </w:r>
    </w:p>
    <w:p w14:paraId="7E566FF1" w14:textId="77777777" w:rsidR="006757CE" w:rsidRPr="005567B5" w:rsidRDefault="006757CE" w:rsidP="006E29CE">
      <w:pPr>
        <w:spacing w:after="0"/>
        <w:jc w:val="both"/>
        <w:rPr>
          <w:rFonts w:ascii="Arial" w:hAnsi="Arial" w:cs="Arial"/>
          <w:sz w:val="20"/>
          <w:szCs w:val="20"/>
        </w:rPr>
      </w:pPr>
    </w:p>
    <w:p w14:paraId="1A6FBEA8" w14:textId="77777777" w:rsidR="006757CE" w:rsidRPr="005567B5" w:rsidRDefault="006757CE" w:rsidP="006E29CE">
      <w:pPr>
        <w:spacing w:after="0"/>
        <w:jc w:val="both"/>
        <w:rPr>
          <w:rFonts w:ascii="Arial" w:hAnsi="Arial" w:cs="Arial"/>
          <w:sz w:val="20"/>
          <w:szCs w:val="20"/>
        </w:rPr>
      </w:pPr>
    </w:p>
    <w:p w14:paraId="1C8EDF19" w14:textId="77777777" w:rsidR="006757CE" w:rsidRPr="005567B5" w:rsidRDefault="006757CE" w:rsidP="006E29CE">
      <w:pPr>
        <w:spacing w:after="0"/>
        <w:jc w:val="both"/>
        <w:rPr>
          <w:rFonts w:ascii="Arial" w:hAnsi="Arial" w:cs="Arial"/>
          <w:sz w:val="20"/>
          <w:szCs w:val="20"/>
        </w:rPr>
      </w:pPr>
    </w:p>
    <w:p w14:paraId="2839A7BC" w14:textId="77777777" w:rsidR="006757CE" w:rsidRPr="005567B5" w:rsidRDefault="006757CE" w:rsidP="006E29CE">
      <w:pPr>
        <w:spacing w:after="0"/>
        <w:jc w:val="both"/>
        <w:rPr>
          <w:rFonts w:ascii="Arial" w:hAnsi="Arial" w:cs="Arial"/>
          <w:sz w:val="20"/>
          <w:szCs w:val="20"/>
        </w:rPr>
      </w:pPr>
    </w:p>
    <w:p w14:paraId="4DD4043E" w14:textId="525A43D0" w:rsidR="006757CE" w:rsidRPr="005567B5" w:rsidRDefault="006757CE" w:rsidP="006E29CE">
      <w:pPr>
        <w:spacing w:after="0"/>
        <w:jc w:val="both"/>
        <w:rPr>
          <w:rFonts w:ascii="Arial" w:hAnsi="Arial" w:cs="Arial"/>
          <w:sz w:val="20"/>
          <w:szCs w:val="20"/>
        </w:rPr>
      </w:pPr>
      <w:r w:rsidRPr="005567B5">
        <w:rPr>
          <w:rFonts w:ascii="Arial" w:hAnsi="Arial" w:cs="Arial"/>
          <w:sz w:val="20"/>
          <w:szCs w:val="20"/>
        </w:rPr>
        <w:t>____________________</w:t>
      </w:r>
      <w:r w:rsidRPr="005567B5">
        <w:rPr>
          <w:rFonts w:ascii="Arial" w:hAnsi="Arial" w:cs="Arial"/>
          <w:sz w:val="20"/>
          <w:szCs w:val="20"/>
        </w:rPr>
        <w:tab/>
      </w:r>
      <w:r w:rsidRPr="005567B5">
        <w:rPr>
          <w:rFonts w:ascii="Arial" w:hAnsi="Arial" w:cs="Arial"/>
          <w:sz w:val="20"/>
          <w:szCs w:val="20"/>
        </w:rPr>
        <w:tab/>
      </w:r>
      <w:r w:rsidRPr="005567B5">
        <w:rPr>
          <w:rFonts w:ascii="Arial" w:hAnsi="Arial" w:cs="Arial"/>
          <w:sz w:val="20"/>
          <w:szCs w:val="20"/>
        </w:rPr>
        <w:tab/>
      </w:r>
      <w:r w:rsidRPr="005567B5">
        <w:rPr>
          <w:rFonts w:ascii="Arial" w:hAnsi="Arial" w:cs="Arial"/>
          <w:sz w:val="20"/>
          <w:szCs w:val="20"/>
        </w:rPr>
        <w:tab/>
        <w:t>____________________</w:t>
      </w:r>
    </w:p>
    <w:p w14:paraId="58146E89" w14:textId="77777777" w:rsidR="006757CE" w:rsidRPr="005567B5" w:rsidRDefault="006757CE" w:rsidP="006E29CE">
      <w:pPr>
        <w:spacing w:after="0"/>
        <w:jc w:val="both"/>
        <w:rPr>
          <w:rFonts w:ascii="Arial" w:hAnsi="Arial" w:cs="Arial"/>
          <w:sz w:val="20"/>
          <w:szCs w:val="20"/>
        </w:rPr>
      </w:pPr>
    </w:p>
    <w:p w14:paraId="700864B1" w14:textId="517D99C9" w:rsidR="00484DCB" w:rsidRPr="007D3451" w:rsidRDefault="1260A388" w:rsidP="001A7869">
      <w:pPr>
        <w:spacing w:after="0"/>
        <w:jc w:val="both"/>
        <w:rPr>
          <w:rFonts w:ascii="Arial" w:hAnsi="Arial" w:cs="Arial"/>
          <w:sz w:val="20"/>
          <w:szCs w:val="20"/>
        </w:rPr>
      </w:pPr>
      <w:r w:rsidRPr="02B68593">
        <w:rPr>
          <w:rFonts w:ascii="Arial" w:hAnsi="Arial" w:cs="Arial"/>
          <w:sz w:val="20"/>
          <w:szCs w:val="20"/>
        </w:rPr>
        <w:t>D.</w:t>
      </w:r>
      <w:r w:rsidR="6A8DACF7" w:rsidRPr="02B68593">
        <w:rPr>
          <w:rFonts w:ascii="Arial" w:hAnsi="Arial" w:cs="Arial"/>
          <w:sz w:val="20"/>
          <w:szCs w:val="20"/>
        </w:rPr>
        <w:t>A</w:t>
      </w:r>
      <w:r w:rsidRPr="02B68593">
        <w:rPr>
          <w:rFonts w:ascii="Arial" w:hAnsi="Arial" w:cs="Arial"/>
          <w:sz w:val="20"/>
          <w:szCs w:val="20"/>
        </w:rPr>
        <w:t>.</w:t>
      </w:r>
      <w:r w:rsidR="5317E6C3" w:rsidRPr="02B68593">
        <w:rPr>
          <w:rFonts w:ascii="Arial" w:hAnsi="Arial" w:cs="Arial"/>
          <w:sz w:val="20"/>
          <w:szCs w:val="20"/>
        </w:rPr>
        <w:t>E</w:t>
      </w:r>
      <w:r w:rsidRPr="02B68593">
        <w:rPr>
          <w:rFonts w:ascii="Arial" w:hAnsi="Arial" w:cs="Arial"/>
          <w:sz w:val="20"/>
          <w:szCs w:val="20"/>
        </w:rPr>
        <w:t>. Christmas</w:t>
      </w:r>
      <w:r w:rsidR="00385EA6">
        <w:tab/>
      </w:r>
      <w:r w:rsidR="00385EA6">
        <w:tab/>
      </w:r>
      <w:r w:rsidR="00385EA6">
        <w:tab/>
      </w:r>
      <w:r w:rsidR="00385EA6">
        <w:tab/>
      </w:r>
      <w:r w:rsidR="00385EA6">
        <w:tab/>
      </w:r>
      <w:r w:rsidR="1550EC43" w:rsidRPr="02B68593">
        <w:rPr>
          <w:rFonts w:ascii="Arial" w:hAnsi="Arial" w:cs="Arial"/>
          <w:sz w:val="20"/>
          <w:szCs w:val="20"/>
        </w:rPr>
        <w:t>……………………………(naam)</w:t>
      </w:r>
    </w:p>
    <w:sectPr w:rsidR="00484DCB" w:rsidRPr="007D3451" w:rsidSect="00274811">
      <w:footerReference w:type="default" r:id="rId12"/>
      <w:headerReference w:type="first" r:id="rId13"/>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8B53" w14:textId="77777777" w:rsidR="00473993" w:rsidRDefault="00473993" w:rsidP="00002005">
      <w:pPr>
        <w:spacing w:after="0" w:line="240" w:lineRule="auto"/>
      </w:pPr>
      <w:r>
        <w:separator/>
      </w:r>
    </w:p>
  </w:endnote>
  <w:endnote w:type="continuationSeparator" w:id="0">
    <w:p w14:paraId="024C4986" w14:textId="77777777" w:rsidR="00473993" w:rsidRDefault="00473993" w:rsidP="00002005">
      <w:pPr>
        <w:spacing w:after="0" w:line="240" w:lineRule="auto"/>
      </w:pPr>
      <w:r>
        <w:continuationSeparator/>
      </w:r>
    </w:p>
  </w:endnote>
  <w:endnote w:type="continuationNotice" w:id="1">
    <w:p w14:paraId="6A4D2F08" w14:textId="77777777" w:rsidR="00473993" w:rsidRDefault="00473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581284900"/>
      <w:docPartObj>
        <w:docPartGallery w:val="Page Numbers (Top of Page)"/>
        <w:docPartUnique/>
      </w:docPartObj>
    </w:sdtPr>
    <w:sdtEndPr/>
    <w:sdtContent>
      <w:p w14:paraId="20F0B198" w14:textId="39A8B8DF" w:rsidR="00BA2CE2" w:rsidRPr="00BA2CE2" w:rsidRDefault="00BA2CE2" w:rsidP="00637AD7">
        <w:pPr>
          <w:spacing w:after="0" w:line="240" w:lineRule="auto"/>
          <w:rPr>
            <w:rFonts w:ascii="Arial" w:hAnsi="Arial" w:cs="Arial"/>
            <w:sz w:val="16"/>
            <w:szCs w:val="16"/>
          </w:rPr>
        </w:pPr>
        <w:r w:rsidRPr="00BA2CE2">
          <w:rPr>
            <w:rFonts w:ascii="Arial" w:hAnsi="Arial" w:cs="Arial"/>
            <w:noProof/>
            <w:sz w:val="16"/>
            <w:szCs w:val="16"/>
          </w:rPr>
          <w:t xml:space="preserve">Openbare Europese aanbesteding </w:t>
        </w:r>
        <w:r w:rsidR="00637AD7" w:rsidRPr="00637AD7">
          <w:rPr>
            <w:rFonts w:ascii="Arial" w:hAnsi="Arial" w:cs="Arial"/>
            <w:noProof/>
            <w:sz w:val="16"/>
            <w:szCs w:val="16"/>
          </w:rPr>
          <w:t>Leer Management Systeem</w:t>
        </w:r>
        <w:r w:rsidR="00637AD7">
          <w:rPr>
            <w:rFonts w:ascii="Arial" w:hAnsi="Arial" w:cs="Arial"/>
            <w:noProof/>
            <w:sz w:val="16"/>
            <w:szCs w:val="16"/>
          </w:rPr>
          <w:tab/>
        </w:r>
        <w:r w:rsidR="00637AD7">
          <w:rPr>
            <w:rFonts w:ascii="Arial" w:hAnsi="Arial" w:cs="Arial"/>
            <w:noProof/>
            <w:sz w:val="16"/>
            <w:szCs w:val="16"/>
          </w:rPr>
          <w:tab/>
        </w:r>
        <w:r w:rsidR="00637AD7">
          <w:rPr>
            <w:rFonts w:ascii="Arial" w:hAnsi="Arial" w:cs="Arial"/>
            <w:noProof/>
            <w:sz w:val="16"/>
            <w:szCs w:val="16"/>
          </w:rPr>
          <w:tab/>
        </w:r>
        <w:r w:rsidR="00637AD7">
          <w:rPr>
            <w:rFonts w:ascii="Arial" w:hAnsi="Arial" w:cs="Arial"/>
            <w:noProof/>
            <w:sz w:val="16"/>
            <w:szCs w:val="16"/>
          </w:rPr>
          <w:tab/>
        </w:r>
        <w:r w:rsidRPr="00BA2CE2">
          <w:rPr>
            <w:rFonts w:ascii="Arial" w:hAnsi="Arial" w:cs="Arial"/>
            <w:noProof/>
            <w:sz w:val="16"/>
            <w:szCs w:val="16"/>
          </w:rPr>
          <w:tab/>
        </w:r>
        <w:r w:rsidRPr="00BA2CE2">
          <w:rPr>
            <w:rFonts w:ascii="Arial" w:hAnsi="Arial" w:cs="Arial"/>
            <w:noProof/>
            <w:sz w:val="16"/>
            <w:szCs w:val="16"/>
          </w:rPr>
          <w:tab/>
        </w:r>
        <w:r w:rsidRPr="00BA2CE2">
          <w:rPr>
            <w:rStyle w:val="Paginanummer"/>
            <w:rFonts w:ascii="Arial" w:hAnsi="Arial" w:cs="Arial"/>
            <w:noProof/>
            <w:sz w:val="16"/>
            <w:szCs w:val="16"/>
          </w:rPr>
          <w:fldChar w:fldCharType="begin"/>
        </w:r>
        <w:r w:rsidRPr="00BA2CE2">
          <w:rPr>
            <w:rStyle w:val="Paginanummer"/>
            <w:rFonts w:ascii="Arial" w:hAnsi="Arial" w:cs="Arial"/>
            <w:noProof/>
            <w:sz w:val="16"/>
            <w:szCs w:val="16"/>
          </w:rPr>
          <w:instrText xml:space="preserve">PAGE  </w:instrText>
        </w:r>
        <w:r w:rsidRPr="00BA2CE2">
          <w:rPr>
            <w:rStyle w:val="Paginanummer"/>
            <w:rFonts w:ascii="Arial" w:hAnsi="Arial" w:cs="Arial"/>
            <w:noProof/>
            <w:sz w:val="16"/>
            <w:szCs w:val="16"/>
          </w:rPr>
          <w:fldChar w:fldCharType="separate"/>
        </w:r>
        <w:r w:rsidRPr="00BA2CE2">
          <w:rPr>
            <w:rStyle w:val="Paginanummer"/>
            <w:rFonts w:ascii="Arial" w:hAnsi="Arial" w:cs="Arial"/>
            <w:noProof/>
            <w:sz w:val="16"/>
            <w:szCs w:val="16"/>
          </w:rPr>
          <w:t>2</w:t>
        </w:r>
        <w:r w:rsidRPr="00BA2CE2">
          <w:rPr>
            <w:rStyle w:val="Paginanummer"/>
            <w:rFonts w:ascii="Arial" w:hAnsi="Arial" w:cs="Arial"/>
            <w:noProof/>
            <w:sz w:val="16"/>
            <w:szCs w:val="16"/>
          </w:rPr>
          <w:fldChar w:fldCharType="end"/>
        </w:r>
        <w:r w:rsidRPr="00BA2CE2">
          <w:rPr>
            <w:rStyle w:val="Paginanummer"/>
            <w:rFonts w:ascii="Arial" w:hAnsi="Arial" w:cs="Arial"/>
            <w:noProof/>
            <w:sz w:val="16"/>
            <w:szCs w:val="16"/>
          </w:rPr>
          <w:t>/</w:t>
        </w:r>
        <w:r w:rsidRPr="00BA2CE2">
          <w:rPr>
            <w:rStyle w:val="Paginanummer"/>
            <w:rFonts w:ascii="Arial" w:hAnsi="Arial" w:cs="Arial"/>
            <w:noProof/>
            <w:sz w:val="16"/>
            <w:szCs w:val="16"/>
          </w:rPr>
          <w:fldChar w:fldCharType="begin"/>
        </w:r>
        <w:r w:rsidRPr="00BA2CE2">
          <w:rPr>
            <w:rStyle w:val="Paginanummer"/>
            <w:rFonts w:ascii="Arial" w:hAnsi="Arial" w:cs="Arial"/>
            <w:noProof/>
            <w:sz w:val="16"/>
            <w:szCs w:val="16"/>
          </w:rPr>
          <w:instrText xml:space="preserve"> NUMPAGES </w:instrText>
        </w:r>
        <w:r w:rsidRPr="00BA2CE2">
          <w:rPr>
            <w:rStyle w:val="Paginanummer"/>
            <w:rFonts w:ascii="Arial" w:hAnsi="Arial" w:cs="Arial"/>
            <w:noProof/>
            <w:sz w:val="16"/>
            <w:szCs w:val="16"/>
          </w:rPr>
          <w:fldChar w:fldCharType="separate"/>
        </w:r>
        <w:r w:rsidRPr="00BA2CE2">
          <w:rPr>
            <w:rStyle w:val="Paginanummer"/>
            <w:rFonts w:ascii="Arial" w:hAnsi="Arial" w:cs="Arial"/>
            <w:noProof/>
            <w:sz w:val="16"/>
            <w:szCs w:val="16"/>
          </w:rPr>
          <w:t>26</w:t>
        </w:r>
        <w:r w:rsidRPr="00BA2CE2">
          <w:rPr>
            <w:rStyle w:val="Paginanumme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9E73" w14:textId="77777777" w:rsidR="00473993" w:rsidRDefault="00473993" w:rsidP="00002005">
      <w:pPr>
        <w:spacing w:after="0" w:line="240" w:lineRule="auto"/>
      </w:pPr>
      <w:r>
        <w:separator/>
      </w:r>
    </w:p>
  </w:footnote>
  <w:footnote w:type="continuationSeparator" w:id="0">
    <w:p w14:paraId="7B37B2D6" w14:textId="77777777" w:rsidR="00473993" w:rsidRDefault="00473993" w:rsidP="00002005">
      <w:pPr>
        <w:spacing w:after="0" w:line="240" w:lineRule="auto"/>
      </w:pPr>
      <w:r>
        <w:continuationSeparator/>
      </w:r>
    </w:p>
  </w:footnote>
  <w:footnote w:type="continuationNotice" w:id="1">
    <w:p w14:paraId="550492A1" w14:textId="77777777" w:rsidR="00473993" w:rsidRDefault="00473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C85" w14:textId="5311CA80" w:rsidR="00002005" w:rsidRDefault="004759F5">
    <w:pPr>
      <w:pStyle w:val="Koptekst"/>
    </w:pPr>
    <w:r>
      <w:rPr>
        <w:noProof/>
        <w:lang w:eastAsia="nl-NL"/>
      </w:rPr>
      <w:drawing>
        <wp:anchor distT="0" distB="0" distL="114300" distR="114300" simplePos="0" relativeHeight="251658240" behindDoc="1" locked="0" layoutInCell="1" allowOverlap="1" wp14:anchorId="6C92755A" wp14:editId="601665C9">
          <wp:simplePos x="0" y="0"/>
          <wp:positionH relativeFrom="page">
            <wp:align>right</wp:align>
          </wp:positionH>
          <wp:positionV relativeFrom="page">
            <wp:align>top</wp:align>
          </wp:positionV>
          <wp:extent cx="75564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1BC"/>
    <w:multiLevelType w:val="hybridMultilevel"/>
    <w:tmpl w:val="1E482A2E"/>
    <w:lvl w:ilvl="0" w:tplc="3D843D5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4822AB4"/>
    <w:multiLevelType w:val="hybridMultilevel"/>
    <w:tmpl w:val="04E8B85A"/>
    <w:lvl w:ilvl="0" w:tplc="41E0B1A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68B3DF5"/>
    <w:multiLevelType w:val="hybridMultilevel"/>
    <w:tmpl w:val="3EACDA9A"/>
    <w:lvl w:ilvl="0" w:tplc="04130017">
      <w:start w:val="1"/>
      <w:numFmt w:val="lowerLetter"/>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951289A"/>
    <w:multiLevelType w:val="multilevel"/>
    <w:tmpl w:val="A54CC4F4"/>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671AC"/>
    <w:multiLevelType w:val="hybridMultilevel"/>
    <w:tmpl w:val="1FB27000"/>
    <w:lvl w:ilvl="0" w:tplc="04130017">
      <w:start w:val="1"/>
      <w:numFmt w:val="lowerLetter"/>
      <w:lvlText w:val="%1)"/>
      <w:lvlJc w:val="left"/>
      <w:pPr>
        <w:ind w:left="1068"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5910F11"/>
    <w:multiLevelType w:val="hybridMultilevel"/>
    <w:tmpl w:val="82903284"/>
    <w:lvl w:ilvl="0" w:tplc="820460EA">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1236A80"/>
    <w:multiLevelType w:val="hybridMultilevel"/>
    <w:tmpl w:val="06B47A2E"/>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22747E3A"/>
    <w:multiLevelType w:val="hybridMultilevel"/>
    <w:tmpl w:val="37D69A5E"/>
    <w:lvl w:ilvl="0" w:tplc="BDD08B52">
      <w:start w:val="1"/>
      <w:numFmt w:val="lowerLetter"/>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773257A"/>
    <w:multiLevelType w:val="hybridMultilevel"/>
    <w:tmpl w:val="A314DE2C"/>
    <w:lvl w:ilvl="0" w:tplc="6A78E5C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9F05BFE"/>
    <w:multiLevelType w:val="hybridMultilevel"/>
    <w:tmpl w:val="4CD8775E"/>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9A5FB3"/>
    <w:multiLevelType w:val="hybridMultilevel"/>
    <w:tmpl w:val="018CA214"/>
    <w:lvl w:ilvl="0" w:tplc="88C67A6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B393EBA"/>
    <w:multiLevelType w:val="hybridMultilevel"/>
    <w:tmpl w:val="4260BD7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B6722F9"/>
    <w:multiLevelType w:val="hybridMultilevel"/>
    <w:tmpl w:val="0FB29B38"/>
    <w:lvl w:ilvl="0" w:tplc="19BEE7BE">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3"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AF84BBB"/>
    <w:multiLevelType w:val="hybridMultilevel"/>
    <w:tmpl w:val="FB6E7638"/>
    <w:lvl w:ilvl="0" w:tplc="73CA77DE">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23E4BEA"/>
    <w:multiLevelType w:val="hybridMultilevel"/>
    <w:tmpl w:val="8F402094"/>
    <w:lvl w:ilvl="0" w:tplc="B7105DA2">
      <w:start w:val="1"/>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9"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74384A"/>
    <w:multiLevelType w:val="multilevel"/>
    <w:tmpl w:val="6136C33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B5013"/>
    <w:multiLevelType w:val="hybridMultilevel"/>
    <w:tmpl w:val="4E06CF34"/>
    <w:lvl w:ilvl="0" w:tplc="5A22651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657E95"/>
    <w:multiLevelType w:val="hybridMultilevel"/>
    <w:tmpl w:val="83E2F81C"/>
    <w:lvl w:ilvl="0" w:tplc="339E970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736B1F7B"/>
    <w:multiLevelType w:val="multilevel"/>
    <w:tmpl w:val="CB6CA87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A4966"/>
    <w:multiLevelType w:val="multilevel"/>
    <w:tmpl w:val="0D560C2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F327C3"/>
    <w:multiLevelType w:val="hybridMultilevel"/>
    <w:tmpl w:val="630424A8"/>
    <w:lvl w:ilvl="0" w:tplc="2342ED4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F50531"/>
    <w:multiLevelType w:val="multilevel"/>
    <w:tmpl w:val="AEBA887A"/>
    <w:lvl w:ilvl="0">
      <w:start w:val="9"/>
      <w:numFmt w:val="decimal"/>
      <w:lvlText w:val="%1"/>
      <w:lvlJc w:val="left"/>
      <w:pPr>
        <w:ind w:left="360" w:hanging="360"/>
      </w:pPr>
      <w:rPr>
        <w:rFonts w:hint="default"/>
      </w:rPr>
    </w:lvl>
    <w:lvl w:ilvl="1">
      <w:start w:val="4"/>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7EC04FAE"/>
    <w:multiLevelType w:val="hybridMultilevel"/>
    <w:tmpl w:val="E898B014"/>
    <w:lvl w:ilvl="0" w:tplc="12AA412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5484696">
    <w:abstractNumId w:val="14"/>
  </w:num>
  <w:num w:numId="2" w16cid:durableId="956058909">
    <w:abstractNumId w:val="22"/>
  </w:num>
  <w:num w:numId="3" w16cid:durableId="1163083613">
    <w:abstractNumId w:val="17"/>
  </w:num>
  <w:num w:numId="4" w16cid:durableId="1702902755">
    <w:abstractNumId w:val="19"/>
  </w:num>
  <w:num w:numId="5" w16cid:durableId="1036781347">
    <w:abstractNumId w:val="15"/>
  </w:num>
  <w:num w:numId="6" w16cid:durableId="1369989932">
    <w:abstractNumId w:val="13"/>
  </w:num>
  <w:num w:numId="7" w16cid:durableId="1342466819">
    <w:abstractNumId w:val="23"/>
  </w:num>
  <w:num w:numId="8" w16cid:durableId="120458757">
    <w:abstractNumId w:val="15"/>
  </w:num>
  <w:num w:numId="9" w16cid:durableId="1315337958">
    <w:abstractNumId w:val="0"/>
  </w:num>
  <w:num w:numId="10" w16cid:durableId="472790659">
    <w:abstractNumId w:val="9"/>
  </w:num>
  <w:num w:numId="11" w16cid:durableId="702560509">
    <w:abstractNumId w:val="12"/>
  </w:num>
  <w:num w:numId="12" w16cid:durableId="730468116">
    <w:abstractNumId w:val="16"/>
  </w:num>
  <w:num w:numId="13" w16cid:durableId="991638233">
    <w:abstractNumId w:val="18"/>
  </w:num>
  <w:num w:numId="14" w16cid:durableId="437800477">
    <w:abstractNumId w:val="29"/>
  </w:num>
  <w:num w:numId="15" w16cid:durableId="878474141">
    <w:abstractNumId w:val="4"/>
  </w:num>
  <w:num w:numId="16" w16cid:durableId="195898701">
    <w:abstractNumId w:val="28"/>
  </w:num>
  <w:num w:numId="17" w16cid:durableId="518003657">
    <w:abstractNumId w:val="24"/>
  </w:num>
  <w:num w:numId="18" w16cid:durableId="1453599286">
    <w:abstractNumId w:val="27"/>
  </w:num>
  <w:num w:numId="19" w16cid:durableId="1251625931">
    <w:abstractNumId w:val="25"/>
  </w:num>
  <w:num w:numId="20" w16cid:durableId="2000885464">
    <w:abstractNumId w:val="11"/>
  </w:num>
  <w:num w:numId="21" w16cid:durableId="2018120709">
    <w:abstractNumId w:val="5"/>
  </w:num>
  <w:num w:numId="22" w16cid:durableId="665324599">
    <w:abstractNumId w:val="6"/>
  </w:num>
  <w:num w:numId="23" w16cid:durableId="20014829">
    <w:abstractNumId w:val="7"/>
  </w:num>
  <w:num w:numId="24" w16cid:durableId="306906088">
    <w:abstractNumId w:val="2"/>
  </w:num>
  <w:num w:numId="25" w16cid:durableId="375669204">
    <w:abstractNumId w:val="3"/>
  </w:num>
  <w:num w:numId="26" w16cid:durableId="335037373">
    <w:abstractNumId w:val="8"/>
  </w:num>
  <w:num w:numId="27" w16cid:durableId="278032137">
    <w:abstractNumId w:val="1"/>
  </w:num>
  <w:num w:numId="28" w16cid:durableId="1618680662">
    <w:abstractNumId w:val="21"/>
  </w:num>
  <w:num w:numId="29" w16cid:durableId="511259778">
    <w:abstractNumId w:val="10"/>
  </w:num>
  <w:num w:numId="30" w16cid:durableId="847141190">
    <w:abstractNumId w:val="26"/>
  </w:num>
  <w:num w:numId="31" w16cid:durableId="929388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02005"/>
    <w:rsid w:val="00002050"/>
    <w:rsid w:val="000023F6"/>
    <w:rsid w:val="000122A4"/>
    <w:rsid w:val="00015116"/>
    <w:rsid w:val="000244AD"/>
    <w:rsid w:val="0002490C"/>
    <w:rsid w:val="000454EC"/>
    <w:rsid w:val="000465A7"/>
    <w:rsid w:val="00053B7D"/>
    <w:rsid w:val="00054601"/>
    <w:rsid w:val="000560B3"/>
    <w:rsid w:val="000615C8"/>
    <w:rsid w:val="000717BB"/>
    <w:rsid w:val="000900EF"/>
    <w:rsid w:val="0009198E"/>
    <w:rsid w:val="00091EE4"/>
    <w:rsid w:val="000926B7"/>
    <w:rsid w:val="00096FDC"/>
    <w:rsid w:val="000A4076"/>
    <w:rsid w:val="000B50AD"/>
    <w:rsid w:val="000C0354"/>
    <w:rsid w:val="000C2B39"/>
    <w:rsid w:val="000C638D"/>
    <w:rsid w:val="000D05BE"/>
    <w:rsid w:val="000D4699"/>
    <w:rsid w:val="000E3563"/>
    <w:rsid w:val="000E6F38"/>
    <w:rsid w:val="000F04D3"/>
    <w:rsid w:val="00117BD9"/>
    <w:rsid w:val="00124BC5"/>
    <w:rsid w:val="00131973"/>
    <w:rsid w:val="00147267"/>
    <w:rsid w:val="00163807"/>
    <w:rsid w:val="001649EE"/>
    <w:rsid w:val="0017049C"/>
    <w:rsid w:val="001711AD"/>
    <w:rsid w:val="001811AE"/>
    <w:rsid w:val="00183FEF"/>
    <w:rsid w:val="00190921"/>
    <w:rsid w:val="001A1DEE"/>
    <w:rsid w:val="001A7869"/>
    <w:rsid w:val="001B2BEF"/>
    <w:rsid w:val="001B7094"/>
    <w:rsid w:val="001C2891"/>
    <w:rsid w:val="001C4296"/>
    <w:rsid w:val="001C66D6"/>
    <w:rsid w:val="001D2669"/>
    <w:rsid w:val="001D3DB8"/>
    <w:rsid w:val="002031DD"/>
    <w:rsid w:val="0021670A"/>
    <w:rsid w:val="00224F4E"/>
    <w:rsid w:val="002360CE"/>
    <w:rsid w:val="0024411C"/>
    <w:rsid w:val="002462C7"/>
    <w:rsid w:val="0025746A"/>
    <w:rsid w:val="00264E46"/>
    <w:rsid w:val="00274811"/>
    <w:rsid w:val="002935BE"/>
    <w:rsid w:val="002A2AE3"/>
    <w:rsid w:val="002B5341"/>
    <w:rsid w:val="002B5BAE"/>
    <w:rsid w:val="002C69A6"/>
    <w:rsid w:val="002E228E"/>
    <w:rsid w:val="002E4580"/>
    <w:rsid w:val="002F40DC"/>
    <w:rsid w:val="00300E9F"/>
    <w:rsid w:val="0030643B"/>
    <w:rsid w:val="00310271"/>
    <w:rsid w:val="00315399"/>
    <w:rsid w:val="00315FD5"/>
    <w:rsid w:val="00315FD7"/>
    <w:rsid w:val="003273C6"/>
    <w:rsid w:val="00331695"/>
    <w:rsid w:val="003360E9"/>
    <w:rsid w:val="003375E5"/>
    <w:rsid w:val="0034069B"/>
    <w:rsid w:val="00342E3F"/>
    <w:rsid w:val="00342FA4"/>
    <w:rsid w:val="00347223"/>
    <w:rsid w:val="00355377"/>
    <w:rsid w:val="00355C6B"/>
    <w:rsid w:val="003567FB"/>
    <w:rsid w:val="003671EE"/>
    <w:rsid w:val="00372271"/>
    <w:rsid w:val="0037384B"/>
    <w:rsid w:val="00385EA6"/>
    <w:rsid w:val="00386255"/>
    <w:rsid w:val="00386472"/>
    <w:rsid w:val="00390880"/>
    <w:rsid w:val="003A1065"/>
    <w:rsid w:val="003B306C"/>
    <w:rsid w:val="003C337E"/>
    <w:rsid w:val="003C47B6"/>
    <w:rsid w:val="003D02CF"/>
    <w:rsid w:val="003D3ECF"/>
    <w:rsid w:val="003E127B"/>
    <w:rsid w:val="003E2A46"/>
    <w:rsid w:val="00406A5D"/>
    <w:rsid w:val="0041501F"/>
    <w:rsid w:val="00416D1A"/>
    <w:rsid w:val="00421EF1"/>
    <w:rsid w:val="004306A0"/>
    <w:rsid w:val="004343F9"/>
    <w:rsid w:val="00434D0E"/>
    <w:rsid w:val="0043573A"/>
    <w:rsid w:val="00437066"/>
    <w:rsid w:val="00441277"/>
    <w:rsid w:val="00443D7D"/>
    <w:rsid w:val="00446AB8"/>
    <w:rsid w:val="004532B7"/>
    <w:rsid w:val="00473993"/>
    <w:rsid w:val="004743B9"/>
    <w:rsid w:val="004759F5"/>
    <w:rsid w:val="00476E2E"/>
    <w:rsid w:val="00484DCB"/>
    <w:rsid w:val="0049044B"/>
    <w:rsid w:val="00496C6C"/>
    <w:rsid w:val="004A0B9E"/>
    <w:rsid w:val="004A70B0"/>
    <w:rsid w:val="004B5C51"/>
    <w:rsid w:val="004B6A61"/>
    <w:rsid w:val="004D1095"/>
    <w:rsid w:val="004E1375"/>
    <w:rsid w:val="004E5B3D"/>
    <w:rsid w:val="004F4E4F"/>
    <w:rsid w:val="004F6A13"/>
    <w:rsid w:val="00501583"/>
    <w:rsid w:val="00511938"/>
    <w:rsid w:val="005132DB"/>
    <w:rsid w:val="0052115D"/>
    <w:rsid w:val="00522957"/>
    <w:rsid w:val="00523387"/>
    <w:rsid w:val="00532179"/>
    <w:rsid w:val="00542076"/>
    <w:rsid w:val="00550AD9"/>
    <w:rsid w:val="0055106A"/>
    <w:rsid w:val="005546C7"/>
    <w:rsid w:val="00554F34"/>
    <w:rsid w:val="00555CFA"/>
    <w:rsid w:val="005567B5"/>
    <w:rsid w:val="00556B61"/>
    <w:rsid w:val="005671CB"/>
    <w:rsid w:val="00573107"/>
    <w:rsid w:val="00577A25"/>
    <w:rsid w:val="00582B8F"/>
    <w:rsid w:val="0058602A"/>
    <w:rsid w:val="005860A7"/>
    <w:rsid w:val="00587CA2"/>
    <w:rsid w:val="00591AC6"/>
    <w:rsid w:val="005A11F3"/>
    <w:rsid w:val="005A140F"/>
    <w:rsid w:val="005A4AD5"/>
    <w:rsid w:val="005A7FC5"/>
    <w:rsid w:val="005B31BA"/>
    <w:rsid w:val="005B48BD"/>
    <w:rsid w:val="005B6703"/>
    <w:rsid w:val="005D3FBA"/>
    <w:rsid w:val="005D6C7F"/>
    <w:rsid w:val="005E0433"/>
    <w:rsid w:val="005E40BA"/>
    <w:rsid w:val="005E4E8C"/>
    <w:rsid w:val="00607C3A"/>
    <w:rsid w:val="00623A46"/>
    <w:rsid w:val="006268DA"/>
    <w:rsid w:val="00627183"/>
    <w:rsid w:val="00627EE3"/>
    <w:rsid w:val="00637AD7"/>
    <w:rsid w:val="00647333"/>
    <w:rsid w:val="00651191"/>
    <w:rsid w:val="00657850"/>
    <w:rsid w:val="00662D55"/>
    <w:rsid w:val="00673A07"/>
    <w:rsid w:val="006757CE"/>
    <w:rsid w:val="006902C6"/>
    <w:rsid w:val="00691929"/>
    <w:rsid w:val="00692F8F"/>
    <w:rsid w:val="00695B64"/>
    <w:rsid w:val="0069706D"/>
    <w:rsid w:val="006A0D5F"/>
    <w:rsid w:val="006A4274"/>
    <w:rsid w:val="006A7288"/>
    <w:rsid w:val="006B45C5"/>
    <w:rsid w:val="006B6173"/>
    <w:rsid w:val="006D4A29"/>
    <w:rsid w:val="006D4C41"/>
    <w:rsid w:val="006E29CE"/>
    <w:rsid w:val="006E2DFE"/>
    <w:rsid w:val="00700EE3"/>
    <w:rsid w:val="007032E6"/>
    <w:rsid w:val="00704B75"/>
    <w:rsid w:val="00707BBC"/>
    <w:rsid w:val="00712AB8"/>
    <w:rsid w:val="00716BFF"/>
    <w:rsid w:val="00721004"/>
    <w:rsid w:val="00725583"/>
    <w:rsid w:val="007271D4"/>
    <w:rsid w:val="00737CE8"/>
    <w:rsid w:val="00737D2B"/>
    <w:rsid w:val="007425EE"/>
    <w:rsid w:val="00747DAC"/>
    <w:rsid w:val="0075176F"/>
    <w:rsid w:val="00754FFC"/>
    <w:rsid w:val="00757D3B"/>
    <w:rsid w:val="00763861"/>
    <w:rsid w:val="00765726"/>
    <w:rsid w:val="00766087"/>
    <w:rsid w:val="0077539E"/>
    <w:rsid w:val="00783C62"/>
    <w:rsid w:val="007B41A7"/>
    <w:rsid w:val="007C162E"/>
    <w:rsid w:val="007C6AA8"/>
    <w:rsid w:val="007D2E39"/>
    <w:rsid w:val="007D3382"/>
    <w:rsid w:val="007D3451"/>
    <w:rsid w:val="007D7565"/>
    <w:rsid w:val="007E33E8"/>
    <w:rsid w:val="007E4A53"/>
    <w:rsid w:val="007F4424"/>
    <w:rsid w:val="008159C0"/>
    <w:rsid w:val="008450FF"/>
    <w:rsid w:val="008471A4"/>
    <w:rsid w:val="00855A76"/>
    <w:rsid w:val="008656E0"/>
    <w:rsid w:val="00866D45"/>
    <w:rsid w:val="0089511B"/>
    <w:rsid w:val="008A534D"/>
    <w:rsid w:val="008B712C"/>
    <w:rsid w:val="008B7BF9"/>
    <w:rsid w:val="008C119D"/>
    <w:rsid w:val="008C3089"/>
    <w:rsid w:val="008C45E6"/>
    <w:rsid w:val="008C67DC"/>
    <w:rsid w:val="008E031B"/>
    <w:rsid w:val="008E0D77"/>
    <w:rsid w:val="008E225C"/>
    <w:rsid w:val="008E6BA7"/>
    <w:rsid w:val="008F39EC"/>
    <w:rsid w:val="008F3D30"/>
    <w:rsid w:val="00900EEA"/>
    <w:rsid w:val="0090277F"/>
    <w:rsid w:val="00904A42"/>
    <w:rsid w:val="00906C2F"/>
    <w:rsid w:val="0091408F"/>
    <w:rsid w:val="00922707"/>
    <w:rsid w:val="0093265C"/>
    <w:rsid w:val="00955963"/>
    <w:rsid w:val="00956ECA"/>
    <w:rsid w:val="00962E3B"/>
    <w:rsid w:val="00972560"/>
    <w:rsid w:val="009802B3"/>
    <w:rsid w:val="00982856"/>
    <w:rsid w:val="00995D74"/>
    <w:rsid w:val="009B6574"/>
    <w:rsid w:val="009B7959"/>
    <w:rsid w:val="009C2546"/>
    <w:rsid w:val="009C392F"/>
    <w:rsid w:val="009D0E0B"/>
    <w:rsid w:val="009D0E62"/>
    <w:rsid w:val="009E36C8"/>
    <w:rsid w:val="009E62ED"/>
    <w:rsid w:val="009F3251"/>
    <w:rsid w:val="00A03447"/>
    <w:rsid w:val="00A03C84"/>
    <w:rsid w:val="00A05B15"/>
    <w:rsid w:val="00A10A38"/>
    <w:rsid w:val="00A151D0"/>
    <w:rsid w:val="00A2501D"/>
    <w:rsid w:val="00A26F6A"/>
    <w:rsid w:val="00A33BDA"/>
    <w:rsid w:val="00A3651F"/>
    <w:rsid w:val="00A42BE5"/>
    <w:rsid w:val="00A43652"/>
    <w:rsid w:val="00A544A6"/>
    <w:rsid w:val="00A558BD"/>
    <w:rsid w:val="00A65524"/>
    <w:rsid w:val="00A81C7F"/>
    <w:rsid w:val="00A85D0F"/>
    <w:rsid w:val="00AA3026"/>
    <w:rsid w:val="00AB0586"/>
    <w:rsid w:val="00AB4ACE"/>
    <w:rsid w:val="00AC451D"/>
    <w:rsid w:val="00AC4957"/>
    <w:rsid w:val="00AC7442"/>
    <w:rsid w:val="00AD4342"/>
    <w:rsid w:val="00AE03E0"/>
    <w:rsid w:val="00B04EF9"/>
    <w:rsid w:val="00B15240"/>
    <w:rsid w:val="00B20315"/>
    <w:rsid w:val="00B21629"/>
    <w:rsid w:val="00B31728"/>
    <w:rsid w:val="00B34D80"/>
    <w:rsid w:val="00B36959"/>
    <w:rsid w:val="00B4068B"/>
    <w:rsid w:val="00B50E99"/>
    <w:rsid w:val="00B52F39"/>
    <w:rsid w:val="00B53691"/>
    <w:rsid w:val="00B57E1B"/>
    <w:rsid w:val="00B8555D"/>
    <w:rsid w:val="00B9239B"/>
    <w:rsid w:val="00B93BE2"/>
    <w:rsid w:val="00B93DEA"/>
    <w:rsid w:val="00BA2CE2"/>
    <w:rsid w:val="00BC31A5"/>
    <w:rsid w:val="00BD312A"/>
    <w:rsid w:val="00BE0049"/>
    <w:rsid w:val="00BE6CF2"/>
    <w:rsid w:val="00BF0EC8"/>
    <w:rsid w:val="00C00DCF"/>
    <w:rsid w:val="00C04BDC"/>
    <w:rsid w:val="00C15C11"/>
    <w:rsid w:val="00C32A7C"/>
    <w:rsid w:val="00C42CCB"/>
    <w:rsid w:val="00C50B0E"/>
    <w:rsid w:val="00C539A8"/>
    <w:rsid w:val="00C541B2"/>
    <w:rsid w:val="00C63C7D"/>
    <w:rsid w:val="00C665BB"/>
    <w:rsid w:val="00C6677E"/>
    <w:rsid w:val="00C70AE5"/>
    <w:rsid w:val="00C813FD"/>
    <w:rsid w:val="00C823AD"/>
    <w:rsid w:val="00C82DD5"/>
    <w:rsid w:val="00C91536"/>
    <w:rsid w:val="00CA336E"/>
    <w:rsid w:val="00CA39DA"/>
    <w:rsid w:val="00CA631E"/>
    <w:rsid w:val="00CA7EE5"/>
    <w:rsid w:val="00CB244D"/>
    <w:rsid w:val="00CE03CB"/>
    <w:rsid w:val="00CE5C1E"/>
    <w:rsid w:val="00D0248F"/>
    <w:rsid w:val="00D17145"/>
    <w:rsid w:val="00D17BC7"/>
    <w:rsid w:val="00D23937"/>
    <w:rsid w:val="00D3670B"/>
    <w:rsid w:val="00D45A19"/>
    <w:rsid w:val="00D5310D"/>
    <w:rsid w:val="00D57BD6"/>
    <w:rsid w:val="00D63F65"/>
    <w:rsid w:val="00D669EE"/>
    <w:rsid w:val="00D724DA"/>
    <w:rsid w:val="00D734D7"/>
    <w:rsid w:val="00D84B56"/>
    <w:rsid w:val="00D85DD3"/>
    <w:rsid w:val="00D9429E"/>
    <w:rsid w:val="00D97322"/>
    <w:rsid w:val="00DA2259"/>
    <w:rsid w:val="00DA49D7"/>
    <w:rsid w:val="00DA61E4"/>
    <w:rsid w:val="00DB0ACC"/>
    <w:rsid w:val="00DD0ADA"/>
    <w:rsid w:val="00DE670A"/>
    <w:rsid w:val="00DF3065"/>
    <w:rsid w:val="00DF4F88"/>
    <w:rsid w:val="00E1576C"/>
    <w:rsid w:val="00E22014"/>
    <w:rsid w:val="00E262F0"/>
    <w:rsid w:val="00E27366"/>
    <w:rsid w:val="00E3466B"/>
    <w:rsid w:val="00E470E4"/>
    <w:rsid w:val="00E534B7"/>
    <w:rsid w:val="00E552D7"/>
    <w:rsid w:val="00E55895"/>
    <w:rsid w:val="00E64451"/>
    <w:rsid w:val="00E648D2"/>
    <w:rsid w:val="00E703A7"/>
    <w:rsid w:val="00E775B8"/>
    <w:rsid w:val="00E82381"/>
    <w:rsid w:val="00E85A22"/>
    <w:rsid w:val="00E86F14"/>
    <w:rsid w:val="00E971AB"/>
    <w:rsid w:val="00EA273B"/>
    <w:rsid w:val="00EA41B8"/>
    <w:rsid w:val="00EB24F3"/>
    <w:rsid w:val="00EB37A8"/>
    <w:rsid w:val="00EB38D9"/>
    <w:rsid w:val="00EC6DEE"/>
    <w:rsid w:val="00ED3609"/>
    <w:rsid w:val="00EE0EA8"/>
    <w:rsid w:val="00EE79AB"/>
    <w:rsid w:val="00EF1EF9"/>
    <w:rsid w:val="00F00BDF"/>
    <w:rsid w:val="00F17657"/>
    <w:rsid w:val="00F242A6"/>
    <w:rsid w:val="00F26283"/>
    <w:rsid w:val="00F42530"/>
    <w:rsid w:val="00F42CE1"/>
    <w:rsid w:val="00F4366D"/>
    <w:rsid w:val="00F46274"/>
    <w:rsid w:val="00F52F73"/>
    <w:rsid w:val="00F64B6D"/>
    <w:rsid w:val="00F67A64"/>
    <w:rsid w:val="00F74373"/>
    <w:rsid w:val="00F74A64"/>
    <w:rsid w:val="00F76248"/>
    <w:rsid w:val="00F82906"/>
    <w:rsid w:val="00F84B0E"/>
    <w:rsid w:val="00F85CF1"/>
    <w:rsid w:val="00F85CFA"/>
    <w:rsid w:val="00F9129D"/>
    <w:rsid w:val="00FA28D5"/>
    <w:rsid w:val="00FB2632"/>
    <w:rsid w:val="00FB47A6"/>
    <w:rsid w:val="00FC274E"/>
    <w:rsid w:val="00FE221F"/>
    <w:rsid w:val="00FE5E41"/>
    <w:rsid w:val="02B68593"/>
    <w:rsid w:val="032D66E5"/>
    <w:rsid w:val="03D0FFA2"/>
    <w:rsid w:val="06B9B7B5"/>
    <w:rsid w:val="09A1EDED"/>
    <w:rsid w:val="0A010F61"/>
    <w:rsid w:val="1260A388"/>
    <w:rsid w:val="1550EC43"/>
    <w:rsid w:val="17CBF53C"/>
    <w:rsid w:val="1A47F3E2"/>
    <w:rsid w:val="1AA640FB"/>
    <w:rsid w:val="2029159A"/>
    <w:rsid w:val="2A5BAC26"/>
    <w:rsid w:val="2AA532BA"/>
    <w:rsid w:val="2BA3DBC9"/>
    <w:rsid w:val="2BA9C44D"/>
    <w:rsid w:val="2D8FF2E9"/>
    <w:rsid w:val="2FF3C1BD"/>
    <w:rsid w:val="302ABBFE"/>
    <w:rsid w:val="392FDEDE"/>
    <w:rsid w:val="3A06F92A"/>
    <w:rsid w:val="4AE5F499"/>
    <w:rsid w:val="4C124B3D"/>
    <w:rsid w:val="4C341175"/>
    <w:rsid w:val="5317E6C3"/>
    <w:rsid w:val="5536AAB5"/>
    <w:rsid w:val="554CA26F"/>
    <w:rsid w:val="56D25DAE"/>
    <w:rsid w:val="5781A9C2"/>
    <w:rsid w:val="59095B5F"/>
    <w:rsid w:val="5DFE37E6"/>
    <w:rsid w:val="5E3BA6AB"/>
    <w:rsid w:val="6298B846"/>
    <w:rsid w:val="639D0BE5"/>
    <w:rsid w:val="697FF0C3"/>
    <w:rsid w:val="6A8DACF7"/>
    <w:rsid w:val="6D2B4855"/>
    <w:rsid w:val="6DC35B61"/>
    <w:rsid w:val="6F620E9A"/>
    <w:rsid w:val="6F71F828"/>
    <w:rsid w:val="70761A40"/>
    <w:rsid w:val="72181E72"/>
    <w:rsid w:val="72B9FE04"/>
    <w:rsid w:val="744C5547"/>
    <w:rsid w:val="77B41E17"/>
    <w:rsid w:val="786ECF57"/>
    <w:rsid w:val="79F08185"/>
    <w:rsid w:val="7CCBFF4A"/>
    <w:rsid w:val="7D3F0E37"/>
    <w:rsid w:val="7E24B7B4"/>
    <w:rsid w:val="7F0648BA"/>
    <w:rsid w:val="7F371F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3A87D88E-840D-4480-8F9F-4A9ECF39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Geenafstand">
    <w:name w:val="No Spacing"/>
    <w:uiPriority w:val="1"/>
    <w:qFormat/>
    <w:rsid w:val="0055106A"/>
    <w:pPr>
      <w:spacing w:after="0" w:line="240" w:lineRule="auto"/>
    </w:pPr>
  </w:style>
  <w:style w:type="paragraph" w:styleId="Koptekst">
    <w:name w:val="header"/>
    <w:basedOn w:val="Standaard"/>
    <w:link w:val="KoptekstChar"/>
    <w:uiPriority w:val="99"/>
    <w:unhideWhenUsed/>
    <w:rsid w:val="000020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2005"/>
  </w:style>
  <w:style w:type="paragraph" w:styleId="Voettekst">
    <w:name w:val="footer"/>
    <w:basedOn w:val="Standaard"/>
    <w:link w:val="VoettekstChar"/>
    <w:uiPriority w:val="99"/>
    <w:unhideWhenUsed/>
    <w:rsid w:val="000020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2005"/>
  </w:style>
  <w:style w:type="character" w:styleId="Paginanummer">
    <w:name w:val="page number"/>
    <w:uiPriority w:val="99"/>
    <w:unhideWhenUsed/>
    <w:rsid w:val="00BA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adm@rdoghm.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4d730b-a453-4bb0-8ecf-332f22f8a93b" xsi:nil="true"/>
    <lcf76f155ced4ddcb4097134ff3c332f xmlns="5b7aee0a-a58f-4a93-a9fd-475c47e4b4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DFD0F789144E499AA7405543394364" ma:contentTypeVersion="11" ma:contentTypeDescription="Een nieuw document maken." ma:contentTypeScope="" ma:versionID="a007f922b50ad88c02f39a96b1097709">
  <xsd:schema xmlns:xsd="http://www.w3.org/2001/XMLSchema" xmlns:xs="http://www.w3.org/2001/XMLSchema" xmlns:p="http://schemas.microsoft.com/office/2006/metadata/properties" xmlns:ns2="5b7aee0a-a58f-4a93-a9fd-475c47e4b4a7" xmlns:ns3="c94d730b-a453-4bb0-8ecf-332f22f8a93b" targetNamespace="http://schemas.microsoft.com/office/2006/metadata/properties" ma:root="true" ma:fieldsID="c28fa1ddd44aa61675e730a6ea345329" ns2:_="" ns3:_="">
    <xsd:import namespace="5b7aee0a-a58f-4a93-a9fd-475c47e4b4a7"/>
    <xsd:import namespace="c94d730b-a453-4bb0-8ecf-332f22f8a9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aee0a-a58f-4a93-a9fd-475c47e4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4d730b-a453-4bb0-8ecf-332f22f8a9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388024-bd9e-4eef-87cf-9107be163ef3}" ma:internalName="TaxCatchAll" ma:showField="CatchAllData" ma:web="c94d730b-a453-4bb0-8ecf-332f22f8a93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2.xml><?xml version="1.0" encoding="utf-8"?>
<ds:datastoreItem xmlns:ds="http://schemas.openxmlformats.org/officeDocument/2006/customXml" ds:itemID="{2E3EB471-7CF3-4096-B8AC-B7CF7FB41018}">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c94d730b-a453-4bb0-8ecf-332f22f8a93b"/>
    <ds:schemaRef ds:uri="http://schemas.openxmlformats.org/package/2006/metadata/core-properties"/>
    <ds:schemaRef ds:uri="http://www.w3.org/XML/1998/namespace"/>
    <ds:schemaRef ds:uri="5b7aee0a-a58f-4a93-a9fd-475c47e4b4a7"/>
    <ds:schemaRef ds:uri="http://schemas.microsoft.com/office/infopath/2007/PartnerControls"/>
  </ds:schemaRefs>
</ds:datastoreItem>
</file>

<file path=customXml/itemProps3.xml><?xml version="1.0" encoding="utf-8"?>
<ds:datastoreItem xmlns:ds="http://schemas.openxmlformats.org/officeDocument/2006/customXml" ds:itemID="{53F4E05D-DDFC-47B6-9008-D25CA709060E}">
  <ds:schemaRefs>
    <ds:schemaRef ds:uri="http://schemas.openxmlformats.org/officeDocument/2006/bibliography"/>
  </ds:schemaRefs>
</ds:datastoreItem>
</file>

<file path=customXml/itemProps4.xml><?xml version="1.0" encoding="utf-8"?>
<ds:datastoreItem xmlns:ds="http://schemas.openxmlformats.org/officeDocument/2006/customXml" ds:itemID="{E2313C73-DA77-4065-8928-57F2045BA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aee0a-a58f-4a93-a9fd-475c47e4b4a7"/>
    <ds:schemaRef ds:uri="c94d730b-a453-4bb0-8ecf-332f22f8a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8302</Words>
  <Characters>45663</Characters>
  <Application>Microsoft Office Word</Application>
  <DocSecurity>0</DocSecurity>
  <Lines>380</Lines>
  <Paragraphs>107</Paragraphs>
  <ScaleCrop>false</ScaleCrop>
  <Manager>Joost Genuït | Hecht</Manager>
  <Company>Hecht</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01, Raamovereenkomst</dc:title>
  <dc:subject>Aanbesteding Leer Management Systeem</dc:subject>
  <dc:creator>Laurens Rorive | Hecht</dc:creator>
  <cp:keywords/>
  <cp:lastModifiedBy>Laurens Rorive</cp:lastModifiedBy>
  <cp:revision>196</cp:revision>
  <cp:lastPrinted>2019-08-12T09:47:00Z</cp:lastPrinted>
  <dcterms:created xsi:type="dcterms:W3CDTF">2021-11-01T15:32:00Z</dcterms:created>
  <dcterms:modified xsi:type="dcterms:W3CDTF">2023-06-08T13:12:00Z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0x0101005CDFD0F789144E499AA7405543394364</vt:lpwstr>
  </property>
  <property fmtid="{D5CDD505-2E9C-101B-9397-08002B2CF9AE}" pid="3" name="MediaServiceImageTags">
    <vt:lpwstr/>
  </property>
</Properties>
</file>