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1D779" w14:textId="176CA89D" w:rsidR="00150EBE" w:rsidRPr="007B4B72" w:rsidRDefault="00596A17" w:rsidP="00596A17">
      <w:pPr>
        <w:pStyle w:val="Bijlagenummering"/>
        <w:numPr>
          <w:ilvl w:val="0"/>
          <w:numId w:val="0"/>
        </w:numPr>
        <w:rPr>
          <w:rFonts w:cs="Arial"/>
          <w:color w:val="C00000"/>
          <w:sz w:val="24"/>
        </w:rPr>
      </w:pPr>
      <w:r w:rsidRPr="007B4B72">
        <w:rPr>
          <w:rFonts w:cs="Arial"/>
          <w:color w:val="C00000"/>
          <w:sz w:val="24"/>
        </w:rPr>
        <w:t>Bijlage 13, Bijlage Architectuur</w:t>
      </w:r>
    </w:p>
    <w:p w14:paraId="3E8D43C9" w14:textId="0E46E93F" w:rsidR="00596A17" w:rsidRDefault="00596A17" w:rsidP="00596A17"/>
    <w:p w14:paraId="3E4284DF" w14:textId="516EDD71" w:rsidR="00596A17" w:rsidRPr="00596A17" w:rsidRDefault="00FA1B6C" w:rsidP="00596A17">
      <w:r>
        <w:rPr>
          <w:noProof/>
        </w:rPr>
        <w:drawing>
          <wp:anchor distT="0" distB="0" distL="114300" distR="114300" simplePos="0" relativeHeight="251658240" behindDoc="0" locked="0" layoutInCell="1" allowOverlap="1" wp14:anchorId="49CF2DB1" wp14:editId="090F62B6">
            <wp:simplePos x="0" y="0"/>
            <wp:positionH relativeFrom="margin">
              <wp:posOffset>-360045</wp:posOffset>
            </wp:positionH>
            <wp:positionV relativeFrom="margin">
              <wp:posOffset>700405</wp:posOffset>
            </wp:positionV>
            <wp:extent cx="6480000" cy="4775338"/>
            <wp:effectExtent l="0" t="0" r="0" b="6350"/>
            <wp:wrapSquare wrapText="bothSides"/>
            <wp:docPr id="1" name="Afbeelding 1" descr="Afbeelding met dia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diagram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7753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96A17" w:rsidRPr="00596A17" w:rsidSect="00DB75D3">
      <w:headerReference w:type="default" r:id="rId12"/>
      <w:pgSz w:w="11906" w:h="16838"/>
      <w:pgMar w:top="28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975E1" w14:textId="77777777" w:rsidR="009E0030" w:rsidRDefault="009E0030" w:rsidP="00B44436">
      <w:pPr>
        <w:spacing w:after="0" w:line="240" w:lineRule="auto"/>
      </w:pPr>
      <w:r>
        <w:separator/>
      </w:r>
    </w:p>
  </w:endnote>
  <w:endnote w:type="continuationSeparator" w:id="0">
    <w:p w14:paraId="082D89A1" w14:textId="77777777" w:rsidR="009E0030" w:rsidRDefault="009E0030" w:rsidP="00B4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825D2" w14:textId="77777777" w:rsidR="009E0030" w:rsidRDefault="009E0030" w:rsidP="00B44436">
      <w:pPr>
        <w:spacing w:after="0" w:line="240" w:lineRule="auto"/>
      </w:pPr>
      <w:r>
        <w:separator/>
      </w:r>
    </w:p>
  </w:footnote>
  <w:footnote w:type="continuationSeparator" w:id="0">
    <w:p w14:paraId="1B8AAE39" w14:textId="77777777" w:rsidR="009E0030" w:rsidRDefault="009E0030" w:rsidP="00B44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114D8" w14:textId="6AD890E1" w:rsidR="008B6BFF" w:rsidRPr="008B6BFF" w:rsidRDefault="008B6BFF" w:rsidP="008B6BFF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13AE660" wp14:editId="1CCADA1F">
          <wp:simplePos x="0" y="0"/>
          <wp:positionH relativeFrom="page">
            <wp:posOffset>-4445</wp:posOffset>
          </wp:positionH>
          <wp:positionV relativeFrom="page">
            <wp:posOffset>1905</wp:posOffset>
          </wp:positionV>
          <wp:extent cx="7556400" cy="106920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C05C3"/>
    <w:multiLevelType w:val="hybridMultilevel"/>
    <w:tmpl w:val="572E0AF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298886">
    <w:abstractNumId w:val="1"/>
  </w:num>
  <w:num w:numId="2" w16cid:durableId="919221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1A1"/>
    <w:rsid w:val="00150EBE"/>
    <w:rsid w:val="00176629"/>
    <w:rsid w:val="00402D2A"/>
    <w:rsid w:val="004047B3"/>
    <w:rsid w:val="00407812"/>
    <w:rsid w:val="004554CB"/>
    <w:rsid w:val="00506805"/>
    <w:rsid w:val="00527255"/>
    <w:rsid w:val="00596A17"/>
    <w:rsid w:val="00612D14"/>
    <w:rsid w:val="006271A1"/>
    <w:rsid w:val="0067060D"/>
    <w:rsid w:val="00674A74"/>
    <w:rsid w:val="00686446"/>
    <w:rsid w:val="006B7987"/>
    <w:rsid w:val="00765E57"/>
    <w:rsid w:val="007B4B72"/>
    <w:rsid w:val="008B6BFF"/>
    <w:rsid w:val="008D0E97"/>
    <w:rsid w:val="009E0030"/>
    <w:rsid w:val="00A15455"/>
    <w:rsid w:val="00A34F7A"/>
    <w:rsid w:val="00B44436"/>
    <w:rsid w:val="00B46E94"/>
    <w:rsid w:val="00C05BC0"/>
    <w:rsid w:val="00DB75D3"/>
    <w:rsid w:val="00DD64F1"/>
    <w:rsid w:val="00E208C6"/>
    <w:rsid w:val="00EA02EE"/>
    <w:rsid w:val="00F57BE5"/>
    <w:rsid w:val="00F937C5"/>
    <w:rsid w:val="00FA1B6C"/>
    <w:rsid w:val="23A44751"/>
    <w:rsid w:val="3EA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8502"/>
  <w15:chartTrackingRefBased/>
  <w15:docId w15:val="{C98B5A20-7D99-4C4C-8D0A-DC2FF11B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nummering">
    <w:name w:val="Bijlagenummering"/>
    <w:basedOn w:val="Standaard"/>
    <w:next w:val="Standaard"/>
    <w:qFormat/>
    <w:rsid w:val="006271A1"/>
    <w:pPr>
      <w:keepNext/>
      <w:pageBreakBefore/>
      <w:numPr>
        <w:numId w:val="1"/>
      </w:numPr>
      <w:spacing w:after="0" w:line="240" w:lineRule="auto"/>
    </w:pPr>
    <w:rPr>
      <w:rFonts w:ascii="Arial" w:eastAsia="MS Mincho" w:hAnsi="Arial" w:cs="Times New Roman"/>
      <w:b/>
      <w:bCs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4436"/>
  </w:style>
  <w:style w:type="paragraph" w:styleId="Voettekst">
    <w:name w:val="footer"/>
    <w:basedOn w:val="Standaard"/>
    <w:link w:val="Voet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4436"/>
  </w:style>
  <w:style w:type="character" w:styleId="Paginanummer">
    <w:name w:val="page number"/>
    <w:basedOn w:val="Standaardalinea-lettertype"/>
    <w:uiPriority w:val="99"/>
    <w:rsid w:val="00B44436"/>
    <w:rPr>
      <w:rFonts w:cs="Times New Roman"/>
    </w:rPr>
  </w:style>
  <w:style w:type="character" w:styleId="Tekstvantijdelijkeaanduiding">
    <w:name w:val="Placeholder Text"/>
    <w:basedOn w:val="Standaardalinea-lettertype"/>
    <w:uiPriority w:val="99"/>
    <w:semiHidden/>
    <w:rsid w:val="00F937C5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4d730b-a453-4bb0-8ecf-332f22f8a93b" xsi:nil="true"/>
    <lcf76f155ced4ddcb4097134ff3c332f xmlns="5b7aee0a-a58f-4a93-a9fd-475c47e4b4a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DFD0F789144E499AA7405543394364" ma:contentTypeVersion="11" ma:contentTypeDescription="Een nieuw document maken." ma:contentTypeScope="" ma:versionID="a007f922b50ad88c02f39a96b1097709">
  <xsd:schema xmlns:xsd="http://www.w3.org/2001/XMLSchema" xmlns:xs="http://www.w3.org/2001/XMLSchema" xmlns:p="http://schemas.microsoft.com/office/2006/metadata/properties" xmlns:ns2="5b7aee0a-a58f-4a93-a9fd-475c47e4b4a7" xmlns:ns3="c94d730b-a453-4bb0-8ecf-332f22f8a93b" targetNamespace="http://schemas.microsoft.com/office/2006/metadata/properties" ma:root="true" ma:fieldsID="c28fa1ddd44aa61675e730a6ea345329" ns2:_="" ns3:_="">
    <xsd:import namespace="5b7aee0a-a58f-4a93-a9fd-475c47e4b4a7"/>
    <xsd:import namespace="c94d730b-a453-4bb0-8ecf-332f22f8a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aee0a-a58f-4a93-a9fd-475c47e4b4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d730b-a453-4bb0-8ecf-332f22f8a93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6388024-bd9e-4eef-87cf-9107be163ef3}" ma:internalName="TaxCatchAll" ma:showField="CatchAllData" ma:web="c94d730b-a453-4bb0-8ecf-332f22f8a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1AC42-17A7-4B36-B53D-196704A979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86CDFE-5CA2-40B1-9ED2-FBA29FC90421}">
  <ds:schemaRefs>
    <ds:schemaRef ds:uri="c94d730b-a453-4bb0-8ecf-332f22f8a93b"/>
    <ds:schemaRef ds:uri="5b7aee0a-a58f-4a93-a9fd-475c47e4b4a7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81EB7DD-4BDC-44D3-B60D-9B4E109DF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7aee0a-a58f-4a93-a9fd-475c47e4b4a7"/>
    <ds:schemaRef ds:uri="c94d730b-a453-4bb0-8ecf-332f22f8a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9885FA-E713-4AA9-A3BF-F790D0DC9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Manager>Joost Genuït | Hecht</Manager>
  <Company>Hecht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13, Bijlage Architectuur LMS</dc:title>
  <dc:subject>Aanbesteding Leer Management Systeem</dc:subject>
  <dc:creator>Laurens Rorive | Hecht</dc:creator>
  <cp:keywords/>
  <dc:description/>
  <cp:lastModifiedBy>Laurens Rorive</cp:lastModifiedBy>
  <cp:revision>2</cp:revision>
  <dcterms:created xsi:type="dcterms:W3CDTF">2021-03-25T14:56:00Z</dcterms:created>
  <dcterms:modified xsi:type="dcterms:W3CDTF">2023-05-17T07:28:00Z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0x0101005CDFD0F789144E499AA7405543394364</vt:lpwstr>
  </property>
  <property fmtid="{D5CDD505-2E9C-101B-9397-08002B2CF9AE}" pid="3" name="MediaServiceImageTags">
    <vt:lpwstr/>
  </property>
</Properties>
</file>