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tblInd w:w="8" w:type="dxa"/>
        <w:tblLayout w:type="fixed"/>
        <w:tblCellMar>
          <w:left w:w="0" w:type="dxa"/>
          <w:right w:w="0" w:type="dxa"/>
        </w:tblCellMar>
        <w:tblLook w:val="0000" w:firstRow="0" w:lastRow="0" w:firstColumn="0" w:lastColumn="0" w:noHBand="0" w:noVBand="0"/>
      </w:tblPr>
      <w:tblGrid>
        <w:gridCol w:w="6796"/>
        <w:gridCol w:w="349"/>
        <w:gridCol w:w="2920"/>
      </w:tblGrid>
      <w:tr w:rsidR="00BF5FE6" w:rsidRPr="00505756" w14:paraId="70CB4366" w14:textId="77777777" w:rsidTr="00BF5FE6">
        <w:trPr>
          <w:cantSplit/>
          <w:trHeight w:hRule="exact" w:val="288"/>
        </w:trPr>
        <w:tc>
          <w:tcPr>
            <w:tcW w:w="6796" w:type="dxa"/>
            <w:vMerge w:val="restart"/>
          </w:tcPr>
          <w:p w14:paraId="3521B268" w14:textId="77777777" w:rsidR="00BF5FE6" w:rsidRPr="00BF5FE6" w:rsidRDefault="00BF5FE6" w:rsidP="00BF5FE6">
            <w:pPr>
              <w:rPr>
                <w:rFonts w:ascii="Arial" w:hAnsi="Arial" w:cs="Arial"/>
                <w:b/>
                <w:szCs w:val="21"/>
              </w:rPr>
            </w:pPr>
            <w:r w:rsidRPr="00BF5FE6">
              <w:rPr>
                <w:rFonts w:ascii="Arial" w:hAnsi="Arial" w:cs="Arial"/>
                <w:b/>
                <w:szCs w:val="21"/>
              </w:rPr>
              <w:t>Aan:</w:t>
            </w:r>
          </w:p>
          <w:p w14:paraId="68C604A3" w14:textId="0A701C24" w:rsidR="00BF5FE6" w:rsidRPr="004C7F4C" w:rsidRDefault="00BF5FE6" w:rsidP="00BF5FE6">
            <w:pPr>
              <w:pStyle w:val="ErasmusStandaard"/>
              <w:rPr>
                <w:rFonts w:cs="Arial"/>
                <w:szCs w:val="21"/>
              </w:rPr>
            </w:pPr>
            <w:r>
              <w:rPr>
                <w:rFonts w:cs="Arial"/>
                <w:szCs w:val="21"/>
              </w:rPr>
              <w:t xml:space="preserve">Belangstellenden </w:t>
            </w:r>
            <w:r w:rsidR="00DB1FCE" w:rsidRPr="004C7F4C">
              <w:rPr>
                <w:rFonts w:cs="Arial"/>
                <w:szCs w:val="21"/>
              </w:rPr>
              <w:t xml:space="preserve">marktconsultatie </w:t>
            </w:r>
            <w:r w:rsidR="00514AC8">
              <w:rPr>
                <w:rFonts w:cs="Arial"/>
                <w:szCs w:val="21"/>
              </w:rPr>
              <w:t>“micro- en tafelcentrifuges</w:t>
            </w:r>
            <w:r w:rsidR="004C7F4C" w:rsidRPr="004C7F4C">
              <w:rPr>
                <w:rFonts w:cs="Arial"/>
                <w:szCs w:val="21"/>
              </w:rPr>
              <w:t xml:space="preserve">” </w:t>
            </w:r>
            <w:r w:rsidR="00DB1FCE" w:rsidRPr="004C7F4C">
              <w:rPr>
                <w:rFonts w:cs="Arial"/>
                <w:szCs w:val="21"/>
              </w:rPr>
              <w:t>E</w:t>
            </w:r>
            <w:r w:rsidRPr="004C7F4C">
              <w:rPr>
                <w:rFonts w:cs="Arial"/>
                <w:szCs w:val="21"/>
              </w:rPr>
              <w:t>rasmus MC</w:t>
            </w:r>
            <w:r w:rsidR="00CB58A3" w:rsidRPr="004C7F4C">
              <w:rPr>
                <w:rFonts w:cs="Arial"/>
                <w:szCs w:val="21"/>
              </w:rPr>
              <w:t xml:space="preserve"> </w:t>
            </w:r>
          </w:p>
          <w:p w14:paraId="0FACDEA6" w14:textId="77777777" w:rsidR="00BF5FE6" w:rsidRPr="00BF5FE6" w:rsidRDefault="00BF5FE6" w:rsidP="00BF5FE6">
            <w:pPr>
              <w:rPr>
                <w:rFonts w:ascii="Arial" w:hAnsi="Arial" w:cs="Arial"/>
                <w:sz w:val="19"/>
              </w:rPr>
            </w:pPr>
          </w:p>
          <w:p w14:paraId="75E63C53" w14:textId="77777777" w:rsidR="00BF5FE6" w:rsidRPr="00BF5FE6" w:rsidRDefault="00BF5FE6" w:rsidP="00BF5FE6">
            <w:pPr>
              <w:rPr>
                <w:rFonts w:ascii="Arial" w:hAnsi="Arial" w:cs="Arial"/>
                <w:b/>
                <w:sz w:val="19"/>
              </w:rPr>
            </w:pPr>
          </w:p>
        </w:tc>
        <w:tc>
          <w:tcPr>
            <w:tcW w:w="349" w:type="dxa"/>
            <w:vMerge w:val="restart"/>
          </w:tcPr>
          <w:p w14:paraId="1CA53AEF" w14:textId="77777777" w:rsidR="00BF5FE6" w:rsidRPr="00BF5FE6" w:rsidRDefault="00BF5FE6" w:rsidP="00BF5FE6">
            <w:pPr>
              <w:rPr>
                <w:rFonts w:ascii="Arial" w:hAnsi="Arial" w:cs="Arial"/>
                <w:sz w:val="19"/>
              </w:rPr>
            </w:pPr>
            <w:r w:rsidRPr="00BF5FE6">
              <w:rPr>
                <w:rFonts w:ascii="Arial" w:hAnsi="Arial" w:cs="Arial"/>
                <w:sz w:val="19"/>
              </w:rPr>
              <w:t xml:space="preserve">        </w:t>
            </w:r>
            <w:r>
              <w:rPr>
                <w:rFonts w:ascii="Arial" w:hAnsi="Arial" w:cs="Arial"/>
                <w:sz w:val="19"/>
              </w:rPr>
              <w:t xml:space="preserve"> </w:t>
            </w:r>
          </w:p>
        </w:tc>
        <w:tc>
          <w:tcPr>
            <w:tcW w:w="2920" w:type="dxa"/>
          </w:tcPr>
          <w:p w14:paraId="09D2A331" w14:textId="77777777" w:rsidR="00BF5FE6" w:rsidRPr="00BF5FE6" w:rsidRDefault="00BF5FE6" w:rsidP="00BF5FE6">
            <w:pPr>
              <w:rPr>
                <w:rFonts w:ascii="Arial" w:hAnsi="Arial" w:cs="Arial"/>
                <w:sz w:val="15"/>
                <w:lang w:val="en-US"/>
              </w:rPr>
            </w:pPr>
            <w:bookmarkStart w:id="0" w:name="KopjesBrief"/>
            <w:bookmarkEnd w:id="0"/>
            <w:r w:rsidRPr="00BF5FE6">
              <w:rPr>
                <w:rFonts w:ascii="Arial" w:hAnsi="Arial" w:cs="Arial"/>
                <w:b/>
                <w:sz w:val="15"/>
                <w:lang w:val="en-US"/>
              </w:rPr>
              <w:t xml:space="preserve">E-mail  </w:t>
            </w:r>
            <w:hyperlink r:id="rId8" w:history="1">
              <w:r w:rsidRPr="00BF5FE6">
                <w:rPr>
                  <w:rFonts w:ascii="Arial" w:hAnsi="Arial" w:cs="Arial"/>
                  <w:color w:val="0000FF"/>
                  <w:sz w:val="15"/>
                  <w:u w:val="single"/>
                  <w:lang w:val="en-US"/>
                </w:rPr>
                <w:t>aanbestedingen@erasmusmc.nl</w:t>
              </w:r>
            </w:hyperlink>
            <w:r w:rsidRPr="00BF5FE6">
              <w:rPr>
                <w:rFonts w:ascii="Arial" w:hAnsi="Arial" w:cs="Arial"/>
                <w:sz w:val="15"/>
                <w:lang w:val="en-US"/>
              </w:rPr>
              <w:t xml:space="preserve"> </w:t>
            </w:r>
          </w:p>
        </w:tc>
      </w:tr>
      <w:tr w:rsidR="00BF5FE6" w:rsidRPr="00BF5FE6" w14:paraId="64030416" w14:textId="77777777" w:rsidTr="00BF5FE6">
        <w:trPr>
          <w:cantSplit/>
          <w:trHeight w:hRule="exact" w:val="284"/>
        </w:trPr>
        <w:tc>
          <w:tcPr>
            <w:tcW w:w="6796" w:type="dxa"/>
            <w:vMerge/>
          </w:tcPr>
          <w:p w14:paraId="40E58D86" w14:textId="77777777" w:rsidR="00BF5FE6" w:rsidRPr="00BF5FE6" w:rsidRDefault="00BF5FE6" w:rsidP="00BF5FE6">
            <w:pPr>
              <w:rPr>
                <w:rFonts w:ascii="Arial" w:hAnsi="Arial" w:cs="Arial"/>
                <w:noProof/>
                <w:sz w:val="19"/>
                <w:lang w:val="en-US"/>
              </w:rPr>
            </w:pPr>
          </w:p>
        </w:tc>
        <w:tc>
          <w:tcPr>
            <w:tcW w:w="349" w:type="dxa"/>
            <w:vMerge/>
          </w:tcPr>
          <w:p w14:paraId="4173360E" w14:textId="77777777" w:rsidR="00BF5FE6" w:rsidRPr="00BF5FE6" w:rsidRDefault="00BF5FE6" w:rsidP="00BF5FE6">
            <w:pPr>
              <w:rPr>
                <w:rFonts w:ascii="Arial" w:hAnsi="Arial" w:cs="Arial"/>
                <w:sz w:val="19"/>
                <w:lang w:val="en-US"/>
              </w:rPr>
            </w:pPr>
          </w:p>
        </w:tc>
        <w:tc>
          <w:tcPr>
            <w:tcW w:w="2920" w:type="dxa"/>
          </w:tcPr>
          <w:p w14:paraId="7BED91E5" w14:textId="77777777" w:rsidR="00BF5FE6" w:rsidRPr="00BF5FE6" w:rsidRDefault="00BF5FE6" w:rsidP="00BF5FE6">
            <w:pPr>
              <w:rPr>
                <w:rFonts w:ascii="Arial" w:hAnsi="Arial" w:cs="Arial"/>
                <w:sz w:val="15"/>
              </w:rPr>
            </w:pPr>
            <w:r w:rsidRPr="00BF5FE6">
              <w:rPr>
                <w:rFonts w:ascii="Arial" w:hAnsi="Arial" w:cs="Arial"/>
                <w:b/>
                <w:sz w:val="15"/>
              </w:rPr>
              <w:t xml:space="preserve">Intern postadres  </w:t>
            </w:r>
            <w:r w:rsidRPr="00BF5FE6">
              <w:rPr>
                <w:rFonts w:ascii="Arial" w:hAnsi="Arial" w:cs="Arial"/>
                <w:sz w:val="15"/>
              </w:rPr>
              <w:t>GK-847</w:t>
            </w:r>
          </w:p>
        </w:tc>
      </w:tr>
      <w:tr w:rsidR="00C57B1E" w:rsidRPr="00BF5FE6" w14:paraId="1DEF2CE0" w14:textId="77777777" w:rsidTr="00BF5FE6">
        <w:trPr>
          <w:cantSplit/>
          <w:trHeight w:hRule="exact" w:val="284"/>
        </w:trPr>
        <w:tc>
          <w:tcPr>
            <w:tcW w:w="6796" w:type="dxa"/>
            <w:vMerge/>
          </w:tcPr>
          <w:p w14:paraId="62C0B09C" w14:textId="77777777" w:rsidR="00C57B1E" w:rsidRPr="00BF5FE6" w:rsidRDefault="00C57B1E" w:rsidP="00C57B1E">
            <w:pPr>
              <w:rPr>
                <w:rFonts w:ascii="Arial" w:hAnsi="Arial" w:cs="Arial"/>
                <w:noProof/>
                <w:sz w:val="19"/>
              </w:rPr>
            </w:pPr>
          </w:p>
        </w:tc>
        <w:tc>
          <w:tcPr>
            <w:tcW w:w="349" w:type="dxa"/>
            <w:vMerge/>
          </w:tcPr>
          <w:p w14:paraId="15442ABD" w14:textId="77777777" w:rsidR="00C57B1E" w:rsidRPr="00BF5FE6" w:rsidRDefault="00C57B1E" w:rsidP="00C57B1E">
            <w:pPr>
              <w:rPr>
                <w:rFonts w:ascii="Arial" w:hAnsi="Arial" w:cs="Arial"/>
                <w:sz w:val="19"/>
              </w:rPr>
            </w:pPr>
          </w:p>
        </w:tc>
        <w:tc>
          <w:tcPr>
            <w:tcW w:w="2920" w:type="dxa"/>
          </w:tcPr>
          <w:p w14:paraId="732854DF" w14:textId="31001C96" w:rsidR="00C57B1E" w:rsidRDefault="00C57B1E" w:rsidP="00C57B1E">
            <w:pPr>
              <w:rPr>
                <w:rFonts w:ascii="Arial" w:hAnsi="Arial" w:cs="Arial"/>
                <w:sz w:val="15"/>
              </w:rPr>
            </w:pPr>
            <w:r w:rsidRPr="00BF5FE6">
              <w:rPr>
                <w:rFonts w:ascii="Arial" w:hAnsi="Arial" w:cs="Arial"/>
                <w:b/>
                <w:sz w:val="15"/>
              </w:rPr>
              <w:t xml:space="preserve">Datum </w:t>
            </w:r>
            <w:r w:rsidR="00505756">
              <w:rPr>
                <w:rFonts w:ascii="Arial" w:hAnsi="Arial" w:cs="Arial"/>
                <w:sz w:val="15"/>
              </w:rPr>
              <w:t>6 juni</w:t>
            </w:r>
            <w:r w:rsidR="007E57F0">
              <w:rPr>
                <w:rFonts w:ascii="Arial" w:hAnsi="Arial" w:cs="Arial"/>
                <w:sz w:val="15"/>
              </w:rPr>
              <w:t xml:space="preserve"> 2023</w:t>
            </w:r>
          </w:p>
          <w:p w14:paraId="6D4CE266" w14:textId="77777777" w:rsidR="004F4F2F" w:rsidRDefault="004F4F2F" w:rsidP="00C57B1E">
            <w:pPr>
              <w:rPr>
                <w:rFonts w:ascii="Arial" w:hAnsi="Arial" w:cs="Arial"/>
                <w:sz w:val="15"/>
              </w:rPr>
            </w:pPr>
          </w:p>
          <w:p w14:paraId="399658C5" w14:textId="77777777" w:rsidR="004F4F2F" w:rsidRPr="004F4F2F" w:rsidRDefault="004F4F2F" w:rsidP="00C57B1E">
            <w:pPr>
              <w:rPr>
                <w:rFonts w:ascii="Arial" w:hAnsi="Arial" w:cs="Arial"/>
                <w:sz w:val="15"/>
              </w:rPr>
            </w:pPr>
          </w:p>
          <w:p w14:paraId="57D83ED4" w14:textId="77777777" w:rsidR="00C57B1E" w:rsidRPr="00BF5FE6" w:rsidRDefault="00C57B1E" w:rsidP="00C57B1E">
            <w:pPr>
              <w:rPr>
                <w:rFonts w:ascii="Arial" w:hAnsi="Arial" w:cs="Arial"/>
                <w:sz w:val="15"/>
              </w:rPr>
            </w:pPr>
          </w:p>
        </w:tc>
      </w:tr>
      <w:tr w:rsidR="00C57B1E" w:rsidRPr="00BF5FE6" w14:paraId="1E7F86FA" w14:textId="77777777" w:rsidTr="00BF5FE6">
        <w:trPr>
          <w:cantSplit/>
          <w:trHeight w:hRule="exact" w:val="284"/>
        </w:trPr>
        <w:tc>
          <w:tcPr>
            <w:tcW w:w="6796" w:type="dxa"/>
            <w:vMerge/>
          </w:tcPr>
          <w:p w14:paraId="7B994964" w14:textId="77777777" w:rsidR="00C57B1E" w:rsidRPr="00BF5FE6" w:rsidRDefault="00C57B1E" w:rsidP="00C57B1E">
            <w:pPr>
              <w:rPr>
                <w:rFonts w:ascii="Arial" w:hAnsi="Arial" w:cs="Arial"/>
                <w:noProof/>
                <w:sz w:val="19"/>
              </w:rPr>
            </w:pPr>
          </w:p>
        </w:tc>
        <w:tc>
          <w:tcPr>
            <w:tcW w:w="349" w:type="dxa"/>
            <w:vMerge/>
          </w:tcPr>
          <w:p w14:paraId="42A16E20" w14:textId="77777777" w:rsidR="00C57B1E" w:rsidRPr="00BF5FE6" w:rsidRDefault="00C57B1E" w:rsidP="00C57B1E">
            <w:pPr>
              <w:rPr>
                <w:rFonts w:ascii="Arial" w:hAnsi="Arial" w:cs="Arial"/>
                <w:sz w:val="19"/>
              </w:rPr>
            </w:pPr>
          </w:p>
        </w:tc>
        <w:tc>
          <w:tcPr>
            <w:tcW w:w="2920" w:type="dxa"/>
          </w:tcPr>
          <w:p w14:paraId="460A9193" w14:textId="77777777" w:rsidR="00C57B1E" w:rsidRPr="00BF5FE6" w:rsidRDefault="004F4F2F" w:rsidP="007E57F0">
            <w:pPr>
              <w:rPr>
                <w:rFonts w:ascii="Arial" w:hAnsi="Arial" w:cs="Arial"/>
                <w:sz w:val="15"/>
              </w:rPr>
            </w:pPr>
            <w:r w:rsidRPr="004F4F2F">
              <w:rPr>
                <w:rFonts w:ascii="Arial" w:hAnsi="Arial" w:cs="Arial"/>
                <w:b/>
                <w:sz w:val="15"/>
              </w:rPr>
              <w:t>Kenmerk</w:t>
            </w:r>
            <w:r>
              <w:rPr>
                <w:rFonts w:ascii="Arial" w:hAnsi="Arial" w:cs="Arial"/>
                <w:sz w:val="15"/>
              </w:rPr>
              <w:t xml:space="preserve"> </w:t>
            </w:r>
          </w:p>
        </w:tc>
      </w:tr>
      <w:tr w:rsidR="00C57B1E" w:rsidRPr="00BF5FE6" w14:paraId="0C80C687" w14:textId="77777777" w:rsidTr="00BF5FE6">
        <w:trPr>
          <w:cantSplit/>
          <w:trHeight w:hRule="exact" w:val="284"/>
        </w:trPr>
        <w:tc>
          <w:tcPr>
            <w:tcW w:w="6796" w:type="dxa"/>
            <w:vMerge/>
          </w:tcPr>
          <w:p w14:paraId="1D69DEBE" w14:textId="77777777" w:rsidR="00C57B1E" w:rsidRPr="00BF5FE6" w:rsidRDefault="00C57B1E" w:rsidP="00C57B1E">
            <w:pPr>
              <w:rPr>
                <w:rFonts w:ascii="Arial" w:hAnsi="Arial" w:cs="Arial"/>
                <w:noProof/>
                <w:sz w:val="19"/>
              </w:rPr>
            </w:pPr>
          </w:p>
        </w:tc>
        <w:tc>
          <w:tcPr>
            <w:tcW w:w="349" w:type="dxa"/>
            <w:vMerge/>
          </w:tcPr>
          <w:p w14:paraId="0192E22A" w14:textId="77777777" w:rsidR="00C57B1E" w:rsidRPr="00BF5FE6" w:rsidRDefault="00C57B1E" w:rsidP="00C57B1E">
            <w:pPr>
              <w:rPr>
                <w:rFonts w:ascii="Arial" w:hAnsi="Arial" w:cs="Arial"/>
                <w:sz w:val="19"/>
              </w:rPr>
            </w:pPr>
          </w:p>
        </w:tc>
        <w:tc>
          <w:tcPr>
            <w:tcW w:w="2920" w:type="dxa"/>
          </w:tcPr>
          <w:p w14:paraId="7AFB0F24" w14:textId="77777777" w:rsidR="00C57B1E" w:rsidRPr="00BF5FE6" w:rsidRDefault="00C57B1E" w:rsidP="00C57B1E">
            <w:pPr>
              <w:rPr>
                <w:rFonts w:ascii="Arial" w:hAnsi="Arial" w:cs="Arial"/>
                <w:sz w:val="15"/>
              </w:rPr>
            </w:pPr>
          </w:p>
        </w:tc>
      </w:tr>
      <w:tr w:rsidR="00C57B1E" w:rsidRPr="00BF5FE6" w14:paraId="728AB653" w14:textId="77777777" w:rsidTr="00BF5FE6">
        <w:trPr>
          <w:cantSplit/>
          <w:trHeight w:hRule="exact" w:val="284"/>
        </w:trPr>
        <w:tc>
          <w:tcPr>
            <w:tcW w:w="6796" w:type="dxa"/>
            <w:vMerge/>
          </w:tcPr>
          <w:p w14:paraId="434CDE04" w14:textId="77777777" w:rsidR="00C57B1E" w:rsidRPr="00BF5FE6" w:rsidRDefault="00C57B1E" w:rsidP="00C57B1E">
            <w:pPr>
              <w:rPr>
                <w:rFonts w:ascii="Arial" w:hAnsi="Arial" w:cs="Arial"/>
                <w:noProof/>
                <w:sz w:val="19"/>
              </w:rPr>
            </w:pPr>
          </w:p>
        </w:tc>
        <w:tc>
          <w:tcPr>
            <w:tcW w:w="349" w:type="dxa"/>
            <w:vMerge/>
          </w:tcPr>
          <w:p w14:paraId="76EE2966" w14:textId="77777777" w:rsidR="00C57B1E" w:rsidRPr="00BF5FE6" w:rsidRDefault="00C57B1E" w:rsidP="00C57B1E">
            <w:pPr>
              <w:rPr>
                <w:rFonts w:ascii="Arial" w:hAnsi="Arial" w:cs="Arial"/>
                <w:sz w:val="19"/>
              </w:rPr>
            </w:pPr>
          </w:p>
        </w:tc>
        <w:tc>
          <w:tcPr>
            <w:tcW w:w="2920" w:type="dxa"/>
          </w:tcPr>
          <w:p w14:paraId="29B7281D" w14:textId="77777777" w:rsidR="00C57B1E" w:rsidRPr="00BF5FE6" w:rsidRDefault="00C57B1E" w:rsidP="00C57B1E">
            <w:pPr>
              <w:rPr>
                <w:rFonts w:ascii="Arial" w:hAnsi="Arial" w:cs="Arial"/>
                <w:sz w:val="15"/>
              </w:rPr>
            </w:pPr>
          </w:p>
        </w:tc>
      </w:tr>
      <w:tr w:rsidR="00C57B1E" w:rsidRPr="00BF5FE6" w14:paraId="0AA5A927" w14:textId="77777777" w:rsidTr="00BF5FE6">
        <w:trPr>
          <w:cantSplit/>
          <w:trHeight w:hRule="exact" w:val="284"/>
        </w:trPr>
        <w:tc>
          <w:tcPr>
            <w:tcW w:w="6796" w:type="dxa"/>
          </w:tcPr>
          <w:p w14:paraId="4E818D88" w14:textId="77777777" w:rsidR="00C57B1E" w:rsidRPr="00BF5FE6" w:rsidRDefault="00C57B1E" w:rsidP="00C57B1E">
            <w:pPr>
              <w:rPr>
                <w:rFonts w:ascii="Arial" w:hAnsi="Arial" w:cs="Arial"/>
                <w:noProof/>
                <w:sz w:val="19"/>
              </w:rPr>
            </w:pPr>
          </w:p>
        </w:tc>
        <w:tc>
          <w:tcPr>
            <w:tcW w:w="349" w:type="dxa"/>
            <w:vMerge/>
          </w:tcPr>
          <w:p w14:paraId="5B1F6C27" w14:textId="77777777" w:rsidR="00C57B1E" w:rsidRPr="00BF5FE6" w:rsidRDefault="00C57B1E" w:rsidP="00C57B1E">
            <w:pPr>
              <w:rPr>
                <w:rFonts w:ascii="Arial" w:hAnsi="Arial" w:cs="Arial"/>
                <w:sz w:val="19"/>
              </w:rPr>
            </w:pPr>
          </w:p>
        </w:tc>
        <w:tc>
          <w:tcPr>
            <w:tcW w:w="2920" w:type="dxa"/>
          </w:tcPr>
          <w:p w14:paraId="5F84F486" w14:textId="77777777" w:rsidR="00C57B1E" w:rsidRPr="00BF5FE6" w:rsidRDefault="00C57B1E" w:rsidP="00C57B1E">
            <w:pPr>
              <w:rPr>
                <w:rFonts w:ascii="Arial" w:hAnsi="Arial" w:cs="Arial"/>
                <w:b/>
                <w:sz w:val="15"/>
              </w:rPr>
            </w:pPr>
          </w:p>
        </w:tc>
      </w:tr>
    </w:tbl>
    <w:p w14:paraId="1056E2EF" w14:textId="43975D6A" w:rsidR="003E7B64" w:rsidRPr="004C7F4C" w:rsidRDefault="003E7B64" w:rsidP="003E7B64">
      <w:pPr>
        <w:pStyle w:val="ErasmusStandaard"/>
        <w:rPr>
          <w:rFonts w:cs="Arial"/>
          <w:szCs w:val="21"/>
        </w:rPr>
      </w:pPr>
      <w:r w:rsidRPr="003E7B64">
        <w:rPr>
          <w:rFonts w:cs="Arial"/>
          <w:b/>
          <w:noProof/>
          <w:sz w:val="22"/>
          <w:szCs w:val="22"/>
          <w:lang w:eastAsia="nl-NL"/>
        </w:rPr>
        <w:t xml:space="preserve">Betreft: </w:t>
      </w:r>
      <w:r w:rsidR="004C7F4C" w:rsidRPr="004C7F4C">
        <w:rPr>
          <w:rFonts w:cs="Arial"/>
          <w:szCs w:val="21"/>
        </w:rPr>
        <w:t xml:space="preserve">Marktconsultatie </w:t>
      </w:r>
      <w:r w:rsidRPr="004C7F4C">
        <w:rPr>
          <w:rFonts w:cs="Arial"/>
          <w:szCs w:val="21"/>
        </w:rPr>
        <w:t>“</w:t>
      </w:r>
      <w:r w:rsidR="00514AC8">
        <w:rPr>
          <w:rFonts w:cs="Arial"/>
          <w:szCs w:val="21"/>
        </w:rPr>
        <w:t>micro- en tafelcentrifuges</w:t>
      </w:r>
      <w:r w:rsidRPr="004C7F4C">
        <w:rPr>
          <w:rFonts w:cs="Arial"/>
          <w:szCs w:val="21"/>
        </w:rPr>
        <w:t xml:space="preserve">”, </w:t>
      </w:r>
    </w:p>
    <w:p w14:paraId="704CB347" w14:textId="77777777" w:rsidR="003E7B64" w:rsidRPr="004C7F4C" w:rsidRDefault="003E7B64" w:rsidP="003E7B64">
      <w:pPr>
        <w:pStyle w:val="ErasmusStandaard"/>
        <w:rPr>
          <w:rFonts w:cs="Arial"/>
          <w:szCs w:val="21"/>
        </w:rPr>
      </w:pPr>
    </w:p>
    <w:p w14:paraId="49869D6F" w14:textId="77777777" w:rsidR="003E7B64" w:rsidRPr="004C7F4C" w:rsidRDefault="003E7B64" w:rsidP="003E7B64">
      <w:pPr>
        <w:pStyle w:val="ErasmusStandaard"/>
        <w:rPr>
          <w:rFonts w:cs="Arial"/>
          <w:szCs w:val="21"/>
        </w:rPr>
      </w:pPr>
      <w:r w:rsidRPr="004C7F4C">
        <w:rPr>
          <w:rFonts w:cs="Arial"/>
          <w:szCs w:val="21"/>
        </w:rPr>
        <w:t xml:space="preserve">Geachte heer/mevrouw, </w:t>
      </w:r>
    </w:p>
    <w:p w14:paraId="4C5281DE" w14:textId="77777777" w:rsidR="003E7B64" w:rsidRPr="004C7F4C" w:rsidRDefault="003E7B64" w:rsidP="003E7B64">
      <w:pPr>
        <w:pStyle w:val="ErasmusStandaard"/>
        <w:rPr>
          <w:rFonts w:cs="Arial"/>
          <w:szCs w:val="21"/>
        </w:rPr>
      </w:pPr>
    </w:p>
    <w:p w14:paraId="144CF39F" w14:textId="2210C18F" w:rsidR="00DB1FCE" w:rsidRPr="004C7F4C" w:rsidRDefault="003E7B64" w:rsidP="004C7F4C">
      <w:pPr>
        <w:pStyle w:val="ErasmusStandaard"/>
        <w:rPr>
          <w:rFonts w:cs="Arial"/>
          <w:szCs w:val="21"/>
        </w:rPr>
      </w:pPr>
      <w:r w:rsidRPr="004C7F4C">
        <w:rPr>
          <w:rFonts w:cs="Arial"/>
          <w:szCs w:val="21"/>
        </w:rPr>
        <w:t xml:space="preserve">Als voorbereiding op de Europese aanbesteding </w:t>
      </w:r>
      <w:r w:rsidR="004C7F4C" w:rsidRPr="004C7F4C">
        <w:rPr>
          <w:rFonts w:cs="Arial"/>
          <w:szCs w:val="21"/>
        </w:rPr>
        <w:t>“</w:t>
      </w:r>
      <w:r w:rsidR="00514AC8">
        <w:rPr>
          <w:rFonts w:cs="Arial"/>
          <w:szCs w:val="21"/>
        </w:rPr>
        <w:t>micro- en tafelcentrifuges</w:t>
      </w:r>
      <w:r w:rsidR="004C7F4C" w:rsidRPr="004C7F4C">
        <w:rPr>
          <w:rFonts w:cs="Arial"/>
          <w:szCs w:val="21"/>
        </w:rPr>
        <w:t>”,</w:t>
      </w:r>
      <w:r w:rsidR="00DB1FCE" w:rsidRPr="004C7F4C">
        <w:rPr>
          <w:rFonts w:cs="Arial"/>
          <w:szCs w:val="21"/>
        </w:rPr>
        <w:t xml:space="preserve"> nodigt</w:t>
      </w:r>
      <w:r w:rsidRPr="004C7F4C">
        <w:rPr>
          <w:rFonts w:cs="Arial"/>
          <w:szCs w:val="21"/>
        </w:rPr>
        <w:t xml:space="preserve"> het </w:t>
      </w:r>
      <w:r w:rsidR="00DB1FCE" w:rsidRPr="004C7F4C">
        <w:rPr>
          <w:rFonts w:cs="Arial"/>
          <w:szCs w:val="21"/>
        </w:rPr>
        <w:t>Erasmus MC</w:t>
      </w:r>
      <w:r w:rsidRPr="004C7F4C">
        <w:rPr>
          <w:rFonts w:cs="Arial"/>
          <w:szCs w:val="21"/>
        </w:rPr>
        <w:t xml:space="preserve"> u uit deel te</w:t>
      </w:r>
      <w:r w:rsidR="00CF060E" w:rsidRPr="004C7F4C">
        <w:rPr>
          <w:rFonts w:cs="Arial"/>
          <w:szCs w:val="21"/>
        </w:rPr>
        <w:t xml:space="preserve"> nemen aan de </w:t>
      </w:r>
      <w:r w:rsidR="00505756">
        <w:rPr>
          <w:rFonts w:cs="Arial"/>
          <w:szCs w:val="21"/>
        </w:rPr>
        <w:t xml:space="preserve">tweede marktconsultatie en ons feedback </w:t>
      </w:r>
      <w:r w:rsidR="004C7F4C">
        <w:rPr>
          <w:rFonts w:cs="Arial"/>
          <w:szCs w:val="21"/>
        </w:rPr>
        <w:t xml:space="preserve">te geven </w:t>
      </w:r>
      <w:r w:rsidR="00505756">
        <w:rPr>
          <w:rFonts w:cs="Arial"/>
          <w:szCs w:val="21"/>
        </w:rPr>
        <w:t>op het Programma van Eisen voor de toekomstige aanbesteding</w:t>
      </w:r>
      <w:r w:rsidR="00FA6F87">
        <w:rPr>
          <w:rFonts w:cs="Arial"/>
          <w:szCs w:val="21"/>
        </w:rPr>
        <w:t xml:space="preserve"> van </w:t>
      </w:r>
      <w:r w:rsidR="00514AC8">
        <w:rPr>
          <w:rFonts w:cs="Arial"/>
          <w:szCs w:val="21"/>
        </w:rPr>
        <w:t>micro- en tafelcentrifuges</w:t>
      </w:r>
      <w:r w:rsidR="004C7F4C">
        <w:rPr>
          <w:rFonts w:cs="Arial"/>
          <w:szCs w:val="21"/>
        </w:rPr>
        <w:t>.</w:t>
      </w:r>
    </w:p>
    <w:p w14:paraId="672AE9A9" w14:textId="77777777" w:rsidR="005427BF" w:rsidRPr="00DB1FCE" w:rsidRDefault="005427BF" w:rsidP="00637092">
      <w:pPr>
        <w:pStyle w:val="ErasmusStandaard"/>
        <w:jc w:val="both"/>
        <w:rPr>
          <w:rFonts w:cs="Arial"/>
          <w:iCs/>
          <w:noProof/>
          <w:sz w:val="22"/>
          <w:szCs w:val="22"/>
          <w:highlight w:val="yellow"/>
          <w:lang w:eastAsia="nl-NL"/>
        </w:rPr>
      </w:pPr>
    </w:p>
    <w:p w14:paraId="5A849514" w14:textId="77777777" w:rsidR="003E7B64" w:rsidRPr="003E7B64" w:rsidRDefault="003E7B64" w:rsidP="003E7B64">
      <w:pPr>
        <w:pStyle w:val="ErasmusStandaard"/>
        <w:rPr>
          <w:rFonts w:cs="Arial"/>
          <w:b/>
          <w:noProof/>
          <w:sz w:val="22"/>
          <w:szCs w:val="22"/>
          <w:lang w:eastAsia="nl-NL"/>
        </w:rPr>
      </w:pPr>
      <w:r w:rsidRPr="003E7B64">
        <w:rPr>
          <w:rFonts w:cs="Arial"/>
          <w:b/>
          <w:noProof/>
          <w:sz w:val="22"/>
          <w:szCs w:val="22"/>
          <w:lang w:eastAsia="nl-NL"/>
        </w:rPr>
        <w:t>Over het Erasmus MC</w:t>
      </w:r>
    </w:p>
    <w:p w14:paraId="2B58026C" w14:textId="77777777" w:rsidR="003E7B64" w:rsidRPr="004C7F4C" w:rsidRDefault="003E7B64" w:rsidP="00637092">
      <w:pPr>
        <w:pStyle w:val="ErasmusStandaard"/>
        <w:jc w:val="both"/>
        <w:rPr>
          <w:rFonts w:cs="Arial"/>
          <w:szCs w:val="21"/>
        </w:rPr>
      </w:pPr>
      <w:r w:rsidRPr="004C7F4C">
        <w:rPr>
          <w:rFonts w:cs="Arial"/>
          <w:szCs w:val="21"/>
        </w:rPr>
        <w:t>Het Erasmus MC is één van de 7 Universitaire Medische Centra</w:t>
      </w:r>
      <w:r w:rsidR="00C77E65" w:rsidRPr="004C7F4C">
        <w:rPr>
          <w:rFonts w:cs="Arial"/>
          <w:szCs w:val="21"/>
        </w:rPr>
        <w:t xml:space="preserve"> (UMC)</w:t>
      </w:r>
      <w:r w:rsidRPr="004C7F4C">
        <w:rPr>
          <w:rFonts w:cs="Arial"/>
          <w:szCs w:val="21"/>
        </w:rPr>
        <w:t xml:space="preserve"> in Nederland en met een omzet van ruim 1,7 miljard Euro en 15.000 medewerkers, één van de  grootste en meest veelzijdige academisch centra. </w:t>
      </w:r>
    </w:p>
    <w:p w14:paraId="6A61C11F" w14:textId="77777777" w:rsidR="003E7B64" w:rsidRPr="004C7F4C" w:rsidRDefault="003E7B64" w:rsidP="00637092">
      <w:pPr>
        <w:pStyle w:val="ErasmusStandaard"/>
        <w:jc w:val="both"/>
        <w:rPr>
          <w:rFonts w:cs="Arial"/>
          <w:szCs w:val="21"/>
        </w:rPr>
      </w:pPr>
      <w:r w:rsidRPr="004C7F4C">
        <w:rPr>
          <w:rFonts w:cs="Arial"/>
          <w:szCs w:val="21"/>
        </w:rPr>
        <w:t>“</w:t>
      </w:r>
      <w:r w:rsidRPr="004C7F4C">
        <w:rPr>
          <w:rFonts w:cs="Arial"/>
          <w:i/>
          <w:szCs w:val="21"/>
        </w:rPr>
        <w:t>Een gezonde bevolking en excellente zorg door onderzoek en onderwijs</w:t>
      </w:r>
      <w:r w:rsidRPr="004C7F4C">
        <w:rPr>
          <w:rFonts w:cs="Arial"/>
          <w:szCs w:val="21"/>
        </w:rPr>
        <w:t>”. Daarvoor staat het Erasmus MC. Baanbrekend werken, grenzen verleggen en voorop lopen. In onderzoek, onderwijs en zorg. Bij ons werken denkers die doen. Gedreven aanpakkers die met veel verstand van zaken de kennis over ziekte en gezondheid vergroten, de diagnostiek en behandeling van zorg verbeteren en voortdurend zoeken naar manieren om te vernieuwen. Zodat we -samen met onze partners- patiënten én mensen met een zorgvraag nog beter kunnen helpen en tegelijkertijd gezonde mensen gezond houden.</w:t>
      </w:r>
    </w:p>
    <w:p w14:paraId="433AC4F0" w14:textId="77777777" w:rsidR="003E7B64" w:rsidRPr="004C7F4C" w:rsidRDefault="003E7B64" w:rsidP="00637092">
      <w:pPr>
        <w:pStyle w:val="ErasmusStandaard"/>
        <w:jc w:val="both"/>
        <w:rPr>
          <w:rFonts w:cs="Arial"/>
          <w:szCs w:val="21"/>
        </w:rPr>
      </w:pPr>
    </w:p>
    <w:p w14:paraId="40A1FCA3" w14:textId="77777777" w:rsidR="003E7B64" w:rsidRPr="004C7F4C" w:rsidRDefault="003E7B64" w:rsidP="00637092">
      <w:pPr>
        <w:pStyle w:val="ErasmusStandaard"/>
        <w:jc w:val="both"/>
        <w:rPr>
          <w:rFonts w:cs="Arial"/>
          <w:szCs w:val="21"/>
        </w:rPr>
      </w:pPr>
      <w:r w:rsidRPr="004C7F4C">
        <w:rPr>
          <w:rFonts w:cs="Arial"/>
          <w:szCs w:val="21"/>
        </w:rPr>
        <w:t>Voor meer</w:t>
      </w:r>
      <w:r w:rsidR="00DB1FCE" w:rsidRPr="004C7F4C">
        <w:rPr>
          <w:rFonts w:cs="Arial"/>
          <w:szCs w:val="21"/>
        </w:rPr>
        <w:t xml:space="preserve"> informatie over het Erasmus MC </w:t>
      </w:r>
      <w:r w:rsidRPr="004C7F4C">
        <w:rPr>
          <w:rFonts w:cs="Arial"/>
          <w:szCs w:val="21"/>
        </w:rPr>
        <w:t>verwijzen wij u graag naar onze website</w:t>
      </w:r>
      <w:r w:rsidR="006E7BE1" w:rsidRPr="004C7F4C">
        <w:rPr>
          <w:rFonts w:cs="Arial"/>
          <w:szCs w:val="21"/>
        </w:rPr>
        <w:t>s</w:t>
      </w:r>
      <w:r w:rsidRPr="004C7F4C">
        <w:rPr>
          <w:rFonts w:cs="Arial"/>
          <w:szCs w:val="21"/>
        </w:rPr>
        <w:t>:</w:t>
      </w:r>
    </w:p>
    <w:p w14:paraId="2165BDB4" w14:textId="77777777" w:rsidR="008573EA" w:rsidRDefault="00505756" w:rsidP="00637092">
      <w:pPr>
        <w:pStyle w:val="ErasmusStandaard"/>
        <w:jc w:val="both"/>
        <w:rPr>
          <w:rStyle w:val="Hyperlink"/>
          <w:rFonts w:cs="Arial"/>
          <w:noProof/>
          <w:color w:val="auto"/>
          <w:sz w:val="22"/>
          <w:szCs w:val="22"/>
          <w:u w:val="none"/>
          <w:lang w:eastAsia="nl-NL"/>
        </w:rPr>
      </w:pPr>
      <w:hyperlink r:id="rId9" w:history="1">
        <w:r w:rsidR="003E7B64" w:rsidRPr="003E7B64">
          <w:rPr>
            <w:rStyle w:val="Hyperlink"/>
            <w:rFonts w:cs="Arial"/>
            <w:noProof/>
            <w:sz w:val="22"/>
            <w:szCs w:val="22"/>
            <w:lang w:eastAsia="nl-NL"/>
          </w:rPr>
          <w:t>www.erasmusmc.nl/overerasmusmc</w:t>
        </w:r>
      </w:hyperlink>
      <w:r w:rsidR="006E7BE1" w:rsidRPr="00FF13C6">
        <w:rPr>
          <w:rStyle w:val="Hyperlink"/>
          <w:rFonts w:cs="Arial"/>
          <w:noProof/>
          <w:sz w:val="22"/>
          <w:szCs w:val="22"/>
          <w:u w:val="none"/>
          <w:lang w:eastAsia="nl-NL"/>
        </w:rPr>
        <w:t xml:space="preserve"> </w:t>
      </w:r>
    </w:p>
    <w:p w14:paraId="572B569D" w14:textId="77777777" w:rsidR="003E7B64" w:rsidRDefault="003E7B64" w:rsidP="003E7B64">
      <w:pPr>
        <w:pStyle w:val="ErasmusStandaard"/>
        <w:rPr>
          <w:rFonts w:cs="Arial"/>
          <w:noProof/>
          <w:sz w:val="22"/>
          <w:szCs w:val="22"/>
          <w:lang w:eastAsia="nl-NL"/>
        </w:rPr>
      </w:pPr>
    </w:p>
    <w:p w14:paraId="34A6B607" w14:textId="77777777" w:rsidR="007A697C" w:rsidRPr="003E7B64" w:rsidRDefault="007A697C" w:rsidP="007A697C">
      <w:pPr>
        <w:pStyle w:val="ErasmusStandaard"/>
        <w:rPr>
          <w:rFonts w:cs="Arial"/>
          <w:b/>
          <w:noProof/>
          <w:sz w:val="22"/>
          <w:szCs w:val="22"/>
          <w:lang w:eastAsia="nl-NL"/>
        </w:rPr>
      </w:pPr>
      <w:r w:rsidRPr="004C7F4C">
        <w:rPr>
          <w:rFonts w:cs="Arial"/>
          <w:b/>
          <w:noProof/>
          <w:sz w:val="22"/>
          <w:szCs w:val="22"/>
          <w:lang w:eastAsia="nl-NL"/>
        </w:rPr>
        <w:t>Achtergrond/onderwerp</w:t>
      </w:r>
      <w:r w:rsidRPr="003E7B64">
        <w:rPr>
          <w:rFonts w:cs="Arial"/>
          <w:b/>
          <w:noProof/>
          <w:sz w:val="22"/>
          <w:szCs w:val="22"/>
          <w:lang w:eastAsia="nl-NL"/>
        </w:rPr>
        <w:t xml:space="preserve"> </w:t>
      </w:r>
    </w:p>
    <w:p w14:paraId="6926B715" w14:textId="16D3E374" w:rsidR="003E7B64" w:rsidRDefault="00514AC8" w:rsidP="003E7B64">
      <w:pPr>
        <w:pStyle w:val="ErasmusStandaard"/>
        <w:rPr>
          <w:rFonts w:cs="Arial"/>
          <w:iCs/>
          <w:noProof/>
          <w:sz w:val="22"/>
          <w:szCs w:val="22"/>
          <w:lang w:eastAsia="nl-NL"/>
        </w:rPr>
      </w:pPr>
      <w:r w:rsidRPr="00514AC8">
        <w:rPr>
          <w:rFonts w:cs="Arial"/>
          <w:iCs/>
          <w:noProof/>
          <w:sz w:val="22"/>
          <w:szCs w:val="22"/>
          <w:lang w:eastAsia="nl-NL"/>
        </w:rPr>
        <w:t xml:space="preserve">In 2017 heeft Erasmus MC de micro- en tafelcentrifuges voor het eerst aanbesteed. De contractperiode is bijna verstreken waartoe Erasmus MC haar portfolio aan micro- en tafelcentrifuges opnieuw in de markt </w:t>
      </w:r>
      <w:r>
        <w:rPr>
          <w:rFonts w:cs="Arial"/>
          <w:iCs/>
          <w:noProof/>
          <w:sz w:val="22"/>
          <w:szCs w:val="22"/>
          <w:lang w:eastAsia="nl-NL"/>
        </w:rPr>
        <w:t xml:space="preserve">moet </w:t>
      </w:r>
      <w:r w:rsidRPr="00514AC8">
        <w:rPr>
          <w:rFonts w:cs="Arial"/>
          <w:iCs/>
          <w:noProof/>
          <w:sz w:val="22"/>
          <w:szCs w:val="22"/>
          <w:lang w:eastAsia="nl-NL"/>
        </w:rPr>
        <w:t>zet</w:t>
      </w:r>
      <w:r>
        <w:rPr>
          <w:rFonts w:cs="Arial"/>
          <w:iCs/>
          <w:noProof/>
          <w:sz w:val="22"/>
          <w:szCs w:val="22"/>
          <w:lang w:eastAsia="nl-NL"/>
        </w:rPr>
        <w:t>ten</w:t>
      </w:r>
      <w:r w:rsidRPr="00514AC8">
        <w:rPr>
          <w:rFonts w:cs="Arial"/>
          <w:iCs/>
          <w:noProof/>
          <w:sz w:val="22"/>
          <w:szCs w:val="22"/>
          <w:lang w:eastAsia="nl-NL"/>
        </w:rPr>
        <w:t xml:space="preserve">. De aanbesteding moet leiden tot </w:t>
      </w:r>
      <w:r w:rsidR="002C0932">
        <w:rPr>
          <w:rFonts w:cs="Arial"/>
          <w:iCs/>
          <w:noProof/>
          <w:sz w:val="22"/>
          <w:szCs w:val="22"/>
          <w:lang w:eastAsia="nl-NL"/>
        </w:rPr>
        <w:t>een</w:t>
      </w:r>
      <w:r w:rsidRPr="00514AC8">
        <w:rPr>
          <w:rFonts w:cs="Arial"/>
          <w:iCs/>
          <w:noProof/>
          <w:sz w:val="22"/>
          <w:szCs w:val="22"/>
          <w:lang w:eastAsia="nl-NL"/>
        </w:rPr>
        <w:t xml:space="preserve"> standaardleverancier voor de levering van en de uitvoering van onderhoud op het complete portfolio van micro- en tafelcentrifuges</w:t>
      </w:r>
    </w:p>
    <w:p w14:paraId="7AF424E8" w14:textId="77777777" w:rsidR="00514AC8" w:rsidRPr="00742C19" w:rsidRDefault="00514AC8" w:rsidP="003E7B64">
      <w:pPr>
        <w:pStyle w:val="ErasmusStandaard"/>
        <w:rPr>
          <w:rFonts w:cs="Arial"/>
          <w:iCs/>
          <w:noProof/>
          <w:sz w:val="22"/>
          <w:szCs w:val="22"/>
          <w:lang w:eastAsia="nl-NL"/>
        </w:rPr>
      </w:pPr>
    </w:p>
    <w:p w14:paraId="0D4A90E0" w14:textId="77777777" w:rsidR="003E7B64" w:rsidRPr="00742C19" w:rsidRDefault="003E7B64" w:rsidP="003E7B64">
      <w:pPr>
        <w:pStyle w:val="ErasmusStandaard"/>
        <w:rPr>
          <w:rFonts w:cs="Arial"/>
          <w:b/>
          <w:noProof/>
          <w:sz w:val="22"/>
          <w:szCs w:val="22"/>
          <w:lang w:eastAsia="nl-NL"/>
        </w:rPr>
      </w:pPr>
      <w:r w:rsidRPr="00742C19">
        <w:rPr>
          <w:rFonts w:cs="Arial"/>
          <w:b/>
          <w:noProof/>
          <w:sz w:val="22"/>
          <w:szCs w:val="22"/>
          <w:lang w:eastAsia="nl-NL"/>
        </w:rPr>
        <w:t>Doel</w:t>
      </w:r>
    </w:p>
    <w:p w14:paraId="34FC3469" w14:textId="6004D90C" w:rsidR="00514AC8" w:rsidRDefault="003E7B64" w:rsidP="00637092">
      <w:pPr>
        <w:pStyle w:val="ErasmusStandaard"/>
        <w:jc w:val="both"/>
      </w:pPr>
      <w:r w:rsidRPr="00742C19">
        <w:t>De focus in deze</w:t>
      </w:r>
      <w:r w:rsidR="00DB1FCE" w:rsidRPr="00742C19">
        <w:t xml:space="preserve"> marktconsultatie ligt </w:t>
      </w:r>
      <w:r w:rsidR="00505756">
        <w:t xml:space="preserve">bij het toetsen van de haalbaarheid van het Programma van Eisen. </w:t>
      </w:r>
      <w:r w:rsidR="00514AC8">
        <w:t xml:space="preserve"> </w:t>
      </w:r>
    </w:p>
    <w:p w14:paraId="59547698" w14:textId="77777777" w:rsidR="00514AC8" w:rsidRDefault="00514AC8" w:rsidP="00637092">
      <w:pPr>
        <w:pStyle w:val="ErasmusStandaard"/>
        <w:jc w:val="both"/>
      </w:pPr>
    </w:p>
    <w:p w14:paraId="3B58453E" w14:textId="18552D1A" w:rsidR="00637092" w:rsidRDefault="00DB1FCE" w:rsidP="00505756">
      <w:pPr>
        <w:pStyle w:val="ErasmusStandaard"/>
        <w:jc w:val="both"/>
        <w:rPr>
          <w:rFonts w:cs="Arial"/>
          <w:b/>
          <w:noProof/>
          <w:sz w:val="22"/>
          <w:szCs w:val="22"/>
          <w:lang w:eastAsia="nl-NL"/>
        </w:rPr>
      </w:pPr>
      <w:r w:rsidRPr="00742C19">
        <w:t xml:space="preserve"> </w:t>
      </w:r>
      <w:r>
        <w:rPr>
          <w:rFonts w:cs="Arial"/>
          <w:b/>
          <w:noProof/>
          <w:sz w:val="22"/>
          <w:szCs w:val="22"/>
          <w:lang w:eastAsia="nl-NL"/>
        </w:rPr>
        <w:t>Inschrijven marktconsultatie</w:t>
      </w:r>
    </w:p>
    <w:p w14:paraId="44652481" w14:textId="41A8B232" w:rsidR="005F0B40" w:rsidRPr="00887F4B" w:rsidRDefault="003E7B64" w:rsidP="00887F4B">
      <w:pPr>
        <w:pStyle w:val="ErasmusStandaard"/>
        <w:jc w:val="both"/>
        <w:rPr>
          <w:rFonts w:ascii="Times New Roman" w:hAnsi="Times New Roman" w:cs="Arial"/>
          <w:noProof/>
          <w:sz w:val="22"/>
          <w:szCs w:val="22"/>
          <w:lang w:eastAsia="nl-NL"/>
        </w:rPr>
      </w:pPr>
      <w:r w:rsidRPr="003E7B64">
        <w:rPr>
          <w:rFonts w:cs="Arial"/>
          <w:noProof/>
          <w:sz w:val="22"/>
          <w:szCs w:val="22"/>
          <w:lang w:eastAsia="nl-NL"/>
        </w:rPr>
        <w:t xml:space="preserve">Indien u geïnteresseerd bent in deze </w:t>
      </w:r>
      <w:r w:rsidR="00887F4B" w:rsidRPr="00887F4B">
        <w:rPr>
          <w:rFonts w:cs="Arial"/>
          <w:noProof/>
          <w:sz w:val="22"/>
          <w:szCs w:val="22"/>
          <w:lang w:eastAsia="nl-NL"/>
        </w:rPr>
        <w:t>marktconsultatie</w:t>
      </w:r>
      <w:r w:rsidRPr="003E7B64">
        <w:rPr>
          <w:rFonts w:cs="Arial"/>
          <w:noProof/>
          <w:sz w:val="22"/>
          <w:szCs w:val="22"/>
          <w:lang w:eastAsia="nl-NL"/>
        </w:rPr>
        <w:t xml:space="preserve">, verzoeken wij u </w:t>
      </w:r>
      <w:r w:rsidR="00887F4B" w:rsidRPr="00887F4B">
        <w:rPr>
          <w:rFonts w:cs="Arial"/>
          <w:noProof/>
          <w:sz w:val="22"/>
          <w:szCs w:val="22"/>
          <w:lang w:eastAsia="nl-NL"/>
        </w:rPr>
        <w:t>om een</w:t>
      </w:r>
      <w:r w:rsidR="00DB1FCE" w:rsidRPr="009B67DE">
        <w:rPr>
          <w:rFonts w:cs="Arial"/>
          <w:noProof/>
          <w:sz w:val="22"/>
          <w:szCs w:val="22"/>
          <w:lang w:eastAsia="nl-NL"/>
        </w:rPr>
        <w:t xml:space="preserve"> schriftelijke </w:t>
      </w:r>
      <w:r w:rsidR="00505756">
        <w:rPr>
          <w:rFonts w:cs="Arial"/>
          <w:noProof/>
          <w:sz w:val="22"/>
          <w:szCs w:val="22"/>
          <w:lang w:eastAsia="nl-NL"/>
        </w:rPr>
        <w:t>reactie op het Programma van Eisen en deze uiterlijk</w:t>
      </w:r>
      <w:r w:rsidRPr="003E7B64">
        <w:rPr>
          <w:rFonts w:cs="Arial"/>
          <w:noProof/>
          <w:sz w:val="22"/>
          <w:szCs w:val="22"/>
          <w:lang w:eastAsia="nl-NL"/>
        </w:rPr>
        <w:t xml:space="preserve"> </w:t>
      </w:r>
      <w:r w:rsidR="00887F4B" w:rsidRPr="00887F4B">
        <w:rPr>
          <w:rFonts w:cs="Arial"/>
          <w:noProof/>
          <w:sz w:val="22"/>
          <w:szCs w:val="22"/>
          <w:lang w:eastAsia="nl-NL"/>
        </w:rPr>
        <w:t>in te dienen op</w:t>
      </w:r>
      <w:r w:rsidR="00887F4B">
        <w:rPr>
          <w:rFonts w:ascii="Times New Roman" w:hAnsi="Times New Roman" w:cs="Arial"/>
          <w:noProof/>
          <w:sz w:val="22"/>
          <w:szCs w:val="22"/>
          <w:lang w:eastAsia="nl-NL"/>
        </w:rPr>
        <w:t xml:space="preserve"> </w:t>
      </w:r>
      <w:r w:rsidR="00505756">
        <w:rPr>
          <w:rFonts w:cs="Arial"/>
          <w:b/>
          <w:noProof/>
          <w:sz w:val="22"/>
          <w:szCs w:val="22"/>
          <w:u w:val="single"/>
          <w:lang w:eastAsia="nl-NL"/>
        </w:rPr>
        <w:t>30 juni</w:t>
      </w:r>
      <w:r w:rsidR="007E57F0">
        <w:rPr>
          <w:rFonts w:cs="Arial"/>
          <w:b/>
          <w:noProof/>
          <w:sz w:val="22"/>
          <w:szCs w:val="22"/>
          <w:u w:val="single"/>
          <w:lang w:eastAsia="nl-NL"/>
        </w:rPr>
        <w:t xml:space="preserve"> 2023</w:t>
      </w:r>
      <w:r w:rsidRPr="009B67DE">
        <w:rPr>
          <w:rFonts w:cs="Arial"/>
          <w:b/>
          <w:noProof/>
          <w:sz w:val="22"/>
          <w:szCs w:val="22"/>
          <w:u w:val="single"/>
          <w:lang w:eastAsia="nl-NL"/>
        </w:rPr>
        <w:t xml:space="preserve"> 12:00 uur </w:t>
      </w:r>
      <w:r w:rsidRPr="003E7B64">
        <w:rPr>
          <w:rFonts w:cs="Arial"/>
          <w:noProof/>
          <w:sz w:val="22"/>
          <w:szCs w:val="22"/>
          <w:lang w:eastAsia="nl-NL"/>
        </w:rPr>
        <w:t>via d</w:t>
      </w:r>
      <w:r w:rsidR="00887F4B">
        <w:rPr>
          <w:rFonts w:cs="Arial"/>
          <w:noProof/>
          <w:sz w:val="22"/>
          <w:szCs w:val="22"/>
          <w:lang w:eastAsia="nl-NL"/>
        </w:rPr>
        <w:t xml:space="preserve">e berichtenmodule van Tenderned, </w:t>
      </w:r>
      <w:r w:rsidR="00996BE3">
        <w:rPr>
          <w:rFonts w:cs="Arial"/>
          <w:noProof/>
          <w:sz w:val="22"/>
          <w:szCs w:val="22"/>
          <w:lang w:eastAsia="nl-NL"/>
        </w:rPr>
        <w:t>met vermelding van uw contactgegevens.</w:t>
      </w:r>
      <w:r w:rsidRPr="003E7B64">
        <w:rPr>
          <w:rFonts w:cs="Arial"/>
          <w:noProof/>
          <w:sz w:val="22"/>
          <w:szCs w:val="22"/>
          <w:lang w:eastAsia="nl-NL"/>
        </w:rPr>
        <w:t xml:space="preserve"> </w:t>
      </w:r>
    </w:p>
    <w:p w14:paraId="77363F8D" w14:textId="77777777" w:rsidR="00887F4B" w:rsidRDefault="00887F4B" w:rsidP="00887F4B">
      <w:pPr>
        <w:pStyle w:val="ErasmusStandaard"/>
        <w:jc w:val="both"/>
        <w:rPr>
          <w:rFonts w:cs="Arial"/>
          <w:noProof/>
          <w:sz w:val="22"/>
          <w:szCs w:val="22"/>
          <w:lang w:eastAsia="nl-NL"/>
        </w:rPr>
      </w:pPr>
    </w:p>
    <w:p w14:paraId="77310A7E" w14:textId="77777777" w:rsidR="003E7B64" w:rsidRPr="003E7B64" w:rsidRDefault="003E7B64" w:rsidP="003E7B64">
      <w:pPr>
        <w:pStyle w:val="ErasmusStandaard"/>
        <w:rPr>
          <w:rFonts w:cs="Arial"/>
          <w:b/>
          <w:noProof/>
          <w:sz w:val="22"/>
          <w:szCs w:val="22"/>
          <w:lang w:eastAsia="nl-NL"/>
        </w:rPr>
      </w:pPr>
      <w:r w:rsidRPr="003E7B64">
        <w:rPr>
          <w:rFonts w:cs="Arial"/>
          <w:b/>
          <w:noProof/>
          <w:sz w:val="22"/>
          <w:szCs w:val="22"/>
          <w:lang w:eastAsia="nl-NL"/>
        </w:rPr>
        <w:t>Vragen en opmerkingen</w:t>
      </w:r>
    </w:p>
    <w:p w14:paraId="2F6C70CC" w14:textId="46786FE9" w:rsidR="003E7B64" w:rsidRPr="003E7B64" w:rsidRDefault="003E7B64" w:rsidP="00637092">
      <w:pPr>
        <w:pStyle w:val="ErasmusStandaard"/>
        <w:jc w:val="both"/>
        <w:rPr>
          <w:rFonts w:cs="Arial"/>
          <w:noProof/>
          <w:sz w:val="22"/>
          <w:szCs w:val="22"/>
          <w:lang w:eastAsia="nl-NL"/>
        </w:rPr>
      </w:pPr>
      <w:r w:rsidRPr="003E7B64">
        <w:rPr>
          <w:rFonts w:cs="Arial"/>
          <w:noProof/>
          <w:sz w:val="22"/>
          <w:szCs w:val="22"/>
          <w:lang w:eastAsia="nl-NL"/>
        </w:rPr>
        <w:t xml:space="preserve">Voor vragen en opmerkingen kunt u communiceren via Tenderned, de berichtenmodule. Graag zien wij uw </w:t>
      </w:r>
      <w:r w:rsidR="00887F4B" w:rsidRPr="00887F4B">
        <w:rPr>
          <w:rFonts w:cs="Arial"/>
          <w:noProof/>
          <w:sz w:val="22"/>
          <w:szCs w:val="22"/>
          <w:lang w:eastAsia="nl-NL"/>
        </w:rPr>
        <w:t>schriftelijke toelichting</w:t>
      </w:r>
      <w:r w:rsidRPr="003E7B64">
        <w:rPr>
          <w:rFonts w:cs="Arial"/>
          <w:noProof/>
          <w:sz w:val="22"/>
          <w:szCs w:val="22"/>
          <w:lang w:eastAsia="nl-NL"/>
        </w:rPr>
        <w:t xml:space="preserve"> tegemoet.</w:t>
      </w:r>
      <w:r w:rsidR="00F86B26">
        <w:rPr>
          <w:rFonts w:cs="Arial"/>
          <w:noProof/>
          <w:sz w:val="22"/>
          <w:szCs w:val="22"/>
          <w:lang w:eastAsia="nl-NL"/>
        </w:rPr>
        <w:t xml:space="preserve"> </w:t>
      </w:r>
    </w:p>
    <w:p w14:paraId="6E3000AC" w14:textId="77777777" w:rsidR="003E7B64" w:rsidRPr="003E7B64" w:rsidRDefault="003E7B64" w:rsidP="003E7B64">
      <w:pPr>
        <w:pStyle w:val="ErasmusStandaard"/>
        <w:rPr>
          <w:rFonts w:cs="Arial"/>
          <w:noProof/>
          <w:sz w:val="22"/>
          <w:szCs w:val="22"/>
          <w:lang w:eastAsia="nl-NL"/>
        </w:rPr>
      </w:pPr>
    </w:p>
    <w:p w14:paraId="4296BA06" w14:textId="77777777" w:rsidR="003E7B64" w:rsidRDefault="003E7B64" w:rsidP="003E7B64">
      <w:pPr>
        <w:pStyle w:val="ErasmusStandaard"/>
        <w:rPr>
          <w:rFonts w:cs="Arial"/>
          <w:noProof/>
          <w:sz w:val="22"/>
          <w:szCs w:val="22"/>
          <w:lang w:eastAsia="nl-NL"/>
        </w:rPr>
      </w:pPr>
    </w:p>
    <w:p w14:paraId="2B6B559E" w14:textId="77777777" w:rsidR="007D2EA8" w:rsidRPr="003E7B64" w:rsidRDefault="007D2EA8" w:rsidP="003E7B64">
      <w:pPr>
        <w:pStyle w:val="ErasmusStandaard"/>
        <w:rPr>
          <w:rFonts w:cs="Arial"/>
          <w:noProof/>
          <w:sz w:val="22"/>
          <w:szCs w:val="22"/>
          <w:lang w:eastAsia="nl-NL"/>
        </w:rPr>
      </w:pPr>
    </w:p>
    <w:p w14:paraId="4FC05548" w14:textId="77777777" w:rsidR="003E7B64" w:rsidRPr="003E7B64" w:rsidRDefault="003E7B64" w:rsidP="003E7B64">
      <w:pPr>
        <w:pStyle w:val="ErasmusStandaard"/>
        <w:rPr>
          <w:rFonts w:cs="Arial"/>
          <w:noProof/>
          <w:sz w:val="22"/>
          <w:szCs w:val="22"/>
          <w:lang w:eastAsia="nl-NL"/>
        </w:rPr>
      </w:pPr>
      <w:r w:rsidRPr="003E7B64">
        <w:rPr>
          <w:rFonts w:cs="Arial"/>
          <w:noProof/>
          <w:sz w:val="22"/>
          <w:szCs w:val="22"/>
          <w:lang w:eastAsia="nl-NL"/>
        </w:rPr>
        <w:t>Met vriendelijke groet,</w:t>
      </w:r>
    </w:p>
    <w:p w14:paraId="20947E8E" w14:textId="77777777" w:rsidR="003E7B64" w:rsidRPr="003E7B64" w:rsidRDefault="003E7B64" w:rsidP="003E7B64">
      <w:pPr>
        <w:pStyle w:val="ErasmusStandaard"/>
        <w:rPr>
          <w:rFonts w:cs="Arial"/>
          <w:noProof/>
          <w:sz w:val="22"/>
          <w:szCs w:val="22"/>
          <w:lang w:eastAsia="nl-NL"/>
        </w:rPr>
      </w:pPr>
    </w:p>
    <w:p w14:paraId="7BC7C76D" w14:textId="77777777" w:rsidR="00224A64" w:rsidRDefault="003E7B64" w:rsidP="00F4646B">
      <w:pPr>
        <w:pStyle w:val="ErasmusStandaard"/>
        <w:rPr>
          <w:rFonts w:cs="Arial"/>
          <w:noProof/>
          <w:sz w:val="22"/>
          <w:szCs w:val="22"/>
          <w:lang w:eastAsia="nl-NL"/>
        </w:rPr>
      </w:pPr>
      <w:r w:rsidRPr="003E7B64">
        <w:rPr>
          <w:rFonts w:cs="Arial"/>
          <w:noProof/>
          <w:sz w:val="22"/>
          <w:szCs w:val="22"/>
          <w:lang w:eastAsia="nl-NL"/>
        </w:rPr>
        <w:t xml:space="preserve">Afdeling Inkoop </w:t>
      </w:r>
      <w:r w:rsidR="00C77E65">
        <w:rPr>
          <w:rFonts w:cs="Arial"/>
          <w:noProof/>
          <w:sz w:val="22"/>
          <w:szCs w:val="22"/>
          <w:lang w:eastAsia="nl-NL"/>
        </w:rPr>
        <w:t xml:space="preserve"> </w:t>
      </w:r>
      <w:r w:rsidRPr="003E7B64">
        <w:rPr>
          <w:rFonts w:cs="Arial"/>
          <w:noProof/>
          <w:sz w:val="22"/>
          <w:szCs w:val="22"/>
          <w:lang w:eastAsia="nl-NL"/>
        </w:rPr>
        <w:t>Erasmus MC</w:t>
      </w:r>
    </w:p>
    <w:p w14:paraId="3A3AA97E" w14:textId="77777777" w:rsidR="00887F4B" w:rsidRDefault="00887F4B" w:rsidP="00F4646B">
      <w:pPr>
        <w:pStyle w:val="ErasmusStandaard"/>
        <w:rPr>
          <w:rFonts w:cs="Arial"/>
          <w:noProof/>
          <w:sz w:val="22"/>
          <w:szCs w:val="22"/>
          <w:lang w:eastAsia="nl-NL"/>
        </w:rPr>
      </w:pPr>
    </w:p>
    <w:p w14:paraId="77851B37" w14:textId="77777777" w:rsidR="00887F4B" w:rsidRDefault="00887F4B" w:rsidP="00F4646B">
      <w:pPr>
        <w:pStyle w:val="ErasmusStandaard"/>
        <w:rPr>
          <w:rFonts w:cs="Arial"/>
          <w:noProof/>
          <w:sz w:val="22"/>
          <w:szCs w:val="22"/>
          <w:lang w:eastAsia="nl-NL"/>
        </w:rPr>
      </w:pPr>
    </w:p>
    <w:p w14:paraId="48720205" w14:textId="77777777" w:rsidR="00F4646B" w:rsidRPr="00072FAC" w:rsidRDefault="006C7396" w:rsidP="00F4646B">
      <w:pPr>
        <w:pStyle w:val="ErasmusStandaard"/>
        <w:rPr>
          <w:b/>
          <w:bCs/>
          <w:sz w:val="16"/>
          <w:szCs w:val="16"/>
        </w:rPr>
      </w:pPr>
      <w:r>
        <w:rPr>
          <w:b/>
          <w:bCs/>
          <w:sz w:val="16"/>
          <w:szCs w:val="16"/>
        </w:rPr>
        <w:t>D</w:t>
      </w:r>
      <w:r w:rsidR="00F4646B" w:rsidRPr="00987959">
        <w:rPr>
          <w:b/>
          <w:bCs/>
          <w:sz w:val="16"/>
          <w:szCs w:val="16"/>
        </w:rPr>
        <w:t xml:space="preserve">isclaimer </w:t>
      </w:r>
    </w:p>
    <w:p w14:paraId="58C4492A" w14:textId="1F4D6ABC" w:rsidR="00CA26B3" w:rsidRDefault="00F4646B" w:rsidP="00637092">
      <w:pPr>
        <w:pStyle w:val="ErasmusStandaard"/>
        <w:jc w:val="both"/>
        <w:rPr>
          <w:i/>
          <w:iCs/>
          <w:sz w:val="16"/>
          <w:szCs w:val="16"/>
        </w:rPr>
      </w:pPr>
      <w:r w:rsidRPr="00987959">
        <w:rPr>
          <w:i/>
          <w:iCs/>
          <w:sz w:val="16"/>
          <w:szCs w:val="16"/>
        </w:rPr>
        <w:t>De marktconsultatie is een separaat proces dat wordt uitgevoerd voorafgaand aan een formeel aanbestedingsproces. De marktconsultatie is geen oproep tot deelname en maakt geen deel uit van een pre-kwalificatie procedure. De informatie afkomstig uit de marktconsultatie wordt gebruikt om een goed aanbestedingsproces te kunnen doorlopen. Door middel van het doorlopen van een goed aanbestedingsproces is de kans voor het Erasmus MC</w:t>
      </w:r>
      <w:r w:rsidR="00C77E65">
        <w:rPr>
          <w:i/>
          <w:iCs/>
          <w:sz w:val="16"/>
          <w:szCs w:val="16"/>
        </w:rPr>
        <w:t xml:space="preserve"> </w:t>
      </w:r>
      <w:r w:rsidRPr="00987959">
        <w:rPr>
          <w:i/>
          <w:iCs/>
          <w:sz w:val="16"/>
          <w:szCs w:val="16"/>
        </w:rPr>
        <w:t>groter op een passende aanbieding. De informatie die aan het Erasmus</w:t>
      </w:r>
      <w:r>
        <w:rPr>
          <w:i/>
          <w:iCs/>
          <w:sz w:val="16"/>
          <w:szCs w:val="16"/>
        </w:rPr>
        <w:t xml:space="preserve"> MC</w:t>
      </w:r>
      <w:r w:rsidR="00C77E65">
        <w:rPr>
          <w:i/>
          <w:iCs/>
          <w:sz w:val="16"/>
          <w:szCs w:val="16"/>
        </w:rPr>
        <w:t xml:space="preserve"> </w:t>
      </w:r>
      <w:r>
        <w:rPr>
          <w:i/>
          <w:iCs/>
          <w:sz w:val="16"/>
          <w:szCs w:val="16"/>
        </w:rPr>
        <w:t>wordt verstrekt middels het beantwoorden van vragen</w:t>
      </w:r>
      <w:r w:rsidRPr="00987959">
        <w:rPr>
          <w:i/>
          <w:iCs/>
          <w:sz w:val="16"/>
          <w:szCs w:val="16"/>
        </w:rPr>
        <w:t xml:space="preserve">, gedurende 1 op 1 sessies of anderszins wordt door het Erasmus MC gebruikt om het vervolg van de marktconsultatie en de aanbestedingsstrategie vorm te geven. De informatie wordt eigendom van het Erasmus MC. Om een gelijke behandeling te garanderen zal relevante informatie met andere partijen worden gedeeld. De informatie die u verstrekt zal ten hoogste in een openbaar document verschijnen waarin niet herleidbaar is wie de originele informatieverstrekker is geweest. U dient er zich van bewust te zijn dat u mogelijke commerciële of anderszins sensitieve informatie zou kunnen verstrekken of informatie waarop intellectuele eigendomsrechten van u of van andere partijen op van toepassing zijn en die u niet wilt delen. Het Erasmus MC </w:t>
      </w:r>
      <w:r w:rsidR="004C7F4C" w:rsidRPr="004C7F4C">
        <w:rPr>
          <w:i/>
          <w:iCs/>
          <w:sz w:val="16"/>
          <w:szCs w:val="16"/>
        </w:rPr>
        <w:t>kan</w:t>
      </w:r>
      <w:r w:rsidRPr="00987959">
        <w:rPr>
          <w:i/>
          <w:iCs/>
          <w:sz w:val="16"/>
          <w:szCs w:val="16"/>
        </w:rPr>
        <w:t xml:space="preserve"> met inachtneming van het voorgaande hiervoor niet v</w:t>
      </w:r>
      <w:r>
        <w:rPr>
          <w:i/>
          <w:iCs/>
          <w:sz w:val="16"/>
          <w:szCs w:val="16"/>
        </w:rPr>
        <w:t>erantwoordelijk worden gesteld.</w:t>
      </w:r>
    </w:p>
    <w:p w14:paraId="780483A3" w14:textId="46F2A36D" w:rsidR="00505756" w:rsidRDefault="00505756" w:rsidP="00637092">
      <w:pPr>
        <w:pStyle w:val="ErasmusStandaard"/>
        <w:jc w:val="both"/>
        <w:rPr>
          <w:i/>
          <w:iCs/>
          <w:sz w:val="16"/>
          <w:szCs w:val="16"/>
        </w:rPr>
      </w:pPr>
    </w:p>
    <w:p w14:paraId="65746922" w14:textId="14E2469A" w:rsidR="00505756" w:rsidRPr="00505756" w:rsidRDefault="00505756" w:rsidP="00637092">
      <w:pPr>
        <w:pStyle w:val="ErasmusStandaard"/>
        <w:jc w:val="both"/>
        <w:rPr>
          <w:b/>
          <w:i/>
          <w:iCs/>
          <w:sz w:val="16"/>
          <w:szCs w:val="16"/>
        </w:rPr>
      </w:pPr>
      <w:r w:rsidRPr="00505756">
        <w:rPr>
          <w:b/>
          <w:i/>
          <w:iCs/>
          <w:sz w:val="16"/>
          <w:szCs w:val="16"/>
        </w:rPr>
        <w:t>Bijlage: Programma van Eisen</w:t>
      </w:r>
    </w:p>
    <w:p w14:paraId="47BB32A6" w14:textId="77777777" w:rsidR="00505756" w:rsidRDefault="00505756">
      <w:pPr>
        <w:spacing w:after="200" w:line="276" w:lineRule="auto"/>
        <w:rPr>
          <w:i/>
          <w:iCs/>
          <w:sz w:val="16"/>
          <w:szCs w:val="16"/>
        </w:rPr>
      </w:pPr>
      <w:r>
        <w:rPr>
          <w:i/>
          <w:iCs/>
          <w:sz w:val="16"/>
          <w:szCs w:val="16"/>
        </w:rPr>
        <w:br w:type="page"/>
      </w:r>
      <w:bookmarkStart w:id="1" w:name="_GoBack"/>
      <w:bookmarkEnd w:id="1"/>
    </w:p>
    <w:p w14:paraId="63EBFB64" w14:textId="77777777" w:rsidR="00505756" w:rsidRPr="0027753A" w:rsidRDefault="00505756" w:rsidP="00505756">
      <w:pPr>
        <w:pStyle w:val="Kop4"/>
      </w:pPr>
      <w:bookmarkStart w:id="2" w:name="_Toc359579724"/>
      <w:bookmarkStart w:id="3" w:name="_Toc234497524"/>
      <w:bookmarkStart w:id="4" w:name="_Toc253664849"/>
      <w:r w:rsidRPr="0027753A">
        <w:lastRenderedPageBreak/>
        <w:t>Bijlage 1</w:t>
      </w:r>
      <w:r w:rsidRPr="0027753A">
        <w:tab/>
        <w:t>Programma van Eisen</w:t>
      </w:r>
      <w:bookmarkEnd w:id="2"/>
      <w:bookmarkEnd w:id="3"/>
      <w:bookmarkEnd w:id="4"/>
    </w:p>
    <w:p w14:paraId="6F180E75" w14:textId="77777777" w:rsidR="00505756" w:rsidRDefault="00505756" w:rsidP="00505756">
      <w:pPr>
        <w:rPr>
          <w:highlight w:val="lightGray"/>
        </w:rPr>
      </w:pPr>
    </w:p>
    <w:p w14:paraId="0E47718E" w14:textId="2806A75F" w:rsidR="00505756" w:rsidRPr="00505756" w:rsidRDefault="00505756" w:rsidP="00505756">
      <w:pPr>
        <w:rPr>
          <w:b/>
        </w:rPr>
      </w:pPr>
      <w:r w:rsidRPr="00505756">
        <w:rPr>
          <w:b/>
        </w:rPr>
        <w:t xml:space="preserve">Dit document betreft een voorbeeld / eerste opzet ter voorbereiding op de Europese aanbesteding. </w:t>
      </w:r>
    </w:p>
    <w:p w14:paraId="224FBDD5" w14:textId="77777777" w:rsidR="00505756" w:rsidRDefault="00505756" w:rsidP="00505756"/>
    <w:p w14:paraId="08EF8443" w14:textId="1A10B6F4" w:rsidR="00505756" w:rsidRPr="009D0EFA" w:rsidRDefault="00505756" w:rsidP="00505756">
      <w:r>
        <w:t xml:space="preserve">In deze bijlage wordt het Programma van Eisen in het kader van de aanbestedingsprocedure ‘Raamovereenkomst voor de levering van micro- en tafelcentrifuges’ beschreven. Het Programma van Eisen beschrijft de eisen met betrekking tot het aan te bieden </w:t>
      </w:r>
      <w:r w:rsidRPr="00944945">
        <w:t>product</w:t>
      </w:r>
      <w:r>
        <w:t xml:space="preserve"> uitgesplitst op de verschillende types centrifuges die worden uitgevraagd in deze aanbesteding</w:t>
      </w:r>
      <w:r w:rsidRPr="00944945">
        <w:t>.</w:t>
      </w:r>
      <w:r>
        <w:t xml:space="preserve"> Elk onderdeel bestaat uit één of meerdere criteria. Per criterium dient u aan te geven of het aangeboden product aan het gestelde voldoet. U dient alle criteria met JA te kunnen beantwoorden en dit document vervolgens rechtsgeldig te ondertekenen. Indien u niet alle criteria met JA kunt beantwoorden volgt er uitsluiting.</w:t>
      </w:r>
    </w:p>
    <w:p w14:paraId="67B1A53A" w14:textId="77777777" w:rsidR="00505756" w:rsidRPr="00C11238" w:rsidRDefault="00505756" w:rsidP="00505756">
      <w:pPr>
        <w:rPr>
          <w:highlight w:val="lightGray"/>
        </w:rPr>
      </w:pPr>
    </w:p>
    <w:p w14:paraId="251C8654" w14:textId="77777777" w:rsidR="00505756" w:rsidRDefault="00505756" w:rsidP="00505756">
      <w:r w:rsidRPr="00525054">
        <w:t>Is er sprake van een combinatie van ondernemingen dan dien</w:t>
      </w:r>
      <w:r>
        <w:t>t niet alleen de Inschrijver het Programma van Eisen</w:t>
      </w:r>
      <w:r w:rsidRPr="00525054">
        <w:t xml:space="preserve"> in te vullen maar ook de combinanten. </w:t>
      </w:r>
    </w:p>
    <w:p w14:paraId="5259F957" w14:textId="77777777" w:rsidR="00505756" w:rsidRPr="00525054" w:rsidRDefault="00505756" w:rsidP="00505756"/>
    <w:bookmarkStart w:id="5" w:name="_Toc359579725" w:displacedByCustomXml="next"/>
    <w:bookmarkStart w:id="6" w:name="_Toc234497525" w:displacedByCustomXml="next"/>
    <w:bookmarkStart w:id="7" w:name="_Toc253664850" w:displacedByCustomXml="next"/>
    <w:sdt>
      <w:sdtPr>
        <w:id w:val="860833850"/>
        <w:docPartObj>
          <w:docPartGallery w:val="Table of Contents"/>
          <w:docPartUnique/>
        </w:docPartObj>
      </w:sdtPr>
      <w:sdtEndPr>
        <w:rPr>
          <w:rFonts w:ascii="Arial" w:hAnsi="Arial" w:cs="Arial"/>
          <w:sz w:val="22"/>
        </w:rPr>
      </w:sdtEndPr>
      <w:sdtContent>
        <w:p w14:paraId="60BF5A9E" w14:textId="77777777" w:rsidR="00505756" w:rsidRDefault="00505756" w:rsidP="00505756">
          <w:r>
            <w:t>Het document bestaat uit de volgende paragrafen:</w:t>
          </w:r>
        </w:p>
        <w:p w14:paraId="0D9FDCD1" w14:textId="590A36FA" w:rsidR="00505756" w:rsidRDefault="00505756">
          <w:pPr>
            <w:pStyle w:val="Inhopg2"/>
            <w:tabs>
              <w:tab w:val="right" w:leader="dot" w:pos="9062"/>
            </w:tabs>
            <w:rPr>
              <w:rFonts w:asciiTheme="minorHAnsi" w:eastAsiaTheme="minorEastAsia" w:hAnsiTheme="minorHAnsi" w:cstheme="minorBidi"/>
              <w:noProof/>
              <w:szCs w:val="22"/>
              <w:lang w:val="en-US"/>
            </w:rPr>
          </w:pPr>
          <w:r>
            <w:fldChar w:fldCharType="begin"/>
          </w:r>
          <w:r>
            <w:instrText>TOC \o "1-3" \h \z \u</w:instrText>
          </w:r>
          <w:r>
            <w:fldChar w:fldCharType="separate"/>
          </w:r>
          <w:hyperlink w:anchor="_Toc136963585" w:history="1">
            <w:r w:rsidRPr="00CA0B33">
              <w:rPr>
                <w:rStyle w:val="Hyperlink"/>
                <w:noProof/>
              </w:rPr>
              <w:t>Onderdeel 1: Wet- en regelgeving</w:t>
            </w:r>
            <w:r>
              <w:rPr>
                <w:noProof/>
                <w:webHidden/>
              </w:rPr>
              <w:tab/>
            </w:r>
            <w:r>
              <w:rPr>
                <w:noProof/>
                <w:webHidden/>
              </w:rPr>
              <w:fldChar w:fldCharType="begin"/>
            </w:r>
            <w:r>
              <w:rPr>
                <w:noProof/>
                <w:webHidden/>
              </w:rPr>
              <w:instrText xml:space="preserve"> PAGEREF _Toc136963585 \h </w:instrText>
            </w:r>
            <w:r>
              <w:rPr>
                <w:noProof/>
                <w:webHidden/>
              </w:rPr>
            </w:r>
            <w:r>
              <w:rPr>
                <w:noProof/>
                <w:webHidden/>
              </w:rPr>
              <w:fldChar w:fldCharType="separate"/>
            </w:r>
            <w:r>
              <w:rPr>
                <w:noProof/>
                <w:webHidden/>
              </w:rPr>
              <w:t>4</w:t>
            </w:r>
            <w:r>
              <w:rPr>
                <w:noProof/>
                <w:webHidden/>
              </w:rPr>
              <w:fldChar w:fldCharType="end"/>
            </w:r>
          </w:hyperlink>
        </w:p>
        <w:p w14:paraId="48E6F60C" w14:textId="6D05B382" w:rsidR="00505756" w:rsidRDefault="00505756">
          <w:pPr>
            <w:pStyle w:val="Inhopg2"/>
            <w:tabs>
              <w:tab w:val="right" w:leader="dot" w:pos="9062"/>
            </w:tabs>
            <w:rPr>
              <w:rFonts w:asciiTheme="minorHAnsi" w:eastAsiaTheme="minorEastAsia" w:hAnsiTheme="minorHAnsi" w:cstheme="minorBidi"/>
              <w:noProof/>
              <w:szCs w:val="22"/>
              <w:lang w:val="en-US"/>
            </w:rPr>
          </w:pPr>
          <w:hyperlink w:anchor="_Toc136963586" w:history="1">
            <w:r w:rsidRPr="00CA0B33">
              <w:rPr>
                <w:rStyle w:val="Hyperlink"/>
                <w:noProof/>
              </w:rPr>
              <w:t>Onderdeel 2: Technische eisen microcentrifuge NIET gekoeld</w:t>
            </w:r>
            <w:r>
              <w:rPr>
                <w:noProof/>
                <w:webHidden/>
              </w:rPr>
              <w:tab/>
            </w:r>
            <w:r>
              <w:rPr>
                <w:noProof/>
                <w:webHidden/>
              </w:rPr>
              <w:fldChar w:fldCharType="begin"/>
            </w:r>
            <w:r>
              <w:rPr>
                <w:noProof/>
                <w:webHidden/>
              </w:rPr>
              <w:instrText xml:space="preserve"> PAGEREF _Toc136963586 \h </w:instrText>
            </w:r>
            <w:r>
              <w:rPr>
                <w:noProof/>
                <w:webHidden/>
              </w:rPr>
            </w:r>
            <w:r>
              <w:rPr>
                <w:noProof/>
                <w:webHidden/>
              </w:rPr>
              <w:fldChar w:fldCharType="separate"/>
            </w:r>
            <w:r>
              <w:rPr>
                <w:noProof/>
                <w:webHidden/>
              </w:rPr>
              <w:t>4</w:t>
            </w:r>
            <w:r>
              <w:rPr>
                <w:noProof/>
                <w:webHidden/>
              </w:rPr>
              <w:fldChar w:fldCharType="end"/>
            </w:r>
          </w:hyperlink>
        </w:p>
        <w:p w14:paraId="5F7A0612" w14:textId="78E4EE9A" w:rsidR="00505756" w:rsidRDefault="00505756">
          <w:pPr>
            <w:pStyle w:val="Inhopg2"/>
            <w:tabs>
              <w:tab w:val="right" w:leader="dot" w:pos="9062"/>
            </w:tabs>
            <w:rPr>
              <w:rFonts w:asciiTheme="minorHAnsi" w:eastAsiaTheme="minorEastAsia" w:hAnsiTheme="minorHAnsi" w:cstheme="minorBidi"/>
              <w:noProof/>
              <w:szCs w:val="22"/>
              <w:lang w:val="en-US"/>
            </w:rPr>
          </w:pPr>
          <w:hyperlink w:anchor="_Toc136963587" w:history="1">
            <w:r w:rsidRPr="00CA0B33">
              <w:rPr>
                <w:rStyle w:val="Hyperlink"/>
                <w:noProof/>
              </w:rPr>
              <w:t>Onderdeel 3: Technische eisen microcentrifuge gekoeld</w:t>
            </w:r>
            <w:r>
              <w:rPr>
                <w:noProof/>
                <w:webHidden/>
              </w:rPr>
              <w:tab/>
            </w:r>
            <w:r>
              <w:rPr>
                <w:noProof/>
                <w:webHidden/>
              </w:rPr>
              <w:fldChar w:fldCharType="begin"/>
            </w:r>
            <w:r>
              <w:rPr>
                <w:noProof/>
                <w:webHidden/>
              </w:rPr>
              <w:instrText xml:space="preserve"> PAGEREF _Toc136963587 \h </w:instrText>
            </w:r>
            <w:r>
              <w:rPr>
                <w:noProof/>
                <w:webHidden/>
              </w:rPr>
            </w:r>
            <w:r>
              <w:rPr>
                <w:noProof/>
                <w:webHidden/>
              </w:rPr>
              <w:fldChar w:fldCharType="separate"/>
            </w:r>
            <w:r>
              <w:rPr>
                <w:noProof/>
                <w:webHidden/>
              </w:rPr>
              <w:t>5</w:t>
            </w:r>
            <w:r>
              <w:rPr>
                <w:noProof/>
                <w:webHidden/>
              </w:rPr>
              <w:fldChar w:fldCharType="end"/>
            </w:r>
          </w:hyperlink>
        </w:p>
        <w:p w14:paraId="6747C6F7" w14:textId="0A381C6E" w:rsidR="00505756" w:rsidRDefault="00505756">
          <w:pPr>
            <w:pStyle w:val="Inhopg2"/>
            <w:tabs>
              <w:tab w:val="right" w:leader="dot" w:pos="9062"/>
            </w:tabs>
            <w:rPr>
              <w:rFonts w:asciiTheme="minorHAnsi" w:eastAsiaTheme="minorEastAsia" w:hAnsiTheme="minorHAnsi" w:cstheme="minorBidi"/>
              <w:noProof/>
              <w:szCs w:val="22"/>
              <w:lang w:val="en-US"/>
            </w:rPr>
          </w:pPr>
          <w:hyperlink w:anchor="_Toc136963588" w:history="1">
            <w:r w:rsidRPr="00CA0B33">
              <w:rPr>
                <w:rStyle w:val="Hyperlink"/>
                <w:noProof/>
              </w:rPr>
              <w:t>Onderdeel 4: Technische eisen tafelcentrifuges NIET gekoeld</w:t>
            </w:r>
            <w:r>
              <w:rPr>
                <w:noProof/>
                <w:webHidden/>
              </w:rPr>
              <w:tab/>
            </w:r>
            <w:r>
              <w:rPr>
                <w:noProof/>
                <w:webHidden/>
              </w:rPr>
              <w:fldChar w:fldCharType="begin"/>
            </w:r>
            <w:r>
              <w:rPr>
                <w:noProof/>
                <w:webHidden/>
              </w:rPr>
              <w:instrText xml:space="preserve"> PAGEREF _Toc136963588 \h </w:instrText>
            </w:r>
            <w:r>
              <w:rPr>
                <w:noProof/>
                <w:webHidden/>
              </w:rPr>
            </w:r>
            <w:r>
              <w:rPr>
                <w:noProof/>
                <w:webHidden/>
              </w:rPr>
              <w:fldChar w:fldCharType="separate"/>
            </w:r>
            <w:r>
              <w:rPr>
                <w:noProof/>
                <w:webHidden/>
              </w:rPr>
              <w:t>6</w:t>
            </w:r>
            <w:r>
              <w:rPr>
                <w:noProof/>
                <w:webHidden/>
              </w:rPr>
              <w:fldChar w:fldCharType="end"/>
            </w:r>
          </w:hyperlink>
        </w:p>
        <w:p w14:paraId="47A8D72F" w14:textId="6D31BFD7" w:rsidR="00505756" w:rsidRDefault="00505756">
          <w:pPr>
            <w:pStyle w:val="Inhopg2"/>
            <w:tabs>
              <w:tab w:val="right" w:leader="dot" w:pos="9062"/>
            </w:tabs>
            <w:rPr>
              <w:rFonts w:asciiTheme="minorHAnsi" w:eastAsiaTheme="minorEastAsia" w:hAnsiTheme="minorHAnsi" w:cstheme="minorBidi"/>
              <w:noProof/>
              <w:szCs w:val="22"/>
              <w:lang w:val="en-US"/>
            </w:rPr>
          </w:pPr>
          <w:hyperlink w:anchor="_Toc136963589" w:history="1">
            <w:r w:rsidRPr="00CA0B33">
              <w:rPr>
                <w:rStyle w:val="Hyperlink"/>
                <w:noProof/>
              </w:rPr>
              <w:t>Onderdeel 5: Technische eisen tafelcentrifuge gekoeld</w:t>
            </w:r>
            <w:r>
              <w:rPr>
                <w:noProof/>
                <w:webHidden/>
              </w:rPr>
              <w:tab/>
            </w:r>
            <w:r>
              <w:rPr>
                <w:noProof/>
                <w:webHidden/>
              </w:rPr>
              <w:fldChar w:fldCharType="begin"/>
            </w:r>
            <w:r>
              <w:rPr>
                <w:noProof/>
                <w:webHidden/>
              </w:rPr>
              <w:instrText xml:space="preserve"> PAGEREF _Toc136963589 \h </w:instrText>
            </w:r>
            <w:r>
              <w:rPr>
                <w:noProof/>
                <w:webHidden/>
              </w:rPr>
            </w:r>
            <w:r>
              <w:rPr>
                <w:noProof/>
                <w:webHidden/>
              </w:rPr>
              <w:fldChar w:fldCharType="separate"/>
            </w:r>
            <w:r>
              <w:rPr>
                <w:noProof/>
                <w:webHidden/>
              </w:rPr>
              <w:t>7</w:t>
            </w:r>
            <w:r>
              <w:rPr>
                <w:noProof/>
                <w:webHidden/>
              </w:rPr>
              <w:fldChar w:fldCharType="end"/>
            </w:r>
          </w:hyperlink>
        </w:p>
        <w:p w14:paraId="3353FDAB" w14:textId="3003DC6B" w:rsidR="00505756" w:rsidRDefault="00505756">
          <w:pPr>
            <w:pStyle w:val="Inhopg2"/>
            <w:tabs>
              <w:tab w:val="right" w:leader="dot" w:pos="9062"/>
            </w:tabs>
            <w:rPr>
              <w:rFonts w:asciiTheme="minorHAnsi" w:eastAsiaTheme="minorEastAsia" w:hAnsiTheme="minorHAnsi" w:cstheme="minorBidi"/>
              <w:noProof/>
              <w:szCs w:val="22"/>
              <w:lang w:val="en-US"/>
            </w:rPr>
          </w:pPr>
          <w:hyperlink w:anchor="_Toc136963590" w:history="1">
            <w:r w:rsidRPr="00CA0B33">
              <w:rPr>
                <w:rStyle w:val="Hyperlink"/>
                <w:noProof/>
              </w:rPr>
              <w:t>Onderdeel 6: Onderhoud</w:t>
            </w:r>
            <w:r>
              <w:rPr>
                <w:noProof/>
                <w:webHidden/>
              </w:rPr>
              <w:tab/>
            </w:r>
            <w:r>
              <w:rPr>
                <w:noProof/>
                <w:webHidden/>
              </w:rPr>
              <w:fldChar w:fldCharType="begin"/>
            </w:r>
            <w:r>
              <w:rPr>
                <w:noProof/>
                <w:webHidden/>
              </w:rPr>
              <w:instrText xml:space="preserve"> PAGEREF _Toc136963590 \h </w:instrText>
            </w:r>
            <w:r>
              <w:rPr>
                <w:noProof/>
                <w:webHidden/>
              </w:rPr>
            </w:r>
            <w:r>
              <w:rPr>
                <w:noProof/>
                <w:webHidden/>
              </w:rPr>
              <w:fldChar w:fldCharType="separate"/>
            </w:r>
            <w:r>
              <w:rPr>
                <w:noProof/>
                <w:webHidden/>
              </w:rPr>
              <w:t>10</w:t>
            </w:r>
            <w:r>
              <w:rPr>
                <w:noProof/>
                <w:webHidden/>
              </w:rPr>
              <w:fldChar w:fldCharType="end"/>
            </w:r>
          </w:hyperlink>
        </w:p>
        <w:p w14:paraId="51B43387" w14:textId="651FBCEE" w:rsidR="00505756" w:rsidRDefault="00505756" w:rsidP="00505756">
          <w:pPr>
            <w:pStyle w:val="Inhopg2"/>
            <w:tabs>
              <w:tab w:val="right" w:leader="dot" w:pos="9015"/>
            </w:tabs>
            <w:rPr>
              <w:rStyle w:val="Hyperlink"/>
              <w:noProof/>
              <w:lang w:eastAsia="nl-NL"/>
            </w:rPr>
          </w:pPr>
          <w:r>
            <w:fldChar w:fldCharType="end"/>
          </w:r>
        </w:p>
      </w:sdtContent>
    </w:sdt>
    <w:p w14:paraId="09299C43" w14:textId="77777777" w:rsidR="00505756" w:rsidRDefault="00505756" w:rsidP="00505756"/>
    <w:p w14:paraId="1C5C5E21" w14:textId="77777777" w:rsidR="00505756" w:rsidRDefault="00505756" w:rsidP="00505756">
      <w:pPr>
        <w:pStyle w:val="Kop2"/>
      </w:pPr>
    </w:p>
    <w:p w14:paraId="1E93DCC6" w14:textId="77777777" w:rsidR="00505756" w:rsidRDefault="00505756" w:rsidP="00505756">
      <w:pPr>
        <w:pStyle w:val="Kop2"/>
      </w:pPr>
      <w:r>
        <w:br w:type="page"/>
      </w:r>
      <w:bookmarkStart w:id="8" w:name="_Toc359579726"/>
      <w:bookmarkStart w:id="9" w:name="_Toc234497526"/>
      <w:bookmarkStart w:id="10" w:name="_Toc253664851"/>
      <w:bookmarkEnd w:id="7"/>
      <w:bookmarkEnd w:id="6"/>
      <w:bookmarkEnd w:id="5"/>
    </w:p>
    <w:p w14:paraId="29896808" w14:textId="77777777" w:rsidR="00505756" w:rsidRPr="008F14C7" w:rsidRDefault="00505756" w:rsidP="00505756">
      <w:pPr>
        <w:pStyle w:val="Kop2"/>
      </w:pPr>
      <w:bookmarkStart w:id="11" w:name="_Toc136963585"/>
      <w:r>
        <w:lastRenderedPageBreak/>
        <w:t xml:space="preserve">Onderdeel 1: </w:t>
      </w:r>
      <w:bookmarkEnd w:id="8"/>
      <w:bookmarkEnd w:id="9"/>
      <w:bookmarkEnd w:id="10"/>
      <w:r>
        <w:t>Wet- en regelgeving</w:t>
      </w:r>
      <w:bookmarkEnd w:id="11"/>
    </w:p>
    <w:p w14:paraId="1768B50E" w14:textId="77777777" w:rsidR="00505756" w:rsidRPr="008F14C7" w:rsidRDefault="00505756" w:rsidP="00505756"/>
    <w:tbl>
      <w:tblPr>
        <w:tblW w:w="9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167"/>
        <w:gridCol w:w="6488"/>
        <w:gridCol w:w="1566"/>
      </w:tblGrid>
      <w:tr w:rsidR="00505756" w:rsidRPr="00525054" w14:paraId="7D7EA067" w14:textId="77777777" w:rsidTr="003E1F2D">
        <w:trPr>
          <w:jc w:val="center"/>
        </w:trPr>
        <w:tc>
          <w:tcPr>
            <w:tcW w:w="1167" w:type="dxa"/>
            <w:shd w:val="clear" w:color="auto" w:fill="000080"/>
          </w:tcPr>
          <w:p w14:paraId="26F68BC4" w14:textId="77777777" w:rsidR="00505756" w:rsidRPr="00525054" w:rsidRDefault="00505756" w:rsidP="003E1F2D">
            <w:r w:rsidRPr="00525054">
              <w:t>Nr</w:t>
            </w:r>
          </w:p>
        </w:tc>
        <w:tc>
          <w:tcPr>
            <w:tcW w:w="6488" w:type="dxa"/>
            <w:shd w:val="clear" w:color="auto" w:fill="000080"/>
          </w:tcPr>
          <w:p w14:paraId="5B5CA216" w14:textId="77777777" w:rsidR="00505756" w:rsidRPr="00525054" w:rsidRDefault="00505756" w:rsidP="003E1F2D">
            <w:r>
              <w:t>Eis</w:t>
            </w:r>
          </w:p>
        </w:tc>
        <w:tc>
          <w:tcPr>
            <w:tcW w:w="1566" w:type="dxa"/>
            <w:shd w:val="clear" w:color="auto" w:fill="000080"/>
          </w:tcPr>
          <w:p w14:paraId="0BC31590" w14:textId="77777777" w:rsidR="00505756" w:rsidRPr="00525054" w:rsidRDefault="00505756" w:rsidP="003E1F2D">
            <w:r w:rsidRPr="00525054">
              <w:t>Antwoord</w:t>
            </w:r>
          </w:p>
          <w:p w14:paraId="561EFA8C" w14:textId="77777777" w:rsidR="00505756" w:rsidRPr="00525054" w:rsidRDefault="00505756" w:rsidP="003E1F2D"/>
        </w:tc>
      </w:tr>
      <w:tr w:rsidR="00505756" w:rsidRPr="00525054" w14:paraId="0202D307" w14:textId="77777777" w:rsidTr="003E1F2D">
        <w:tblPrEx>
          <w:tblCellMar>
            <w:left w:w="120" w:type="dxa"/>
            <w:right w:w="120" w:type="dxa"/>
          </w:tblCellMar>
        </w:tblPrEx>
        <w:trPr>
          <w:jc w:val="center"/>
        </w:trPr>
        <w:tc>
          <w:tcPr>
            <w:tcW w:w="1167" w:type="dxa"/>
          </w:tcPr>
          <w:p w14:paraId="7DDC7D8F" w14:textId="77777777" w:rsidR="00505756" w:rsidRPr="00525054" w:rsidRDefault="00505756" w:rsidP="003E1F2D">
            <w:r>
              <w:t>1.1</w:t>
            </w:r>
          </w:p>
        </w:tc>
        <w:tc>
          <w:tcPr>
            <w:tcW w:w="6488" w:type="dxa"/>
          </w:tcPr>
          <w:p w14:paraId="0EC9D7C1" w14:textId="77777777" w:rsidR="00505756" w:rsidRPr="00525054" w:rsidRDefault="00505756" w:rsidP="003E1F2D">
            <w:r>
              <w:t>Leverancier staat ervoor in dat de aangeboden centrifuges voldoen aan de hoogste wettelijke vereisten en overige overheidsvoorschriften, waaronder mede verstaan de Europese wet- en regelgeving en regelgeving van lagere overheden, alsmede aan de hoogste eisen van de binnen de branche gehanteerde veiligheids- en milieu-, kwaliteitsnormen c.q. certificering.</w:t>
            </w:r>
          </w:p>
        </w:tc>
        <w:tc>
          <w:tcPr>
            <w:tcW w:w="1566" w:type="dxa"/>
          </w:tcPr>
          <w:p w14:paraId="7066C3E1" w14:textId="77777777" w:rsidR="00505756" w:rsidRPr="00525054" w:rsidRDefault="00505756" w:rsidP="003E1F2D">
            <w:r w:rsidRPr="00525054">
              <w:t>O    ja</w:t>
            </w:r>
          </w:p>
          <w:p w14:paraId="3175747E" w14:textId="77777777" w:rsidR="00505756" w:rsidRPr="00525054" w:rsidRDefault="00505756" w:rsidP="003E1F2D">
            <w:r w:rsidRPr="00525054">
              <w:t>O    nee</w:t>
            </w:r>
          </w:p>
        </w:tc>
      </w:tr>
      <w:tr w:rsidR="00505756" w:rsidRPr="00525054" w14:paraId="6B475980" w14:textId="77777777" w:rsidTr="003E1F2D">
        <w:tblPrEx>
          <w:tblCellMar>
            <w:left w:w="120" w:type="dxa"/>
            <w:right w:w="120" w:type="dxa"/>
          </w:tblCellMar>
        </w:tblPrEx>
        <w:trPr>
          <w:jc w:val="center"/>
        </w:trPr>
        <w:tc>
          <w:tcPr>
            <w:tcW w:w="1167" w:type="dxa"/>
          </w:tcPr>
          <w:p w14:paraId="4166716F" w14:textId="77777777" w:rsidR="00505756" w:rsidRDefault="00505756" w:rsidP="003E1F2D">
            <w:r>
              <w:t>1.2</w:t>
            </w:r>
          </w:p>
        </w:tc>
        <w:tc>
          <w:tcPr>
            <w:tcW w:w="6488" w:type="dxa"/>
          </w:tcPr>
          <w:p w14:paraId="121A8A84" w14:textId="77777777" w:rsidR="00505756" w:rsidRDefault="00505756" w:rsidP="003E1F2D">
            <w:r w:rsidRPr="001B48F7">
              <w:t>De leverancier verklaard dat de aangeboden tafelcentrifuges in het prijzenblad gecertificeerd zijn conform EU-directive 98/79 (CE-IVD) en/of EU-directive 93/42 (CE-MDD).</w:t>
            </w:r>
          </w:p>
        </w:tc>
        <w:tc>
          <w:tcPr>
            <w:tcW w:w="1566" w:type="dxa"/>
          </w:tcPr>
          <w:p w14:paraId="1F40B69B" w14:textId="77777777" w:rsidR="00505756" w:rsidRPr="00525054" w:rsidRDefault="00505756" w:rsidP="003E1F2D">
            <w:r w:rsidRPr="00525054">
              <w:t>O    ja</w:t>
            </w:r>
          </w:p>
          <w:p w14:paraId="10AA2B2F" w14:textId="77777777" w:rsidR="00505756" w:rsidRPr="00525054" w:rsidRDefault="00505756" w:rsidP="003E1F2D">
            <w:r w:rsidRPr="00525054">
              <w:t>O    nee</w:t>
            </w:r>
          </w:p>
        </w:tc>
      </w:tr>
    </w:tbl>
    <w:p w14:paraId="2B4182E1" w14:textId="77777777" w:rsidR="00505756" w:rsidRPr="008F14C7" w:rsidRDefault="00505756" w:rsidP="00505756">
      <w:pPr>
        <w:pStyle w:val="Kop2"/>
      </w:pPr>
      <w:bookmarkStart w:id="12" w:name="_Toc359579727"/>
      <w:bookmarkStart w:id="13" w:name="_Toc234497527"/>
      <w:bookmarkStart w:id="14" w:name="_Toc253664852"/>
      <w:bookmarkStart w:id="15" w:name="_Toc136963586"/>
      <w:r>
        <w:t>Onderdeel 2: Technisch</w:t>
      </w:r>
      <w:bookmarkEnd w:id="12"/>
      <w:bookmarkEnd w:id="13"/>
      <w:bookmarkEnd w:id="14"/>
      <w:r>
        <w:t>e eisen microcentrifuge NIET gekoeld</w:t>
      </w:r>
      <w:bookmarkEnd w:id="15"/>
    </w:p>
    <w:p w14:paraId="0B46C37D" w14:textId="77777777" w:rsidR="00505756" w:rsidRPr="00525054" w:rsidRDefault="00505756" w:rsidP="00505756"/>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135"/>
        <w:gridCol w:w="6520"/>
        <w:gridCol w:w="1559"/>
      </w:tblGrid>
      <w:tr w:rsidR="00505756" w:rsidRPr="00525054" w14:paraId="32DAE320" w14:textId="77777777" w:rsidTr="003E1F2D">
        <w:tc>
          <w:tcPr>
            <w:tcW w:w="1135" w:type="dxa"/>
            <w:shd w:val="clear" w:color="auto" w:fill="000080"/>
          </w:tcPr>
          <w:p w14:paraId="34C64C68" w14:textId="77777777" w:rsidR="00505756" w:rsidRPr="00525054" w:rsidRDefault="00505756" w:rsidP="003E1F2D">
            <w:r w:rsidRPr="00525054">
              <w:t>Nr</w:t>
            </w:r>
          </w:p>
        </w:tc>
        <w:tc>
          <w:tcPr>
            <w:tcW w:w="6520" w:type="dxa"/>
            <w:shd w:val="clear" w:color="auto" w:fill="000080"/>
          </w:tcPr>
          <w:p w14:paraId="366DFBE3" w14:textId="77777777" w:rsidR="00505756" w:rsidRPr="00525054" w:rsidRDefault="00505756" w:rsidP="003E1F2D">
            <w:r>
              <w:t>Eis</w:t>
            </w:r>
          </w:p>
        </w:tc>
        <w:tc>
          <w:tcPr>
            <w:tcW w:w="1559" w:type="dxa"/>
            <w:shd w:val="clear" w:color="auto" w:fill="000080"/>
          </w:tcPr>
          <w:p w14:paraId="3464FF98" w14:textId="77777777" w:rsidR="00505756" w:rsidRPr="00525054" w:rsidRDefault="00505756" w:rsidP="003E1F2D">
            <w:r w:rsidRPr="00525054">
              <w:t>Antwoord</w:t>
            </w:r>
          </w:p>
          <w:p w14:paraId="21AE32AD" w14:textId="77777777" w:rsidR="00505756" w:rsidRPr="00525054" w:rsidRDefault="00505756" w:rsidP="003E1F2D"/>
        </w:tc>
      </w:tr>
      <w:tr w:rsidR="00505756" w:rsidRPr="00525054" w14:paraId="522399BF" w14:textId="77777777" w:rsidTr="003E1F2D">
        <w:tblPrEx>
          <w:tblCellMar>
            <w:left w:w="120" w:type="dxa"/>
            <w:right w:w="120" w:type="dxa"/>
          </w:tblCellMar>
        </w:tblPrEx>
        <w:tc>
          <w:tcPr>
            <w:tcW w:w="1135" w:type="dxa"/>
          </w:tcPr>
          <w:p w14:paraId="12481905" w14:textId="77777777" w:rsidR="00505756" w:rsidRPr="00525054" w:rsidRDefault="00505756" w:rsidP="003E1F2D">
            <w:r>
              <w:t>2.1</w:t>
            </w:r>
          </w:p>
        </w:tc>
        <w:tc>
          <w:tcPr>
            <w:tcW w:w="6520" w:type="dxa"/>
          </w:tcPr>
          <w:p w14:paraId="72F498D9" w14:textId="77777777" w:rsidR="00505756" w:rsidRPr="00525054" w:rsidRDefault="00505756" w:rsidP="003E1F2D">
            <w:r w:rsidRPr="002B2383">
              <w:t>De aangeboden centrifuge heeft een corrosiebestendige ketel tegen condenswater</w:t>
            </w:r>
            <w:r>
              <w:t>.</w:t>
            </w:r>
          </w:p>
        </w:tc>
        <w:tc>
          <w:tcPr>
            <w:tcW w:w="1559" w:type="dxa"/>
          </w:tcPr>
          <w:p w14:paraId="2C98BA57" w14:textId="77777777" w:rsidR="00505756" w:rsidRPr="00525054" w:rsidRDefault="00505756" w:rsidP="003E1F2D">
            <w:r w:rsidRPr="00525054">
              <w:t>O    ja</w:t>
            </w:r>
          </w:p>
          <w:p w14:paraId="7A3158AB" w14:textId="77777777" w:rsidR="00505756" w:rsidRPr="00525054" w:rsidRDefault="00505756" w:rsidP="003E1F2D">
            <w:r w:rsidRPr="00525054">
              <w:t>O    nee</w:t>
            </w:r>
          </w:p>
        </w:tc>
      </w:tr>
      <w:tr w:rsidR="00505756" w:rsidRPr="00525054" w14:paraId="146F93CF" w14:textId="77777777" w:rsidTr="003E1F2D">
        <w:tblPrEx>
          <w:tblCellMar>
            <w:left w:w="120" w:type="dxa"/>
            <w:right w:w="120" w:type="dxa"/>
          </w:tblCellMar>
        </w:tblPrEx>
        <w:tc>
          <w:tcPr>
            <w:tcW w:w="1135" w:type="dxa"/>
          </w:tcPr>
          <w:p w14:paraId="3ACE1784" w14:textId="77777777" w:rsidR="00505756" w:rsidRPr="00525054" w:rsidRDefault="00505756" w:rsidP="003E1F2D">
            <w:r>
              <w:t>2.2</w:t>
            </w:r>
          </w:p>
        </w:tc>
        <w:tc>
          <w:tcPr>
            <w:tcW w:w="6520" w:type="dxa"/>
          </w:tcPr>
          <w:p w14:paraId="0F6908B6" w14:textId="77777777" w:rsidR="00505756" w:rsidRPr="00525054" w:rsidRDefault="00505756" w:rsidP="003E1F2D">
            <w:r w:rsidRPr="002B2383">
              <w:t>De aangeboden rotor biedt de mogelijkheid tot het afdraaien van minimaal 2</w:t>
            </w:r>
            <w:r>
              <w:t>4 x 0.5, 1.5 en 2.0 ml reactie</w:t>
            </w:r>
            <w:r w:rsidRPr="002B2383">
              <w:t>vaatjes</w:t>
            </w:r>
            <w:r>
              <w:t>.</w:t>
            </w:r>
          </w:p>
        </w:tc>
        <w:tc>
          <w:tcPr>
            <w:tcW w:w="1559" w:type="dxa"/>
          </w:tcPr>
          <w:p w14:paraId="4B7FD4DB" w14:textId="77777777" w:rsidR="00505756" w:rsidRPr="00525054" w:rsidRDefault="00505756" w:rsidP="003E1F2D">
            <w:r w:rsidRPr="00525054">
              <w:t>O    ja</w:t>
            </w:r>
          </w:p>
          <w:p w14:paraId="0215ABE1" w14:textId="77777777" w:rsidR="00505756" w:rsidRPr="00525054" w:rsidRDefault="00505756" w:rsidP="003E1F2D">
            <w:r w:rsidRPr="00525054">
              <w:t>O    nee</w:t>
            </w:r>
          </w:p>
        </w:tc>
      </w:tr>
      <w:tr w:rsidR="00505756" w:rsidRPr="00525054" w14:paraId="4226F032" w14:textId="77777777" w:rsidTr="003E1F2D">
        <w:tblPrEx>
          <w:tblCellMar>
            <w:left w:w="120" w:type="dxa"/>
            <w:right w:w="120" w:type="dxa"/>
          </w:tblCellMar>
        </w:tblPrEx>
        <w:tc>
          <w:tcPr>
            <w:tcW w:w="1135" w:type="dxa"/>
          </w:tcPr>
          <w:p w14:paraId="1786211B" w14:textId="77777777" w:rsidR="00505756" w:rsidRPr="00525054" w:rsidRDefault="00505756" w:rsidP="003E1F2D">
            <w:r>
              <w:t>2.3</w:t>
            </w:r>
          </w:p>
        </w:tc>
        <w:tc>
          <w:tcPr>
            <w:tcW w:w="6520" w:type="dxa"/>
          </w:tcPr>
          <w:p w14:paraId="0FB0B612" w14:textId="77777777" w:rsidR="00505756" w:rsidRPr="00525054" w:rsidRDefault="00505756" w:rsidP="003E1F2D">
            <w:r w:rsidRPr="002B2383">
              <w:t xml:space="preserve">De </w:t>
            </w:r>
            <w:r>
              <w:t>aangeboden rotor is afsluitbaar.</w:t>
            </w:r>
          </w:p>
        </w:tc>
        <w:tc>
          <w:tcPr>
            <w:tcW w:w="1559" w:type="dxa"/>
          </w:tcPr>
          <w:p w14:paraId="094578EE" w14:textId="77777777" w:rsidR="00505756" w:rsidRPr="00525054" w:rsidRDefault="00505756" w:rsidP="003E1F2D">
            <w:r w:rsidRPr="00525054">
              <w:t>O    ja</w:t>
            </w:r>
          </w:p>
          <w:p w14:paraId="493CF244" w14:textId="77777777" w:rsidR="00505756" w:rsidRPr="00525054" w:rsidRDefault="00505756" w:rsidP="003E1F2D">
            <w:r w:rsidRPr="00525054">
              <w:t>O    nee</w:t>
            </w:r>
          </w:p>
        </w:tc>
      </w:tr>
      <w:tr w:rsidR="00505756" w:rsidRPr="00525054" w14:paraId="3F97AF01" w14:textId="77777777" w:rsidTr="003E1F2D">
        <w:tblPrEx>
          <w:tblCellMar>
            <w:left w:w="120" w:type="dxa"/>
            <w:right w:w="120" w:type="dxa"/>
          </w:tblCellMar>
        </w:tblPrEx>
        <w:tc>
          <w:tcPr>
            <w:tcW w:w="1135" w:type="dxa"/>
          </w:tcPr>
          <w:p w14:paraId="6AD991AB" w14:textId="77777777" w:rsidR="00505756" w:rsidRPr="00525054" w:rsidRDefault="00505756" w:rsidP="003E1F2D">
            <w:r>
              <w:t>2.4</w:t>
            </w:r>
          </w:p>
        </w:tc>
        <w:tc>
          <w:tcPr>
            <w:tcW w:w="6520" w:type="dxa"/>
          </w:tcPr>
          <w:p w14:paraId="37B62F5A" w14:textId="77777777" w:rsidR="00505756" w:rsidRPr="00525054" w:rsidRDefault="00505756" w:rsidP="003E1F2D">
            <w:r w:rsidRPr="002B2383">
              <w:t xml:space="preserve">De aangeboden centrifuge </w:t>
            </w:r>
            <w:r>
              <w:t>beschikt over automatische rotorherkenning.</w:t>
            </w:r>
          </w:p>
        </w:tc>
        <w:tc>
          <w:tcPr>
            <w:tcW w:w="1559" w:type="dxa"/>
          </w:tcPr>
          <w:p w14:paraId="63436EA1" w14:textId="77777777" w:rsidR="00505756" w:rsidRPr="00525054" w:rsidRDefault="00505756" w:rsidP="003E1F2D">
            <w:r w:rsidRPr="00525054">
              <w:t>O    ja</w:t>
            </w:r>
          </w:p>
          <w:p w14:paraId="2CF7F5A6" w14:textId="77777777" w:rsidR="00505756" w:rsidRPr="00525054" w:rsidRDefault="00505756" w:rsidP="003E1F2D">
            <w:r w:rsidRPr="00525054">
              <w:t>O    nee</w:t>
            </w:r>
          </w:p>
        </w:tc>
      </w:tr>
      <w:tr w:rsidR="00505756" w:rsidRPr="00525054" w14:paraId="71B30B6A" w14:textId="77777777" w:rsidTr="003E1F2D">
        <w:tblPrEx>
          <w:tblCellMar>
            <w:left w:w="120" w:type="dxa"/>
            <w:right w:w="120" w:type="dxa"/>
          </w:tblCellMar>
        </w:tblPrEx>
        <w:tc>
          <w:tcPr>
            <w:tcW w:w="1135" w:type="dxa"/>
          </w:tcPr>
          <w:p w14:paraId="3921A111" w14:textId="77777777" w:rsidR="00505756" w:rsidRPr="00525054" w:rsidRDefault="00505756" w:rsidP="003E1F2D">
            <w:r>
              <w:t>2.5</w:t>
            </w:r>
          </w:p>
        </w:tc>
        <w:tc>
          <w:tcPr>
            <w:tcW w:w="6520" w:type="dxa"/>
          </w:tcPr>
          <w:p w14:paraId="5A2CCBA3" w14:textId="77777777" w:rsidR="00505756" w:rsidRPr="00525054" w:rsidRDefault="00505756" w:rsidP="003E1F2D">
            <w:r w:rsidRPr="002B2383">
              <w:t>De aangeboden centrifuge heeft een short spin mogelijkheid</w:t>
            </w:r>
            <w:r>
              <w:t>.</w:t>
            </w:r>
          </w:p>
        </w:tc>
        <w:tc>
          <w:tcPr>
            <w:tcW w:w="1559" w:type="dxa"/>
          </w:tcPr>
          <w:p w14:paraId="038D0A7B" w14:textId="77777777" w:rsidR="00505756" w:rsidRPr="00525054" w:rsidRDefault="00505756" w:rsidP="003E1F2D">
            <w:r w:rsidRPr="00525054">
              <w:t>O    ja</w:t>
            </w:r>
          </w:p>
          <w:p w14:paraId="54D7B120" w14:textId="77777777" w:rsidR="00505756" w:rsidRPr="00525054" w:rsidRDefault="00505756" w:rsidP="003E1F2D">
            <w:r w:rsidRPr="00525054">
              <w:t>O    nee</w:t>
            </w:r>
          </w:p>
        </w:tc>
      </w:tr>
      <w:tr w:rsidR="00505756" w:rsidRPr="00525054" w14:paraId="2C8F931D" w14:textId="77777777" w:rsidTr="003E1F2D">
        <w:tblPrEx>
          <w:tblCellMar>
            <w:left w:w="120" w:type="dxa"/>
            <w:right w:w="120" w:type="dxa"/>
          </w:tblCellMar>
        </w:tblPrEx>
        <w:tc>
          <w:tcPr>
            <w:tcW w:w="1135" w:type="dxa"/>
          </w:tcPr>
          <w:p w14:paraId="7CC9C5D5" w14:textId="77777777" w:rsidR="00505756" w:rsidRPr="00525054" w:rsidRDefault="00505756" w:rsidP="003E1F2D">
            <w:r>
              <w:t>2.6</w:t>
            </w:r>
          </w:p>
        </w:tc>
        <w:tc>
          <w:tcPr>
            <w:tcW w:w="6520" w:type="dxa"/>
          </w:tcPr>
          <w:p w14:paraId="63B784F9" w14:textId="77777777" w:rsidR="00505756" w:rsidRPr="00525054" w:rsidRDefault="00505756" w:rsidP="003E1F2D">
            <w:r w:rsidRPr="002B2383">
              <w:t>De aangeboden centrifuge heeft een in lengte instelbare looptijd</w:t>
            </w:r>
            <w:r>
              <w:t>.</w:t>
            </w:r>
          </w:p>
        </w:tc>
        <w:tc>
          <w:tcPr>
            <w:tcW w:w="1559" w:type="dxa"/>
          </w:tcPr>
          <w:p w14:paraId="12752365" w14:textId="77777777" w:rsidR="00505756" w:rsidRPr="00525054" w:rsidRDefault="00505756" w:rsidP="003E1F2D">
            <w:r w:rsidRPr="00525054">
              <w:t>O    ja</w:t>
            </w:r>
          </w:p>
          <w:p w14:paraId="32DB927D" w14:textId="77777777" w:rsidR="00505756" w:rsidRPr="00525054" w:rsidRDefault="00505756" w:rsidP="003E1F2D">
            <w:r w:rsidRPr="00525054">
              <w:t>O    nee</w:t>
            </w:r>
          </w:p>
        </w:tc>
      </w:tr>
      <w:tr w:rsidR="00505756" w:rsidRPr="00525054" w14:paraId="440F0C69" w14:textId="77777777" w:rsidTr="003E1F2D">
        <w:tblPrEx>
          <w:tblCellMar>
            <w:left w:w="120" w:type="dxa"/>
            <w:right w:w="120" w:type="dxa"/>
          </w:tblCellMar>
        </w:tblPrEx>
        <w:tc>
          <w:tcPr>
            <w:tcW w:w="1135" w:type="dxa"/>
          </w:tcPr>
          <w:p w14:paraId="1B0B80E0" w14:textId="77777777" w:rsidR="00505756" w:rsidRPr="00525054" w:rsidRDefault="00505756" w:rsidP="003E1F2D">
            <w:r>
              <w:t>2.7</w:t>
            </w:r>
          </w:p>
        </w:tc>
        <w:tc>
          <w:tcPr>
            <w:tcW w:w="6520" w:type="dxa"/>
          </w:tcPr>
          <w:p w14:paraId="235BD3D7" w14:textId="77777777" w:rsidR="00505756" w:rsidRPr="00525054" w:rsidRDefault="00505756" w:rsidP="003E1F2D">
            <w:r w:rsidRPr="002B2383">
              <w:t>De aangeboden centrifuge heeft een tijdsinstelling die in minuten weergegeven is</w:t>
            </w:r>
            <w:r>
              <w:t>.</w:t>
            </w:r>
          </w:p>
        </w:tc>
        <w:tc>
          <w:tcPr>
            <w:tcW w:w="1559" w:type="dxa"/>
          </w:tcPr>
          <w:p w14:paraId="14DA9701" w14:textId="77777777" w:rsidR="00505756" w:rsidRPr="00525054" w:rsidRDefault="00505756" w:rsidP="003E1F2D">
            <w:r w:rsidRPr="00525054">
              <w:t>O    ja</w:t>
            </w:r>
          </w:p>
          <w:p w14:paraId="20DFC82C" w14:textId="77777777" w:rsidR="00505756" w:rsidRPr="00525054" w:rsidRDefault="00505756" w:rsidP="003E1F2D">
            <w:r w:rsidRPr="00525054">
              <w:t>O    nee</w:t>
            </w:r>
          </w:p>
        </w:tc>
      </w:tr>
      <w:tr w:rsidR="00505756" w:rsidRPr="00525054" w14:paraId="77370917" w14:textId="77777777" w:rsidTr="003E1F2D">
        <w:tblPrEx>
          <w:tblCellMar>
            <w:left w:w="120" w:type="dxa"/>
            <w:right w:w="120" w:type="dxa"/>
          </w:tblCellMar>
        </w:tblPrEx>
        <w:tc>
          <w:tcPr>
            <w:tcW w:w="1135" w:type="dxa"/>
          </w:tcPr>
          <w:p w14:paraId="105BFC7A" w14:textId="77777777" w:rsidR="00505756" w:rsidRPr="00525054" w:rsidRDefault="00505756" w:rsidP="003E1F2D">
            <w:r>
              <w:t>2.8</w:t>
            </w:r>
          </w:p>
        </w:tc>
        <w:tc>
          <w:tcPr>
            <w:tcW w:w="6520" w:type="dxa"/>
          </w:tcPr>
          <w:p w14:paraId="33F1901D" w14:textId="77777777" w:rsidR="00505756" w:rsidRPr="00525054" w:rsidRDefault="00505756" w:rsidP="003E1F2D">
            <w:r>
              <w:t>De aangeboden centrifuge heeft een continu programma.</w:t>
            </w:r>
          </w:p>
        </w:tc>
        <w:tc>
          <w:tcPr>
            <w:tcW w:w="1559" w:type="dxa"/>
          </w:tcPr>
          <w:p w14:paraId="5532806D" w14:textId="77777777" w:rsidR="00505756" w:rsidRPr="00525054" w:rsidRDefault="00505756" w:rsidP="003E1F2D">
            <w:r w:rsidRPr="00525054">
              <w:t>O    ja</w:t>
            </w:r>
          </w:p>
          <w:p w14:paraId="0D75B1EA" w14:textId="77777777" w:rsidR="00505756" w:rsidRPr="00525054" w:rsidRDefault="00505756" w:rsidP="003E1F2D">
            <w:r w:rsidRPr="00525054">
              <w:t>O    nee</w:t>
            </w:r>
          </w:p>
        </w:tc>
      </w:tr>
      <w:tr w:rsidR="00505756" w:rsidRPr="00525054" w14:paraId="64518FC2" w14:textId="77777777" w:rsidTr="003E1F2D">
        <w:tblPrEx>
          <w:tblCellMar>
            <w:left w:w="120" w:type="dxa"/>
            <w:right w:w="120" w:type="dxa"/>
          </w:tblCellMar>
        </w:tblPrEx>
        <w:tc>
          <w:tcPr>
            <w:tcW w:w="1135" w:type="dxa"/>
          </w:tcPr>
          <w:p w14:paraId="1564A235" w14:textId="77777777" w:rsidR="00505756" w:rsidRPr="00525054" w:rsidRDefault="00505756" w:rsidP="003E1F2D">
            <w:r>
              <w:t>2.9</w:t>
            </w:r>
          </w:p>
        </w:tc>
        <w:tc>
          <w:tcPr>
            <w:tcW w:w="6520" w:type="dxa"/>
          </w:tcPr>
          <w:p w14:paraId="50AF7FA1" w14:textId="77777777" w:rsidR="00505756" w:rsidRPr="00525054" w:rsidRDefault="00505756" w:rsidP="003E1F2D">
            <w:r>
              <w:t>De aangeboden centrifuge kan een snelheid van min 17.000 G halen.</w:t>
            </w:r>
          </w:p>
        </w:tc>
        <w:tc>
          <w:tcPr>
            <w:tcW w:w="1559" w:type="dxa"/>
          </w:tcPr>
          <w:p w14:paraId="77C01C0D" w14:textId="77777777" w:rsidR="00505756" w:rsidRPr="00525054" w:rsidRDefault="00505756" w:rsidP="003E1F2D">
            <w:r w:rsidRPr="00525054">
              <w:t>O    ja</w:t>
            </w:r>
          </w:p>
          <w:p w14:paraId="20011363" w14:textId="77777777" w:rsidR="00505756" w:rsidRPr="00525054" w:rsidRDefault="00505756" w:rsidP="003E1F2D">
            <w:r>
              <w:t>O    nee</w:t>
            </w:r>
          </w:p>
        </w:tc>
      </w:tr>
      <w:tr w:rsidR="00505756" w:rsidRPr="00525054" w14:paraId="601B4882" w14:textId="77777777" w:rsidTr="003E1F2D">
        <w:tblPrEx>
          <w:tblCellMar>
            <w:left w:w="120" w:type="dxa"/>
            <w:right w:w="120" w:type="dxa"/>
          </w:tblCellMar>
        </w:tblPrEx>
        <w:tc>
          <w:tcPr>
            <w:tcW w:w="1135" w:type="dxa"/>
          </w:tcPr>
          <w:p w14:paraId="2804FAAB" w14:textId="77777777" w:rsidR="00505756" w:rsidRPr="00525054" w:rsidRDefault="00505756" w:rsidP="003E1F2D">
            <w:r>
              <w:t>2.10</w:t>
            </w:r>
          </w:p>
        </w:tc>
        <w:tc>
          <w:tcPr>
            <w:tcW w:w="6520" w:type="dxa"/>
          </w:tcPr>
          <w:p w14:paraId="621128E4" w14:textId="77777777" w:rsidR="00505756" w:rsidRPr="00525054" w:rsidRDefault="00505756" w:rsidP="003E1F2D">
            <w:r w:rsidRPr="002B2383">
              <w:t>De aangeboden centrifuge heeft een beveiliging tegen onbalans van</w:t>
            </w:r>
            <w:r>
              <w:t xml:space="preserve"> de</w:t>
            </w:r>
            <w:r w:rsidRPr="002B2383">
              <w:t xml:space="preserve"> rotor</w:t>
            </w:r>
            <w:r>
              <w:t>.</w:t>
            </w:r>
          </w:p>
        </w:tc>
        <w:tc>
          <w:tcPr>
            <w:tcW w:w="1559" w:type="dxa"/>
          </w:tcPr>
          <w:p w14:paraId="475AAA90" w14:textId="77777777" w:rsidR="00505756" w:rsidRPr="00525054" w:rsidRDefault="00505756" w:rsidP="003E1F2D">
            <w:r w:rsidRPr="00525054">
              <w:t>O    ja</w:t>
            </w:r>
          </w:p>
          <w:p w14:paraId="7C4E3A30" w14:textId="77777777" w:rsidR="00505756" w:rsidRPr="00525054" w:rsidRDefault="00505756" w:rsidP="003E1F2D">
            <w:r w:rsidRPr="00525054">
              <w:t>O    nee</w:t>
            </w:r>
          </w:p>
        </w:tc>
      </w:tr>
      <w:tr w:rsidR="00505756" w:rsidRPr="00525054" w14:paraId="5BB500C0" w14:textId="77777777" w:rsidTr="003E1F2D">
        <w:tblPrEx>
          <w:tblCellMar>
            <w:left w:w="120" w:type="dxa"/>
            <w:right w:w="120" w:type="dxa"/>
          </w:tblCellMar>
        </w:tblPrEx>
        <w:tc>
          <w:tcPr>
            <w:tcW w:w="1135" w:type="dxa"/>
          </w:tcPr>
          <w:p w14:paraId="11B993D9" w14:textId="77777777" w:rsidR="00505756" w:rsidRPr="00525054" w:rsidRDefault="00505756" w:rsidP="003E1F2D">
            <w:r>
              <w:t>2.11</w:t>
            </w:r>
          </w:p>
        </w:tc>
        <w:tc>
          <w:tcPr>
            <w:tcW w:w="6520" w:type="dxa"/>
          </w:tcPr>
          <w:p w14:paraId="17699F89" w14:textId="77777777" w:rsidR="00505756" w:rsidRPr="00525054" w:rsidRDefault="00505756" w:rsidP="003E1F2D">
            <w:r w:rsidRPr="002B2383">
              <w:t>De aangeboden centrifuge heeft een beveiliging tegen overbelasting van de motor</w:t>
            </w:r>
            <w:r>
              <w:t>.</w:t>
            </w:r>
          </w:p>
        </w:tc>
        <w:tc>
          <w:tcPr>
            <w:tcW w:w="1559" w:type="dxa"/>
          </w:tcPr>
          <w:p w14:paraId="4A1A0AFC" w14:textId="77777777" w:rsidR="00505756" w:rsidRPr="00525054" w:rsidRDefault="00505756" w:rsidP="003E1F2D">
            <w:r w:rsidRPr="00525054">
              <w:t>O    ja</w:t>
            </w:r>
          </w:p>
          <w:p w14:paraId="64243292" w14:textId="77777777" w:rsidR="00505756" w:rsidRPr="00525054" w:rsidRDefault="00505756" w:rsidP="003E1F2D">
            <w:r w:rsidRPr="00525054">
              <w:t>O    nee</w:t>
            </w:r>
          </w:p>
        </w:tc>
      </w:tr>
      <w:tr w:rsidR="00505756" w:rsidRPr="00525054" w14:paraId="02704E95" w14:textId="77777777" w:rsidTr="003E1F2D">
        <w:tblPrEx>
          <w:tblCellMar>
            <w:left w:w="120" w:type="dxa"/>
            <w:right w:w="120" w:type="dxa"/>
          </w:tblCellMar>
        </w:tblPrEx>
        <w:tc>
          <w:tcPr>
            <w:tcW w:w="1135" w:type="dxa"/>
          </w:tcPr>
          <w:p w14:paraId="49EAAD4D" w14:textId="77777777" w:rsidR="00505756" w:rsidRPr="00525054" w:rsidRDefault="00505756" w:rsidP="003E1F2D">
            <w:r>
              <w:t>2.12</w:t>
            </w:r>
          </w:p>
        </w:tc>
        <w:tc>
          <w:tcPr>
            <w:tcW w:w="6520" w:type="dxa"/>
          </w:tcPr>
          <w:p w14:paraId="4B073DDC" w14:textId="77777777" w:rsidR="00505756" w:rsidRPr="00525054" w:rsidRDefault="00505756" w:rsidP="003E1F2D">
            <w:r w:rsidRPr="002B2383">
              <w:t>De aangeboden centrifuge is manueel te openen in geval van een storing</w:t>
            </w:r>
            <w:r>
              <w:t>.</w:t>
            </w:r>
          </w:p>
        </w:tc>
        <w:tc>
          <w:tcPr>
            <w:tcW w:w="1559" w:type="dxa"/>
          </w:tcPr>
          <w:p w14:paraId="6FDD076C" w14:textId="77777777" w:rsidR="00505756" w:rsidRPr="00525054" w:rsidRDefault="00505756" w:rsidP="003E1F2D">
            <w:r w:rsidRPr="00525054">
              <w:t>O    ja</w:t>
            </w:r>
          </w:p>
          <w:p w14:paraId="0D72A6A9" w14:textId="77777777" w:rsidR="00505756" w:rsidRPr="00525054" w:rsidRDefault="00505756" w:rsidP="003E1F2D">
            <w:r w:rsidRPr="00525054">
              <w:t>O    nee</w:t>
            </w:r>
          </w:p>
        </w:tc>
      </w:tr>
      <w:tr w:rsidR="00505756" w:rsidRPr="00525054" w14:paraId="692353E5" w14:textId="77777777" w:rsidTr="003E1F2D">
        <w:tblPrEx>
          <w:tblCellMar>
            <w:left w:w="120" w:type="dxa"/>
            <w:right w:w="120" w:type="dxa"/>
          </w:tblCellMar>
        </w:tblPrEx>
        <w:tc>
          <w:tcPr>
            <w:tcW w:w="1135" w:type="dxa"/>
          </w:tcPr>
          <w:p w14:paraId="29834B8C" w14:textId="77777777" w:rsidR="00505756" w:rsidRPr="00525054" w:rsidRDefault="00505756" w:rsidP="003E1F2D">
            <w:r>
              <w:t>2.13</w:t>
            </w:r>
          </w:p>
        </w:tc>
        <w:tc>
          <w:tcPr>
            <w:tcW w:w="6520" w:type="dxa"/>
          </w:tcPr>
          <w:p w14:paraId="2CF61427" w14:textId="77777777" w:rsidR="00505756" w:rsidRPr="00525054" w:rsidRDefault="00505756" w:rsidP="003E1F2D">
            <w:r w:rsidRPr="002B2383">
              <w:t>De aangeboden centrifuge heeft een mogelijkheid om snelheid zowel in RPM- als in g-waarde in te stellen</w:t>
            </w:r>
            <w:r>
              <w:t>.</w:t>
            </w:r>
          </w:p>
        </w:tc>
        <w:tc>
          <w:tcPr>
            <w:tcW w:w="1559" w:type="dxa"/>
          </w:tcPr>
          <w:p w14:paraId="776FE1EC" w14:textId="77777777" w:rsidR="00505756" w:rsidRPr="00525054" w:rsidRDefault="00505756" w:rsidP="003E1F2D">
            <w:r w:rsidRPr="00525054">
              <w:t>O    ja</w:t>
            </w:r>
          </w:p>
          <w:p w14:paraId="1A3B1F0F" w14:textId="77777777" w:rsidR="00505756" w:rsidRPr="00525054" w:rsidRDefault="00505756" w:rsidP="003E1F2D">
            <w:r w:rsidRPr="00525054">
              <w:t>O    nee</w:t>
            </w:r>
          </w:p>
        </w:tc>
      </w:tr>
    </w:tbl>
    <w:p w14:paraId="0B56630B" w14:textId="77777777" w:rsidR="00505756" w:rsidRPr="008F14C7" w:rsidRDefault="00505756" w:rsidP="00505756">
      <w:pPr>
        <w:pStyle w:val="Kop2"/>
      </w:pPr>
      <w:bookmarkStart w:id="16" w:name="_Toc136963587"/>
      <w:r>
        <w:lastRenderedPageBreak/>
        <w:t>Onderdeel 3: Technische eisen microcentrifuge gekoeld</w:t>
      </w:r>
      <w:bookmarkEnd w:id="16"/>
    </w:p>
    <w:p w14:paraId="0C225139" w14:textId="77777777" w:rsidR="00505756" w:rsidRPr="00525054" w:rsidRDefault="00505756" w:rsidP="00505756"/>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135"/>
        <w:gridCol w:w="6520"/>
        <w:gridCol w:w="1559"/>
      </w:tblGrid>
      <w:tr w:rsidR="00505756" w:rsidRPr="00525054" w14:paraId="0B75EE18" w14:textId="77777777" w:rsidTr="003E1F2D">
        <w:tc>
          <w:tcPr>
            <w:tcW w:w="1135" w:type="dxa"/>
            <w:shd w:val="clear" w:color="auto" w:fill="000080"/>
          </w:tcPr>
          <w:p w14:paraId="1B92C257" w14:textId="77777777" w:rsidR="00505756" w:rsidRPr="00525054" w:rsidRDefault="00505756" w:rsidP="003E1F2D">
            <w:r w:rsidRPr="00525054">
              <w:t>Nr</w:t>
            </w:r>
          </w:p>
        </w:tc>
        <w:tc>
          <w:tcPr>
            <w:tcW w:w="6520" w:type="dxa"/>
            <w:shd w:val="clear" w:color="auto" w:fill="000080"/>
          </w:tcPr>
          <w:p w14:paraId="683633C8" w14:textId="77777777" w:rsidR="00505756" w:rsidRPr="00525054" w:rsidRDefault="00505756" w:rsidP="003E1F2D">
            <w:r>
              <w:t>Eis</w:t>
            </w:r>
          </w:p>
        </w:tc>
        <w:tc>
          <w:tcPr>
            <w:tcW w:w="1559" w:type="dxa"/>
            <w:shd w:val="clear" w:color="auto" w:fill="000080"/>
          </w:tcPr>
          <w:p w14:paraId="026D77FF" w14:textId="77777777" w:rsidR="00505756" w:rsidRPr="00525054" w:rsidRDefault="00505756" w:rsidP="003E1F2D">
            <w:r w:rsidRPr="00525054">
              <w:t>Antwoord</w:t>
            </w:r>
          </w:p>
          <w:p w14:paraId="3CA11A2C" w14:textId="77777777" w:rsidR="00505756" w:rsidRPr="00525054" w:rsidRDefault="00505756" w:rsidP="003E1F2D"/>
        </w:tc>
      </w:tr>
      <w:tr w:rsidR="00505756" w:rsidRPr="00525054" w14:paraId="44CDC94A" w14:textId="77777777" w:rsidTr="003E1F2D">
        <w:tblPrEx>
          <w:tblCellMar>
            <w:left w:w="120" w:type="dxa"/>
            <w:right w:w="120" w:type="dxa"/>
          </w:tblCellMar>
        </w:tblPrEx>
        <w:tc>
          <w:tcPr>
            <w:tcW w:w="1135" w:type="dxa"/>
          </w:tcPr>
          <w:p w14:paraId="463BCC9C" w14:textId="77777777" w:rsidR="00505756" w:rsidRPr="00DB6DE8" w:rsidRDefault="00505756" w:rsidP="003E1F2D">
            <w:pPr>
              <w:rPr>
                <w:rFonts w:ascii="Arial" w:hAnsi="Arial" w:cs="Arial"/>
                <w:sz w:val="22"/>
                <w:szCs w:val="22"/>
              </w:rPr>
            </w:pPr>
            <w:r w:rsidRPr="00DB6DE8">
              <w:rPr>
                <w:rFonts w:ascii="Arial" w:hAnsi="Arial" w:cs="Arial"/>
                <w:sz w:val="22"/>
                <w:szCs w:val="22"/>
              </w:rPr>
              <w:t>3.1</w:t>
            </w:r>
          </w:p>
          <w:p w14:paraId="7F2557DB" w14:textId="77777777" w:rsidR="00505756" w:rsidRPr="00DB6DE8" w:rsidRDefault="00505756" w:rsidP="003E1F2D">
            <w:pPr>
              <w:rPr>
                <w:rFonts w:ascii="Arial" w:hAnsi="Arial" w:cs="Arial"/>
                <w:sz w:val="22"/>
                <w:szCs w:val="22"/>
              </w:rPr>
            </w:pPr>
          </w:p>
        </w:tc>
        <w:tc>
          <w:tcPr>
            <w:tcW w:w="6520" w:type="dxa"/>
          </w:tcPr>
          <w:p w14:paraId="56A86EEF" w14:textId="77777777" w:rsidR="00505756" w:rsidRPr="00DB6DE8" w:rsidRDefault="00505756" w:rsidP="003E1F2D">
            <w:pPr>
              <w:rPr>
                <w:rFonts w:ascii="Arial" w:hAnsi="Arial" w:cs="Arial"/>
                <w:sz w:val="22"/>
                <w:szCs w:val="22"/>
              </w:rPr>
            </w:pPr>
            <w:r w:rsidRPr="00DB6DE8">
              <w:rPr>
                <w:rFonts w:ascii="Arial" w:hAnsi="Arial" w:cs="Arial"/>
                <w:sz w:val="22"/>
                <w:szCs w:val="22"/>
              </w:rPr>
              <w:t>De aangeboden centrifuge heeft een corrosiebestendige ketel tegen condenswater.</w:t>
            </w:r>
          </w:p>
        </w:tc>
        <w:tc>
          <w:tcPr>
            <w:tcW w:w="1559" w:type="dxa"/>
          </w:tcPr>
          <w:p w14:paraId="16B4A2C4"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2AD4E7CF"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390CBB33" w14:textId="77777777" w:rsidTr="003E1F2D">
        <w:tblPrEx>
          <w:tblCellMar>
            <w:left w:w="120" w:type="dxa"/>
            <w:right w:w="120" w:type="dxa"/>
          </w:tblCellMar>
        </w:tblPrEx>
        <w:tc>
          <w:tcPr>
            <w:tcW w:w="1135" w:type="dxa"/>
          </w:tcPr>
          <w:p w14:paraId="25AFF49A" w14:textId="77777777" w:rsidR="00505756" w:rsidRPr="00DB6DE8" w:rsidRDefault="00505756" w:rsidP="003E1F2D">
            <w:pPr>
              <w:rPr>
                <w:rFonts w:ascii="Arial" w:hAnsi="Arial" w:cs="Arial"/>
                <w:sz w:val="22"/>
                <w:szCs w:val="22"/>
              </w:rPr>
            </w:pPr>
            <w:r w:rsidRPr="00DB6DE8">
              <w:rPr>
                <w:rFonts w:ascii="Arial" w:hAnsi="Arial" w:cs="Arial"/>
                <w:sz w:val="22"/>
                <w:szCs w:val="22"/>
              </w:rPr>
              <w:t>3.2</w:t>
            </w:r>
          </w:p>
        </w:tc>
        <w:tc>
          <w:tcPr>
            <w:tcW w:w="6520" w:type="dxa"/>
          </w:tcPr>
          <w:p w14:paraId="6A476DD1" w14:textId="77777777" w:rsidR="00505756" w:rsidRPr="00DB6DE8" w:rsidRDefault="00505756" w:rsidP="003E1F2D">
            <w:pPr>
              <w:rPr>
                <w:rFonts w:ascii="Arial" w:hAnsi="Arial" w:cs="Arial"/>
                <w:sz w:val="22"/>
                <w:szCs w:val="22"/>
              </w:rPr>
            </w:pPr>
            <w:r w:rsidRPr="00DB6DE8">
              <w:rPr>
                <w:rFonts w:ascii="Arial" w:hAnsi="Arial" w:cs="Arial"/>
                <w:sz w:val="22"/>
                <w:szCs w:val="22"/>
              </w:rPr>
              <w:t>De aangeboden rotor biedt de mogelijkheid tot het afdraaien van minimaal 24 x 0.5, 1.5 en 2.0 ml reactievaatjes.</w:t>
            </w:r>
          </w:p>
        </w:tc>
        <w:tc>
          <w:tcPr>
            <w:tcW w:w="1559" w:type="dxa"/>
          </w:tcPr>
          <w:p w14:paraId="514CDBC4"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0C97DD2D"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7FC12CE0" w14:textId="77777777" w:rsidTr="003E1F2D">
        <w:tblPrEx>
          <w:tblCellMar>
            <w:left w:w="120" w:type="dxa"/>
            <w:right w:w="120" w:type="dxa"/>
          </w:tblCellMar>
        </w:tblPrEx>
        <w:tc>
          <w:tcPr>
            <w:tcW w:w="1135" w:type="dxa"/>
          </w:tcPr>
          <w:p w14:paraId="387661AE" w14:textId="77777777" w:rsidR="00505756" w:rsidRPr="00DB6DE8" w:rsidRDefault="00505756" w:rsidP="003E1F2D">
            <w:pPr>
              <w:rPr>
                <w:rFonts w:ascii="Arial" w:hAnsi="Arial" w:cs="Arial"/>
                <w:sz w:val="22"/>
                <w:szCs w:val="22"/>
              </w:rPr>
            </w:pPr>
            <w:r w:rsidRPr="00DB6DE8">
              <w:rPr>
                <w:rFonts w:ascii="Arial" w:hAnsi="Arial" w:cs="Arial"/>
                <w:sz w:val="22"/>
                <w:szCs w:val="22"/>
              </w:rPr>
              <w:t>3.3</w:t>
            </w:r>
          </w:p>
        </w:tc>
        <w:tc>
          <w:tcPr>
            <w:tcW w:w="6520" w:type="dxa"/>
          </w:tcPr>
          <w:p w14:paraId="308E14FF" w14:textId="77777777" w:rsidR="00505756" w:rsidRPr="00DB6DE8" w:rsidRDefault="00505756" w:rsidP="003E1F2D">
            <w:pPr>
              <w:rPr>
                <w:rFonts w:ascii="Arial" w:hAnsi="Arial" w:cs="Arial"/>
                <w:sz w:val="22"/>
                <w:szCs w:val="22"/>
              </w:rPr>
            </w:pPr>
            <w:r w:rsidRPr="00DB6DE8">
              <w:rPr>
                <w:rFonts w:ascii="Arial" w:hAnsi="Arial" w:cs="Arial"/>
                <w:sz w:val="22"/>
                <w:szCs w:val="22"/>
              </w:rPr>
              <w:t xml:space="preserve">De aangeboden rotor is afsluitbaar </w:t>
            </w:r>
          </w:p>
        </w:tc>
        <w:tc>
          <w:tcPr>
            <w:tcW w:w="1559" w:type="dxa"/>
          </w:tcPr>
          <w:p w14:paraId="55C84ABC"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7FE7EECD"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6868190E" w14:textId="77777777" w:rsidTr="003E1F2D">
        <w:tblPrEx>
          <w:tblCellMar>
            <w:left w:w="120" w:type="dxa"/>
            <w:right w:w="120" w:type="dxa"/>
          </w:tblCellMar>
        </w:tblPrEx>
        <w:tc>
          <w:tcPr>
            <w:tcW w:w="1135" w:type="dxa"/>
          </w:tcPr>
          <w:p w14:paraId="30E377B3" w14:textId="77777777" w:rsidR="00505756" w:rsidRPr="00DB6DE8" w:rsidRDefault="00505756" w:rsidP="003E1F2D">
            <w:pPr>
              <w:rPr>
                <w:rFonts w:ascii="Arial" w:hAnsi="Arial" w:cs="Arial"/>
                <w:sz w:val="22"/>
                <w:szCs w:val="22"/>
              </w:rPr>
            </w:pPr>
            <w:r w:rsidRPr="00DB6DE8">
              <w:rPr>
                <w:rFonts w:ascii="Arial" w:hAnsi="Arial" w:cs="Arial"/>
                <w:sz w:val="22"/>
                <w:szCs w:val="22"/>
              </w:rPr>
              <w:t>3.4</w:t>
            </w:r>
          </w:p>
        </w:tc>
        <w:tc>
          <w:tcPr>
            <w:tcW w:w="6520" w:type="dxa"/>
          </w:tcPr>
          <w:p w14:paraId="2173DE47" w14:textId="77777777" w:rsidR="00505756" w:rsidRPr="00DB6DE8" w:rsidRDefault="00505756" w:rsidP="003E1F2D">
            <w:pPr>
              <w:rPr>
                <w:rFonts w:ascii="Arial" w:hAnsi="Arial" w:cs="Arial"/>
                <w:sz w:val="22"/>
                <w:szCs w:val="22"/>
              </w:rPr>
            </w:pPr>
            <w:r w:rsidRPr="00DB6DE8">
              <w:rPr>
                <w:rFonts w:ascii="Arial" w:hAnsi="Arial" w:cs="Arial"/>
                <w:sz w:val="22"/>
                <w:szCs w:val="22"/>
              </w:rPr>
              <w:t>De aangeboden centrifuge beschikt over automatische rotorherkenning.</w:t>
            </w:r>
          </w:p>
        </w:tc>
        <w:tc>
          <w:tcPr>
            <w:tcW w:w="1559" w:type="dxa"/>
          </w:tcPr>
          <w:p w14:paraId="752311DF"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5D718E2C"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49FAADDE" w14:textId="77777777" w:rsidTr="003E1F2D">
        <w:tblPrEx>
          <w:tblCellMar>
            <w:left w:w="120" w:type="dxa"/>
            <w:right w:w="120" w:type="dxa"/>
          </w:tblCellMar>
        </w:tblPrEx>
        <w:tc>
          <w:tcPr>
            <w:tcW w:w="1135" w:type="dxa"/>
          </w:tcPr>
          <w:p w14:paraId="7C961D93" w14:textId="77777777" w:rsidR="00505756" w:rsidRPr="00DB6DE8" w:rsidRDefault="00505756" w:rsidP="003E1F2D">
            <w:pPr>
              <w:rPr>
                <w:rFonts w:ascii="Arial" w:hAnsi="Arial" w:cs="Arial"/>
                <w:sz w:val="22"/>
                <w:szCs w:val="22"/>
              </w:rPr>
            </w:pPr>
            <w:r w:rsidRPr="00DB6DE8">
              <w:rPr>
                <w:rFonts w:ascii="Arial" w:hAnsi="Arial" w:cs="Arial"/>
                <w:sz w:val="22"/>
                <w:szCs w:val="22"/>
              </w:rPr>
              <w:t>3.5</w:t>
            </w:r>
          </w:p>
        </w:tc>
        <w:tc>
          <w:tcPr>
            <w:tcW w:w="6520" w:type="dxa"/>
          </w:tcPr>
          <w:p w14:paraId="25F99B65" w14:textId="77777777" w:rsidR="00505756" w:rsidRPr="00DB6DE8" w:rsidRDefault="00505756" w:rsidP="003E1F2D">
            <w:pPr>
              <w:rPr>
                <w:rFonts w:ascii="Arial" w:hAnsi="Arial" w:cs="Arial"/>
                <w:sz w:val="22"/>
                <w:szCs w:val="22"/>
              </w:rPr>
            </w:pPr>
            <w:r w:rsidRPr="00DB6DE8">
              <w:rPr>
                <w:rFonts w:ascii="Arial" w:hAnsi="Arial" w:cs="Arial"/>
                <w:sz w:val="22"/>
                <w:szCs w:val="22"/>
              </w:rPr>
              <w:t>De aangeboden centrifuge heeft een short spin mogelijkheid.</w:t>
            </w:r>
          </w:p>
        </w:tc>
        <w:tc>
          <w:tcPr>
            <w:tcW w:w="1559" w:type="dxa"/>
          </w:tcPr>
          <w:p w14:paraId="73CB496E"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58CCF5B3"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7D01F386" w14:textId="77777777" w:rsidTr="003E1F2D">
        <w:tblPrEx>
          <w:tblCellMar>
            <w:left w:w="120" w:type="dxa"/>
            <w:right w:w="120" w:type="dxa"/>
          </w:tblCellMar>
        </w:tblPrEx>
        <w:tc>
          <w:tcPr>
            <w:tcW w:w="1135" w:type="dxa"/>
          </w:tcPr>
          <w:p w14:paraId="30ECEF52" w14:textId="77777777" w:rsidR="00505756" w:rsidRPr="00DB6DE8" w:rsidRDefault="00505756" w:rsidP="003E1F2D">
            <w:pPr>
              <w:rPr>
                <w:rFonts w:ascii="Arial" w:hAnsi="Arial" w:cs="Arial"/>
                <w:sz w:val="22"/>
                <w:szCs w:val="22"/>
              </w:rPr>
            </w:pPr>
            <w:r w:rsidRPr="00DB6DE8">
              <w:rPr>
                <w:rFonts w:ascii="Arial" w:hAnsi="Arial" w:cs="Arial"/>
                <w:sz w:val="22"/>
                <w:szCs w:val="22"/>
              </w:rPr>
              <w:t>3.6</w:t>
            </w:r>
          </w:p>
        </w:tc>
        <w:tc>
          <w:tcPr>
            <w:tcW w:w="6520" w:type="dxa"/>
          </w:tcPr>
          <w:p w14:paraId="0CA5F62F" w14:textId="77777777" w:rsidR="00505756" w:rsidRPr="00DB6DE8" w:rsidRDefault="00505756" w:rsidP="003E1F2D">
            <w:pPr>
              <w:rPr>
                <w:rFonts w:ascii="Arial" w:hAnsi="Arial" w:cs="Arial"/>
                <w:sz w:val="22"/>
                <w:szCs w:val="22"/>
              </w:rPr>
            </w:pPr>
            <w:r w:rsidRPr="00DB6DE8">
              <w:rPr>
                <w:rFonts w:ascii="Arial" w:hAnsi="Arial" w:cs="Arial"/>
                <w:sz w:val="22"/>
                <w:szCs w:val="22"/>
              </w:rPr>
              <w:t>De aangeboden centrifuge heeft een in lengte instelbare looptijd</w:t>
            </w:r>
          </w:p>
        </w:tc>
        <w:tc>
          <w:tcPr>
            <w:tcW w:w="1559" w:type="dxa"/>
          </w:tcPr>
          <w:p w14:paraId="55E210EF"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5CB092F0"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189AA519" w14:textId="77777777" w:rsidTr="003E1F2D">
        <w:tblPrEx>
          <w:tblCellMar>
            <w:left w:w="120" w:type="dxa"/>
            <w:right w:w="120" w:type="dxa"/>
          </w:tblCellMar>
        </w:tblPrEx>
        <w:tc>
          <w:tcPr>
            <w:tcW w:w="1135" w:type="dxa"/>
          </w:tcPr>
          <w:p w14:paraId="4EE862ED" w14:textId="77777777" w:rsidR="00505756" w:rsidRPr="00DB6DE8" w:rsidRDefault="00505756" w:rsidP="003E1F2D">
            <w:pPr>
              <w:rPr>
                <w:rFonts w:ascii="Arial" w:hAnsi="Arial" w:cs="Arial"/>
                <w:sz w:val="22"/>
                <w:szCs w:val="22"/>
              </w:rPr>
            </w:pPr>
            <w:r w:rsidRPr="00DB6DE8">
              <w:rPr>
                <w:rFonts w:ascii="Arial" w:hAnsi="Arial" w:cs="Arial"/>
                <w:sz w:val="22"/>
                <w:szCs w:val="22"/>
              </w:rPr>
              <w:t>3.7</w:t>
            </w:r>
          </w:p>
        </w:tc>
        <w:tc>
          <w:tcPr>
            <w:tcW w:w="6520" w:type="dxa"/>
          </w:tcPr>
          <w:p w14:paraId="4427F2B1" w14:textId="77777777" w:rsidR="00505756" w:rsidRPr="00DB6DE8" w:rsidRDefault="00505756" w:rsidP="003E1F2D">
            <w:pPr>
              <w:rPr>
                <w:rFonts w:ascii="Arial" w:hAnsi="Arial" w:cs="Arial"/>
                <w:sz w:val="22"/>
                <w:szCs w:val="22"/>
              </w:rPr>
            </w:pPr>
            <w:r w:rsidRPr="00DB6DE8">
              <w:rPr>
                <w:rFonts w:ascii="Arial" w:hAnsi="Arial" w:cs="Arial"/>
                <w:sz w:val="22"/>
                <w:szCs w:val="22"/>
              </w:rPr>
              <w:t>De aangeboden centrifuge heeft een tijdsinstelling die in minuten weergegeven is.</w:t>
            </w:r>
          </w:p>
        </w:tc>
        <w:tc>
          <w:tcPr>
            <w:tcW w:w="1559" w:type="dxa"/>
          </w:tcPr>
          <w:p w14:paraId="4B964CE9"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601173F7"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1D6C3C63" w14:textId="77777777" w:rsidTr="003E1F2D">
        <w:tblPrEx>
          <w:tblCellMar>
            <w:left w:w="120" w:type="dxa"/>
            <w:right w:w="120" w:type="dxa"/>
          </w:tblCellMar>
        </w:tblPrEx>
        <w:tc>
          <w:tcPr>
            <w:tcW w:w="1135" w:type="dxa"/>
          </w:tcPr>
          <w:p w14:paraId="7FBC65CD" w14:textId="77777777" w:rsidR="00505756" w:rsidRPr="00DB6DE8" w:rsidRDefault="00505756" w:rsidP="003E1F2D">
            <w:pPr>
              <w:rPr>
                <w:rFonts w:ascii="Arial" w:hAnsi="Arial" w:cs="Arial"/>
                <w:sz w:val="22"/>
                <w:szCs w:val="22"/>
              </w:rPr>
            </w:pPr>
            <w:r w:rsidRPr="00DB6DE8">
              <w:rPr>
                <w:rFonts w:ascii="Arial" w:hAnsi="Arial" w:cs="Arial"/>
                <w:sz w:val="22"/>
                <w:szCs w:val="22"/>
              </w:rPr>
              <w:t>3.8</w:t>
            </w:r>
          </w:p>
        </w:tc>
        <w:tc>
          <w:tcPr>
            <w:tcW w:w="6520" w:type="dxa"/>
          </w:tcPr>
          <w:p w14:paraId="799A72BD" w14:textId="77777777" w:rsidR="00505756" w:rsidRPr="00DB6DE8" w:rsidRDefault="00505756" w:rsidP="003E1F2D">
            <w:pPr>
              <w:rPr>
                <w:rFonts w:ascii="Arial" w:hAnsi="Arial" w:cs="Arial"/>
                <w:sz w:val="22"/>
                <w:szCs w:val="22"/>
              </w:rPr>
            </w:pPr>
            <w:r w:rsidRPr="00DB6DE8">
              <w:rPr>
                <w:rFonts w:ascii="Arial" w:hAnsi="Arial" w:cs="Arial"/>
                <w:sz w:val="22"/>
                <w:szCs w:val="22"/>
              </w:rPr>
              <w:t>De aangeboden centrifuge heeft een continu programma.</w:t>
            </w:r>
          </w:p>
        </w:tc>
        <w:tc>
          <w:tcPr>
            <w:tcW w:w="1559" w:type="dxa"/>
          </w:tcPr>
          <w:p w14:paraId="3530B3DF"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28714B8E"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60739011" w14:textId="77777777" w:rsidTr="003E1F2D">
        <w:tblPrEx>
          <w:tblCellMar>
            <w:left w:w="120" w:type="dxa"/>
            <w:right w:w="120" w:type="dxa"/>
          </w:tblCellMar>
        </w:tblPrEx>
        <w:tc>
          <w:tcPr>
            <w:tcW w:w="1135" w:type="dxa"/>
          </w:tcPr>
          <w:p w14:paraId="5C556579" w14:textId="77777777" w:rsidR="00505756" w:rsidRPr="00DB6DE8" w:rsidRDefault="00505756" w:rsidP="003E1F2D">
            <w:pPr>
              <w:rPr>
                <w:rFonts w:ascii="Arial" w:hAnsi="Arial" w:cs="Arial"/>
                <w:sz w:val="22"/>
                <w:szCs w:val="22"/>
              </w:rPr>
            </w:pPr>
            <w:r w:rsidRPr="00DB6DE8">
              <w:rPr>
                <w:rFonts w:ascii="Arial" w:hAnsi="Arial" w:cs="Arial"/>
                <w:sz w:val="22"/>
                <w:szCs w:val="22"/>
              </w:rPr>
              <w:t>3.9</w:t>
            </w:r>
          </w:p>
        </w:tc>
        <w:tc>
          <w:tcPr>
            <w:tcW w:w="6520" w:type="dxa"/>
          </w:tcPr>
          <w:p w14:paraId="5322C60C" w14:textId="77777777" w:rsidR="00505756" w:rsidRPr="00DB6DE8" w:rsidRDefault="00505756" w:rsidP="003E1F2D">
            <w:pPr>
              <w:rPr>
                <w:rFonts w:ascii="Arial" w:hAnsi="Arial" w:cs="Arial"/>
                <w:sz w:val="22"/>
                <w:szCs w:val="22"/>
              </w:rPr>
            </w:pPr>
            <w:r w:rsidRPr="00DB6DE8">
              <w:rPr>
                <w:rFonts w:ascii="Arial" w:hAnsi="Arial" w:cs="Arial"/>
                <w:sz w:val="22"/>
                <w:szCs w:val="22"/>
              </w:rPr>
              <w:t>De aangeboden centrifuge kan een snelheid van min 17.000 G halen.</w:t>
            </w:r>
          </w:p>
        </w:tc>
        <w:tc>
          <w:tcPr>
            <w:tcW w:w="1559" w:type="dxa"/>
          </w:tcPr>
          <w:p w14:paraId="78149432"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48863A33"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62A89867" w14:textId="77777777" w:rsidTr="003E1F2D">
        <w:tblPrEx>
          <w:tblCellMar>
            <w:left w:w="120" w:type="dxa"/>
            <w:right w:w="120" w:type="dxa"/>
          </w:tblCellMar>
        </w:tblPrEx>
        <w:tc>
          <w:tcPr>
            <w:tcW w:w="1135" w:type="dxa"/>
          </w:tcPr>
          <w:p w14:paraId="4C6AB856" w14:textId="77777777" w:rsidR="00505756" w:rsidRPr="00DB6DE8" w:rsidRDefault="00505756" w:rsidP="003E1F2D">
            <w:pPr>
              <w:rPr>
                <w:rFonts w:ascii="Arial" w:hAnsi="Arial" w:cs="Arial"/>
                <w:sz w:val="22"/>
                <w:szCs w:val="22"/>
              </w:rPr>
            </w:pPr>
            <w:r w:rsidRPr="00DB6DE8">
              <w:rPr>
                <w:rFonts w:ascii="Arial" w:hAnsi="Arial" w:cs="Arial"/>
                <w:sz w:val="22"/>
                <w:szCs w:val="22"/>
              </w:rPr>
              <w:t>3.10</w:t>
            </w:r>
          </w:p>
        </w:tc>
        <w:tc>
          <w:tcPr>
            <w:tcW w:w="6520" w:type="dxa"/>
          </w:tcPr>
          <w:p w14:paraId="352EA51E" w14:textId="77777777" w:rsidR="00505756" w:rsidRPr="00DB6DE8" w:rsidRDefault="00505756" w:rsidP="003E1F2D">
            <w:pPr>
              <w:rPr>
                <w:rFonts w:ascii="Arial" w:hAnsi="Arial" w:cs="Arial"/>
                <w:sz w:val="22"/>
                <w:szCs w:val="22"/>
              </w:rPr>
            </w:pPr>
            <w:r w:rsidRPr="00DB6DE8">
              <w:rPr>
                <w:rFonts w:ascii="Arial" w:hAnsi="Arial" w:cs="Arial"/>
                <w:sz w:val="22"/>
                <w:szCs w:val="22"/>
              </w:rPr>
              <w:t>De aangeboden centrifuge heeft een beveiliging tegen onbalans van de rotor.</w:t>
            </w:r>
          </w:p>
        </w:tc>
        <w:tc>
          <w:tcPr>
            <w:tcW w:w="1559" w:type="dxa"/>
          </w:tcPr>
          <w:p w14:paraId="59813CA0"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4DFF9FF7"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6B18373C" w14:textId="77777777" w:rsidTr="003E1F2D">
        <w:tblPrEx>
          <w:tblCellMar>
            <w:left w:w="120" w:type="dxa"/>
            <w:right w:w="120" w:type="dxa"/>
          </w:tblCellMar>
        </w:tblPrEx>
        <w:tc>
          <w:tcPr>
            <w:tcW w:w="1135" w:type="dxa"/>
          </w:tcPr>
          <w:p w14:paraId="78EB80CE" w14:textId="77777777" w:rsidR="00505756" w:rsidRPr="00DB6DE8" w:rsidRDefault="00505756" w:rsidP="003E1F2D">
            <w:pPr>
              <w:rPr>
                <w:rFonts w:ascii="Arial" w:hAnsi="Arial" w:cs="Arial"/>
                <w:sz w:val="22"/>
                <w:szCs w:val="22"/>
              </w:rPr>
            </w:pPr>
            <w:r w:rsidRPr="00DB6DE8">
              <w:rPr>
                <w:rFonts w:ascii="Arial" w:hAnsi="Arial" w:cs="Arial"/>
                <w:sz w:val="22"/>
                <w:szCs w:val="22"/>
              </w:rPr>
              <w:t>3.11</w:t>
            </w:r>
          </w:p>
        </w:tc>
        <w:tc>
          <w:tcPr>
            <w:tcW w:w="6520" w:type="dxa"/>
          </w:tcPr>
          <w:p w14:paraId="7DB9536C" w14:textId="77777777" w:rsidR="00505756" w:rsidRPr="00DB6DE8" w:rsidRDefault="00505756" w:rsidP="003E1F2D">
            <w:pPr>
              <w:rPr>
                <w:rFonts w:ascii="Arial" w:hAnsi="Arial" w:cs="Arial"/>
                <w:sz w:val="22"/>
                <w:szCs w:val="22"/>
              </w:rPr>
            </w:pPr>
            <w:r w:rsidRPr="00DB6DE8">
              <w:rPr>
                <w:rFonts w:ascii="Arial" w:hAnsi="Arial" w:cs="Arial"/>
                <w:sz w:val="22"/>
                <w:szCs w:val="22"/>
              </w:rPr>
              <w:t>De aangeboden centrifuge heeft een beveiliging tegen overbelasting van de motor.</w:t>
            </w:r>
          </w:p>
        </w:tc>
        <w:tc>
          <w:tcPr>
            <w:tcW w:w="1559" w:type="dxa"/>
          </w:tcPr>
          <w:p w14:paraId="49C2485A"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3D5E70BF"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666BE768" w14:textId="77777777" w:rsidTr="003E1F2D">
        <w:tblPrEx>
          <w:tblCellMar>
            <w:left w:w="120" w:type="dxa"/>
            <w:right w:w="120" w:type="dxa"/>
          </w:tblCellMar>
        </w:tblPrEx>
        <w:tc>
          <w:tcPr>
            <w:tcW w:w="1135" w:type="dxa"/>
          </w:tcPr>
          <w:p w14:paraId="1B0BEF90" w14:textId="77777777" w:rsidR="00505756" w:rsidRPr="00DB6DE8" w:rsidRDefault="00505756" w:rsidP="003E1F2D">
            <w:pPr>
              <w:rPr>
                <w:rFonts w:ascii="Arial" w:hAnsi="Arial" w:cs="Arial"/>
                <w:sz w:val="22"/>
                <w:szCs w:val="22"/>
              </w:rPr>
            </w:pPr>
            <w:r w:rsidRPr="00DB6DE8">
              <w:rPr>
                <w:rFonts w:ascii="Arial" w:hAnsi="Arial" w:cs="Arial"/>
                <w:sz w:val="22"/>
                <w:szCs w:val="22"/>
              </w:rPr>
              <w:t>3.12</w:t>
            </w:r>
          </w:p>
        </w:tc>
        <w:tc>
          <w:tcPr>
            <w:tcW w:w="6520" w:type="dxa"/>
          </w:tcPr>
          <w:p w14:paraId="33F2170B" w14:textId="77777777" w:rsidR="00505756" w:rsidRPr="00DB6DE8" w:rsidRDefault="00505756" w:rsidP="003E1F2D">
            <w:pPr>
              <w:rPr>
                <w:rFonts w:ascii="Arial" w:hAnsi="Arial" w:cs="Arial"/>
                <w:sz w:val="22"/>
                <w:szCs w:val="22"/>
              </w:rPr>
            </w:pPr>
            <w:r w:rsidRPr="00DB6DE8">
              <w:rPr>
                <w:rFonts w:ascii="Arial" w:hAnsi="Arial" w:cs="Arial"/>
                <w:sz w:val="22"/>
                <w:szCs w:val="22"/>
              </w:rPr>
              <w:t>De aangeboden centrifuge is manueel te openen in geval van een storing</w:t>
            </w:r>
          </w:p>
        </w:tc>
        <w:tc>
          <w:tcPr>
            <w:tcW w:w="1559" w:type="dxa"/>
          </w:tcPr>
          <w:p w14:paraId="696ACF85"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41A808F1"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63FD2B92" w14:textId="77777777" w:rsidTr="003E1F2D">
        <w:tblPrEx>
          <w:tblCellMar>
            <w:left w:w="120" w:type="dxa"/>
            <w:right w:w="120" w:type="dxa"/>
          </w:tblCellMar>
        </w:tblPrEx>
        <w:tc>
          <w:tcPr>
            <w:tcW w:w="1135" w:type="dxa"/>
          </w:tcPr>
          <w:p w14:paraId="54996329" w14:textId="77777777" w:rsidR="00505756" w:rsidRPr="00DB6DE8" w:rsidRDefault="00505756" w:rsidP="003E1F2D">
            <w:pPr>
              <w:rPr>
                <w:rFonts w:ascii="Arial" w:hAnsi="Arial" w:cs="Arial"/>
                <w:sz w:val="22"/>
                <w:szCs w:val="22"/>
              </w:rPr>
            </w:pPr>
            <w:r w:rsidRPr="00DB6DE8">
              <w:rPr>
                <w:rFonts w:ascii="Arial" w:hAnsi="Arial" w:cs="Arial"/>
                <w:sz w:val="22"/>
                <w:szCs w:val="22"/>
              </w:rPr>
              <w:t>3.13</w:t>
            </w:r>
          </w:p>
        </w:tc>
        <w:tc>
          <w:tcPr>
            <w:tcW w:w="6520" w:type="dxa"/>
          </w:tcPr>
          <w:p w14:paraId="1B7E08B1" w14:textId="77777777" w:rsidR="00505756" w:rsidRPr="00DB6DE8" w:rsidRDefault="00505756" w:rsidP="003E1F2D">
            <w:pPr>
              <w:rPr>
                <w:rFonts w:ascii="Arial" w:hAnsi="Arial" w:cs="Arial"/>
                <w:sz w:val="22"/>
                <w:szCs w:val="22"/>
              </w:rPr>
            </w:pPr>
            <w:r w:rsidRPr="00DB6DE8">
              <w:rPr>
                <w:rFonts w:ascii="Arial" w:hAnsi="Arial" w:cs="Arial"/>
                <w:sz w:val="22"/>
                <w:szCs w:val="22"/>
              </w:rPr>
              <w:t xml:space="preserve">De aangeboden centrifuge heeft een pre cooling mogelijkheid tot 4°C binnen maximaal 10 min </w:t>
            </w:r>
          </w:p>
        </w:tc>
        <w:tc>
          <w:tcPr>
            <w:tcW w:w="1559" w:type="dxa"/>
          </w:tcPr>
          <w:p w14:paraId="4D203E40"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6900EFD2"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493682CE" w14:textId="77777777" w:rsidTr="003E1F2D">
        <w:tblPrEx>
          <w:tblCellMar>
            <w:left w:w="120" w:type="dxa"/>
            <w:right w:w="120" w:type="dxa"/>
          </w:tblCellMar>
        </w:tblPrEx>
        <w:tc>
          <w:tcPr>
            <w:tcW w:w="1135" w:type="dxa"/>
          </w:tcPr>
          <w:p w14:paraId="027D698B" w14:textId="77777777" w:rsidR="00505756" w:rsidRPr="00DB6DE8" w:rsidRDefault="00505756" w:rsidP="003E1F2D">
            <w:pPr>
              <w:rPr>
                <w:rFonts w:ascii="Arial" w:hAnsi="Arial" w:cs="Arial"/>
                <w:sz w:val="22"/>
                <w:szCs w:val="22"/>
              </w:rPr>
            </w:pPr>
            <w:r w:rsidRPr="00DB6DE8">
              <w:rPr>
                <w:rFonts w:ascii="Arial" w:hAnsi="Arial" w:cs="Arial"/>
                <w:sz w:val="22"/>
                <w:szCs w:val="22"/>
              </w:rPr>
              <w:t>3.14</w:t>
            </w:r>
          </w:p>
        </w:tc>
        <w:tc>
          <w:tcPr>
            <w:tcW w:w="6520" w:type="dxa"/>
          </w:tcPr>
          <w:p w14:paraId="2046A362" w14:textId="77777777" w:rsidR="00505756" w:rsidRPr="00DB6DE8" w:rsidRDefault="00505756" w:rsidP="003E1F2D">
            <w:pPr>
              <w:rPr>
                <w:rFonts w:ascii="Arial" w:hAnsi="Arial" w:cs="Arial"/>
                <w:sz w:val="22"/>
                <w:szCs w:val="22"/>
              </w:rPr>
            </w:pPr>
            <w:r w:rsidRPr="00DB6DE8">
              <w:rPr>
                <w:rFonts w:ascii="Arial" w:hAnsi="Arial" w:cs="Arial"/>
                <w:sz w:val="22"/>
                <w:szCs w:val="22"/>
              </w:rPr>
              <w:t>De aangeboden centrifuge heeft een mogelijkheid om snelheid zowel in RPM- als in g-waarde in te stellen</w:t>
            </w:r>
          </w:p>
        </w:tc>
        <w:tc>
          <w:tcPr>
            <w:tcW w:w="1559" w:type="dxa"/>
          </w:tcPr>
          <w:p w14:paraId="50F6AEAF"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22985661"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bl>
    <w:p w14:paraId="4B45022F" w14:textId="77777777" w:rsidR="00505756" w:rsidRDefault="00505756" w:rsidP="00505756">
      <w:pPr>
        <w:pStyle w:val="Kop2"/>
      </w:pPr>
      <w:bookmarkStart w:id="17" w:name="_Toc359579729"/>
      <w:bookmarkStart w:id="18" w:name="_Toc234497529"/>
      <w:bookmarkStart w:id="19" w:name="_Toc253664854"/>
      <w:r>
        <w:br w:type="page"/>
      </w:r>
    </w:p>
    <w:p w14:paraId="3171ADC0" w14:textId="77777777" w:rsidR="00505756" w:rsidRPr="008F14C7" w:rsidRDefault="00505756" w:rsidP="00505756">
      <w:pPr>
        <w:pStyle w:val="Kop2"/>
      </w:pPr>
      <w:bookmarkStart w:id="20" w:name="_Toc136963588"/>
      <w:r>
        <w:lastRenderedPageBreak/>
        <w:t xml:space="preserve">Onderdeel 4: </w:t>
      </w:r>
      <w:bookmarkEnd w:id="17"/>
      <w:bookmarkEnd w:id="18"/>
      <w:bookmarkEnd w:id="19"/>
      <w:r>
        <w:t>Technische eisen tafelcentrifuges NIET gekoeld</w:t>
      </w:r>
      <w:bookmarkEnd w:id="20"/>
    </w:p>
    <w:p w14:paraId="71236F12" w14:textId="77777777" w:rsidR="00505756" w:rsidRDefault="00505756" w:rsidP="00505756"/>
    <w:p w14:paraId="7768FAF3" w14:textId="77777777" w:rsidR="00505756" w:rsidRDefault="00505756" w:rsidP="00505756">
      <w:r>
        <w:t>De opgenomen eisen gelden voor de low- mid- en highrange tafelcentrifuges zoals aangeboden in het prijzenblad.</w:t>
      </w:r>
    </w:p>
    <w:p w14:paraId="11702E65" w14:textId="77777777" w:rsidR="00505756" w:rsidRPr="00525054" w:rsidRDefault="00505756" w:rsidP="00505756"/>
    <w:tbl>
      <w:tblPr>
        <w:tblW w:w="922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58"/>
        <w:gridCol w:w="6750"/>
        <w:gridCol w:w="1519"/>
      </w:tblGrid>
      <w:tr w:rsidR="00505756" w:rsidRPr="00525054" w14:paraId="20D2DBC8" w14:textId="77777777" w:rsidTr="003E1F2D">
        <w:trPr>
          <w:trHeight w:val="300"/>
        </w:trPr>
        <w:tc>
          <w:tcPr>
            <w:tcW w:w="958" w:type="dxa"/>
            <w:shd w:val="clear" w:color="auto" w:fill="000080"/>
          </w:tcPr>
          <w:p w14:paraId="17B0A4BF" w14:textId="77777777" w:rsidR="00505756" w:rsidRPr="00525054" w:rsidRDefault="00505756" w:rsidP="003E1F2D">
            <w:r w:rsidRPr="00525054">
              <w:t>Nr</w:t>
            </w:r>
          </w:p>
        </w:tc>
        <w:tc>
          <w:tcPr>
            <w:tcW w:w="6750" w:type="dxa"/>
            <w:shd w:val="clear" w:color="auto" w:fill="000080"/>
          </w:tcPr>
          <w:p w14:paraId="6EACF4DF" w14:textId="77777777" w:rsidR="00505756" w:rsidRPr="00525054" w:rsidRDefault="00505756" w:rsidP="003E1F2D">
            <w:r>
              <w:t>Eis</w:t>
            </w:r>
          </w:p>
        </w:tc>
        <w:tc>
          <w:tcPr>
            <w:tcW w:w="1519" w:type="dxa"/>
            <w:shd w:val="clear" w:color="auto" w:fill="000080"/>
          </w:tcPr>
          <w:p w14:paraId="7C3B05C5" w14:textId="77777777" w:rsidR="00505756" w:rsidRPr="00525054" w:rsidRDefault="00505756" w:rsidP="003E1F2D">
            <w:r w:rsidRPr="00525054">
              <w:t>Antwoord</w:t>
            </w:r>
          </w:p>
          <w:p w14:paraId="7F595305" w14:textId="77777777" w:rsidR="00505756" w:rsidRPr="00525054" w:rsidRDefault="00505756" w:rsidP="003E1F2D"/>
        </w:tc>
      </w:tr>
      <w:tr w:rsidR="00505756" w14:paraId="075F240A" w14:textId="77777777" w:rsidTr="003E1F2D">
        <w:tblPrEx>
          <w:tblCellMar>
            <w:left w:w="120" w:type="dxa"/>
            <w:right w:w="120" w:type="dxa"/>
          </w:tblCellMar>
        </w:tblPrEx>
        <w:trPr>
          <w:trHeight w:val="300"/>
        </w:trPr>
        <w:tc>
          <w:tcPr>
            <w:tcW w:w="958" w:type="dxa"/>
          </w:tcPr>
          <w:p w14:paraId="54464FF6" w14:textId="77777777" w:rsidR="00505756" w:rsidRPr="00DB6DE8" w:rsidRDefault="00505756" w:rsidP="003E1F2D">
            <w:pPr>
              <w:rPr>
                <w:rFonts w:ascii="Arial" w:hAnsi="Arial" w:cs="Arial"/>
                <w:sz w:val="22"/>
                <w:szCs w:val="22"/>
              </w:rPr>
            </w:pPr>
            <w:r w:rsidRPr="00DB6DE8">
              <w:rPr>
                <w:rFonts w:ascii="Arial" w:hAnsi="Arial" w:cs="Arial"/>
                <w:sz w:val="22"/>
                <w:szCs w:val="22"/>
              </w:rPr>
              <w:t>4.1</w:t>
            </w:r>
          </w:p>
        </w:tc>
        <w:tc>
          <w:tcPr>
            <w:tcW w:w="6750" w:type="dxa"/>
          </w:tcPr>
          <w:p w14:paraId="28767513" w14:textId="77777777" w:rsidR="00505756" w:rsidRPr="00DB6DE8" w:rsidRDefault="00505756" w:rsidP="003E1F2D">
            <w:pPr>
              <w:rPr>
                <w:rFonts w:ascii="Arial" w:hAnsi="Arial" w:cs="Arial"/>
                <w:sz w:val="22"/>
                <w:szCs w:val="22"/>
              </w:rPr>
            </w:pPr>
            <w:r w:rsidRPr="00DB6DE8">
              <w:rPr>
                <w:rFonts w:ascii="Arial" w:hAnsi="Arial" w:cs="Arial"/>
                <w:sz w:val="22"/>
                <w:szCs w:val="22"/>
              </w:rPr>
              <w:t>De aangeboden centrifuge wordt geleverd met een verwisselbare swing-out rotor met 4 posities</w:t>
            </w:r>
          </w:p>
        </w:tc>
        <w:tc>
          <w:tcPr>
            <w:tcW w:w="1519" w:type="dxa"/>
          </w:tcPr>
          <w:p w14:paraId="6376122C"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43A40BA2"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6E313041" w14:textId="77777777" w:rsidTr="003E1F2D">
        <w:tblPrEx>
          <w:tblCellMar>
            <w:left w:w="120" w:type="dxa"/>
            <w:right w:w="120" w:type="dxa"/>
          </w:tblCellMar>
        </w:tblPrEx>
        <w:trPr>
          <w:trHeight w:val="300"/>
        </w:trPr>
        <w:tc>
          <w:tcPr>
            <w:tcW w:w="958" w:type="dxa"/>
          </w:tcPr>
          <w:p w14:paraId="67F65378" w14:textId="77777777" w:rsidR="00505756" w:rsidRPr="00DB6DE8" w:rsidRDefault="00505756" w:rsidP="003E1F2D">
            <w:pPr>
              <w:rPr>
                <w:rFonts w:ascii="Arial" w:hAnsi="Arial" w:cs="Arial"/>
                <w:sz w:val="22"/>
                <w:szCs w:val="22"/>
              </w:rPr>
            </w:pPr>
            <w:r w:rsidRPr="00DB6DE8">
              <w:rPr>
                <w:rFonts w:ascii="Arial" w:hAnsi="Arial" w:cs="Arial"/>
                <w:sz w:val="22"/>
                <w:szCs w:val="22"/>
              </w:rPr>
              <w:t>4.2</w:t>
            </w:r>
          </w:p>
        </w:tc>
        <w:tc>
          <w:tcPr>
            <w:tcW w:w="6750" w:type="dxa"/>
          </w:tcPr>
          <w:p w14:paraId="6FED1981" w14:textId="77777777" w:rsidR="00505756" w:rsidRPr="00DB6DE8" w:rsidRDefault="00505756" w:rsidP="003E1F2D">
            <w:pPr>
              <w:rPr>
                <w:rFonts w:ascii="Arial" w:hAnsi="Arial" w:cs="Arial"/>
                <w:sz w:val="22"/>
                <w:szCs w:val="22"/>
              </w:rPr>
            </w:pPr>
            <w:r w:rsidRPr="00DB6DE8">
              <w:rPr>
                <w:rFonts w:ascii="Arial" w:hAnsi="Arial" w:cs="Arial"/>
                <w:sz w:val="22"/>
                <w:szCs w:val="22"/>
              </w:rPr>
              <w:t>De aangeboden centrifuge heeft een corrosiebestendige ketel tegen condenswater</w:t>
            </w:r>
          </w:p>
        </w:tc>
        <w:tc>
          <w:tcPr>
            <w:tcW w:w="1519" w:type="dxa"/>
          </w:tcPr>
          <w:p w14:paraId="75F84DD1"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51CE30C1"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56E6EA2A" w14:textId="77777777" w:rsidTr="003E1F2D">
        <w:tblPrEx>
          <w:tblCellMar>
            <w:left w:w="120" w:type="dxa"/>
            <w:right w:w="120" w:type="dxa"/>
          </w:tblCellMar>
        </w:tblPrEx>
        <w:trPr>
          <w:trHeight w:val="300"/>
        </w:trPr>
        <w:tc>
          <w:tcPr>
            <w:tcW w:w="958" w:type="dxa"/>
          </w:tcPr>
          <w:p w14:paraId="70152D23" w14:textId="77777777" w:rsidR="00505756" w:rsidRPr="00DB6DE8" w:rsidRDefault="00505756" w:rsidP="003E1F2D">
            <w:pPr>
              <w:rPr>
                <w:rFonts w:ascii="Arial" w:hAnsi="Arial" w:cs="Arial"/>
                <w:sz w:val="22"/>
                <w:szCs w:val="22"/>
              </w:rPr>
            </w:pPr>
            <w:r w:rsidRPr="00DB6DE8">
              <w:rPr>
                <w:rFonts w:ascii="Arial" w:hAnsi="Arial" w:cs="Arial"/>
                <w:sz w:val="22"/>
                <w:szCs w:val="22"/>
              </w:rPr>
              <w:t>4.3</w:t>
            </w:r>
          </w:p>
        </w:tc>
        <w:tc>
          <w:tcPr>
            <w:tcW w:w="6750" w:type="dxa"/>
          </w:tcPr>
          <w:p w14:paraId="77719DE9" w14:textId="77777777" w:rsidR="00505756" w:rsidRPr="00DB6DE8" w:rsidRDefault="00505756" w:rsidP="003E1F2D">
            <w:pPr>
              <w:rPr>
                <w:rFonts w:ascii="Arial" w:eastAsia="Tahoma" w:hAnsi="Arial" w:cs="Arial"/>
                <w:sz w:val="22"/>
                <w:szCs w:val="22"/>
              </w:rPr>
            </w:pPr>
            <w:r w:rsidRPr="00DB6DE8">
              <w:rPr>
                <w:rFonts w:ascii="Arial" w:hAnsi="Arial" w:cs="Arial"/>
                <w:sz w:val="22"/>
                <w:szCs w:val="22"/>
              </w:rPr>
              <w:t xml:space="preserve">De aangeboden buckets zijn afsluitbaar </w:t>
            </w:r>
            <w:r w:rsidRPr="00DB6DE8">
              <w:rPr>
                <w:rFonts w:ascii="Arial" w:eastAsia="Tahoma" w:hAnsi="Arial" w:cs="Arial"/>
                <w:sz w:val="22"/>
                <w:szCs w:val="22"/>
              </w:rPr>
              <w:t>(biocontainment/aerosol-tight)</w:t>
            </w:r>
          </w:p>
          <w:p w14:paraId="5CC3D9C5" w14:textId="77777777" w:rsidR="00505756" w:rsidRPr="00DB6DE8" w:rsidRDefault="00505756" w:rsidP="003E1F2D">
            <w:pPr>
              <w:rPr>
                <w:rFonts w:ascii="Arial" w:hAnsi="Arial" w:cs="Arial"/>
                <w:sz w:val="22"/>
                <w:szCs w:val="22"/>
              </w:rPr>
            </w:pPr>
          </w:p>
        </w:tc>
        <w:tc>
          <w:tcPr>
            <w:tcW w:w="1519" w:type="dxa"/>
          </w:tcPr>
          <w:p w14:paraId="60864A95"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1AE8252D"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4384ED11" w14:textId="77777777" w:rsidTr="003E1F2D">
        <w:tblPrEx>
          <w:tblCellMar>
            <w:left w:w="120" w:type="dxa"/>
            <w:right w:w="120" w:type="dxa"/>
          </w:tblCellMar>
        </w:tblPrEx>
        <w:trPr>
          <w:trHeight w:val="300"/>
        </w:trPr>
        <w:tc>
          <w:tcPr>
            <w:tcW w:w="958" w:type="dxa"/>
          </w:tcPr>
          <w:p w14:paraId="73B23DA6" w14:textId="77777777" w:rsidR="00505756" w:rsidRPr="00DB6DE8" w:rsidRDefault="00505756" w:rsidP="003E1F2D">
            <w:pPr>
              <w:rPr>
                <w:rFonts w:ascii="Arial" w:hAnsi="Arial" w:cs="Arial"/>
                <w:sz w:val="22"/>
                <w:szCs w:val="22"/>
              </w:rPr>
            </w:pPr>
            <w:r w:rsidRPr="00DB6DE8">
              <w:rPr>
                <w:rFonts w:ascii="Arial" w:hAnsi="Arial" w:cs="Arial"/>
                <w:sz w:val="22"/>
                <w:szCs w:val="22"/>
              </w:rPr>
              <w:t>4.4</w:t>
            </w:r>
          </w:p>
        </w:tc>
        <w:tc>
          <w:tcPr>
            <w:tcW w:w="6750" w:type="dxa"/>
          </w:tcPr>
          <w:p w14:paraId="17F3F4D4" w14:textId="77777777" w:rsidR="00505756" w:rsidRPr="00DB6DE8" w:rsidRDefault="00505756" w:rsidP="003E1F2D">
            <w:pPr>
              <w:rPr>
                <w:rFonts w:ascii="Arial" w:hAnsi="Arial" w:cs="Arial"/>
                <w:sz w:val="22"/>
                <w:szCs w:val="22"/>
              </w:rPr>
            </w:pPr>
            <w:r w:rsidRPr="00DB6DE8">
              <w:rPr>
                <w:rFonts w:ascii="Arial" w:hAnsi="Arial" w:cs="Arial"/>
                <w:sz w:val="22"/>
                <w:szCs w:val="22"/>
              </w:rPr>
              <w:t>De aangeboden centrifuge biedt automatische rotorherkenning aan</w:t>
            </w:r>
          </w:p>
        </w:tc>
        <w:tc>
          <w:tcPr>
            <w:tcW w:w="1519" w:type="dxa"/>
          </w:tcPr>
          <w:p w14:paraId="050435AC"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0D8BB3FF"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79A45BE7" w14:textId="77777777" w:rsidTr="003E1F2D">
        <w:tblPrEx>
          <w:tblCellMar>
            <w:left w:w="120" w:type="dxa"/>
            <w:right w:w="120" w:type="dxa"/>
          </w:tblCellMar>
        </w:tblPrEx>
        <w:trPr>
          <w:trHeight w:val="300"/>
        </w:trPr>
        <w:tc>
          <w:tcPr>
            <w:tcW w:w="958" w:type="dxa"/>
          </w:tcPr>
          <w:p w14:paraId="5D877E30" w14:textId="77777777" w:rsidR="00505756" w:rsidRPr="00DB6DE8" w:rsidRDefault="00505756" w:rsidP="003E1F2D">
            <w:pPr>
              <w:rPr>
                <w:rFonts w:ascii="Arial" w:hAnsi="Arial" w:cs="Arial"/>
                <w:sz w:val="22"/>
                <w:szCs w:val="22"/>
              </w:rPr>
            </w:pPr>
            <w:r w:rsidRPr="00DB6DE8">
              <w:rPr>
                <w:rFonts w:ascii="Arial" w:hAnsi="Arial" w:cs="Arial"/>
                <w:sz w:val="22"/>
                <w:szCs w:val="22"/>
              </w:rPr>
              <w:t>4.5</w:t>
            </w:r>
          </w:p>
        </w:tc>
        <w:tc>
          <w:tcPr>
            <w:tcW w:w="6750" w:type="dxa"/>
          </w:tcPr>
          <w:p w14:paraId="3200EF8C" w14:textId="77777777" w:rsidR="00505756" w:rsidRPr="00DB6DE8" w:rsidRDefault="00505756" w:rsidP="003E1F2D">
            <w:pPr>
              <w:rPr>
                <w:rFonts w:ascii="Arial" w:hAnsi="Arial" w:cs="Arial"/>
                <w:sz w:val="22"/>
                <w:szCs w:val="22"/>
              </w:rPr>
            </w:pPr>
            <w:r w:rsidRPr="00DB6DE8">
              <w:rPr>
                <w:rFonts w:ascii="Arial" w:hAnsi="Arial" w:cs="Arial"/>
                <w:sz w:val="22"/>
                <w:szCs w:val="22"/>
              </w:rPr>
              <w:t>De aangeboden centrifuge heeft een in lengte instelbare looptijd</w:t>
            </w:r>
          </w:p>
        </w:tc>
        <w:tc>
          <w:tcPr>
            <w:tcW w:w="1519" w:type="dxa"/>
          </w:tcPr>
          <w:p w14:paraId="68F2AE37"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41126473"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61B8409A" w14:textId="77777777" w:rsidTr="003E1F2D">
        <w:tblPrEx>
          <w:tblCellMar>
            <w:left w:w="120" w:type="dxa"/>
            <w:right w:w="120" w:type="dxa"/>
          </w:tblCellMar>
        </w:tblPrEx>
        <w:trPr>
          <w:trHeight w:val="300"/>
        </w:trPr>
        <w:tc>
          <w:tcPr>
            <w:tcW w:w="958" w:type="dxa"/>
          </w:tcPr>
          <w:p w14:paraId="31669BBD" w14:textId="77777777" w:rsidR="00505756" w:rsidRPr="00DB6DE8" w:rsidRDefault="00505756" w:rsidP="003E1F2D">
            <w:pPr>
              <w:rPr>
                <w:rFonts w:ascii="Arial" w:hAnsi="Arial" w:cs="Arial"/>
                <w:sz w:val="22"/>
                <w:szCs w:val="22"/>
              </w:rPr>
            </w:pPr>
            <w:r w:rsidRPr="00DB6DE8">
              <w:rPr>
                <w:rFonts w:ascii="Arial" w:hAnsi="Arial" w:cs="Arial"/>
                <w:sz w:val="22"/>
                <w:szCs w:val="22"/>
              </w:rPr>
              <w:t>4.6</w:t>
            </w:r>
          </w:p>
        </w:tc>
        <w:tc>
          <w:tcPr>
            <w:tcW w:w="6750" w:type="dxa"/>
          </w:tcPr>
          <w:p w14:paraId="48716E03" w14:textId="77777777" w:rsidR="00505756" w:rsidRPr="00DB6DE8" w:rsidRDefault="00505756" w:rsidP="003E1F2D">
            <w:pPr>
              <w:rPr>
                <w:rFonts w:ascii="Arial" w:hAnsi="Arial" w:cs="Arial"/>
                <w:sz w:val="22"/>
                <w:szCs w:val="22"/>
              </w:rPr>
            </w:pPr>
            <w:r w:rsidRPr="00DB6DE8">
              <w:rPr>
                <w:rFonts w:ascii="Arial" w:hAnsi="Arial" w:cs="Arial"/>
                <w:sz w:val="22"/>
                <w:szCs w:val="22"/>
              </w:rPr>
              <w:t>De aangeboden centrifuge heeft een tijdsinstelling die in minuten weergegeven is</w:t>
            </w:r>
          </w:p>
        </w:tc>
        <w:tc>
          <w:tcPr>
            <w:tcW w:w="1519" w:type="dxa"/>
          </w:tcPr>
          <w:p w14:paraId="42964673"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1A19900F"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6858B018" w14:textId="77777777" w:rsidTr="003E1F2D">
        <w:tblPrEx>
          <w:tblCellMar>
            <w:left w:w="120" w:type="dxa"/>
            <w:right w:w="120" w:type="dxa"/>
          </w:tblCellMar>
        </w:tblPrEx>
        <w:trPr>
          <w:trHeight w:val="300"/>
        </w:trPr>
        <w:tc>
          <w:tcPr>
            <w:tcW w:w="958" w:type="dxa"/>
          </w:tcPr>
          <w:p w14:paraId="749333C7" w14:textId="77777777" w:rsidR="00505756" w:rsidRPr="00DB6DE8" w:rsidRDefault="00505756" w:rsidP="003E1F2D">
            <w:pPr>
              <w:rPr>
                <w:rFonts w:ascii="Arial" w:hAnsi="Arial" w:cs="Arial"/>
                <w:sz w:val="22"/>
                <w:szCs w:val="22"/>
              </w:rPr>
            </w:pPr>
            <w:r w:rsidRPr="00DB6DE8">
              <w:rPr>
                <w:rFonts w:ascii="Arial" w:hAnsi="Arial" w:cs="Arial"/>
                <w:sz w:val="22"/>
                <w:szCs w:val="22"/>
              </w:rPr>
              <w:t>4.7</w:t>
            </w:r>
          </w:p>
        </w:tc>
        <w:tc>
          <w:tcPr>
            <w:tcW w:w="6750" w:type="dxa"/>
          </w:tcPr>
          <w:p w14:paraId="4E363F58" w14:textId="77777777" w:rsidR="00505756" w:rsidRPr="00DB6DE8" w:rsidRDefault="00505756" w:rsidP="003E1F2D">
            <w:pPr>
              <w:rPr>
                <w:rFonts w:ascii="Arial" w:hAnsi="Arial" w:cs="Arial"/>
                <w:sz w:val="22"/>
                <w:szCs w:val="22"/>
              </w:rPr>
            </w:pPr>
            <w:r w:rsidRPr="00DB6DE8">
              <w:rPr>
                <w:rFonts w:ascii="Arial" w:hAnsi="Arial" w:cs="Arial"/>
                <w:sz w:val="22"/>
                <w:szCs w:val="22"/>
              </w:rPr>
              <w:t>De aangeboden centrifuge heeft een continu programma</w:t>
            </w:r>
          </w:p>
        </w:tc>
        <w:tc>
          <w:tcPr>
            <w:tcW w:w="1519" w:type="dxa"/>
          </w:tcPr>
          <w:p w14:paraId="1228FC19"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495BF87D"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14:paraId="575D47C6" w14:textId="77777777" w:rsidTr="003E1F2D">
        <w:tblPrEx>
          <w:tblCellMar>
            <w:left w:w="120" w:type="dxa"/>
            <w:right w:w="120" w:type="dxa"/>
          </w:tblCellMar>
        </w:tblPrEx>
        <w:trPr>
          <w:trHeight w:val="300"/>
        </w:trPr>
        <w:tc>
          <w:tcPr>
            <w:tcW w:w="958" w:type="dxa"/>
          </w:tcPr>
          <w:p w14:paraId="2D687D02" w14:textId="77777777" w:rsidR="00505756" w:rsidRPr="00DB6DE8" w:rsidRDefault="00505756" w:rsidP="003E1F2D">
            <w:pPr>
              <w:rPr>
                <w:rFonts w:ascii="Arial" w:hAnsi="Arial" w:cs="Arial"/>
                <w:sz w:val="22"/>
                <w:szCs w:val="22"/>
              </w:rPr>
            </w:pPr>
            <w:r w:rsidRPr="00DB6DE8">
              <w:rPr>
                <w:rFonts w:ascii="Arial" w:hAnsi="Arial" w:cs="Arial"/>
                <w:sz w:val="22"/>
                <w:szCs w:val="22"/>
              </w:rPr>
              <w:t>4.8</w:t>
            </w:r>
          </w:p>
        </w:tc>
        <w:tc>
          <w:tcPr>
            <w:tcW w:w="6750" w:type="dxa"/>
          </w:tcPr>
          <w:p w14:paraId="1C908BF9" w14:textId="77777777" w:rsidR="00505756" w:rsidRPr="00DB6DE8" w:rsidRDefault="00505756" w:rsidP="003E1F2D">
            <w:pPr>
              <w:rPr>
                <w:rFonts w:ascii="Arial" w:hAnsi="Arial" w:cs="Arial"/>
                <w:sz w:val="22"/>
                <w:szCs w:val="22"/>
              </w:rPr>
            </w:pPr>
            <w:r w:rsidRPr="00DB6DE8">
              <w:rPr>
                <w:rFonts w:ascii="Arial" w:hAnsi="Arial" w:cs="Arial"/>
                <w:sz w:val="22"/>
                <w:szCs w:val="22"/>
              </w:rPr>
              <w:t xml:space="preserve">De aangeboden centrifuge heeft meerdere vrije programmaplaatsen. </w:t>
            </w:r>
          </w:p>
        </w:tc>
        <w:tc>
          <w:tcPr>
            <w:tcW w:w="1519" w:type="dxa"/>
          </w:tcPr>
          <w:p w14:paraId="7056858D"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424E77F8"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14:paraId="58CECFAE" w14:textId="77777777" w:rsidTr="003E1F2D">
        <w:tblPrEx>
          <w:tblCellMar>
            <w:left w:w="120" w:type="dxa"/>
            <w:right w:w="120" w:type="dxa"/>
          </w:tblCellMar>
        </w:tblPrEx>
        <w:trPr>
          <w:trHeight w:val="300"/>
        </w:trPr>
        <w:tc>
          <w:tcPr>
            <w:tcW w:w="958" w:type="dxa"/>
          </w:tcPr>
          <w:p w14:paraId="3097593D" w14:textId="77777777" w:rsidR="00505756" w:rsidRPr="00DB6DE8" w:rsidRDefault="00505756" w:rsidP="003E1F2D">
            <w:pPr>
              <w:rPr>
                <w:rFonts w:ascii="Arial" w:hAnsi="Arial" w:cs="Arial"/>
                <w:sz w:val="22"/>
                <w:szCs w:val="22"/>
              </w:rPr>
            </w:pPr>
            <w:r w:rsidRPr="00DB6DE8">
              <w:rPr>
                <w:rFonts w:ascii="Arial" w:hAnsi="Arial" w:cs="Arial"/>
                <w:sz w:val="22"/>
                <w:szCs w:val="22"/>
              </w:rPr>
              <w:t>4.9</w:t>
            </w:r>
          </w:p>
        </w:tc>
        <w:tc>
          <w:tcPr>
            <w:tcW w:w="6750" w:type="dxa"/>
          </w:tcPr>
          <w:p w14:paraId="394738A0" w14:textId="77777777" w:rsidR="00505756" w:rsidRPr="00DB6DE8" w:rsidRDefault="00505756" w:rsidP="003E1F2D">
            <w:pPr>
              <w:rPr>
                <w:rFonts w:ascii="Arial" w:hAnsi="Arial" w:cs="Arial"/>
                <w:sz w:val="22"/>
                <w:szCs w:val="22"/>
              </w:rPr>
            </w:pPr>
            <w:r w:rsidRPr="00DB6DE8">
              <w:rPr>
                <w:rFonts w:ascii="Arial" w:hAnsi="Arial" w:cs="Arial"/>
                <w:sz w:val="22"/>
                <w:szCs w:val="22"/>
              </w:rPr>
              <w:t>De aangeboden centrifuge heeft een mogelijkheid om snelheid zowel in RPM- als in g-waarde in te stellen</w:t>
            </w:r>
          </w:p>
          <w:p w14:paraId="7C542631" w14:textId="77777777" w:rsidR="00505756" w:rsidRPr="00DB6DE8" w:rsidRDefault="00505756" w:rsidP="003E1F2D">
            <w:pPr>
              <w:rPr>
                <w:rFonts w:ascii="Arial" w:hAnsi="Arial" w:cs="Arial"/>
                <w:sz w:val="22"/>
                <w:szCs w:val="22"/>
              </w:rPr>
            </w:pPr>
          </w:p>
        </w:tc>
        <w:tc>
          <w:tcPr>
            <w:tcW w:w="1519" w:type="dxa"/>
          </w:tcPr>
          <w:p w14:paraId="434A1E5C"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0D7B934E"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7D15747B" w14:textId="77777777" w:rsidTr="003E1F2D">
        <w:tblPrEx>
          <w:tblCellMar>
            <w:left w:w="120" w:type="dxa"/>
            <w:right w:w="120" w:type="dxa"/>
          </w:tblCellMar>
        </w:tblPrEx>
        <w:trPr>
          <w:trHeight w:val="300"/>
        </w:trPr>
        <w:tc>
          <w:tcPr>
            <w:tcW w:w="958" w:type="dxa"/>
          </w:tcPr>
          <w:p w14:paraId="110236D5" w14:textId="77777777" w:rsidR="00505756" w:rsidRPr="00DB6DE8" w:rsidRDefault="00505756" w:rsidP="003E1F2D">
            <w:pPr>
              <w:rPr>
                <w:rFonts w:ascii="Arial" w:hAnsi="Arial" w:cs="Arial"/>
                <w:sz w:val="22"/>
                <w:szCs w:val="22"/>
              </w:rPr>
            </w:pPr>
            <w:r w:rsidRPr="00DB6DE8">
              <w:rPr>
                <w:rFonts w:ascii="Arial" w:hAnsi="Arial" w:cs="Arial"/>
                <w:sz w:val="22"/>
                <w:szCs w:val="22"/>
              </w:rPr>
              <w:t>4.10</w:t>
            </w:r>
          </w:p>
        </w:tc>
        <w:tc>
          <w:tcPr>
            <w:tcW w:w="6750" w:type="dxa"/>
          </w:tcPr>
          <w:p w14:paraId="1CFE3D15" w14:textId="77777777" w:rsidR="00505756" w:rsidRPr="00DB6DE8" w:rsidRDefault="00505756" w:rsidP="003E1F2D">
            <w:pPr>
              <w:rPr>
                <w:rFonts w:ascii="Arial" w:hAnsi="Arial" w:cs="Arial"/>
                <w:sz w:val="22"/>
                <w:szCs w:val="22"/>
              </w:rPr>
            </w:pPr>
            <w:r w:rsidRPr="00DB6DE8">
              <w:rPr>
                <w:rFonts w:ascii="Arial" w:hAnsi="Arial" w:cs="Arial"/>
                <w:sz w:val="22"/>
                <w:szCs w:val="22"/>
              </w:rPr>
              <w:t xml:space="preserve">De aangeboden centrifuge kan accelereren in levels </w:t>
            </w:r>
          </w:p>
        </w:tc>
        <w:tc>
          <w:tcPr>
            <w:tcW w:w="1519" w:type="dxa"/>
          </w:tcPr>
          <w:p w14:paraId="607A0ED7"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4598417F"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2A1A23F5" w14:textId="77777777" w:rsidTr="003E1F2D">
        <w:tblPrEx>
          <w:tblCellMar>
            <w:left w:w="120" w:type="dxa"/>
            <w:right w:w="120" w:type="dxa"/>
          </w:tblCellMar>
        </w:tblPrEx>
        <w:trPr>
          <w:trHeight w:val="300"/>
        </w:trPr>
        <w:tc>
          <w:tcPr>
            <w:tcW w:w="958" w:type="dxa"/>
          </w:tcPr>
          <w:p w14:paraId="3B22A099" w14:textId="77777777" w:rsidR="00505756" w:rsidRPr="00DB6DE8" w:rsidRDefault="00505756" w:rsidP="003E1F2D">
            <w:pPr>
              <w:rPr>
                <w:rFonts w:ascii="Arial" w:hAnsi="Arial" w:cs="Arial"/>
                <w:sz w:val="22"/>
                <w:szCs w:val="22"/>
              </w:rPr>
            </w:pPr>
            <w:r w:rsidRPr="00DB6DE8">
              <w:rPr>
                <w:rFonts w:ascii="Arial" w:hAnsi="Arial" w:cs="Arial"/>
                <w:sz w:val="22"/>
                <w:szCs w:val="22"/>
              </w:rPr>
              <w:t>4.11</w:t>
            </w:r>
          </w:p>
        </w:tc>
        <w:tc>
          <w:tcPr>
            <w:tcW w:w="6750" w:type="dxa"/>
          </w:tcPr>
          <w:p w14:paraId="3A77E89F" w14:textId="77777777" w:rsidR="00505756" w:rsidRPr="00DB6DE8" w:rsidRDefault="00505756" w:rsidP="003E1F2D">
            <w:pPr>
              <w:rPr>
                <w:rFonts w:ascii="Arial" w:hAnsi="Arial" w:cs="Arial"/>
                <w:sz w:val="22"/>
                <w:szCs w:val="22"/>
              </w:rPr>
            </w:pPr>
            <w:r w:rsidRPr="00DB6DE8">
              <w:rPr>
                <w:rFonts w:ascii="Arial" w:hAnsi="Arial" w:cs="Arial"/>
                <w:sz w:val="22"/>
                <w:szCs w:val="22"/>
              </w:rPr>
              <w:t xml:space="preserve">De aangeboden centrifuge kan remmen in levels </w:t>
            </w:r>
          </w:p>
        </w:tc>
        <w:tc>
          <w:tcPr>
            <w:tcW w:w="1519" w:type="dxa"/>
          </w:tcPr>
          <w:p w14:paraId="2523E9D7"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6DCE9AEB"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6D10CC1C" w14:textId="77777777" w:rsidTr="003E1F2D">
        <w:tblPrEx>
          <w:tblCellMar>
            <w:left w:w="120" w:type="dxa"/>
            <w:right w:w="120" w:type="dxa"/>
          </w:tblCellMar>
        </w:tblPrEx>
        <w:trPr>
          <w:trHeight w:val="300"/>
        </w:trPr>
        <w:tc>
          <w:tcPr>
            <w:tcW w:w="958" w:type="dxa"/>
          </w:tcPr>
          <w:p w14:paraId="47E227C6" w14:textId="77777777" w:rsidR="00505756" w:rsidRPr="00DB6DE8" w:rsidRDefault="00505756" w:rsidP="003E1F2D">
            <w:pPr>
              <w:rPr>
                <w:rFonts w:ascii="Arial" w:hAnsi="Arial" w:cs="Arial"/>
                <w:sz w:val="22"/>
                <w:szCs w:val="22"/>
              </w:rPr>
            </w:pPr>
            <w:r w:rsidRPr="00DB6DE8">
              <w:rPr>
                <w:rFonts w:ascii="Arial" w:hAnsi="Arial" w:cs="Arial"/>
                <w:sz w:val="22"/>
                <w:szCs w:val="22"/>
              </w:rPr>
              <w:t>4.12</w:t>
            </w:r>
          </w:p>
        </w:tc>
        <w:tc>
          <w:tcPr>
            <w:tcW w:w="6750" w:type="dxa"/>
          </w:tcPr>
          <w:p w14:paraId="4A1CB27E" w14:textId="77777777" w:rsidR="00505756" w:rsidRPr="00DB6DE8" w:rsidRDefault="00505756" w:rsidP="003E1F2D">
            <w:pPr>
              <w:rPr>
                <w:rFonts w:ascii="Arial" w:hAnsi="Arial" w:cs="Arial"/>
                <w:sz w:val="22"/>
                <w:szCs w:val="22"/>
              </w:rPr>
            </w:pPr>
            <w:r w:rsidRPr="00DB6DE8">
              <w:rPr>
                <w:rFonts w:ascii="Arial" w:hAnsi="Arial" w:cs="Arial"/>
                <w:sz w:val="22"/>
                <w:szCs w:val="22"/>
              </w:rPr>
              <w:t>De aangeboden centrifuge heeft een vrije uitloop, of een programma die het mogelijk maakt om een succesvolle ficoll gradiënt te draaien</w:t>
            </w:r>
          </w:p>
        </w:tc>
        <w:tc>
          <w:tcPr>
            <w:tcW w:w="1519" w:type="dxa"/>
          </w:tcPr>
          <w:p w14:paraId="49F86443"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592B4C09"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45AA6E13" w14:textId="77777777" w:rsidTr="003E1F2D">
        <w:tblPrEx>
          <w:tblCellMar>
            <w:left w:w="120" w:type="dxa"/>
            <w:right w:w="120" w:type="dxa"/>
          </w:tblCellMar>
        </w:tblPrEx>
        <w:trPr>
          <w:trHeight w:val="300"/>
        </w:trPr>
        <w:tc>
          <w:tcPr>
            <w:tcW w:w="958" w:type="dxa"/>
          </w:tcPr>
          <w:p w14:paraId="38733C04" w14:textId="77777777" w:rsidR="00505756" w:rsidRPr="00DB6DE8" w:rsidRDefault="00505756" w:rsidP="003E1F2D">
            <w:pPr>
              <w:rPr>
                <w:rFonts w:ascii="Arial" w:hAnsi="Arial" w:cs="Arial"/>
                <w:sz w:val="22"/>
                <w:szCs w:val="22"/>
              </w:rPr>
            </w:pPr>
            <w:r w:rsidRPr="00DB6DE8">
              <w:rPr>
                <w:rFonts w:ascii="Arial" w:hAnsi="Arial" w:cs="Arial"/>
                <w:sz w:val="22"/>
                <w:szCs w:val="22"/>
              </w:rPr>
              <w:t>4.13</w:t>
            </w:r>
          </w:p>
        </w:tc>
        <w:tc>
          <w:tcPr>
            <w:tcW w:w="6750" w:type="dxa"/>
          </w:tcPr>
          <w:p w14:paraId="37D24A62" w14:textId="77777777" w:rsidR="00505756" w:rsidRPr="00DB6DE8" w:rsidRDefault="00505756" w:rsidP="003E1F2D">
            <w:pPr>
              <w:rPr>
                <w:rFonts w:ascii="Arial" w:hAnsi="Arial" w:cs="Arial"/>
                <w:sz w:val="22"/>
                <w:szCs w:val="22"/>
              </w:rPr>
            </w:pPr>
            <w:r w:rsidRPr="00DB6DE8">
              <w:rPr>
                <w:rFonts w:ascii="Arial" w:hAnsi="Arial" w:cs="Arial"/>
                <w:sz w:val="22"/>
                <w:szCs w:val="22"/>
              </w:rPr>
              <w:t>De aangeboden centrifuge heeft een beveiliging tegen onbalans van rotor</w:t>
            </w:r>
          </w:p>
        </w:tc>
        <w:tc>
          <w:tcPr>
            <w:tcW w:w="1519" w:type="dxa"/>
          </w:tcPr>
          <w:p w14:paraId="197C5EC8"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534CD594"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1A73B4AC" w14:textId="77777777" w:rsidTr="003E1F2D">
        <w:tblPrEx>
          <w:tblCellMar>
            <w:left w:w="120" w:type="dxa"/>
            <w:right w:w="120" w:type="dxa"/>
          </w:tblCellMar>
        </w:tblPrEx>
        <w:trPr>
          <w:trHeight w:val="300"/>
        </w:trPr>
        <w:tc>
          <w:tcPr>
            <w:tcW w:w="958" w:type="dxa"/>
          </w:tcPr>
          <w:p w14:paraId="364DAA8A" w14:textId="77777777" w:rsidR="00505756" w:rsidRPr="00DB6DE8" w:rsidRDefault="00505756" w:rsidP="003E1F2D">
            <w:pPr>
              <w:rPr>
                <w:rFonts w:ascii="Arial" w:hAnsi="Arial" w:cs="Arial"/>
                <w:sz w:val="22"/>
                <w:szCs w:val="22"/>
              </w:rPr>
            </w:pPr>
            <w:r w:rsidRPr="00DB6DE8">
              <w:rPr>
                <w:rFonts w:ascii="Arial" w:hAnsi="Arial" w:cs="Arial"/>
                <w:sz w:val="22"/>
                <w:szCs w:val="22"/>
              </w:rPr>
              <w:t>4.14</w:t>
            </w:r>
          </w:p>
        </w:tc>
        <w:tc>
          <w:tcPr>
            <w:tcW w:w="6750" w:type="dxa"/>
          </w:tcPr>
          <w:p w14:paraId="5C944F97" w14:textId="77777777" w:rsidR="00505756" w:rsidRPr="00DB6DE8" w:rsidRDefault="00505756" w:rsidP="003E1F2D">
            <w:pPr>
              <w:rPr>
                <w:rFonts w:ascii="Arial" w:hAnsi="Arial" w:cs="Arial"/>
                <w:sz w:val="22"/>
                <w:szCs w:val="22"/>
              </w:rPr>
            </w:pPr>
            <w:r w:rsidRPr="00DB6DE8">
              <w:rPr>
                <w:rFonts w:ascii="Arial" w:hAnsi="Arial" w:cs="Arial"/>
                <w:sz w:val="22"/>
                <w:szCs w:val="22"/>
              </w:rPr>
              <w:t>De aangeboden centrifuge heeft een beveiliging tegen overbelasting van de motor</w:t>
            </w:r>
          </w:p>
        </w:tc>
        <w:tc>
          <w:tcPr>
            <w:tcW w:w="1519" w:type="dxa"/>
          </w:tcPr>
          <w:p w14:paraId="40BE3D6E"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5D477C2D"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477FB4DC" w14:textId="77777777" w:rsidTr="003E1F2D">
        <w:tblPrEx>
          <w:tblCellMar>
            <w:left w:w="120" w:type="dxa"/>
            <w:right w:w="120" w:type="dxa"/>
          </w:tblCellMar>
        </w:tblPrEx>
        <w:trPr>
          <w:trHeight w:val="300"/>
        </w:trPr>
        <w:tc>
          <w:tcPr>
            <w:tcW w:w="958" w:type="dxa"/>
          </w:tcPr>
          <w:p w14:paraId="63E6FAA8" w14:textId="77777777" w:rsidR="00505756" w:rsidRPr="00DB6DE8" w:rsidRDefault="00505756" w:rsidP="003E1F2D">
            <w:pPr>
              <w:rPr>
                <w:rFonts w:ascii="Arial" w:hAnsi="Arial" w:cs="Arial"/>
                <w:sz w:val="22"/>
                <w:szCs w:val="22"/>
              </w:rPr>
            </w:pPr>
            <w:r w:rsidRPr="00DB6DE8">
              <w:rPr>
                <w:rFonts w:ascii="Arial" w:hAnsi="Arial" w:cs="Arial"/>
                <w:sz w:val="22"/>
                <w:szCs w:val="22"/>
              </w:rPr>
              <w:t>4.15</w:t>
            </w:r>
          </w:p>
        </w:tc>
        <w:tc>
          <w:tcPr>
            <w:tcW w:w="6750" w:type="dxa"/>
          </w:tcPr>
          <w:p w14:paraId="2F2AE682" w14:textId="77777777" w:rsidR="00505756" w:rsidRPr="00DB6DE8" w:rsidRDefault="00505756" w:rsidP="003E1F2D">
            <w:pPr>
              <w:rPr>
                <w:rFonts w:ascii="Arial" w:hAnsi="Arial" w:cs="Arial"/>
                <w:sz w:val="22"/>
                <w:szCs w:val="22"/>
              </w:rPr>
            </w:pPr>
            <w:r w:rsidRPr="00DB6DE8">
              <w:rPr>
                <w:rFonts w:ascii="Arial" w:hAnsi="Arial" w:cs="Arial"/>
                <w:sz w:val="22"/>
                <w:szCs w:val="22"/>
              </w:rPr>
              <w:t>De aangeboden centrifuge is manueel te openen in geval van een storing</w:t>
            </w:r>
          </w:p>
        </w:tc>
        <w:tc>
          <w:tcPr>
            <w:tcW w:w="1519" w:type="dxa"/>
          </w:tcPr>
          <w:p w14:paraId="1BD9DD26"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1005BF11"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778E8FD1" w14:textId="77777777" w:rsidTr="003E1F2D">
        <w:tblPrEx>
          <w:tblCellMar>
            <w:left w:w="120" w:type="dxa"/>
            <w:right w:w="120" w:type="dxa"/>
          </w:tblCellMar>
        </w:tblPrEx>
        <w:trPr>
          <w:trHeight w:val="300"/>
        </w:trPr>
        <w:tc>
          <w:tcPr>
            <w:tcW w:w="958" w:type="dxa"/>
          </w:tcPr>
          <w:p w14:paraId="094A32EB" w14:textId="77777777" w:rsidR="00505756" w:rsidRPr="00DB6DE8" w:rsidRDefault="00505756" w:rsidP="003E1F2D">
            <w:pPr>
              <w:rPr>
                <w:rFonts w:ascii="Arial" w:hAnsi="Arial" w:cs="Arial"/>
                <w:sz w:val="22"/>
                <w:szCs w:val="22"/>
              </w:rPr>
            </w:pPr>
            <w:r w:rsidRPr="00DB6DE8">
              <w:rPr>
                <w:rFonts w:ascii="Arial" w:hAnsi="Arial" w:cs="Arial"/>
                <w:sz w:val="22"/>
                <w:szCs w:val="22"/>
              </w:rPr>
              <w:t>4.16</w:t>
            </w:r>
          </w:p>
        </w:tc>
        <w:tc>
          <w:tcPr>
            <w:tcW w:w="6750" w:type="dxa"/>
          </w:tcPr>
          <w:p w14:paraId="7E90106C" w14:textId="77777777" w:rsidR="00505756" w:rsidRPr="00DB6DE8" w:rsidRDefault="00505756" w:rsidP="003E1F2D">
            <w:pPr>
              <w:rPr>
                <w:rFonts w:ascii="Arial" w:hAnsi="Arial" w:cs="Arial"/>
                <w:sz w:val="22"/>
                <w:szCs w:val="22"/>
              </w:rPr>
            </w:pPr>
            <w:r w:rsidRPr="00DB6DE8">
              <w:rPr>
                <w:rFonts w:ascii="Arial" w:hAnsi="Arial" w:cs="Arial"/>
                <w:sz w:val="22"/>
                <w:szCs w:val="22"/>
              </w:rPr>
              <w:t>De aangeboden buckets zijn autoclaveerbaar</w:t>
            </w:r>
          </w:p>
        </w:tc>
        <w:tc>
          <w:tcPr>
            <w:tcW w:w="1519" w:type="dxa"/>
          </w:tcPr>
          <w:p w14:paraId="77D30222"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7505B8C7"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14:paraId="4EAF2D88" w14:textId="77777777" w:rsidTr="003E1F2D">
        <w:tblPrEx>
          <w:tblCellMar>
            <w:left w:w="120" w:type="dxa"/>
            <w:right w:w="120" w:type="dxa"/>
          </w:tblCellMar>
        </w:tblPrEx>
        <w:trPr>
          <w:trHeight w:val="300"/>
        </w:trPr>
        <w:tc>
          <w:tcPr>
            <w:tcW w:w="958" w:type="dxa"/>
          </w:tcPr>
          <w:p w14:paraId="333049ED" w14:textId="77777777" w:rsidR="00505756" w:rsidRPr="00DB6DE8" w:rsidRDefault="00505756" w:rsidP="003E1F2D">
            <w:pPr>
              <w:rPr>
                <w:rFonts w:ascii="Arial" w:hAnsi="Arial" w:cs="Arial"/>
                <w:sz w:val="22"/>
                <w:szCs w:val="22"/>
              </w:rPr>
            </w:pPr>
            <w:r w:rsidRPr="00DB6DE8">
              <w:rPr>
                <w:rFonts w:ascii="Arial" w:hAnsi="Arial" w:cs="Arial"/>
                <w:sz w:val="22"/>
                <w:szCs w:val="22"/>
              </w:rPr>
              <w:t>4.17</w:t>
            </w:r>
          </w:p>
        </w:tc>
        <w:tc>
          <w:tcPr>
            <w:tcW w:w="6750" w:type="dxa"/>
          </w:tcPr>
          <w:p w14:paraId="5E90CC75" w14:textId="77777777" w:rsidR="00505756" w:rsidRPr="00DB6DE8" w:rsidRDefault="00505756" w:rsidP="003E1F2D">
            <w:pPr>
              <w:rPr>
                <w:rFonts w:ascii="Arial" w:eastAsia="Tahoma" w:hAnsi="Arial" w:cs="Arial"/>
                <w:sz w:val="22"/>
                <w:szCs w:val="22"/>
              </w:rPr>
            </w:pPr>
            <w:r w:rsidRPr="00DB6DE8">
              <w:rPr>
                <w:rFonts w:ascii="Arial" w:eastAsia="Tahoma" w:hAnsi="Arial" w:cs="Arial"/>
                <w:sz w:val="22"/>
                <w:szCs w:val="22"/>
              </w:rPr>
              <w:t>De aangeboden combinatie moet buizen kunnen afdraaien met een adapter voor 5 ml rondbodem buizen van minimaal 12x75 mm</w:t>
            </w:r>
          </w:p>
        </w:tc>
        <w:tc>
          <w:tcPr>
            <w:tcW w:w="1519" w:type="dxa"/>
          </w:tcPr>
          <w:p w14:paraId="740089A7"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53ADD41D"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14:paraId="579CF4EB" w14:textId="77777777" w:rsidTr="003E1F2D">
        <w:tblPrEx>
          <w:tblCellMar>
            <w:left w:w="120" w:type="dxa"/>
            <w:right w:w="120" w:type="dxa"/>
          </w:tblCellMar>
        </w:tblPrEx>
        <w:trPr>
          <w:trHeight w:val="300"/>
        </w:trPr>
        <w:tc>
          <w:tcPr>
            <w:tcW w:w="958" w:type="dxa"/>
          </w:tcPr>
          <w:p w14:paraId="3172A1CF" w14:textId="77777777" w:rsidR="00505756" w:rsidRPr="00DB6DE8" w:rsidRDefault="00505756" w:rsidP="003E1F2D">
            <w:pPr>
              <w:rPr>
                <w:rFonts w:ascii="Arial" w:hAnsi="Arial" w:cs="Arial"/>
                <w:sz w:val="22"/>
                <w:szCs w:val="22"/>
              </w:rPr>
            </w:pPr>
            <w:r w:rsidRPr="00DB6DE8">
              <w:rPr>
                <w:rFonts w:ascii="Arial" w:hAnsi="Arial" w:cs="Arial"/>
                <w:sz w:val="22"/>
                <w:szCs w:val="22"/>
              </w:rPr>
              <w:lastRenderedPageBreak/>
              <w:t>4.18</w:t>
            </w:r>
          </w:p>
        </w:tc>
        <w:tc>
          <w:tcPr>
            <w:tcW w:w="6750" w:type="dxa"/>
          </w:tcPr>
          <w:p w14:paraId="15B64F27" w14:textId="77777777" w:rsidR="00505756" w:rsidRPr="00DB6DE8" w:rsidRDefault="00505756" w:rsidP="003E1F2D">
            <w:pPr>
              <w:rPr>
                <w:rFonts w:ascii="Arial" w:eastAsia="Tahoma" w:hAnsi="Arial" w:cs="Arial"/>
                <w:sz w:val="22"/>
                <w:szCs w:val="22"/>
              </w:rPr>
            </w:pPr>
            <w:r w:rsidRPr="00DB6DE8">
              <w:rPr>
                <w:rFonts w:ascii="Arial" w:eastAsia="Tahoma" w:hAnsi="Arial" w:cs="Arial"/>
                <w:sz w:val="22"/>
                <w:szCs w:val="22"/>
              </w:rPr>
              <w:t>De aangeboden combinatie moet buizen kunnen afdraaien met een adapter voor 15 ml puntbodem buizen van minimaal 17x120 mm</w:t>
            </w:r>
          </w:p>
        </w:tc>
        <w:tc>
          <w:tcPr>
            <w:tcW w:w="1519" w:type="dxa"/>
          </w:tcPr>
          <w:p w14:paraId="0E07538D"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4A1D0D88"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14:paraId="4A72B17D" w14:textId="77777777" w:rsidTr="003E1F2D">
        <w:tblPrEx>
          <w:tblCellMar>
            <w:left w:w="120" w:type="dxa"/>
            <w:right w:w="120" w:type="dxa"/>
          </w:tblCellMar>
        </w:tblPrEx>
        <w:trPr>
          <w:trHeight w:val="300"/>
        </w:trPr>
        <w:tc>
          <w:tcPr>
            <w:tcW w:w="958" w:type="dxa"/>
          </w:tcPr>
          <w:p w14:paraId="3B6CC565" w14:textId="77777777" w:rsidR="00505756" w:rsidRPr="00DB6DE8" w:rsidRDefault="00505756" w:rsidP="003E1F2D">
            <w:pPr>
              <w:rPr>
                <w:rFonts w:ascii="Arial" w:hAnsi="Arial" w:cs="Arial"/>
                <w:sz w:val="22"/>
                <w:szCs w:val="22"/>
              </w:rPr>
            </w:pPr>
            <w:r w:rsidRPr="00DB6DE8">
              <w:rPr>
                <w:rFonts w:ascii="Arial" w:hAnsi="Arial" w:cs="Arial"/>
                <w:sz w:val="22"/>
                <w:szCs w:val="22"/>
              </w:rPr>
              <w:t>4.19</w:t>
            </w:r>
          </w:p>
        </w:tc>
        <w:tc>
          <w:tcPr>
            <w:tcW w:w="6750" w:type="dxa"/>
          </w:tcPr>
          <w:p w14:paraId="56DD8E5B" w14:textId="77777777" w:rsidR="00505756" w:rsidRPr="00DB6DE8" w:rsidRDefault="00505756" w:rsidP="003E1F2D">
            <w:pPr>
              <w:rPr>
                <w:rFonts w:ascii="Arial" w:eastAsia="Tahoma" w:hAnsi="Arial" w:cs="Arial"/>
                <w:sz w:val="22"/>
                <w:szCs w:val="22"/>
              </w:rPr>
            </w:pPr>
            <w:r w:rsidRPr="00DB6DE8">
              <w:rPr>
                <w:rFonts w:ascii="Arial" w:eastAsia="Tahoma" w:hAnsi="Arial" w:cs="Arial"/>
                <w:sz w:val="22"/>
                <w:szCs w:val="22"/>
              </w:rPr>
              <w:t>De aangeboden combinatie moet buizen kunnen afdraaien met een adapter voor 50 ml puntbodem buizen van minimaal 30x115 mm</w:t>
            </w:r>
          </w:p>
        </w:tc>
        <w:tc>
          <w:tcPr>
            <w:tcW w:w="1519" w:type="dxa"/>
          </w:tcPr>
          <w:p w14:paraId="0CAB0AA9"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18C4A175"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14:paraId="371166BC" w14:textId="77777777" w:rsidTr="003E1F2D">
        <w:tblPrEx>
          <w:tblCellMar>
            <w:left w:w="120" w:type="dxa"/>
            <w:right w:w="120" w:type="dxa"/>
          </w:tblCellMar>
        </w:tblPrEx>
        <w:trPr>
          <w:trHeight w:val="300"/>
        </w:trPr>
        <w:tc>
          <w:tcPr>
            <w:tcW w:w="958" w:type="dxa"/>
          </w:tcPr>
          <w:p w14:paraId="2D0FD3CA" w14:textId="77777777" w:rsidR="00505756" w:rsidRPr="00DB6DE8" w:rsidRDefault="00505756" w:rsidP="003E1F2D">
            <w:pPr>
              <w:rPr>
                <w:rFonts w:ascii="Arial" w:hAnsi="Arial" w:cs="Arial"/>
                <w:sz w:val="22"/>
                <w:szCs w:val="22"/>
              </w:rPr>
            </w:pPr>
            <w:r w:rsidRPr="00DB6DE8">
              <w:rPr>
                <w:rFonts w:ascii="Arial" w:hAnsi="Arial" w:cs="Arial"/>
                <w:sz w:val="22"/>
                <w:szCs w:val="22"/>
              </w:rPr>
              <w:t>4.20</w:t>
            </w:r>
          </w:p>
        </w:tc>
        <w:tc>
          <w:tcPr>
            <w:tcW w:w="6750" w:type="dxa"/>
          </w:tcPr>
          <w:p w14:paraId="533CBBE2" w14:textId="77777777" w:rsidR="00505756" w:rsidRPr="00DB6DE8" w:rsidRDefault="00505756" w:rsidP="003E1F2D">
            <w:pPr>
              <w:rPr>
                <w:rFonts w:ascii="Arial" w:hAnsi="Arial" w:cs="Arial"/>
                <w:sz w:val="22"/>
                <w:szCs w:val="22"/>
              </w:rPr>
            </w:pPr>
            <w:r w:rsidRPr="00DB6DE8">
              <w:rPr>
                <w:rFonts w:ascii="Arial" w:hAnsi="Arial" w:cs="Arial"/>
                <w:sz w:val="22"/>
                <w:szCs w:val="22"/>
              </w:rPr>
              <w:t xml:space="preserve">De aangeboden lowrange tafelcentrifuge moet een minimale snelheid van 2.000G halen i.c.m. de aangeboden rotor. </w:t>
            </w:r>
          </w:p>
        </w:tc>
        <w:tc>
          <w:tcPr>
            <w:tcW w:w="1519" w:type="dxa"/>
          </w:tcPr>
          <w:p w14:paraId="5C009C39"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1E762FB8"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14:paraId="3D40A62C" w14:textId="77777777" w:rsidTr="003E1F2D">
        <w:tblPrEx>
          <w:tblCellMar>
            <w:left w:w="120" w:type="dxa"/>
            <w:right w:w="120" w:type="dxa"/>
          </w:tblCellMar>
        </w:tblPrEx>
        <w:trPr>
          <w:trHeight w:val="300"/>
        </w:trPr>
        <w:tc>
          <w:tcPr>
            <w:tcW w:w="958" w:type="dxa"/>
          </w:tcPr>
          <w:p w14:paraId="319EF950" w14:textId="77777777" w:rsidR="00505756" w:rsidRPr="00DB6DE8" w:rsidRDefault="00505756" w:rsidP="003E1F2D">
            <w:pPr>
              <w:rPr>
                <w:rFonts w:ascii="Arial" w:hAnsi="Arial" w:cs="Arial"/>
                <w:sz w:val="22"/>
                <w:szCs w:val="22"/>
              </w:rPr>
            </w:pPr>
            <w:r w:rsidRPr="00DB6DE8">
              <w:rPr>
                <w:rFonts w:ascii="Arial" w:hAnsi="Arial" w:cs="Arial"/>
                <w:sz w:val="22"/>
                <w:szCs w:val="22"/>
              </w:rPr>
              <w:t>4.21</w:t>
            </w:r>
          </w:p>
        </w:tc>
        <w:tc>
          <w:tcPr>
            <w:tcW w:w="6750" w:type="dxa"/>
          </w:tcPr>
          <w:p w14:paraId="3ACF42B0" w14:textId="77777777" w:rsidR="00505756" w:rsidRPr="00DB6DE8" w:rsidRDefault="00505756" w:rsidP="003E1F2D">
            <w:pPr>
              <w:rPr>
                <w:rFonts w:ascii="Arial" w:eastAsia="Tahoma" w:hAnsi="Arial" w:cs="Arial"/>
                <w:sz w:val="22"/>
                <w:szCs w:val="22"/>
              </w:rPr>
            </w:pPr>
            <w:r w:rsidRPr="00DB6DE8">
              <w:rPr>
                <w:rFonts w:ascii="Arial" w:eastAsia="Tahoma" w:hAnsi="Arial" w:cs="Arial"/>
                <w:sz w:val="22"/>
                <w:szCs w:val="22"/>
              </w:rPr>
              <w:t>Afdraaien buizen lowrange centrifuge: 4 Buckets met een totaal volume &lt;300 ml per bucket.</w:t>
            </w:r>
          </w:p>
        </w:tc>
        <w:tc>
          <w:tcPr>
            <w:tcW w:w="1519" w:type="dxa"/>
          </w:tcPr>
          <w:p w14:paraId="3C3E1E7F"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3624CFB2"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14:paraId="686A4954" w14:textId="77777777" w:rsidTr="003E1F2D">
        <w:tblPrEx>
          <w:tblCellMar>
            <w:left w:w="120" w:type="dxa"/>
            <w:right w:w="120" w:type="dxa"/>
          </w:tblCellMar>
        </w:tblPrEx>
        <w:trPr>
          <w:trHeight w:val="300"/>
        </w:trPr>
        <w:tc>
          <w:tcPr>
            <w:tcW w:w="958" w:type="dxa"/>
          </w:tcPr>
          <w:p w14:paraId="7433BCE6" w14:textId="77777777" w:rsidR="00505756" w:rsidRPr="00DB6DE8" w:rsidRDefault="00505756" w:rsidP="003E1F2D">
            <w:pPr>
              <w:rPr>
                <w:rFonts w:ascii="Arial" w:hAnsi="Arial" w:cs="Arial"/>
                <w:sz w:val="22"/>
                <w:szCs w:val="22"/>
              </w:rPr>
            </w:pPr>
            <w:r w:rsidRPr="00DB6DE8">
              <w:rPr>
                <w:rFonts w:ascii="Arial" w:hAnsi="Arial" w:cs="Arial"/>
                <w:sz w:val="22"/>
                <w:szCs w:val="22"/>
              </w:rPr>
              <w:t>4.22</w:t>
            </w:r>
          </w:p>
        </w:tc>
        <w:tc>
          <w:tcPr>
            <w:tcW w:w="6750" w:type="dxa"/>
          </w:tcPr>
          <w:p w14:paraId="7FE2B85D" w14:textId="77777777" w:rsidR="00505756" w:rsidRPr="00DB6DE8" w:rsidRDefault="00505756" w:rsidP="003E1F2D">
            <w:pPr>
              <w:rPr>
                <w:rFonts w:ascii="Arial" w:hAnsi="Arial" w:cs="Arial"/>
                <w:sz w:val="22"/>
                <w:szCs w:val="22"/>
              </w:rPr>
            </w:pPr>
            <w:r w:rsidRPr="00DB6DE8">
              <w:rPr>
                <w:rFonts w:ascii="Arial" w:hAnsi="Arial" w:cs="Arial"/>
                <w:sz w:val="22"/>
                <w:szCs w:val="22"/>
              </w:rPr>
              <w:t>De aangeboden midrange tafelcentrifuge moet een minimale snelheid van 3.000G halen i.c.m. de aangeboden rotor.</w:t>
            </w:r>
          </w:p>
        </w:tc>
        <w:tc>
          <w:tcPr>
            <w:tcW w:w="1519" w:type="dxa"/>
          </w:tcPr>
          <w:p w14:paraId="37C7CEE2"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07587AC3"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14:paraId="49DA04AD" w14:textId="77777777" w:rsidTr="003E1F2D">
        <w:tblPrEx>
          <w:tblCellMar>
            <w:left w:w="120" w:type="dxa"/>
            <w:right w:w="120" w:type="dxa"/>
          </w:tblCellMar>
        </w:tblPrEx>
        <w:trPr>
          <w:trHeight w:val="300"/>
        </w:trPr>
        <w:tc>
          <w:tcPr>
            <w:tcW w:w="958" w:type="dxa"/>
          </w:tcPr>
          <w:p w14:paraId="508C0816" w14:textId="77777777" w:rsidR="00505756" w:rsidRPr="00DB6DE8" w:rsidRDefault="00505756" w:rsidP="003E1F2D">
            <w:pPr>
              <w:rPr>
                <w:rFonts w:ascii="Arial" w:hAnsi="Arial" w:cs="Arial"/>
                <w:sz w:val="22"/>
                <w:szCs w:val="22"/>
              </w:rPr>
            </w:pPr>
            <w:r w:rsidRPr="00DB6DE8">
              <w:rPr>
                <w:rFonts w:ascii="Arial" w:hAnsi="Arial" w:cs="Arial"/>
                <w:sz w:val="22"/>
                <w:szCs w:val="22"/>
              </w:rPr>
              <w:t>4.23</w:t>
            </w:r>
          </w:p>
        </w:tc>
        <w:tc>
          <w:tcPr>
            <w:tcW w:w="6750" w:type="dxa"/>
          </w:tcPr>
          <w:p w14:paraId="271F1567" w14:textId="77777777" w:rsidR="00505756" w:rsidRPr="00DB6DE8" w:rsidRDefault="00505756" w:rsidP="003E1F2D">
            <w:pPr>
              <w:rPr>
                <w:rFonts w:ascii="Arial" w:eastAsia="Tahoma" w:hAnsi="Arial" w:cs="Arial"/>
                <w:sz w:val="22"/>
                <w:szCs w:val="22"/>
              </w:rPr>
            </w:pPr>
            <w:r w:rsidRPr="00DB6DE8">
              <w:rPr>
                <w:rFonts w:ascii="Arial" w:eastAsia="Tahoma" w:hAnsi="Arial" w:cs="Arial"/>
                <w:sz w:val="22"/>
                <w:szCs w:val="22"/>
              </w:rPr>
              <w:t>Afdraaien buizen midrange centrifuge: 4 Buckets met een totaal volume 300 en 600 ml per bucket.</w:t>
            </w:r>
          </w:p>
          <w:p w14:paraId="6E84C8FC" w14:textId="77777777" w:rsidR="00505756" w:rsidRPr="00DB6DE8" w:rsidRDefault="00505756" w:rsidP="003E1F2D">
            <w:pPr>
              <w:rPr>
                <w:rFonts w:ascii="Arial" w:eastAsia="Tahoma" w:hAnsi="Arial" w:cs="Arial"/>
                <w:sz w:val="22"/>
                <w:szCs w:val="22"/>
              </w:rPr>
            </w:pPr>
          </w:p>
        </w:tc>
        <w:tc>
          <w:tcPr>
            <w:tcW w:w="1519" w:type="dxa"/>
          </w:tcPr>
          <w:p w14:paraId="771F7111"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0C418D65"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14:paraId="01ACFCEA" w14:textId="77777777" w:rsidTr="003E1F2D">
        <w:tblPrEx>
          <w:tblCellMar>
            <w:left w:w="120" w:type="dxa"/>
            <w:right w:w="120" w:type="dxa"/>
          </w:tblCellMar>
        </w:tblPrEx>
        <w:trPr>
          <w:trHeight w:val="300"/>
        </w:trPr>
        <w:tc>
          <w:tcPr>
            <w:tcW w:w="958" w:type="dxa"/>
          </w:tcPr>
          <w:p w14:paraId="4BF24866" w14:textId="77777777" w:rsidR="00505756" w:rsidRPr="00DB6DE8" w:rsidRDefault="00505756" w:rsidP="003E1F2D">
            <w:pPr>
              <w:rPr>
                <w:rFonts w:ascii="Arial" w:hAnsi="Arial" w:cs="Arial"/>
                <w:sz w:val="22"/>
                <w:szCs w:val="22"/>
              </w:rPr>
            </w:pPr>
            <w:r w:rsidRPr="00DB6DE8">
              <w:rPr>
                <w:rFonts w:ascii="Arial" w:hAnsi="Arial" w:cs="Arial"/>
                <w:sz w:val="22"/>
                <w:szCs w:val="22"/>
              </w:rPr>
              <w:t>4.24</w:t>
            </w:r>
          </w:p>
        </w:tc>
        <w:tc>
          <w:tcPr>
            <w:tcW w:w="6750" w:type="dxa"/>
          </w:tcPr>
          <w:p w14:paraId="28D04BF2" w14:textId="77777777" w:rsidR="00505756" w:rsidRPr="00DB6DE8" w:rsidRDefault="00505756" w:rsidP="003E1F2D">
            <w:pPr>
              <w:rPr>
                <w:rFonts w:ascii="Arial" w:hAnsi="Arial" w:cs="Arial"/>
                <w:sz w:val="22"/>
                <w:szCs w:val="22"/>
              </w:rPr>
            </w:pPr>
            <w:r w:rsidRPr="00DB6DE8">
              <w:rPr>
                <w:rFonts w:ascii="Arial" w:hAnsi="Arial" w:cs="Arial"/>
                <w:sz w:val="22"/>
                <w:szCs w:val="22"/>
              </w:rPr>
              <w:t xml:space="preserve">De aangeboden highrange tafelcentrifuge moet een minimale snelheid van 4.000G halen i.c.m. de aangeboden rotor. </w:t>
            </w:r>
          </w:p>
        </w:tc>
        <w:tc>
          <w:tcPr>
            <w:tcW w:w="1519" w:type="dxa"/>
          </w:tcPr>
          <w:p w14:paraId="59FE430D"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0A5F3626"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14:paraId="136B3B66" w14:textId="77777777" w:rsidTr="003E1F2D">
        <w:tblPrEx>
          <w:tblCellMar>
            <w:left w:w="120" w:type="dxa"/>
            <w:right w:w="120" w:type="dxa"/>
          </w:tblCellMar>
        </w:tblPrEx>
        <w:trPr>
          <w:trHeight w:val="300"/>
        </w:trPr>
        <w:tc>
          <w:tcPr>
            <w:tcW w:w="958" w:type="dxa"/>
          </w:tcPr>
          <w:p w14:paraId="646F5DD2" w14:textId="77777777" w:rsidR="00505756" w:rsidRPr="00DB6DE8" w:rsidRDefault="00505756" w:rsidP="003E1F2D">
            <w:pPr>
              <w:rPr>
                <w:rFonts w:ascii="Arial" w:hAnsi="Arial" w:cs="Arial"/>
                <w:sz w:val="22"/>
                <w:szCs w:val="22"/>
              </w:rPr>
            </w:pPr>
            <w:r w:rsidRPr="00DB6DE8">
              <w:rPr>
                <w:rFonts w:ascii="Arial" w:hAnsi="Arial" w:cs="Arial"/>
                <w:sz w:val="22"/>
                <w:szCs w:val="22"/>
              </w:rPr>
              <w:t>4.25</w:t>
            </w:r>
          </w:p>
        </w:tc>
        <w:tc>
          <w:tcPr>
            <w:tcW w:w="6750" w:type="dxa"/>
          </w:tcPr>
          <w:p w14:paraId="1F6F1FB4" w14:textId="77777777" w:rsidR="00505756" w:rsidRPr="00DB6DE8" w:rsidRDefault="00505756" w:rsidP="003E1F2D">
            <w:pPr>
              <w:rPr>
                <w:rFonts w:ascii="Arial" w:eastAsia="Tahoma" w:hAnsi="Arial" w:cs="Arial"/>
                <w:sz w:val="22"/>
                <w:szCs w:val="22"/>
              </w:rPr>
            </w:pPr>
            <w:r w:rsidRPr="00DB6DE8">
              <w:rPr>
                <w:rFonts w:ascii="Arial" w:eastAsia="Tahoma" w:hAnsi="Arial" w:cs="Arial"/>
                <w:sz w:val="22"/>
                <w:szCs w:val="22"/>
              </w:rPr>
              <w:t>Afdraaien buizen midrange centrifuge: 4 Buckets met een totaal volume &gt;700 ml per bucket.</w:t>
            </w:r>
          </w:p>
          <w:p w14:paraId="052001C7" w14:textId="77777777" w:rsidR="00505756" w:rsidRPr="00DB6DE8" w:rsidRDefault="00505756" w:rsidP="003E1F2D">
            <w:pPr>
              <w:rPr>
                <w:rFonts w:ascii="Arial" w:hAnsi="Arial" w:cs="Arial"/>
                <w:sz w:val="22"/>
                <w:szCs w:val="22"/>
              </w:rPr>
            </w:pPr>
          </w:p>
        </w:tc>
        <w:tc>
          <w:tcPr>
            <w:tcW w:w="1519" w:type="dxa"/>
          </w:tcPr>
          <w:p w14:paraId="37F0EA6A"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305DA40C"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bl>
    <w:p w14:paraId="13D28622" w14:textId="77777777" w:rsidR="00505756" w:rsidRDefault="00505756" w:rsidP="00505756"/>
    <w:p w14:paraId="0E70842C" w14:textId="77777777" w:rsidR="00505756" w:rsidRDefault="00505756" w:rsidP="00505756"/>
    <w:p w14:paraId="0D8B39D8" w14:textId="77777777" w:rsidR="00505756" w:rsidRPr="008F14C7" w:rsidRDefault="00505756" w:rsidP="00505756">
      <w:pPr>
        <w:pStyle w:val="Kop2"/>
      </w:pPr>
      <w:bookmarkStart w:id="21" w:name="_Toc136963589"/>
      <w:r>
        <w:t>Onderdeel 5: Technische eisen tafelcentrifuge gekoeld</w:t>
      </w:r>
      <w:bookmarkEnd w:id="21"/>
      <w:r>
        <w:t xml:space="preserve"> </w:t>
      </w:r>
    </w:p>
    <w:p w14:paraId="3136CD3D" w14:textId="77777777" w:rsidR="00505756" w:rsidRDefault="00505756" w:rsidP="00505756"/>
    <w:p w14:paraId="1E6C78BA" w14:textId="77777777" w:rsidR="00505756" w:rsidRDefault="00505756" w:rsidP="00505756">
      <w:r>
        <w:t>De opgenomen eisen gelden voor de low- mid- en highrange tafelcentrifuges zoals aangeboden in het prijzenblad.</w:t>
      </w:r>
    </w:p>
    <w:p w14:paraId="426029B3" w14:textId="77777777" w:rsidR="00505756" w:rsidRPr="00525054" w:rsidRDefault="00505756" w:rsidP="00505756"/>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135"/>
        <w:gridCol w:w="6520"/>
        <w:gridCol w:w="1559"/>
      </w:tblGrid>
      <w:tr w:rsidR="00505756" w:rsidRPr="00525054" w14:paraId="153E54B1" w14:textId="77777777" w:rsidTr="003E1F2D">
        <w:tc>
          <w:tcPr>
            <w:tcW w:w="1135" w:type="dxa"/>
            <w:shd w:val="clear" w:color="auto" w:fill="000080"/>
          </w:tcPr>
          <w:p w14:paraId="7E2C7F5B" w14:textId="77777777" w:rsidR="00505756" w:rsidRPr="00525054" w:rsidRDefault="00505756" w:rsidP="003E1F2D">
            <w:r w:rsidRPr="00525054">
              <w:t>Nr</w:t>
            </w:r>
          </w:p>
        </w:tc>
        <w:tc>
          <w:tcPr>
            <w:tcW w:w="6520" w:type="dxa"/>
            <w:shd w:val="clear" w:color="auto" w:fill="000080"/>
          </w:tcPr>
          <w:p w14:paraId="0C1EC344" w14:textId="77777777" w:rsidR="00505756" w:rsidRPr="00525054" w:rsidRDefault="00505756" w:rsidP="003E1F2D">
            <w:r>
              <w:t>Eis</w:t>
            </w:r>
          </w:p>
        </w:tc>
        <w:tc>
          <w:tcPr>
            <w:tcW w:w="1559" w:type="dxa"/>
            <w:shd w:val="clear" w:color="auto" w:fill="000080"/>
          </w:tcPr>
          <w:p w14:paraId="1335CF43" w14:textId="77777777" w:rsidR="00505756" w:rsidRPr="00525054" w:rsidRDefault="00505756" w:rsidP="003E1F2D">
            <w:r w:rsidRPr="00525054">
              <w:t>Antwoord</w:t>
            </w:r>
          </w:p>
          <w:p w14:paraId="125D02BA" w14:textId="77777777" w:rsidR="00505756" w:rsidRPr="00525054" w:rsidRDefault="00505756" w:rsidP="003E1F2D"/>
        </w:tc>
      </w:tr>
      <w:tr w:rsidR="00505756" w:rsidRPr="00525054" w14:paraId="0B84C193" w14:textId="77777777" w:rsidTr="003E1F2D">
        <w:tblPrEx>
          <w:tblCellMar>
            <w:left w:w="120" w:type="dxa"/>
            <w:right w:w="120" w:type="dxa"/>
          </w:tblCellMar>
        </w:tblPrEx>
        <w:tc>
          <w:tcPr>
            <w:tcW w:w="1135" w:type="dxa"/>
          </w:tcPr>
          <w:p w14:paraId="1343C9D8" w14:textId="77777777" w:rsidR="00505756" w:rsidRPr="00DB6DE8" w:rsidRDefault="00505756" w:rsidP="003E1F2D">
            <w:pPr>
              <w:rPr>
                <w:rFonts w:ascii="Arial" w:hAnsi="Arial" w:cs="Arial"/>
                <w:sz w:val="22"/>
                <w:szCs w:val="22"/>
              </w:rPr>
            </w:pPr>
            <w:r w:rsidRPr="00DB6DE8">
              <w:rPr>
                <w:rFonts w:ascii="Arial" w:hAnsi="Arial" w:cs="Arial"/>
                <w:sz w:val="22"/>
                <w:szCs w:val="22"/>
              </w:rPr>
              <w:t>5.1</w:t>
            </w:r>
          </w:p>
        </w:tc>
        <w:tc>
          <w:tcPr>
            <w:tcW w:w="6520" w:type="dxa"/>
          </w:tcPr>
          <w:p w14:paraId="2AA31825" w14:textId="77777777" w:rsidR="00505756" w:rsidRPr="00DB6DE8" w:rsidRDefault="00505756" w:rsidP="003E1F2D">
            <w:pPr>
              <w:rPr>
                <w:rFonts w:ascii="Arial" w:hAnsi="Arial" w:cs="Arial"/>
                <w:sz w:val="22"/>
                <w:szCs w:val="22"/>
              </w:rPr>
            </w:pPr>
            <w:r w:rsidRPr="00DB6DE8">
              <w:rPr>
                <w:rFonts w:ascii="Arial" w:hAnsi="Arial" w:cs="Arial"/>
                <w:sz w:val="22"/>
                <w:szCs w:val="22"/>
              </w:rPr>
              <w:t>De aangeboden centrifuge heeft minimaal 15 vrij programmeerbare programma's</w:t>
            </w:r>
          </w:p>
        </w:tc>
        <w:tc>
          <w:tcPr>
            <w:tcW w:w="1559" w:type="dxa"/>
          </w:tcPr>
          <w:p w14:paraId="4DE21184"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74C6D921"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0475932C" w14:textId="77777777" w:rsidTr="003E1F2D">
        <w:tblPrEx>
          <w:tblCellMar>
            <w:left w:w="120" w:type="dxa"/>
            <w:right w:w="120" w:type="dxa"/>
          </w:tblCellMar>
        </w:tblPrEx>
        <w:tc>
          <w:tcPr>
            <w:tcW w:w="1135" w:type="dxa"/>
          </w:tcPr>
          <w:p w14:paraId="7F02DE2B" w14:textId="77777777" w:rsidR="00505756" w:rsidRPr="00DB6DE8" w:rsidRDefault="00505756" w:rsidP="003E1F2D">
            <w:pPr>
              <w:rPr>
                <w:rFonts w:ascii="Arial" w:hAnsi="Arial" w:cs="Arial"/>
                <w:sz w:val="22"/>
                <w:szCs w:val="22"/>
              </w:rPr>
            </w:pPr>
            <w:r w:rsidRPr="00DB6DE8">
              <w:rPr>
                <w:rFonts w:ascii="Arial" w:hAnsi="Arial" w:cs="Arial"/>
                <w:sz w:val="22"/>
                <w:szCs w:val="22"/>
              </w:rPr>
              <w:t>5.2</w:t>
            </w:r>
          </w:p>
        </w:tc>
        <w:tc>
          <w:tcPr>
            <w:tcW w:w="6520" w:type="dxa"/>
          </w:tcPr>
          <w:p w14:paraId="2C12198C" w14:textId="77777777" w:rsidR="00505756" w:rsidRPr="00DB6DE8" w:rsidRDefault="00505756" w:rsidP="003E1F2D">
            <w:pPr>
              <w:rPr>
                <w:rFonts w:ascii="Arial" w:hAnsi="Arial" w:cs="Arial"/>
                <w:sz w:val="22"/>
                <w:szCs w:val="22"/>
              </w:rPr>
            </w:pPr>
            <w:r w:rsidRPr="00DB6DE8">
              <w:rPr>
                <w:rFonts w:ascii="Arial" w:hAnsi="Arial" w:cs="Arial"/>
                <w:sz w:val="22"/>
                <w:szCs w:val="22"/>
              </w:rPr>
              <w:t>De aangeboden centrifuge heeft een corrosiebestendige ketel tegen condenswater</w:t>
            </w:r>
          </w:p>
        </w:tc>
        <w:tc>
          <w:tcPr>
            <w:tcW w:w="1559" w:type="dxa"/>
          </w:tcPr>
          <w:p w14:paraId="4D6AE880"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19664BC5"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0558C753" w14:textId="77777777" w:rsidTr="003E1F2D">
        <w:tblPrEx>
          <w:tblCellMar>
            <w:left w:w="120" w:type="dxa"/>
            <w:right w:w="120" w:type="dxa"/>
          </w:tblCellMar>
        </w:tblPrEx>
        <w:tc>
          <w:tcPr>
            <w:tcW w:w="1135" w:type="dxa"/>
          </w:tcPr>
          <w:p w14:paraId="2D9BA0DA" w14:textId="77777777" w:rsidR="00505756" w:rsidRPr="00DB6DE8" w:rsidRDefault="00505756" w:rsidP="003E1F2D">
            <w:pPr>
              <w:rPr>
                <w:rFonts w:ascii="Arial" w:hAnsi="Arial" w:cs="Arial"/>
                <w:sz w:val="22"/>
                <w:szCs w:val="22"/>
              </w:rPr>
            </w:pPr>
            <w:r w:rsidRPr="00DB6DE8">
              <w:rPr>
                <w:rFonts w:ascii="Arial" w:hAnsi="Arial" w:cs="Arial"/>
                <w:sz w:val="22"/>
                <w:szCs w:val="22"/>
              </w:rPr>
              <w:t>5.3</w:t>
            </w:r>
          </w:p>
        </w:tc>
        <w:tc>
          <w:tcPr>
            <w:tcW w:w="6520" w:type="dxa"/>
          </w:tcPr>
          <w:p w14:paraId="4676A8EE" w14:textId="77777777" w:rsidR="00505756" w:rsidRPr="00DB6DE8" w:rsidRDefault="00505756" w:rsidP="003E1F2D">
            <w:pPr>
              <w:rPr>
                <w:rFonts w:ascii="Arial" w:hAnsi="Arial" w:cs="Arial"/>
                <w:sz w:val="22"/>
                <w:szCs w:val="22"/>
              </w:rPr>
            </w:pPr>
            <w:r w:rsidRPr="00DB6DE8">
              <w:rPr>
                <w:rFonts w:ascii="Arial" w:hAnsi="Arial" w:cs="Arial"/>
                <w:sz w:val="22"/>
                <w:szCs w:val="22"/>
              </w:rPr>
              <w:t>De aangeboden centrifuge wordt geleverd met een swing-out rotor</w:t>
            </w:r>
          </w:p>
        </w:tc>
        <w:tc>
          <w:tcPr>
            <w:tcW w:w="1559" w:type="dxa"/>
          </w:tcPr>
          <w:p w14:paraId="513B9537"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75D84840"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43E7D492" w14:textId="77777777" w:rsidTr="003E1F2D">
        <w:tblPrEx>
          <w:tblCellMar>
            <w:left w:w="120" w:type="dxa"/>
            <w:right w:w="120" w:type="dxa"/>
          </w:tblCellMar>
        </w:tblPrEx>
        <w:tc>
          <w:tcPr>
            <w:tcW w:w="1135" w:type="dxa"/>
          </w:tcPr>
          <w:p w14:paraId="39E3693C" w14:textId="77777777" w:rsidR="00505756" w:rsidRPr="00DB6DE8" w:rsidRDefault="00505756" w:rsidP="003E1F2D">
            <w:pPr>
              <w:rPr>
                <w:rFonts w:ascii="Arial" w:hAnsi="Arial" w:cs="Arial"/>
                <w:sz w:val="22"/>
                <w:szCs w:val="22"/>
              </w:rPr>
            </w:pPr>
            <w:r w:rsidRPr="00DB6DE8">
              <w:rPr>
                <w:rFonts w:ascii="Arial" w:hAnsi="Arial" w:cs="Arial"/>
                <w:sz w:val="22"/>
                <w:szCs w:val="22"/>
              </w:rPr>
              <w:t>5.4</w:t>
            </w:r>
          </w:p>
        </w:tc>
        <w:tc>
          <w:tcPr>
            <w:tcW w:w="6520" w:type="dxa"/>
          </w:tcPr>
          <w:p w14:paraId="6448F178" w14:textId="77777777" w:rsidR="00505756" w:rsidRPr="00DB6DE8" w:rsidRDefault="00505756" w:rsidP="003E1F2D">
            <w:pPr>
              <w:rPr>
                <w:rFonts w:ascii="Arial" w:hAnsi="Arial" w:cs="Arial"/>
                <w:sz w:val="22"/>
                <w:szCs w:val="22"/>
              </w:rPr>
            </w:pPr>
            <w:r w:rsidRPr="00DB6DE8">
              <w:rPr>
                <w:rFonts w:ascii="Arial" w:hAnsi="Arial" w:cs="Arial"/>
                <w:sz w:val="22"/>
                <w:szCs w:val="22"/>
              </w:rPr>
              <w:t xml:space="preserve">De aangeboden buckets zijn afsluitbaar </w:t>
            </w:r>
          </w:p>
        </w:tc>
        <w:tc>
          <w:tcPr>
            <w:tcW w:w="1559" w:type="dxa"/>
          </w:tcPr>
          <w:p w14:paraId="5D647E28"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73489E25"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7F55466D" w14:textId="77777777" w:rsidTr="003E1F2D">
        <w:tblPrEx>
          <w:tblCellMar>
            <w:left w:w="120" w:type="dxa"/>
            <w:right w:w="120" w:type="dxa"/>
          </w:tblCellMar>
        </w:tblPrEx>
        <w:tc>
          <w:tcPr>
            <w:tcW w:w="1135" w:type="dxa"/>
          </w:tcPr>
          <w:p w14:paraId="2FD2CADE" w14:textId="77777777" w:rsidR="00505756" w:rsidRPr="00DB6DE8" w:rsidRDefault="00505756" w:rsidP="003E1F2D">
            <w:pPr>
              <w:rPr>
                <w:rFonts w:ascii="Arial" w:hAnsi="Arial" w:cs="Arial"/>
                <w:sz w:val="22"/>
                <w:szCs w:val="22"/>
              </w:rPr>
            </w:pPr>
            <w:r w:rsidRPr="00DB6DE8">
              <w:rPr>
                <w:rFonts w:ascii="Arial" w:hAnsi="Arial" w:cs="Arial"/>
                <w:sz w:val="22"/>
                <w:szCs w:val="22"/>
              </w:rPr>
              <w:t>5.5</w:t>
            </w:r>
          </w:p>
        </w:tc>
        <w:tc>
          <w:tcPr>
            <w:tcW w:w="6520" w:type="dxa"/>
          </w:tcPr>
          <w:p w14:paraId="44BD7AB8" w14:textId="77777777" w:rsidR="00505756" w:rsidRPr="00DB6DE8" w:rsidRDefault="00505756" w:rsidP="003E1F2D">
            <w:pPr>
              <w:rPr>
                <w:rFonts w:ascii="Arial" w:hAnsi="Arial" w:cs="Arial"/>
                <w:sz w:val="22"/>
                <w:szCs w:val="22"/>
              </w:rPr>
            </w:pPr>
            <w:r w:rsidRPr="00DB6DE8">
              <w:rPr>
                <w:rFonts w:ascii="Arial" w:hAnsi="Arial" w:cs="Arial"/>
                <w:sz w:val="22"/>
                <w:szCs w:val="22"/>
              </w:rPr>
              <w:t>De aangeboden centrifuge biedt automatische rotorherkenning aan</w:t>
            </w:r>
          </w:p>
        </w:tc>
        <w:tc>
          <w:tcPr>
            <w:tcW w:w="1559" w:type="dxa"/>
          </w:tcPr>
          <w:p w14:paraId="3419B70B"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598FDE70"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0EC44CC1" w14:textId="77777777" w:rsidTr="003E1F2D">
        <w:tblPrEx>
          <w:tblCellMar>
            <w:left w:w="120" w:type="dxa"/>
            <w:right w:w="120" w:type="dxa"/>
          </w:tblCellMar>
        </w:tblPrEx>
        <w:tc>
          <w:tcPr>
            <w:tcW w:w="1135" w:type="dxa"/>
          </w:tcPr>
          <w:p w14:paraId="057BB857" w14:textId="77777777" w:rsidR="00505756" w:rsidRPr="00DB6DE8" w:rsidRDefault="00505756" w:rsidP="003E1F2D">
            <w:pPr>
              <w:rPr>
                <w:rFonts w:ascii="Arial" w:hAnsi="Arial" w:cs="Arial"/>
                <w:sz w:val="22"/>
                <w:szCs w:val="22"/>
              </w:rPr>
            </w:pPr>
            <w:r w:rsidRPr="00DB6DE8">
              <w:rPr>
                <w:rFonts w:ascii="Arial" w:hAnsi="Arial" w:cs="Arial"/>
                <w:sz w:val="22"/>
                <w:szCs w:val="22"/>
              </w:rPr>
              <w:t>5.6</w:t>
            </w:r>
          </w:p>
        </w:tc>
        <w:tc>
          <w:tcPr>
            <w:tcW w:w="6520" w:type="dxa"/>
          </w:tcPr>
          <w:p w14:paraId="765B9514" w14:textId="77777777" w:rsidR="00505756" w:rsidRPr="00DB6DE8" w:rsidRDefault="00505756" w:rsidP="003E1F2D">
            <w:pPr>
              <w:rPr>
                <w:rFonts w:ascii="Arial" w:hAnsi="Arial" w:cs="Arial"/>
                <w:sz w:val="22"/>
                <w:szCs w:val="22"/>
              </w:rPr>
            </w:pPr>
            <w:r w:rsidRPr="00DB6DE8">
              <w:rPr>
                <w:rFonts w:ascii="Arial" w:hAnsi="Arial" w:cs="Arial"/>
                <w:sz w:val="22"/>
                <w:szCs w:val="22"/>
              </w:rPr>
              <w:t>De aangeboden centrifuge is per graad instelbaar van Kamer Temperatuur (kT) tot min 4°C</w:t>
            </w:r>
            <w:commentRangeStart w:id="22"/>
            <w:commentRangeEnd w:id="22"/>
          </w:p>
        </w:tc>
        <w:tc>
          <w:tcPr>
            <w:tcW w:w="1559" w:type="dxa"/>
          </w:tcPr>
          <w:p w14:paraId="3273184D"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04781B84"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78E3BEF0" w14:textId="77777777" w:rsidTr="003E1F2D">
        <w:tblPrEx>
          <w:tblCellMar>
            <w:left w:w="120" w:type="dxa"/>
            <w:right w:w="120" w:type="dxa"/>
          </w:tblCellMar>
        </w:tblPrEx>
        <w:tc>
          <w:tcPr>
            <w:tcW w:w="1135" w:type="dxa"/>
          </w:tcPr>
          <w:p w14:paraId="1BC14BA0" w14:textId="77777777" w:rsidR="00505756" w:rsidRPr="00DB6DE8" w:rsidRDefault="00505756" w:rsidP="003E1F2D">
            <w:pPr>
              <w:rPr>
                <w:rFonts w:ascii="Arial" w:hAnsi="Arial" w:cs="Arial"/>
                <w:sz w:val="22"/>
                <w:szCs w:val="22"/>
              </w:rPr>
            </w:pPr>
            <w:r w:rsidRPr="00DB6DE8">
              <w:rPr>
                <w:rFonts w:ascii="Arial" w:hAnsi="Arial" w:cs="Arial"/>
                <w:sz w:val="22"/>
                <w:szCs w:val="22"/>
              </w:rPr>
              <w:t>5.7</w:t>
            </w:r>
          </w:p>
        </w:tc>
        <w:tc>
          <w:tcPr>
            <w:tcW w:w="6520" w:type="dxa"/>
          </w:tcPr>
          <w:p w14:paraId="617F05DA" w14:textId="77777777" w:rsidR="00505756" w:rsidRPr="00DB6DE8" w:rsidRDefault="00505756" w:rsidP="003E1F2D">
            <w:pPr>
              <w:rPr>
                <w:rFonts w:ascii="Arial" w:hAnsi="Arial" w:cs="Arial"/>
                <w:sz w:val="22"/>
                <w:szCs w:val="22"/>
              </w:rPr>
            </w:pPr>
            <w:r w:rsidRPr="00DB6DE8">
              <w:rPr>
                <w:rFonts w:ascii="Arial" w:hAnsi="Arial" w:cs="Arial"/>
                <w:sz w:val="22"/>
                <w:szCs w:val="22"/>
              </w:rPr>
              <w:t>De aangeboden centrifuge heeft een standby cooling modus</w:t>
            </w:r>
          </w:p>
        </w:tc>
        <w:tc>
          <w:tcPr>
            <w:tcW w:w="1559" w:type="dxa"/>
          </w:tcPr>
          <w:p w14:paraId="61105608"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4AC168F1"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50540338" w14:textId="77777777" w:rsidTr="003E1F2D">
        <w:tblPrEx>
          <w:tblCellMar>
            <w:left w:w="120" w:type="dxa"/>
            <w:right w:w="120" w:type="dxa"/>
          </w:tblCellMar>
        </w:tblPrEx>
        <w:tc>
          <w:tcPr>
            <w:tcW w:w="1135" w:type="dxa"/>
          </w:tcPr>
          <w:p w14:paraId="5420F1C6" w14:textId="77777777" w:rsidR="00505756" w:rsidRPr="00DB6DE8" w:rsidRDefault="00505756" w:rsidP="003E1F2D">
            <w:pPr>
              <w:rPr>
                <w:rFonts w:ascii="Arial" w:hAnsi="Arial" w:cs="Arial"/>
                <w:sz w:val="22"/>
                <w:szCs w:val="22"/>
              </w:rPr>
            </w:pPr>
            <w:r w:rsidRPr="00DB6DE8">
              <w:rPr>
                <w:rFonts w:ascii="Arial" w:hAnsi="Arial" w:cs="Arial"/>
                <w:sz w:val="22"/>
                <w:szCs w:val="22"/>
              </w:rPr>
              <w:lastRenderedPageBreak/>
              <w:t>5.8</w:t>
            </w:r>
          </w:p>
        </w:tc>
        <w:tc>
          <w:tcPr>
            <w:tcW w:w="6520" w:type="dxa"/>
          </w:tcPr>
          <w:p w14:paraId="0EE82B0C" w14:textId="77777777" w:rsidR="00505756" w:rsidRPr="00DB6DE8" w:rsidRDefault="00505756" w:rsidP="003E1F2D">
            <w:pPr>
              <w:rPr>
                <w:rFonts w:ascii="Arial" w:hAnsi="Arial" w:cs="Arial"/>
                <w:sz w:val="22"/>
                <w:szCs w:val="22"/>
              </w:rPr>
            </w:pPr>
            <w:r w:rsidRPr="00DB6DE8">
              <w:rPr>
                <w:rFonts w:ascii="Arial" w:hAnsi="Arial" w:cs="Arial"/>
                <w:sz w:val="22"/>
                <w:szCs w:val="22"/>
              </w:rPr>
              <w:t>De aangeboden centrifuge heeft een in lengte instelbare looptijd</w:t>
            </w:r>
          </w:p>
        </w:tc>
        <w:tc>
          <w:tcPr>
            <w:tcW w:w="1559" w:type="dxa"/>
          </w:tcPr>
          <w:p w14:paraId="7BC83755"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4AFFBF20"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1D50A377" w14:textId="77777777" w:rsidTr="003E1F2D">
        <w:tblPrEx>
          <w:tblCellMar>
            <w:left w:w="120" w:type="dxa"/>
            <w:right w:w="120" w:type="dxa"/>
          </w:tblCellMar>
        </w:tblPrEx>
        <w:tc>
          <w:tcPr>
            <w:tcW w:w="1135" w:type="dxa"/>
          </w:tcPr>
          <w:p w14:paraId="420C57F5" w14:textId="77777777" w:rsidR="00505756" w:rsidRPr="00DB6DE8" w:rsidRDefault="00505756" w:rsidP="003E1F2D">
            <w:pPr>
              <w:rPr>
                <w:rFonts w:ascii="Arial" w:hAnsi="Arial" w:cs="Arial"/>
                <w:sz w:val="22"/>
                <w:szCs w:val="22"/>
              </w:rPr>
            </w:pPr>
            <w:r w:rsidRPr="00DB6DE8">
              <w:rPr>
                <w:rFonts w:ascii="Arial" w:hAnsi="Arial" w:cs="Arial"/>
                <w:sz w:val="22"/>
                <w:szCs w:val="22"/>
              </w:rPr>
              <w:t>5.9</w:t>
            </w:r>
          </w:p>
        </w:tc>
        <w:tc>
          <w:tcPr>
            <w:tcW w:w="6520" w:type="dxa"/>
          </w:tcPr>
          <w:p w14:paraId="6E9718F5" w14:textId="77777777" w:rsidR="00505756" w:rsidRPr="00DB6DE8" w:rsidRDefault="00505756" w:rsidP="003E1F2D">
            <w:pPr>
              <w:rPr>
                <w:rFonts w:ascii="Arial" w:hAnsi="Arial" w:cs="Arial"/>
                <w:sz w:val="22"/>
                <w:szCs w:val="22"/>
              </w:rPr>
            </w:pPr>
            <w:r w:rsidRPr="00DB6DE8">
              <w:rPr>
                <w:rFonts w:ascii="Arial" w:hAnsi="Arial" w:cs="Arial"/>
                <w:sz w:val="22"/>
                <w:szCs w:val="22"/>
              </w:rPr>
              <w:t>De aangeboden centrifuge heeft een tijdsinstelling die in minuten weergegeven is</w:t>
            </w:r>
          </w:p>
        </w:tc>
        <w:tc>
          <w:tcPr>
            <w:tcW w:w="1559" w:type="dxa"/>
          </w:tcPr>
          <w:p w14:paraId="35A56FBB"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26BC352C"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68EAE286" w14:textId="77777777" w:rsidTr="003E1F2D">
        <w:tblPrEx>
          <w:tblCellMar>
            <w:left w:w="120" w:type="dxa"/>
            <w:right w:w="120" w:type="dxa"/>
          </w:tblCellMar>
        </w:tblPrEx>
        <w:tc>
          <w:tcPr>
            <w:tcW w:w="1135" w:type="dxa"/>
          </w:tcPr>
          <w:p w14:paraId="399BD4D6" w14:textId="77777777" w:rsidR="00505756" w:rsidRPr="00DB6DE8" w:rsidRDefault="00505756" w:rsidP="003E1F2D">
            <w:pPr>
              <w:rPr>
                <w:rFonts w:ascii="Arial" w:hAnsi="Arial" w:cs="Arial"/>
                <w:sz w:val="22"/>
                <w:szCs w:val="22"/>
              </w:rPr>
            </w:pPr>
            <w:r w:rsidRPr="00DB6DE8">
              <w:rPr>
                <w:rFonts w:ascii="Arial" w:hAnsi="Arial" w:cs="Arial"/>
                <w:sz w:val="22"/>
                <w:szCs w:val="22"/>
              </w:rPr>
              <w:t>5.10</w:t>
            </w:r>
          </w:p>
        </w:tc>
        <w:tc>
          <w:tcPr>
            <w:tcW w:w="6520" w:type="dxa"/>
          </w:tcPr>
          <w:p w14:paraId="2A40EFF5" w14:textId="77777777" w:rsidR="00505756" w:rsidRPr="00DB6DE8" w:rsidRDefault="00505756" w:rsidP="003E1F2D">
            <w:pPr>
              <w:rPr>
                <w:rFonts w:ascii="Arial" w:hAnsi="Arial" w:cs="Arial"/>
                <w:sz w:val="22"/>
                <w:szCs w:val="22"/>
              </w:rPr>
            </w:pPr>
            <w:r w:rsidRPr="00DB6DE8">
              <w:rPr>
                <w:rFonts w:ascii="Arial" w:hAnsi="Arial" w:cs="Arial"/>
                <w:sz w:val="22"/>
                <w:szCs w:val="22"/>
              </w:rPr>
              <w:t>De aangeboden centrifuge heeft een continue programma</w:t>
            </w:r>
          </w:p>
        </w:tc>
        <w:tc>
          <w:tcPr>
            <w:tcW w:w="1559" w:type="dxa"/>
          </w:tcPr>
          <w:p w14:paraId="18425828"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443CBB51"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1AA4A620" w14:textId="77777777" w:rsidTr="003E1F2D">
        <w:tblPrEx>
          <w:tblCellMar>
            <w:left w:w="120" w:type="dxa"/>
            <w:right w:w="120" w:type="dxa"/>
          </w:tblCellMar>
        </w:tblPrEx>
        <w:tc>
          <w:tcPr>
            <w:tcW w:w="1135" w:type="dxa"/>
          </w:tcPr>
          <w:p w14:paraId="16010F31" w14:textId="77777777" w:rsidR="00505756" w:rsidRPr="00DB6DE8" w:rsidRDefault="00505756" w:rsidP="003E1F2D">
            <w:pPr>
              <w:rPr>
                <w:rFonts w:ascii="Arial" w:hAnsi="Arial" w:cs="Arial"/>
                <w:sz w:val="22"/>
                <w:szCs w:val="22"/>
              </w:rPr>
            </w:pPr>
            <w:r w:rsidRPr="00DB6DE8">
              <w:rPr>
                <w:rFonts w:ascii="Arial" w:hAnsi="Arial" w:cs="Arial"/>
                <w:sz w:val="22"/>
                <w:szCs w:val="22"/>
              </w:rPr>
              <w:t>5.11</w:t>
            </w:r>
          </w:p>
        </w:tc>
        <w:tc>
          <w:tcPr>
            <w:tcW w:w="6520" w:type="dxa"/>
          </w:tcPr>
          <w:p w14:paraId="41B07C7A" w14:textId="77777777" w:rsidR="00505756" w:rsidRPr="00DB6DE8" w:rsidRDefault="00505756" w:rsidP="003E1F2D">
            <w:pPr>
              <w:rPr>
                <w:rFonts w:ascii="Arial" w:hAnsi="Arial" w:cs="Arial"/>
                <w:sz w:val="22"/>
                <w:szCs w:val="22"/>
              </w:rPr>
            </w:pPr>
            <w:r w:rsidRPr="00DB6DE8">
              <w:rPr>
                <w:rFonts w:ascii="Arial" w:hAnsi="Arial" w:cs="Arial"/>
                <w:sz w:val="22"/>
                <w:szCs w:val="22"/>
              </w:rPr>
              <w:t>De aangeboden centrifuge kan een minimale snelheid van 4000 g halen</w:t>
            </w:r>
            <w:commentRangeStart w:id="23"/>
            <w:commentRangeEnd w:id="23"/>
          </w:p>
        </w:tc>
        <w:tc>
          <w:tcPr>
            <w:tcW w:w="1559" w:type="dxa"/>
          </w:tcPr>
          <w:p w14:paraId="2AA43E92"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7A01303E"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5F8F8BED" w14:textId="77777777" w:rsidTr="003E1F2D">
        <w:tblPrEx>
          <w:tblCellMar>
            <w:left w:w="120" w:type="dxa"/>
            <w:right w:w="120" w:type="dxa"/>
          </w:tblCellMar>
        </w:tblPrEx>
        <w:tc>
          <w:tcPr>
            <w:tcW w:w="1135" w:type="dxa"/>
          </w:tcPr>
          <w:p w14:paraId="3985C6CF" w14:textId="77777777" w:rsidR="00505756" w:rsidRPr="00DB6DE8" w:rsidRDefault="00505756" w:rsidP="003E1F2D">
            <w:pPr>
              <w:rPr>
                <w:rFonts w:ascii="Arial" w:hAnsi="Arial" w:cs="Arial"/>
                <w:sz w:val="22"/>
                <w:szCs w:val="22"/>
              </w:rPr>
            </w:pPr>
            <w:r w:rsidRPr="00DB6DE8">
              <w:rPr>
                <w:rFonts w:ascii="Arial" w:hAnsi="Arial" w:cs="Arial"/>
                <w:sz w:val="22"/>
                <w:szCs w:val="22"/>
              </w:rPr>
              <w:t>5.12</w:t>
            </w:r>
          </w:p>
        </w:tc>
        <w:tc>
          <w:tcPr>
            <w:tcW w:w="6520" w:type="dxa"/>
          </w:tcPr>
          <w:p w14:paraId="5C28BAFB" w14:textId="77777777" w:rsidR="00505756" w:rsidRPr="00DB6DE8" w:rsidRDefault="00505756" w:rsidP="003E1F2D">
            <w:pPr>
              <w:rPr>
                <w:rFonts w:ascii="Arial" w:hAnsi="Arial" w:cs="Arial"/>
                <w:sz w:val="22"/>
                <w:szCs w:val="22"/>
              </w:rPr>
            </w:pPr>
            <w:r w:rsidRPr="00DB6DE8">
              <w:rPr>
                <w:rFonts w:ascii="Arial" w:hAnsi="Arial" w:cs="Arial"/>
                <w:sz w:val="22"/>
                <w:szCs w:val="22"/>
              </w:rPr>
              <w:t xml:space="preserve">De aangeboden centrifuge kan accelereren in levels </w:t>
            </w:r>
          </w:p>
        </w:tc>
        <w:tc>
          <w:tcPr>
            <w:tcW w:w="1559" w:type="dxa"/>
          </w:tcPr>
          <w:p w14:paraId="219A0979"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2D6A3C14"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5FB9D283" w14:textId="77777777" w:rsidTr="003E1F2D">
        <w:tblPrEx>
          <w:tblCellMar>
            <w:left w:w="120" w:type="dxa"/>
            <w:right w:w="120" w:type="dxa"/>
          </w:tblCellMar>
        </w:tblPrEx>
        <w:tc>
          <w:tcPr>
            <w:tcW w:w="1135" w:type="dxa"/>
          </w:tcPr>
          <w:p w14:paraId="20F7F9F0" w14:textId="77777777" w:rsidR="00505756" w:rsidRPr="00DB6DE8" w:rsidRDefault="00505756" w:rsidP="003E1F2D">
            <w:pPr>
              <w:rPr>
                <w:rFonts w:ascii="Arial" w:hAnsi="Arial" w:cs="Arial"/>
                <w:sz w:val="22"/>
                <w:szCs w:val="22"/>
              </w:rPr>
            </w:pPr>
            <w:r w:rsidRPr="00DB6DE8">
              <w:rPr>
                <w:rFonts w:ascii="Arial" w:hAnsi="Arial" w:cs="Arial"/>
                <w:sz w:val="22"/>
                <w:szCs w:val="22"/>
              </w:rPr>
              <w:t>5.13</w:t>
            </w:r>
          </w:p>
        </w:tc>
        <w:tc>
          <w:tcPr>
            <w:tcW w:w="6520" w:type="dxa"/>
          </w:tcPr>
          <w:p w14:paraId="643C22CF" w14:textId="77777777" w:rsidR="00505756" w:rsidRPr="00DB6DE8" w:rsidRDefault="00505756" w:rsidP="003E1F2D">
            <w:pPr>
              <w:rPr>
                <w:rFonts w:ascii="Arial" w:hAnsi="Arial" w:cs="Arial"/>
                <w:sz w:val="22"/>
                <w:szCs w:val="22"/>
              </w:rPr>
            </w:pPr>
            <w:r w:rsidRPr="00DB6DE8">
              <w:rPr>
                <w:rFonts w:ascii="Arial" w:hAnsi="Arial" w:cs="Arial"/>
                <w:sz w:val="22"/>
                <w:szCs w:val="22"/>
              </w:rPr>
              <w:t xml:space="preserve">De aangeboden centrifuge kan remmen in levels </w:t>
            </w:r>
          </w:p>
        </w:tc>
        <w:tc>
          <w:tcPr>
            <w:tcW w:w="1559" w:type="dxa"/>
          </w:tcPr>
          <w:p w14:paraId="721048FF"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75CD4AC1"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757DBFE7" w14:textId="77777777" w:rsidTr="003E1F2D">
        <w:tblPrEx>
          <w:tblCellMar>
            <w:left w:w="120" w:type="dxa"/>
            <w:right w:w="120" w:type="dxa"/>
          </w:tblCellMar>
        </w:tblPrEx>
        <w:tc>
          <w:tcPr>
            <w:tcW w:w="1135" w:type="dxa"/>
          </w:tcPr>
          <w:p w14:paraId="76CDC3ED" w14:textId="77777777" w:rsidR="00505756" w:rsidRPr="00DB6DE8" w:rsidRDefault="00505756" w:rsidP="003E1F2D">
            <w:pPr>
              <w:rPr>
                <w:rFonts w:ascii="Arial" w:hAnsi="Arial" w:cs="Arial"/>
                <w:sz w:val="22"/>
                <w:szCs w:val="22"/>
              </w:rPr>
            </w:pPr>
            <w:r w:rsidRPr="00DB6DE8">
              <w:rPr>
                <w:rFonts w:ascii="Arial" w:hAnsi="Arial" w:cs="Arial"/>
                <w:sz w:val="22"/>
                <w:szCs w:val="22"/>
              </w:rPr>
              <w:t>5.14</w:t>
            </w:r>
          </w:p>
        </w:tc>
        <w:tc>
          <w:tcPr>
            <w:tcW w:w="6520" w:type="dxa"/>
          </w:tcPr>
          <w:p w14:paraId="4EE26138" w14:textId="77777777" w:rsidR="00505756" w:rsidRPr="00DB6DE8" w:rsidRDefault="00505756" w:rsidP="003E1F2D">
            <w:pPr>
              <w:rPr>
                <w:rFonts w:ascii="Arial" w:hAnsi="Arial" w:cs="Arial"/>
                <w:sz w:val="22"/>
                <w:szCs w:val="22"/>
              </w:rPr>
            </w:pPr>
            <w:r w:rsidRPr="00DB6DE8">
              <w:rPr>
                <w:rFonts w:ascii="Arial" w:hAnsi="Arial" w:cs="Arial"/>
                <w:sz w:val="22"/>
                <w:szCs w:val="22"/>
              </w:rPr>
              <w:t>De aangeboden centrifuge heeft een vrije uitloop, of een programma die het mogelijk maakt om een succesvolle ficoll gradiënt te draaien</w:t>
            </w:r>
          </w:p>
        </w:tc>
        <w:tc>
          <w:tcPr>
            <w:tcW w:w="1559" w:type="dxa"/>
          </w:tcPr>
          <w:p w14:paraId="5DB88093"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0A298270"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2144D59E" w14:textId="77777777" w:rsidTr="003E1F2D">
        <w:tblPrEx>
          <w:tblCellMar>
            <w:left w:w="120" w:type="dxa"/>
            <w:right w:w="120" w:type="dxa"/>
          </w:tblCellMar>
        </w:tblPrEx>
        <w:tc>
          <w:tcPr>
            <w:tcW w:w="1135" w:type="dxa"/>
          </w:tcPr>
          <w:p w14:paraId="7437EA1D" w14:textId="77777777" w:rsidR="00505756" w:rsidRPr="00DB6DE8" w:rsidRDefault="00505756" w:rsidP="003E1F2D">
            <w:pPr>
              <w:rPr>
                <w:rFonts w:ascii="Arial" w:hAnsi="Arial" w:cs="Arial"/>
                <w:sz w:val="22"/>
                <w:szCs w:val="22"/>
              </w:rPr>
            </w:pPr>
            <w:r w:rsidRPr="00DB6DE8">
              <w:rPr>
                <w:rFonts w:ascii="Arial" w:hAnsi="Arial" w:cs="Arial"/>
                <w:sz w:val="22"/>
                <w:szCs w:val="22"/>
              </w:rPr>
              <w:t>5.15</w:t>
            </w:r>
          </w:p>
        </w:tc>
        <w:tc>
          <w:tcPr>
            <w:tcW w:w="6520" w:type="dxa"/>
          </w:tcPr>
          <w:p w14:paraId="201D5BA4" w14:textId="77777777" w:rsidR="00505756" w:rsidRPr="00DB6DE8" w:rsidRDefault="00505756" w:rsidP="003E1F2D">
            <w:pPr>
              <w:rPr>
                <w:rFonts w:ascii="Arial" w:hAnsi="Arial" w:cs="Arial"/>
                <w:sz w:val="22"/>
                <w:szCs w:val="22"/>
              </w:rPr>
            </w:pPr>
            <w:r w:rsidRPr="00DB6DE8">
              <w:rPr>
                <w:rFonts w:ascii="Arial" w:hAnsi="Arial" w:cs="Arial"/>
                <w:sz w:val="22"/>
                <w:szCs w:val="22"/>
              </w:rPr>
              <w:t>De aangeboden centrifuge heeft een beveiliging tegen onbalans van rotor</w:t>
            </w:r>
          </w:p>
        </w:tc>
        <w:tc>
          <w:tcPr>
            <w:tcW w:w="1559" w:type="dxa"/>
          </w:tcPr>
          <w:p w14:paraId="215154DB"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48312AD4"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432FBFDC" w14:textId="77777777" w:rsidTr="003E1F2D">
        <w:tblPrEx>
          <w:tblCellMar>
            <w:left w:w="120" w:type="dxa"/>
            <w:right w:w="120" w:type="dxa"/>
          </w:tblCellMar>
        </w:tblPrEx>
        <w:tc>
          <w:tcPr>
            <w:tcW w:w="1135" w:type="dxa"/>
          </w:tcPr>
          <w:p w14:paraId="68C3D6A1" w14:textId="77777777" w:rsidR="00505756" w:rsidRPr="00DB6DE8" w:rsidRDefault="00505756" w:rsidP="003E1F2D">
            <w:pPr>
              <w:rPr>
                <w:rFonts w:ascii="Arial" w:hAnsi="Arial" w:cs="Arial"/>
                <w:sz w:val="22"/>
                <w:szCs w:val="22"/>
              </w:rPr>
            </w:pPr>
            <w:r w:rsidRPr="00DB6DE8">
              <w:rPr>
                <w:rFonts w:ascii="Arial" w:hAnsi="Arial" w:cs="Arial"/>
                <w:sz w:val="22"/>
                <w:szCs w:val="22"/>
              </w:rPr>
              <w:t>5.16</w:t>
            </w:r>
          </w:p>
        </w:tc>
        <w:tc>
          <w:tcPr>
            <w:tcW w:w="6520" w:type="dxa"/>
          </w:tcPr>
          <w:p w14:paraId="3C0DBC39" w14:textId="77777777" w:rsidR="00505756" w:rsidRPr="00DB6DE8" w:rsidRDefault="00505756" w:rsidP="003E1F2D">
            <w:pPr>
              <w:rPr>
                <w:rFonts w:ascii="Arial" w:hAnsi="Arial" w:cs="Arial"/>
                <w:sz w:val="22"/>
                <w:szCs w:val="22"/>
              </w:rPr>
            </w:pPr>
            <w:r w:rsidRPr="00DB6DE8">
              <w:rPr>
                <w:rFonts w:ascii="Arial" w:hAnsi="Arial" w:cs="Arial"/>
                <w:sz w:val="22"/>
                <w:szCs w:val="22"/>
              </w:rPr>
              <w:t>De aangeboden centrifuge heeft een beveiliging tegen overbelasting van de motor</w:t>
            </w:r>
          </w:p>
        </w:tc>
        <w:tc>
          <w:tcPr>
            <w:tcW w:w="1559" w:type="dxa"/>
          </w:tcPr>
          <w:p w14:paraId="75FAB976"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2EA9CD25"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42AB81A5" w14:textId="77777777" w:rsidTr="003E1F2D">
        <w:tblPrEx>
          <w:tblCellMar>
            <w:left w:w="120" w:type="dxa"/>
            <w:right w:w="120" w:type="dxa"/>
          </w:tblCellMar>
        </w:tblPrEx>
        <w:tc>
          <w:tcPr>
            <w:tcW w:w="1135" w:type="dxa"/>
          </w:tcPr>
          <w:p w14:paraId="19E03656" w14:textId="77777777" w:rsidR="00505756" w:rsidRPr="00DB6DE8" w:rsidRDefault="00505756" w:rsidP="003E1F2D">
            <w:pPr>
              <w:rPr>
                <w:rFonts w:ascii="Arial" w:hAnsi="Arial" w:cs="Arial"/>
                <w:sz w:val="22"/>
                <w:szCs w:val="22"/>
              </w:rPr>
            </w:pPr>
            <w:r w:rsidRPr="00DB6DE8">
              <w:rPr>
                <w:rFonts w:ascii="Arial" w:hAnsi="Arial" w:cs="Arial"/>
                <w:sz w:val="22"/>
                <w:szCs w:val="22"/>
              </w:rPr>
              <w:t>5.17</w:t>
            </w:r>
          </w:p>
        </w:tc>
        <w:tc>
          <w:tcPr>
            <w:tcW w:w="6520" w:type="dxa"/>
          </w:tcPr>
          <w:p w14:paraId="49914BCC" w14:textId="77777777" w:rsidR="00505756" w:rsidRPr="00DB6DE8" w:rsidRDefault="00505756" w:rsidP="003E1F2D">
            <w:pPr>
              <w:rPr>
                <w:rFonts w:ascii="Arial" w:hAnsi="Arial" w:cs="Arial"/>
                <w:sz w:val="22"/>
                <w:szCs w:val="22"/>
              </w:rPr>
            </w:pPr>
            <w:r w:rsidRPr="00DB6DE8">
              <w:rPr>
                <w:rFonts w:ascii="Arial" w:hAnsi="Arial" w:cs="Arial"/>
                <w:sz w:val="22"/>
                <w:szCs w:val="22"/>
              </w:rPr>
              <w:t>De aangeboden centrifuge is manueel te openen in geval van een storing</w:t>
            </w:r>
          </w:p>
        </w:tc>
        <w:tc>
          <w:tcPr>
            <w:tcW w:w="1559" w:type="dxa"/>
          </w:tcPr>
          <w:p w14:paraId="6615A0AE"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66C22FAA"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2294A5E0" w14:textId="77777777" w:rsidTr="003E1F2D">
        <w:tblPrEx>
          <w:tblCellMar>
            <w:left w:w="120" w:type="dxa"/>
            <w:right w:w="120" w:type="dxa"/>
          </w:tblCellMar>
        </w:tblPrEx>
        <w:tc>
          <w:tcPr>
            <w:tcW w:w="1135" w:type="dxa"/>
          </w:tcPr>
          <w:p w14:paraId="48997E91" w14:textId="77777777" w:rsidR="00505756" w:rsidRPr="00DB6DE8" w:rsidRDefault="00505756" w:rsidP="003E1F2D">
            <w:pPr>
              <w:rPr>
                <w:rFonts w:ascii="Arial" w:hAnsi="Arial" w:cs="Arial"/>
                <w:sz w:val="22"/>
                <w:szCs w:val="22"/>
              </w:rPr>
            </w:pPr>
            <w:r w:rsidRPr="00DB6DE8">
              <w:rPr>
                <w:rFonts w:ascii="Arial" w:hAnsi="Arial" w:cs="Arial"/>
                <w:sz w:val="22"/>
                <w:szCs w:val="22"/>
              </w:rPr>
              <w:t>5.18</w:t>
            </w:r>
          </w:p>
        </w:tc>
        <w:tc>
          <w:tcPr>
            <w:tcW w:w="6520" w:type="dxa"/>
          </w:tcPr>
          <w:p w14:paraId="43996288" w14:textId="77777777" w:rsidR="00505756" w:rsidRPr="00DB6DE8" w:rsidRDefault="00505756" w:rsidP="003E1F2D">
            <w:pPr>
              <w:rPr>
                <w:rFonts w:ascii="Arial" w:hAnsi="Arial" w:cs="Arial"/>
                <w:sz w:val="22"/>
                <w:szCs w:val="22"/>
              </w:rPr>
            </w:pPr>
            <w:r w:rsidRPr="00DB6DE8">
              <w:rPr>
                <w:rFonts w:ascii="Arial" w:hAnsi="Arial" w:cs="Arial"/>
                <w:sz w:val="22"/>
                <w:szCs w:val="22"/>
              </w:rPr>
              <w:t>De aangeboden buckets zijn autoclaveerbaar</w:t>
            </w:r>
          </w:p>
        </w:tc>
        <w:tc>
          <w:tcPr>
            <w:tcW w:w="1559" w:type="dxa"/>
          </w:tcPr>
          <w:p w14:paraId="6E65DDC9"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54FA54D1"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78941DCE" w14:textId="77777777" w:rsidTr="003E1F2D">
        <w:tblPrEx>
          <w:tblCellMar>
            <w:left w:w="120" w:type="dxa"/>
            <w:right w:w="120" w:type="dxa"/>
          </w:tblCellMar>
        </w:tblPrEx>
        <w:tc>
          <w:tcPr>
            <w:tcW w:w="1135" w:type="dxa"/>
          </w:tcPr>
          <w:p w14:paraId="3BAC54F2" w14:textId="77777777" w:rsidR="00505756" w:rsidRPr="00DB6DE8" w:rsidRDefault="00505756" w:rsidP="003E1F2D">
            <w:pPr>
              <w:rPr>
                <w:rFonts w:ascii="Arial" w:hAnsi="Arial" w:cs="Arial"/>
                <w:sz w:val="22"/>
                <w:szCs w:val="22"/>
              </w:rPr>
            </w:pPr>
            <w:r w:rsidRPr="00DB6DE8">
              <w:rPr>
                <w:rFonts w:ascii="Arial" w:hAnsi="Arial" w:cs="Arial"/>
                <w:sz w:val="22"/>
                <w:szCs w:val="22"/>
              </w:rPr>
              <w:t>5.19</w:t>
            </w:r>
          </w:p>
        </w:tc>
        <w:tc>
          <w:tcPr>
            <w:tcW w:w="6520" w:type="dxa"/>
          </w:tcPr>
          <w:p w14:paraId="5D43A832" w14:textId="77777777" w:rsidR="00505756" w:rsidRPr="00DB6DE8" w:rsidRDefault="00505756" w:rsidP="003E1F2D">
            <w:pPr>
              <w:rPr>
                <w:rFonts w:ascii="Arial" w:hAnsi="Arial" w:cs="Arial"/>
                <w:sz w:val="22"/>
                <w:szCs w:val="22"/>
              </w:rPr>
            </w:pPr>
            <w:r w:rsidRPr="00DB6DE8">
              <w:rPr>
                <w:rFonts w:ascii="Arial" w:hAnsi="Arial" w:cs="Arial"/>
                <w:sz w:val="22"/>
                <w:szCs w:val="22"/>
              </w:rPr>
              <w:t>De aangeboden centrifuge heeft een pre cooling mogelijkheid van max 10 min.</w:t>
            </w:r>
          </w:p>
        </w:tc>
        <w:tc>
          <w:tcPr>
            <w:tcW w:w="1559" w:type="dxa"/>
          </w:tcPr>
          <w:p w14:paraId="07986FAB"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7E009D01"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00EA885D" w14:textId="77777777" w:rsidTr="003E1F2D">
        <w:tblPrEx>
          <w:tblCellMar>
            <w:left w:w="120" w:type="dxa"/>
            <w:right w:w="120" w:type="dxa"/>
          </w:tblCellMar>
        </w:tblPrEx>
        <w:tc>
          <w:tcPr>
            <w:tcW w:w="1135" w:type="dxa"/>
          </w:tcPr>
          <w:p w14:paraId="65485E25" w14:textId="77777777" w:rsidR="00505756" w:rsidRPr="00DB6DE8" w:rsidRDefault="00505756" w:rsidP="003E1F2D">
            <w:pPr>
              <w:rPr>
                <w:rFonts w:ascii="Arial" w:hAnsi="Arial" w:cs="Arial"/>
                <w:sz w:val="22"/>
                <w:szCs w:val="22"/>
              </w:rPr>
            </w:pPr>
            <w:r w:rsidRPr="00DB6DE8">
              <w:rPr>
                <w:rFonts w:ascii="Arial" w:hAnsi="Arial" w:cs="Arial"/>
                <w:sz w:val="22"/>
                <w:szCs w:val="22"/>
              </w:rPr>
              <w:t>5.20</w:t>
            </w:r>
          </w:p>
        </w:tc>
        <w:tc>
          <w:tcPr>
            <w:tcW w:w="6520" w:type="dxa"/>
          </w:tcPr>
          <w:p w14:paraId="2450AA74" w14:textId="77777777" w:rsidR="00505756" w:rsidRPr="00DB6DE8" w:rsidRDefault="00505756" w:rsidP="003E1F2D">
            <w:pPr>
              <w:rPr>
                <w:rFonts w:ascii="Arial" w:hAnsi="Arial" w:cs="Arial"/>
                <w:sz w:val="22"/>
                <w:szCs w:val="22"/>
              </w:rPr>
            </w:pPr>
            <w:r w:rsidRPr="00DB6DE8">
              <w:rPr>
                <w:rFonts w:ascii="Arial" w:hAnsi="Arial" w:cs="Arial"/>
                <w:sz w:val="22"/>
                <w:szCs w:val="22"/>
              </w:rPr>
              <w:t>De aangeboden centrifuge heeft een mogelijkheid om snelheid zowel in RPM- als in g-waarde in te stellen</w:t>
            </w:r>
          </w:p>
        </w:tc>
        <w:tc>
          <w:tcPr>
            <w:tcW w:w="1559" w:type="dxa"/>
          </w:tcPr>
          <w:p w14:paraId="45A7E507"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550A22EC"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14:paraId="5D49D1DF" w14:textId="77777777" w:rsidTr="003E1F2D">
        <w:tblPrEx>
          <w:tblCellMar>
            <w:left w:w="120" w:type="dxa"/>
            <w:right w:w="120" w:type="dxa"/>
          </w:tblCellMar>
        </w:tblPrEx>
        <w:trPr>
          <w:trHeight w:val="300"/>
        </w:trPr>
        <w:tc>
          <w:tcPr>
            <w:tcW w:w="1135" w:type="dxa"/>
          </w:tcPr>
          <w:p w14:paraId="407DF5FB" w14:textId="77777777" w:rsidR="00505756" w:rsidRPr="00DB6DE8" w:rsidRDefault="00505756" w:rsidP="003E1F2D">
            <w:pPr>
              <w:rPr>
                <w:rFonts w:ascii="Arial" w:hAnsi="Arial" w:cs="Arial"/>
                <w:sz w:val="22"/>
                <w:szCs w:val="22"/>
              </w:rPr>
            </w:pPr>
            <w:r w:rsidRPr="00DB6DE8">
              <w:rPr>
                <w:rFonts w:ascii="Arial" w:hAnsi="Arial" w:cs="Arial"/>
                <w:sz w:val="22"/>
                <w:szCs w:val="22"/>
              </w:rPr>
              <w:t>5.21</w:t>
            </w:r>
          </w:p>
        </w:tc>
        <w:tc>
          <w:tcPr>
            <w:tcW w:w="6520" w:type="dxa"/>
          </w:tcPr>
          <w:p w14:paraId="3B527FBE" w14:textId="77777777" w:rsidR="00505756" w:rsidRPr="00DB6DE8" w:rsidRDefault="00505756" w:rsidP="003E1F2D">
            <w:pPr>
              <w:rPr>
                <w:rFonts w:ascii="Arial" w:hAnsi="Arial" w:cs="Arial"/>
                <w:sz w:val="22"/>
                <w:szCs w:val="22"/>
              </w:rPr>
            </w:pPr>
            <w:r w:rsidRPr="00DB6DE8">
              <w:rPr>
                <w:rFonts w:ascii="Arial" w:eastAsia="Calibri" w:hAnsi="Arial" w:cs="Arial"/>
                <w:sz w:val="22"/>
                <w:szCs w:val="22"/>
              </w:rPr>
              <w:t xml:space="preserve">De aangeboden lowrange tafelcentrifuge moet een minimale snelheid van 2.000G halen. </w:t>
            </w:r>
          </w:p>
        </w:tc>
        <w:tc>
          <w:tcPr>
            <w:tcW w:w="1559" w:type="dxa"/>
          </w:tcPr>
          <w:p w14:paraId="66FB6DFE"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56B79E89"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14:paraId="4C8EF264" w14:textId="77777777" w:rsidTr="003E1F2D">
        <w:tblPrEx>
          <w:tblCellMar>
            <w:left w:w="120" w:type="dxa"/>
            <w:right w:w="120" w:type="dxa"/>
          </w:tblCellMar>
        </w:tblPrEx>
        <w:trPr>
          <w:trHeight w:val="300"/>
        </w:trPr>
        <w:tc>
          <w:tcPr>
            <w:tcW w:w="1135" w:type="dxa"/>
          </w:tcPr>
          <w:p w14:paraId="74054BA0" w14:textId="77777777" w:rsidR="00505756" w:rsidRPr="00DB6DE8" w:rsidRDefault="00505756" w:rsidP="003E1F2D">
            <w:pPr>
              <w:rPr>
                <w:rFonts w:ascii="Arial" w:hAnsi="Arial" w:cs="Arial"/>
                <w:sz w:val="22"/>
                <w:szCs w:val="22"/>
              </w:rPr>
            </w:pPr>
            <w:r w:rsidRPr="00DB6DE8">
              <w:rPr>
                <w:rFonts w:ascii="Arial" w:hAnsi="Arial" w:cs="Arial"/>
                <w:sz w:val="22"/>
                <w:szCs w:val="22"/>
              </w:rPr>
              <w:t>5.22</w:t>
            </w:r>
          </w:p>
        </w:tc>
        <w:tc>
          <w:tcPr>
            <w:tcW w:w="6520" w:type="dxa"/>
          </w:tcPr>
          <w:p w14:paraId="0A331D62" w14:textId="77777777" w:rsidR="00505756" w:rsidRPr="00DB6DE8" w:rsidRDefault="00505756" w:rsidP="003E1F2D">
            <w:pPr>
              <w:rPr>
                <w:rFonts w:ascii="Arial" w:hAnsi="Arial" w:cs="Arial"/>
                <w:sz w:val="22"/>
                <w:szCs w:val="22"/>
              </w:rPr>
            </w:pPr>
            <w:r w:rsidRPr="00DB6DE8">
              <w:rPr>
                <w:rFonts w:ascii="Arial" w:eastAsia="Calibri" w:hAnsi="Arial" w:cs="Arial"/>
                <w:sz w:val="22"/>
                <w:szCs w:val="22"/>
              </w:rPr>
              <w:t xml:space="preserve">De aangeboden lowrange centrifuge heeft minimaal 5 vrij programmeerbare programma's </w:t>
            </w:r>
          </w:p>
        </w:tc>
        <w:tc>
          <w:tcPr>
            <w:tcW w:w="1559" w:type="dxa"/>
          </w:tcPr>
          <w:p w14:paraId="65FAED93"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66790A59"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14:paraId="41993982" w14:textId="77777777" w:rsidTr="003E1F2D">
        <w:tblPrEx>
          <w:tblCellMar>
            <w:left w:w="120" w:type="dxa"/>
            <w:right w:w="120" w:type="dxa"/>
          </w:tblCellMar>
        </w:tblPrEx>
        <w:trPr>
          <w:trHeight w:val="300"/>
        </w:trPr>
        <w:tc>
          <w:tcPr>
            <w:tcW w:w="1135" w:type="dxa"/>
          </w:tcPr>
          <w:p w14:paraId="22F5BC0C" w14:textId="77777777" w:rsidR="00505756" w:rsidRPr="00DB6DE8" w:rsidRDefault="00505756" w:rsidP="003E1F2D">
            <w:pPr>
              <w:rPr>
                <w:rFonts w:ascii="Arial" w:hAnsi="Arial" w:cs="Arial"/>
                <w:sz w:val="22"/>
                <w:szCs w:val="22"/>
              </w:rPr>
            </w:pPr>
            <w:r w:rsidRPr="00DB6DE8">
              <w:rPr>
                <w:rFonts w:ascii="Arial" w:hAnsi="Arial" w:cs="Arial"/>
                <w:sz w:val="22"/>
                <w:szCs w:val="22"/>
              </w:rPr>
              <w:t>5.23</w:t>
            </w:r>
          </w:p>
        </w:tc>
        <w:tc>
          <w:tcPr>
            <w:tcW w:w="6520" w:type="dxa"/>
          </w:tcPr>
          <w:p w14:paraId="483BEA68" w14:textId="77777777" w:rsidR="00505756" w:rsidRPr="00DB6DE8" w:rsidRDefault="00505756" w:rsidP="003E1F2D">
            <w:pPr>
              <w:rPr>
                <w:rFonts w:ascii="Arial" w:hAnsi="Arial" w:cs="Arial"/>
                <w:sz w:val="22"/>
                <w:szCs w:val="22"/>
              </w:rPr>
            </w:pPr>
            <w:r w:rsidRPr="00DB6DE8">
              <w:rPr>
                <w:rFonts w:ascii="Arial" w:eastAsia="Calibri" w:hAnsi="Arial" w:cs="Arial"/>
                <w:sz w:val="22"/>
                <w:szCs w:val="22"/>
              </w:rPr>
              <w:t xml:space="preserve">Afdraaien buizen lowrange centrifuge: Swing-out Rotor </w:t>
            </w:r>
          </w:p>
        </w:tc>
        <w:tc>
          <w:tcPr>
            <w:tcW w:w="1559" w:type="dxa"/>
          </w:tcPr>
          <w:p w14:paraId="3D9C6DA6"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3527594A"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14:paraId="6B19A365" w14:textId="77777777" w:rsidTr="003E1F2D">
        <w:tblPrEx>
          <w:tblCellMar>
            <w:left w:w="120" w:type="dxa"/>
            <w:right w:w="120" w:type="dxa"/>
          </w:tblCellMar>
        </w:tblPrEx>
        <w:trPr>
          <w:trHeight w:val="300"/>
        </w:trPr>
        <w:tc>
          <w:tcPr>
            <w:tcW w:w="1135" w:type="dxa"/>
          </w:tcPr>
          <w:p w14:paraId="2E4010F6" w14:textId="77777777" w:rsidR="00505756" w:rsidRPr="00DB6DE8" w:rsidRDefault="00505756" w:rsidP="003E1F2D">
            <w:pPr>
              <w:rPr>
                <w:rFonts w:ascii="Arial" w:hAnsi="Arial" w:cs="Arial"/>
                <w:sz w:val="22"/>
                <w:szCs w:val="22"/>
              </w:rPr>
            </w:pPr>
            <w:r w:rsidRPr="00DB6DE8">
              <w:rPr>
                <w:rFonts w:ascii="Arial" w:hAnsi="Arial" w:cs="Arial"/>
                <w:sz w:val="22"/>
                <w:szCs w:val="22"/>
              </w:rPr>
              <w:t>5.24</w:t>
            </w:r>
          </w:p>
        </w:tc>
        <w:tc>
          <w:tcPr>
            <w:tcW w:w="6520" w:type="dxa"/>
          </w:tcPr>
          <w:p w14:paraId="6AD773F3" w14:textId="77777777" w:rsidR="00505756" w:rsidRPr="00DB6DE8" w:rsidRDefault="00505756" w:rsidP="003E1F2D">
            <w:pPr>
              <w:rPr>
                <w:rFonts w:ascii="Arial" w:hAnsi="Arial" w:cs="Arial"/>
                <w:sz w:val="22"/>
                <w:szCs w:val="22"/>
              </w:rPr>
            </w:pPr>
            <w:r w:rsidRPr="00DB6DE8">
              <w:rPr>
                <w:rFonts w:ascii="Arial" w:eastAsia="Calibri" w:hAnsi="Arial" w:cs="Arial"/>
                <w:sz w:val="22"/>
                <w:szCs w:val="22"/>
              </w:rPr>
              <w:t xml:space="preserve">Afdraaien buizen lowrange centrifuge: Bucket </w:t>
            </w:r>
          </w:p>
        </w:tc>
        <w:tc>
          <w:tcPr>
            <w:tcW w:w="1559" w:type="dxa"/>
          </w:tcPr>
          <w:p w14:paraId="66880F29"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0CBA88AA"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14:paraId="6F36E312" w14:textId="77777777" w:rsidTr="003E1F2D">
        <w:tblPrEx>
          <w:tblCellMar>
            <w:left w:w="120" w:type="dxa"/>
            <w:right w:w="120" w:type="dxa"/>
          </w:tblCellMar>
        </w:tblPrEx>
        <w:trPr>
          <w:trHeight w:val="300"/>
        </w:trPr>
        <w:tc>
          <w:tcPr>
            <w:tcW w:w="1135" w:type="dxa"/>
          </w:tcPr>
          <w:p w14:paraId="519E3806" w14:textId="77777777" w:rsidR="00505756" w:rsidRPr="00DB6DE8" w:rsidRDefault="00505756" w:rsidP="003E1F2D">
            <w:pPr>
              <w:rPr>
                <w:rFonts w:ascii="Arial" w:hAnsi="Arial" w:cs="Arial"/>
                <w:sz w:val="22"/>
                <w:szCs w:val="22"/>
              </w:rPr>
            </w:pPr>
            <w:r w:rsidRPr="00DB6DE8">
              <w:rPr>
                <w:rFonts w:ascii="Arial" w:hAnsi="Arial" w:cs="Arial"/>
                <w:sz w:val="22"/>
                <w:szCs w:val="22"/>
              </w:rPr>
              <w:t>5.25</w:t>
            </w:r>
          </w:p>
        </w:tc>
        <w:tc>
          <w:tcPr>
            <w:tcW w:w="6520" w:type="dxa"/>
          </w:tcPr>
          <w:p w14:paraId="3DD83265" w14:textId="77777777" w:rsidR="00505756" w:rsidRPr="00DB6DE8" w:rsidRDefault="00505756" w:rsidP="003E1F2D">
            <w:pPr>
              <w:rPr>
                <w:rFonts w:ascii="Arial" w:hAnsi="Arial" w:cs="Arial"/>
                <w:sz w:val="22"/>
                <w:szCs w:val="22"/>
              </w:rPr>
            </w:pPr>
            <w:r w:rsidRPr="00DB6DE8">
              <w:rPr>
                <w:rFonts w:ascii="Arial" w:eastAsia="Calibri" w:hAnsi="Arial" w:cs="Arial"/>
                <w:sz w:val="22"/>
                <w:szCs w:val="22"/>
              </w:rPr>
              <w:t xml:space="preserve">Afdraaien buizen lowrange centrifuge: Adapter - 5 ml rondbodem buizen van minimaal 12x75 mm </w:t>
            </w:r>
          </w:p>
        </w:tc>
        <w:tc>
          <w:tcPr>
            <w:tcW w:w="1559" w:type="dxa"/>
          </w:tcPr>
          <w:p w14:paraId="2A121BF8"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13C7B351"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14:paraId="1F01206D" w14:textId="77777777" w:rsidTr="003E1F2D">
        <w:tblPrEx>
          <w:tblCellMar>
            <w:left w:w="120" w:type="dxa"/>
            <w:right w:w="120" w:type="dxa"/>
          </w:tblCellMar>
        </w:tblPrEx>
        <w:trPr>
          <w:trHeight w:val="300"/>
        </w:trPr>
        <w:tc>
          <w:tcPr>
            <w:tcW w:w="1135" w:type="dxa"/>
          </w:tcPr>
          <w:p w14:paraId="27B20FAB" w14:textId="77777777" w:rsidR="00505756" w:rsidRPr="00DB6DE8" w:rsidRDefault="00505756" w:rsidP="003E1F2D">
            <w:pPr>
              <w:rPr>
                <w:rFonts w:ascii="Arial" w:hAnsi="Arial" w:cs="Arial"/>
                <w:sz w:val="22"/>
                <w:szCs w:val="22"/>
              </w:rPr>
            </w:pPr>
            <w:r w:rsidRPr="00DB6DE8">
              <w:rPr>
                <w:rFonts w:ascii="Arial" w:hAnsi="Arial" w:cs="Arial"/>
                <w:sz w:val="22"/>
                <w:szCs w:val="22"/>
              </w:rPr>
              <w:t>5.26</w:t>
            </w:r>
          </w:p>
        </w:tc>
        <w:tc>
          <w:tcPr>
            <w:tcW w:w="6520" w:type="dxa"/>
          </w:tcPr>
          <w:p w14:paraId="750FDCC6" w14:textId="77777777" w:rsidR="00505756" w:rsidRPr="00DB6DE8" w:rsidRDefault="00505756" w:rsidP="003E1F2D">
            <w:pPr>
              <w:rPr>
                <w:rFonts w:ascii="Arial" w:hAnsi="Arial" w:cs="Arial"/>
                <w:sz w:val="22"/>
                <w:szCs w:val="22"/>
              </w:rPr>
            </w:pPr>
            <w:r w:rsidRPr="00DB6DE8">
              <w:rPr>
                <w:rFonts w:ascii="Arial" w:eastAsia="Calibri" w:hAnsi="Arial" w:cs="Arial"/>
                <w:sz w:val="22"/>
                <w:szCs w:val="22"/>
              </w:rPr>
              <w:t xml:space="preserve">Afdraaien buizen lowrange centrifuge: Adapter - 15 ml puntbodem buizen van minimaal 17x120 mm </w:t>
            </w:r>
          </w:p>
        </w:tc>
        <w:tc>
          <w:tcPr>
            <w:tcW w:w="1559" w:type="dxa"/>
          </w:tcPr>
          <w:p w14:paraId="7C9586F8"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0F67DFCB"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14:paraId="4868AC1B" w14:textId="77777777" w:rsidTr="003E1F2D">
        <w:tblPrEx>
          <w:tblCellMar>
            <w:left w:w="120" w:type="dxa"/>
            <w:right w:w="120" w:type="dxa"/>
          </w:tblCellMar>
        </w:tblPrEx>
        <w:trPr>
          <w:trHeight w:val="300"/>
        </w:trPr>
        <w:tc>
          <w:tcPr>
            <w:tcW w:w="1135" w:type="dxa"/>
          </w:tcPr>
          <w:p w14:paraId="0945B97D" w14:textId="77777777" w:rsidR="00505756" w:rsidRPr="00DB6DE8" w:rsidRDefault="00505756" w:rsidP="003E1F2D">
            <w:pPr>
              <w:rPr>
                <w:rFonts w:ascii="Arial" w:hAnsi="Arial" w:cs="Arial"/>
                <w:sz w:val="22"/>
                <w:szCs w:val="22"/>
              </w:rPr>
            </w:pPr>
            <w:r w:rsidRPr="00DB6DE8">
              <w:rPr>
                <w:rFonts w:ascii="Arial" w:hAnsi="Arial" w:cs="Arial"/>
                <w:sz w:val="22"/>
                <w:szCs w:val="22"/>
              </w:rPr>
              <w:t>5.27</w:t>
            </w:r>
          </w:p>
          <w:p w14:paraId="52E99340" w14:textId="77777777" w:rsidR="00505756" w:rsidRPr="00DB6DE8" w:rsidRDefault="00505756" w:rsidP="003E1F2D">
            <w:pPr>
              <w:rPr>
                <w:rFonts w:ascii="Arial" w:hAnsi="Arial" w:cs="Arial"/>
                <w:sz w:val="22"/>
                <w:szCs w:val="22"/>
              </w:rPr>
            </w:pPr>
          </w:p>
        </w:tc>
        <w:tc>
          <w:tcPr>
            <w:tcW w:w="6520" w:type="dxa"/>
          </w:tcPr>
          <w:p w14:paraId="65C2E9D8" w14:textId="77777777" w:rsidR="00505756" w:rsidRPr="00DB6DE8" w:rsidRDefault="00505756" w:rsidP="003E1F2D">
            <w:pPr>
              <w:rPr>
                <w:rFonts w:ascii="Arial" w:hAnsi="Arial" w:cs="Arial"/>
                <w:sz w:val="22"/>
                <w:szCs w:val="22"/>
              </w:rPr>
            </w:pPr>
            <w:r w:rsidRPr="00DB6DE8">
              <w:rPr>
                <w:rFonts w:ascii="Arial" w:eastAsia="Calibri" w:hAnsi="Arial" w:cs="Arial"/>
                <w:sz w:val="22"/>
                <w:szCs w:val="22"/>
              </w:rPr>
              <w:t xml:space="preserve">Afdraaien buizen lowrange centrifuge: Adapter - 50 ml puntbodem buizen van minimaal 30x115 mm </w:t>
            </w:r>
          </w:p>
        </w:tc>
        <w:tc>
          <w:tcPr>
            <w:tcW w:w="1559" w:type="dxa"/>
          </w:tcPr>
          <w:p w14:paraId="0191FD62"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58B23A05"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14:paraId="4108886E" w14:textId="77777777" w:rsidTr="003E1F2D">
        <w:tblPrEx>
          <w:tblCellMar>
            <w:left w:w="120" w:type="dxa"/>
            <w:right w:w="120" w:type="dxa"/>
          </w:tblCellMar>
        </w:tblPrEx>
        <w:trPr>
          <w:trHeight w:val="300"/>
        </w:trPr>
        <w:tc>
          <w:tcPr>
            <w:tcW w:w="1135" w:type="dxa"/>
          </w:tcPr>
          <w:p w14:paraId="729F6863" w14:textId="77777777" w:rsidR="00505756" w:rsidRPr="00DB6DE8" w:rsidRDefault="00505756" w:rsidP="003E1F2D">
            <w:pPr>
              <w:rPr>
                <w:rFonts w:ascii="Arial" w:hAnsi="Arial" w:cs="Arial"/>
                <w:sz w:val="22"/>
                <w:szCs w:val="22"/>
              </w:rPr>
            </w:pPr>
            <w:r w:rsidRPr="00DB6DE8">
              <w:rPr>
                <w:rFonts w:ascii="Arial" w:hAnsi="Arial" w:cs="Arial"/>
                <w:sz w:val="22"/>
                <w:szCs w:val="22"/>
              </w:rPr>
              <w:t>5.28</w:t>
            </w:r>
          </w:p>
        </w:tc>
        <w:tc>
          <w:tcPr>
            <w:tcW w:w="6520" w:type="dxa"/>
          </w:tcPr>
          <w:p w14:paraId="6874A356" w14:textId="77777777" w:rsidR="00505756" w:rsidRPr="00DB6DE8" w:rsidRDefault="00505756" w:rsidP="003E1F2D">
            <w:pPr>
              <w:rPr>
                <w:rFonts w:ascii="Arial" w:hAnsi="Arial" w:cs="Arial"/>
                <w:sz w:val="22"/>
                <w:szCs w:val="22"/>
              </w:rPr>
            </w:pPr>
            <w:r w:rsidRPr="00DB6DE8">
              <w:rPr>
                <w:rFonts w:ascii="Arial" w:eastAsia="Calibri" w:hAnsi="Arial" w:cs="Arial"/>
                <w:sz w:val="22"/>
                <w:szCs w:val="22"/>
              </w:rPr>
              <w:t xml:space="preserve">Afdraaien buizen lowrange centrifuge: Deksel (biocontainment/aerosol-tight) </w:t>
            </w:r>
          </w:p>
        </w:tc>
        <w:tc>
          <w:tcPr>
            <w:tcW w:w="1559" w:type="dxa"/>
          </w:tcPr>
          <w:p w14:paraId="5DAB005E"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043A0618"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14:paraId="3619DF69" w14:textId="77777777" w:rsidTr="003E1F2D">
        <w:tblPrEx>
          <w:tblCellMar>
            <w:left w:w="120" w:type="dxa"/>
            <w:right w:w="120" w:type="dxa"/>
          </w:tblCellMar>
        </w:tblPrEx>
        <w:trPr>
          <w:trHeight w:val="300"/>
        </w:trPr>
        <w:tc>
          <w:tcPr>
            <w:tcW w:w="1135" w:type="dxa"/>
          </w:tcPr>
          <w:p w14:paraId="7F66C943" w14:textId="77777777" w:rsidR="00505756" w:rsidRPr="00DB6DE8" w:rsidRDefault="00505756" w:rsidP="003E1F2D">
            <w:pPr>
              <w:rPr>
                <w:rFonts w:ascii="Arial" w:hAnsi="Arial" w:cs="Arial"/>
                <w:sz w:val="22"/>
                <w:szCs w:val="22"/>
              </w:rPr>
            </w:pPr>
            <w:r w:rsidRPr="00DB6DE8">
              <w:rPr>
                <w:rFonts w:ascii="Arial" w:hAnsi="Arial" w:cs="Arial"/>
                <w:sz w:val="22"/>
                <w:szCs w:val="22"/>
              </w:rPr>
              <w:lastRenderedPageBreak/>
              <w:t>5.29</w:t>
            </w:r>
          </w:p>
        </w:tc>
        <w:tc>
          <w:tcPr>
            <w:tcW w:w="6520" w:type="dxa"/>
          </w:tcPr>
          <w:p w14:paraId="2543FF5C" w14:textId="77777777" w:rsidR="00505756" w:rsidRPr="00DB6DE8" w:rsidRDefault="00505756" w:rsidP="003E1F2D">
            <w:pPr>
              <w:rPr>
                <w:rFonts w:ascii="Arial" w:hAnsi="Arial" w:cs="Arial"/>
                <w:sz w:val="22"/>
                <w:szCs w:val="22"/>
              </w:rPr>
            </w:pPr>
            <w:r w:rsidRPr="00DB6DE8">
              <w:rPr>
                <w:rFonts w:ascii="Arial" w:eastAsia="Calibri" w:hAnsi="Arial" w:cs="Arial"/>
                <w:sz w:val="22"/>
                <w:szCs w:val="22"/>
              </w:rPr>
              <w:t xml:space="preserve">Afdraaien flessen lowrange centrifuge: Inschrijver dient hier een oplossing aan te bieden voor het afdraaien van flessen met een zo groot mogelijk volume passend in het onder onderdeel A3 aangeboden systeem. Alle benodigde onderdelen dienen hiernaast apart gespecificeerd en geprijst te worden (met uitzondering van de fles). </w:t>
            </w:r>
          </w:p>
        </w:tc>
        <w:tc>
          <w:tcPr>
            <w:tcW w:w="1559" w:type="dxa"/>
          </w:tcPr>
          <w:p w14:paraId="3CA8352E"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1C0CE780"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14:paraId="43F69B6F" w14:textId="77777777" w:rsidTr="003E1F2D">
        <w:tblPrEx>
          <w:tblCellMar>
            <w:left w:w="120" w:type="dxa"/>
            <w:right w:w="120" w:type="dxa"/>
          </w:tblCellMar>
        </w:tblPrEx>
        <w:trPr>
          <w:trHeight w:val="300"/>
        </w:trPr>
        <w:tc>
          <w:tcPr>
            <w:tcW w:w="1135" w:type="dxa"/>
          </w:tcPr>
          <w:p w14:paraId="199C84AE" w14:textId="77777777" w:rsidR="00505756" w:rsidRPr="00DB6DE8" w:rsidRDefault="00505756" w:rsidP="003E1F2D">
            <w:pPr>
              <w:rPr>
                <w:rFonts w:ascii="Arial" w:hAnsi="Arial" w:cs="Arial"/>
                <w:sz w:val="22"/>
                <w:szCs w:val="22"/>
              </w:rPr>
            </w:pPr>
            <w:r w:rsidRPr="00DB6DE8">
              <w:rPr>
                <w:rFonts w:ascii="Arial" w:hAnsi="Arial" w:cs="Arial"/>
                <w:sz w:val="22"/>
                <w:szCs w:val="22"/>
              </w:rPr>
              <w:t>5.30</w:t>
            </w:r>
          </w:p>
        </w:tc>
        <w:tc>
          <w:tcPr>
            <w:tcW w:w="6520" w:type="dxa"/>
          </w:tcPr>
          <w:p w14:paraId="249AD045" w14:textId="77777777" w:rsidR="00505756" w:rsidRPr="00DB6DE8" w:rsidRDefault="00505756" w:rsidP="003E1F2D">
            <w:pPr>
              <w:rPr>
                <w:rFonts w:ascii="Arial" w:hAnsi="Arial" w:cs="Arial"/>
                <w:sz w:val="22"/>
                <w:szCs w:val="22"/>
              </w:rPr>
            </w:pPr>
            <w:r w:rsidRPr="00DB6DE8">
              <w:rPr>
                <w:rFonts w:ascii="Arial" w:eastAsia="Calibri" w:hAnsi="Arial" w:cs="Arial"/>
                <w:sz w:val="22"/>
                <w:szCs w:val="22"/>
              </w:rPr>
              <w:t xml:space="preserve">De aangeboden midrange tafelcentrifuge moet een minimale snelheid van 3.000G halen. </w:t>
            </w:r>
          </w:p>
        </w:tc>
        <w:tc>
          <w:tcPr>
            <w:tcW w:w="1559" w:type="dxa"/>
          </w:tcPr>
          <w:p w14:paraId="62349E5D"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17AC3193"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14:paraId="209132E4" w14:textId="77777777" w:rsidTr="003E1F2D">
        <w:tblPrEx>
          <w:tblCellMar>
            <w:left w:w="120" w:type="dxa"/>
            <w:right w:w="120" w:type="dxa"/>
          </w:tblCellMar>
        </w:tblPrEx>
        <w:trPr>
          <w:trHeight w:val="300"/>
        </w:trPr>
        <w:tc>
          <w:tcPr>
            <w:tcW w:w="1135" w:type="dxa"/>
          </w:tcPr>
          <w:p w14:paraId="66B5D2A7" w14:textId="77777777" w:rsidR="00505756" w:rsidRPr="00DB6DE8" w:rsidRDefault="00505756" w:rsidP="003E1F2D">
            <w:pPr>
              <w:rPr>
                <w:rFonts w:ascii="Arial" w:hAnsi="Arial" w:cs="Arial"/>
                <w:sz w:val="22"/>
                <w:szCs w:val="22"/>
              </w:rPr>
            </w:pPr>
            <w:r w:rsidRPr="00DB6DE8">
              <w:rPr>
                <w:rFonts w:ascii="Arial" w:hAnsi="Arial" w:cs="Arial"/>
                <w:sz w:val="22"/>
                <w:szCs w:val="22"/>
              </w:rPr>
              <w:t>5.31</w:t>
            </w:r>
          </w:p>
        </w:tc>
        <w:tc>
          <w:tcPr>
            <w:tcW w:w="6520" w:type="dxa"/>
          </w:tcPr>
          <w:p w14:paraId="685F4EFF" w14:textId="77777777" w:rsidR="00505756" w:rsidRPr="00DB6DE8" w:rsidRDefault="00505756" w:rsidP="003E1F2D">
            <w:pPr>
              <w:rPr>
                <w:rFonts w:ascii="Arial" w:hAnsi="Arial" w:cs="Arial"/>
                <w:sz w:val="22"/>
                <w:szCs w:val="22"/>
              </w:rPr>
            </w:pPr>
            <w:r w:rsidRPr="00DB6DE8">
              <w:rPr>
                <w:rFonts w:ascii="Arial" w:eastAsia="Calibri" w:hAnsi="Arial" w:cs="Arial"/>
                <w:sz w:val="22"/>
                <w:szCs w:val="22"/>
              </w:rPr>
              <w:t xml:space="preserve">De aangeboden midcentrifuge heeft minimaal 10 vrij programmeerbare programma's </w:t>
            </w:r>
          </w:p>
        </w:tc>
        <w:tc>
          <w:tcPr>
            <w:tcW w:w="1559" w:type="dxa"/>
          </w:tcPr>
          <w:p w14:paraId="2B666FEB"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13E057B3"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14:paraId="29F3CD1E" w14:textId="77777777" w:rsidTr="003E1F2D">
        <w:tblPrEx>
          <w:tblCellMar>
            <w:left w:w="120" w:type="dxa"/>
            <w:right w:w="120" w:type="dxa"/>
          </w:tblCellMar>
        </w:tblPrEx>
        <w:trPr>
          <w:trHeight w:val="300"/>
        </w:trPr>
        <w:tc>
          <w:tcPr>
            <w:tcW w:w="1135" w:type="dxa"/>
          </w:tcPr>
          <w:p w14:paraId="7D5A0587" w14:textId="77777777" w:rsidR="00505756" w:rsidRPr="00DB6DE8" w:rsidRDefault="00505756" w:rsidP="003E1F2D">
            <w:pPr>
              <w:rPr>
                <w:rFonts w:ascii="Arial" w:hAnsi="Arial" w:cs="Arial"/>
                <w:sz w:val="22"/>
                <w:szCs w:val="22"/>
              </w:rPr>
            </w:pPr>
            <w:r w:rsidRPr="00DB6DE8">
              <w:rPr>
                <w:rFonts w:ascii="Arial" w:hAnsi="Arial" w:cs="Arial"/>
                <w:sz w:val="22"/>
                <w:szCs w:val="22"/>
              </w:rPr>
              <w:t>5.32</w:t>
            </w:r>
          </w:p>
        </w:tc>
        <w:tc>
          <w:tcPr>
            <w:tcW w:w="6520" w:type="dxa"/>
          </w:tcPr>
          <w:p w14:paraId="01930ECC" w14:textId="77777777" w:rsidR="00505756" w:rsidRPr="00DB6DE8" w:rsidRDefault="00505756" w:rsidP="003E1F2D">
            <w:pPr>
              <w:rPr>
                <w:rFonts w:ascii="Arial" w:hAnsi="Arial" w:cs="Arial"/>
                <w:sz w:val="22"/>
                <w:szCs w:val="22"/>
              </w:rPr>
            </w:pPr>
            <w:r w:rsidRPr="00DB6DE8">
              <w:rPr>
                <w:rFonts w:ascii="Arial" w:eastAsia="Calibri" w:hAnsi="Arial" w:cs="Arial"/>
                <w:sz w:val="22"/>
                <w:szCs w:val="22"/>
              </w:rPr>
              <w:t xml:space="preserve">Afdraaien buizen midrange centrifuge: Swing-out Rotor </w:t>
            </w:r>
          </w:p>
        </w:tc>
        <w:tc>
          <w:tcPr>
            <w:tcW w:w="1559" w:type="dxa"/>
          </w:tcPr>
          <w:p w14:paraId="01AB5A3E"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25B19D7F"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14:paraId="5E981A09" w14:textId="77777777" w:rsidTr="003E1F2D">
        <w:tblPrEx>
          <w:tblCellMar>
            <w:left w:w="120" w:type="dxa"/>
            <w:right w:w="120" w:type="dxa"/>
          </w:tblCellMar>
        </w:tblPrEx>
        <w:trPr>
          <w:trHeight w:val="300"/>
        </w:trPr>
        <w:tc>
          <w:tcPr>
            <w:tcW w:w="1135" w:type="dxa"/>
          </w:tcPr>
          <w:p w14:paraId="0910B707" w14:textId="77777777" w:rsidR="00505756" w:rsidRPr="00DB6DE8" w:rsidRDefault="00505756" w:rsidP="003E1F2D">
            <w:pPr>
              <w:rPr>
                <w:rFonts w:ascii="Arial" w:hAnsi="Arial" w:cs="Arial"/>
                <w:sz w:val="22"/>
                <w:szCs w:val="22"/>
              </w:rPr>
            </w:pPr>
            <w:r w:rsidRPr="00DB6DE8">
              <w:rPr>
                <w:rFonts w:ascii="Arial" w:hAnsi="Arial" w:cs="Arial"/>
                <w:sz w:val="22"/>
                <w:szCs w:val="22"/>
              </w:rPr>
              <w:t>5.33</w:t>
            </w:r>
          </w:p>
        </w:tc>
        <w:tc>
          <w:tcPr>
            <w:tcW w:w="6520" w:type="dxa"/>
          </w:tcPr>
          <w:p w14:paraId="614A4F6F" w14:textId="77777777" w:rsidR="00505756" w:rsidRPr="00DB6DE8" w:rsidRDefault="00505756" w:rsidP="003E1F2D">
            <w:pPr>
              <w:rPr>
                <w:rFonts w:ascii="Arial" w:hAnsi="Arial" w:cs="Arial"/>
                <w:sz w:val="22"/>
                <w:szCs w:val="22"/>
              </w:rPr>
            </w:pPr>
            <w:r w:rsidRPr="00DB6DE8">
              <w:rPr>
                <w:rFonts w:ascii="Arial" w:eastAsia="Calibri" w:hAnsi="Arial" w:cs="Arial"/>
                <w:sz w:val="22"/>
                <w:szCs w:val="22"/>
              </w:rPr>
              <w:t xml:space="preserve">Afdraaien buizen midrange centrifuge: Bucket </w:t>
            </w:r>
          </w:p>
        </w:tc>
        <w:tc>
          <w:tcPr>
            <w:tcW w:w="1559" w:type="dxa"/>
          </w:tcPr>
          <w:p w14:paraId="7AD64D3E"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0A5E4C0C"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14:paraId="1C7C9C5F" w14:textId="77777777" w:rsidTr="003E1F2D">
        <w:tblPrEx>
          <w:tblCellMar>
            <w:left w:w="120" w:type="dxa"/>
            <w:right w:w="120" w:type="dxa"/>
          </w:tblCellMar>
        </w:tblPrEx>
        <w:trPr>
          <w:trHeight w:val="300"/>
        </w:trPr>
        <w:tc>
          <w:tcPr>
            <w:tcW w:w="1135" w:type="dxa"/>
          </w:tcPr>
          <w:p w14:paraId="0C2BB585" w14:textId="77777777" w:rsidR="00505756" w:rsidRPr="00DB6DE8" w:rsidRDefault="00505756" w:rsidP="003E1F2D">
            <w:pPr>
              <w:rPr>
                <w:rFonts w:ascii="Arial" w:hAnsi="Arial" w:cs="Arial"/>
                <w:sz w:val="22"/>
                <w:szCs w:val="22"/>
              </w:rPr>
            </w:pPr>
            <w:r w:rsidRPr="00DB6DE8">
              <w:rPr>
                <w:rFonts w:ascii="Arial" w:hAnsi="Arial" w:cs="Arial"/>
                <w:sz w:val="22"/>
                <w:szCs w:val="22"/>
              </w:rPr>
              <w:t>5.34</w:t>
            </w:r>
          </w:p>
        </w:tc>
        <w:tc>
          <w:tcPr>
            <w:tcW w:w="6520" w:type="dxa"/>
          </w:tcPr>
          <w:p w14:paraId="03DF7886" w14:textId="77777777" w:rsidR="00505756" w:rsidRPr="00DB6DE8" w:rsidRDefault="00505756" w:rsidP="003E1F2D">
            <w:pPr>
              <w:rPr>
                <w:rFonts w:ascii="Arial" w:hAnsi="Arial" w:cs="Arial"/>
                <w:sz w:val="22"/>
                <w:szCs w:val="22"/>
              </w:rPr>
            </w:pPr>
            <w:r w:rsidRPr="00DB6DE8">
              <w:rPr>
                <w:rFonts w:ascii="Arial" w:eastAsia="Calibri" w:hAnsi="Arial" w:cs="Arial"/>
                <w:sz w:val="22"/>
                <w:szCs w:val="22"/>
              </w:rPr>
              <w:t xml:space="preserve">Afdraaien buizen midrange centrifuge: Adapter - 5 ml rondbodem buizen van minimaal 12x75 mm </w:t>
            </w:r>
          </w:p>
        </w:tc>
        <w:tc>
          <w:tcPr>
            <w:tcW w:w="1559" w:type="dxa"/>
          </w:tcPr>
          <w:p w14:paraId="2F1F71EA"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6461F18D"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14:paraId="5FB27F76" w14:textId="77777777" w:rsidTr="003E1F2D">
        <w:tblPrEx>
          <w:tblCellMar>
            <w:left w:w="120" w:type="dxa"/>
            <w:right w:w="120" w:type="dxa"/>
          </w:tblCellMar>
        </w:tblPrEx>
        <w:trPr>
          <w:trHeight w:val="300"/>
        </w:trPr>
        <w:tc>
          <w:tcPr>
            <w:tcW w:w="1135" w:type="dxa"/>
          </w:tcPr>
          <w:p w14:paraId="73879C6F" w14:textId="77777777" w:rsidR="00505756" w:rsidRPr="00DB6DE8" w:rsidRDefault="00505756" w:rsidP="003E1F2D">
            <w:pPr>
              <w:rPr>
                <w:rFonts w:ascii="Arial" w:hAnsi="Arial" w:cs="Arial"/>
                <w:sz w:val="22"/>
                <w:szCs w:val="22"/>
              </w:rPr>
            </w:pPr>
            <w:r w:rsidRPr="00DB6DE8">
              <w:rPr>
                <w:rFonts w:ascii="Arial" w:hAnsi="Arial" w:cs="Arial"/>
                <w:sz w:val="22"/>
                <w:szCs w:val="22"/>
              </w:rPr>
              <w:t>5.35</w:t>
            </w:r>
          </w:p>
        </w:tc>
        <w:tc>
          <w:tcPr>
            <w:tcW w:w="6520" w:type="dxa"/>
          </w:tcPr>
          <w:p w14:paraId="348949CF" w14:textId="77777777" w:rsidR="00505756" w:rsidRPr="00DB6DE8" w:rsidRDefault="00505756" w:rsidP="003E1F2D">
            <w:pPr>
              <w:rPr>
                <w:rFonts w:ascii="Arial" w:hAnsi="Arial" w:cs="Arial"/>
                <w:sz w:val="22"/>
                <w:szCs w:val="22"/>
              </w:rPr>
            </w:pPr>
            <w:r w:rsidRPr="00DB6DE8">
              <w:rPr>
                <w:rFonts w:ascii="Arial" w:eastAsia="Calibri" w:hAnsi="Arial" w:cs="Arial"/>
                <w:sz w:val="22"/>
                <w:szCs w:val="22"/>
              </w:rPr>
              <w:t xml:space="preserve">Afdraaien buizen midrange centrifuge: Adapter - 15 ml puntbodem buizen van minimaal 17x120 mm </w:t>
            </w:r>
          </w:p>
        </w:tc>
        <w:tc>
          <w:tcPr>
            <w:tcW w:w="1559" w:type="dxa"/>
          </w:tcPr>
          <w:p w14:paraId="11E14ADE"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0B01D0C3"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14:paraId="79B98223" w14:textId="77777777" w:rsidTr="003E1F2D">
        <w:tblPrEx>
          <w:tblCellMar>
            <w:left w:w="120" w:type="dxa"/>
            <w:right w:w="120" w:type="dxa"/>
          </w:tblCellMar>
        </w:tblPrEx>
        <w:trPr>
          <w:trHeight w:val="300"/>
        </w:trPr>
        <w:tc>
          <w:tcPr>
            <w:tcW w:w="1135" w:type="dxa"/>
          </w:tcPr>
          <w:p w14:paraId="5DD0BBAA" w14:textId="77777777" w:rsidR="00505756" w:rsidRPr="00DB6DE8" w:rsidRDefault="00505756" w:rsidP="003E1F2D">
            <w:pPr>
              <w:rPr>
                <w:rFonts w:ascii="Arial" w:hAnsi="Arial" w:cs="Arial"/>
                <w:sz w:val="22"/>
                <w:szCs w:val="22"/>
              </w:rPr>
            </w:pPr>
            <w:r w:rsidRPr="00DB6DE8">
              <w:rPr>
                <w:rFonts w:ascii="Arial" w:hAnsi="Arial" w:cs="Arial"/>
                <w:sz w:val="22"/>
                <w:szCs w:val="22"/>
              </w:rPr>
              <w:t>5.36</w:t>
            </w:r>
          </w:p>
        </w:tc>
        <w:tc>
          <w:tcPr>
            <w:tcW w:w="6520" w:type="dxa"/>
          </w:tcPr>
          <w:p w14:paraId="2BBC54E2" w14:textId="77777777" w:rsidR="00505756" w:rsidRPr="00DB6DE8" w:rsidRDefault="00505756" w:rsidP="003E1F2D">
            <w:pPr>
              <w:rPr>
                <w:rFonts w:ascii="Arial" w:hAnsi="Arial" w:cs="Arial"/>
                <w:sz w:val="22"/>
                <w:szCs w:val="22"/>
              </w:rPr>
            </w:pPr>
            <w:r w:rsidRPr="00DB6DE8">
              <w:rPr>
                <w:rFonts w:ascii="Arial" w:eastAsia="Calibri" w:hAnsi="Arial" w:cs="Arial"/>
                <w:sz w:val="22"/>
                <w:szCs w:val="22"/>
              </w:rPr>
              <w:t xml:space="preserve">Afdraaien buizen midrange centrifuge: Adapter - 50 ml puntbodem buizen van minimaal 30x115 mm </w:t>
            </w:r>
          </w:p>
        </w:tc>
        <w:tc>
          <w:tcPr>
            <w:tcW w:w="1559" w:type="dxa"/>
          </w:tcPr>
          <w:p w14:paraId="731119B2"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7213B952"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14:paraId="00B12FCD" w14:textId="77777777" w:rsidTr="003E1F2D">
        <w:tblPrEx>
          <w:tblCellMar>
            <w:left w:w="120" w:type="dxa"/>
            <w:right w:w="120" w:type="dxa"/>
          </w:tblCellMar>
        </w:tblPrEx>
        <w:trPr>
          <w:trHeight w:val="300"/>
        </w:trPr>
        <w:tc>
          <w:tcPr>
            <w:tcW w:w="1135" w:type="dxa"/>
          </w:tcPr>
          <w:p w14:paraId="5CC26296" w14:textId="77777777" w:rsidR="00505756" w:rsidRPr="00DB6DE8" w:rsidRDefault="00505756" w:rsidP="003E1F2D">
            <w:pPr>
              <w:rPr>
                <w:rFonts w:ascii="Arial" w:hAnsi="Arial" w:cs="Arial"/>
                <w:sz w:val="22"/>
                <w:szCs w:val="22"/>
              </w:rPr>
            </w:pPr>
            <w:r w:rsidRPr="00DB6DE8">
              <w:rPr>
                <w:rFonts w:ascii="Arial" w:hAnsi="Arial" w:cs="Arial"/>
                <w:sz w:val="22"/>
                <w:szCs w:val="22"/>
              </w:rPr>
              <w:t>5.37</w:t>
            </w:r>
          </w:p>
        </w:tc>
        <w:tc>
          <w:tcPr>
            <w:tcW w:w="6520" w:type="dxa"/>
          </w:tcPr>
          <w:p w14:paraId="284D07A9" w14:textId="77777777" w:rsidR="00505756" w:rsidRPr="00DB6DE8" w:rsidRDefault="00505756" w:rsidP="003E1F2D">
            <w:pPr>
              <w:rPr>
                <w:rFonts w:ascii="Arial" w:hAnsi="Arial" w:cs="Arial"/>
                <w:sz w:val="22"/>
                <w:szCs w:val="22"/>
              </w:rPr>
            </w:pPr>
            <w:r w:rsidRPr="00DB6DE8">
              <w:rPr>
                <w:rFonts w:ascii="Arial" w:eastAsia="Calibri" w:hAnsi="Arial" w:cs="Arial"/>
                <w:sz w:val="22"/>
                <w:szCs w:val="22"/>
              </w:rPr>
              <w:t xml:space="preserve">Afdraaien buizen midrange centrifuge: Deksel (biocontainment/aerosol-tight) </w:t>
            </w:r>
          </w:p>
        </w:tc>
        <w:tc>
          <w:tcPr>
            <w:tcW w:w="1559" w:type="dxa"/>
          </w:tcPr>
          <w:p w14:paraId="2E2B98D7"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59933DA8"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14:paraId="1FF2B5B4" w14:textId="77777777" w:rsidTr="003E1F2D">
        <w:tblPrEx>
          <w:tblCellMar>
            <w:left w:w="120" w:type="dxa"/>
            <w:right w:w="120" w:type="dxa"/>
          </w:tblCellMar>
        </w:tblPrEx>
        <w:trPr>
          <w:trHeight w:val="300"/>
        </w:trPr>
        <w:tc>
          <w:tcPr>
            <w:tcW w:w="1135" w:type="dxa"/>
          </w:tcPr>
          <w:p w14:paraId="28836FD1" w14:textId="77777777" w:rsidR="00505756" w:rsidRPr="00DB6DE8" w:rsidRDefault="00505756" w:rsidP="003E1F2D">
            <w:pPr>
              <w:rPr>
                <w:rFonts w:ascii="Arial" w:hAnsi="Arial" w:cs="Arial"/>
                <w:sz w:val="22"/>
                <w:szCs w:val="22"/>
              </w:rPr>
            </w:pPr>
            <w:r w:rsidRPr="00DB6DE8">
              <w:rPr>
                <w:rFonts w:ascii="Arial" w:hAnsi="Arial" w:cs="Arial"/>
                <w:sz w:val="22"/>
                <w:szCs w:val="22"/>
              </w:rPr>
              <w:t>5.38</w:t>
            </w:r>
          </w:p>
        </w:tc>
        <w:tc>
          <w:tcPr>
            <w:tcW w:w="6520" w:type="dxa"/>
          </w:tcPr>
          <w:p w14:paraId="55655C13" w14:textId="77777777" w:rsidR="00505756" w:rsidRPr="00DB6DE8" w:rsidRDefault="00505756" w:rsidP="003E1F2D">
            <w:pPr>
              <w:rPr>
                <w:rFonts w:ascii="Arial" w:hAnsi="Arial" w:cs="Arial"/>
                <w:sz w:val="22"/>
                <w:szCs w:val="22"/>
              </w:rPr>
            </w:pPr>
            <w:r w:rsidRPr="00DB6DE8">
              <w:rPr>
                <w:rFonts w:ascii="Arial" w:eastAsia="Calibri" w:hAnsi="Arial" w:cs="Arial"/>
                <w:sz w:val="22"/>
                <w:szCs w:val="22"/>
              </w:rPr>
              <w:t xml:space="preserve">Afdraaien flessen midrange centrifuge: Inschrijver dient hier een oplossing aan te bieden voor het afdraaien van flessen met een zo groot mogelijk volume passend in het onder onderdeel A3 aangeboden systeem. Alle benodigde onderdelen dienen hiernaast apart gespecificeerd en geprijst te worden (met uitzondering van de fles). </w:t>
            </w:r>
          </w:p>
        </w:tc>
        <w:tc>
          <w:tcPr>
            <w:tcW w:w="1559" w:type="dxa"/>
          </w:tcPr>
          <w:p w14:paraId="2C8A1E41"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49B78193"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14:paraId="0365D113" w14:textId="77777777" w:rsidTr="003E1F2D">
        <w:tblPrEx>
          <w:tblCellMar>
            <w:left w:w="120" w:type="dxa"/>
            <w:right w:w="120" w:type="dxa"/>
          </w:tblCellMar>
        </w:tblPrEx>
        <w:trPr>
          <w:trHeight w:val="300"/>
        </w:trPr>
        <w:tc>
          <w:tcPr>
            <w:tcW w:w="1135" w:type="dxa"/>
          </w:tcPr>
          <w:p w14:paraId="3D3170F0" w14:textId="77777777" w:rsidR="00505756" w:rsidRPr="00DB6DE8" w:rsidRDefault="00505756" w:rsidP="003E1F2D">
            <w:pPr>
              <w:rPr>
                <w:rFonts w:ascii="Arial" w:hAnsi="Arial" w:cs="Arial"/>
                <w:sz w:val="22"/>
                <w:szCs w:val="22"/>
              </w:rPr>
            </w:pPr>
            <w:r w:rsidRPr="00DB6DE8">
              <w:rPr>
                <w:rFonts w:ascii="Arial" w:hAnsi="Arial" w:cs="Arial"/>
                <w:sz w:val="22"/>
                <w:szCs w:val="22"/>
              </w:rPr>
              <w:t>5.39</w:t>
            </w:r>
          </w:p>
        </w:tc>
        <w:tc>
          <w:tcPr>
            <w:tcW w:w="6520" w:type="dxa"/>
          </w:tcPr>
          <w:p w14:paraId="2CC68A05" w14:textId="77777777" w:rsidR="00505756" w:rsidRPr="00DB6DE8" w:rsidRDefault="00505756" w:rsidP="003E1F2D">
            <w:pPr>
              <w:rPr>
                <w:rFonts w:ascii="Arial" w:hAnsi="Arial" w:cs="Arial"/>
                <w:sz w:val="22"/>
                <w:szCs w:val="22"/>
              </w:rPr>
            </w:pPr>
            <w:r w:rsidRPr="00DB6DE8">
              <w:rPr>
                <w:rFonts w:ascii="Arial" w:eastAsia="Calibri" w:hAnsi="Arial" w:cs="Arial"/>
                <w:sz w:val="22"/>
                <w:szCs w:val="22"/>
              </w:rPr>
              <w:t xml:space="preserve">De aangeboden highrange tafelcentrifuge moet een minimale snelheid van 4.000G halen. </w:t>
            </w:r>
          </w:p>
        </w:tc>
        <w:tc>
          <w:tcPr>
            <w:tcW w:w="1559" w:type="dxa"/>
          </w:tcPr>
          <w:p w14:paraId="57A9ABB2"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232CA940"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14:paraId="104768DA" w14:textId="77777777" w:rsidTr="003E1F2D">
        <w:tblPrEx>
          <w:tblCellMar>
            <w:left w:w="120" w:type="dxa"/>
            <w:right w:w="120" w:type="dxa"/>
          </w:tblCellMar>
        </w:tblPrEx>
        <w:trPr>
          <w:trHeight w:val="300"/>
        </w:trPr>
        <w:tc>
          <w:tcPr>
            <w:tcW w:w="1135" w:type="dxa"/>
          </w:tcPr>
          <w:p w14:paraId="74126AB0" w14:textId="77777777" w:rsidR="00505756" w:rsidRPr="00DB6DE8" w:rsidRDefault="00505756" w:rsidP="003E1F2D">
            <w:pPr>
              <w:rPr>
                <w:rFonts w:ascii="Arial" w:hAnsi="Arial" w:cs="Arial"/>
                <w:sz w:val="22"/>
                <w:szCs w:val="22"/>
              </w:rPr>
            </w:pPr>
            <w:r w:rsidRPr="00DB6DE8">
              <w:rPr>
                <w:rFonts w:ascii="Arial" w:hAnsi="Arial" w:cs="Arial"/>
                <w:sz w:val="22"/>
                <w:szCs w:val="22"/>
              </w:rPr>
              <w:t>5.40</w:t>
            </w:r>
          </w:p>
        </w:tc>
        <w:tc>
          <w:tcPr>
            <w:tcW w:w="6520" w:type="dxa"/>
          </w:tcPr>
          <w:p w14:paraId="0193E943" w14:textId="77777777" w:rsidR="00505756" w:rsidRPr="00DB6DE8" w:rsidRDefault="00505756" w:rsidP="003E1F2D">
            <w:pPr>
              <w:rPr>
                <w:rFonts w:ascii="Arial" w:hAnsi="Arial" w:cs="Arial"/>
                <w:sz w:val="22"/>
                <w:szCs w:val="22"/>
              </w:rPr>
            </w:pPr>
            <w:r w:rsidRPr="00DB6DE8">
              <w:rPr>
                <w:rFonts w:ascii="Arial" w:eastAsia="Calibri" w:hAnsi="Arial" w:cs="Arial"/>
                <w:sz w:val="22"/>
                <w:szCs w:val="22"/>
              </w:rPr>
              <w:t xml:space="preserve">De aangeboden highcentrifuge heeft minimaal 15 vrij programmeerbare programma's </w:t>
            </w:r>
          </w:p>
        </w:tc>
        <w:tc>
          <w:tcPr>
            <w:tcW w:w="1559" w:type="dxa"/>
          </w:tcPr>
          <w:p w14:paraId="2268649E"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19E8BA7F"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14:paraId="3746ABE9" w14:textId="77777777" w:rsidTr="003E1F2D">
        <w:tblPrEx>
          <w:tblCellMar>
            <w:left w:w="120" w:type="dxa"/>
            <w:right w:w="120" w:type="dxa"/>
          </w:tblCellMar>
        </w:tblPrEx>
        <w:trPr>
          <w:trHeight w:val="300"/>
        </w:trPr>
        <w:tc>
          <w:tcPr>
            <w:tcW w:w="1135" w:type="dxa"/>
          </w:tcPr>
          <w:p w14:paraId="1E8E32B3" w14:textId="77777777" w:rsidR="00505756" w:rsidRPr="00DB6DE8" w:rsidRDefault="00505756" w:rsidP="003E1F2D">
            <w:pPr>
              <w:rPr>
                <w:rFonts w:ascii="Arial" w:hAnsi="Arial" w:cs="Arial"/>
                <w:sz w:val="22"/>
                <w:szCs w:val="22"/>
              </w:rPr>
            </w:pPr>
            <w:r w:rsidRPr="00DB6DE8">
              <w:rPr>
                <w:rFonts w:ascii="Arial" w:hAnsi="Arial" w:cs="Arial"/>
                <w:sz w:val="22"/>
                <w:szCs w:val="22"/>
              </w:rPr>
              <w:t>5.41</w:t>
            </w:r>
          </w:p>
        </w:tc>
        <w:tc>
          <w:tcPr>
            <w:tcW w:w="6520" w:type="dxa"/>
          </w:tcPr>
          <w:p w14:paraId="503BC166" w14:textId="77777777" w:rsidR="00505756" w:rsidRPr="00DB6DE8" w:rsidRDefault="00505756" w:rsidP="003E1F2D">
            <w:pPr>
              <w:rPr>
                <w:rFonts w:ascii="Arial" w:hAnsi="Arial" w:cs="Arial"/>
                <w:sz w:val="22"/>
                <w:szCs w:val="22"/>
              </w:rPr>
            </w:pPr>
            <w:r w:rsidRPr="00DB6DE8">
              <w:rPr>
                <w:rFonts w:ascii="Arial" w:eastAsia="Calibri" w:hAnsi="Arial" w:cs="Arial"/>
                <w:sz w:val="22"/>
                <w:szCs w:val="22"/>
              </w:rPr>
              <w:t xml:space="preserve">Afdraaien buizen highrange centrifuge: Swing-out Rotor </w:t>
            </w:r>
          </w:p>
        </w:tc>
        <w:tc>
          <w:tcPr>
            <w:tcW w:w="1559" w:type="dxa"/>
          </w:tcPr>
          <w:p w14:paraId="1F774960"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3E46A577"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14:paraId="74A4A8E2" w14:textId="77777777" w:rsidTr="003E1F2D">
        <w:tblPrEx>
          <w:tblCellMar>
            <w:left w:w="120" w:type="dxa"/>
            <w:right w:w="120" w:type="dxa"/>
          </w:tblCellMar>
        </w:tblPrEx>
        <w:trPr>
          <w:trHeight w:val="300"/>
        </w:trPr>
        <w:tc>
          <w:tcPr>
            <w:tcW w:w="1135" w:type="dxa"/>
          </w:tcPr>
          <w:p w14:paraId="2D3DCFC7" w14:textId="77777777" w:rsidR="00505756" w:rsidRPr="00DB6DE8" w:rsidRDefault="00505756" w:rsidP="003E1F2D">
            <w:pPr>
              <w:rPr>
                <w:rFonts w:ascii="Arial" w:hAnsi="Arial" w:cs="Arial"/>
                <w:sz w:val="22"/>
                <w:szCs w:val="22"/>
              </w:rPr>
            </w:pPr>
            <w:r w:rsidRPr="00DB6DE8">
              <w:rPr>
                <w:rFonts w:ascii="Arial" w:hAnsi="Arial" w:cs="Arial"/>
                <w:sz w:val="22"/>
                <w:szCs w:val="22"/>
              </w:rPr>
              <w:t>5.42</w:t>
            </w:r>
          </w:p>
        </w:tc>
        <w:tc>
          <w:tcPr>
            <w:tcW w:w="6520" w:type="dxa"/>
          </w:tcPr>
          <w:p w14:paraId="3758DFBB" w14:textId="77777777" w:rsidR="00505756" w:rsidRPr="00DB6DE8" w:rsidRDefault="00505756" w:rsidP="003E1F2D">
            <w:pPr>
              <w:rPr>
                <w:rFonts w:ascii="Arial" w:hAnsi="Arial" w:cs="Arial"/>
                <w:sz w:val="22"/>
                <w:szCs w:val="22"/>
              </w:rPr>
            </w:pPr>
            <w:r w:rsidRPr="00DB6DE8">
              <w:rPr>
                <w:rFonts w:ascii="Arial" w:eastAsia="Calibri" w:hAnsi="Arial" w:cs="Arial"/>
                <w:sz w:val="22"/>
                <w:szCs w:val="22"/>
              </w:rPr>
              <w:t xml:space="preserve">Afdraaien buizen highrange centrifuge: Bucket </w:t>
            </w:r>
          </w:p>
        </w:tc>
        <w:tc>
          <w:tcPr>
            <w:tcW w:w="1559" w:type="dxa"/>
          </w:tcPr>
          <w:p w14:paraId="678BEBFD"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7DE927B1"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14:paraId="1E829128" w14:textId="77777777" w:rsidTr="003E1F2D">
        <w:tblPrEx>
          <w:tblCellMar>
            <w:left w:w="120" w:type="dxa"/>
            <w:right w:w="120" w:type="dxa"/>
          </w:tblCellMar>
        </w:tblPrEx>
        <w:trPr>
          <w:trHeight w:val="300"/>
        </w:trPr>
        <w:tc>
          <w:tcPr>
            <w:tcW w:w="1135" w:type="dxa"/>
          </w:tcPr>
          <w:p w14:paraId="6BEFE268" w14:textId="77777777" w:rsidR="00505756" w:rsidRPr="00DB6DE8" w:rsidRDefault="00505756" w:rsidP="003E1F2D">
            <w:pPr>
              <w:rPr>
                <w:rFonts w:ascii="Arial" w:hAnsi="Arial" w:cs="Arial"/>
                <w:sz w:val="22"/>
                <w:szCs w:val="22"/>
              </w:rPr>
            </w:pPr>
            <w:r w:rsidRPr="00DB6DE8">
              <w:rPr>
                <w:rFonts w:ascii="Arial" w:hAnsi="Arial" w:cs="Arial"/>
                <w:sz w:val="22"/>
                <w:szCs w:val="22"/>
              </w:rPr>
              <w:t>5.43</w:t>
            </w:r>
          </w:p>
        </w:tc>
        <w:tc>
          <w:tcPr>
            <w:tcW w:w="6520" w:type="dxa"/>
          </w:tcPr>
          <w:p w14:paraId="6CCD96CE" w14:textId="77777777" w:rsidR="00505756" w:rsidRPr="00DB6DE8" w:rsidRDefault="00505756" w:rsidP="003E1F2D">
            <w:pPr>
              <w:rPr>
                <w:rFonts w:ascii="Arial" w:hAnsi="Arial" w:cs="Arial"/>
                <w:sz w:val="22"/>
                <w:szCs w:val="22"/>
              </w:rPr>
            </w:pPr>
            <w:r w:rsidRPr="00DB6DE8">
              <w:rPr>
                <w:rFonts w:ascii="Arial" w:eastAsia="Calibri" w:hAnsi="Arial" w:cs="Arial"/>
                <w:sz w:val="22"/>
                <w:szCs w:val="22"/>
              </w:rPr>
              <w:t xml:space="preserve">Afdraaien buizen highrange centrifuge: Adapter - 5 ml rondbodem buizen van minimaal 12x75 mm </w:t>
            </w:r>
          </w:p>
        </w:tc>
        <w:tc>
          <w:tcPr>
            <w:tcW w:w="1559" w:type="dxa"/>
          </w:tcPr>
          <w:p w14:paraId="261F53C0"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1ADCAA6B"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14:paraId="66B5E310" w14:textId="77777777" w:rsidTr="003E1F2D">
        <w:tblPrEx>
          <w:tblCellMar>
            <w:left w:w="120" w:type="dxa"/>
            <w:right w:w="120" w:type="dxa"/>
          </w:tblCellMar>
        </w:tblPrEx>
        <w:trPr>
          <w:trHeight w:val="300"/>
        </w:trPr>
        <w:tc>
          <w:tcPr>
            <w:tcW w:w="1135" w:type="dxa"/>
          </w:tcPr>
          <w:p w14:paraId="12076D8C" w14:textId="77777777" w:rsidR="00505756" w:rsidRPr="00DB6DE8" w:rsidRDefault="00505756" w:rsidP="003E1F2D">
            <w:pPr>
              <w:rPr>
                <w:rFonts w:ascii="Arial" w:hAnsi="Arial" w:cs="Arial"/>
                <w:sz w:val="22"/>
                <w:szCs w:val="22"/>
              </w:rPr>
            </w:pPr>
            <w:r w:rsidRPr="00DB6DE8">
              <w:rPr>
                <w:rFonts w:ascii="Arial" w:hAnsi="Arial" w:cs="Arial"/>
                <w:sz w:val="22"/>
                <w:szCs w:val="22"/>
              </w:rPr>
              <w:t>5.44</w:t>
            </w:r>
          </w:p>
        </w:tc>
        <w:tc>
          <w:tcPr>
            <w:tcW w:w="6520" w:type="dxa"/>
          </w:tcPr>
          <w:p w14:paraId="4202484F" w14:textId="77777777" w:rsidR="00505756" w:rsidRPr="00DB6DE8" w:rsidRDefault="00505756" w:rsidP="003E1F2D">
            <w:pPr>
              <w:rPr>
                <w:rFonts w:ascii="Arial" w:hAnsi="Arial" w:cs="Arial"/>
                <w:sz w:val="22"/>
                <w:szCs w:val="22"/>
              </w:rPr>
            </w:pPr>
            <w:r w:rsidRPr="00DB6DE8">
              <w:rPr>
                <w:rFonts w:ascii="Arial" w:eastAsia="Calibri" w:hAnsi="Arial" w:cs="Arial"/>
                <w:sz w:val="22"/>
                <w:szCs w:val="22"/>
              </w:rPr>
              <w:t xml:space="preserve">Afdraaien buizen highrange centrifuge: Adapter - 15 ml puntbodem buizen van minimaal 17x120 mm </w:t>
            </w:r>
          </w:p>
        </w:tc>
        <w:tc>
          <w:tcPr>
            <w:tcW w:w="1559" w:type="dxa"/>
          </w:tcPr>
          <w:p w14:paraId="6C9CDE3B"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59066DFA"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14:paraId="49D9E4A8" w14:textId="77777777" w:rsidTr="003E1F2D">
        <w:tblPrEx>
          <w:tblCellMar>
            <w:left w:w="120" w:type="dxa"/>
            <w:right w:w="120" w:type="dxa"/>
          </w:tblCellMar>
        </w:tblPrEx>
        <w:trPr>
          <w:trHeight w:val="300"/>
        </w:trPr>
        <w:tc>
          <w:tcPr>
            <w:tcW w:w="1135" w:type="dxa"/>
          </w:tcPr>
          <w:p w14:paraId="6AD4D572" w14:textId="77777777" w:rsidR="00505756" w:rsidRPr="00DB6DE8" w:rsidRDefault="00505756" w:rsidP="003E1F2D">
            <w:pPr>
              <w:rPr>
                <w:rFonts w:ascii="Arial" w:hAnsi="Arial" w:cs="Arial"/>
                <w:sz w:val="22"/>
                <w:szCs w:val="22"/>
              </w:rPr>
            </w:pPr>
            <w:r w:rsidRPr="00DB6DE8">
              <w:rPr>
                <w:rFonts w:ascii="Arial" w:hAnsi="Arial" w:cs="Arial"/>
                <w:sz w:val="22"/>
                <w:szCs w:val="22"/>
              </w:rPr>
              <w:t>5.45</w:t>
            </w:r>
          </w:p>
          <w:p w14:paraId="020D6131" w14:textId="77777777" w:rsidR="00505756" w:rsidRPr="00DB6DE8" w:rsidRDefault="00505756" w:rsidP="003E1F2D">
            <w:pPr>
              <w:rPr>
                <w:rFonts w:ascii="Arial" w:hAnsi="Arial" w:cs="Arial"/>
                <w:sz w:val="22"/>
                <w:szCs w:val="22"/>
              </w:rPr>
            </w:pPr>
          </w:p>
        </w:tc>
        <w:tc>
          <w:tcPr>
            <w:tcW w:w="6520" w:type="dxa"/>
          </w:tcPr>
          <w:p w14:paraId="56564222" w14:textId="77777777" w:rsidR="00505756" w:rsidRPr="00DB6DE8" w:rsidRDefault="00505756" w:rsidP="003E1F2D">
            <w:pPr>
              <w:rPr>
                <w:rFonts w:ascii="Arial" w:hAnsi="Arial" w:cs="Arial"/>
                <w:sz w:val="22"/>
                <w:szCs w:val="22"/>
              </w:rPr>
            </w:pPr>
            <w:r w:rsidRPr="00DB6DE8">
              <w:rPr>
                <w:rFonts w:ascii="Arial" w:eastAsia="Calibri" w:hAnsi="Arial" w:cs="Arial"/>
                <w:sz w:val="22"/>
                <w:szCs w:val="22"/>
              </w:rPr>
              <w:t xml:space="preserve">Afdraaien buizen highrange centrifuge: Adapter - 50 ml puntbodem buizen van minimaal 30x115 mm </w:t>
            </w:r>
          </w:p>
        </w:tc>
        <w:tc>
          <w:tcPr>
            <w:tcW w:w="1559" w:type="dxa"/>
          </w:tcPr>
          <w:p w14:paraId="4633E812"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505AE396"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14:paraId="0D19F514" w14:textId="77777777" w:rsidTr="003E1F2D">
        <w:tblPrEx>
          <w:tblCellMar>
            <w:left w:w="120" w:type="dxa"/>
            <w:right w:w="120" w:type="dxa"/>
          </w:tblCellMar>
        </w:tblPrEx>
        <w:trPr>
          <w:trHeight w:val="300"/>
        </w:trPr>
        <w:tc>
          <w:tcPr>
            <w:tcW w:w="1135" w:type="dxa"/>
          </w:tcPr>
          <w:p w14:paraId="4725E1D7" w14:textId="77777777" w:rsidR="00505756" w:rsidRPr="00DB6DE8" w:rsidRDefault="00505756" w:rsidP="003E1F2D">
            <w:pPr>
              <w:rPr>
                <w:rFonts w:ascii="Arial" w:hAnsi="Arial" w:cs="Arial"/>
                <w:sz w:val="22"/>
                <w:szCs w:val="22"/>
              </w:rPr>
            </w:pPr>
            <w:r w:rsidRPr="00DB6DE8">
              <w:rPr>
                <w:rFonts w:ascii="Arial" w:hAnsi="Arial" w:cs="Arial"/>
                <w:sz w:val="22"/>
                <w:szCs w:val="22"/>
              </w:rPr>
              <w:t>5.46</w:t>
            </w:r>
          </w:p>
        </w:tc>
        <w:tc>
          <w:tcPr>
            <w:tcW w:w="6520" w:type="dxa"/>
          </w:tcPr>
          <w:p w14:paraId="1355C2A9" w14:textId="77777777" w:rsidR="00505756" w:rsidRPr="00DB6DE8" w:rsidRDefault="00505756" w:rsidP="003E1F2D">
            <w:pPr>
              <w:rPr>
                <w:rFonts w:ascii="Arial" w:hAnsi="Arial" w:cs="Arial"/>
                <w:sz w:val="22"/>
                <w:szCs w:val="22"/>
              </w:rPr>
            </w:pPr>
            <w:r w:rsidRPr="00DB6DE8">
              <w:rPr>
                <w:rFonts w:ascii="Arial" w:eastAsia="Calibri" w:hAnsi="Arial" w:cs="Arial"/>
                <w:sz w:val="22"/>
                <w:szCs w:val="22"/>
              </w:rPr>
              <w:t xml:space="preserve">Afdraaien buizen highrange centrifuge: Deksel (biocontainment/aerosol-tight) </w:t>
            </w:r>
          </w:p>
        </w:tc>
        <w:tc>
          <w:tcPr>
            <w:tcW w:w="1559" w:type="dxa"/>
          </w:tcPr>
          <w:p w14:paraId="5C1980CB"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596EDCD0"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14:paraId="16B2DF17" w14:textId="77777777" w:rsidTr="003E1F2D">
        <w:tblPrEx>
          <w:tblCellMar>
            <w:left w:w="120" w:type="dxa"/>
            <w:right w:w="120" w:type="dxa"/>
          </w:tblCellMar>
        </w:tblPrEx>
        <w:trPr>
          <w:trHeight w:val="300"/>
        </w:trPr>
        <w:tc>
          <w:tcPr>
            <w:tcW w:w="1135" w:type="dxa"/>
          </w:tcPr>
          <w:p w14:paraId="37DBA7C1" w14:textId="77777777" w:rsidR="00505756" w:rsidRPr="00DB6DE8" w:rsidRDefault="00505756" w:rsidP="003E1F2D">
            <w:pPr>
              <w:rPr>
                <w:rFonts w:ascii="Arial" w:hAnsi="Arial" w:cs="Arial"/>
                <w:sz w:val="22"/>
                <w:szCs w:val="22"/>
              </w:rPr>
            </w:pPr>
            <w:r w:rsidRPr="00DB6DE8">
              <w:rPr>
                <w:rFonts w:ascii="Arial" w:hAnsi="Arial" w:cs="Arial"/>
                <w:sz w:val="22"/>
                <w:szCs w:val="22"/>
              </w:rPr>
              <w:lastRenderedPageBreak/>
              <w:t>5.47</w:t>
            </w:r>
          </w:p>
        </w:tc>
        <w:tc>
          <w:tcPr>
            <w:tcW w:w="6520" w:type="dxa"/>
          </w:tcPr>
          <w:p w14:paraId="00BF6664" w14:textId="77777777" w:rsidR="00505756" w:rsidRPr="00DB6DE8" w:rsidRDefault="00505756" w:rsidP="003E1F2D">
            <w:pPr>
              <w:rPr>
                <w:rFonts w:ascii="Arial" w:hAnsi="Arial" w:cs="Arial"/>
                <w:sz w:val="22"/>
                <w:szCs w:val="22"/>
              </w:rPr>
            </w:pPr>
            <w:r w:rsidRPr="00DB6DE8">
              <w:rPr>
                <w:rFonts w:ascii="Arial" w:eastAsia="Calibri" w:hAnsi="Arial" w:cs="Arial"/>
                <w:sz w:val="22"/>
                <w:szCs w:val="22"/>
              </w:rPr>
              <w:t>Afdraaien flessen highrange centrifuge: Inschrijver dient hier een oplossing aan te bieden voor het afdraaien van flessen met een zo groot mogelijk volume passend in het onder onderdeel A3 aangeboden systeem. Alle benodigde onderdelen dienen hiernaast apart gespecificeerd en geprijsd te worden (met uitzondering van de fles).</w:t>
            </w:r>
          </w:p>
        </w:tc>
        <w:tc>
          <w:tcPr>
            <w:tcW w:w="1559" w:type="dxa"/>
          </w:tcPr>
          <w:p w14:paraId="49C7C48C"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0FCC0DDF"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p w14:paraId="223CEF3E" w14:textId="77777777" w:rsidR="00505756" w:rsidRPr="00DB6DE8" w:rsidRDefault="00505756" w:rsidP="003E1F2D">
            <w:pPr>
              <w:rPr>
                <w:rFonts w:ascii="Arial" w:hAnsi="Arial" w:cs="Arial"/>
                <w:sz w:val="22"/>
                <w:szCs w:val="22"/>
              </w:rPr>
            </w:pPr>
          </w:p>
        </w:tc>
      </w:tr>
    </w:tbl>
    <w:p w14:paraId="6725265B" w14:textId="77777777" w:rsidR="00505756" w:rsidRPr="008F14C7" w:rsidRDefault="00505756" w:rsidP="00505756">
      <w:pPr>
        <w:pStyle w:val="Kop2"/>
      </w:pPr>
      <w:bookmarkStart w:id="24" w:name="_Toc136963590"/>
      <w:r>
        <w:t>Onderdeel 6: Onderhoud</w:t>
      </w:r>
      <w:bookmarkEnd w:id="24"/>
    </w:p>
    <w:p w14:paraId="173D6952" w14:textId="77777777" w:rsidR="00505756" w:rsidRPr="00525054" w:rsidRDefault="00505756" w:rsidP="00505756"/>
    <w:tbl>
      <w:tblP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53"/>
        <w:gridCol w:w="6520"/>
        <w:gridCol w:w="1473"/>
      </w:tblGrid>
      <w:tr w:rsidR="00505756" w:rsidRPr="00525054" w14:paraId="049D5007" w14:textId="77777777" w:rsidTr="003E1F2D">
        <w:trPr>
          <w:jc w:val="center"/>
        </w:trPr>
        <w:tc>
          <w:tcPr>
            <w:tcW w:w="953" w:type="dxa"/>
            <w:shd w:val="clear" w:color="auto" w:fill="000080"/>
          </w:tcPr>
          <w:p w14:paraId="29FE36B9" w14:textId="77777777" w:rsidR="00505756" w:rsidRPr="00525054" w:rsidRDefault="00505756" w:rsidP="003E1F2D">
            <w:r w:rsidRPr="00525054">
              <w:t>Nr</w:t>
            </w:r>
          </w:p>
        </w:tc>
        <w:tc>
          <w:tcPr>
            <w:tcW w:w="6520" w:type="dxa"/>
            <w:shd w:val="clear" w:color="auto" w:fill="000080"/>
          </w:tcPr>
          <w:p w14:paraId="18861912" w14:textId="77777777" w:rsidR="00505756" w:rsidRPr="00525054" w:rsidRDefault="00505756" w:rsidP="003E1F2D">
            <w:r>
              <w:t>Eis</w:t>
            </w:r>
          </w:p>
        </w:tc>
        <w:tc>
          <w:tcPr>
            <w:tcW w:w="1473" w:type="dxa"/>
            <w:shd w:val="clear" w:color="auto" w:fill="000080"/>
          </w:tcPr>
          <w:p w14:paraId="6B7C946A" w14:textId="77777777" w:rsidR="00505756" w:rsidRPr="00525054" w:rsidRDefault="00505756" w:rsidP="003E1F2D">
            <w:r w:rsidRPr="00525054">
              <w:t>Antwoord</w:t>
            </w:r>
          </w:p>
          <w:p w14:paraId="25568E49" w14:textId="77777777" w:rsidR="00505756" w:rsidRPr="00525054" w:rsidRDefault="00505756" w:rsidP="003E1F2D"/>
        </w:tc>
      </w:tr>
      <w:tr w:rsidR="00505756" w:rsidRPr="00525054" w14:paraId="694A8050" w14:textId="77777777" w:rsidTr="003E1F2D">
        <w:tblPrEx>
          <w:tblCellMar>
            <w:left w:w="120" w:type="dxa"/>
            <w:right w:w="120" w:type="dxa"/>
          </w:tblCellMar>
        </w:tblPrEx>
        <w:trPr>
          <w:jc w:val="center"/>
        </w:trPr>
        <w:tc>
          <w:tcPr>
            <w:tcW w:w="953" w:type="dxa"/>
          </w:tcPr>
          <w:p w14:paraId="2213D74A" w14:textId="77777777" w:rsidR="00505756" w:rsidRPr="00DB6DE8" w:rsidRDefault="00505756" w:rsidP="003E1F2D">
            <w:pPr>
              <w:rPr>
                <w:rFonts w:ascii="Arial" w:hAnsi="Arial" w:cs="Arial"/>
                <w:sz w:val="22"/>
                <w:szCs w:val="22"/>
              </w:rPr>
            </w:pPr>
            <w:r w:rsidRPr="00DB6DE8">
              <w:rPr>
                <w:rFonts w:ascii="Arial" w:hAnsi="Arial" w:cs="Arial"/>
                <w:sz w:val="22"/>
                <w:szCs w:val="22"/>
              </w:rPr>
              <w:t>6.1</w:t>
            </w:r>
          </w:p>
        </w:tc>
        <w:tc>
          <w:tcPr>
            <w:tcW w:w="6520" w:type="dxa"/>
          </w:tcPr>
          <w:p w14:paraId="6E36F4F1" w14:textId="77777777" w:rsidR="00505756" w:rsidRPr="00DB6DE8" w:rsidRDefault="00505756" w:rsidP="003E1F2D">
            <w:pPr>
              <w:rPr>
                <w:rFonts w:ascii="Arial" w:hAnsi="Arial" w:cs="Arial"/>
                <w:sz w:val="22"/>
                <w:szCs w:val="22"/>
              </w:rPr>
            </w:pPr>
            <w:r w:rsidRPr="00DB6DE8">
              <w:rPr>
                <w:rFonts w:ascii="Arial" w:hAnsi="Arial" w:cs="Arial"/>
                <w:sz w:val="22"/>
                <w:szCs w:val="22"/>
              </w:rPr>
              <w:t xml:space="preserve">U gaat akkoord met het gebruik van de WIBAZ Standaard Service Overeenkomst voor het optioneel uit te voeren onderhoud en de bepalingen zoals daarin opgenomen, welke als bijlage is toegevoegd aan de concept raamovereenkomst. </w:t>
            </w:r>
          </w:p>
        </w:tc>
        <w:tc>
          <w:tcPr>
            <w:tcW w:w="1473" w:type="dxa"/>
          </w:tcPr>
          <w:p w14:paraId="4D5FB132"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6B1D9784"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3FF88847" w14:textId="77777777" w:rsidTr="003E1F2D">
        <w:tblPrEx>
          <w:tblCellMar>
            <w:left w:w="120" w:type="dxa"/>
            <w:right w:w="120" w:type="dxa"/>
          </w:tblCellMar>
        </w:tblPrEx>
        <w:trPr>
          <w:jc w:val="center"/>
        </w:trPr>
        <w:tc>
          <w:tcPr>
            <w:tcW w:w="953" w:type="dxa"/>
          </w:tcPr>
          <w:p w14:paraId="6A29637D" w14:textId="77777777" w:rsidR="00505756" w:rsidRPr="00DB6DE8" w:rsidRDefault="00505756" w:rsidP="003E1F2D">
            <w:pPr>
              <w:rPr>
                <w:rFonts w:ascii="Arial" w:hAnsi="Arial" w:cs="Arial"/>
                <w:sz w:val="22"/>
                <w:szCs w:val="22"/>
              </w:rPr>
            </w:pPr>
            <w:r w:rsidRPr="00DB6DE8">
              <w:rPr>
                <w:rFonts w:ascii="Arial" w:hAnsi="Arial" w:cs="Arial"/>
                <w:sz w:val="22"/>
                <w:szCs w:val="22"/>
              </w:rPr>
              <w:t>6.2</w:t>
            </w:r>
          </w:p>
        </w:tc>
        <w:tc>
          <w:tcPr>
            <w:tcW w:w="6520" w:type="dxa"/>
          </w:tcPr>
          <w:p w14:paraId="50DA97DD" w14:textId="77777777" w:rsidR="00505756" w:rsidRPr="00DB6DE8" w:rsidRDefault="00505756" w:rsidP="003E1F2D">
            <w:pPr>
              <w:rPr>
                <w:rFonts w:ascii="Arial" w:hAnsi="Arial" w:cs="Arial"/>
                <w:sz w:val="22"/>
                <w:szCs w:val="22"/>
              </w:rPr>
            </w:pPr>
            <w:r w:rsidRPr="00DB6DE8">
              <w:rPr>
                <w:rFonts w:ascii="Arial" w:hAnsi="Arial" w:cs="Arial"/>
                <w:sz w:val="22"/>
                <w:szCs w:val="22"/>
              </w:rPr>
              <w:t>U gaat akkoord met de door Erasmus MC aangebrachte wijzigingen op de WIBAZ Standaard Service Overeenkomst zoals beschreven in de concept raamovereenkomst onder het artikel genaamd ‘Onderhoud’.</w:t>
            </w:r>
          </w:p>
        </w:tc>
        <w:tc>
          <w:tcPr>
            <w:tcW w:w="1473" w:type="dxa"/>
          </w:tcPr>
          <w:p w14:paraId="6D00D0E0"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535A082D"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70521B56" w14:textId="77777777" w:rsidTr="003E1F2D">
        <w:tblPrEx>
          <w:tblCellMar>
            <w:left w:w="120" w:type="dxa"/>
            <w:right w:w="120" w:type="dxa"/>
          </w:tblCellMar>
        </w:tblPrEx>
        <w:trPr>
          <w:jc w:val="center"/>
        </w:trPr>
        <w:tc>
          <w:tcPr>
            <w:tcW w:w="953" w:type="dxa"/>
          </w:tcPr>
          <w:p w14:paraId="3C90F525" w14:textId="77777777" w:rsidR="00505756" w:rsidRPr="00DB6DE8" w:rsidRDefault="00505756" w:rsidP="003E1F2D">
            <w:pPr>
              <w:rPr>
                <w:rFonts w:ascii="Arial" w:hAnsi="Arial" w:cs="Arial"/>
                <w:sz w:val="22"/>
                <w:szCs w:val="22"/>
              </w:rPr>
            </w:pPr>
            <w:r w:rsidRPr="00DB6DE8">
              <w:rPr>
                <w:rFonts w:ascii="Arial" w:hAnsi="Arial" w:cs="Arial"/>
                <w:sz w:val="22"/>
                <w:szCs w:val="22"/>
              </w:rPr>
              <w:t>6.3</w:t>
            </w:r>
          </w:p>
        </w:tc>
        <w:tc>
          <w:tcPr>
            <w:tcW w:w="6520" w:type="dxa"/>
          </w:tcPr>
          <w:p w14:paraId="20194EC1" w14:textId="77777777" w:rsidR="00505756" w:rsidRPr="00DB6DE8" w:rsidRDefault="00505756" w:rsidP="003E1F2D">
            <w:pPr>
              <w:rPr>
                <w:rFonts w:ascii="Arial" w:hAnsi="Arial" w:cs="Arial"/>
                <w:sz w:val="22"/>
                <w:szCs w:val="22"/>
              </w:rPr>
            </w:pPr>
            <w:r w:rsidRPr="00DB6DE8">
              <w:rPr>
                <w:rFonts w:ascii="Arial" w:hAnsi="Arial" w:cs="Arial"/>
                <w:sz w:val="22"/>
                <w:szCs w:val="22"/>
              </w:rPr>
              <w:t>Accepteert u de toepasselijkheid van de in de WIBAZ Standaard Service Overeenkomst en de daarop aangebrachte wijzigingen onder nadrukkelijke uitsluiting van uw eigen algemene voorwaarden?</w:t>
            </w:r>
          </w:p>
        </w:tc>
        <w:tc>
          <w:tcPr>
            <w:tcW w:w="1473" w:type="dxa"/>
          </w:tcPr>
          <w:p w14:paraId="05EF1271"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3FA321BD"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74B34B76" w14:textId="77777777" w:rsidTr="003E1F2D">
        <w:tblPrEx>
          <w:tblCellMar>
            <w:left w:w="120" w:type="dxa"/>
            <w:right w:w="120" w:type="dxa"/>
          </w:tblCellMar>
        </w:tblPrEx>
        <w:trPr>
          <w:jc w:val="center"/>
        </w:trPr>
        <w:tc>
          <w:tcPr>
            <w:tcW w:w="953" w:type="dxa"/>
          </w:tcPr>
          <w:p w14:paraId="18EF9D9E" w14:textId="77777777" w:rsidR="00505756" w:rsidRPr="00DB6DE8" w:rsidRDefault="00505756" w:rsidP="003E1F2D">
            <w:pPr>
              <w:rPr>
                <w:rFonts w:ascii="Arial" w:hAnsi="Arial" w:cs="Arial"/>
                <w:sz w:val="22"/>
                <w:szCs w:val="22"/>
              </w:rPr>
            </w:pPr>
            <w:r w:rsidRPr="00DB6DE8">
              <w:rPr>
                <w:rFonts w:ascii="Arial" w:hAnsi="Arial" w:cs="Arial"/>
                <w:sz w:val="22"/>
                <w:szCs w:val="22"/>
              </w:rPr>
              <w:t>6.4</w:t>
            </w:r>
          </w:p>
        </w:tc>
        <w:tc>
          <w:tcPr>
            <w:tcW w:w="6520" w:type="dxa"/>
          </w:tcPr>
          <w:p w14:paraId="3B7E751D" w14:textId="77777777" w:rsidR="00505756" w:rsidRPr="00DB6DE8" w:rsidRDefault="00505756" w:rsidP="003E1F2D">
            <w:pPr>
              <w:rPr>
                <w:rFonts w:ascii="Arial" w:hAnsi="Arial" w:cs="Arial"/>
                <w:sz w:val="22"/>
                <w:szCs w:val="22"/>
              </w:rPr>
            </w:pPr>
            <w:r w:rsidRPr="00DB6DE8">
              <w:rPr>
                <w:rFonts w:ascii="Arial" w:hAnsi="Arial" w:cs="Arial"/>
                <w:sz w:val="22"/>
                <w:szCs w:val="22"/>
              </w:rPr>
              <w:t>Inschrijver verklaard dat het geboden onderhoud voorziet in alle door Erasmus MC omschreven werkzaamheden zoals beschreven in Bijlage A van de WIBAZ Standaard Service Overeenkomst.</w:t>
            </w:r>
          </w:p>
        </w:tc>
        <w:tc>
          <w:tcPr>
            <w:tcW w:w="1473" w:type="dxa"/>
          </w:tcPr>
          <w:p w14:paraId="7D5FB4A5"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5BA21959"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r w:rsidR="00505756" w:rsidRPr="00525054" w14:paraId="0633A308" w14:textId="77777777" w:rsidTr="003E1F2D">
        <w:tblPrEx>
          <w:tblCellMar>
            <w:left w:w="120" w:type="dxa"/>
            <w:right w:w="120" w:type="dxa"/>
          </w:tblCellMar>
        </w:tblPrEx>
        <w:trPr>
          <w:jc w:val="center"/>
        </w:trPr>
        <w:tc>
          <w:tcPr>
            <w:tcW w:w="953" w:type="dxa"/>
          </w:tcPr>
          <w:p w14:paraId="1D62EFCC" w14:textId="77777777" w:rsidR="00505756" w:rsidRPr="00DB6DE8" w:rsidRDefault="00505756" w:rsidP="003E1F2D">
            <w:pPr>
              <w:rPr>
                <w:rFonts w:ascii="Arial" w:hAnsi="Arial" w:cs="Arial"/>
                <w:sz w:val="22"/>
                <w:szCs w:val="22"/>
              </w:rPr>
            </w:pPr>
            <w:r w:rsidRPr="00DB6DE8">
              <w:rPr>
                <w:rFonts w:ascii="Arial" w:hAnsi="Arial" w:cs="Arial"/>
                <w:sz w:val="22"/>
                <w:szCs w:val="22"/>
              </w:rPr>
              <w:t>6.5</w:t>
            </w:r>
          </w:p>
        </w:tc>
        <w:tc>
          <w:tcPr>
            <w:tcW w:w="6520" w:type="dxa"/>
          </w:tcPr>
          <w:p w14:paraId="77961762" w14:textId="77777777" w:rsidR="00505756" w:rsidRPr="00DB6DE8" w:rsidRDefault="00505756" w:rsidP="003E1F2D">
            <w:pPr>
              <w:rPr>
                <w:rFonts w:ascii="Arial" w:hAnsi="Arial" w:cs="Arial"/>
                <w:sz w:val="22"/>
                <w:szCs w:val="22"/>
              </w:rPr>
            </w:pPr>
            <w:r w:rsidRPr="00DB6DE8">
              <w:rPr>
                <w:rFonts w:ascii="Arial" w:hAnsi="Arial" w:cs="Arial"/>
                <w:sz w:val="22"/>
                <w:szCs w:val="22"/>
              </w:rPr>
              <w:t>Voor het uitvoeren van de onderhoudswerkzaamheden zal Inschrijver gebruik maken van Nederlands sprekend personeel.</w:t>
            </w:r>
          </w:p>
        </w:tc>
        <w:tc>
          <w:tcPr>
            <w:tcW w:w="1473" w:type="dxa"/>
          </w:tcPr>
          <w:p w14:paraId="540C063B" w14:textId="77777777" w:rsidR="00505756" w:rsidRPr="00DB6DE8" w:rsidRDefault="00505756" w:rsidP="003E1F2D">
            <w:pPr>
              <w:rPr>
                <w:rFonts w:ascii="Arial" w:hAnsi="Arial" w:cs="Arial"/>
                <w:sz w:val="22"/>
                <w:szCs w:val="22"/>
              </w:rPr>
            </w:pPr>
            <w:r w:rsidRPr="00DB6DE8">
              <w:rPr>
                <w:rFonts w:ascii="Arial" w:hAnsi="Arial" w:cs="Arial"/>
                <w:sz w:val="22"/>
                <w:szCs w:val="22"/>
              </w:rPr>
              <w:t>O    ja</w:t>
            </w:r>
          </w:p>
          <w:p w14:paraId="6C57FA8B" w14:textId="77777777" w:rsidR="00505756" w:rsidRPr="00DB6DE8" w:rsidRDefault="00505756" w:rsidP="003E1F2D">
            <w:pPr>
              <w:rPr>
                <w:rFonts w:ascii="Arial" w:hAnsi="Arial" w:cs="Arial"/>
                <w:sz w:val="22"/>
                <w:szCs w:val="22"/>
              </w:rPr>
            </w:pPr>
            <w:r w:rsidRPr="00DB6DE8">
              <w:rPr>
                <w:rFonts w:ascii="Arial" w:hAnsi="Arial" w:cs="Arial"/>
                <w:sz w:val="22"/>
                <w:szCs w:val="22"/>
              </w:rPr>
              <w:t>O    nee</w:t>
            </w:r>
          </w:p>
        </w:tc>
      </w:tr>
    </w:tbl>
    <w:p w14:paraId="06021931" w14:textId="77777777" w:rsidR="00505756" w:rsidRDefault="00505756" w:rsidP="00505756"/>
    <w:p w14:paraId="198D1185" w14:textId="77777777" w:rsidR="00505756" w:rsidRPr="00F947E7" w:rsidRDefault="00505756" w:rsidP="00505756">
      <w:pPr>
        <w:rPr>
          <w:snapToGrid w:val="0"/>
        </w:rPr>
      </w:pPr>
      <w:r w:rsidRPr="00F947E7">
        <w:rPr>
          <w:snapToGrid w:val="0"/>
        </w:rPr>
        <w:t xml:space="preserve">Inschrijver verklaart </w:t>
      </w:r>
      <w:r>
        <w:rPr>
          <w:snapToGrid w:val="0"/>
        </w:rPr>
        <w:t>het Programma van Eisen</w:t>
      </w:r>
      <w:r w:rsidRPr="00F947E7">
        <w:rPr>
          <w:snapToGrid w:val="0"/>
        </w:rPr>
        <w:t xml:space="preserve"> naar waarheid te hebben ingevuld. </w:t>
      </w:r>
    </w:p>
    <w:tbl>
      <w:tblPr>
        <w:tblpPr w:leftFromText="141" w:rightFromText="141" w:vertAnchor="text" w:horzAnchor="margin" w:tblpY="172"/>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155"/>
        <w:gridCol w:w="6378"/>
      </w:tblGrid>
      <w:tr w:rsidR="00505756" w:rsidRPr="00C11238" w14:paraId="7BF19D0A" w14:textId="77777777" w:rsidTr="003E1F2D">
        <w:tc>
          <w:tcPr>
            <w:tcW w:w="2155" w:type="dxa"/>
            <w:shd w:val="clear" w:color="auto" w:fill="E6E6E6"/>
          </w:tcPr>
          <w:p w14:paraId="53E5CEF1" w14:textId="77777777" w:rsidR="00505756" w:rsidRPr="00C11238" w:rsidRDefault="00505756" w:rsidP="003E1F2D">
            <w:r w:rsidRPr="00C11238">
              <w:t>Naam</w:t>
            </w:r>
          </w:p>
        </w:tc>
        <w:tc>
          <w:tcPr>
            <w:tcW w:w="6378" w:type="dxa"/>
            <w:shd w:val="clear" w:color="auto" w:fill="auto"/>
          </w:tcPr>
          <w:p w14:paraId="3240D329" w14:textId="77777777" w:rsidR="00505756" w:rsidRPr="00C11238" w:rsidRDefault="00505756" w:rsidP="003E1F2D"/>
        </w:tc>
      </w:tr>
      <w:tr w:rsidR="00505756" w:rsidRPr="00C11238" w14:paraId="76C5C090" w14:textId="77777777" w:rsidTr="003E1F2D">
        <w:tc>
          <w:tcPr>
            <w:tcW w:w="2155" w:type="dxa"/>
            <w:shd w:val="clear" w:color="auto" w:fill="E6E6E6"/>
          </w:tcPr>
          <w:p w14:paraId="7F227DF8" w14:textId="77777777" w:rsidR="00505756" w:rsidRPr="00C11238" w:rsidRDefault="00505756" w:rsidP="003E1F2D">
            <w:r w:rsidRPr="00C11238">
              <w:t>Functie</w:t>
            </w:r>
          </w:p>
        </w:tc>
        <w:tc>
          <w:tcPr>
            <w:tcW w:w="6378" w:type="dxa"/>
            <w:shd w:val="clear" w:color="auto" w:fill="auto"/>
          </w:tcPr>
          <w:p w14:paraId="69477E50" w14:textId="77777777" w:rsidR="00505756" w:rsidRPr="00C11238" w:rsidRDefault="00505756" w:rsidP="003E1F2D"/>
        </w:tc>
      </w:tr>
      <w:tr w:rsidR="00505756" w:rsidRPr="00C11238" w14:paraId="52EDA45F" w14:textId="77777777" w:rsidTr="003E1F2D">
        <w:trPr>
          <w:trHeight w:val="297"/>
        </w:trPr>
        <w:tc>
          <w:tcPr>
            <w:tcW w:w="2155" w:type="dxa"/>
            <w:shd w:val="clear" w:color="auto" w:fill="E6E6E6"/>
          </w:tcPr>
          <w:p w14:paraId="1B795E09" w14:textId="77777777" w:rsidR="00505756" w:rsidRPr="00C11238" w:rsidRDefault="00505756" w:rsidP="003E1F2D">
            <w:r w:rsidRPr="00C11238">
              <w:t>Onderneming</w:t>
            </w:r>
          </w:p>
        </w:tc>
        <w:tc>
          <w:tcPr>
            <w:tcW w:w="6378" w:type="dxa"/>
            <w:shd w:val="clear" w:color="auto" w:fill="auto"/>
          </w:tcPr>
          <w:p w14:paraId="1A192D5A" w14:textId="77777777" w:rsidR="00505756" w:rsidRPr="00C11238" w:rsidRDefault="00505756" w:rsidP="003E1F2D"/>
        </w:tc>
      </w:tr>
      <w:tr w:rsidR="00505756" w:rsidRPr="00C11238" w14:paraId="5D32A20B" w14:textId="77777777" w:rsidTr="003E1F2D">
        <w:tc>
          <w:tcPr>
            <w:tcW w:w="2155" w:type="dxa"/>
            <w:shd w:val="clear" w:color="auto" w:fill="E6E6E6"/>
          </w:tcPr>
          <w:p w14:paraId="01C79FB7" w14:textId="77777777" w:rsidR="00505756" w:rsidRPr="00C11238" w:rsidRDefault="00505756" w:rsidP="003E1F2D">
            <w:r w:rsidRPr="00C11238">
              <w:t>Handtekening</w:t>
            </w:r>
          </w:p>
          <w:p w14:paraId="6246E2BB" w14:textId="77777777" w:rsidR="00505756" w:rsidRPr="00C11238" w:rsidRDefault="00505756" w:rsidP="003E1F2D"/>
        </w:tc>
        <w:tc>
          <w:tcPr>
            <w:tcW w:w="6378" w:type="dxa"/>
            <w:shd w:val="clear" w:color="auto" w:fill="auto"/>
          </w:tcPr>
          <w:p w14:paraId="54750311" w14:textId="77777777" w:rsidR="00505756" w:rsidRDefault="00505756" w:rsidP="003E1F2D"/>
          <w:p w14:paraId="28037992" w14:textId="77777777" w:rsidR="00505756" w:rsidRDefault="00505756" w:rsidP="003E1F2D"/>
          <w:p w14:paraId="285B9A13" w14:textId="77777777" w:rsidR="00505756" w:rsidRPr="00C11238" w:rsidRDefault="00505756" w:rsidP="003E1F2D"/>
        </w:tc>
      </w:tr>
      <w:tr w:rsidR="00505756" w:rsidRPr="00C11238" w14:paraId="72BD9C15" w14:textId="77777777" w:rsidTr="003E1F2D">
        <w:tc>
          <w:tcPr>
            <w:tcW w:w="2155" w:type="dxa"/>
            <w:shd w:val="clear" w:color="auto" w:fill="E6E6E6"/>
          </w:tcPr>
          <w:p w14:paraId="7A7F6359" w14:textId="77777777" w:rsidR="00505756" w:rsidRPr="00C11238" w:rsidRDefault="00505756" w:rsidP="003E1F2D">
            <w:r w:rsidRPr="00C11238">
              <w:t>Plaats en datum</w:t>
            </w:r>
          </w:p>
        </w:tc>
        <w:tc>
          <w:tcPr>
            <w:tcW w:w="6378" w:type="dxa"/>
            <w:shd w:val="clear" w:color="auto" w:fill="auto"/>
          </w:tcPr>
          <w:p w14:paraId="041347FE" w14:textId="77777777" w:rsidR="00505756" w:rsidRPr="00C11238" w:rsidRDefault="00505756" w:rsidP="003E1F2D"/>
        </w:tc>
      </w:tr>
    </w:tbl>
    <w:p w14:paraId="6F19D666" w14:textId="77777777" w:rsidR="00505756" w:rsidRPr="00F947E7" w:rsidRDefault="00505756" w:rsidP="00505756">
      <w:pPr>
        <w:rPr>
          <w:snapToGrid w:val="0"/>
        </w:rPr>
      </w:pPr>
    </w:p>
    <w:p w14:paraId="4D430229" w14:textId="77777777" w:rsidR="00505756" w:rsidRDefault="00505756" w:rsidP="00505756"/>
    <w:p w14:paraId="387252E1" w14:textId="77777777" w:rsidR="00505756" w:rsidRPr="00505756" w:rsidRDefault="00505756" w:rsidP="00637092">
      <w:pPr>
        <w:pStyle w:val="ErasmusStandaard"/>
        <w:jc w:val="both"/>
        <w:rPr>
          <w:iCs/>
          <w:sz w:val="16"/>
          <w:szCs w:val="16"/>
        </w:rPr>
      </w:pPr>
    </w:p>
    <w:sectPr w:rsidR="00505756" w:rsidRPr="00505756" w:rsidSect="00297C2B">
      <w:headerReference w:type="default" r:id="rId10"/>
      <w:footerReference w:type="default" r:id="rId11"/>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05C940" w14:textId="77777777" w:rsidR="001777D7" w:rsidRDefault="001777D7" w:rsidP="00387F5A">
      <w:pPr>
        <w:spacing w:line="240" w:lineRule="auto"/>
      </w:pPr>
      <w:r>
        <w:separator/>
      </w:r>
    </w:p>
  </w:endnote>
  <w:endnote w:type="continuationSeparator" w:id="0">
    <w:p w14:paraId="0B2EE809" w14:textId="77777777" w:rsidR="001777D7" w:rsidRDefault="001777D7" w:rsidP="00387F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094585"/>
      <w:docPartObj>
        <w:docPartGallery w:val="Page Numbers (Bottom of Page)"/>
        <w:docPartUnique/>
      </w:docPartObj>
    </w:sdtPr>
    <w:sdtEndPr/>
    <w:sdtContent>
      <w:p w14:paraId="12AEE2BA" w14:textId="70323CC1" w:rsidR="006115BB" w:rsidRDefault="006115BB">
        <w:pPr>
          <w:pStyle w:val="Voettekst"/>
          <w:jc w:val="right"/>
        </w:pPr>
        <w:r>
          <w:fldChar w:fldCharType="begin"/>
        </w:r>
        <w:r>
          <w:instrText>PAGE   \* MERGEFORMAT</w:instrText>
        </w:r>
        <w:r>
          <w:fldChar w:fldCharType="separate"/>
        </w:r>
        <w:r w:rsidR="00505756">
          <w:rPr>
            <w:noProof/>
          </w:rPr>
          <w:t>1</w:t>
        </w:r>
        <w:r>
          <w:fldChar w:fldCharType="end"/>
        </w:r>
      </w:p>
    </w:sdtContent>
  </w:sdt>
  <w:p w14:paraId="5A3CB895" w14:textId="77777777" w:rsidR="006115BB" w:rsidRDefault="006115B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D5B054" w14:textId="77777777" w:rsidR="001777D7" w:rsidRDefault="001777D7" w:rsidP="00387F5A">
      <w:pPr>
        <w:spacing w:line="240" w:lineRule="auto"/>
      </w:pPr>
      <w:r>
        <w:separator/>
      </w:r>
    </w:p>
  </w:footnote>
  <w:footnote w:type="continuationSeparator" w:id="0">
    <w:p w14:paraId="321EC1CC" w14:textId="77777777" w:rsidR="001777D7" w:rsidRDefault="001777D7" w:rsidP="00387F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25AAE" w14:textId="77777777" w:rsidR="008573EA" w:rsidRDefault="008573EA">
    <w:pPr>
      <w:pStyle w:val="Koptekst"/>
    </w:pPr>
    <w:r>
      <w:rPr>
        <w:noProof/>
        <w:lang w:val="en-US"/>
      </w:rPr>
      <w:drawing>
        <wp:anchor distT="0" distB="0" distL="114300" distR="114300" simplePos="0" relativeHeight="251659264" behindDoc="0" locked="0" layoutInCell="1" allowOverlap="1" wp14:anchorId="2D5A3C10" wp14:editId="79BEF851">
          <wp:simplePos x="0" y="0"/>
          <wp:positionH relativeFrom="column">
            <wp:posOffset>-442595</wp:posOffset>
          </wp:positionH>
          <wp:positionV relativeFrom="paragraph">
            <wp:posOffset>-164465</wp:posOffset>
          </wp:positionV>
          <wp:extent cx="4829175" cy="1303020"/>
          <wp:effectExtent l="0" t="0" r="9525" b="0"/>
          <wp:wrapNone/>
          <wp:docPr id="3" name="Afbeelding 10"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9175" cy="13030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0D7B89" w14:textId="77777777" w:rsidR="008573EA" w:rsidRDefault="008573EA">
    <w:pPr>
      <w:pStyle w:val="Koptekst"/>
    </w:pPr>
    <w:r>
      <w:tab/>
    </w:r>
    <w:r>
      <w:tab/>
    </w:r>
  </w:p>
  <w:p w14:paraId="6E4904B1" w14:textId="77777777" w:rsidR="008573EA" w:rsidRDefault="008573EA">
    <w:pPr>
      <w:pStyle w:val="Koptekst"/>
    </w:pPr>
  </w:p>
  <w:p w14:paraId="0245F6E9" w14:textId="77777777" w:rsidR="008573EA" w:rsidRDefault="008573EA">
    <w:pPr>
      <w:pStyle w:val="Koptekst"/>
    </w:pPr>
  </w:p>
  <w:p w14:paraId="511DFED1" w14:textId="77777777" w:rsidR="00297C2B" w:rsidRDefault="00297C2B">
    <w:pPr>
      <w:pStyle w:val="Koptekst"/>
    </w:pPr>
  </w:p>
  <w:p w14:paraId="06C57E49" w14:textId="77777777" w:rsidR="00297C2B" w:rsidRDefault="00297C2B">
    <w:pPr>
      <w:pStyle w:val="Koptekst"/>
    </w:pPr>
  </w:p>
  <w:p w14:paraId="618A5F47" w14:textId="77777777" w:rsidR="00297C2B" w:rsidRDefault="00297C2B" w:rsidP="00FF13C6">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A03B5"/>
    <w:multiLevelType w:val="hybridMultilevel"/>
    <w:tmpl w:val="BBEE37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002FA1"/>
    <w:multiLevelType w:val="hybridMultilevel"/>
    <w:tmpl w:val="05001264"/>
    <w:lvl w:ilvl="0" w:tplc="3D066C04">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FA0189"/>
    <w:multiLevelType w:val="hybridMultilevel"/>
    <w:tmpl w:val="43A473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50E146A"/>
    <w:multiLevelType w:val="hybridMultilevel"/>
    <w:tmpl w:val="C96E0B4A"/>
    <w:lvl w:ilvl="0" w:tplc="F476EA08">
      <w:numFmt w:val="bullet"/>
      <w:lvlText w:val="-"/>
      <w:lvlJc w:val="left"/>
      <w:pPr>
        <w:ind w:left="720" w:hanging="360"/>
      </w:pPr>
      <w:rPr>
        <w:rFonts w:ascii="Calibri Light" w:eastAsia="Times New Roman"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E19125E"/>
    <w:multiLevelType w:val="hybridMultilevel"/>
    <w:tmpl w:val="B41046F2"/>
    <w:lvl w:ilvl="0" w:tplc="0413000F">
      <w:start w:val="1"/>
      <w:numFmt w:val="decimal"/>
      <w:lvlText w:val="%1."/>
      <w:lvlJc w:val="left"/>
      <w:pPr>
        <w:ind w:left="780" w:hanging="360"/>
      </w:pPr>
    </w:lvl>
    <w:lvl w:ilvl="1" w:tplc="04130019">
      <w:start w:val="1"/>
      <w:numFmt w:val="lowerLetter"/>
      <w:lvlText w:val="%2."/>
      <w:lvlJc w:val="left"/>
      <w:pPr>
        <w:ind w:left="1500" w:hanging="360"/>
      </w:pPr>
    </w:lvl>
    <w:lvl w:ilvl="2" w:tplc="0413001B">
      <w:start w:val="1"/>
      <w:numFmt w:val="lowerRoman"/>
      <w:lvlText w:val="%3."/>
      <w:lvlJc w:val="right"/>
      <w:pPr>
        <w:ind w:left="2220" w:hanging="180"/>
      </w:pPr>
    </w:lvl>
    <w:lvl w:ilvl="3" w:tplc="0413000F">
      <w:start w:val="1"/>
      <w:numFmt w:val="decimal"/>
      <w:lvlText w:val="%4."/>
      <w:lvlJc w:val="left"/>
      <w:pPr>
        <w:ind w:left="2940" w:hanging="360"/>
      </w:pPr>
    </w:lvl>
    <w:lvl w:ilvl="4" w:tplc="04130019">
      <w:start w:val="1"/>
      <w:numFmt w:val="lowerLetter"/>
      <w:lvlText w:val="%5."/>
      <w:lvlJc w:val="left"/>
      <w:pPr>
        <w:ind w:left="3660" w:hanging="360"/>
      </w:pPr>
    </w:lvl>
    <w:lvl w:ilvl="5" w:tplc="0413001B">
      <w:start w:val="1"/>
      <w:numFmt w:val="lowerRoman"/>
      <w:lvlText w:val="%6."/>
      <w:lvlJc w:val="right"/>
      <w:pPr>
        <w:ind w:left="4380" w:hanging="180"/>
      </w:pPr>
    </w:lvl>
    <w:lvl w:ilvl="6" w:tplc="0413000F">
      <w:start w:val="1"/>
      <w:numFmt w:val="decimal"/>
      <w:lvlText w:val="%7."/>
      <w:lvlJc w:val="left"/>
      <w:pPr>
        <w:ind w:left="5100" w:hanging="360"/>
      </w:pPr>
    </w:lvl>
    <w:lvl w:ilvl="7" w:tplc="04130019">
      <w:start w:val="1"/>
      <w:numFmt w:val="lowerLetter"/>
      <w:lvlText w:val="%8."/>
      <w:lvlJc w:val="left"/>
      <w:pPr>
        <w:ind w:left="5820" w:hanging="360"/>
      </w:pPr>
    </w:lvl>
    <w:lvl w:ilvl="8" w:tplc="0413001B">
      <w:start w:val="1"/>
      <w:numFmt w:val="lowerRoman"/>
      <w:lvlText w:val="%9."/>
      <w:lvlJc w:val="right"/>
      <w:pPr>
        <w:ind w:left="6540" w:hanging="180"/>
      </w:pPr>
    </w:lvl>
  </w:abstractNum>
  <w:abstractNum w:abstractNumId="5" w15:restartNumberingAfterBreak="0">
    <w:nsid w:val="4BBC3DEE"/>
    <w:multiLevelType w:val="hybridMultilevel"/>
    <w:tmpl w:val="F4DC40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73D0F84"/>
    <w:multiLevelType w:val="hybridMultilevel"/>
    <w:tmpl w:val="F570583A"/>
    <w:lvl w:ilvl="0" w:tplc="00E6E1DA">
      <w:start w:val="5"/>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689743D6"/>
    <w:multiLevelType w:val="hybridMultilevel"/>
    <w:tmpl w:val="441C5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F22A11"/>
    <w:multiLevelType w:val="hybridMultilevel"/>
    <w:tmpl w:val="A1E0AD24"/>
    <w:lvl w:ilvl="0" w:tplc="DEE472EE">
      <w:numFmt w:val="bullet"/>
      <w:lvlText w:val="-"/>
      <w:lvlJc w:val="left"/>
      <w:pPr>
        <w:ind w:left="720" w:hanging="360"/>
      </w:pPr>
      <w:rPr>
        <w:rFonts w:ascii="Calibri Light" w:eastAsia="Times New Roman" w:hAnsi="Calibri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CDF540D"/>
    <w:multiLevelType w:val="hybridMultilevel"/>
    <w:tmpl w:val="C726B264"/>
    <w:lvl w:ilvl="0" w:tplc="ED36AF9E">
      <w:start w:val="1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9"/>
  </w:num>
  <w:num w:numId="4">
    <w:abstractNumId w:val="6"/>
  </w:num>
  <w:num w:numId="5">
    <w:abstractNumId w:val="8"/>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DF"/>
    <w:rsid w:val="0000399A"/>
    <w:rsid w:val="00023753"/>
    <w:rsid w:val="00072FAC"/>
    <w:rsid w:val="000B4729"/>
    <w:rsid w:val="00125C23"/>
    <w:rsid w:val="0014182A"/>
    <w:rsid w:val="00156C76"/>
    <w:rsid w:val="001777D7"/>
    <w:rsid w:val="001B0C83"/>
    <w:rsid w:val="001F6DFC"/>
    <w:rsid w:val="00211543"/>
    <w:rsid w:val="00224A64"/>
    <w:rsid w:val="0022617E"/>
    <w:rsid w:val="00263B5A"/>
    <w:rsid w:val="00284FEA"/>
    <w:rsid w:val="00297C2B"/>
    <w:rsid w:val="002A1E5E"/>
    <w:rsid w:val="002C0932"/>
    <w:rsid w:val="00333EAC"/>
    <w:rsid w:val="00354CE0"/>
    <w:rsid w:val="00360104"/>
    <w:rsid w:val="003737EA"/>
    <w:rsid w:val="00387F5A"/>
    <w:rsid w:val="003A4B02"/>
    <w:rsid w:val="003A5FCB"/>
    <w:rsid w:val="003D1A3E"/>
    <w:rsid w:val="003E7B64"/>
    <w:rsid w:val="00490EFF"/>
    <w:rsid w:val="0049752C"/>
    <w:rsid w:val="004C7F4C"/>
    <w:rsid w:val="004F0776"/>
    <w:rsid w:val="004F4F2F"/>
    <w:rsid w:val="0050526E"/>
    <w:rsid w:val="00505756"/>
    <w:rsid w:val="00514AC8"/>
    <w:rsid w:val="005427BF"/>
    <w:rsid w:val="0056700E"/>
    <w:rsid w:val="00570F72"/>
    <w:rsid w:val="005C313E"/>
    <w:rsid w:val="005D22AB"/>
    <w:rsid w:val="005F0B40"/>
    <w:rsid w:val="005F4D25"/>
    <w:rsid w:val="006115BB"/>
    <w:rsid w:val="00612ED0"/>
    <w:rsid w:val="00637092"/>
    <w:rsid w:val="006A47DD"/>
    <w:rsid w:val="006B6489"/>
    <w:rsid w:val="006C6222"/>
    <w:rsid w:val="006C7396"/>
    <w:rsid w:val="006E4FB8"/>
    <w:rsid w:val="006E7BE1"/>
    <w:rsid w:val="00702305"/>
    <w:rsid w:val="00714097"/>
    <w:rsid w:val="00742C19"/>
    <w:rsid w:val="00771C68"/>
    <w:rsid w:val="0078472B"/>
    <w:rsid w:val="0078725B"/>
    <w:rsid w:val="007A4777"/>
    <w:rsid w:val="007A697C"/>
    <w:rsid w:val="007D2EA8"/>
    <w:rsid w:val="007E57F0"/>
    <w:rsid w:val="008220CF"/>
    <w:rsid w:val="00822736"/>
    <w:rsid w:val="008253AC"/>
    <w:rsid w:val="008573EA"/>
    <w:rsid w:val="00860BDF"/>
    <w:rsid w:val="0088414B"/>
    <w:rsid w:val="00887F4B"/>
    <w:rsid w:val="0089235A"/>
    <w:rsid w:val="00893E54"/>
    <w:rsid w:val="008A1EB8"/>
    <w:rsid w:val="008B4409"/>
    <w:rsid w:val="008D15A3"/>
    <w:rsid w:val="008E27CF"/>
    <w:rsid w:val="008E4568"/>
    <w:rsid w:val="009265AF"/>
    <w:rsid w:val="00931E2B"/>
    <w:rsid w:val="00933C4E"/>
    <w:rsid w:val="0093618A"/>
    <w:rsid w:val="00946797"/>
    <w:rsid w:val="00953D64"/>
    <w:rsid w:val="00967610"/>
    <w:rsid w:val="00996BE3"/>
    <w:rsid w:val="009A075A"/>
    <w:rsid w:val="009B67DE"/>
    <w:rsid w:val="009D348B"/>
    <w:rsid w:val="00A00AAC"/>
    <w:rsid w:val="00A06398"/>
    <w:rsid w:val="00A17BEB"/>
    <w:rsid w:val="00A30620"/>
    <w:rsid w:val="00A6240D"/>
    <w:rsid w:val="00A65CCB"/>
    <w:rsid w:val="00A75C20"/>
    <w:rsid w:val="00A84D41"/>
    <w:rsid w:val="00AA0618"/>
    <w:rsid w:val="00AC0EE7"/>
    <w:rsid w:val="00BD31DF"/>
    <w:rsid w:val="00BF5FE6"/>
    <w:rsid w:val="00C23074"/>
    <w:rsid w:val="00C57B1E"/>
    <w:rsid w:val="00C77DD3"/>
    <w:rsid w:val="00C77E65"/>
    <w:rsid w:val="00CA26B3"/>
    <w:rsid w:val="00CB58A3"/>
    <w:rsid w:val="00CD1D77"/>
    <w:rsid w:val="00CE700B"/>
    <w:rsid w:val="00CF060E"/>
    <w:rsid w:val="00D20EA0"/>
    <w:rsid w:val="00DA46F9"/>
    <w:rsid w:val="00DA6AFE"/>
    <w:rsid w:val="00DA6F44"/>
    <w:rsid w:val="00DB1FCE"/>
    <w:rsid w:val="00DD5C6E"/>
    <w:rsid w:val="00E57D16"/>
    <w:rsid w:val="00E603A9"/>
    <w:rsid w:val="00E609B1"/>
    <w:rsid w:val="00E66B8F"/>
    <w:rsid w:val="00EC59AD"/>
    <w:rsid w:val="00F45665"/>
    <w:rsid w:val="00F4646B"/>
    <w:rsid w:val="00F86B26"/>
    <w:rsid w:val="00F97DFF"/>
    <w:rsid w:val="00FA6F87"/>
    <w:rsid w:val="00FA7B24"/>
    <w:rsid w:val="00FF0076"/>
    <w:rsid w:val="00FF13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A114634"/>
  <w15:docId w15:val="{54F2E6D0-EB70-4C41-B3E9-0973947BC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60BDF"/>
    <w:pPr>
      <w:spacing w:after="0" w:line="284" w:lineRule="atLeast"/>
    </w:pPr>
    <w:rPr>
      <w:rFonts w:ascii="Calibri Light" w:eastAsia="Times New Roman" w:hAnsi="Calibri Light" w:cs="Times New Roman"/>
      <w:sz w:val="21"/>
      <w:szCs w:val="20"/>
    </w:rPr>
  </w:style>
  <w:style w:type="paragraph" w:styleId="Kop2">
    <w:name w:val="heading 2"/>
    <w:basedOn w:val="Standaard"/>
    <w:next w:val="Standaard"/>
    <w:link w:val="Kop2Char"/>
    <w:uiPriority w:val="9"/>
    <w:unhideWhenUsed/>
    <w:qFormat/>
    <w:rsid w:val="00505756"/>
    <w:pPr>
      <w:keepNext/>
      <w:keepLines/>
      <w:autoSpaceDE w:val="0"/>
      <w:autoSpaceDN w:val="0"/>
      <w:spacing w:before="200" w:line="320" w:lineRule="exact"/>
      <w:ind w:right="95"/>
      <w:jc w:val="both"/>
      <w:outlineLvl w:val="1"/>
    </w:pPr>
    <w:rPr>
      <w:rFonts w:asciiTheme="majorHAnsi" w:eastAsiaTheme="majorEastAsia" w:hAnsiTheme="majorHAnsi" w:cstheme="majorBidi"/>
      <w:b/>
      <w:bCs/>
      <w:color w:val="4F81BD" w:themeColor="accent1"/>
      <w:sz w:val="26"/>
      <w:szCs w:val="26"/>
    </w:rPr>
  </w:style>
  <w:style w:type="paragraph" w:styleId="Kop4">
    <w:name w:val="heading 4"/>
    <w:basedOn w:val="Kop2"/>
    <w:next w:val="Standaard"/>
    <w:link w:val="Kop4Char"/>
    <w:autoRedefine/>
    <w:uiPriority w:val="9"/>
    <w:qFormat/>
    <w:rsid w:val="00505756"/>
    <w:pPr>
      <w:keepLines w:val="0"/>
      <w:tabs>
        <w:tab w:val="left" w:pos="1418"/>
      </w:tabs>
      <w:spacing w:before="360"/>
      <w:outlineLvl w:val="3"/>
    </w:pPr>
    <w:rPr>
      <w:rFonts w:ascii="Arial" w:eastAsia="Calibri" w:hAnsi="Arial" w:cs="Arial"/>
      <w:color w:val="86D2ED"/>
      <w:sz w:val="2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rasmusStandaard">
    <w:name w:val="Erasmus_Standaard"/>
    <w:basedOn w:val="Standaard"/>
    <w:rsid w:val="00860BDF"/>
  </w:style>
  <w:style w:type="paragraph" w:customStyle="1" w:styleId="NormalJustified">
    <w:name w:val="Normal + Justified"/>
    <w:basedOn w:val="ErasmusStandaard"/>
    <w:rsid w:val="00860BDF"/>
    <w:rPr>
      <w:noProof/>
      <w:lang w:eastAsia="nl-NL"/>
    </w:rPr>
  </w:style>
  <w:style w:type="character" w:styleId="Verwijzingopmerking">
    <w:name w:val="annotation reference"/>
    <w:basedOn w:val="Standaardalinea-lettertype"/>
    <w:uiPriority w:val="99"/>
    <w:semiHidden/>
    <w:unhideWhenUsed/>
    <w:rsid w:val="00DA6AFE"/>
    <w:rPr>
      <w:sz w:val="16"/>
      <w:szCs w:val="16"/>
    </w:rPr>
  </w:style>
  <w:style w:type="paragraph" w:styleId="Tekstopmerking">
    <w:name w:val="annotation text"/>
    <w:basedOn w:val="Standaard"/>
    <w:link w:val="TekstopmerkingChar"/>
    <w:semiHidden/>
    <w:unhideWhenUsed/>
    <w:rsid w:val="00DA6AFE"/>
    <w:pPr>
      <w:spacing w:line="240" w:lineRule="auto"/>
    </w:pPr>
    <w:rPr>
      <w:sz w:val="20"/>
    </w:rPr>
  </w:style>
  <w:style w:type="character" w:customStyle="1" w:styleId="TekstopmerkingChar">
    <w:name w:val="Tekst opmerking Char"/>
    <w:basedOn w:val="Standaardalinea-lettertype"/>
    <w:link w:val="Tekstopmerking"/>
    <w:uiPriority w:val="99"/>
    <w:semiHidden/>
    <w:rsid w:val="00DA6AFE"/>
    <w:rPr>
      <w:rFonts w:ascii="Calibri Light" w:eastAsia="Times New Roman" w:hAnsi="Calibri Light"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DA6AFE"/>
    <w:rPr>
      <w:b/>
      <w:bCs/>
    </w:rPr>
  </w:style>
  <w:style w:type="character" w:customStyle="1" w:styleId="OnderwerpvanopmerkingChar">
    <w:name w:val="Onderwerp van opmerking Char"/>
    <w:basedOn w:val="TekstopmerkingChar"/>
    <w:link w:val="Onderwerpvanopmerking"/>
    <w:uiPriority w:val="99"/>
    <w:semiHidden/>
    <w:rsid w:val="00DA6AFE"/>
    <w:rPr>
      <w:rFonts w:ascii="Calibri Light" w:eastAsia="Times New Roman" w:hAnsi="Calibri Light" w:cs="Times New Roman"/>
      <w:b/>
      <w:bCs/>
      <w:sz w:val="20"/>
      <w:szCs w:val="20"/>
    </w:rPr>
  </w:style>
  <w:style w:type="paragraph" w:styleId="Ballontekst">
    <w:name w:val="Balloon Text"/>
    <w:basedOn w:val="Standaard"/>
    <w:link w:val="BallontekstChar"/>
    <w:uiPriority w:val="99"/>
    <w:semiHidden/>
    <w:unhideWhenUsed/>
    <w:rsid w:val="00DA6AF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A6AFE"/>
    <w:rPr>
      <w:rFonts w:ascii="Tahoma" w:eastAsia="Times New Roman" w:hAnsi="Tahoma" w:cs="Tahoma"/>
      <w:sz w:val="16"/>
      <w:szCs w:val="16"/>
    </w:rPr>
  </w:style>
  <w:style w:type="table" w:styleId="Tabelraster">
    <w:name w:val="Table Grid"/>
    <w:basedOn w:val="Standaardtabel"/>
    <w:uiPriority w:val="59"/>
    <w:rsid w:val="00226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2617E"/>
    <w:pPr>
      <w:spacing w:after="0" w:line="240" w:lineRule="auto"/>
    </w:pPr>
    <w:rPr>
      <w:rFonts w:ascii="Calibri Light" w:eastAsia="Times New Roman" w:hAnsi="Calibri Light" w:cs="Times New Roman"/>
      <w:sz w:val="21"/>
      <w:szCs w:val="20"/>
    </w:rPr>
  </w:style>
  <w:style w:type="paragraph" w:styleId="Koptekst">
    <w:name w:val="header"/>
    <w:basedOn w:val="Standaard"/>
    <w:link w:val="KoptekstChar"/>
    <w:uiPriority w:val="99"/>
    <w:unhideWhenUsed/>
    <w:rsid w:val="00387F5A"/>
    <w:pPr>
      <w:tabs>
        <w:tab w:val="center" w:pos="4680"/>
        <w:tab w:val="right" w:pos="9360"/>
      </w:tabs>
      <w:spacing w:line="240" w:lineRule="auto"/>
    </w:pPr>
  </w:style>
  <w:style w:type="character" w:customStyle="1" w:styleId="KoptekstChar">
    <w:name w:val="Koptekst Char"/>
    <w:basedOn w:val="Standaardalinea-lettertype"/>
    <w:link w:val="Koptekst"/>
    <w:uiPriority w:val="99"/>
    <w:rsid w:val="00387F5A"/>
    <w:rPr>
      <w:rFonts w:ascii="Calibri Light" w:eastAsia="Times New Roman" w:hAnsi="Calibri Light" w:cs="Times New Roman"/>
      <w:sz w:val="21"/>
      <w:szCs w:val="20"/>
    </w:rPr>
  </w:style>
  <w:style w:type="paragraph" w:styleId="Voettekst">
    <w:name w:val="footer"/>
    <w:basedOn w:val="Standaard"/>
    <w:link w:val="VoettekstChar"/>
    <w:uiPriority w:val="99"/>
    <w:unhideWhenUsed/>
    <w:rsid w:val="00387F5A"/>
    <w:pPr>
      <w:tabs>
        <w:tab w:val="center" w:pos="4680"/>
        <w:tab w:val="right" w:pos="9360"/>
      </w:tabs>
      <w:spacing w:line="240" w:lineRule="auto"/>
    </w:pPr>
  </w:style>
  <w:style w:type="character" w:customStyle="1" w:styleId="VoettekstChar">
    <w:name w:val="Voettekst Char"/>
    <w:basedOn w:val="Standaardalinea-lettertype"/>
    <w:link w:val="Voettekst"/>
    <w:uiPriority w:val="99"/>
    <w:rsid w:val="00387F5A"/>
    <w:rPr>
      <w:rFonts w:ascii="Calibri Light" w:eastAsia="Times New Roman" w:hAnsi="Calibri Light" w:cs="Times New Roman"/>
      <w:sz w:val="21"/>
      <w:szCs w:val="20"/>
    </w:rPr>
  </w:style>
  <w:style w:type="character" w:styleId="Hyperlink">
    <w:name w:val="Hyperlink"/>
    <w:basedOn w:val="Standaardalinea-lettertype"/>
    <w:uiPriority w:val="99"/>
    <w:unhideWhenUsed/>
    <w:rsid w:val="00125C23"/>
    <w:rPr>
      <w:color w:val="0000FF" w:themeColor="hyperlink"/>
      <w:u w:val="single"/>
    </w:rPr>
  </w:style>
  <w:style w:type="paragraph" w:styleId="Lijstalinea">
    <w:name w:val="List Paragraph"/>
    <w:basedOn w:val="Standaard"/>
    <w:uiPriority w:val="34"/>
    <w:qFormat/>
    <w:rsid w:val="001B0C83"/>
    <w:pPr>
      <w:ind w:left="720"/>
      <w:contextualSpacing/>
    </w:pPr>
  </w:style>
  <w:style w:type="paragraph" w:styleId="Revisie">
    <w:name w:val="Revision"/>
    <w:hidden/>
    <w:uiPriority w:val="99"/>
    <w:semiHidden/>
    <w:rsid w:val="009D348B"/>
    <w:pPr>
      <w:spacing w:after="0" w:line="240" w:lineRule="auto"/>
    </w:pPr>
    <w:rPr>
      <w:rFonts w:ascii="Calibri Light" w:eastAsia="Times New Roman" w:hAnsi="Calibri Light" w:cs="Times New Roman"/>
      <w:sz w:val="21"/>
      <w:szCs w:val="20"/>
    </w:rPr>
  </w:style>
  <w:style w:type="paragraph" w:customStyle="1" w:styleId="xmsonormal">
    <w:name w:val="x_msonormal"/>
    <w:basedOn w:val="Standaard"/>
    <w:rsid w:val="006B6489"/>
    <w:pPr>
      <w:spacing w:line="240" w:lineRule="auto"/>
    </w:pPr>
    <w:rPr>
      <w:rFonts w:ascii="Times New Roman" w:eastAsiaTheme="minorHAnsi" w:hAnsi="Times New Roman"/>
      <w:sz w:val="24"/>
      <w:szCs w:val="24"/>
      <w:lang w:eastAsia="nl-NL"/>
    </w:rPr>
  </w:style>
  <w:style w:type="paragraph" w:customStyle="1" w:styleId="xmsolistparagraph">
    <w:name w:val="x_msolistparagraph"/>
    <w:basedOn w:val="Standaard"/>
    <w:rsid w:val="006B6489"/>
    <w:pPr>
      <w:spacing w:line="240" w:lineRule="auto"/>
    </w:pPr>
    <w:rPr>
      <w:rFonts w:ascii="Times New Roman" w:eastAsiaTheme="minorHAnsi" w:hAnsi="Times New Roman"/>
      <w:sz w:val="24"/>
      <w:szCs w:val="24"/>
      <w:lang w:eastAsia="nl-NL"/>
    </w:rPr>
  </w:style>
  <w:style w:type="character" w:styleId="GevolgdeHyperlink">
    <w:name w:val="FollowedHyperlink"/>
    <w:basedOn w:val="Standaardalinea-lettertype"/>
    <w:uiPriority w:val="99"/>
    <w:semiHidden/>
    <w:unhideWhenUsed/>
    <w:rsid w:val="006C7396"/>
    <w:rPr>
      <w:color w:val="800080" w:themeColor="followedHyperlink"/>
      <w:u w:val="single"/>
    </w:rPr>
  </w:style>
  <w:style w:type="character" w:customStyle="1" w:styleId="Kop2Char">
    <w:name w:val="Kop 2 Char"/>
    <w:basedOn w:val="Standaardalinea-lettertype"/>
    <w:link w:val="Kop2"/>
    <w:uiPriority w:val="9"/>
    <w:rsid w:val="00505756"/>
    <w:rPr>
      <w:rFonts w:asciiTheme="majorHAnsi" w:eastAsiaTheme="majorEastAsia" w:hAnsiTheme="majorHAnsi" w:cstheme="majorBidi"/>
      <w:b/>
      <w:bCs/>
      <w:color w:val="4F81BD" w:themeColor="accent1"/>
      <w:sz w:val="26"/>
      <w:szCs w:val="26"/>
    </w:rPr>
  </w:style>
  <w:style w:type="character" w:customStyle="1" w:styleId="Kop4Char">
    <w:name w:val="Kop 4 Char"/>
    <w:basedOn w:val="Standaardalinea-lettertype"/>
    <w:link w:val="Kop4"/>
    <w:uiPriority w:val="9"/>
    <w:rsid w:val="00505756"/>
    <w:rPr>
      <w:rFonts w:ascii="Arial" w:eastAsia="Calibri" w:hAnsi="Arial" w:cs="Arial"/>
      <w:b/>
      <w:bCs/>
      <w:color w:val="86D2ED"/>
      <w:sz w:val="28"/>
      <w:szCs w:val="24"/>
    </w:rPr>
  </w:style>
  <w:style w:type="paragraph" w:styleId="Inhopg2">
    <w:name w:val="toc 2"/>
    <w:basedOn w:val="Standaard"/>
    <w:next w:val="Standaard"/>
    <w:autoRedefine/>
    <w:uiPriority w:val="39"/>
    <w:unhideWhenUsed/>
    <w:rsid w:val="00505756"/>
    <w:pPr>
      <w:autoSpaceDE w:val="0"/>
      <w:autoSpaceDN w:val="0"/>
      <w:spacing w:after="100" w:line="320" w:lineRule="exact"/>
      <w:ind w:left="220" w:right="95"/>
      <w:jc w:val="both"/>
    </w:pPr>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184854">
      <w:bodyDiv w:val="1"/>
      <w:marLeft w:val="0"/>
      <w:marRight w:val="0"/>
      <w:marTop w:val="0"/>
      <w:marBottom w:val="0"/>
      <w:divBdr>
        <w:top w:val="none" w:sz="0" w:space="0" w:color="auto"/>
        <w:left w:val="none" w:sz="0" w:space="0" w:color="auto"/>
        <w:bottom w:val="none" w:sz="0" w:space="0" w:color="auto"/>
        <w:right w:val="none" w:sz="0" w:space="0" w:color="auto"/>
      </w:divBdr>
    </w:div>
    <w:div w:id="1028021208">
      <w:bodyDiv w:val="1"/>
      <w:marLeft w:val="0"/>
      <w:marRight w:val="0"/>
      <w:marTop w:val="0"/>
      <w:marBottom w:val="0"/>
      <w:divBdr>
        <w:top w:val="none" w:sz="0" w:space="0" w:color="auto"/>
        <w:left w:val="none" w:sz="0" w:space="0" w:color="auto"/>
        <w:bottom w:val="none" w:sz="0" w:space="0" w:color="auto"/>
        <w:right w:val="none" w:sz="0" w:space="0" w:color="auto"/>
      </w:divBdr>
    </w:div>
    <w:div w:id="1064065992">
      <w:bodyDiv w:val="1"/>
      <w:marLeft w:val="0"/>
      <w:marRight w:val="0"/>
      <w:marTop w:val="0"/>
      <w:marBottom w:val="0"/>
      <w:divBdr>
        <w:top w:val="none" w:sz="0" w:space="0" w:color="auto"/>
        <w:left w:val="none" w:sz="0" w:space="0" w:color="auto"/>
        <w:bottom w:val="none" w:sz="0" w:space="0" w:color="auto"/>
        <w:right w:val="none" w:sz="0" w:space="0" w:color="auto"/>
      </w:divBdr>
    </w:div>
    <w:div w:id="1101992592">
      <w:bodyDiv w:val="1"/>
      <w:marLeft w:val="0"/>
      <w:marRight w:val="0"/>
      <w:marTop w:val="0"/>
      <w:marBottom w:val="0"/>
      <w:divBdr>
        <w:top w:val="none" w:sz="0" w:space="0" w:color="auto"/>
        <w:left w:val="none" w:sz="0" w:space="0" w:color="auto"/>
        <w:bottom w:val="none" w:sz="0" w:space="0" w:color="auto"/>
        <w:right w:val="none" w:sz="0" w:space="0" w:color="auto"/>
      </w:divBdr>
    </w:div>
    <w:div w:id="1131945122">
      <w:bodyDiv w:val="1"/>
      <w:marLeft w:val="0"/>
      <w:marRight w:val="0"/>
      <w:marTop w:val="0"/>
      <w:marBottom w:val="0"/>
      <w:divBdr>
        <w:top w:val="none" w:sz="0" w:space="0" w:color="auto"/>
        <w:left w:val="none" w:sz="0" w:space="0" w:color="auto"/>
        <w:bottom w:val="none" w:sz="0" w:space="0" w:color="auto"/>
        <w:right w:val="none" w:sz="0" w:space="0" w:color="auto"/>
      </w:divBdr>
    </w:div>
    <w:div w:id="143216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anbestedingen@erasmusmc.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rasmusmc.nl/overerasmusm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1DB2A-338A-4EC6-BE6F-1DC616A27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2806</Words>
  <Characters>16000</Characters>
  <Application>Microsoft Office Word</Application>
  <DocSecurity>0</DocSecurity>
  <Lines>133</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Erasmus MC</Company>
  <LinksUpToDate>false</LinksUpToDate>
  <CharactersWithSpaces>18769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P.C.M.S. Verhagen</dc:creator>
  <cp:lastModifiedBy>Sophie Simons</cp:lastModifiedBy>
  <cp:revision>2</cp:revision>
  <cp:lastPrinted>2021-03-11T15:14:00Z</cp:lastPrinted>
  <dcterms:created xsi:type="dcterms:W3CDTF">2023-06-06T15:07:00Z</dcterms:created>
  <dcterms:modified xsi:type="dcterms:W3CDTF">2023-06-06T15:07:00Z</dcterms:modified>
</cp:coreProperties>
</file>