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AB05" w14:textId="77777777" w:rsidR="00736717" w:rsidRPr="008A6E25" w:rsidRDefault="00736717" w:rsidP="00736717">
      <w:pPr>
        <w:rPr>
          <w:b/>
          <w:bCs/>
          <w:sz w:val="28"/>
          <w:szCs w:val="28"/>
        </w:rPr>
      </w:pPr>
      <w:bookmarkStart w:id="0" w:name="_Hlk109199927"/>
      <w:r w:rsidRPr="008A6E25">
        <w:rPr>
          <w:b/>
          <w:bCs/>
          <w:sz w:val="28"/>
          <w:szCs w:val="28"/>
        </w:rPr>
        <w:t xml:space="preserve">Bijlage </w:t>
      </w:r>
      <w:r>
        <w:rPr>
          <w:b/>
          <w:bCs/>
          <w:sz w:val="28"/>
          <w:szCs w:val="28"/>
        </w:rPr>
        <w:t>xx</w:t>
      </w:r>
      <w:r w:rsidRPr="008A6E25">
        <w:rPr>
          <w:b/>
          <w:bCs/>
          <w:sz w:val="28"/>
          <w:szCs w:val="28"/>
        </w:rPr>
        <w:t xml:space="preserve"> (Tijdelijke) bouwkostenstijgingen en -dalingen</w:t>
      </w:r>
    </w:p>
    <w:p w14:paraId="1ACB97EA" w14:textId="4B9AAC6B" w:rsidR="00736717" w:rsidRDefault="00736717" w:rsidP="00736717">
      <w:pPr>
        <w:rPr>
          <w:rFonts w:ascii="Calibri" w:hAnsi="Calibri"/>
          <w:b/>
          <w:bCs/>
        </w:rPr>
      </w:pPr>
      <w:r w:rsidRPr="008A6E25">
        <w:rPr>
          <w:rFonts w:ascii="Calibri" w:hAnsi="Calibri"/>
        </w:rPr>
        <w:t xml:space="preserve">De huidige ontwikkelingen in onze maatschappij hebben invloed op de wereldhandel en raken ook de projecten en contracten van de gemeente Wijk bij Duurstede, zo ook de </w:t>
      </w:r>
      <w:r>
        <w:rPr>
          <w:rFonts w:ascii="Calibri" w:hAnsi="Calibri"/>
        </w:rPr>
        <w:t>reconstructie van de Zandweg</w:t>
      </w:r>
      <w:r w:rsidRPr="008A6E25">
        <w:rPr>
          <w:rFonts w:ascii="Calibri" w:hAnsi="Calibri"/>
        </w:rPr>
        <w:t xml:space="preserve">. Vanuit de gemeente Wijk bij Duurstede onderkennen wij dit en willen wij aangeven hoe wij hier mee om gaan in relatie tot onze werken, projecten en contracten. </w:t>
      </w:r>
      <w:r w:rsidRPr="008A6E25">
        <w:rPr>
          <w:rFonts w:ascii="Calibri" w:hAnsi="Calibri"/>
        </w:rPr>
        <w:br/>
        <w:t>Wij hanteren hierbij het volgende uitgangspunt:</w:t>
      </w:r>
      <w:r w:rsidRPr="008A6E25">
        <w:rPr>
          <w:rFonts w:ascii="Calibri" w:hAnsi="Calibri"/>
        </w:rPr>
        <w:br/>
      </w:r>
      <w:r w:rsidRPr="008A6E25">
        <w:rPr>
          <w:rFonts w:ascii="Calibri" w:hAnsi="Calibri"/>
        </w:rPr>
        <w:br/>
        <w:t xml:space="preserve">De gemeente Wijk bij Duurstede verlangt van de Opdrachtnemer een aanbieding waarbij de prijsvorming is gebaseerd op de dan geldende marktsituatie. Deze prijsvorming geldt als referentie voor de totale aanbieding van het werk en, afhankelijk van de geplande startdatum voor uitvoering en de uitvoeringsduur, verwachten wij dat daarin redelijkerwijs rekening wordt gehouden met voorspelbare beweging in de marktsituatie. </w:t>
      </w:r>
      <w:r w:rsidRPr="008A6E25">
        <w:rPr>
          <w:rFonts w:ascii="Calibri" w:hAnsi="Calibri"/>
        </w:rPr>
        <w:br/>
      </w:r>
      <w:r w:rsidRPr="008A6E25">
        <w:rPr>
          <w:rFonts w:ascii="Calibri" w:hAnsi="Calibri"/>
        </w:rPr>
        <w:br/>
        <w:t xml:space="preserve">De prijsvorming bij aanbieding door de aannemer, inclusief de eventuele indexafspraken, is in beginsel definitief. Als de bouwkosten van het werk door extreme prijsstijgingen aanzienlijk worden verhoogd, kan een aannemer, </w:t>
      </w:r>
      <w:r>
        <w:rPr>
          <w:rFonts w:ascii="Calibri" w:hAnsi="Calibri"/>
        </w:rPr>
        <w:t>net als geregeld in</w:t>
      </w:r>
      <w:r w:rsidRPr="008A6E25">
        <w:rPr>
          <w:rFonts w:ascii="Calibri" w:hAnsi="Calibri"/>
        </w:rPr>
        <w:t xml:space="preserve"> paragraaf 47 lid 1 UAV 2012, aanspraak maken op bijbetaling. Wanneer u aanspraak maakt op deze regeling, dient u dit tijdig bij de contactpersoon bekend te maken. Hiervoor dient u de relevantie van de prijsstijging aan te tonen door middel van een onderbouwing. Bij een prijsdaling maakt de Opdrachtgever aanspraak op korting. Vervolgens vindt er tussen aannemer en contactpersoon overleg plaats omtrent de vraag of kostenverhogende/ -verlagende omstandigheden zijn ingetreden en zo ja, in hoeverre de kostenverhoging/ -verlaging naar redelijkheid en billijkheid zal worden gecompenseerd. </w:t>
      </w:r>
      <w:r w:rsidRPr="008A6E25">
        <w:rPr>
          <w:rFonts w:ascii="Calibri" w:hAnsi="Calibri"/>
        </w:rPr>
        <w:br/>
      </w:r>
      <w:r w:rsidRPr="008A6E25">
        <w:rPr>
          <w:rFonts w:ascii="Calibri" w:hAnsi="Calibri"/>
        </w:rPr>
        <w:br/>
        <w:t xml:space="preserve">De gemeente Wijk bij Duurstede volgt hierbij de lijn van de Aanwijzing: het doorberekenen van bouwkostenstijgingen [maart 2022] van Bouwend Nederland. </w:t>
      </w:r>
      <w:r w:rsidRPr="008A6E25">
        <w:rPr>
          <w:rFonts w:ascii="Calibri" w:hAnsi="Calibri"/>
          <w:i/>
          <w:iCs/>
        </w:rPr>
        <w:t xml:space="preserve">Voor de berekening van de bouwkosten wordt uitgegaan van de totale kosten voor het werk. Dit bedrag wordt verhoogd met de prijsstijgingen, die gerekend worden tot het normale ondernemersrisico. Dat totaalbedrag wordt vergeleken met de werkelijke kosten van het werk. Is er dan sprake van een significante kostenstijging en/of kostendaling, dan vindt compensatie van de kostenstijging of respectievelijk kostendaling plaats. In onderling overleg wordt op basis van redelijkheid en billijkheid de verrekening geëffectueerd. </w:t>
      </w:r>
      <w:r w:rsidRPr="008A6E25">
        <w:rPr>
          <w:rFonts w:ascii="Calibri" w:hAnsi="Calibri"/>
        </w:rPr>
        <w:t>De gemeente Wijk bij Duurstede kiest voor bovenstaande regeling en sluit de risicoregeling conform paragraaf 47 van de UAV uit van haar opdrachten en overeenkomsten.</w:t>
      </w:r>
      <w:r w:rsidRPr="008A6E25">
        <w:rPr>
          <w:rFonts w:ascii="Calibri" w:hAnsi="Calibri"/>
        </w:rPr>
        <w:br/>
      </w:r>
      <w:r w:rsidRPr="008A6E25">
        <w:rPr>
          <w:rFonts w:ascii="Calibri" w:hAnsi="Calibri"/>
        </w:rPr>
        <w:br/>
      </w:r>
      <w:r w:rsidRPr="008A6E25">
        <w:rPr>
          <w:rFonts w:ascii="Calibri" w:hAnsi="Calibri"/>
          <w:b/>
          <w:bCs/>
        </w:rPr>
        <w:t xml:space="preserve">Aanvullende </w:t>
      </w:r>
      <w:r>
        <w:rPr>
          <w:rFonts w:ascii="Calibri" w:hAnsi="Calibri"/>
          <w:b/>
          <w:bCs/>
        </w:rPr>
        <w:t>werk</w:t>
      </w:r>
      <w:r w:rsidRPr="008A6E25">
        <w:rPr>
          <w:rFonts w:ascii="Calibri" w:hAnsi="Calibri"/>
          <w:b/>
          <w:bCs/>
        </w:rPr>
        <w:t xml:space="preserve">afspraken voor </w:t>
      </w:r>
      <w:r>
        <w:rPr>
          <w:rFonts w:ascii="Calibri" w:hAnsi="Calibri"/>
          <w:b/>
          <w:bCs/>
        </w:rPr>
        <w:t>reconstructie Zandweg:</w:t>
      </w:r>
    </w:p>
    <w:p w14:paraId="5819E0C3" w14:textId="047B3670" w:rsidR="00736717" w:rsidRPr="00736717" w:rsidRDefault="00736717" w:rsidP="00736717">
      <w:pPr>
        <w:rPr>
          <w:rFonts w:ascii="Calibri" w:hAnsi="Calibri"/>
          <w:color w:val="FF0000"/>
        </w:rPr>
      </w:pPr>
      <w:r w:rsidRPr="00736717">
        <w:rPr>
          <w:rFonts w:ascii="Calibri" w:hAnsi="Calibri"/>
          <w:color w:val="FF0000"/>
        </w:rPr>
        <w:t>&lt;evt. aanvullen&gt;</w:t>
      </w:r>
    </w:p>
    <w:bookmarkEnd w:id="0"/>
    <w:sectPr w:rsidR="00736717" w:rsidRPr="00736717">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CE6" w14:textId="77777777" w:rsidR="00E634A9" w:rsidRDefault="007367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00D6" w14:textId="77777777" w:rsidR="00E634A9" w:rsidRDefault="007367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E2BE" w14:textId="77777777" w:rsidR="00E634A9" w:rsidRDefault="00736717">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CE90" w14:textId="77777777" w:rsidR="00E634A9" w:rsidRDefault="007367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39A" w14:textId="77777777" w:rsidR="00E634A9" w:rsidRDefault="007367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15E0" w14:textId="77777777" w:rsidR="00E634A9" w:rsidRDefault="007367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17"/>
    <w:rsid w:val="00582B3D"/>
    <w:rsid w:val="00736717"/>
    <w:rsid w:val="00F85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FBBC"/>
  <w15:chartTrackingRefBased/>
  <w15:docId w15:val="{80345AE8-458F-443F-B759-5EFD8AA2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67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367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717"/>
  </w:style>
  <w:style w:type="paragraph" w:styleId="Voettekst">
    <w:name w:val="footer"/>
    <w:basedOn w:val="Standaard"/>
    <w:link w:val="VoettekstChar"/>
    <w:uiPriority w:val="99"/>
    <w:unhideWhenUsed/>
    <w:rsid w:val="007367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2225</Characters>
  <Application>Microsoft Office Word</Application>
  <DocSecurity>0</DocSecurity>
  <Lines>18</Lines>
  <Paragraphs>5</Paragraphs>
  <ScaleCrop>false</ScaleCrop>
  <Company>RID Utrecht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van Mourik</dc:creator>
  <cp:keywords/>
  <dc:description/>
  <cp:lastModifiedBy>Martina van Mourik</cp:lastModifiedBy>
  <cp:revision>1</cp:revision>
  <dcterms:created xsi:type="dcterms:W3CDTF">2023-06-23T11:53:00Z</dcterms:created>
  <dcterms:modified xsi:type="dcterms:W3CDTF">2023-06-23T11:58:00Z</dcterms:modified>
</cp:coreProperties>
</file>