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18F9" w14:textId="77777777" w:rsidR="007A58B2" w:rsidRDefault="007A58B2">
      <w:pPr>
        <w:spacing w:line="276" w:lineRule="auto"/>
        <w:rPr>
          <w:rFonts w:asciiTheme="minorHAnsi" w:hAnsiTheme="minorHAnsi"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Default="007A58B2">
      <w:pPr>
        <w:spacing w:line="276" w:lineRule="auto"/>
        <w:rPr>
          <w:rFonts w:asciiTheme="minorHAnsi" w:hAnsiTheme="minorHAnsi" w:cstheme="minorHAnsi"/>
          <w:b/>
          <w:bCs/>
          <w:color w:val="000000" w:themeColor="text1"/>
          <w:sz w:val="18"/>
          <w:szCs w:val="18"/>
        </w:rPr>
      </w:pPr>
    </w:p>
    <w:p w14:paraId="50586B95" w14:textId="77777777" w:rsidR="007A58B2" w:rsidRDefault="007A58B2">
      <w:pPr>
        <w:spacing w:line="276" w:lineRule="auto"/>
        <w:rPr>
          <w:rFonts w:asciiTheme="minorHAnsi" w:hAnsiTheme="minorHAnsi" w:cstheme="minorHAnsi"/>
          <w:b/>
          <w:bCs/>
          <w:color w:val="000000" w:themeColor="text1"/>
          <w:sz w:val="18"/>
          <w:szCs w:val="18"/>
        </w:rPr>
      </w:pPr>
    </w:p>
    <w:p w14:paraId="61B35086" w14:textId="77777777" w:rsidR="007A58B2" w:rsidRDefault="007A58B2">
      <w:pPr>
        <w:spacing w:line="276" w:lineRule="auto"/>
        <w:rPr>
          <w:rFonts w:asciiTheme="minorHAnsi" w:hAnsiTheme="minorHAnsi" w:cstheme="minorHAnsi"/>
          <w:b/>
          <w:bCs/>
          <w:color w:val="000000" w:themeColor="text1"/>
          <w:sz w:val="18"/>
          <w:szCs w:val="18"/>
        </w:rPr>
      </w:pPr>
    </w:p>
    <w:p w14:paraId="2122878B" w14:textId="77777777" w:rsidR="007A58B2" w:rsidRDefault="007A58B2">
      <w:pPr>
        <w:spacing w:line="276" w:lineRule="auto"/>
        <w:rPr>
          <w:rFonts w:asciiTheme="minorHAnsi" w:hAnsiTheme="minorHAnsi" w:cstheme="minorHAnsi"/>
          <w:b/>
          <w:bCs/>
          <w:color w:val="000000" w:themeColor="text1"/>
          <w:sz w:val="18"/>
          <w:szCs w:val="18"/>
        </w:rPr>
      </w:pPr>
    </w:p>
    <w:p w14:paraId="2CC959C4" w14:textId="77777777" w:rsidR="007A58B2" w:rsidRDefault="007A58B2">
      <w:pPr>
        <w:spacing w:line="276" w:lineRule="auto"/>
        <w:rPr>
          <w:rFonts w:asciiTheme="minorHAnsi" w:hAnsiTheme="minorHAnsi" w:cstheme="minorHAnsi"/>
          <w:b/>
          <w:bCs/>
          <w:color w:val="000000" w:themeColor="text1"/>
          <w:sz w:val="18"/>
          <w:szCs w:val="18"/>
        </w:rPr>
      </w:pPr>
    </w:p>
    <w:p w14:paraId="74201F41" w14:textId="77777777" w:rsidR="007A58B2" w:rsidRDefault="007A58B2">
      <w:pPr>
        <w:spacing w:line="276" w:lineRule="auto"/>
        <w:rPr>
          <w:rFonts w:asciiTheme="minorHAnsi" w:hAnsiTheme="minorHAnsi" w:cstheme="minorHAnsi"/>
          <w:b/>
          <w:bCs/>
          <w:color w:val="000000" w:themeColor="text1"/>
          <w:sz w:val="18"/>
          <w:szCs w:val="18"/>
        </w:rPr>
      </w:pPr>
    </w:p>
    <w:p w14:paraId="5547FE50" w14:textId="77777777" w:rsidR="007A58B2" w:rsidRDefault="007A58B2">
      <w:pPr>
        <w:spacing w:line="276" w:lineRule="auto"/>
        <w:rPr>
          <w:rFonts w:asciiTheme="minorHAnsi" w:hAnsiTheme="minorHAnsi" w:cstheme="minorHAnsi"/>
          <w:b/>
          <w:bCs/>
          <w:color w:val="000000" w:themeColor="text1"/>
          <w:sz w:val="18"/>
          <w:szCs w:val="18"/>
        </w:rPr>
      </w:pPr>
    </w:p>
    <w:p w14:paraId="42BD67CE" w14:textId="77777777" w:rsidR="007A58B2" w:rsidRDefault="007A58B2">
      <w:pPr>
        <w:spacing w:line="276" w:lineRule="auto"/>
        <w:rPr>
          <w:rFonts w:asciiTheme="minorHAnsi" w:hAnsiTheme="minorHAnsi" w:cstheme="minorHAnsi"/>
          <w:b/>
          <w:bCs/>
          <w:color w:val="000000" w:themeColor="text1"/>
          <w:sz w:val="18"/>
          <w:szCs w:val="18"/>
        </w:rPr>
      </w:pPr>
    </w:p>
    <w:p w14:paraId="09873324" w14:textId="77777777" w:rsidR="007A58B2" w:rsidRDefault="007A58B2">
      <w:pPr>
        <w:spacing w:line="276" w:lineRule="auto"/>
        <w:rPr>
          <w:rFonts w:asciiTheme="minorHAnsi" w:hAnsiTheme="minorHAnsi" w:cstheme="minorHAnsi"/>
          <w:b/>
          <w:bCs/>
          <w:color w:val="000000" w:themeColor="text1"/>
          <w:sz w:val="18"/>
          <w:szCs w:val="18"/>
        </w:rPr>
      </w:pPr>
    </w:p>
    <w:p w14:paraId="76B7376A" w14:textId="77777777" w:rsidR="007A58B2" w:rsidRDefault="007A58B2">
      <w:pPr>
        <w:spacing w:line="276" w:lineRule="auto"/>
        <w:rPr>
          <w:rFonts w:asciiTheme="minorHAnsi" w:hAnsiTheme="minorHAnsi" w:cstheme="minorHAnsi"/>
          <w:b/>
          <w:bCs/>
          <w:color w:val="000000" w:themeColor="text1"/>
          <w:sz w:val="18"/>
          <w:szCs w:val="18"/>
        </w:rPr>
      </w:pPr>
    </w:p>
    <w:p w14:paraId="3E0C7EDE" w14:textId="77777777" w:rsidR="007A58B2" w:rsidRDefault="007A58B2">
      <w:pPr>
        <w:spacing w:line="276" w:lineRule="auto"/>
        <w:rPr>
          <w:rFonts w:asciiTheme="minorHAnsi" w:hAnsiTheme="minorHAnsi" w:cstheme="minorHAnsi"/>
          <w:b/>
          <w:bCs/>
          <w:color w:val="000000" w:themeColor="text1"/>
          <w:sz w:val="18"/>
          <w:szCs w:val="18"/>
        </w:rPr>
      </w:pPr>
    </w:p>
    <w:p w14:paraId="46B35AE0" w14:textId="77777777" w:rsidR="007A58B2" w:rsidRDefault="007A58B2">
      <w:pPr>
        <w:spacing w:line="276" w:lineRule="auto"/>
        <w:rPr>
          <w:rFonts w:asciiTheme="minorHAnsi" w:hAnsiTheme="minorHAnsi" w:cstheme="minorHAnsi"/>
          <w:b/>
          <w:bCs/>
          <w:color w:val="000000" w:themeColor="text1"/>
          <w:sz w:val="18"/>
          <w:szCs w:val="18"/>
        </w:rPr>
      </w:pPr>
    </w:p>
    <w:p w14:paraId="70206F3C" w14:textId="77777777" w:rsidR="007A58B2" w:rsidRDefault="007A58B2">
      <w:pPr>
        <w:spacing w:line="276" w:lineRule="auto"/>
        <w:rPr>
          <w:rFonts w:asciiTheme="minorHAnsi" w:hAnsiTheme="minorHAnsi" w:cstheme="minorHAnsi"/>
          <w:b/>
          <w:bCs/>
          <w:color w:val="000000" w:themeColor="text1"/>
          <w:sz w:val="18"/>
          <w:szCs w:val="18"/>
        </w:rPr>
      </w:pPr>
    </w:p>
    <w:p w14:paraId="02421D83" w14:textId="77777777" w:rsidR="007A58B2" w:rsidRDefault="007A58B2">
      <w:pPr>
        <w:spacing w:line="276" w:lineRule="auto"/>
        <w:rPr>
          <w:rFonts w:asciiTheme="minorHAnsi" w:hAnsiTheme="minorHAnsi" w:cstheme="minorHAnsi"/>
          <w:b/>
          <w:bCs/>
          <w:color w:val="000000" w:themeColor="text1"/>
          <w:sz w:val="18"/>
          <w:szCs w:val="18"/>
        </w:rPr>
      </w:pPr>
    </w:p>
    <w:p w14:paraId="7ADDA26D" w14:textId="77777777" w:rsidR="007A58B2" w:rsidRDefault="007A58B2">
      <w:pPr>
        <w:spacing w:line="276" w:lineRule="auto"/>
        <w:rPr>
          <w:rFonts w:asciiTheme="minorHAnsi" w:hAnsiTheme="minorHAnsi" w:cstheme="minorHAnsi"/>
          <w:b/>
          <w:bCs/>
          <w:color w:val="000000" w:themeColor="text1"/>
          <w:sz w:val="18"/>
          <w:szCs w:val="18"/>
        </w:rPr>
      </w:pPr>
    </w:p>
    <w:p w14:paraId="12AF4687" w14:textId="3B367368" w:rsidR="007A58B2" w:rsidRPr="00CC7470"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b/>
          <w:bCs/>
          <w:color w:val="000000" w:themeColor="text1"/>
          <w:sz w:val="40"/>
          <w:szCs w:val="40"/>
        </w:rPr>
        <w:t xml:space="preserve">Bijlage </w:t>
      </w:r>
      <w:r w:rsidR="00407AA3">
        <w:rPr>
          <w:rFonts w:asciiTheme="minorHAnsi" w:hAnsiTheme="minorHAnsi" w:cstheme="minorHAnsi"/>
          <w:b/>
          <w:bCs/>
          <w:color w:val="000000" w:themeColor="text1"/>
          <w:sz w:val="40"/>
          <w:szCs w:val="40"/>
        </w:rPr>
        <w:t>B</w:t>
      </w:r>
      <w:r w:rsidRPr="00CC7470">
        <w:rPr>
          <w:rFonts w:asciiTheme="minorHAnsi" w:hAnsiTheme="minorHAnsi" w:cstheme="minorHAnsi"/>
          <w:b/>
          <w:bCs/>
          <w:color w:val="000000" w:themeColor="text1"/>
          <w:sz w:val="40"/>
          <w:szCs w:val="40"/>
        </w:rPr>
        <w:t>02</w:t>
      </w:r>
    </w:p>
    <w:p w14:paraId="7C48F1A0" w14:textId="14112827" w:rsidR="007C067F" w:rsidRDefault="004C6D87">
      <w:pPr>
        <w:spacing w:line="276" w:lineRule="auto"/>
        <w:rPr>
          <w:rFonts w:asciiTheme="minorHAnsi" w:hAnsiTheme="minorHAnsi" w:cstheme="minorHAnsi"/>
          <w:color w:val="000000" w:themeColor="text1"/>
          <w:sz w:val="40"/>
          <w:szCs w:val="40"/>
        </w:rPr>
      </w:pPr>
      <w:r w:rsidRPr="004C6D87">
        <w:rPr>
          <w:rFonts w:asciiTheme="minorHAnsi" w:hAnsiTheme="minorHAnsi" w:cstheme="minorHAnsi"/>
          <w:color w:val="000000" w:themeColor="text1"/>
          <w:sz w:val="40"/>
          <w:szCs w:val="40"/>
        </w:rPr>
        <w:t>Format Polis - Verklaring inzake verzekering</w:t>
      </w:r>
    </w:p>
    <w:p w14:paraId="3ED0FA1E" w14:textId="4521E846" w:rsidR="00CC7470" w:rsidRDefault="00CC7470">
      <w:pPr>
        <w:spacing w:line="276" w:lineRule="auto"/>
        <w:rPr>
          <w:rFonts w:asciiTheme="minorHAnsi" w:hAnsiTheme="minorHAnsi" w:cstheme="minorHAnsi"/>
          <w:color w:val="000000" w:themeColor="text1"/>
          <w:sz w:val="18"/>
          <w:szCs w:val="18"/>
        </w:rPr>
      </w:pPr>
    </w:p>
    <w:p w14:paraId="40D8A1BE" w14:textId="51C1C778" w:rsidR="00CC7470" w:rsidRDefault="00CC7470">
      <w:pPr>
        <w:spacing w:line="276" w:lineRule="auto"/>
        <w:rPr>
          <w:rFonts w:asciiTheme="minorHAnsi" w:hAnsiTheme="minorHAnsi" w:cstheme="minorHAnsi"/>
          <w:color w:val="000000" w:themeColor="text1"/>
          <w:sz w:val="18"/>
          <w:szCs w:val="18"/>
        </w:rPr>
      </w:pPr>
    </w:p>
    <w:p w14:paraId="120E3172" w14:textId="458B96A4" w:rsidR="00CC7470" w:rsidRDefault="00CC7470">
      <w:pPr>
        <w:spacing w:line="276" w:lineRule="auto"/>
        <w:rPr>
          <w:rFonts w:asciiTheme="minorHAnsi" w:hAnsiTheme="minorHAnsi" w:cstheme="minorHAnsi"/>
          <w:color w:val="000000" w:themeColor="text1"/>
          <w:sz w:val="18"/>
          <w:szCs w:val="18"/>
        </w:rPr>
      </w:pPr>
    </w:p>
    <w:p w14:paraId="171EDC36" w14:textId="15F2B3CD" w:rsidR="00CC7470" w:rsidRDefault="00CC7470">
      <w:pPr>
        <w:spacing w:line="276" w:lineRule="auto"/>
        <w:rPr>
          <w:rFonts w:asciiTheme="minorHAnsi" w:hAnsiTheme="minorHAnsi" w:cstheme="minorHAnsi"/>
          <w:color w:val="000000" w:themeColor="text1"/>
          <w:sz w:val="18"/>
          <w:szCs w:val="18"/>
        </w:rPr>
      </w:pPr>
    </w:p>
    <w:p w14:paraId="1AE86B15" w14:textId="6160D387" w:rsidR="00CC7470" w:rsidRDefault="00CC7470">
      <w:pPr>
        <w:spacing w:line="276" w:lineRule="auto"/>
        <w:rPr>
          <w:rFonts w:asciiTheme="minorHAnsi" w:hAnsiTheme="minorHAnsi" w:cstheme="minorHAnsi"/>
          <w:color w:val="000000" w:themeColor="text1"/>
          <w:sz w:val="18"/>
          <w:szCs w:val="18"/>
        </w:rPr>
      </w:pPr>
    </w:p>
    <w:p w14:paraId="5A9FC625" w14:textId="3E816D0E" w:rsidR="00CC7470" w:rsidRDefault="00CC7470">
      <w:pPr>
        <w:spacing w:line="276" w:lineRule="auto"/>
        <w:rPr>
          <w:rFonts w:asciiTheme="minorHAnsi" w:hAnsiTheme="minorHAnsi" w:cstheme="minorHAnsi"/>
          <w:color w:val="000000" w:themeColor="text1"/>
          <w:sz w:val="18"/>
          <w:szCs w:val="18"/>
        </w:rPr>
      </w:pPr>
    </w:p>
    <w:p w14:paraId="06419658" w14:textId="1D3162CC" w:rsidR="00CC7470" w:rsidRDefault="00CC7470">
      <w:pPr>
        <w:spacing w:line="276" w:lineRule="auto"/>
        <w:rPr>
          <w:rFonts w:asciiTheme="minorHAnsi" w:hAnsiTheme="minorHAnsi" w:cstheme="minorHAnsi"/>
          <w:color w:val="000000" w:themeColor="text1"/>
          <w:sz w:val="18"/>
          <w:szCs w:val="18"/>
        </w:rPr>
      </w:pPr>
    </w:p>
    <w:p w14:paraId="0AA7E1C3" w14:textId="658CAB69" w:rsidR="00CC7470" w:rsidRDefault="00CC7470">
      <w:pPr>
        <w:spacing w:line="276" w:lineRule="auto"/>
        <w:rPr>
          <w:rFonts w:asciiTheme="minorHAnsi" w:hAnsiTheme="minorHAnsi" w:cstheme="minorHAnsi"/>
          <w:color w:val="000000" w:themeColor="text1"/>
          <w:sz w:val="18"/>
          <w:szCs w:val="18"/>
        </w:rPr>
      </w:pPr>
    </w:p>
    <w:p w14:paraId="6098D67A" w14:textId="6268DF69" w:rsidR="00CC7470" w:rsidRDefault="00CC7470">
      <w:pPr>
        <w:spacing w:line="276" w:lineRule="auto"/>
        <w:rPr>
          <w:rFonts w:asciiTheme="minorHAnsi" w:hAnsiTheme="minorHAnsi" w:cstheme="minorHAnsi"/>
          <w:color w:val="000000" w:themeColor="text1"/>
          <w:sz w:val="18"/>
          <w:szCs w:val="18"/>
        </w:rPr>
      </w:pPr>
    </w:p>
    <w:p w14:paraId="6C4F97DB" w14:textId="4481AF29" w:rsidR="00CC7470" w:rsidRDefault="00CC7470">
      <w:pPr>
        <w:spacing w:line="276" w:lineRule="auto"/>
        <w:rPr>
          <w:rFonts w:asciiTheme="minorHAnsi" w:hAnsiTheme="minorHAnsi" w:cstheme="minorHAnsi"/>
          <w:color w:val="000000" w:themeColor="text1"/>
          <w:sz w:val="18"/>
          <w:szCs w:val="18"/>
        </w:rPr>
      </w:pPr>
    </w:p>
    <w:p w14:paraId="3E298273" w14:textId="597E455A" w:rsidR="00CC7470" w:rsidRDefault="00CC7470">
      <w:pPr>
        <w:spacing w:line="276" w:lineRule="auto"/>
        <w:rPr>
          <w:rFonts w:asciiTheme="minorHAnsi" w:hAnsiTheme="minorHAnsi" w:cstheme="minorHAnsi"/>
          <w:color w:val="000000" w:themeColor="text1"/>
          <w:sz w:val="18"/>
          <w:szCs w:val="18"/>
        </w:rPr>
      </w:pPr>
    </w:p>
    <w:p w14:paraId="5C3763C9" w14:textId="53FC0AE8" w:rsidR="00CC7470" w:rsidRDefault="00CC7470">
      <w:pPr>
        <w:spacing w:line="276" w:lineRule="auto"/>
        <w:rPr>
          <w:rFonts w:asciiTheme="minorHAnsi" w:hAnsiTheme="minorHAnsi" w:cstheme="minorHAnsi"/>
          <w:color w:val="000000" w:themeColor="text1"/>
          <w:sz w:val="18"/>
          <w:szCs w:val="18"/>
        </w:rPr>
      </w:pPr>
    </w:p>
    <w:p w14:paraId="073B4DE9" w14:textId="09289F24" w:rsidR="00CC7470" w:rsidRDefault="00CC7470">
      <w:pPr>
        <w:spacing w:line="276" w:lineRule="auto"/>
        <w:rPr>
          <w:rFonts w:asciiTheme="minorHAnsi" w:hAnsiTheme="minorHAnsi" w:cstheme="minorHAnsi"/>
          <w:color w:val="000000" w:themeColor="text1"/>
          <w:sz w:val="18"/>
          <w:szCs w:val="18"/>
        </w:rPr>
      </w:pPr>
    </w:p>
    <w:p w14:paraId="766DE418" w14:textId="70D45983" w:rsidR="00CC7470" w:rsidRDefault="00CC7470">
      <w:pPr>
        <w:spacing w:line="276" w:lineRule="auto"/>
        <w:rPr>
          <w:rFonts w:asciiTheme="minorHAnsi" w:hAnsiTheme="minorHAnsi" w:cstheme="minorHAnsi"/>
          <w:color w:val="000000" w:themeColor="text1"/>
          <w:sz w:val="18"/>
          <w:szCs w:val="18"/>
        </w:rPr>
      </w:pPr>
    </w:p>
    <w:p w14:paraId="1D7AECE7" w14:textId="0FDF2C91" w:rsidR="00CC7470" w:rsidRDefault="00CC7470">
      <w:pPr>
        <w:spacing w:line="276" w:lineRule="auto"/>
        <w:rPr>
          <w:rFonts w:asciiTheme="minorHAnsi" w:hAnsiTheme="minorHAnsi" w:cstheme="minorHAnsi"/>
          <w:color w:val="000000" w:themeColor="text1"/>
          <w:sz w:val="18"/>
          <w:szCs w:val="18"/>
        </w:rPr>
      </w:pPr>
    </w:p>
    <w:p w14:paraId="7FBD778F" w14:textId="22A0B4B1" w:rsidR="00CC7470" w:rsidRDefault="00CC7470">
      <w:pPr>
        <w:spacing w:line="276" w:lineRule="auto"/>
        <w:rPr>
          <w:rFonts w:asciiTheme="minorHAnsi" w:hAnsiTheme="minorHAnsi" w:cstheme="minorHAnsi"/>
          <w:color w:val="000000" w:themeColor="text1"/>
          <w:sz w:val="18"/>
          <w:szCs w:val="18"/>
        </w:rPr>
      </w:pPr>
    </w:p>
    <w:p w14:paraId="0A40BB01" w14:textId="7052BA86" w:rsidR="00CC7470" w:rsidRDefault="00CC7470">
      <w:pPr>
        <w:spacing w:line="276" w:lineRule="auto"/>
        <w:rPr>
          <w:rFonts w:asciiTheme="minorHAnsi" w:hAnsiTheme="minorHAnsi" w:cstheme="minorHAnsi"/>
          <w:color w:val="000000" w:themeColor="text1"/>
          <w:sz w:val="18"/>
          <w:szCs w:val="18"/>
        </w:rPr>
      </w:pPr>
    </w:p>
    <w:p w14:paraId="30CAAA7B" w14:textId="69FAF7A3" w:rsidR="00CC7470" w:rsidRDefault="00CC7470">
      <w:pPr>
        <w:spacing w:line="276" w:lineRule="auto"/>
        <w:rPr>
          <w:rFonts w:asciiTheme="minorHAnsi" w:hAnsiTheme="minorHAnsi" w:cstheme="minorHAnsi"/>
          <w:color w:val="000000" w:themeColor="text1"/>
          <w:sz w:val="18"/>
          <w:szCs w:val="18"/>
        </w:rPr>
      </w:pPr>
    </w:p>
    <w:p w14:paraId="5BFB28F1" w14:textId="4D5E81A3" w:rsidR="00CC7470" w:rsidRDefault="00CC7470">
      <w:pPr>
        <w:spacing w:line="276" w:lineRule="auto"/>
        <w:rPr>
          <w:rFonts w:asciiTheme="minorHAnsi" w:hAnsiTheme="minorHAnsi" w:cstheme="minorHAnsi"/>
          <w:color w:val="000000" w:themeColor="text1"/>
          <w:sz w:val="18"/>
          <w:szCs w:val="18"/>
        </w:rPr>
      </w:pPr>
    </w:p>
    <w:p w14:paraId="3DA02D1F" w14:textId="44EFCF1C" w:rsidR="00CC7470" w:rsidRDefault="00CC7470">
      <w:pPr>
        <w:spacing w:line="276" w:lineRule="auto"/>
        <w:rPr>
          <w:rFonts w:asciiTheme="minorHAnsi" w:hAnsiTheme="minorHAnsi" w:cstheme="minorHAnsi"/>
          <w:color w:val="000000" w:themeColor="text1"/>
          <w:sz w:val="18"/>
          <w:szCs w:val="18"/>
        </w:rPr>
      </w:pPr>
    </w:p>
    <w:p w14:paraId="3EE93EA3" w14:textId="1514C869" w:rsidR="00CC7470" w:rsidRDefault="00CC7470">
      <w:pPr>
        <w:spacing w:line="276" w:lineRule="auto"/>
        <w:rPr>
          <w:rFonts w:asciiTheme="minorHAnsi" w:hAnsiTheme="minorHAnsi" w:cstheme="minorHAnsi"/>
          <w:color w:val="000000" w:themeColor="text1"/>
          <w:sz w:val="18"/>
          <w:szCs w:val="18"/>
        </w:rPr>
      </w:pPr>
    </w:p>
    <w:p w14:paraId="59592BC6" w14:textId="4CF13DA5" w:rsidR="00CC7470" w:rsidRDefault="00CC7470">
      <w:pPr>
        <w:spacing w:line="276" w:lineRule="auto"/>
        <w:rPr>
          <w:rFonts w:asciiTheme="minorHAnsi" w:hAnsiTheme="minorHAnsi" w:cstheme="minorHAnsi"/>
          <w:color w:val="000000" w:themeColor="text1"/>
          <w:sz w:val="18"/>
          <w:szCs w:val="18"/>
        </w:rPr>
      </w:pPr>
    </w:p>
    <w:p w14:paraId="5DD6C04D" w14:textId="129C3041" w:rsidR="00CC7470" w:rsidRDefault="00CC7470">
      <w:pPr>
        <w:spacing w:line="276" w:lineRule="auto"/>
        <w:rPr>
          <w:rFonts w:asciiTheme="minorHAnsi" w:hAnsiTheme="minorHAnsi" w:cstheme="minorHAnsi"/>
          <w:color w:val="000000" w:themeColor="text1"/>
          <w:sz w:val="18"/>
          <w:szCs w:val="18"/>
        </w:rPr>
      </w:pPr>
    </w:p>
    <w:p w14:paraId="0CF3DEC5" w14:textId="02B5E50A" w:rsidR="00CC7470" w:rsidRDefault="00CC7470">
      <w:pPr>
        <w:spacing w:line="276" w:lineRule="auto"/>
        <w:rPr>
          <w:rFonts w:asciiTheme="minorHAnsi" w:hAnsiTheme="minorHAnsi" w:cstheme="minorHAnsi"/>
          <w:color w:val="000000" w:themeColor="text1"/>
          <w:sz w:val="18"/>
          <w:szCs w:val="18"/>
        </w:rPr>
      </w:pPr>
    </w:p>
    <w:p w14:paraId="17207053" w14:textId="5281E2C4" w:rsidR="00CC7470" w:rsidRDefault="00CC7470">
      <w:pPr>
        <w:spacing w:line="276" w:lineRule="auto"/>
        <w:rPr>
          <w:rFonts w:asciiTheme="minorHAnsi" w:hAnsiTheme="minorHAnsi" w:cstheme="minorHAnsi"/>
          <w:color w:val="000000" w:themeColor="text1"/>
          <w:sz w:val="18"/>
          <w:szCs w:val="18"/>
        </w:rPr>
      </w:pPr>
    </w:p>
    <w:p w14:paraId="5BE5560A" w14:textId="08229980" w:rsidR="00CC7470" w:rsidRDefault="00CC7470">
      <w:pPr>
        <w:spacing w:line="276" w:lineRule="auto"/>
        <w:rPr>
          <w:rFonts w:asciiTheme="minorHAnsi" w:hAnsiTheme="minorHAnsi" w:cstheme="minorHAnsi"/>
          <w:color w:val="000000" w:themeColor="text1"/>
          <w:sz w:val="18"/>
          <w:szCs w:val="18"/>
        </w:rPr>
      </w:pPr>
    </w:p>
    <w:p w14:paraId="32676B23" w14:textId="4485FAED" w:rsidR="00CC7470" w:rsidRDefault="00CC7470">
      <w:pPr>
        <w:spacing w:line="276" w:lineRule="auto"/>
        <w:rPr>
          <w:rFonts w:asciiTheme="minorHAnsi" w:hAnsiTheme="minorHAnsi" w:cstheme="minorHAnsi"/>
          <w:color w:val="000000" w:themeColor="text1"/>
          <w:sz w:val="18"/>
          <w:szCs w:val="18"/>
        </w:rPr>
      </w:pPr>
    </w:p>
    <w:p w14:paraId="62F82E70" w14:textId="661A5E72" w:rsidR="00CC7470" w:rsidRDefault="00CC7470">
      <w:pPr>
        <w:spacing w:line="276" w:lineRule="auto"/>
        <w:rPr>
          <w:rFonts w:asciiTheme="minorHAnsi" w:hAnsiTheme="minorHAnsi" w:cstheme="minorHAnsi"/>
          <w:color w:val="000000" w:themeColor="text1"/>
          <w:sz w:val="18"/>
          <w:szCs w:val="18"/>
        </w:rPr>
      </w:pPr>
    </w:p>
    <w:p w14:paraId="1CA61A80" w14:textId="2B53673C" w:rsidR="00CC7470" w:rsidRDefault="00CC7470">
      <w:pPr>
        <w:spacing w:line="276" w:lineRule="auto"/>
        <w:rPr>
          <w:rFonts w:asciiTheme="minorHAnsi" w:hAnsiTheme="minorHAnsi" w:cstheme="minorHAnsi"/>
          <w:color w:val="000000" w:themeColor="text1"/>
          <w:sz w:val="18"/>
          <w:szCs w:val="18"/>
        </w:rPr>
      </w:pPr>
    </w:p>
    <w:p w14:paraId="39AC2E42" w14:textId="40F8A092" w:rsidR="00CC7470" w:rsidRDefault="000A7513">
      <w:pPr>
        <w:spacing w:line="276" w:lineRule="auto"/>
        <w:rPr>
          <w:rFonts w:asciiTheme="minorHAnsi" w:eastAsia="MS Mincho" w:hAnsiTheme="minorHAnsi" w:cstheme="minorHAnsi"/>
          <w:bCs/>
          <w:sz w:val="18"/>
          <w:szCs w:val="18"/>
        </w:rPr>
      </w:pPr>
      <w:r>
        <w:rPr>
          <w:rFonts w:asciiTheme="minorHAnsi" w:eastAsia="MS Mincho" w:hAnsiTheme="minorHAnsi" w:cstheme="minorHAnsi"/>
          <w:bCs/>
          <w:sz w:val="18"/>
          <w:szCs w:val="18"/>
        </w:rPr>
        <w:t>Projectnummer</w:t>
      </w:r>
      <w:r w:rsidR="00193F62">
        <w:rPr>
          <w:rFonts w:asciiTheme="minorHAnsi" w:eastAsia="MS Mincho" w:hAnsiTheme="minorHAnsi" w:cstheme="minorHAnsi"/>
          <w:bCs/>
          <w:sz w:val="18"/>
          <w:szCs w:val="18"/>
        </w:rPr>
        <w:tab/>
        <w:t>: P21-038</w:t>
      </w:r>
    </w:p>
    <w:p w14:paraId="1D34E2E6" w14:textId="02149B27" w:rsidR="00193F62" w:rsidRPr="00CC7470" w:rsidRDefault="00193F62">
      <w:pPr>
        <w:spacing w:line="276" w:lineRule="auto"/>
        <w:rPr>
          <w:rFonts w:asciiTheme="minorHAnsi" w:eastAsia="MS Mincho" w:hAnsiTheme="minorHAnsi" w:cstheme="minorHAnsi"/>
          <w:bCs/>
          <w:sz w:val="18"/>
          <w:szCs w:val="18"/>
        </w:rPr>
      </w:pPr>
      <w:r>
        <w:rPr>
          <w:rFonts w:asciiTheme="minorHAnsi" w:eastAsia="MS Mincho" w:hAnsiTheme="minorHAnsi" w:cstheme="minorHAnsi"/>
          <w:bCs/>
          <w:sz w:val="18"/>
          <w:szCs w:val="18"/>
        </w:rPr>
        <w:t>Datum</w:t>
      </w:r>
      <w:r>
        <w:rPr>
          <w:rFonts w:asciiTheme="minorHAnsi" w:eastAsia="MS Mincho" w:hAnsiTheme="minorHAnsi" w:cstheme="minorHAnsi"/>
          <w:bCs/>
          <w:sz w:val="18"/>
          <w:szCs w:val="18"/>
        </w:rPr>
        <w:tab/>
      </w:r>
      <w:r>
        <w:rPr>
          <w:rFonts w:asciiTheme="minorHAnsi" w:eastAsia="MS Mincho" w:hAnsiTheme="minorHAnsi" w:cstheme="minorHAnsi"/>
          <w:bCs/>
          <w:sz w:val="18"/>
          <w:szCs w:val="18"/>
        </w:rPr>
        <w:tab/>
        <w:t>:</w:t>
      </w:r>
      <w:r w:rsidR="00830267">
        <w:rPr>
          <w:rFonts w:asciiTheme="minorHAnsi" w:eastAsia="MS Mincho" w:hAnsiTheme="minorHAnsi" w:cstheme="minorHAnsi"/>
          <w:bCs/>
          <w:sz w:val="18"/>
          <w:szCs w:val="18"/>
        </w:rPr>
        <w:t xml:space="preserve"> 5 december 2022</w:t>
      </w:r>
    </w:p>
    <w:bookmarkEnd w:id="0"/>
    <w:bookmarkEnd w:id="1"/>
    <w:bookmarkEnd w:id="2"/>
    <w:bookmarkEnd w:id="3"/>
    <w:p w14:paraId="5F9D8D73" w14:textId="025ED60F" w:rsidR="000B5094" w:rsidRDefault="000B5094">
      <w:pPr>
        <w:spacing w:line="276" w:lineRule="auto"/>
        <w:rPr>
          <w:rFonts w:asciiTheme="minorHAnsi" w:hAnsiTheme="minorHAnsi" w:cstheme="minorHAnsi"/>
          <w:snapToGrid w:val="0"/>
          <w:sz w:val="22"/>
          <w:szCs w:val="22"/>
        </w:rPr>
      </w:pPr>
      <w:r>
        <w:rPr>
          <w:rFonts w:asciiTheme="minorHAnsi" w:hAnsiTheme="minorHAnsi" w:cstheme="minorHAnsi"/>
          <w:snapToGrid w:val="0"/>
          <w:sz w:val="22"/>
          <w:szCs w:val="22"/>
        </w:rPr>
        <w:br w:type="page"/>
      </w:r>
    </w:p>
    <w:p w14:paraId="59D69EC8" w14:textId="61848B0F" w:rsidR="005067F0" w:rsidRPr="00C72A47" w:rsidRDefault="005067F0" w:rsidP="005067F0">
      <w:pPr>
        <w:spacing w:line="240" w:lineRule="atLeast"/>
        <w:jc w:val="both"/>
        <w:rPr>
          <w:rFonts w:asciiTheme="minorHAnsi" w:hAnsiTheme="minorHAnsi" w:cstheme="minorHAnsi"/>
          <w:snapToGrid w:val="0"/>
          <w:sz w:val="32"/>
          <w:szCs w:val="32"/>
        </w:rPr>
      </w:pPr>
      <w:r w:rsidRPr="00C72A47">
        <w:rPr>
          <w:rFonts w:asciiTheme="minorHAnsi" w:hAnsiTheme="minorHAnsi" w:cstheme="minorHAnsi"/>
          <w:snapToGrid w:val="0"/>
          <w:sz w:val="32"/>
          <w:szCs w:val="32"/>
        </w:rPr>
        <w:lastRenderedPageBreak/>
        <w:t>Bijlage B0</w:t>
      </w:r>
      <w:r w:rsidR="006060D4">
        <w:rPr>
          <w:rFonts w:asciiTheme="minorHAnsi" w:hAnsiTheme="minorHAnsi" w:cstheme="minorHAnsi"/>
          <w:snapToGrid w:val="0"/>
          <w:sz w:val="32"/>
          <w:szCs w:val="32"/>
        </w:rPr>
        <w:t>2</w:t>
      </w:r>
    </w:p>
    <w:p w14:paraId="19964F47" w14:textId="77777777" w:rsidR="005067F0" w:rsidRPr="00C72A47" w:rsidRDefault="005067F0" w:rsidP="005067F0">
      <w:pPr>
        <w:spacing w:line="240" w:lineRule="atLeast"/>
        <w:jc w:val="both"/>
        <w:rPr>
          <w:rFonts w:asciiTheme="minorHAnsi" w:hAnsiTheme="minorHAnsi" w:cstheme="minorHAnsi"/>
          <w:snapToGrid w:val="0"/>
          <w:sz w:val="32"/>
          <w:szCs w:val="32"/>
        </w:rPr>
      </w:pPr>
    </w:p>
    <w:p w14:paraId="366C0A7F" w14:textId="17A04BBF" w:rsidR="005067F0" w:rsidRPr="00C72A47" w:rsidRDefault="005067F0" w:rsidP="005067F0">
      <w:pPr>
        <w:spacing w:line="240" w:lineRule="atLeast"/>
        <w:jc w:val="both"/>
        <w:rPr>
          <w:rFonts w:asciiTheme="minorHAnsi" w:hAnsiTheme="minorHAnsi" w:cstheme="minorHAnsi"/>
          <w:snapToGrid w:val="0"/>
          <w:sz w:val="32"/>
          <w:szCs w:val="32"/>
        </w:rPr>
      </w:pPr>
      <w:r w:rsidRPr="00C72A47">
        <w:rPr>
          <w:rFonts w:asciiTheme="minorHAnsi" w:hAnsiTheme="minorHAnsi" w:cstheme="minorHAnsi"/>
          <w:snapToGrid w:val="0"/>
          <w:sz w:val="32"/>
          <w:szCs w:val="32"/>
        </w:rPr>
        <w:t>Format Polis</w:t>
      </w:r>
      <w:r w:rsidR="00C72A47" w:rsidRPr="00C72A47">
        <w:rPr>
          <w:rFonts w:asciiTheme="minorHAnsi" w:hAnsiTheme="minorHAnsi" w:cstheme="minorHAnsi"/>
          <w:snapToGrid w:val="0"/>
          <w:sz w:val="32"/>
          <w:szCs w:val="32"/>
        </w:rPr>
        <w:t xml:space="preserve"> - V</w:t>
      </w:r>
      <w:r w:rsidRPr="00C72A47">
        <w:rPr>
          <w:rFonts w:asciiTheme="minorHAnsi" w:hAnsiTheme="minorHAnsi" w:cstheme="minorHAnsi"/>
          <w:snapToGrid w:val="0"/>
          <w:sz w:val="32"/>
          <w:szCs w:val="32"/>
        </w:rPr>
        <w:t>erklaring verzekering</w:t>
      </w:r>
    </w:p>
    <w:p w14:paraId="69DB6A59"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218BCBB9"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0B13478F" w14:textId="77777777"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Indien Inschrijver reeds toereikend verzekerd is:</w:t>
      </w:r>
    </w:p>
    <w:p w14:paraId="7DACFA22" w14:textId="1F960B45"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 xml:space="preserve">Achter deze Bijlage dient de Inschrijver – op verzoek daartoe van </w:t>
      </w:r>
      <w:r w:rsidR="00FE7010">
        <w:rPr>
          <w:rFonts w:asciiTheme="minorHAnsi" w:hAnsiTheme="minorHAnsi" w:cstheme="minorHAnsi"/>
          <w:snapToGrid w:val="0"/>
          <w:sz w:val="18"/>
          <w:szCs w:val="18"/>
        </w:rPr>
        <w:t>de VNOG</w:t>
      </w:r>
      <w:r w:rsidRPr="005067F0">
        <w:rPr>
          <w:rFonts w:asciiTheme="minorHAnsi" w:hAnsiTheme="minorHAnsi" w:cstheme="minorHAnsi"/>
          <w:snapToGrid w:val="0"/>
          <w:sz w:val="18"/>
          <w:szCs w:val="18"/>
        </w:rPr>
        <w:t xml:space="preserve"> – een kopie van de polis van de in paragraaf </w:t>
      </w:r>
      <w:r w:rsidR="00FE7010">
        <w:rPr>
          <w:rFonts w:asciiTheme="minorHAnsi" w:hAnsiTheme="minorHAnsi" w:cstheme="minorHAnsi"/>
          <w:snapToGrid w:val="0"/>
          <w:sz w:val="18"/>
          <w:szCs w:val="18"/>
        </w:rPr>
        <w:t>6</w:t>
      </w:r>
      <w:r w:rsidRPr="005067F0">
        <w:rPr>
          <w:rFonts w:asciiTheme="minorHAnsi" w:hAnsiTheme="minorHAnsi" w:cstheme="minorHAnsi"/>
          <w:snapToGrid w:val="0"/>
          <w:sz w:val="18"/>
          <w:szCs w:val="18"/>
        </w:rPr>
        <w:t xml:space="preserve">.2.1 </w:t>
      </w:r>
      <w:r w:rsidR="00FE7010">
        <w:rPr>
          <w:rFonts w:asciiTheme="minorHAnsi" w:hAnsiTheme="minorHAnsi" w:cstheme="minorHAnsi"/>
          <w:snapToGrid w:val="0"/>
          <w:sz w:val="18"/>
          <w:szCs w:val="18"/>
        </w:rPr>
        <w:t>Selectie</w:t>
      </w:r>
      <w:r w:rsidRPr="005067F0">
        <w:rPr>
          <w:rFonts w:asciiTheme="minorHAnsi" w:hAnsiTheme="minorHAnsi" w:cstheme="minorHAnsi"/>
          <w:snapToGrid w:val="0"/>
          <w:sz w:val="18"/>
          <w:szCs w:val="18"/>
        </w:rPr>
        <w:t xml:space="preserve">leidraad omschreven vereiste verzekering te voegen dan wel een toereikende verklaring van de verzekeringsmaatschappij waaruit blijkt dat de Inschrijver verzekerd is zoals vereist in paragraaf </w:t>
      </w:r>
      <w:r w:rsidR="00CE514B">
        <w:rPr>
          <w:rFonts w:asciiTheme="minorHAnsi" w:hAnsiTheme="minorHAnsi" w:cstheme="minorHAnsi"/>
          <w:snapToGrid w:val="0"/>
          <w:sz w:val="18"/>
          <w:szCs w:val="18"/>
        </w:rPr>
        <w:t>6</w:t>
      </w:r>
      <w:r w:rsidRPr="005067F0">
        <w:rPr>
          <w:rFonts w:asciiTheme="minorHAnsi" w:hAnsiTheme="minorHAnsi" w:cstheme="minorHAnsi"/>
          <w:snapToGrid w:val="0"/>
          <w:sz w:val="18"/>
          <w:szCs w:val="18"/>
        </w:rPr>
        <w:t xml:space="preserve">.2.1 </w:t>
      </w:r>
      <w:r w:rsidR="00CE514B">
        <w:rPr>
          <w:rFonts w:asciiTheme="minorHAnsi" w:hAnsiTheme="minorHAnsi" w:cstheme="minorHAnsi"/>
          <w:snapToGrid w:val="0"/>
          <w:sz w:val="18"/>
          <w:szCs w:val="18"/>
        </w:rPr>
        <w:t>Selectie</w:t>
      </w:r>
      <w:r w:rsidRPr="005067F0">
        <w:rPr>
          <w:rFonts w:asciiTheme="minorHAnsi" w:hAnsiTheme="minorHAnsi" w:cstheme="minorHAnsi"/>
          <w:snapToGrid w:val="0"/>
          <w:sz w:val="18"/>
          <w:szCs w:val="18"/>
        </w:rPr>
        <w:t>leidraad. Indien Inschrijver een  concernpolis verstrekt, dient hij aan te tonen dat hij is meeverzekerd.</w:t>
      </w:r>
    </w:p>
    <w:p w14:paraId="7004EB9A"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07CF5987" w14:textId="77777777"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OF</w:t>
      </w:r>
    </w:p>
    <w:p w14:paraId="38AA36C8"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75046CF9" w14:textId="77777777"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 xml:space="preserve">Indien Inschrijver (nog) niet (toereikend) verzekerd is: </w:t>
      </w:r>
    </w:p>
    <w:p w14:paraId="45D56FE3" w14:textId="7C553851"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 xml:space="preserve">Indien Inschrijver op het moment van het verzoek van </w:t>
      </w:r>
      <w:r w:rsidR="00CE514B">
        <w:rPr>
          <w:rFonts w:asciiTheme="minorHAnsi" w:hAnsiTheme="minorHAnsi" w:cstheme="minorHAnsi"/>
          <w:snapToGrid w:val="0"/>
          <w:sz w:val="18"/>
          <w:szCs w:val="18"/>
        </w:rPr>
        <w:t>de VNOG</w:t>
      </w:r>
      <w:r w:rsidRPr="005067F0">
        <w:rPr>
          <w:rFonts w:asciiTheme="minorHAnsi" w:hAnsiTheme="minorHAnsi" w:cstheme="minorHAnsi"/>
          <w:snapToGrid w:val="0"/>
          <w:sz w:val="18"/>
          <w:szCs w:val="18"/>
        </w:rPr>
        <w:t xml:space="preserve"> tot het verstrekken van bewijsstukken (nog) niet beschikt over de polis of de toereikende verklaring van de verzekeringsmaatschappij, dient hij in plaats daarvan onderstaande bereidheidsverklaring te ondertekenen. </w:t>
      </w:r>
    </w:p>
    <w:p w14:paraId="283232CE"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28D3CC6C"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60561EED" w14:textId="77777777"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w:t>
      </w:r>
    </w:p>
    <w:p w14:paraId="62ED662D"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4875C4C2"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690A1C58" w14:textId="77777777"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 xml:space="preserve"> </w:t>
      </w:r>
    </w:p>
    <w:p w14:paraId="43EE3BF4" w14:textId="77777777"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Bereidverklaring</w:t>
      </w:r>
    </w:p>
    <w:p w14:paraId="257ECD45"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0C958A70" w14:textId="77777777" w:rsidR="005067F0" w:rsidRPr="005067F0" w:rsidRDefault="005067F0" w:rsidP="005067F0">
      <w:pPr>
        <w:spacing w:line="240" w:lineRule="atLeast"/>
        <w:jc w:val="both"/>
        <w:rPr>
          <w:rFonts w:asciiTheme="minorHAnsi" w:hAnsiTheme="minorHAnsi" w:cstheme="minorHAnsi"/>
          <w:snapToGrid w:val="0"/>
          <w:sz w:val="18"/>
          <w:szCs w:val="18"/>
        </w:rPr>
      </w:pPr>
    </w:p>
    <w:p w14:paraId="5FECB145" w14:textId="5CF7D9D1" w:rsidR="005067F0" w:rsidRPr="005067F0" w:rsidRDefault="005067F0" w:rsidP="005067F0">
      <w:pPr>
        <w:spacing w:line="240" w:lineRule="atLeast"/>
        <w:jc w:val="both"/>
        <w:rPr>
          <w:rFonts w:asciiTheme="minorHAnsi" w:hAnsiTheme="minorHAnsi" w:cstheme="minorHAnsi"/>
          <w:snapToGrid w:val="0"/>
          <w:sz w:val="18"/>
          <w:szCs w:val="18"/>
        </w:rPr>
      </w:pPr>
      <w:r w:rsidRPr="005067F0">
        <w:rPr>
          <w:rFonts w:asciiTheme="minorHAnsi" w:hAnsiTheme="minorHAnsi" w:cstheme="minorHAnsi"/>
          <w:snapToGrid w:val="0"/>
          <w:sz w:val="18"/>
          <w:szCs w:val="18"/>
        </w:rPr>
        <w:t xml:space="preserve">Ondergetekende verklaart dat hij de in paragraaf </w:t>
      </w:r>
      <w:r w:rsidR="00DA1D4B">
        <w:rPr>
          <w:rFonts w:asciiTheme="minorHAnsi" w:hAnsiTheme="minorHAnsi" w:cstheme="minorHAnsi"/>
          <w:snapToGrid w:val="0"/>
          <w:sz w:val="18"/>
          <w:szCs w:val="18"/>
        </w:rPr>
        <w:t>6</w:t>
      </w:r>
      <w:r w:rsidRPr="005067F0">
        <w:rPr>
          <w:rFonts w:asciiTheme="minorHAnsi" w:hAnsiTheme="minorHAnsi" w:cstheme="minorHAnsi"/>
          <w:snapToGrid w:val="0"/>
          <w:sz w:val="18"/>
          <w:szCs w:val="18"/>
        </w:rPr>
        <w:t xml:space="preserve">.2.1 </w:t>
      </w:r>
      <w:r w:rsidR="00C909BF">
        <w:rPr>
          <w:rFonts w:asciiTheme="minorHAnsi" w:hAnsiTheme="minorHAnsi" w:cstheme="minorHAnsi"/>
          <w:snapToGrid w:val="0"/>
          <w:sz w:val="18"/>
          <w:szCs w:val="18"/>
        </w:rPr>
        <w:t>Selectie</w:t>
      </w:r>
      <w:r w:rsidRPr="005067F0">
        <w:rPr>
          <w:rFonts w:asciiTheme="minorHAnsi" w:hAnsiTheme="minorHAnsi" w:cstheme="minorHAnsi"/>
          <w:snapToGrid w:val="0"/>
          <w:sz w:val="18"/>
          <w:szCs w:val="18"/>
        </w:rPr>
        <w:t xml:space="preserve">leidraad beschreven vereiste verzekering afsluit binnen zeven kalenderdagen nadat </w:t>
      </w:r>
      <w:r w:rsidR="00C909BF">
        <w:rPr>
          <w:rFonts w:asciiTheme="minorHAnsi" w:hAnsiTheme="minorHAnsi" w:cstheme="minorHAnsi"/>
          <w:snapToGrid w:val="0"/>
          <w:sz w:val="18"/>
          <w:szCs w:val="18"/>
        </w:rPr>
        <w:t>de VNOG</w:t>
      </w:r>
      <w:r w:rsidRPr="005067F0">
        <w:rPr>
          <w:rFonts w:asciiTheme="minorHAnsi" w:hAnsiTheme="minorHAnsi" w:cstheme="minorHAnsi"/>
          <w:snapToGrid w:val="0"/>
          <w:sz w:val="18"/>
          <w:szCs w:val="18"/>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03514D06" w14:textId="77777777" w:rsidR="005A6FAF" w:rsidRDefault="005A6FAF" w:rsidP="005067F0">
      <w:pPr>
        <w:spacing w:line="240" w:lineRule="atLeast"/>
        <w:rPr>
          <w:rFonts w:asciiTheme="minorHAnsi" w:hAnsiTheme="minorHAnsi" w:cstheme="minorHAnsi"/>
          <w:snapToGrid w:val="0"/>
          <w:sz w:val="22"/>
          <w:szCs w:val="22"/>
        </w:rPr>
      </w:pPr>
    </w:p>
    <w:p w14:paraId="085E1E7E" w14:textId="77777777" w:rsidR="005A6FAF" w:rsidRDefault="005A6FAF" w:rsidP="005067F0">
      <w:pPr>
        <w:spacing w:line="240" w:lineRule="atLeast"/>
        <w:rPr>
          <w:rFonts w:asciiTheme="minorHAnsi" w:hAnsiTheme="minorHAnsi" w:cstheme="minorHAnsi"/>
          <w:snapToGrid w:val="0"/>
          <w:sz w:val="22"/>
          <w:szCs w:val="22"/>
        </w:rPr>
      </w:pPr>
    </w:p>
    <w:p w14:paraId="164E9133" w14:textId="77777777" w:rsidR="005A6FAF" w:rsidRDefault="005A6FAF" w:rsidP="005067F0">
      <w:pPr>
        <w:spacing w:line="240" w:lineRule="atLeast"/>
        <w:rPr>
          <w:rFonts w:asciiTheme="minorHAnsi" w:hAnsiTheme="minorHAnsi" w:cstheme="minorHAnsi"/>
          <w:snapToGrid w:val="0"/>
          <w:sz w:val="22"/>
          <w:szCs w:val="22"/>
        </w:rPr>
      </w:pPr>
    </w:p>
    <w:p w14:paraId="2C8DEE65" w14:textId="77777777" w:rsidR="005A6FAF" w:rsidRDefault="005A6FAF" w:rsidP="005067F0">
      <w:pPr>
        <w:spacing w:line="240" w:lineRule="atLeast"/>
        <w:rPr>
          <w:rFonts w:asciiTheme="minorHAnsi" w:hAnsiTheme="minorHAnsi" w:cstheme="minorHAnsi"/>
          <w:snapToGrid w:val="0"/>
          <w:sz w:val="22"/>
          <w:szCs w:val="22"/>
        </w:rPr>
      </w:pPr>
    </w:p>
    <w:p w14:paraId="710AA663" w14:textId="77777777" w:rsidR="005A6FAF" w:rsidRDefault="005A6FAF" w:rsidP="005067F0">
      <w:pPr>
        <w:spacing w:line="240" w:lineRule="atLeast"/>
        <w:rPr>
          <w:rFonts w:asciiTheme="minorHAnsi" w:hAnsiTheme="minorHAnsi" w:cstheme="minorHAnsi"/>
          <w:snapToGrid w:val="0"/>
          <w:sz w:val="22"/>
          <w:szCs w:val="22"/>
        </w:rPr>
      </w:pPr>
    </w:p>
    <w:p w14:paraId="0C4629BC" w14:textId="77777777" w:rsidR="005A6FAF" w:rsidRDefault="005A6FAF" w:rsidP="005067F0">
      <w:pPr>
        <w:spacing w:line="240" w:lineRule="atLeast"/>
        <w:rPr>
          <w:rFonts w:asciiTheme="minorHAnsi" w:hAnsiTheme="minorHAnsi" w:cstheme="minorHAnsi"/>
          <w:snapToGrid w:val="0"/>
          <w:sz w:val="22"/>
          <w:szCs w:val="22"/>
        </w:rPr>
      </w:pPr>
    </w:p>
    <w:p w14:paraId="12E8758A" w14:textId="77777777" w:rsidR="005A6FAF" w:rsidRDefault="005A6FAF" w:rsidP="005067F0">
      <w:pPr>
        <w:spacing w:line="240" w:lineRule="atLeast"/>
        <w:rPr>
          <w:rFonts w:asciiTheme="minorHAnsi" w:hAnsiTheme="minorHAnsi" w:cstheme="minorHAnsi"/>
          <w:snapToGrid w:val="0"/>
          <w:sz w:val="22"/>
          <w:szCs w:val="22"/>
        </w:rPr>
      </w:pPr>
    </w:p>
    <w:p w14:paraId="0B46C1F0" w14:textId="7AF1FCAE" w:rsidR="00795C43" w:rsidRPr="00FA0820" w:rsidRDefault="005067F0" w:rsidP="005067F0">
      <w:pPr>
        <w:spacing w:line="240" w:lineRule="atLeast"/>
        <w:rPr>
          <w:rFonts w:asciiTheme="minorHAnsi" w:hAnsiTheme="minorHAnsi" w:cstheme="minorHAnsi"/>
          <w:snapToGrid w:val="0"/>
          <w:sz w:val="22"/>
          <w:szCs w:val="22"/>
        </w:rPr>
      </w:pPr>
      <w:r w:rsidRPr="005067F0">
        <w:rPr>
          <w:rFonts w:asciiTheme="minorHAnsi" w:hAnsiTheme="minorHAnsi" w:cstheme="minorHAnsi"/>
          <w:snapToGrid w:val="0"/>
          <w:sz w:val="22"/>
          <w:szCs w:val="22"/>
        </w:rPr>
        <w:tab/>
      </w:r>
    </w:p>
    <w:p w14:paraId="4CD4CD78" w14:textId="636BCB49" w:rsidR="0071441A" w:rsidRPr="000A705D" w:rsidRDefault="0071441A" w:rsidP="00AF570E">
      <w:pPr>
        <w:spacing w:line="240" w:lineRule="atLeast"/>
        <w:rPr>
          <w:rFonts w:asciiTheme="minorHAnsi" w:hAnsiTheme="minorHAnsi" w:cstheme="minorHAnsi"/>
          <w:snapToGrid w:val="0"/>
          <w:sz w:val="18"/>
          <w:szCs w:val="18"/>
        </w:rPr>
      </w:pPr>
      <w:r>
        <w:rPr>
          <w:rFonts w:asciiTheme="minorHAnsi" w:hAnsiTheme="minorHAnsi" w:cstheme="minorHAnsi"/>
          <w:snapToGrid w:val="0"/>
          <w:sz w:val="18"/>
          <w:szCs w:val="18"/>
        </w:rPr>
        <w:t>Ondertekening</w:t>
      </w:r>
      <w:r w:rsidR="00BF5DDD">
        <w:rPr>
          <w:rFonts w:asciiTheme="minorHAnsi" w:hAnsiTheme="minorHAnsi" w:cstheme="minorHAnsi"/>
          <w:snapToGrid w:val="0"/>
          <w:sz w:val="18"/>
          <w:szCs w:val="18"/>
        </w:rPr>
        <w:t xml:space="preserve"> </w:t>
      </w:r>
      <w:r w:rsidR="00D36220" w:rsidRPr="00D36220">
        <w:rPr>
          <w:rFonts w:asciiTheme="minorHAnsi" w:hAnsiTheme="minorHAnsi" w:cstheme="minorHAnsi"/>
          <w:snapToGrid w:val="0"/>
          <w:sz w:val="18"/>
          <w:szCs w:val="18"/>
        </w:rPr>
        <w:t xml:space="preserve">Bijlage </w:t>
      </w:r>
      <w:r w:rsidR="009717E4" w:rsidRPr="00B76CA8">
        <w:rPr>
          <w:rFonts w:asciiTheme="minorHAnsi" w:hAnsiTheme="minorHAnsi" w:cstheme="minorHAnsi"/>
          <w:b/>
          <w:bCs/>
          <w:snapToGrid w:val="0"/>
          <w:sz w:val="18"/>
          <w:szCs w:val="18"/>
        </w:rPr>
        <w:t>B02</w:t>
      </w:r>
      <w:r w:rsidR="00D36220" w:rsidRPr="00D36220">
        <w:rPr>
          <w:rFonts w:asciiTheme="minorHAnsi" w:hAnsiTheme="minorHAnsi" w:cstheme="minorHAnsi"/>
          <w:snapToGrid w:val="0"/>
          <w:sz w:val="18"/>
          <w:szCs w:val="18"/>
        </w:rPr>
        <w:t xml:space="preserve"> </w:t>
      </w:r>
      <w:r w:rsidR="009717E4" w:rsidRPr="009717E4">
        <w:rPr>
          <w:rFonts w:asciiTheme="minorHAnsi" w:hAnsiTheme="minorHAnsi" w:cstheme="minorHAnsi"/>
          <w:snapToGrid w:val="0"/>
          <w:sz w:val="18"/>
          <w:szCs w:val="18"/>
        </w:rPr>
        <w:t>Format Polis - Verklaring verzekering</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F6364" w:rsidRPr="000A705D" w14:paraId="63604EF5"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3"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4E9C226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8"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6"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F038B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B"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9"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1844FB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0" w14:textId="77777777" w:rsidTr="00AF570E">
        <w:trPr>
          <w:trHeight w:val="757"/>
        </w:trPr>
        <w:tc>
          <w:tcPr>
            <w:tcW w:w="2835" w:type="dxa"/>
            <w:tcBorders>
              <w:top w:val="single" w:sz="8" w:space="0" w:color="C0C0C0"/>
              <w:left w:val="single" w:sz="8" w:space="0" w:color="C0C0C0"/>
              <w:bottom w:val="single" w:sz="8" w:space="0" w:color="C0C0C0"/>
            </w:tcBorders>
            <w:shd w:val="clear" w:color="auto" w:fill="49277F"/>
          </w:tcPr>
          <w:p w14:paraId="63604EF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Handtekening</w:t>
            </w:r>
          </w:p>
          <w:p w14:paraId="63604EFD"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p w14:paraId="63604EFE"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44ACE94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3" w14:textId="77777777" w:rsidTr="002F6364">
        <w:tc>
          <w:tcPr>
            <w:tcW w:w="2835" w:type="dxa"/>
            <w:tcBorders>
              <w:top w:val="single" w:sz="8" w:space="0" w:color="C0C0C0"/>
              <w:left w:val="single" w:sz="8" w:space="0" w:color="C0C0C0"/>
              <w:bottom w:val="single" w:sz="8" w:space="0" w:color="C0C0C0"/>
            </w:tcBorders>
            <w:shd w:val="clear" w:color="auto" w:fill="49277F"/>
          </w:tcPr>
          <w:p w14:paraId="63604F0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5012FCF"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bl>
    <w:p w14:paraId="63604F04" w14:textId="77777777" w:rsidR="00912BED" w:rsidRPr="002C71AC" w:rsidRDefault="00912BED" w:rsidP="00AF570E">
      <w:pPr>
        <w:rPr>
          <w:rFonts w:asciiTheme="minorHAnsi" w:hAnsiTheme="minorHAnsi" w:cstheme="minorHAnsi"/>
          <w:sz w:val="22"/>
          <w:szCs w:val="22"/>
        </w:rPr>
      </w:pPr>
    </w:p>
    <w:sectPr w:rsidR="00912BED" w:rsidRPr="002C71A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D55CC" w14:textId="77777777" w:rsidR="008313BC" w:rsidRDefault="008313BC" w:rsidP="00C015F1">
      <w:pPr>
        <w:spacing w:line="240" w:lineRule="auto"/>
      </w:pPr>
      <w:r>
        <w:separator/>
      </w:r>
    </w:p>
  </w:endnote>
  <w:endnote w:type="continuationSeparator" w:id="0">
    <w:p w14:paraId="1A828C25" w14:textId="77777777" w:rsidR="008313BC" w:rsidRDefault="008313BC"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57828E2E"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83FE3" w14:textId="77777777" w:rsidR="008313BC" w:rsidRDefault="008313BC" w:rsidP="00C015F1">
      <w:pPr>
        <w:spacing w:line="240" w:lineRule="auto"/>
      </w:pPr>
      <w:r>
        <w:separator/>
      </w:r>
    </w:p>
  </w:footnote>
  <w:footnote w:type="continuationSeparator" w:id="0">
    <w:p w14:paraId="35E67277" w14:textId="77777777" w:rsidR="008313BC" w:rsidRDefault="008313BC"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6810E22C" id="Groep 6" o:spid="_x0000_s1026" style="position:absolute;margin-left:-71.25pt;margin-top:-42.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62CB3"/>
    <w:rsid w:val="00090C18"/>
    <w:rsid w:val="000A705D"/>
    <w:rsid w:val="000A7513"/>
    <w:rsid w:val="000B3B45"/>
    <w:rsid w:val="000B5094"/>
    <w:rsid w:val="00150C67"/>
    <w:rsid w:val="00193F62"/>
    <w:rsid w:val="001C50CB"/>
    <w:rsid w:val="00203F23"/>
    <w:rsid w:val="002045BF"/>
    <w:rsid w:val="002232CA"/>
    <w:rsid w:val="00267C7D"/>
    <w:rsid w:val="00276297"/>
    <w:rsid w:val="002C71AC"/>
    <w:rsid w:val="002F6364"/>
    <w:rsid w:val="00340AA0"/>
    <w:rsid w:val="00352DB6"/>
    <w:rsid w:val="003A2E34"/>
    <w:rsid w:val="00400475"/>
    <w:rsid w:val="00407AA3"/>
    <w:rsid w:val="00447064"/>
    <w:rsid w:val="004524F3"/>
    <w:rsid w:val="004A7BBB"/>
    <w:rsid w:val="004C6D87"/>
    <w:rsid w:val="005067F0"/>
    <w:rsid w:val="00541785"/>
    <w:rsid w:val="0056249B"/>
    <w:rsid w:val="00581909"/>
    <w:rsid w:val="005A6FAF"/>
    <w:rsid w:val="005B4E29"/>
    <w:rsid w:val="006060D4"/>
    <w:rsid w:val="00606528"/>
    <w:rsid w:val="00647492"/>
    <w:rsid w:val="006555FC"/>
    <w:rsid w:val="00683AB4"/>
    <w:rsid w:val="0071441A"/>
    <w:rsid w:val="00754311"/>
    <w:rsid w:val="00761A33"/>
    <w:rsid w:val="007901B6"/>
    <w:rsid w:val="00795C43"/>
    <w:rsid w:val="007A58B2"/>
    <w:rsid w:val="007C067F"/>
    <w:rsid w:val="007D1660"/>
    <w:rsid w:val="007D386B"/>
    <w:rsid w:val="007D7639"/>
    <w:rsid w:val="007F4C36"/>
    <w:rsid w:val="00830267"/>
    <w:rsid w:val="008313BC"/>
    <w:rsid w:val="00841581"/>
    <w:rsid w:val="0085322E"/>
    <w:rsid w:val="0085454F"/>
    <w:rsid w:val="008B41FE"/>
    <w:rsid w:val="00912BED"/>
    <w:rsid w:val="009717E4"/>
    <w:rsid w:val="0097249B"/>
    <w:rsid w:val="009B2C23"/>
    <w:rsid w:val="00A16427"/>
    <w:rsid w:val="00A72A0D"/>
    <w:rsid w:val="00A821A2"/>
    <w:rsid w:val="00AF570E"/>
    <w:rsid w:val="00B51E7D"/>
    <w:rsid w:val="00B76CA8"/>
    <w:rsid w:val="00BF5DDD"/>
    <w:rsid w:val="00C015F1"/>
    <w:rsid w:val="00C07878"/>
    <w:rsid w:val="00C72A47"/>
    <w:rsid w:val="00C72E13"/>
    <w:rsid w:val="00C909BF"/>
    <w:rsid w:val="00C963F2"/>
    <w:rsid w:val="00CC7470"/>
    <w:rsid w:val="00CE0EC6"/>
    <w:rsid w:val="00CE514B"/>
    <w:rsid w:val="00D038BE"/>
    <w:rsid w:val="00D25B05"/>
    <w:rsid w:val="00D36220"/>
    <w:rsid w:val="00D76D8E"/>
    <w:rsid w:val="00DA1D4B"/>
    <w:rsid w:val="00DA2ED4"/>
    <w:rsid w:val="00DC206B"/>
    <w:rsid w:val="00E6337D"/>
    <w:rsid w:val="00EC75CE"/>
    <w:rsid w:val="00F44221"/>
    <w:rsid w:val="00F92077"/>
    <w:rsid w:val="00FA0820"/>
    <w:rsid w:val="00FE70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6" ma:contentTypeDescription="Een nieuw document maken." ma:contentTypeScope="" ma:versionID="6c282e1f62d50611246d1b18d2246761">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6dd37a95d0b50005fcaf17dbc97d6038"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2.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customXml/itemProps3.xml><?xml version="1.0" encoding="utf-8"?>
<ds:datastoreItem xmlns:ds="http://schemas.openxmlformats.org/officeDocument/2006/customXml" ds:itemID="{A8A944A0-A888-47C5-BC06-AF6637E1E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6C67F-F62C-45AB-A229-D425115C6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1648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2022-07-18T08:18:00Z</dcterms:created>
  <dcterms:modified xsi:type="dcterms:W3CDTF">2022-11-24T10:20:00Z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