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D9C6" w14:textId="0C84E8D8" w:rsidR="00406846" w:rsidRDefault="00285678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bookmarkStart w:id="0" w:name="_Toc513461763"/>
      <w:bookmarkStart w:id="1" w:name="_Toc409097792"/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Formulier </w:t>
      </w:r>
      <w:r w:rsidR="48BACA77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3</w:t>
      </w:r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 </w:t>
      </w:r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-</w:t>
      </w:r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 </w:t>
      </w:r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Referentieproject</w:t>
      </w:r>
      <w:bookmarkEnd w:id="0"/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en kerncompetentie</w:t>
      </w:r>
    </w:p>
    <w:p w14:paraId="717BEC64" w14:textId="12605E03" w:rsidR="00F4778B" w:rsidRDefault="00F4778B" w:rsidP="00285678">
      <w:pPr>
        <w:spacing w:after="0" w:line="240" w:lineRule="auto"/>
        <w:rPr>
          <w:rFonts w:asciiTheme="minorHAnsi" w:eastAsia="Times New Roman" w:hAnsiTheme="minorHAnsi" w:cstheme="minorBidi"/>
          <w:sz w:val="24"/>
          <w:szCs w:val="24"/>
        </w:rPr>
      </w:pPr>
    </w:p>
    <w:p w14:paraId="192FAB6E" w14:textId="520192B3" w:rsidR="004D75B1" w:rsidRPr="0007377C" w:rsidRDefault="0007377C" w:rsidP="0007377C">
      <w:pPr>
        <w:spacing w:line="240" w:lineRule="atLeast"/>
        <w:rPr>
          <w:sz w:val="20"/>
          <w:szCs w:val="20"/>
          <w:lang w:eastAsia="nl-NL"/>
        </w:rPr>
      </w:pPr>
      <w:r>
        <w:t xml:space="preserve">Behoort bij aanbesteding </w:t>
      </w:r>
      <w:r w:rsidR="000B062B">
        <w:t>Opvang informatiebeveiliging incidenten</w:t>
      </w:r>
      <w:r>
        <w:t>, kenmerk Z</w:t>
      </w:r>
      <w:r w:rsidR="001F33C6">
        <w:t>1789</w:t>
      </w:r>
      <w:r>
        <w:t>.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88C77FE" w14:textId="77777777" w:rsidTr="00B69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14:paraId="36655365" w14:textId="77777777" w:rsidR="00F4778B" w:rsidRPr="00F4778B" w:rsidRDefault="00F4778B" w:rsidP="003E039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14:paraId="683D08EE" w14:textId="77777777" w:rsidR="00F4778B" w:rsidRPr="00F4778B" w:rsidRDefault="00F4778B" w:rsidP="003E0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&lt;naam inschrijver/ combinant/ onderaannemer&gt;*</w:t>
            </w:r>
          </w:p>
        </w:tc>
      </w:tr>
      <w:tr w:rsidR="00F4778B" w:rsidRPr="00F4778B" w14:paraId="0CAEF221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32F63" w14:textId="20D8A1F5" w:rsidR="00F4778B" w:rsidRPr="0092418B" w:rsidRDefault="00F4778B" w:rsidP="00B69DA7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Pr="0092418B">
              <w:rPr>
                <w:rFonts w:asciiTheme="minorHAnsi" w:hAnsiTheme="minorHAnsi" w:cstheme="minorHAnsi"/>
                <w:b w:val="0"/>
                <w:sz w:val="22"/>
                <w:szCs w:val="22"/>
              </w:rPr>
              <w:tab/>
            </w:r>
            <w:r w:rsidR="002D5B35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……..</w:t>
            </w:r>
          </w:p>
          <w:p w14:paraId="177F60BD" w14:textId="07F22163" w:rsidR="00B75051" w:rsidRPr="00B75051" w:rsidRDefault="00F4778B" w:rsidP="00F4778B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>2.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>………….</w:t>
            </w:r>
            <w:r w:rsidR="00B75051">
              <w:rPr>
                <w:rFonts w:asciiTheme="minorHAnsi" w:hAnsiTheme="minorHAnsi" w:cstheme="minorHAnsi"/>
                <w:sz w:val="22"/>
              </w:rPr>
              <w:br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5051"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75051" w:rsidRPr="00B75051">
              <w:rPr>
                <w:rFonts w:asciiTheme="minorHAnsi" w:hAnsiTheme="minorHAnsi" w:cstheme="minorHAnsi"/>
                <w:b w:val="0"/>
                <w:bCs w:val="0"/>
                <w:sz w:val="22"/>
              </w:rPr>
              <w:t>n.</w:t>
            </w:r>
            <w:r w:rsidR="00B75051"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B75051">
              <w:rPr>
                <w:rFonts w:asciiTheme="minorHAnsi" w:hAnsiTheme="minorHAnsi" w:cstheme="minorHAnsi"/>
                <w:b w:val="0"/>
                <w:bCs w:val="0"/>
                <w:sz w:val="22"/>
              </w:rPr>
              <w:t>………….</w:t>
            </w:r>
          </w:p>
        </w:tc>
      </w:tr>
      <w:tr w:rsidR="00F4778B" w:rsidRPr="00F4778B" w14:paraId="3A2E43D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E8B89B2" w14:textId="77777777" w:rsidR="00F4778B" w:rsidRPr="00F4778B" w:rsidRDefault="00F4778B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="00F4778B" w:rsidRPr="00F4778B" w14:paraId="7399EEF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14:paraId="62540178" w14:textId="471507D3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55118A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451E920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A6FC0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1C48CF9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14:paraId="304F992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3E153D1" w14:textId="78752ECB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="00C120DE">
              <w:rPr>
                <w:rFonts w:asciiTheme="minorHAnsi" w:hAnsiTheme="minorHAnsi" w:cstheme="minorHAnsi"/>
                <w:sz w:val="22"/>
              </w:rPr>
              <w:t>4.4.2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96" w:type="pct"/>
          </w:tcPr>
          <w:p w14:paraId="1AC086C7" w14:textId="1419967E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</w:rPr>
            </w:r>
            <w:r w:rsidR="00000000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14:paraId="0FF54C4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bookmarkEnd w:id="1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6740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E60703B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75227D8F" w14:textId="77777777" w:rsidR="00736414" w:rsidRDefault="00736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CE6F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0406E5D8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449FC5F6" w14:textId="77777777" w:rsidR="00736414" w:rsidRDefault="00736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50.4pt;height:50.4pt" o:bullet="t">
        <v:imagedata r:id="rId1" o:title="hetwaterschapshuislogo 1 bol-kleiner-blauw"/>
      </v:shape>
    </w:pict>
  </w:numPicBullet>
  <w:numPicBullet w:numPicBulletId="1">
    <w:pict>
      <v:shape id="_x0000_i1071" type="#_x0000_t75" style="width:50.4pt;height:50.4pt" o:bullet="t">
        <v:imagedata r:id="rId2" o:title="hetwaterschapshuislogo 1 bol-kleiner-oranje"/>
      </v:shape>
    </w:pict>
  </w:numPicBullet>
  <w:numPicBullet w:numPicBulletId="2">
    <w:pict>
      <v:shape id="_x0000_i1072" type="#_x0000_t75" style="width:50.4pt;height:50.4pt" o:bullet="t">
        <v:imagedata r:id="rId3" o:title="hetwaterschapshuislogo 1 bol-kleiner-blauw-lijn"/>
      </v:shape>
    </w:pict>
  </w:numPicBullet>
  <w:numPicBullet w:numPicBulletId="3">
    <w:pict>
      <v:shape id="_x0000_i1073" type="#_x0000_t75" style="width:50.4pt;height:50.4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en-US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07A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62B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33C6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5B3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6414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5204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0C6C"/>
    <w:rsid w:val="00C01972"/>
    <w:rsid w:val="00C021D4"/>
    <w:rsid w:val="00C063AB"/>
    <w:rsid w:val="00C06F52"/>
    <w:rsid w:val="00C078B7"/>
    <w:rsid w:val="00C113C2"/>
    <w:rsid w:val="00C120DE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650598FE52543A827F59874868AAA" ma:contentTypeVersion="4" ma:contentTypeDescription="Een nieuw document maken." ma:contentTypeScope="" ma:versionID="8c1a06dff79279e37d5147e802541188">
  <xsd:schema xmlns:xsd="http://www.w3.org/2001/XMLSchema" xmlns:xs="http://www.w3.org/2001/XMLSchema" xmlns:p="http://schemas.microsoft.com/office/2006/metadata/properties" xmlns:ns2="d95c0251-c81b-4319-aaa2-8b2c8ab33ec8" xmlns:ns3="f90db5b5-d4d3-44eb-9608-6381fe754b6d" targetNamespace="http://schemas.microsoft.com/office/2006/metadata/properties" ma:root="true" ma:fieldsID="b783ae2be90810d3d09801eceb45a1da" ns2:_="" ns3:_="">
    <xsd:import namespace="d95c0251-c81b-4319-aaa2-8b2c8ab33ec8"/>
    <xsd:import namespace="f90db5b5-d4d3-44eb-9608-6381fe75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c0251-c81b-4319-aaa2-8b2c8ab33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db5b5-d4d3-44eb-9608-6381fe754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33DB05-A06C-4F59-B735-7C27346C8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c0251-c81b-4319-aaa2-8b2c8ab33ec8"/>
    <ds:schemaRef ds:uri="f90db5b5-d4d3-44eb-9608-6381fe75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2</Pages>
  <Words>299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Farisha Koerban</cp:lastModifiedBy>
  <cp:revision>5</cp:revision>
  <cp:lastPrinted>2018-07-31T12:27:00Z</cp:lastPrinted>
  <dcterms:created xsi:type="dcterms:W3CDTF">2023-05-26T08:30:00Z</dcterms:created>
  <dcterms:modified xsi:type="dcterms:W3CDTF">2023-05-26T14:29:00Z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0x0101002CD650598FE52543A827F59874868AAA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