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0D99" w14:textId="77777777" w:rsidR="00357A9F" w:rsidRDefault="00357A9F" w:rsidP="00FF3AD4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17ED7E2D" w14:textId="5D8C73A4" w:rsidR="00FF3AD4" w:rsidRPr="00FF3AD4" w:rsidRDefault="00FF3AD4" w:rsidP="00FF3AD4">
      <w:pPr>
        <w:spacing w:line="280" w:lineRule="exact"/>
        <w:rPr>
          <w:rFonts w:ascii="Arial" w:hAnsi="Arial" w:cs="Arial"/>
          <w:b/>
          <w:snapToGrid w:val="0"/>
          <w:sz w:val="24"/>
          <w:szCs w:val="24"/>
        </w:rPr>
      </w:pP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Bijlage </w:t>
      </w:r>
      <w:r w:rsidR="00BA4DF6">
        <w:rPr>
          <w:rFonts w:ascii="Arial" w:hAnsi="Arial" w:cs="Arial"/>
          <w:b/>
          <w:snapToGrid w:val="0"/>
          <w:sz w:val="24"/>
          <w:szCs w:val="24"/>
        </w:rPr>
        <w:t>6</w:t>
      </w: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FF3AD4">
        <w:rPr>
          <w:rFonts w:ascii="Arial" w:hAnsi="Arial" w:cs="Arial"/>
          <w:b/>
          <w:snapToGrid w:val="0"/>
          <w:sz w:val="24"/>
          <w:szCs w:val="24"/>
        </w:rPr>
        <w:tab/>
        <w:t xml:space="preserve">Inschrijfbiljet </w:t>
      </w:r>
      <w:r w:rsidR="00394DE4">
        <w:rPr>
          <w:rFonts w:ascii="Arial" w:hAnsi="Arial" w:cs="Arial"/>
          <w:b/>
          <w:snapToGrid w:val="0"/>
          <w:sz w:val="24"/>
          <w:szCs w:val="24"/>
        </w:rPr>
        <w:t>perceel 2 GFT Maashorst-Meierijstad</w:t>
      </w:r>
    </w:p>
    <w:p w14:paraId="0D0E44CA" w14:textId="77777777" w:rsidR="00FF3AD4" w:rsidRDefault="00FF3AD4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7771B4F3" w14:textId="77777777" w:rsidR="00357A9F" w:rsidRPr="00DA4BE4" w:rsidRDefault="00357A9F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  <w:r w:rsidRPr="00DA4BE4">
        <w:rPr>
          <w:rFonts w:ascii="Arial" w:hAnsi="Arial" w:cs="Arial"/>
          <w:b/>
          <w:snapToGrid w:val="0"/>
          <w:szCs w:val="20"/>
        </w:rPr>
        <w:t>Inschrijver</w:t>
      </w:r>
    </w:p>
    <w:p w14:paraId="6037B7A0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3296A1F1" w14:textId="77777777" w:rsidTr="00357A9F">
        <w:tc>
          <w:tcPr>
            <w:tcW w:w="2835" w:type="dxa"/>
            <w:shd w:val="clear" w:color="auto" w:fill="E6E6E6"/>
          </w:tcPr>
          <w:p w14:paraId="548C5DF3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Naam</w:t>
            </w:r>
          </w:p>
        </w:tc>
        <w:tc>
          <w:tcPr>
            <w:tcW w:w="5670" w:type="dxa"/>
          </w:tcPr>
          <w:p w14:paraId="27FD118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2004B8F7" w14:textId="77777777" w:rsidTr="00357A9F">
        <w:tc>
          <w:tcPr>
            <w:tcW w:w="2835" w:type="dxa"/>
            <w:shd w:val="clear" w:color="auto" w:fill="E6E6E6"/>
          </w:tcPr>
          <w:p w14:paraId="57CF66F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4AAE692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625B5D54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70388D41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448FF94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DA4BE4" w:rsidRPr="00DA4BE4" w14:paraId="3B86A981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66184A5D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KvK</w:t>
            </w:r>
          </w:p>
        </w:tc>
        <w:tc>
          <w:tcPr>
            <w:tcW w:w="5670" w:type="dxa"/>
          </w:tcPr>
          <w:p w14:paraId="4CE9AC5F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3821906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7AADB7C0" w14:textId="77777777" w:rsidR="00357A9F" w:rsidRPr="00DA4BE4" w:rsidRDefault="00602E70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Verklaart</w:t>
      </w:r>
      <w:r w:rsidR="00357A9F" w:rsidRPr="00DA4BE4">
        <w:rPr>
          <w:rFonts w:ascii="Arial" w:hAnsi="Arial" w:cs="Arial"/>
          <w:szCs w:val="20"/>
        </w:rPr>
        <w:t>:</w:t>
      </w:r>
    </w:p>
    <w:p w14:paraId="394D839A" w14:textId="233C2741" w:rsidR="00394DE4" w:rsidRPr="00C61416" w:rsidRDefault="00394DE4" w:rsidP="00394DE4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De werkzaamheden behorende bij </w:t>
      </w:r>
      <w:r>
        <w:rPr>
          <w:rFonts w:ascii="Arial" w:hAnsi="Arial" w:cs="Arial"/>
          <w:szCs w:val="20"/>
        </w:rPr>
        <w:t xml:space="preserve">perceel </w:t>
      </w:r>
      <w:r w:rsidR="003948EA">
        <w:rPr>
          <w:rFonts w:ascii="Arial" w:hAnsi="Arial" w:cs="Arial"/>
          <w:szCs w:val="20"/>
        </w:rPr>
        <w:t>2</w:t>
      </w:r>
      <w:r w:rsidRPr="00DA4BE4">
        <w:rPr>
          <w:rFonts w:ascii="Arial" w:hAnsi="Arial" w:cs="Arial"/>
          <w:szCs w:val="20"/>
        </w:rPr>
        <w:t>‘</w:t>
      </w:r>
      <w:r w:rsidRPr="00C61416">
        <w:rPr>
          <w:rFonts w:ascii="Arial" w:hAnsi="Arial" w:cs="Arial"/>
          <w:szCs w:val="20"/>
        </w:rPr>
        <w:t xml:space="preserve">overslag, transport en circulaire verwerking </w:t>
      </w:r>
    </w:p>
    <w:p w14:paraId="6DBE8B87" w14:textId="14D8565B" w:rsidR="00394DE4" w:rsidRDefault="00394DE4" w:rsidP="00394DE4">
      <w:pPr>
        <w:spacing w:line="280" w:lineRule="exact"/>
        <w:rPr>
          <w:rFonts w:ascii="Arial" w:hAnsi="Arial" w:cs="Arial"/>
          <w:szCs w:val="20"/>
        </w:rPr>
      </w:pPr>
      <w:r w:rsidRPr="00C61416">
        <w:rPr>
          <w:rFonts w:ascii="Arial" w:hAnsi="Arial" w:cs="Arial"/>
          <w:szCs w:val="20"/>
        </w:rPr>
        <w:t xml:space="preserve">van GFT-afval </w:t>
      </w:r>
      <w:r>
        <w:rPr>
          <w:rFonts w:ascii="Arial" w:hAnsi="Arial" w:cs="Arial"/>
          <w:szCs w:val="20"/>
        </w:rPr>
        <w:t>Maashorst - Meierijstad zoals</w:t>
      </w:r>
      <w:r w:rsidRPr="00DA4BE4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omschreven in de inschrijfleidraad met bijlagen en nota van inlichtingen 2023-4012 u</w:t>
      </w:r>
      <w:r w:rsidRPr="00DA4BE4">
        <w:rPr>
          <w:rFonts w:ascii="Arial" w:hAnsi="Arial" w:cs="Arial"/>
          <w:szCs w:val="20"/>
        </w:rPr>
        <w:t>it te voeren voor een inschrijfbedrag van</w:t>
      </w:r>
      <w:r>
        <w:rPr>
          <w:rFonts w:ascii="Arial" w:hAnsi="Arial" w:cs="Arial"/>
          <w:szCs w:val="20"/>
        </w:rPr>
        <w:t>:</w:t>
      </w:r>
    </w:p>
    <w:p w14:paraId="41FB990D" w14:textId="77777777" w:rsidR="00394DE4" w:rsidRDefault="00394DE4" w:rsidP="00394DE4">
      <w:pPr>
        <w:spacing w:line="280" w:lineRule="exact"/>
        <w:rPr>
          <w:rFonts w:ascii="Arial" w:hAnsi="Arial" w:cs="Arial"/>
          <w:szCs w:val="20"/>
        </w:rPr>
      </w:pPr>
    </w:p>
    <w:p w14:paraId="7F5B71FD" w14:textId="571B089E" w:rsidR="00C61416" w:rsidRPr="00DA4BE4" w:rsidRDefault="00C61416" w:rsidP="00C61416">
      <w:pPr>
        <w:spacing w:line="280" w:lineRule="exac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Perceel 2 GFT Maashorst - Meierijstad</w:t>
      </w:r>
    </w:p>
    <w:p w14:paraId="72310545" w14:textId="5AF051DC" w:rsidR="00C61416" w:rsidRPr="00DA4BE4" w:rsidRDefault="00C61416" w:rsidP="00C61416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………………………………...euro (bedrag in cijfers)</w:t>
      </w:r>
    </w:p>
    <w:p w14:paraId="5DA42CC3" w14:textId="77777777" w:rsidR="00C61416" w:rsidRPr="00DA4BE4" w:rsidRDefault="00C61416" w:rsidP="00C61416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…………………………………euro (bedrag in letters)</w:t>
      </w:r>
    </w:p>
    <w:p w14:paraId="7E56290D" w14:textId="77777777" w:rsidR="00C61416" w:rsidRPr="00DA4BE4" w:rsidRDefault="00C61416" w:rsidP="00C61416">
      <w:pPr>
        <w:spacing w:line="280" w:lineRule="exact"/>
        <w:rPr>
          <w:rFonts w:ascii="Arial" w:hAnsi="Arial" w:cs="Arial"/>
          <w:szCs w:val="20"/>
        </w:rPr>
      </w:pPr>
    </w:p>
    <w:p w14:paraId="4A71CD5C" w14:textId="77777777" w:rsidR="00C61416" w:rsidRPr="00DA4BE4" w:rsidRDefault="00C61416" w:rsidP="00C61416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Het ter zake van de omzetbelasting verschuldigde bedrag bedraagt:</w:t>
      </w:r>
    </w:p>
    <w:p w14:paraId="0AE02328" w14:textId="77777777" w:rsidR="00C61416" w:rsidRPr="00DA4BE4" w:rsidRDefault="00C61416" w:rsidP="00C61416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cijfers)</w:t>
      </w:r>
    </w:p>
    <w:p w14:paraId="53B17C1D" w14:textId="6856E09A" w:rsidR="00C61416" w:rsidRDefault="00C61416" w:rsidP="00C61416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letters)</w:t>
      </w:r>
    </w:p>
    <w:p w14:paraId="67F3666F" w14:textId="7FAD9F24" w:rsidR="00C61416" w:rsidRDefault="00C61416" w:rsidP="00C61416">
      <w:pPr>
        <w:spacing w:line="280" w:lineRule="exact"/>
        <w:rPr>
          <w:rFonts w:ascii="Arial" w:hAnsi="Arial" w:cs="Arial"/>
          <w:szCs w:val="20"/>
        </w:rPr>
      </w:pPr>
    </w:p>
    <w:p w14:paraId="0E105457" w14:textId="77777777" w:rsidR="00357A9F" w:rsidRPr="00DA4BE4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Instemt met de bepalingen in deze inschrijvingsleidraad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 xml:space="preserve">; </w:t>
      </w:r>
    </w:p>
    <w:p w14:paraId="23805038" w14:textId="77777777" w:rsidR="00357A9F" w:rsidRPr="00DA4BE4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 xml:space="preserve">Bij de  inschrijving volledig voldoet aan de in </w:t>
      </w:r>
      <w:r w:rsidR="00DA4BE4" w:rsidRPr="00DA4BE4">
        <w:rPr>
          <w:rFonts w:ascii="Arial" w:hAnsi="Arial" w:cs="Arial"/>
          <w:color w:val="000000"/>
          <w:szCs w:val="20"/>
        </w:rPr>
        <w:t>deze inschrijvingsleidraad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>, gestelde eisen;</w:t>
      </w:r>
    </w:p>
    <w:p w14:paraId="0C923A2E" w14:textId="3C043C27" w:rsidR="00357A9F" w:rsidRDefault="00357A9F" w:rsidP="00DA4BE4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dat alle</w:t>
      </w:r>
      <w:r w:rsidRPr="00DA4BE4">
        <w:rPr>
          <w:rFonts w:ascii="Arial" w:hAnsi="Arial" w:cs="Arial"/>
          <w:szCs w:val="20"/>
        </w:rPr>
        <w:t xml:space="preserve"> aangeleverde gegevens en antwoorden in zijn inschrijving op de </w:t>
      </w:r>
      <w:r w:rsidR="00DA4BE4" w:rsidRPr="00DA4BE4">
        <w:rPr>
          <w:rFonts w:ascii="Arial" w:hAnsi="Arial" w:cs="Arial"/>
          <w:szCs w:val="20"/>
        </w:rPr>
        <w:t>deze inschrijvingsleidraad,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 xml:space="preserve">, </w:t>
      </w:r>
      <w:r w:rsidRPr="00DA4BE4">
        <w:rPr>
          <w:rFonts w:ascii="Arial" w:hAnsi="Arial" w:cs="Arial"/>
          <w:szCs w:val="20"/>
        </w:rPr>
        <w:t>juist en volledig zijn</w:t>
      </w:r>
      <w:r w:rsidR="00676E56">
        <w:rPr>
          <w:rFonts w:ascii="Arial" w:hAnsi="Arial" w:cs="Arial"/>
          <w:szCs w:val="20"/>
        </w:rPr>
        <w:t>;</w:t>
      </w:r>
    </w:p>
    <w:p w14:paraId="563023E8" w14:textId="77777777" w:rsidR="00C61416" w:rsidRDefault="00676E56" w:rsidP="00C61416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 w:rsidRPr="00C61416">
        <w:rPr>
          <w:rFonts w:ascii="Arial" w:hAnsi="Arial" w:cs="Arial"/>
          <w:szCs w:val="20"/>
        </w:rPr>
        <w:t>Met de ondertekening van dit inschrijfbiljet verklaart de inschrijver tevens dat hij het digitale UEA document ook naar waarheid heeft ingevuld.</w:t>
      </w:r>
    </w:p>
    <w:p w14:paraId="257334A4" w14:textId="74540426" w:rsidR="00C61416" w:rsidRPr="00C61416" w:rsidRDefault="00C61416" w:rsidP="00C61416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 w:rsidRPr="00C61416">
        <w:rPr>
          <w:rFonts w:ascii="Arial" w:hAnsi="Arial" w:cs="Arial"/>
          <w:szCs w:val="20"/>
        </w:rPr>
        <w:t>Voor de percelen waarbij inschrijver niets heeft ingevuld, dingt hij niet mee naar de gunning van de opdracht voor dat/die perceel/percelen</w:t>
      </w:r>
    </w:p>
    <w:p w14:paraId="60CEB546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p w14:paraId="750D31F7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0285F25F" w14:textId="77777777" w:rsidTr="00357A9F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1642D462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DA6CA0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40BBE110" w14:textId="77777777" w:rsidTr="00357A9F">
        <w:tc>
          <w:tcPr>
            <w:tcW w:w="2835" w:type="dxa"/>
            <w:shd w:val="clear" w:color="auto" w:fill="E6E6E6"/>
          </w:tcPr>
          <w:p w14:paraId="67AFDB7C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Handtekening</w:t>
            </w:r>
          </w:p>
          <w:p w14:paraId="60840DFF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  <w:p w14:paraId="4519DA5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</w:tcPr>
          <w:p w14:paraId="0BD9E1E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02B5F89C" w14:textId="77777777" w:rsidR="007640AA" w:rsidRPr="00DA4BE4" w:rsidRDefault="007640AA" w:rsidP="00357A9F">
      <w:pPr>
        <w:spacing w:after="200" w:line="280" w:lineRule="exact"/>
        <w:rPr>
          <w:rFonts w:ascii="Arial" w:eastAsiaTheme="majorEastAsia" w:hAnsi="Arial" w:cs="Arial"/>
          <w:b/>
          <w:bCs/>
          <w:caps/>
          <w:kern w:val="32"/>
          <w:szCs w:val="20"/>
        </w:rPr>
      </w:pPr>
    </w:p>
    <w:sectPr w:rsidR="007640AA" w:rsidRPr="00DA4BE4" w:rsidSect="001D5C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93" w:right="1503" w:bottom="150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25F19" w14:textId="77777777" w:rsidR="004340AF" w:rsidRDefault="004340AF" w:rsidP="004340AF">
      <w:r>
        <w:separator/>
      </w:r>
    </w:p>
  </w:endnote>
  <w:endnote w:type="continuationSeparator" w:id="0">
    <w:p w14:paraId="6BE93C89" w14:textId="77777777" w:rsidR="004340AF" w:rsidRDefault="004340AF" w:rsidP="0043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08AAA" w14:textId="77777777" w:rsidR="00BA4DF6" w:rsidRDefault="00BA4DF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805B" w14:textId="77777777" w:rsidR="004340AF" w:rsidRDefault="004340AF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1" locked="1" layoutInCell="1" allowOverlap="1" wp14:anchorId="47250026" wp14:editId="3CE3166D">
          <wp:simplePos x="0" y="0"/>
          <wp:positionH relativeFrom="margin">
            <wp:align>center</wp:align>
          </wp:positionH>
          <wp:positionV relativeFrom="page">
            <wp:posOffset>10094595</wp:posOffset>
          </wp:positionV>
          <wp:extent cx="6803390" cy="511175"/>
          <wp:effectExtent l="0" t="0" r="0" b="317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39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BAC99" w14:textId="77777777" w:rsidR="00BA4DF6" w:rsidRDefault="00BA4DF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F2B53" w14:textId="77777777" w:rsidR="004340AF" w:rsidRDefault="004340AF" w:rsidP="004340AF">
      <w:r>
        <w:separator/>
      </w:r>
    </w:p>
  </w:footnote>
  <w:footnote w:type="continuationSeparator" w:id="0">
    <w:p w14:paraId="70A9CEEA" w14:textId="77777777" w:rsidR="004340AF" w:rsidRDefault="004340AF" w:rsidP="0043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4DAB5" w14:textId="77777777" w:rsidR="00BA4DF6" w:rsidRDefault="00BA4DF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6"/>
      <w:gridCol w:w="4346"/>
    </w:tblGrid>
    <w:tr w:rsidR="001436D4" w:rsidRPr="001436D4" w14:paraId="04EB38E4" w14:textId="77777777" w:rsidTr="0088219A">
      <w:tc>
        <w:tcPr>
          <w:tcW w:w="4346" w:type="dxa"/>
        </w:tcPr>
        <w:p w14:paraId="1FF027F8" w14:textId="0AD36E45" w:rsidR="001436D4" w:rsidRPr="00DA4BE4" w:rsidRDefault="001436D4" w:rsidP="001436D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Bijlage </w:t>
          </w:r>
          <w:r w:rsidR="00BA4DF6">
            <w:rPr>
              <w:rFonts w:ascii="Arial" w:hAnsi="Arial" w:cstheme="minorHAnsi"/>
              <w:sz w:val="16"/>
              <w:szCs w:val="16"/>
            </w:rPr>
            <w:t>6</w:t>
          </w:r>
          <w:r w:rsidRPr="00DA4BE4">
            <w:rPr>
              <w:rFonts w:ascii="Arial" w:hAnsi="Arial" w:cstheme="minorHAnsi"/>
              <w:sz w:val="16"/>
              <w:szCs w:val="16"/>
            </w:rPr>
            <w:t xml:space="preserve"> Inschrijfbiljet</w:t>
          </w:r>
        </w:p>
        <w:p w14:paraId="5B3A0978" w14:textId="0F9D364F" w:rsidR="001436D4" w:rsidRPr="00DA4BE4" w:rsidRDefault="001436D4" w:rsidP="00DA4BE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 bestek </w:t>
          </w:r>
          <w:r w:rsidR="00192D76">
            <w:rPr>
              <w:rFonts w:ascii="Arial" w:hAnsi="Arial" w:cstheme="minorHAnsi"/>
              <w:sz w:val="16"/>
              <w:szCs w:val="16"/>
            </w:rPr>
            <w:t>2023-4012</w:t>
          </w:r>
        </w:p>
        <w:p w14:paraId="5C8A1928" w14:textId="77777777" w:rsidR="00DA4BE4" w:rsidRPr="001436D4" w:rsidRDefault="00DA4BE4" w:rsidP="00DA4BE4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  <w:tc>
        <w:tcPr>
          <w:tcW w:w="4346" w:type="dxa"/>
        </w:tcPr>
        <w:p w14:paraId="38F40832" w14:textId="77777777" w:rsidR="001436D4" w:rsidRPr="001436D4" w:rsidRDefault="001436D4" w:rsidP="001436D4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</w:rPr>
          </w:pPr>
          <w:r w:rsidRPr="001436D4">
            <w:rPr>
              <w:rFonts w:ascii="Arial" w:hAnsi="Arial" w:cs="Arial"/>
              <w:noProof/>
              <w:color w:val="0000FF"/>
              <w:lang w:eastAsia="nl-NL"/>
            </w:rPr>
            <w:drawing>
              <wp:inline distT="0" distB="0" distL="0" distR="0" wp14:anchorId="2A9EC9BF" wp14:editId="28AE70AA">
                <wp:extent cx="1513205" cy="892791"/>
                <wp:effectExtent l="0" t="0" r="0" b="3175"/>
                <wp:docPr id="1" name="Afbeelding 1" descr="Gerelateerde afbeeldi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Gerelateerde afbeeldi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30" cy="91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F22452" w14:textId="77777777" w:rsidR="004340AF" w:rsidRPr="001436D4" w:rsidRDefault="004340AF" w:rsidP="001436D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F53CC" w14:textId="77777777" w:rsidR="00BA4DF6" w:rsidRDefault="00BA4DF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1EF8"/>
    <w:multiLevelType w:val="multilevel"/>
    <w:tmpl w:val="3DD4674E"/>
    <w:styleLink w:val="stlNumm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1FDE2DB9"/>
    <w:multiLevelType w:val="multilevel"/>
    <w:tmpl w:val="F96EAAE2"/>
    <w:styleLink w:val="stl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C5F23D7"/>
    <w:multiLevelType w:val="hybridMultilevel"/>
    <w:tmpl w:val="4EF6B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867142">
    <w:abstractNumId w:val="1"/>
  </w:num>
  <w:num w:numId="2" w16cid:durableId="1193032772">
    <w:abstractNumId w:val="0"/>
  </w:num>
  <w:num w:numId="3" w16cid:durableId="322780286">
    <w:abstractNumId w:val="3"/>
  </w:num>
  <w:num w:numId="4" w16cid:durableId="918752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9F"/>
    <w:rsid w:val="000D7A99"/>
    <w:rsid w:val="000F0094"/>
    <w:rsid w:val="001436D4"/>
    <w:rsid w:val="00192D76"/>
    <w:rsid w:val="001D5C55"/>
    <w:rsid w:val="00357A9F"/>
    <w:rsid w:val="003948EA"/>
    <w:rsid w:val="00394DE4"/>
    <w:rsid w:val="003E5FF6"/>
    <w:rsid w:val="004340AF"/>
    <w:rsid w:val="005F46CD"/>
    <w:rsid w:val="00602E70"/>
    <w:rsid w:val="00676E56"/>
    <w:rsid w:val="006C5ED1"/>
    <w:rsid w:val="007640AA"/>
    <w:rsid w:val="00780AA6"/>
    <w:rsid w:val="008D2743"/>
    <w:rsid w:val="00BA4DF6"/>
    <w:rsid w:val="00BF3669"/>
    <w:rsid w:val="00C61416"/>
    <w:rsid w:val="00DA4BE4"/>
    <w:rsid w:val="00FB5063"/>
    <w:rsid w:val="00FD3030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6C56"/>
  <w15:chartTrackingRefBased/>
  <w15:docId w15:val="{BE4EF059-52AC-4C33-A4F3-11D12A2C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A9F"/>
    <w:pPr>
      <w:spacing w:after="0" w:line="240" w:lineRule="auto"/>
    </w:pPr>
    <w:rPr>
      <w:rFonts w:ascii="Myriad Pro" w:hAnsi="Myriad Pro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5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5E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Afzendgegevens">
    <w:name w:val="stlAfzendgegevens"/>
    <w:qFormat/>
    <w:rsid w:val="000D7A99"/>
    <w:pPr>
      <w:tabs>
        <w:tab w:val="left" w:pos="284"/>
      </w:tabs>
      <w:spacing w:after="0" w:line="160" w:lineRule="exact"/>
    </w:pPr>
    <w:rPr>
      <w:rFonts w:asciiTheme="majorHAnsi" w:hAnsiTheme="majorHAnsi"/>
      <w:noProof/>
      <w:color w:val="24515F" w:themeColor="accent2"/>
      <w:sz w:val="12"/>
    </w:rPr>
  </w:style>
  <w:style w:type="character" w:customStyle="1" w:styleId="stlAfzendgegevensBold">
    <w:name w:val="stlAfzendgegevensBold"/>
    <w:basedOn w:val="Standaardalinea-lettertype"/>
    <w:uiPriority w:val="1"/>
    <w:qFormat/>
    <w:rsid w:val="000D7A99"/>
    <w:rPr>
      <w:rFonts w:asciiTheme="majorHAnsi" w:hAnsiTheme="majorHAnsi"/>
      <w:b/>
      <w:color w:val="24515F" w:themeColor="accent2"/>
    </w:rPr>
  </w:style>
  <w:style w:type="numbering" w:customStyle="1" w:styleId="stlBullets">
    <w:name w:val="stlBullets"/>
    <w:basedOn w:val="Geenlijst"/>
    <w:uiPriority w:val="99"/>
    <w:rsid w:val="00FB5063"/>
    <w:pPr>
      <w:numPr>
        <w:numId w:val="1"/>
      </w:numPr>
    </w:pPr>
  </w:style>
  <w:style w:type="character" w:customStyle="1" w:styleId="stlDatum">
    <w:name w:val="stlDatum"/>
    <w:basedOn w:val="Standaardalinea-lettertype"/>
    <w:uiPriority w:val="1"/>
    <w:qFormat/>
    <w:rsid w:val="00FB5063"/>
  </w:style>
  <w:style w:type="paragraph" w:customStyle="1" w:styleId="stlMetadata">
    <w:name w:val="stlMetadata"/>
    <w:basedOn w:val="Standaard"/>
    <w:qFormat/>
    <w:rsid w:val="00FB5063"/>
    <w:pPr>
      <w:spacing w:line="280" w:lineRule="exact"/>
    </w:pPr>
    <w:rPr>
      <w:sz w:val="16"/>
    </w:rPr>
  </w:style>
  <w:style w:type="paragraph" w:customStyle="1" w:styleId="stlMetadataVolgvel">
    <w:name w:val="stlMetadataVolgvel"/>
    <w:basedOn w:val="stlMetadata"/>
    <w:qFormat/>
    <w:rsid w:val="00FB5063"/>
    <w:rPr>
      <w:color w:val="4BA6DF" w:themeColor="accent1"/>
    </w:rPr>
  </w:style>
  <w:style w:type="numbering" w:customStyle="1" w:styleId="stlNummers">
    <w:name w:val="stlNummers"/>
    <w:basedOn w:val="Geenlijst"/>
    <w:uiPriority w:val="99"/>
    <w:rsid w:val="00FB5063"/>
    <w:pPr>
      <w:numPr>
        <w:numId w:val="2"/>
      </w:numPr>
    </w:pPr>
  </w:style>
  <w:style w:type="character" w:customStyle="1" w:styleId="stlOnsKenmerk">
    <w:name w:val="stlOnsKenmerk"/>
    <w:basedOn w:val="Standaardalinea-lettertype"/>
    <w:uiPriority w:val="1"/>
    <w:qFormat/>
    <w:rsid w:val="00FB5063"/>
  </w:style>
  <w:style w:type="paragraph" w:customStyle="1" w:styleId="stlTussenkop">
    <w:name w:val="stlTussenkop"/>
    <w:basedOn w:val="Standaard"/>
    <w:next w:val="Standaard"/>
    <w:qFormat/>
    <w:rsid w:val="00FB5063"/>
    <w:rPr>
      <w:b/>
    </w:rPr>
  </w:style>
  <w:style w:type="paragraph" w:styleId="Lijstalinea">
    <w:name w:val="List Paragraph"/>
    <w:basedOn w:val="Standaard"/>
    <w:uiPriority w:val="34"/>
    <w:qFormat/>
    <w:rsid w:val="008D274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C5ED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C5ED1"/>
    <w:rPr>
      <w:rFonts w:asciiTheme="majorHAnsi" w:eastAsiaTheme="majorEastAsia" w:hAnsiTheme="majorHAnsi" w:cstheme="majorBidi"/>
      <w:b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40AF"/>
    <w:rPr>
      <w:rFonts w:ascii="Myriad Pro" w:hAnsi="Myriad Pro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40AF"/>
    <w:rPr>
      <w:rFonts w:ascii="Myriad Pro" w:hAnsi="Myriad Pro"/>
      <w:sz w:val="20"/>
    </w:rPr>
  </w:style>
  <w:style w:type="table" w:styleId="Tabelraster">
    <w:name w:val="Table Grid"/>
    <w:basedOn w:val="Standaardtabel"/>
    <w:uiPriority w:val="39"/>
    <w:rsid w:val="00143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nl/url?sa=i&amp;rct=j&amp;q=&amp;esrc=s&amp;source=images&amp;cd=&amp;cad=rja&amp;uact=8&amp;ved=2ahUKEwj73qTRqcbZAhVGalAKHS1zC3EQjRx6BAgAEAY&amp;url=https://www.mzservices.nl/referenties/meierijstad&amp;psig=AOvVaw33LSXBIKfDkHP1qU5KvYfk&amp;ust=1519828799170252" TargetMode="External"/></Relationships>
</file>

<file path=word/theme/theme1.xml><?xml version="1.0" encoding="utf-8"?>
<a:theme xmlns:a="http://schemas.openxmlformats.org/drawingml/2006/main" name="Kantoorthema">
  <a:themeElements>
    <a:clrScheme name="Gemeente Meierijstad">
      <a:dk1>
        <a:sysClr val="windowText" lastClr="000000"/>
      </a:dk1>
      <a:lt1>
        <a:sysClr val="window" lastClr="FFFFFF"/>
      </a:lt1>
      <a:dk2>
        <a:srgbClr val="C6DD9B"/>
      </a:dk2>
      <a:lt2>
        <a:srgbClr val="C9E4F5"/>
      </a:lt2>
      <a:accent1>
        <a:srgbClr val="4BA6DF"/>
      </a:accent1>
      <a:accent2>
        <a:srgbClr val="24515F"/>
      </a:accent2>
      <a:accent3>
        <a:srgbClr val="8EBB38"/>
      </a:accent3>
      <a:accent4>
        <a:srgbClr val="C9E4F5"/>
      </a:accent4>
      <a:accent5>
        <a:srgbClr val="B6C5CA"/>
      </a:accent5>
      <a:accent6>
        <a:srgbClr val="DDEAC3"/>
      </a:accent6>
      <a:hlink>
        <a:srgbClr val="4BA6DF"/>
      </a:hlink>
      <a:folHlink>
        <a:srgbClr val="24515F"/>
      </a:folHlink>
    </a:clrScheme>
    <a:fontScheme name="Gemeente Meierijsta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Meierijstad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Kemperink | gemeente Meierijstad</dc:creator>
  <cp:keywords/>
  <dc:description/>
  <cp:lastModifiedBy>Hans van den Wijngaard | gemeente Meierijstad</cp:lastModifiedBy>
  <cp:revision>2</cp:revision>
  <dcterms:created xsi:type="dcterms:W3CDTF">2023-06-21T13:48:00Z</dcterms:created>
  <dcterms:modified xsi:type="dcterms:W3CDTF">2023-06-21T13:48:00Z</dcterms:modified>
</cp:coreProperties>
</file>