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8FEE0" w14:textId="77777777" w:rsidR="009F753C" w:rsidRDefault="009F753C"/>
    <w:p w14:paraId="63E6A24D" w14:textId="77777777" w:rsidR="009F753C" w:rsidRDefault="009F753C"/>
    <w:tbl>
      <w:tblPr>
        <w:tblStyle w:val="Tabelraster"/>
        <w:tblW w:w="0" w:type="auto"/>
        <w:tblInd w:w="-1134" w:type="dxa"/>
        <w:tblLook w:val="04A0" w:firstRow="1" w:lastRow="0" w:firstColumn="1" w:lastColumn="0" w:noHBand="0" w:noVBand="1"/>
      </w:tblPr>
      <w:tblGrid>
        <w:gridCol w:w="4253"/>
        <w:gridCol w:w="4667"/>
      </w:tblGrid>
      <w:tr w:rsidR="00F05E12" w14:paraId="18245154" w14:textId="77777777" w:rsidTr="00F05E1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1ED5664" w14:textId="77777777" w:rsidR="00F05E12" w:rsidRPr="00F05E12" w:rsidRDefault="00F05E12" w:rsidP="00172D58">
            <w:pPr>
              <w:rPr>
                <w:rFonts w:ascii="Arial" w:hAnsi="Arial" w:cs="Arial"/>
              </w:rPr>
            </w:pPr>
            <w:bookmarkStart w:id="0" w:name="_Toc391552349"/>
            <w:r w:rsidRPr="00F05E12">
              <w:rPr>
                <w:rFonts w:ascii="Arial" w:hAnsi="Arial" w:cs="Arial"/>
                <w:sz w:val="20"/>
              </w:rPr>
              <w:t>Dit formulier is ingevuld door de organisatie: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7FBD1" w14:textId="77777777" w:rsidR="00F05E12" w:rsidRDefault="00F05E12" w:rsidP="00172D58"/>
        </w:tc>
      </w:tr>
    </w:tbl>
    <w:tbl>
      <w:tblPr>
        <w:tblpPr w:leftFromText="141" w:rightFromText="141" w:vertAnchor="page" w:horzAnchor="margin" w:tblpY="8122"/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7641B4" w:rsidRPr="00F05E12" w14:paraId="66F6668A" w14:textId="77777777" w:rsidTr="007641B4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0B32C" w14:textId="77777777" w:rsidR="007641B4" w:rsidRPr="00F05E12" w:rsidRDefault="007641B4" w:rsidP="007641B4">
            <w:pPr>
              <w:spacing w:line="240" w:lineRule="auto"/>
              <w:rPr>
                <w:sz w:val="20"/>
                <w:szCs w:val="20"/>
              </w:rPr>
            </w:pPr>
            <w:r w:rsidRPr="00F05E12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t>Met de huidige wijze van contractering worden de aannemersdiensten (o.a. voorbereidend grondwerk) apart gecontracteerd.</w:t>
            </w:r>
          </w:p>
        </w:tc>
      </w:tr>
      <w:tr w:rsidR="007641B4" w:rsidRPr="00F05E12" w14:paraId="4DDD4438" w14:textId="77777777" w:rsidTr="007641B4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8A7E2" w14:textId="67711681" w:rsidR="007641B4" w:rsidRPr="00F05E12" w:rsidRDefault="007641B4" w:rsidP="007641B4">
            <w:pPr>
              <w:spacing w:line="240" w:lineRule="auto"/>
              <w:rPr>
                <w:sz w:val="20"/>
                <w:szCs w:val="20"/>
              </w:rPr>
            </w:pP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Vraag 3 </w:t>
            </w:r>
            <w:r w:rsidRPr="00F05E12"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Welke rolverdeling tussen de aannemers en </w:t>
            </w:r>
            <w:r w:rsidR="00B76A7E"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u</w:t>
            </w:r>
            <w:r w:rsidRPr="00F05E12"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zelf is wat </w:t>
            </w:r>
            <w:r w:rsidR="00B76A7E"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u</w:t>
            </w:r>
            <w:r w:rsidRPr="00F05E12"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 betreft ideaal?</w:t>
            </w:r>
          </w:p>
        </w:tc>
      </w:tr>
      <w:tr w:rsidR="007641B4" w:rsidRPr="00F05E12" w14:paraId="54BC91EC" w14:textId="77777777" w:rsidTr="007641B4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EFE3F" w14:textId="77777777" w:rsidR="007641B4" w:rsidRPr="00F05E12" w:rsidRDefault="007641B4" w:rsidP="007641B4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3</w:t>
            </w: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  <w:tr w:rsidR="007641B4" w:rsidRPr="00F05E12" w14:paraId="15E81F2B" w14:textId="77777777" w:rsidTr="007641B4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6FF2C" w14:textId="77777777" w:rsidR="007641B4" w:rsidRPr="00F05E12" w:rsidRDefault="007641B4" w:rsidP="007641B4">
            <w:pPr>
              <w:rPr>
                <w:rFonts w:ascii="Arial" w:hAnsi="Arial" w:cs="Arial"/>
                <w:sz w:val="20"/>
                <w:szCs w:val="20"/>
              </w:rPr>
            </w:pPr>
            <w:r w:rsidRPr="00F05E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Vraag 4 </w:t>
            </w:r>
            <w:r w:rsidRPr="00F05E12">
              <w:rPr>
                <w:rFonts w:ascii="Arial" w:hAnsi="Arial" w:cs="Arial"/>
                <w:sz w:val="20"/>
                <w:szCs w:val="20"/>
              </w:rPr>
              <w:t>Wat vraagt deze losse contractering van het COA om projecten goed te beheersen en risico’s voor producenten te minimaliseren?</w:t>
            </w:r>
          </w:p>
        </w:tc>
      </w:tr>
      <w:tr w:rsidR="007641B4" w:rsidRPr="00F05E12" w14:paraId="7ACEC273" w14:textId="77777777" w:rsidTr="007641B4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0627B" w14:textId="77777777" w:rsidR="007641B4" w:rsidRPr="00F05E12" w:rsidRDefault="007641B4" w:rsidP="007641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4</w:t>
            </w: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</w:tbl>
    <w:p w14:paraId="6906B7B3" w14:textId="77777777" w:rsidR="00172D58" w:rsidRDefault="00172D58" w:rsidP="00172D58"/>
    <w:p w14:paraId="41C24D08" w14:textId="77777777" w:rsidR="00F05E12" w:rsidRPr="00F05E12" w:rsidRDefault="00F05E12" w:rsidP="007641B4">
      <w:pPr>
        <w:ind w:left="-993"/>
        <w:rPr>
          <w:rFonts w:ascii="Arial" w:hAnsi="Arial" w:cs="Arial"/>
          <w:sz w:val="20"/>
        </w:rPr>
      </w:pPr>
      <w:bookmarkStart w:id="1" w:name="bmStart"/>
      <w:bookmarkStart w:id="2" w:name="bmEnd"/>
      <w:bookmarkStart w:id="3" w:name="_GoBack"/>
      <w:bookmarkEnd w:id="1"/>
      <w:bookmarkEnd w:id="0"/>
      <w:bookmarkEnd w:id="2"/>
      <w:bookmarkEnd w:id="3"/>
      <w:r w:rsidRPr="00F05E12">
        <w:rPr>
          <w:rFonts w:ascii="Arial" w:hAnsi="Arial" w:cs="Arial"/>
          <w:sz w:val="20"/>
        </w:rPr>
        <w:t>Zie het marktconsultatiedocument voor aanvullende informatie.</w:t>
      </w:r>
    </w:p>
    <w:p w14:paraId="5612012C" w14:textId="77777777" w:rsidR="00F05E12" w:rsidRPr="00F05E12" w:rsidRDefault="00F05E12" w:rsidP="00F05E12"/>
    <w:tbl>
      <w:tblPr>
        <w:tblpPr w:leftFromText="141" w:rightFromText="141" w:vertAnchor="page" w:horzAnchor="margin" w:tblpY="4009"/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F05E12" w:rsidRPr="00B2119E" w14:paraId="75F2D781" w14:textId="77777777" w:rsidTr="00F05E12">
        <w:trPr>
          <w:trHeight w:val="330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3E9F3" w14:textId="77777777" w:rsidR="00F05E12" w:rsidRPr="00B2119E" w:rsidRDefault="00F05E12" w:rsidP="00F05E12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B2119E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t>We gaan een concurrentiegerichte dialoog houden</w:t>
            </w:r>
          </w:p>
        </w:tc>
      </w:tr>
      <w:tr w:rsidR="00F05E12" w:rsidRPr="00B2119E" w14:paraId="10678733" w14:textId="77777777" w:rsidTr="00F05E12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273F7" w14:textId="05F61144" w:rsidR="00F05E12" w:rsidRPr="00B2119E" w:rsidRDefault="00F05E12" w:rsidP="00F05E12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B2119E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Vraag 1 </w:t>
            </w:r>
            <w:r w:rsidRPr="00B2119E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eastAsia="nl-NL"/>
              </w:rPr>
              <w:t>Welke onderwerpen zijn wat</w:t>
            </w:r>
            <w:r w:rsidR="00B76A7E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 u</w:t>
            </w:r>
            <w:r w:rsidRPr="00B2119E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 betreft belangrijk om te bespreken in de dialoogfase?</w:t>
            </w:r>
          </w:p>
        </w:tc>
      </w:tr>
      <w:tr w:rsidR="00F05E12" w:rsidRPr="00F05E12" w14:paraId="02D076BD" w14:textId="77777777" w:rsidTr="00F05E12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BA7968" w14:textId="77777777" w:rsidR="00F05E12" w:rsidRPr="00F05E12" w:rsidRDefault="00F05E12" w:rsidP="00F05E12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</w:pP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Antwoord op vraag 1: </w:t>
            </w:r>
          </w:p>
        </w:tc>
      </w:tr>
      <w:tr w:rsidR="00F05E12" w:rsidRPr="00B2119E" w14:paraId="365D27C1" w14:textId="77777777" w:rsidTr="00F05E12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7E231" w14:textId="0E6D3A17" w:rsidR="00F05E12" w:rsidRPr="00B2119E" w:rsidRDefault="00F05E12" w:rsidP="00F05E12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B2119E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Vraag 2</w:t>
            </w:r>
            <w:r w:rsidRPr="00B2119E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 Welke intensiteit van de dialoogfase vind</w:t>
            </w:r>
            <w:r w:rsidR="00B76A7E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eastAsia="nl-NL"/>
              </w:rPr>
              <w:t xml:space="preserve">t u </w:t>
            </w:r>
            <w:r w:rsidRPr="00B2119E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eastAsia="nl-NL"/>
              </w:rPr>
              <w:t>wenselijk?</w:t>
            </w:r>
          </w:p>
        </w:tc>
      </w:tr>
      <w:tr w:rsidR="00F05E12" w:rsidRPr="00F05E12" w14:paraId="36FB5B4F" w14:textId="77777777" w:rsidTr="00F05E12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AD934" w14:textId="77777777" w:rsidR="00F05E12" w:rsidRPr="00F05E12" w:rsidRDefault="00F05E12" w:rsidP="00F05E12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</w:pP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2:</w:t>
            </w:r>
          </w:p>
        </w:tc>
      </w:tr>
    </w:tbl>
    <w:p w14:paraId="63EAC11C" w14:textId="77777777" w:rsidR="007641B4" w:rsidRDefault="007641B4" w:rsidP="00F05E12">
      <w:bookmarkStart w:id="4" w:name="OpenAt"/>
      <w:bookmarkEnd w:id="4"/>
    </w:p>
    <w:p w14:paraId="3FFF4017" w14:textId="77777777" w:rsidR="007641B4" w:rsidRDefault="007641B4" w:rsidP="00F05E12"/>
    <w:p w14:paraId="3E4A81EE" w14:textId="77777777" w:rsidR="007641B4" w:rsidRPr="00F05E12" w:rsidRDefault="007641B4" w:rsidP="00F05E12"/>
    <w:tbl>
      <w:tblPr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A844AC" w:rsidRPr="00A844AC" w14:paraId="577CDF1C" w14:textId="77777777" w:rsidTr="00A844AC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75D8E" w14:textId="77777777" w:rsidR="00A844AC" w:rsidRPr="00A844AC" w:rsidRDefault="00A844AC" w:rsidP="00A844AC">
            <w:pPr>
              <w:spacing w:line="240" w:lineRule="auto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A844AC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t>Op dit moment stellen wij een perceelindeling voor van grondgebonden woningen, gestap</w:t>
            </w:r>
            <w:r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t>elde woningen en utiliteitsbouw.</w:t>
            </w:r>
          </w:p>
        </w:tc>
      </w:tr>
      <w:tr w:rsidR="00A844AC" w:rsidRPr="00A844AC" w14:paraId="3CC59FF7" w14:textId="77777777" w:rsidTr="00A844AC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881CCC" w14:textId="77777777" w:rsidR="00A844AC" w:rsidRPr="00A844AC" w:rsidRDefault="00A844AC" w:rsidP="00A844AC">
            <w:pPr>
              <w:spacing w:line="240" w:lineRule="auto"/>
              <w:rPr>
                <w:rFonts w:ascii="Arial" w:hAnsi="Arial" w:cs="Arial"/>
                <w:sz w:val="36"/>
                <w:szCs w:val="36"/>
                <w:lang w:eastAsia="nl-NL"/>
              </w:rPr>
            </w:pPr>
            <w:r w:rsidRPr="00A844AC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1"/>
                <w:lang w:eastAsia="nl-NL"/>
              </w:rPr>
              <w:t xml:space="preserve">Vraag 5 </w:t>
            </w:r>
            <w:r w:rsidRPr="00A844AC">
              <w:rPr>
                <w:rFonts w:ascii="Arial" w:hAnsi="Arial" w:cs="Arial"/>
                <w:color w:val="000000"/>
                <w:kern w:val="24"/>
                <w:sz w:val="20"/>
                <w:szCs w:val="21"/>
                <w:lang w:eastAsia="nl-NL"/>
              </w:rPr>
              <w:t>Sluit deze perceelindeling logisch aan op het perspectief van producenten?</w:t>
            </w:r>
          </w:p>
        </w:tc>
      </w:tr>
      <w:tr w:rsidR="00A844AC" w:rsidRPr="00A844AC" w14:paraId="22E843B6" w14:textId="77777777" w:rsidTr="00A844AC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96A944" w14:textId="77777777" w:rsidR="00A844AC" w:rsidRPr="00A844AC" w:rsidRDefault="00A844AC" w:rsidP="00A844AC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1"/>
                <w:lang w:eastAsia="nl-N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5</w:t>
            </w: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</w:tbl>
    <w:p w14:paraId="437A64D3" w14:textId="77777777" w:rsidR="00F05E12" w:rsidRDefault="00F05E12" w:rsidP="00F05E12"/>
    <w:tbl>
      <w:tblPr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A844AC" w:rsidRPr="00A844AC" w14:paraId="0609BAB3" w14:textId="77777777" w:rsidTr="00A844AC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AC5F9" w14:textId="77777777" w:rsidR="00A844AC" w:rsidRPr="00A844AC" w:rsidRDefault="00A844AC" w:rsidP="007E0391">
            <w:pPr>
              <w:spacing w:line="240" w:lineRule="auto"/>
            </w:pPr>
            <w:r w:rsidRPr="007E0391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lastRenderedPageBreak/>
              <w:t>Het COA wil naast de koop van Flexbouw woningen ook Flexbouw woningen kunnen terug leveren aan de contractant.</w:t>
            </w:r>
            <w:r w:rsidRPr="00A844AC">
              <w:rPr>
                <w:b/>
                <w:bCs/>
              </w:rPr>
              <w:t xml:space="preserve"> </w:t>
            </w:r>
          </w:p>
        </w:tc>
      </w:tr>
      <w:tr w:rsidR="00A844AC" w:rsidRPr="00A844AC" w14:paraId="0A40686D" w14:textId="77777777" w:rsidTr="007E0391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4C2551" w14:textId="5BE0EB59" w:rsidR="00A844AC" w:rsidRPr="00A844AC" w:rsidRDefault="00A844AC" w:rsidP="00A844AC">
            <w:pPr>
              <w:rPr>
                <w:rFonts w:ascii="Arial" w:hAnsi="Arial" w:cs="Arial"/>
              </w:rPr>
            </w:pPr>
            <w:r w:rsidRPr="00A844AC">
              <w:rPr>
                <w:rFonts w:ascii="Arial" w:hAnsi="Arial" w:cs="Arial"/>
                <w:b/>
                <w:bCs/>
                <w:sz w:val="20"/>
              </w:rPr>
              <w:t xml:space="preserve">Vraag 6 </w:t>
            </w:r>
            <w:r w:rsidRPr="00A844AC">
              <w:rPr>
                <w:rFonts w:ascii="Arial" w:hAnsi="Arial" w:cs="Arial"/>
                <w:sz w:val="20"/>
              </w:rPr>
              <w:t>Hoe kijk</w:t>
            </w:r>
            <w:r w:rsidR="00B76A7E">
              <w:rPr>
                <w:rFonts w:ascii="Arial" w:hAnsi="Arial" w:cs="Arial"/>
                <w:sz w:val="20"/>
              </w:rPr>
              <w:t>t u</w:t>
            </w:r>
            <w:r w:rsidRPr="00A844AC">
              <w:rPr>
                <w:rFonts w:ascii="Arial" w:hAnsi="Arial" w:cs="Arial"/>
                <w:sz w:val="20"/>
              </w:rPr>
              <w:t xml:space="preserve"> naar de optie koop-terugkoop en welke mogelijkheden zie</w:t>
            </w:r>
            <w:r w:rsidR="00B76A7E">
              <w:rPr>
                <w:rFonts w:ascii="Arial" w:hAnsi="Arial" w:cs="Arial"/>
                <w:sz w:val="20"/>
              </w:rPr>
              <w:t xml:space="preserve">t u </w:t>
            </w:r>
            <w:r w:rsidRPr="00A844AC">
              <w:rPr>
                <w:rFonts w:ascii="Arial" w:hAnsi="Arial" w:cs="Arial"/>
                <w:sz w:val="20"/>
              </w:rPr>
              <w:t>hierin?</w:t>
            </w:r>
          </w:p>
        </w:tc>
      </w:tr>
      <w:tr w:rsidR="007E0391" w:rsidRPr="00A844AC" w14:paraId="731B10CA" w14:textId="77777777" w:rsidTr="007E039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2C276" w14:textId="77777777" w:rsidR="007E0391" w:rsidRPr="00A844AC" w:rsidRDefault="007E0391" w:rsidP="00A844A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6</w:t>
            </w:r>
            <w:r w:rsidRPr="00F05E12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</w:tbl>
    <w:p w14:paraId="7060131C" w14:textId="77777777" w:rsidR="00F05E12" w:rsidRPr="001D23C1" w:rsidRDefault="00F05E12" w:rsidP="00F05E12">
      <w:pPr>
        <w:pStyle w:val="Plattetekst"/>
        <w:spacing w:line="290" w:lineRule="exact"/>
        <w:rPr>
          <w:rFonts w:ascii="Verdana" w:hAnsi="Verdana"/>
          <w:i/>
          <w:spacing w:val="-2"/>
          <w:sz w:val="18"/>
          <w:lang w:val="nl-NL"/>
        </w:rPr>
      </w:pPr>
      <w:r>
        <w:rPr>
          <w:rFonts w:ascii="Verdana" w:hAnsi="Verdana"/>
          <w:sz w:val="18"/>
          <w:lang w:val="nl-NL"/>
        </w:rPr>
        <w:tab/>
      </w:r>
      <w:r>
        <w:rPr>
          <w:rFonts w:ascii="Verdana" w:hAnsi="Verdana"/>
          <w:i/>
          <w:sz w:val="18"/>
          <w:lang w:val="nl-NL"/>
        </w:rPr>
        <w:t xml:space="preserve"> </w:t>
      </w:r>
    </w:p>
    <w:tbl>
      <w:tblPr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9F753C" w:rsidRPr="009F753C" w14:paraId="53115712" w14:textId="77777777" w:rsidTr="009F753C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A1195" w14:textId="77777777" w:rsidR="009F753C" w:rsidRPr="009F753C" w:rsidRDefault="009F753C" w:rsidP="009F753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9F753C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t>Het COA wil zekerheid om te borgen dat producenten in staat zijn om de vraag van het COA te leveren.</w:t>
            </w:r>
          </w:p>
        </w:tc>
      </w:tr>
      <w:tr w:rsidR="009F753C" w:rsidRPr="009F753C" w14:paraId="2F588F48" w14:textId="77777777" w:rsidTr="009F753C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6347D" w14:textId="77777777" w:rsidR="009F753C" w:rsidRPr="009F753C" w:rsidRDefault="009F753C" w:rsidP="009F753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9F753C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  <w:lang w:eastAsia="nl-NL"/>
              </w:rPr>
              <w:t xml:space="preserve">Vraag 7 </w:t>
            </w:r>
            <w:r w:rsidRPr="009F753C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nl-NL"/>
              </w:rPr>
              <w:t>Op welke wijze kan het COA door middel van geschiktheidseisen geschikte partijen laten deelnemen aan de aanbestedingsprocedure?</w:t>
            </w:r>
          </w:p>
        </w:tc>
      </w:tr>
      <w:tr w:rsidR="009F753C" w:rsidRPr="0082320B" w14:paraId="2F6D9BFB" w14:textId="77777777" w:rsidTr="009F753C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7D77E6" w14:textId="77777777" w:rsidR="009F753C" w:rsidRPr="0082320B" w:rsidRDefault="009F753C" w:rsidP="009F753C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  <w:lang w:eastAsia="nl-NL"/>
              </w:rPr>
            </w:pP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7:</w:t>
            </w:r>
          </w:p>
        </w:tc>
      </w:tr>
      <w:tr w:rsidR="009F753C" w:rsidRPr="009F753C" w14:paraId="688675A3" w14:textId="77777777" w:rsidTr="009F753C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05B58A" w14:textId="77777777" w:rsidR="009F753C" w:rsidRPr="009F753C" w:rsidRDefault="009F753C" w:rsidP="009F753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9F753C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  <w:lang w:eastAsia="nl-NL"/>
              </w:rPr>
              <w:t>Vraag 8</w:t>
            </w:r>
            <w:r w:rsidRPr="009F753C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nl-NL"/>
              </w:rPr>
              <w:t xml:space="preserve">  Is onderstaande geschiktheidseis realistisch?</w:t>
            </w:r>
          </w:p>
          <w:p w14:paraId="4512424E" w14:textId="77777777" w:rsidR="009F753C" w:rsidRPr="009F753C" w:rsidRDefault="009F753C" w:rsidP="009F753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9F753C">
              <w:rPr>
                <w:rFonts w:ascii="Arial" w:hAnsi="Arial" w:cs="Arial"/>
                <w:i/>
                <w:iCs/>
                <w:color w:val="000000"/>
                <w:kern w:val="24"/>
                <w:sz w:val="20"/>
                <w:szCs w:val="20"/>
                <w:lang w:eastAsia="nl-NL"/>
              </w:rPr>
              <w:t>De partij heeft in de afgelopen vijf kalenderjaren (2019, 2020, 2021, 2022, 2023) een volume van minimaal  100 woningen en/of 1000m2 utiliteitsbouw geproduceerd.</w:t>
            </w:r>
          </w:p>
        </w:tc>
      </w:tr>
      <w:tr w:rsidR="009F753C" w:rsidRPr="0082320B" w14:paraId="243E4E6B" w14:textId="77777777" w:rsidTr="009F753C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BDD1D" w14:textId="77777777" w:rsidR="009F753C" w:rsidRPr="0082320B" w:rsidRDefault="009F753C" w:rsidP="009F753C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  <w:lang w:eastAsia="nl-NL"/>
              </w:rPr>
            </w:pP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8:</w:t>
            </w:r>
          </w:p>
        </w:tc>
      </w:tr>
      <w:tr w:rsidR="009F753C" w:rsidRPr="009F753C" w14:paraId="63911CD9" w14:textId="77777777" w:rsidTr="009F753C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533125" w14:textId="017C203B" w:rsidR="009F753C" w:rsidRPr="009F753C" w:rsidRDefault="009F753C" w:rsidP="009F753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9F753C"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  <w:lang w:eastAsia="nl-NL"/>
              </w:rPr>
              <w:t>Vraag 9</w:t>
            </w:r>
            <w:r w:rsidRPr="009F753C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nl-NL"/>
              </w:rPr>
              <w:t xml:space="preserve"> Hoeveel (grondgebonden woningen of gestapelde woningen of utiliteitsbouw) k</w:t>
            </w:r>
            <w:r w:rsidR="00B76A7E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nl-NL"/>
              </w:rPr>
              <w:t>unt u</w:t>
            </w:r>
            <w:r w:rsidRPr="009F753C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nl-NL"/>
              </w:rPr>
              <w:t xml:space="preserve"> per jaar leveren?</w:t>
            </w:r>
          </w:p>
        </w:tc>
      </w:tr>
      <w:tr w:rsidR="009F753C" w:rsidRPr="0082320B" w14:paraId="6E01E2AC" w14:textId="77777777" w:rsidTr="009F753C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0CAAD1" w14:textId="77777777" w:rsidR="009F753C" w:rsidRPr="0082320B" w:rsidRDefault="009F753C" w:rsidP="009F753C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  <w:lang w:eastAsia="nl-NL"/>
              </w:rPr>
            </w:pP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9:</w:t>
            </w:r>
          </w:p>
        </w:tc>
      </w:tr>
    </w:tbl>
    <w:p w14:paraId="5961DD04" w14:textId="77777777" w:rsidR="00F05E12" w:rsidRPr="00555B60" w:rsidRDefault="00F05E12" w:rsidP="00F05E12">
      <w:pPr>
        <w:pStyle w:val="Plattetekst"/>
        <w:spacing w:line="290" w:lineRule="exact"/>
        <w:rPr>
          <w:rFonts w:ascii="Verdana" w:hAnsi="Verdana"/>
          <w:spacing w:val="-2"/>
          <w:sz w:val="18"/>
          <w:lang w:val="nl-NL"/>
        </w:rPr>
      </w:pPr>
    </w:p>
    <w:tbl>
      <w:tblPr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9F753C" w:rsidRPr="009F753C" w14:paraId="3E6B6229" w14:textId="77777777" w:rsidTr="009F753C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8B819" w14:textId="77777777" w:rsidR="009F753C" w:rsidRPr="009F753C" w:rsidRDefault="009F753C" w:rsidP="00094AE1">
            <w:pPr>
              <w:spacing w:line="240" w:lineRule="auto"/>
            </w:pPr>
            <w:r w:rsidRPr="00094AE1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t>Het COA zet in op selectie en gunning op basis van kwaliteit.</w:t>
            </w:r>
          </w:p>
        </w:tc>
      </w:tr>
      <w:tr w:rsidR="009F753C" w:rsidRPr="009F753C" w14:paraId="037752ED" w14:textId="77777777" w:rsidTr="00094AE1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A198E2" w14:textId="0BCBD5E1" w:rsidR="009F753C" w:rsidRPr="0082320B" w:rsidRDefault="009F753C" w:rsidP="009F753C">
            <w:pPr>
              <w:rPr>
                <w:rFonts w:ascii="Arial" w:hAnsi="Arial" w:cs="Arial"/>
                <w:sz w:val="20"/>
              </w:rPr>
            </w:pPr>
            <w:r w:rsidRPr="0082320B">
              <w:rPr>
                <w:rFonts w:ascii="Arial" w:hAnsi="Arial" w:cs="Arial"/>
                <w:b/>
                <w:bCs/>
                <w:sz w:val="20"/>
              </w:rPr>
              <w:t xml:space="preserve">Vraag 10 </w:t>
            </w:r>
            <w:r w:rsidRPr="0082320B">
              <w:rPr>
                <w:rFonts w:ascii="Arial" w:hAnsi="Arial" w:cs="Arial"/>
                <w:sz w:val="20"/>
              </w:rPr>
              <w:t>Hoe kijk</w:t>
            </w:r>
            <w:r w:rsidR="00B76A7E">
              <w:rPr>
                <w:rFonts w:ascii="Arial" w:hAnsi="Arial" w:cs="Arial"/>
                <w:sz w:val="20"/>
              </w:rPr>
              <w:t>t u</w:t>
            </w:r>
            <w:r w:rsidRPr="0082320B">
              <w:rPr>
                <w:rFonts w:ascii="Arial" w:hAnsi="Arial" w:cs="Arial"/>
                <w:sz w:val="20"/>
              </w:rPr>
              <w:t xml:space="preserve"> naar de opzet van de gunningscriteria?</w:t>
            </w:r>
          </w:p>
          <w:p w14:paraId="2A72F5B6" w14:textId="77777777" w:rsidR="009F753C" w:rsidRPr="0082320B" w:rsidRDefault="009F753C" w:rsidP="0082320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82320B">
              <w:rPr>
                <w:rFonts w:ascii="Arial" w:hAnsi="Arial" w:cs="Arial"/>
                <w:i/>
                <w:iCs/>
                <w:sz w:val="20"/>
              </w:rPr>
              <w:t>Gunningscriterium 1: Duurzaamheids-prestaties;</w:t>
            </w:r>
          </w:p>
          <w:p w14:paraId="17491844" w14:textId="77777777" w:rsidR="009F753C" w:rsidRPr="0082320B" w:rsidRDefault="009F753C" w:rsidP="0082320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82320B">
              <w:rPr>
                <w:rFonts w:ascii="Arial" w:hAnsi="Arial" w:cs="Arial"/>
                <w:i/>
                <w:iCs/>
                <w:sz w:val="20"/>
              </w:rPr>
              <w:t>Gunningscriterium 2: Langjarige samenwerking;</w:t>
            </w:r>
          </w:p>
          <w:p w14:paraId="6A34B7AD" w14:textId="77777777" w:rsidR="009F753C" w:rsidRPr="009F753C" w:rsidRDefault="009F753C" w:rsidP="0082320B">
            <w:pPr>
              <w:spacing w:line="240" w:lineRule="auto"/>
            </w:pPr>
            <w:r w:rsidRPr="0082320B">
              <w:rPr>
                <w:rFonts w:ascii="Arial" w:hAnsi="Arial" w:cs="Arial"/>
                <w:i/>
                <w:iCs/>
                <w:sz w:val="20"/>
              </w:rPr>
              <w:t>Gunningscriterium 3: Casus Oisterwijk.</w:t>
            </w:r>
            <w:r w:rsidRPr="0082320B">
              <w:rPr>
                <w:i/>
                <w:iCs/>
                <w:sz w:val="20"/>
              </w:rPr>
              <w:t xml:space="preserve"> </w:t>
            </w:r>
          </w:p>
        </w:tc>
      </w:tr>
      <w:tr w:rsidR="0082320B" w:rsidRPr="009F753C" w14:paraId="1F8932EB" w14:textId="77777777" w:rsidTr="00094AE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B4F0DE" w14:textId="77777777" w:rsidR="0082320B" w:rsidRPr="0082320B" w:rsidRDefault="00094AE1" w:rsidP="009F75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10</w:t>
            </w: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  <w:tr w:rsidR="009F753C" w:rsidRPr="009F753C" w14:paraId="72A03E40" w14:textId="77777777" w:rsidTr="00094AE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312AC" w14:textId="77777777" w:rsidR="009F753C" w:rsidRPr="00094AE1" w:rsidRDefault="009F753C" w:rsidP="009F753C">
            <w:pPr>
              <w:rPr>
                <w:rFonts w:ascii="Arial" w:hAnsi="Arial" w:cs="Arial"/>
              </w:rPr>
            </w:pPr>
            <w:r w:rsidRPr="00094AE1">
              <w:rPr>
                <w:rFonts w:ascii="Arial" w:hAnsi="Arial" w:cs="Arial"/>
                <w:b/>
                <w:bCs/>
                <w:sz w:val="20"/>
              </w:rPr>
              <w:t xml:space="preserve">Vraag 11 </w:t>
            </w:r>
            <w:r w:rsidRPr="00094AE1">
              <w:rPr>
                <w:rFonts w:ascii="Arial" w:hAnsi="Arial" w:cs="Arial"/>
                <w:sz w:val="20"/>
              </w:rPr>
              <w:t>Is social return toe te passen voor Flexbouw en hoe kijkt de markt ernaar als het COA social return meeneemt als gunningscriterium?</w:t>
            </w:r>
          </w:p>
        </w:tc>
      </w:tr>
      <w:tr w:rsidR="00094AE1" w:rsidRPr="009F753C" w14:paraId="5CEEF5E7" w14:textId="77777777" w:rsidTr="00094AE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12181" w14:textId="77777777" w:rsidR="00094AE1" w:rsidRPr="00094AE1" w:rsidRDefault="00094AE1" w:rsidP="009F75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11</w:t>
            </w: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</w:tbl>
    <w:p w14:paraId="565C86EB" w14:textId="77777777" w:rsidR="00F05E12" w:rsidRPr="00F05E12" w:rsidRDefault="00F05E12" w:rsidP="00F05E12"/>
    <w:tbl>
      <w:tblPr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094AE1" w:rsidRPr="00094AE1" w14:paraId="3650C488" w14:textId="77777777" w:rsidTr="00094AE1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0C3B5" w14:textId="77777777" w:rsidR="00094AE1" w:rsidRPr="00094AE1" w:rsidRDefault="00094AE1" w:rsidP="00094AE1">
            <w:pPr>
              <w:spacing w:line="240" w:lineRule="auto"/>
            </w:pPr>
            <w:r w:rsidRPr="00094AE1">
              <w:rPr>
                <w:rFonts w:ascii="Arial" w:hAnsi="Arial" w:cs="Arial"/>
                <w:b/>
                <w:bCs/>
                <w:color w:val="FFFFFF" w:themeColor="light1"/>
                <w:kern w:val="24"/>
                <w:sz w:val="20"/>
                <w:szCs w:val="20"/>
                <w:lang w:eastAsia="nl-NL"/>
              </w:rPr>
              <w:lastRenderedPageBreak/>
              <w:t>Wij denken aan een inschrijvingsprijs op basis van de plaatsing van een aantal grondgebonden woningen, gestapelde woningen en utiliteitsbouw gebaseerd op een casus.</w:t>
            </w:r>
            <w:r w:rsidRPr="00094AE1">
              <w:rPr>
                <w:b/>
                <w:bCs/>
              </w:rPr>
              <w:t xml:space="preserve"> </w:t>
            </w:r>
          </w:p>
        </w:tc>
      </w:tr>
      <w:tr w:rsidR="00094AE1" w:rsidRPr="00094AE1" w14:paraId="6467F3D2" w14:textId="77777777" w:rsidTr="00094AE1">
        <w:trPr>
          <w:trHeight w:val="584"/>
        </w:trPr>
        <w:tc>
          <w:tcPr>
            <w:tcW w:w="7980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905DB6" w14:textId="729700BB" w:rsidR="00094AE1" w:rsidRPr="00094AE1" w:rsidRDefault="00094AE1" w:rsidP="00094AE1">
            <w:pPr>
              <w:rPr>
                <w:rFonts w:ascii="Arial" w:hAnsi="Arial" w:cs="Arial"/>
                <w:sz w:val="20"/>
              </w:rPr>
            </w:pPr>
            <w:r w:rsidRPr="00094AE1">
              <w:rPr>
                <w:rFonts w:ascii="Arial" w:hAnsi="Arial" w:cs="Arial"/>
                <w:b/>
                <w:bCs/>
                <w:sz w:val="20"/>
              </w:rPr>
              <w:t xml:space="preserve">Vraag 12 </w:t>
            </w:r>
            <w:r w:rsidRPr="00094AE1">
              <w:rPr>
                <w:rFonts w:ascii="Arial" w:hAnsi="Arial" w:cs="Arial"/>
                <w:sz w:val="20"/>
              </w:rPr>
              <w:t>Hoe kijk</w:t>
            </w:r>
            <w:r w:rsidR="00B76A7E">
              <w:rPr>
                <w:rFonts w:ascii="Arial" w:hAnsi="Arial" w:cs="Arial"/>
                <w:sz w:val="20"/>
              </w:rPr>
              <w:t>t u</w:t>
            </w:r>
            <w:r w:rsidRPr="00094AE1">
              <w:rPr>
                <w:rFonts w:ascii="Arial" w:hAnsi="Arial" w:cs="Arial"/>
                <w:sz w:val="20"/>
              </w:rPr>
              <w:t xml:space="preserve"> naar een casus en het gunnen op prijs op basis van een casus?</w:t>
            </w:r>
          </w:p>
        </w:tc>
      </w:tr>
      <w:tr w:rsidR="00094AE1" w:rsidRPr="00094AE1" w14:paraId="70145061" w14:textId="77777777" w:rsidTr="00094AE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19DED" w14:textId="77777777" w:rsidR="00094AE1" w:rsidRPr="00094AE1" w:rsidRDefault="007641B4" w:rsidP="00094AE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12</w:t>
            </w: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  <w:tr w:rsidR="00094AE1" w:rsidRPr="00094AE1" w14:paraId="3A1E253A" w14:textId="77777777" w:rsidTr="00094AE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7EF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5C9DCA" w14:textId="77777777" w:rsidR="00094AE1" w:rsidRPr="00094AE1" w:rsidRDefault="00094AE1" w:rsidP="00094AE1">
            <w:pPr>
              <w:rPr>
                <w:rFonts w:ascii="Arial" w:hAnsi="Arial" w:cs="Arial"/>
                <w:sz w:val="20"/>
              </w:rPr>
            </w:pPr>
            <w:r w:rsidRPr="00094AE1">
              <w:rPr>
                <w:rFonts w:ascii="Arial" w:hAnsi="Arial" w:cs="Arial"/>
                <w:b/>
                <w:bCs/>
                <w:sz w:val="20"/>
              </w:rPr>
              <w:t xml:space="preserve">Vraag 13 </w:t>
            </w:r>
            <w:r w:rsidRPr="00094AE1">
              <w:rPr>
                <w:rFonts w:ascii="Arial" w:hAnsi="Arial" w:cs="Arial"/>
                <w:sz w:val="20"/>
              </w:rPr>
              <w:t>Welke indexering zou u adviseren om te hanteren op het onderdeel prijs voor perceel 1, perceel 2 en perceel 3?</w:t>
            </w:r>
          </w:p>
        </w:tc>
      </w:tr>
      <w:tr w:rsidR="00094AE1" w:rsidRPr="00094AE1" w14:paraId="1FBAAB01" w14:textId="77777777" w:rsidTr="00094AE1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6E98E" w14:textId="77777777" w:rsidR="00094AE1" w:rsidRPr="00094AE1" w:rsidRDefault="007641B4" w:rsidP="00094AE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Antwoord op vraag 13</w:t>
            </w: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</w:tbl>
    <w:p w14:paraId="573F049A" w14:textId="77777777" w:rsidR="00F05E12" w:rsidRPr="00F05E12" w:rsidRDefault="00F05E12" w:rsidP="00F05E12"/>
    <w:p w14:paraId="27A06D7A" w14:textId="77777777" w:rsidR="00F05E12" w:rsidRPr="00F05E12" w:rsidRDefault="00F05E12" w:rsidP="00F05E12"/>
    <w:p w14:paraId="50949984" w14:textId="77777777" w:rsidR="00F05E12" w:rsidRDefault="00F05E12" w:rsidP="00F05E12"/>
    <w:tbl>
      <w:tblPr>
        <w:tblW w:w="798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980"/>
      </w:tblGrid>
      <w:tr w:rsidR="00B76A7E" w:rsidRPr="00094AE1" w14:paraId="747FF751" w14:textId="77777777" w:rsidTr="00D41412">
        <w:trPr>
          <w:trHeight w:val="584"/>
        </w:trPr>
        <w:tc>
          <w:tcPr>
            <w:tcW w:w="7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4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0CE86" w14:textId="6C7C4C65" w:rsidR="00B76A7E" w:rsidRPr="00B76A7E" w:rsidRDefault="00B76A7E" w:rsidP="00D41412">
            <w:pPr>
              <w:spacing w:line="240" w:lineRule="auto"/>
              <w:rPr>
                <w:rFonts w:ascii="Arial" w:hAnsi="Arial" w:cs="Arial"/>
              </w:rPr>
            </w:pPr>
            <w:r w:rsidRPr="00B76A7E">
              <w:rPr>
                <w:rFonts w:ascii="Arial" w:hAnsi="Arial" w:cs="Arial"/>
                <w:b/>
                <w:bCs/>
                <w:color w:val="FFFFFF" w:themeColor="background2"/>
                <w:sz w:val="20"/>
                <w:szCs w:val="22"/>
              </w:rPr>
              <w:t>Wij zijn benieuwd of er nog overige opmerkingen zijn</w:t>
            </w:r>
          </w:p>
        </w:tc>
      </w:tr>
      <w:tr w:rsidR="00B76A7E" w:rsidRPr="00094AE1" w14:paraId="6F65406C" w14:textId="77777777" w:rsidTr="00D41412">
        <w:trPr>
          <w:trHeight w:val="584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38AD82" w14:textId="5F113805" w:rsidR="00B76A7E" w:rsidRPr="00094AE1" w:rsidRDefault="00B76A7E" w:rsidP="00D41412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Overige opmerkingen</w:t>
            </w:r>
            <w:r w:rsidRPr="0082320B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nl-NL"/>
              </w:rPr>
              <w:t>:</w:t>
            </w:r>
          </w:p>
        </w:tc>
      </w:tr>
    </w:tbl>
    <w:p w14:paraId="0C41B786" w14:textId="77777777" w:rsidR="00B76A7E" w:rsidRPr="00F05E12" w:rsidRDefault="00B76A7E" w:rsidP="00F05E12"/>
    <w:p w14:paraId="6FD23FA2" w14:textId="77777777" w:rsidR="00F05E12" w:rsidRPr="00F05E12" w:rsidRDefault="00F05E12" w:rsidP="00F05E12"/>
    <w:p w14:paraId="6FE00C28" w14:textId="77777777" w:rsidR="00F05E12" w:rsidRPr="00F05E12" w:rsidRDefault="00F05E12" w:rsidP="00F05E12"/>
    <w:p w14:paraId="013F405D" w14:textId="77777777" w:rsidR="00F05E12" w:rsidRPr="00F05E12" w:rsidRDefault="00F05E12" w:rsidP="00F05E12"/>
    <w:p w14:paraId="7294DD90" w14:textId="77777777" w:rsidR="00F05E12" w:rsidRPr="00F05E12" w:rsidRDefault="00F05E12" w:rsidP="00F05E12"/>
    <w:p w14:paraId="5404DCD7" w14:textId="77777777" w:rsidR="00F05E12" w:rsidRPr="00F05E12" w:rsidRDefault="00F05E12" w:rsidP="00F05E12"/>
    <w:p w14:paraId="59990F54" w14:textId="77777777" w:rsidR="00F05E12" w:rsidRPr="00F05E12" w:rsidRDefault="00F05E12" w:rsidP="00F05E12"/>
    <w:p w14:paraId="5FEDE095" w14:textId="77777777" w:rsidR="00F05E12" w:rsidRPr="00F05E12" w:rsidRDefault="00F05E12" w:rsidP="00F05E12"/>
    <w:p w14:paraId="43CD9084" w14:textId="77777777" w:rsidR="00F05E12" w:rsidRPr="00F05E12" w:rsidRDefault="00F05E12" w:rsidP="00F05E12"/>
    <w:p w14:paraId="402DF05E" w14:textId="77777777" w:rsidR="001E1496" w:rsidRPr="00F05E12" w:rsidRDefault="001E1496" w:rsidP="00F05E12"/>
    <w:sectPr w:rsidR="001E1496" w:rsidRPr="00F05E12" w:rsidSect="009F753C">
      <w:footerReference w:type="default" r:id="rId23"/>
      <w:headerReference w:type="first" r:id="rId24"/>
      <w:footerReference w:type="first" r:id="rId25"/>
      <w:pgSz w:w="11907" w:h="16840" w:code="9"/>
      <w:pgMar w:top="2127" w:right="1843" w:bottom="1985" w:left="2268" w:header="680" w:footer="284" w:gutter="0"/>
      <w:paperSrc w:first="1000" w:other="100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D4B23" w14:textId="77777777" w:rsidR="00B2119E" w:rsidRDefault="00B2119E" w:rsidP="0021512E">
      <w:pPr>
        <w:spacing w:line="240" w:lineRule="auto"/>
      </w:pPr>
      <w:r>
        <w:separator/>
      </w:r>
    </w:p>
  </w:endnote>
  <w:endnote w:type="continuationSeparator" w:id="0">
    <w:p w14:paraId="11AE72CC" w14:textId="77777777" w:rsidR="00B2119E" w:rsidRDefault="00B2119E" w:rsidP="00215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ievit-Book">
    <w:altName w:val="Bell MT"/>
    <w:charset w:val="00"/>
    <w:family w:val="auto"/>
    <w:pitch w:val="variable"/>
    <w:sig w:usb0="800000A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EDD27" w14:textId="77777777" w:rsidR="00CD6874" w:rsidRDefault="00C07BF9" w:rsidP="007C1255">
    <w:pPr>
      <w:pStyle w:val="DSPageNumber"/>
    </w:pPr>
    <w:r>
      <w:rPr>
        <w:rFonts w:eastAsiaTheme="majorEastAsia"/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105A64" wp14:editId="64688CE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91200" cy="183600"/>
              <wp:effectExtent l="0" t="0" r="9525" b="6350"/>
              <wp:wrapNone/>
              <wp:docPr id="4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18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850C3" w14:textId="77777777" w:rsidR="00C07BF9" w:rsidRDefault="00DC6FAE" w:rsidP="00DC6FAE">
                          <w:pPr>
                            <w:pStyle w:val="DSPageNumber"/>
                          </w:pPr>
                          <w:r>
                            <w:rPr>
                              <w:rFonts w:eastAsiaTheme="majorEastAsia"/>
                            </w:rPr>
                            <w:fldChar w:fldCharType="begin"/>
                          </w:r>
                          <w:r>
                            <w:rPr>
                              <w:rFonts w:eastAsiaTheme="majorEastAsia"/>
                            </w:rPr>
                            <w:instrText xml:space="preserve">PAGE  </w:instrText>
                          </w:r>
                          <w:r>
                            <w:rPr>
                              <w:rFonts w:eastAsiaTheme="majorEastAsia"/>
                            </w:rPr>
                            <w:fldChar w:fldCharType="separate"/>
                          </w:r>
                          <w:r w:rsidR="000F04A7">
                            <w:rPr>
                              <w:rFonts w:eastAsiaTheme="majorEastAsia"/>
                              <w:noProof/>
                            </w:rPr>
                            <w:t>3</w:t>
                          </w:r>
                          <w:r>
                            <w:rPr>
                              <w:rFonts w:eastAsiaTheme="majorEastAsia"/>
                            </w:rPr>
                            <w:fldChar w:fldCharType="end"/>
                          </w:r>
                          <w:r>
                            <w:rPr>
                              <w:rFonts w:eastAsiaTheme="majorEastAsia"/>
                            </w:rPr>
                            <w:t xml:space="preserve"> / </w:t>
                          </w:r>
                          <w:r>
                            <w:rPr>
                              <w:rFonts w:eastAsiaTheme="majorEastAsia"/>
                            </w:rPr>
                            <w:fldChar w:fldCharType="begin"/>
                          </w:r>
                          <w:r>
                            <w:rPr>
                              <w:rFonts w:eastAsiaTheme="majorEastAsia"/>
                            </w:rPr>
                            <w:instrText xml:space="preserve"> NUMPAGES  </w:instrText>
                          </w:r>
                          <w:r>
                            <w:rPr>
                              <w:rFonts w:eastAsiaTheme="majorEastAsia"/>
                            </w:rPr>
                            <w:fldChar w:fldCharType="separate"/>
                          </w:r>
                          <w:r w:rsidR="000F04A7">
                            <w:rPr>
                              <w:rFonts w:eastAsiaTheme="majorEastAsia"/>
                              <w:noProof/>
                            </w:rPr>
                            <w:t>3</w:t>
                          </w:r>
                          <w:r>
                            <w:rPr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105A64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left:0;text-align:left;margin-left:74.1pt;margin-top:0;width:125.3pt;height:14.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" filled="f" stroked="f" strokeweight=".5pt">
              <v:textbox style="mso-fit-shape-to-text:t" inset="0,0,0,0">
                <w:txbxContent>
                  <w:p w14:paraId="716850C3" w14:textId="77777777" w:rsidR="00C07BF9" w:rsidRDefault="00DC6FAE" w:rsidP="00DC6FAE">
                    <w:pPr>
                      <w:pStyle w:val="DSPageNumber"/>
                    </w:pPr>
                    <w:r>
                      <w:rPr>
                        <w:rFonts w:eastAsiaTheme="majorEastAsia"/>
                      </w:rPr>
                      <w:fldChar w:fldCharType="begin"/>
                    </w:r>
                    <w:r>
                      <w:rPr>
                        <w:rFonts w:eastAsiaTheme="majorEastAsia"/>
                      </w:rPr>
                      <w:instrText xml:space="preserve">PAGE  </w:instrText>
                    </w:r>
                    <w:r>
                      <w:rPr>
                        <w:rFonts w:eastAsiaTheme="majorEastAsia"/>
                      </w:rPr>
                      <w:fldChar w:fldCharType="separate"/>
                    </w:r>
                    <w:r w:rsidR="000F04A7">
                      <w:rPr>
                        <w:rFonts w:eastAsiaTheme="majorEastAsia"/>
                        <w:noProof/>
                      </w:rPr>
                      <w:t>3</w:t>
                    </w:r>
                    <w:r>
                      <w:rPr>
                        <w:rFonts w:eastAsiaTheme="majorEastAsia"/>
                      </w:rPr>
                      <w:fldChar w:fldCharType="end"/>
                    </w:r>
                    <w:r>
                      <w:rPr>
                        <w:rFonts w:eastAsiaTheme="majorEastAsia"/>
                      </w:rPr>
                      <w:t xml:space="preserve"> / </w:t>
                    </w:r>
                    <w:r>
                      <w:rPr>
                        <w:rFonts w:eastAsiaTheme="majorEastAsia"/>
                      </w:rPr>
                      <w:fldChar w:fldCharType="begin"/>
                    </w:r>
                    <w:r>
                      <w:rPr>
                        <w:rFonts w:eastAsiaTheme="majorEastAsia"/>
                      </w:rPr>
                      <w:instrText xml:space="preserve"> NUMPAGES  </w:instrText>
                    </w:r>
                    <w:r>
                      <w:rPr>
                        <w:rFonts w:eastAsiaTheme="majorEastAsia"/>
                      </w:rPr>
                      <w:fldChar w:fldCharType="separate"/>
                    </w:r>
                    <w:r w:rsidR="000F04A7">
                      <w:rPr>
                        <w:rFonts w:eastAsiaTheme="majorEastAsia"/>
                        <w:noProof/>
                      </w:rPr>
                      <w:t>3</w:t>
                    </w:r>
                    <w:r>
                      <w:rPr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DSTableClear"/>
      <w:tblpPr w:vertAnchor="page" w:horzAnchor="page" w:tblpYSpec="bottom"/>
      <w:tblW w:w="11907" w:type="dxa"/>
      <w:tblLook w:val="04A0" w:firstRow="1" w:lastRow="0" w:firstColumn="1" w:lastColumn="0" w:noHBand="0" w:noVBand="1"/>
    </w:tblPr>
    <w:tblGrid>
      <w:gridCol w:w="11907"/>
    </w:tblGrid>
    <w:tr w:rsidR="000D1E8D" w14:paraId="6BF44E08" w14:textId="77777777" w:rsidTr="00B206F6">
      <w:tc>
        <w:tcPr>
          <w:tcW w:w="11906" w:type="dxa"/>
          <w:vAlign w:val="center"/>
        </w:tcPr>
        <w:p w14:paraId="427DB778" w14:textId="77777777" w:rsidR="000D1E8D" w:rsidRDefault="000D1E8D" w:rsidP="000D1E8D">
          <w:pPr>
            <w:pStyle w:val="DSLocationData1"/>
          </w:pPr>
          <w:bookmarkStart w:id="11" w:name="bmBULocation_logo_footer" w:colFirst="0" w:colLast="0"/>
        </w:p>
      </w:tc>
    </w:tr>
    <w:bookmarkEnd w:id="11"/>
  </w:tbl>
  <w:p w14:paraId="16628823" w14:textId="77777777" w:rsidR="000D1E8D" w:rsidRDefault="000D1E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337DA" w14:textId="77777777" w:rsidR="00B2119E" w:rsidRDefault="00B2119E" w:rsidP="0021512E">
      <w:pPr>
        <w:spacing w:line="240" w:lineRule="auto"/>
      </w:pPr>
      <w:r>
        <w:separator/>
      </w:r>
    </w:p>
  </w:footnote>
  <w:footnote w:type="continuationSeparator" w:id="0">
    <w:p w14:paraId="1CD767A3" w14:textId="77777777" w:rsidR="00B2119E" w:rsidRDefault="00B2119E" w:rsidP="00215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1EBA" w14:textId="77777777" w:rsidR="00365AE7" w:rsidRDefault="00E73A0C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19F1C326" wp14:editId="6AD844BF">
              <wp:simplePos x="0" y="0"/>
              <wp:positionH relativeFrom="page">
                <wp:posOffset>4666615</wp:posOffset>
              </wp:positionH>
              <wp:positionV relativeFrom="page">
                <wp:posOffset>935990</wp:posOffset>
              </wp:positionV>
              <wp:extent cx="2494280" cy="584835"/>
              <wp:effectExtent l="0" t="0" r="1270" b="5715"/>
              <wp:wrapNone/>
              <wp:docPr id="1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428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28"/>
                          </w:tblGrid>
                          <w:tr w:rsidR="00E73A0C" w14:paraId="24F810FA" w14:textId="77777777" w:rsidTr="00B2119E">
                            <w:trPr>
                              <w:trHeight w:val="481"/>
                            </w:trPr>
                            <w:tc>
                              <w:tcPr>
                                <w:tcW w:w="4335" w:type="dxa"/>
                              </w:tcPr>
                              <w:p w14:paraId="77F2496F" w14:textId="77777777" w:rsidR="00E73A0C" w:rsidRDefault="00B2119E" w:rsidP="00B2119E">
                                <w:pPr>
                                  <w:pStyle w:val="DSDocumentTitle"/>
                                  <w:jc w:val="right"/>
                                </w:pPr>
                                <w:bookmarkStart w:id="5" w:name="bmMemoMessage" w:colFirst="0" w:colLast="0"/>
                                <w:bookmarkStart w:id="6" w:name="lblMemoTitle" w:colFirst="0" w:colLast="0"/>
                                <w:r w:rsidRPr="00B2119E">
                                  <w:rPr>
                                    <w:sz w:val="22"/>
                                  </w:rPr>
                                  <w:t xml:space="preserve">Bijlage A - </w:t>
                                </w:r>
                                <w:r>
                                  <w:rPr>
                                    <w:sz w:val="22"/>
                                  </w:rPr>
                                  <w:t>I</w:t>
                                </w:r>
                                <w:r w:rsidRPr="00B2119E">
                                  <w:rPr>
                                    <w:sz w:val="22"/>
                                  </w:rPr>
                                  <w:t>nvulformulier</w:t>
                                </w:r>
                              </w:p>
                            </w:tc>
                          </w:tr>
                          <w:bookmarkEnd w:id="5"/>
                          <w:bookmarkEnd w:id="6"/>
                        </w:tbl>
                        <w:p w14:paraId="5BAFFECA" w14:textId="77777777" w:rsidR="00E73A0C" w:rsidRDefault="00E73A0C" w:rsidP="00E73A0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1C32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style="position:absolute;margin-left:367.45pt;margin-top:73.7pt;width:196.4pt;height:46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28"/>
                    </w:tblGrid>
                    <w:tr w:rsidR="00E73A0C" w14:paraId="24F810FA" w14:textId="77777777" w:rsidTr="00B2119E">
                      <w:trPr>
                        <w:trHeight w:val="481"/>
                      </w:trPr>
                      <w:tc>
                        <w:tcPr>
                          <w:tcW w:w="4335" w:type="dxa"/>
                        </w:tcPr>
                        <w:p w14:paraId="77F2496F" w14:textId="77777777" w:rsidR="00E73A0C" w:rsidRDefault="00B2119E" w:rsidP="00B2119E">
                          <w:pPr>
                            <w:pStyle w:val="DSDocumentTitle"/>
                            <w:jc w:val="right"/>
                          </w:pPr>
                          <w:bookmarkStart w:id="7" w:name="bmMemoMessage" w:colFirst="0" w:colLast="0"/>
                          <w:bookmarkStart w:id="8" w:name="lblMemoTitle" w:colFirst="0" w:colLast="0"/>
                          <w:r w:rsidRPr="00B2119E">
                            <w:rPr>
                              <w:sz w:val="22"/>
                            </w:rPr>
                            <w:t xml:space="preserve">Bijlage A - </w:t>
                          </w:r>
                          <w:r>
                            <w:rPr>
                              <w:sz w:val="22"/>
                            </w:rPr>
                            <w:t>I</w:t>
                          </w:r>
                          <w:r w:rsidRPr="00B2119E">
                            <w:rPr>
                              <w:sz w:val="22"/>
                            </w:rPr>
                            <w:t>nvulformulier</w:t>
                          </w:r>
                        </w:p>
                      </w:tc>
                    </w:tr>
                    <w:bookmarkEnd w:id="7"/>
                    <w:bookmarkEnd w:id="8"/>
                  </w:tbl>
                  <w:p w14:paraId="5BAFFECA" w14:textId="77777777" w:rsidR="00E73A0C" w:rsidRDefault="00E73A0C" w:rsidP="00E73A0C"/>
                </w:txbxContent>
              </v:textbox>
              <w10:wrap anchorx="page" anchory="page"/>
              <w10:anchorlock/>
            </v:shape>
          </w:pict>
        </mc:Fallback>
      </mc:AlternateContent>
    </w:r>
    <w:r w:rsidR="00051524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D23938" wp14:editId="6CE9C71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198800"/>
              <wp:effectExtent l="0" t="0" r="3175" b="1905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1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DSTableClear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1906"/>
                          </w:tblGrid>
                          <w:tr w:rsidR="00051524" w14:paraId="3EAF4B40" w14:textId="77777777" w:rsidTr="0087185D">
                            <w:tc>
                              <w:tcPr>
                                <w:tcW w:w="12250" w:type="dxa"/>
                              </w:tcPr>
                              <w:p w14:paraId="51FEFFFC" w14:textId="77777777" w:rsidR="00051524" w:rsidRPr="001E1496" w:rsidRDefault="00051524" w:rsidP="001E1496">
                                <w:bookmarkStart w:id="9" w:name="bmBULocation_logo_header" w:colFirst="0" w:colLast="0"/>
                                <w:r>
                                  <w:rPr>
                                    <w:noProof/>
                                    <w:lang w:eastAsia="nl-NL"/>
                                  </w:rPr>
                                  <w:drawing>
                                    <wp:inline distT="0" distB="0" distL="0" distR="0" wp14:anchorId="58D7D29D" wp14:editId="6AB7AA1F">
                                      <wp:extent cx="7560334" cy="1438902"/>
                                      <wp:effectExtent l="0" t="0" r="0" b="0"/>
                                      <wp:docPr id="18" name="logo_header_COA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ogo_header_COA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0334" cy="14389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9"/>
                        </w:tbl>
                        <w:p w14:paraId="65E6B4E2" w14:textId="77777777" w:rsidR="00051524" w:rsidRPr="001E1496" w:rsidRDefault="00051524" w:rsidP="0005152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23938" id="Tekstvak 2" o:spid="_x0000_s1028" type="#_x0000_t202" style="position:absolute;margin-left:0;margin-top:0;width:595.3pt;height:9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" filled="f" stroked="f" strokeweight=".5pt">
              <v:textbox inset="0,0,0,0">
                <w:txbxContent>
                  <w:tbl>
                    <w:tblPr>
                      <w:tblStyle w:val="DSTableClear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1906"/>
                    </w:tblGrid>
                    <w:tr w:rsidR="00051524" w14:paraId="3EAF4B40" w14:textId="77777777" w:rsidTr="0087185D">
                      <w:tc>
                        <w:tcPr>
                          <w:tcW w:w="12250" w:type="dxa"/>
                        </w:tcPr>
                        <w:p w14:paraId="51FEFFFC" w14:textId="77777777" w:rsidR="00051524" w:rsidRPr="001E1496" w:rsidRDefault="00051524" w:rsidP="001E1496">
                          <w:bookmarkStart w:id="10" w:name="bmBULocation_logo_header" w:colFirst="0" w:colLast="0"/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58D7D29D" wp14:editId="6AB7AA1F">
                                <wp:extent cx="7560334" cy="1438902"/>
                                <wp:effectExtent l="0" t="0" r="0" b="0"/>
                                <wp:docPr id="18" name="logo_header_COA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_header_COA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0334" cy="14389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0"/>
                  </w:tbl>
                  <w:p w14:paraId="65E6B4E2" w14:textId="77777777" w:rsidR="00051524" w:rsidRPr="001E1496" w:rsidRDefault="00051524" w:rsidP="00051524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11A9B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EA8421C"/>
    <w:lvl w:ilvl="0">
      <w:start w:val="1"/>
      <w:numFmt w:val="lowerRoman"/>
      <w:pStyle w:val="Lijstnummering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12123C"/>
    <w:multiLevelType w:val="multilevel"/>
    <w:tmpl w:val="6660EE76"/>
    <w:styleLink w:val="DSNumberedlist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3" w15:restartNumberingAfterBreak="0">
    <w:nsid w:val="0CFA74A7"/>
    <w:multiLevelType w:val="hybridMultilevel"/>
    <w:tmpl w:val="BF129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D7010"/>
    <w:multiLevelType w:val="multilevel"/>
    <w:tmpl w:val="8AA09C3E"/>
    <w:styleLink w:val="DSNumberedListA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5" w15:restartNumberingAfterBreak="0">
    <w:nsid w:val="2273492E"/>
    <w:multiLevelType w:val="multilevel"/>
    <w:tmpl w:val="EE027798"/>
    <w:styleLink w:val="DSNumberedListII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6" w15:restartNumberingAfterBreak="0">
    <w:nsid w:val="2AED79C3"/>
    <w:multiLevelType w:val="multilevel"/>
    <w:tmpl w:val="247AACAC"/>
    <w:name w:val="List_DS_NumberedList_A"/>
    <w:lvl w:ilvl="0">
      <w:start w:val="1"/>
      <w:numFmt w:val="upperLetter"/>
      <w:pStyle w:val="DSNumberedListA0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7" w15:restartNumberingAfterBreak="0">
    <w:nsid w:val="2D8C1289"/>
    <w:multiLevelType w:val="multilevel"/>
    <w:tmpl w:val="0413001D"/>
    <w:styleLink w:val="DSNumberedBody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72C4B6D"/>
    <w:multiLevelType w:val="multilevel"/>
    <w:tmpl w:val="DE76E28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hint="default"/>
        <w:b/>
        <w:i w:val="0"/>
        <w:color w:val="auto"/>
        <w:sz w:val="26"/>
        <w:szCs w:val="26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asciiTheme="majorHAnsi" w:hAnsiTheme="majorHAns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asciiTheme="majorHAnsi" w:hAnsiTheme="majorHAns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z w:val="22"/>
      </w:rPr>
    </w:lvl>
    <w:lvl w:ilvl="7">
      <w:start w:val="1"/>
      <w:numFmt w:val="decimal"/>
      <w:lvlText w:val="%7.%8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/>
        <w:sz w:val="19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9886883"/>
    <w:multiLevelType w:val="multilevel"/>
    <w:tmpl w:val="04090025"/>
    <w:styleLink w:val="DSHeadings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DDA25E6"/>
    <w:multiLevelType w:val="multilevel"/>
    <w:tmpl w:val="1D245726"/>
    <w:name w:val="List_Lijst opsom.teken 3"/>
    <w:lvl w:ilvl="0">
      <w:start w:val="1"/>
      <w:numFmt w:val="bullet"/>
      <w:pStyle w:val="Lijstopsomteken3"/>
      <w:lvlText w:val="o"/>
      <w:lvlJc w:val="left"/>
      <w:pPr>
        <w:ind w:left="709" w:hanging="709"/>
      </w:pPr>
      <w:rPr>
        <w:rFonts w:ascii="Courier New" w:hAnsi="Courier New" w:hint="default"/>
        <w:color w:val="000000" w:themeColor="text1"/>
      </w:rPr>
    </w:lvl>
    <w:lvl w:ilvl="1">
      <w:start w:val="1"/>
      <w:numFmt w:val="bullet"/>
      <w:lvlText w:val=""/>
      <w:lvlJc w:val="left"/>
      <w:pPr>
        <w:tabs>
          <w:tab w:val="num" w:pos="2552"/>
        </w:tabs>
        <w:ind w:left="709" w:hanging="709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"/>
      <w:lvlJc w:val="left"/>
      <w:pPr>
        <w:tabs>
          <w:tab w:val="num" w:pos="3119"/>
        </w:tabs>
        <w:ind w:left="709" w:hanging="709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tabs>
          <w:tab w:val="num" w:pos="3686"/>
        </w:tabs>
        <w:ind w:left="709" w:hanging="709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tabs>
          <w:tab w:val="num" w:pos="4253"/>
        </w:tabs>
        <w:ind w:left="709" w:hanging="709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tabs>
          <w:tab w:val="num" w:pos="4820"/>
        </w:tabs>
        <w:ind w:left="709" w:hanging="709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tabs>
          <w:tab w:val="num" w:pos="5387"/>
        </w:tabs>
        <w:ind w:left="709" w:hanging="709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tabs>
          <w:tab w:val="num" w:pos="5954"/>
        </w:tabs>
        <w:ind w:left="709" w:hanging="709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tabs>
          <w:tab w:val="num" w:pos="6521"/>
        </w:tabs>
        <w:ind w:left="709" w:hanging="709"/>
      </w:pPr>
      <w:rPr>
        <w:rFonts w:ascii="Wingdings" w:hAnsi="Wingdings" w:hint="default"/>
        <w:color w:val="000000" w:themeColor="text1"/>
      </w:rPr>
    </w:lvl>
  </w:abstractNum>
  <w:abstractNum w:abstractNumId="11" w15:restartNumberingAfterBreak="0">
    <w:nsid w:val="437E6FCB"/>
    <w:multiLevelType w:val="hybridMultilevel"/>
    <w:tmpl w:val="32D68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F137B"/>
    <w:multiLevelType w:val="multilevel"/>
    <w:tmpl w:val="78B2BCA4"/>
    <w:name w:val="List_Lijst opsom.teken 2"/>
    <w:lvl w:ilvl="0">
      <w:start w:val="1"/>
      <w:numFmt w:val="bullet"/>
      <w:pStyle w:val="Lijstopsomteken2"/>
      <w:lvlText w:val="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679"/>
        </w:tabs>
        <w:ind w:left="709" w:hanging="709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5246"/>
        </w:tabs>
        <w:ind w:left="709" w:hanging="709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5813"/>
        </w:tabs>
        <w:ind w:left="709" w:hanging="709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6380"/>
        </w:tabs>
        <w:ind w:left="709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6947"/>
        </w:tabs>
        <w:ind w:left="709" w:hanging="709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7514"/>
        </w:tabs>
        <w:ind w:left="709" w:hanging="70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8081"/>
        </w:tabs>
        <w:ind w:left="709" w:hanging="709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8648"/>
        </w:tabs>
        <w:ind w:left="709" w:hanging="709"/>
      </w:pPr>
      <w:rPr>
        <w:rFonts w:ascii="Symbol" w:hAnsi="Symbol" w:hint="default"/>
        <w:color w:val="auto"/>
      </w:rPr>
    </w:lvl>
  </w:abstractNum>
  <w:abstractNum w:abstractNumId="13" w15:restartNumberingAfterBreak="0">
    <w:nsid w:val="49C54687"/>
    <w:multiLevelType w:val="multilevel"/>
    <w:tmpl w:val="314CB8CE"/>
    <w:name w:val="List_DS_BodyText_Numbered"/>
    <w:lvl w:ilvl="0">
      <w:start w:val="1"/>
      <w:numFmt w:val="decimal"/>
      <w:pStyle w:val="DSBodyTextNumbered1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DSBodyTextNumbered2"/>
      <w:lvlText w:val="%1.%2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pStyle w:val="DSBodyTextNumbered3"/>
      <w:lvlText w:val="%1.%2.%3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DSBodyTextNumbered4"/>
      <w:lvlText w:val="%1.%2.%3.%4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14" w15:restartNumberingAfterBreak="0">
    <w:nsid w:val="58487EE3"/>
    <w:multiLevelType w:val="multilevel"/>
    <w:tmpl w:val="6F00F6D8"/>
    <w:name w:val="List_DS_SchedulesList"/>
    <w:lvl w:ilvl="0">
      <w:start w:val="1"/>
      <w:numFmt w:val="decimal"/>
      <w:pStyle w:val="DSSchedulesList"/>
      <w:lvlText w:val="Bijlage 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15" w15:restartNumberingAfterBreak="0">
    <w:nsid w:val="5C1A09AC"/>
    <w:multiLevelType w:val="hybridMultilevel"/>
    <w:tmpl w:val="889C5A04"/>
    <w:lvl w:ilvl="0" w:tplc="4DF66E02">
      <w:start w:val="1"/>
      <w:numFmt w:val="decimal"/>
      <w:pStyle w:val="DSAgendaItem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sz w:val="26"/>
        <w:szCs w:val="2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963429"/>
    <w:multiLevelType w:val="multilevel"/>
    <w:tmpl w:val="1CF67234"/>
    <w:lvl w:ilvl="0">
      <w:start w:val="1"/>
      <w:numFmt w:val="decimal"/>
      <w:pStyle w:val="DSHeadingNonLegal1"/>
      <w:suff w:val="space"/>
      <w:lvlText w:val="Artikel 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DSHeadingNonLegal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DSHeadingNonLegal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decimal"/>
      <w:pStyle w:val="DSHeadingNonLegal4"/>
      <w:lvlText w:val="%1.%2.%3.%4"/>
      <w:lvlJc w:val="left"/>
      <w:pPr>
        <w:tabs>
          <w:tab w:val="num" w:pos="1559"/>
        </w:tabs>
        <w:ind w:left="1559" w:hanging="850"/>
      </w:pPr>
      <w:rPr>
        <w:rFonts w:hint="default"/>
        <w:color w:val="000000" w:themeColor="text1"/>
      </w:rPr>
    </w:lvl>
    <w:lvl w:ilvl="4">
      <w:start w:val="1"/>
      <w:numFmt w:val="upperLetter"/>
      <w:pStyle w:val="DSHeadingNonLegal5"/>
      <w:lvlText w:val="%5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5">
      <w:start w:val="1"/>
      <w:numFmt w:val="upperRoman"/>
      <w:pStyle w:val="DSHeadingNonLegal6"/>
      <w:lvlText w:val="%6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6">
      <w:start w:val="1"/>
      <w:numFmt w:val="lowerLetter"/>
      <w:pStyle w:val="DSHeadingNonLegal7"/>
      <w:lvlText w:val="%7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7">
      <w:start w:val="1"/>
      <w:numFmt w:val="lowerRoman"/>
      <w:pStyle w:val="DSHeadingNonLegal8"/>
      <w:lvlText w:val="%8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8">
      <w:start w:val="1"/>
      <w:numFmt w:val="bullet"/>
      <w:pStyle w:val="DSHeadingNonLegal9"/>
      <w:lvlText w:val="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61775D61"/>
    <w:multiLevelType w:val="hybridMultilevel"/>
    <w:tmpl w:val="8744B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061CD"/>
    <w:multiLevelType w:val="hybridMultilevel"/>
    <w:tmpl w:val="63A66AA2"/>
    <w:lvl w:ilvl="0" w:tplc="8EBEA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42F3F"/>
    <w:multiLevelType w:val="multilevel"/>
    <w:tmpl w:val="8174E514"/>
    <w:name w:val="List_DS_NumberedList_I"/>
    <w:lvl w:ilvl="0">
      <w:start w:val="1"/>
      <w:numFmt w:val="upperRoman"/>
      <w:pStyle w:val="DSNumberedListI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0" w15:restartNumberingAfterBreak="0">
    <w:nsid w:val="65EE2BCE"/>
    <w:multiLevelType w:val="multilevel"/>
    <w:tmpl w:val="115A0B9C"/>
    <w:name w:val="List_DS_ProductionsList"/>
    <w:lvl w:ilvl="0">
      <w:start w:val="1"/>
      <w:numFmt w:val="decimal"/>
      <w:lvlText w:val="Productie 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</w:abstractNum>
  <w:abstractNum w:abstractNumId="21" w15:restartNumberingAfterBreak="0">
    <w:nsid w:val="68490AFA"/>
    <w:multiLevelType w:val="multilevel"/>
    <w:tmpl w:val="9E5CD522"/>
    <w:name w:val="List_DS_NumberedList_1"/>
    <w:lvl w:ilvl="0">
      <w:start w:val="1"/>
      <w:numFmt w:val="decimal"/>
      <w:pStyle w:val="DSNumberedList10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2" w15:restartNumberingAfterBreak="0">
    <w:nsid w:val="70D272AE"/>
    <w:multiLevelType w:val="multilevel"/>
    <w:tmpl w:val="0EC01852"/>
    <w:name w:val="List_Heading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3" w15:restartNumberingAfterBreak="0">
    <w:nsid w:val="71AC22AD"/>
    <w:multiLevelType w:val="multilevel"/>
    <w:tmpl w:val="0413001D"/>
    <w:name w:val="List_DS_Schedules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7747DE2"/>
    <w:multiLevelType w:val="multilevel"/>
    <w:tmpl w:val="E6FA9DC6"/>
    <w:name w:val="List_Lijst opsom.teken"/>
    <w:lvl w:ilvl="0">
      <w:start w:val="1"/>
      <w:numFmt w:val="bullet"/>
      <w:pStyle w:val="Lijstopsomteken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440" w:hanging="363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268"/>
        </w:tabs>
        <w:ind w:left="1800" w:hanging="36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835"/>
        </w:tabs>
        <w:ind w:left="2160" w:hanging="36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2520" w:hanging="36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2880" w:hanging="36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3240" w:hanging="36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3600" w:hanging="363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21"/>
  </w:num>
  <w:num w:numId="4">
    <w:abstractNumId w:val="6"/>
  </w:num>
  <w:num w:numId="5">
    <w:abstractNumId w:val="9"/>
  </w:num>
  <w:num w:numId="6">
    <w:abstractNumId w:val="22"/>
  </w:num>
  <w:num w:numId="7">
    <w:abstractNumId w:val="2"/>
  </w:num>
  <w:num w:numId="8">
    <w:abstractNumId w:val="5"/>
  </w:num>
  <w:num w:numId="9">
    <w:abstractNumId w:val="19"/>
  </w:num>
  <w:num w:numId="10">
    <w:abstractNumId w:val="4"/>
  </w:num>
  <w:num w:numId="11">
    <w:abstractNumId w:val="7"/>
  </w:num>
  <w:num w:numId="12">
    <w:abstractNumId w:val="13"/>
  </w:num>
  <w:num w:numId="13">
    <w:abstractNumId w:val="21"/>
  </w:num>
  <w:num w:numId="14">
    <w:abstractNumId w:val="16"/>
  </w:num>
  <w:num w:numId="15">
    <w:abstractNumId w:val="24"/>
  </w:num>
  <w:num w:numId="16">
    <w:abstractNumId w:val="1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0"/>
  </w:num>
  <w:num w:numId="21">
    <w:abstractNumId w:val="0"/>
  </w:num>
  <w:num w:numId="22">
    <w:abstractNumId w:val="3"/>
  </w:num>
  <w:num w:numId="23">
    <w:abstractNumId w:val="17"/>
  </w:num>
  <w:num w:numId="24">
    <w:abstractNumId w:val="11"/>
  </w:num>
  <w:num w:numId="25">
    <w:abstractNumId w:val="18"/>
  </w:num>
  <w:num w:numId="26">
    <w:abstractNumId w:val="8"/>
  </w:num>
  <w:num w:numId="27">
    <w:abstractNumId w:val="8"/>
  </w:num>
  <w:num w:numId="28">
    <w:abstractNumId w:val="8"/>
  </w:num>
  <w:num w:numId="29">
    <w:abstractNumId w:val="15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9E"/>
    <w:rsid w:val="00002010"/>
    <w:rsid w:val="00016731"/>
    <w:rsid w:val="000171DE"/>
    <w:rsid w:val="00017F55"/>
    <w:rsid w:val="0002240E"/>
    <w:rsid w:val="000261C1"/>
    <w:rsid w:val="00031F21"/>
    <w:rsid w:val="00044D5E"/>
    <w:rsid w:val="00051524"/>
    <w:rsid w:val="0005280F"/>
    <w:rsid w:val="000537A3"/>
    <w:rsid w:val="000546D5"/>
    <w:rsid w:val="00070FAA"/>
    <w:rsid w:val="00071B44"/>
    <w:rsid w:val="00072586"/>
    <w:rsid w:val="0007401A"/>
    <w:rsid w:val="00076A86"/>
    <w:rsid w:val="000835CC"/>
    <w:rsid w:val="000906EC"/>
    <w:rsid w:val="000925AA"/>
    <w:rsid w:val="00094AE1"/>
    <w:rsid w:val="00096155"/>
    <w:rsid w:val="00096701"/>
    <w:rsid w:val="000A44AD"/>
    <w:rsid w:val="000A588C"/>
    <w:rsid w:val="000B088E"/>
    <w:rsid w:val="000B62AA"/>
    <w:rsid w:val="000B7E01"/>
    <w:rsid w:val="000C1A23"/>
    <w:rsid w:val="000D1E8D"/>
    <w:rsid w:val="000F04A7"/>
    <w:rsid w:val="000F5017"/>
    <w:rsid w:val="001075E2"/>
    <w:rsid w:val="00112BD0"/>
    <w:rsid w:val="00115132"/>
    <w:rsid w:val="00121F0C"/>
    <w:rsid w:val="0012256A"/>
    <w:rsid w:val="001323B1"/>
    <w:rsid w:val="001603C8"/>
    <w:rsid w:val="0016337E"/>
    <w:rsid w:val="0016448F"/>
    <w:rsid w:val="0016463D"/>
    <w:rsid w:val="001670A5"/>
    <w:rsid w:val="00172D58"/>
    <w:rsid w:val="001A1B4D"/>
    <w:rsid w:val="001A4E83"/>
    <w:rsid w:val="001A66F8"/>
    <w:rsid w:val="001B49A5"/>
    <w:rsid w:val="001C336E"/>
    <w:rsid w:val="001C4E90"/>
    <w:rsid w:val="001C76AD"/>
    <w:rsid w:val="001C77F4"/>
    <w:rsid w:val="001D5FEA"/>
    <w:rsid w:val="001D662D"/>
    <w:rsid w:val="001D6C8C"/>
    <w:rsid w:val="001E1496"/>
    <w:rsid w:val="001E168A"/>
    <w:rsid w:val="001E3C5C"/>
    <w:rsid w:val="002065D5"/>
    <w:rsid w:val="00207974"/>
    <w:rsid w:val="00213CB3"/>
    <w:rsid w:val="0021512E"/>
    <w:rsid w:val="00222878"/>
    <w:rsid w:val="00222D39"/>
    <w:rsid w:val="00222DA4"/>
    <w:rsid w:val="00226380"/>
    <w:rsid w:val="002311C8"/>
    <w:rsid w:val="0023608F"/>
    <w:rsid w:val="0024770A"/>
    <w:rsid w:val="00247A56"/>
    <w:rsid w:val="00261A09"/>
    <w:rsid w:val="00265F18"/>
    <w:rsid w:val="00270F49"/>
    <w:rsid w:val="0027123D"/>
    <w:rsid w:val="00273A63"/>
    <w:rsid w:val="00274B6C"/>
    <w:rsid w:val="0027679F"/>
    <w:rsid w:val="00283320"/>
    <w:rsid w:val="002A104D"/>
    <w:rsid w:val="002A5201"/>
    <w:rsid w:val="002D16E7"/>
    <w:rsid w:val="002D7CB6"/>
    <w:rsid w:val="002E2B1C"/>
    <w:rsid w:val="002E748D"/>
    <w:rsid w:val="002F792E"/>
    <w:rsid w:val="00302CD5"/>
    <w:rsid w:val="003070E3"/>
    <w:rsid w:val="0031258B"/>
    <w:rsid w:val="00315D91"/>
    <w:rsid w:val="00324EB1"/>
    <w:rsid w:val="003319B1"/>
    <w:rsid w:val="0035077F"/>
    <w:rsid w:val="00352665"/>
    <w:rsid w:val="00352E64"/>
    <w:rsid w:val="00360193"/>
    <w:rsid w:val="00365AE7"/>
    <w:rsid w:val="00373291"/>
    <w:rsid w:val="00376D42"/>
    <w:rsid w:val="00381F69"/>
    <w:rsid w:val="00390EB0"/>
    <w:rsid w:val="00393926"/>
    <w:rsid w:val="00395F55"/>
    <w:rsid w:val="003971A2"/>
    <w:rsid w:val="003A1D8F"/>
    <w:rsid w:val="003A4982"/>
    <w:rsid w:val="003A588D"/>
    <w:rsid w:val="003B1F3D"/>
    <w:rsid w:val="003B5E68"/>
    <w:rsid w:val="003C0E10"/>
    <w:rsid w:val="003D2A8E"/>
    <w:rsid w:val="003D3055"/>
    <w:rsid w:val="004005CE"/>
    <w:rsid w:val="00401C65"/>
    <w:rsid w:val="004049AA"/>
    <w:rsid w:val="00413E32"/>
    <w:rsid w:val="004140C8"/>
    <w:rsid w:val="00415B05"/>
    <w:rsid w:val="0043283E"/>
    <w:rsid w:val="00433CA2"/>
    <w:rsid w:val="0044428C"/>
    <w:rsid w:val="00446C82"/>
    <w:rsid w:val="00454C80"/>
    <w:rsid w:val="00460515"/>
    <w:rsid w:val="004814B5"/>
    <w:rsid w:val="0048398E"/>
    <w:rsid w:val="00483F2E"/>
    <w:rsid w:val="00486011"/>
    <w:rsid w:val="0048791B"/>
    <w:rsid w:val="00493B16"/>
    <w:rsid w:val="004B0878"/>
    <w:rsid w:val="004B4FC3"/>
    <w:rsid w:val="004D0C8D"/>
    <w:rsid w:val="004D7517"/>
    <w:rsid w:val="004F50C0"/>
    <w:rsid w:val="004F751A"/>
    <w:rsid w:val="0050270A"/>
    <w:rsid w:val="00505038"/>
    <w:rsid w:val="00505410"/>
    <w:rsid w:val="00505A8E"/>
    <w:rsid w:val="005105AB"/>
    <w:rsid w:val="0051146D"/>
    <w:rsid w:val="005126CE"/>
    <w:rsid w:val="00515C8D"/>
    <w:rsid w:val="00516940"/>
    <w:rsid w:val="005224B6"/>
    <w:rsid w:val="005331C8"/>
    <w:rsid w:val="00545496"/>
    <w:rsid w:val="00555912"/>
    <w:rsid w:val="0056423E"/>
    <w:rsid w:val="005673BC"/>
    <w:rsid w:val="0056743A"/>
    <w:rsid w:val="0057052A"/>
    <w:rsid w:val="005969A6"/>
    <w:rsid w:val="005B4329"/>
    <w:rsid w:val="005C04B0"/>
    <w:rsid w:val="005D10A4"/>
    <w:rsid w:val="005D1907"/>
    <w:rsid w:val="00600FAC"/>
    <w:rsid w:val="006050E5"/>
    <w:rsid w:val="00611C70"/>
    <w:rsid w:val="00613584"/>
    <w:rsid w:val="00615D00"/>
    <w:rsid w:val="006173CC"/>
    <w:rsid w:val="006202AF"/>
    <w:rsid w:val="00624B6D"/>
    <w:rsid w:val="006257E6"/>
    <w:rsid w:val="00627715"/>
    <w:rsid w:val="00636504"/>
    <w:rsid w:val="0064435B"/>
    <w:rsid w:val="00644BC4"/>
    <w:rsid w:val="00645D17"/>
    <w:rsid w:val="00650B95"/>
    <w:rsid w:val="00652047"/>
    <w:rsid w:val="006622B8"/>
    <w:rsid w:val="00662FF5"/>
    <w:rsid w:val="00664846"/>
    <w:rsid w:val="006658AA"/>
    <w:rsid w:val="00670188"/>
    <w:rsid w:val="0067725B"/>
    <w:rsid w:val="00681382"/>
    <w:rsid w:val="00692AF1"/>
    <w:rsid w:val="006A5E79"/>
    <w:rsid w:val="006B2F19"/>
    <w:rsid w:val="006B3F68"/>
    <w:rsid w:val="006D60F3"/>
    <w:rsid w:val="006E6F31"/>
    <w:rsid w:val="006F023A"/>
    <w:rsid w:val="006F1DC9"/>
    <w:rsid w:val="006F3744"/>
    <w:rsid w:val="00723692"/>
    <w:rsid w:val="007307AE"/>
    <w:rsid w:val="0073145D"/>
    <w:rsid w:val="0073204C"/>
    <w:rsid w:val="0073629D"/>
    <w:rsid w:val="007363D1"/>
    <w:rsid w:val="0076316F"/>
    <w:rsid w:val="007641B4"/>
    <w:rsid w:val="00764C42"/>
    <w:rsid w:val="0077051E"/>
    <w:rsid w:val="007757E6"/>
    <w:rsid w:val="007829D2"/>
    <w:rsid w:val="007967EC"/>
    <w:rsid w:val="007A37C7"/>
    <w:rsid w:val="007A5EDC"/>
    <w:rsid w:val="007B6654"/>
    <w:rsid w:val="007C0395"/>
    <w:rsid w:val="007C1255"/>
    <w:rsid w:val="007C13DC"/>
    <w:rsid w:val="007C2FE5"/>
    <w:rsid w:val="007C4ACD"/>
    <w:rsid w:val="007C54A7"/>
    <w:rsid w:val="007C7681"/>
    <w:rsid w:val="007D3B2B"/>
    <w:rsid w:val="007E0391"/>
    <w:rsid w:val="007E08C9"/>
    <w:rsid w:val="007E3EDD"/>
    <w:rsid w:val="007E6162"/>
    <w:rsid w:val="007F2797"/>
    <w:rsid w:val="007F343D"/>
    <w:rsid w:val="008048E5"/>
    <w:rsid w:val="00805488"/>
    <w:rsid w:val="0082320B"/>
    <w:rsid w:val="008300AC"/>
    <w:rsid w:val="00831894"/>
    <w:rsid w:val="00851DBE"/>
    <w:rsid w:val="00853E32"/>
    <w:rsid w:val="0085460D"/>
    <w:rsid w:val="00860696"/>
    <w:rsid w:val="0087185D"/>
    <w:rsid w:val="0087468F"/>
    <w:rsid w:val="0087762F"/>
    <w:rsid w:val="00880743"/>
    <w:rsid w:val="00883497"/>
    <w:rsid w:val="0088480C"/>
    <w:rsid w:val="00884BE3"/>
    <w:rsid w:val="00887F56"/>
    <w:rsid w:val="008A2A87"/>
    <w:rsid w:val="008A78CF"/>
    <w:rsid w:val="008B1FE0"/>
    <w:rsid w:val="008B538E"/>
    <w:rsid w:val="008C20D6"/>
    <w:rsid w:val="008C24EF"/>
    <w:rsid w:val="008D21CD"/>
    <w:rsid w:val="008D2DFD"/>
    <w:rsid w:val="008D56AB"/>
    <w:rsid w:val="008D7062"/>
    <w:rsid w:val="008E1939"/>
    <w:rsid w:val="008E5E89"/>
    <w:rsid w:val="008F7AF6"/>
    <w:rsid w:val="0090426E"/>
    <w:rsid w:val="00911369"/>
    <w:rsid w:val="00912DFC"/>
    <w:rsid w:val="0091365F"/>
    <w:rsid w:val="009449EC"/>
    <w:rsid w:val="009456EE"/>
    <w:rsid w:val="00947F6D"/>
    <w:rsid w:val="00973D9A"/>
    <w:rsid w:val="00974D1B"/>
    <w:rsid w:val="00991002"/>
    <w:rsid w:val="00991794"/>
    <w:rsid w:val="00995781"/>
    <w:rsid w:val="00997919"/>
    <w:rsid w:val="009A5862"/>
    <w:rsid w:val="009C52E3"/>
    <w:rsid w:val="009F4806"/>
    <w:rsid w:val="009F4E77"/>
    <w:rsid w:val="009F753C"/>
    <w:rsid w:val="00A01E9B"/>
    <w:rsid w:val="00A070F0"/>
    <w:rsid w:val="00A10D3A"/>
    <w:rsid w:val="00A13667"/>
    <w:rsid w:val="00A140FE"/>
    <w:rsid w:val="00A1741B"/>
    <w:rsid w:val="00A202CF"/>
    <w:rsid w:val="00A20A42"/>
    <w:rsid w:val="00A2422D"/>
    <w:rsid w:val="00A33E8D"/>
    <w:rsid w:val="00A4050C"/>
    <w:rsid w:val="00A40778"/>
    <w:rsid w:val="00A410D3"/>
    <w:rsid w:val="00A41BE9"/>
    <w:rsid w:val="00A45894"/>
    <w:rsid w:val="00A4691D"/>
    <w:rsid w:val="00A51E69"/>
    <w:rsid w:val="00A56960"/>
    <w:rsid w:val="00A817E7"/>
    <w:rsid w:val="00A81D11"/>
    <w:rsid w:val="00A82CA5"/>
    <w:rsid w:val="00A844AC"/>
    <w:rsid w:val="00A867BF"/>
    <w:rsid w:val="00A87024"/>
    <w:rsid w:val="00A91224"/>
    <w:rsid w:val="00AA02EA"/>
    <w:rsid w:val="00AA1290"/>
    <w:rsid w:val="00AA3EC4"/>
    <w:rsid w:val="00AB0E21"/>
    <w:rsid w:val="00AB4756"/>
    <w:rsid w:val="00AC0027"/>
    <w:rsid w:val="00AD25AE"/>
    <w:rsid w:val="00AF3152"/>
    <w:rsid w:val="00B1236A"/>
    <w:rsid w:val="00B2119E"/>
    <w:rsid w:val="00B2126F"/>
    <w:rsid w:val="00B25D21"/>
    <w:rsid w:val="00B267DF"/>
    <w:rsid w:val="00B476F1"/>
    <w:rsid w:val="00B56A65"/>
    <w:rsid w:val="00B70865"/>
    <w:rsid w:val="00B71AD8"/>
    <w:rsid w:val="00B76A7E"/>
    <w:rsid w:val="00BC0F2E"/>
    <w:rsid w:val="00BC1F3D"/>
    <w:rsid w:val="00BC3967"/>
    <w:rsid w:val="00BC50A0"/>
    <w:rsid w:val="00BD5CBD"/>
    <w:rsid w:val="00BE163C"/>
    <w:rsid w:val="00C05543"/>
    <w:rsid w:val="00C07BF9"/>
    <w:rsid w:val="00C119A8"/>
    <w:rsid w:val="00C136FB"/>
    <w:rsid w:val="00C266CF"/>
    <w:rsid w:val="00C27FC6"/>
    <w:rsid w:val="00C54281"/>
    <w:rsid w:val="00C553C5"/>
    <w:rsid w:val="00C776C9"/>
    <w:rsid w:val="00C91A05"/>
    <w:rsid w:val="00C92E7D"/>
    <w:rsid w:val="00CA2219"/>
    <w:rsid w:val="00CB0226"/>
    <w:rsid w:val="00CB2EB3"/>
    <w:rsid w:val="00CB47AC"/>
    <w:rsid w:val="00CB5D18"/>
    <w:rsid w:val="00CC1768"/>
    <w:rsid w:val="00CC396D"/>
    <w:rsid w:val="00CD5588"/>
    <w:rsid w:val="00CD6874"/>
    <w:rsid w:val="00CD757A"/>
    <w:rsid w:val="00CE2527"/>
    <w:rsid w:val="00CF214D"/>
    <w:rsid w:val="00D175B7"/>
    <w:rsid w:val="00D3770B"/>
    <w:rsid w:val="00D4784F"/>
    <w:rsid w:val="00D50B98"/>
    <w:rsid w:val="00D747E5"/>
    <w:rsid w:val="00D76F27"/>
    <w:rsid w:val="00D87896"/>
    <w:rsid w:val="00D92098"/>
    <w:rsid w:val="00D9698D"/>
    <w:rsid w:val="00DA090C"/>
    <w:rsid w:val="00DA2F82"/>
    <w:rsid w:val="00DA434C"/>
    <w:rsid w:val="00DA57A6"/>
    <w:rsid w:val="00DC6FAE"/>
    <w:rsid w:val="00DD1999"/>
    <w:rsid w:val="00DD33B8"/>
    <w:rsid w:val="00DE2295"/>
    <w:rsid w:val="00DF4C56"/>
    <w:rsid w:val="00DF5559"/>
    <w:rsid w:val="00E028D7"/>
    <w:rsid w:val="00E07459"/>
    <w:rsid w:val="00E262FC"/>
    <w:rsid w:val="00E342D9"/>
    <w:rsid w:val="00E35889"/>
    <w:rsid w:val="00E60573"/>
    <w:rsid w:val="00E667C7"/>
    <w:rsid w:val="00E6686C"/>
    <w:rsid w:val="00E73A0C"/>
    <w:rsid w:val="00E8288A"/>
    <w:rsid w:val="00E86D7F"/>
    <w:rsid w:val="00EC58F8"/>
    <w:rsid w:val="00ED274A"/>
    <w:rsid w:val="00ED5488"/>
    <w:rsid w:val="00EE24CC"/>
    <w:rsid w:val="00EE25B8"/>
    <w:rsid w:val="00EE2F47"/>
    <w:rsid w:val="00F05E12"/>
    <w:rsid w:val="00F10357"/>
    <w:rsid w:val="00F12684"/>
    <w:rsid w:val="00F1327D"/>
    <w:rsid w:val="00F17EE4"/>
    <w:rsid w:val="00F22FC9"/>
    <w:rsid w:val="00F55522"/>
    <w:rsid w:val="00F6407E"/>
    <w:rsid w:val="00F64EC2"/>
    <w:rsid w:val="00F65B7F"/>
    <w:rsid w:val="00F66F6F"/>
    <w:rsid w:val="00F734E0"/>
    <w:rsid w:val="00F876CB"/>
    <w:rsid w:val="00F959BA"/>
    <w:rsid w:val="00FA3945"/>
    <w:rsid w:val="00FA5534"/>
    <w:rsid w:val="00FB6294"/>
    <w:rsid w:val="00FC79BE"/>
    <w:rsid w:val="00FD1D67"/>
    <w:rsid w:val="00FE0924"/>
    <w:rsid w:val="00FE1F20"/>
    <w:rsid w:val="00FE293A"/>
    <w:rsid w:val="00FF5228"/>
    <w:rsid w:val="00FF5D7F"/>
    <w:rsid w:val="00FF6DD5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066658"/>
  <w15:docId w15:val="{EF32D20A-6CEE-4544-A201-1953524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semiHidden="1" w:uiPriority="0" w:unhideWhenUsed="1"/>
    <w:lsdException w:name="footer" w:uiPriority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unhideWhenUsed="1"/>
    <w:lsdException w:name="List Number" w:uiPriority="1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4AC6"/>
    <w:pPr>
      <w:spacing w:after="0" w:line="300" w:lineRule="atLeast"/>
    </w:pPr>
    <w:rPr>
      <w:rFonts w:eastAsia="Times New Roman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F73E86"/>
    <w:pPr>
      <w:numPr>
        <w:numId w:val="28"/>
      </w:numPr>
      <w:spacing w:before="560" w:after="280"/>
      <w:outlineLvl w:val="0"/>
    </w:pPr>
    <w:rPr>
      <w:rFonts w:cs="Arial"/>
      <w:b/>
      <w:bCs/>
      <w:sz w:val="26"/>
      <w:szCs w:val="26"/>
    </w:rPr>
  </w:style>
  <w:style w:type="paragraph" w:styleId="Kop2">
    <w:name w:val="heading 2"/>
    <w:basedOn w:val="Standaard"/>
    <w:next w:val="Standaard"/>
    <w:link w:val="Kop2Char"/>
    <w:qFormat/>
    <w:rsid w:val="00040422"/>
    <w:pPr>
      <w:keepNext/>
      <w:numPr>
        <w:ilvl w:val="1"/>
        <w:numId w:val="28"/>
      </w:numPr>
      <w:spacing w:before="280" w:after="60"/>
      <w:outlineLvl w:val="1"/>
    </w:pPr>
    <w:rPr>
      <w:rFonts w:cs="Arial"/>
      <w:b/>
      <w:bCs/>
      <w:iCs/>
    </w:rPr>
  </w:style>
  <w:style w:type="paragraph" w:styleId="Kop3">
    <w:name w:val="heading 3"/>
    <w:basedOn w:val="Standaard"/>
    <w:next w:val="Standaard"/>
    <w:link w:val="Kop3Char"/>
    <w:qFormat/>
    <w:rsid w:val="00CA4A37"/>
    <w:pPr>
      <w:keepNext/>
      <w:numPr>
        <w:ilvl w:val="2"/>
        <w:numId w:val="28"/>
      </w:numPr>
      <w:spacing w:before="280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525EAA"/>
    <w:pPr>
      <w:numPr>
        <w:ilvl w:val="3"/>
        <w:numId w:val="6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qFormat/>
    <w:rsid w:val="00271E6D"/>
    <w:pPr>
      <w:numPr>
        <w:ilvl w:val="4"/>
        <w:numId w:val="6"/>
      </w:numPr>
      <w:tabs>
        <w:tab w:val="left" w:pos="567"/>
      </w:tabs>
      <w:outlineLvl w:val="4"/>
    </w:pPr>
    <w:rPr>
      <w:rFonts w:asciiTheme="majorHAnsi" w:eastAsiaTheme="majorEastAsia" w:hAnsiTheme="majorHAnsi" w:cstheme="majorBidi"/>
    </w:rPr>
  </w:style>
  <w:style w:type="paragraph" w:styleId="Kop6">
    <w:name w:val="heading 6"/>
    <w:basedOn w:val="Standaard"/>
    <w:next w:val="Standaard"/>
    <w:link w:val="Kop6Char"/>
    <w:qFormat/>
    <w:rsid w:val="00271E6D"/>
    <w:pPr>
      <w:keepNext/>
      <w:keepLines/>
      <w:numPr>
        <w:ilvl w:val="5"/>
        <w:numId w:val="6"/>
      </w:numPr>
      <w:tabs>
        <w:tab w:val="left" w:pos="567"/>
      </w:tabs>
      <w:outlineLvl w:val="5"/>
    </w:pPr>
    <w:rPr>
      <w:rFonts w:asciiTheme="majorHAnsi" w:eastAsiaTheme="majorEastAsia" w:hAnsiTheme="majorHAnsi" w:cstheme="majorBidi"/>
    </w:rPr>
  </w:style>
  <w:style w:type="paragraph" w:styleId="Kop7">
    <w:name w:val="heading 7"/>
    <w:basedOn w:val="Standaard"/>
    <w:next w:val="Standaard"/>
    <w:link w:val="Kop7Char"/>
    <w:qFormat/>
    <w:rsid w:val="00271E6D"/>
    <w:pPr>
      <w:keepNext/>
      <w:keepLines/>
      <w:numPr>
        <w:ilvl w:val="6"/>
        <w:numId w:val="6"/>
      </w:numPr>
      <w:tabs>
        <w:tab w:val="left" w:pos="567"/>
      </w:tabs>
      <w:outlineLvl w:val="6"/>
    </w:pPr>
    <w:rPr>
      <w:rFonts w:asciiTheme="majorHAnsi" w:eastAsiaTheme="majorEastAsia" w:hAnsiTheme="majorHAnsi" w:cstheme="majorBidi"/>
      <w:iCs/>
    </w:rPr>
  </w:style>
  <w:style w:type="paragraph" w:styleId="Kop8">
    <w:name w:val="heading 8"/>
    <w:basedOn w:val="Standaard"/>
    <w:next w:val="Standaard"/>
    <w:link w:val="Kop8Char"/>
    <w:qFormat/>
    <w:rsid w:val="00271E6D"/>
    <w:pPr>
      <w:keepNext/>
      <w:keepLines/>
      <w:numPr>
        <w:ilvl w:val="7"/>
        <w:numId w:val="6"/>
      </w:numPr>
      <w:tabs>
        <w:tab w:val="left" w:pos="567"/>
      </w:tabs>
      <w:outlineLvl w:val="7"/>
    </w:pPr>
    <w:rPr>
      <w:rFonts w:asciiTheme="majorHAnsi" w:eastAsiaTheme="majorEastAsia" w:hAnsiTheme="majorHAnsi" w:cstheme="majorBidi"/>
      <w:szCs w:val="21"/>
    </w:rPr>
  </w:style>
  <w:style w:type="paragraph" w:styleId="Kop9">
    <w:name w:val="heading 9"/>
    <w:basedOn w:val="Standaard"/>
    <w:next w:val="Standaard"/>
    <w:link w:val="Kop9Char"/>
    <w:qFormat/>
    <w:rsid w:val="00271E6D"/>
    <w:pPr>
      <w:keepNext/>
      <w:keepLines/>
      <w:numPr>
        <w:ilvl w:val="8"/>
        <w:numId w:val="6"/>
      </w:numPr>
      <w:tabs>
        <w:tab w:val="left" w:pos="567"/>
      </w:tabs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3E86"/>
    <w:rPr>
      <w:rFonts w:eastAsia="Times New Roman" w:cs="Arial"/>
      <w:b/>
      <w:bCs/>
      <w:sz w:val="26"/>
      <w:szCs w:val="26"/>
      <w:lang w:val="nl-NL"/>
    </w:rPr>
  </w:style>
  <w:style w:type="paragraph" w:styleId="Geenafstand">
    <w:name w:val="No Spacing"/>
    <w:uiPriority w:val="1"/>
    <w:qFormat/>
    <w:rsid w:val="00DD1294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rsid w:val="00040422"/>
    <w:rPr>
      <w:rFonts w:eastAsia="Times New Roman" w:cs="Arial"/>
      <w:b/>
      <w:bCs/>
      <w:iCs/>
      <w:szCs w:val="24"/>
      <w:lang w:val="nl-NL"/>
    </w:rPr>
  </w:style>
  <w:style w:type="character" w:customStyle="1" w:styleId="Kop3Char">
    <w:name w:val="Kop 3 Char"/>
    <w:basedOn w:val="Standaardalinea-lettertype"/>
    <w:link w:val="Kop3"/>
    <w:rsid w:val="006618EB"/>
    <w:rPr>
      <w:rFonts w:ascii="Times New Roman" w:eastAsia="Times New Roman" w:hAnsi="Times New Roman" w:cs="Arial"/>
      <w:bCs/>
      <w:i/>
      <w:lang w:val="nl-NL"/>
    </w:rPr>
  </w:style>
  <w:style w:type="character" w:customStyle="1" w:styleId="Kop4Char">
    <w:name w:val="Kop 4 Char"/>
    <w:basedOn w:val="Standaardalinea-lettertype"/>
    <w:link w:val="Kop4"/>
    <w:rsid w:val="007572B5"/>
    <w:rPr>
      <w:rFonts w:asciiTheme="majorHAnsi" w:eastAsiaTheme="majorEastAsia" w:hAnsiTheme="majorHAnsi" w:cstheme="majorBidi"/>
      <w:iCs/>
      <w:szCs w:val="24"/>
      <w:lang w:val="nl-NL"/>
    </w:rPr>
  </w:style>
  <w:style w:type="character" w:customStyle="1" w:styleId="Kop5Char">
    <w:name w:val="Kop 5 Char"/>
    <w:basedOn w:val="Standaardalinea-lettertype"/>
    <w:link w:val="Kop5"/>
    <w:rsid w:val="007572B5"/>
    <w:rPr>
      <w:rFonts w:asciiTheme="majorHAnsi" w:eastAsiaTheme="majorEastAsia" w:hAnsiTheme="majorHAnsi" w:cstheme="majorBidi"/>
      <w:szCs w:val="24"/>
      <w:lang w:val="nl-NL"/>
    </w:rPr>
  </w:style>
  <w:style w:type="character" w:customStyle="1" w:styleId="Kop6Char">
    <w:name w:val="Kop 6 Char"/>
    <w:basedOn w:val="Standaardalinea-lettertype"/>
    <w:link w:val="Kop6"/>
    <w:rsid w:val="007572B5"/>
    <w:rPr>
      <w:rFonts w:asciiTheme="majorHAnsi" w:eastAsiaTheme="majorEastAsia" w:hAnsiTheme="majorHAnsi" w:cstheme="majorBidi"/>
      <w:szCs w:val="24"/>
      <w:lang w:val="nl-NL"/>
    </w:rPr>
  </w:style>
  <w:style w:type="character" w:customStyle="1" w:styleId="Kop7Char">
    <w:name w:val="Kop 7 Char"/>
    <w:basedOn w:val="Standaardalinea-lettertype"/>
    <w:link w:val="Kop7"/>
    <w:rsid w:val="007572B5"/>
    <w:rPr>
      <w:rFonts w:asciiTheme="majorHAnsi" w:eastAsiaTheme="majorEastAsia" w:hAnsiTheme="majorHAnsi" w:cstheme="majorBidi"/>
      <w:iCs/>
      <w:szCs w:val="24"/>
      <w:lang w:val="nl-NL"/>
    </w:rPr>
  </w:style>
  <w:style w:type="character" w:customStyle="1" w:styleId="Kop8Char">
    <w:name w:val="Kop 8 Char"/>
    <w:basedOn w:val="Standaardalinea-lettertype"/>
    <w:link w:val="Kop8"/>
    <w:rsid w:val="007572B5"/>
    <w:rPr>
      <w:rFonts w:asciiTheme="majorHAnsi" w:eastAsiaTheme="majorEastAsia" w:hAnsiTheme="majorHAnsi" w:cstheme="majorBidi"/>
      <w:szCs w:val="21"/>
      <w:lang w:val="nl-NL"/>
    </w:rPr>
  </w:style>
  <w:style w:type="character" w:customStyle="1" w:styleId="Kop9Char">
    <w:name w:val="Kop 9 Char"/>
    <w:basedOn w:val="Standaardalinea-lettertype"/>
    <w:link w:val="Kop9"/>
    <w:rsid w:val="007572B5"/>
    <w:rPr>
      <w:rFonts w:asciiTheme="majorHAnsi" w:eastAsiaTheme="majorEastAsia" w:hAnsiTheme="majorHAnsi" w:cstheme="majorBidi"/>
      <w:iCs/>
      <w:szCs w:val="21"/>
      <w:lang w:val="nl-NL"/>
    </w:rPr>
  </w:style>
  <w:style w:type="paragraph" w:styleId="Inhopg1">
    <w:name w:val="toc 1"/>
    <w:basedOn w:val="Standaard"/>
    <w:next w:val="Standaard"/>
    <w:rsid w:val="005C6FAC"/>
    <w:pPr>
      <w:tabs>
        <w:tab w:val="right" w:leader="dot" w:pos="7842"/>
      </w:tabs>
      <w:spacing w:before="280" w:after="60"/>
      <w:ind w:left="1134" w:hanging="1134"/>
    </w:pPr>
    <w:rPr>
      <w:b/>
    </w:rPr>
  </w:style>
  <w:style w:type="paragraph" w:styleId="Inhopg2">
    <w:name w:val="toc 2"/>
    <w:basedOn w:val="Standaard"/>
    <w:next w:val="Standaard"/>
    <w:rsid w:val="005C6FAC"/>
    <w:pPr>
      <w:tabs>
        <w:tab w:val="right" w:leader="dot" w:pos="7842"/>
      </w:tabs>
      <w:ind w:left="1134" w:hanging="1134"/>
    </w:pPr>
  </w:style>
  <w:style w:type="paragraph" w:styleId="Inhopg3">
    <w:name w:val="toc 3"/>
    <w:basedOn w:val="Standaard"/>
    <w:next w:val="Standaard"/>
    <w:rsid w:val="005C6FAC"/>
    <w:pPr>
      <w:tabs>
        <w:tab w:val="right" w:leader="dot" w:pos="7842"/>
      </w:tabs>
      <w:ind w:left="1134" w:hanging="1134"/>
    </w:pPr>
  </w:style>
  <w:style w:type="paragraph" w:styleId="Lijstopsomteken">
    <w:name w:val="List Bullet"/>
    <w:basedOn w:val="Standaard"/>
    <w:uiPriority w:val="10"/>
    <w:rsid w:val="00B01BAE"/>
    <w:pPr>
      <w:numPr>
        <w:numId w:val="15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A77550"/>
    <w:pPr>
      <w:contextualSpacing/>
      <w:jc w:val="center"/>
    </w:pPr>
    <w:rPr>
      <w:rFonts w:asciiTheme="majorHAnsi" w:eastAsiaTheme="majorEastAsia" w:hAnsiTheme="majorHAnsi" w:cstheme="majorBidi"/>
      <w:b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7550"/>
    <w:rPr>
      <w:rFonts w:asciiTheme="majorHAnsi" w:eastAsiaTheme="majorEastAsia" w:hAnsiTheme="majorHAnsi" w:cstheme="majorBidi"/>
      <w:b/>
      <w:sz w:val="48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7550"/>
    <w:pPr>
      <w:numPr>
        <w:ilvl w:val="1"/>
      </w:numPr>
      <w:jc w:val="center"/>
    </w:pPr>
    <w:rPr>
      <w:rFonts w:eastAsiaTheme="minorEastAsia"/>
      <w:sz w:val="4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7550"/>
    <w:rPr>
      <w:rFonts w:eastAsiaTheme="minorEastAsia" w:cs="Times New Roman"/>
      <w:sz w:val="44"/>
      <w:szCs w:val="24"/>
      <w:lang w:val="nl-NL"/>
    </w:rPr>
  </w:style>
  <w:style w:type="character" w:styleId="Nadruk">
    <w:name w:val="Emphasis"/>
    <w:basedOn w:val="Standaardalinea-lettertype"/>
    <w:uiPriority w:val="20"/>
    <w:qFormat/>
    <w:rsid w:val="0064435B"/>
    <w:rPr>
      <w:i/>
      <w:iCs/>
      <w:lang w:val="nl-NL"/>
    </w:rPr>
  </w:style>
  <w:style w:type="character" w:styleId="Zwaar">
    <w:name w:val="Strong"/>
    <w:basedOn w:val="Standaardalinea-lettertype"/>
    <w:uiPriority w:val="22"/>
    <w:qFormat/>
    <w:rsid w:val="0064435B"/>
    <w:rPr>
      <w:b/>
      <w:bCs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211"/>
    <w:pPr>
      <w:spacing w:before="280" w:after="28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E0211"/>
    <w:rPr>
      <w:i/>
      <w:iCs/>
      <w:color w:val="000000" w:themeColor="text1"/>
      <w:sz w:val="20"/>
      <w:lang w:val="nl-NL"/>
    </w:rPr>
  </w:style>
  <w:style w:type="paragraph" w:styleId="Bijschrift">
    <w:name w:val="caption"/>
    <w:basedOn w:val="Standaard"/>
    <w:next w:val="Standaard"/>
    <w:uiPriority w:val="35"/>
    <w:qFormat/>
    <w:rsid w:val="0064435B"/>
    <w:pPr>
      <w:spacing w:after="200"/>
    </w:pPr>
    <w:rPr>
      <w:i/>
      <w:iCs/>
      <w:color w:val="000000" w:themeColor="text2"/>
      <w:szCs w:val="18"/>
    </w:rPr>
  </w:style>
  <w:style w:type="character" w:styleId="Paginanummer">
    <w:name w:val="page number"/>
    <w:basedOn w:val="Standaardalinea-lettertype"/>
    <w:uiPriority w:val="99"/>
    <w:rsid w:val="0064435B"/>
  </w:style>
  <w:style w:type="character" w:styleId="Voetnootmarkering">
    <w:name w:val="footnote reference"/>
    <w:basedOn w:val="Standaardalinea-lettertype"/>
    <w:uiPriority w:val="99"/>
    <w:rsid w:val="003354D2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rsid w:val="00CA4A37"/>
    <w:rPr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rsid w:val="009C64B0"/>
    <w:rPr>
      <w:rFonts w:ascii="Times New Roman" w:eastAsia="Times New Roman" w:hAnsi="Times New Roman" w:cs="Times New Roman"/>
      <w:sz w:val="16"/>
      <w:szCs w:val="16"/>
      <w:lang w:val="nl-NL"/>
    </w:rPr>
  </w:style>
  <w:style w:type="paragraph" w:styleId="Voettekst">
    <w:name w:val="footer"/>
    <w:basedOn w:val="Standaard"/>
    <w:link w:val="VoettekstChar"/>
    <w:rsid w:val="00CA4A37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rsid w:val="0064435B"/>
    <w:rPr>
      <w:rFonts w:ascii="Times New Roman" w:eastAsia="Times New Roman" w:hAnsi="Times New Roman" w:cs="Times New Roman"/>
      <w:szCs w:val="24"/>
      <w:lang w:val="nl-NL"/>
    </w:rPr>
  </w:style>
  <w:style w:type="paragraph" w:styleId="Kopvaninhoudsopgave">
    <w:name w:val="TOC Heading"/>
    <w:basedOn w:val="Kop1"/>
    <w:next w:val="Standaard"/>
    <w:uiPriority w:val="39"/>
    <w:qFormat/>
    <w:rsid w:val="004C397D"/>
    <w:pPr>
      <w:numPr>
        <w:numId w:val="0"/>
      </w:numPr>
      <w:spacing w:after="240"/>
      <w:outlineLvl w:val="9"/>
    </w:pPr>
  </w:style>
  <w:style w:type="character" w:styleId="Hyperlink">
    <w:name w:val="Hyperlink"/>
    <w:basedOn w:val="Standaardalinea-lettertype"/>
    <w:uiPriority w:val="99"/>
    <w:unhideWhenUsed/>
    <w:rsid w:val="00433CA2"/>
    <w:rPr>
      <w:color w:val="0563C1" w:themeColor="hyperlink"/>
      <w:u w:val="single"/>
      <w:lang w:val="nl-NL"/>
    </w:rPr>
  </w:style>
  <w:style w:type="paragraph" w:styleId="Lijstnummering">
    <w:name w:val="List Number"/>
    <w:basedOn w:val="Standaard"/>
    <w:uiPriority w:val="10"/>
    <w:rsid w:val="00750B5E"/>
    <w:pPr>
      <w:numPr>
        <w:numId w:val="1"/>
      </w:numPr>
      <w:tabs>
        <w:tab w:val="clear" w:pos="360"/>
        <w:tab w:val="left" w:pos="397"/>
      </w:tabs>
      <w:ind w:left="397" w:hanging="397"/>
      <w:contextualSpacing/>
    </w:pPr>
  </w:style>
  <w:style w:type="paragraph" w:customStyle="1" w:styleId="DSHeadingNoToc1">
    <w:name w:val="DS_Heading_NoToc_1"/>
    <w:basedOn w:val="Kop1"/>
    <w:qFormat/>
    <w:rsid w:val="00271CB5"/>
    <w:pPr>
      <w:tabs>
        <w:tab w:val="left" w:pos="0"/>
      </w:tabs>
      <w:outlineLvl w:val="9"/>
    </w:pPr>
  </w:style>
  <w:style w:type="paragraph" w:customStyle="1" w:styleId="DSHeadingNoToc2">
    <w:name w:val="DS_Heading_NoToc_2"/>
    <w:basedOn w:val="Kop2"/>
    <w:qFormat/>
    <w:rsid w:val="009A54E6"/>
    <w:pPr>
      <w:outlineLvl w:val="9"/>
    </w:pPr>
  </w:style>
  <w:style w:type="paragraph" w:customStyle="1" w:styleId="DSHeadingNoToc3">
    <w:name w:val="DS_Heading_NoToc_3"/>
    <w:basedOn w:val="Kop3"/>
    <w:qFormat/>
    <w:rsid w:val="00A82339"/>
    <w:pPr>
      <w:outlineLvl w:val="9"/>
    </w:pPr>
  </w:style>
  <w:style w:type="paragraph" w:customStyle="1" w:styleId="DSHeadingNoToc4">
    <w:name w:val="DS_Heading_NoToc_4"/>
    <w:basedOn w:val="Kop4"/>
    <w:qFormat/>
    <w:rsid w:val="009A54E6"/>
    <w:pPr>
      <w:outlineLvl w:val="9"/>
    </w:pPr>
    <w:rPr>
      <w:rFonts w:asciiTheme="minorHAnsi" w:hAnsiTheme="minorHAnsi"/>
      <w:iCs w:val="0"/>
    </w:rPr>
  </w:style>
  <w:style w:type="paragraph" w:customStyle="1" w:styleId="DSHeadingNoToc5">
    <w:name w:val="DS_Heading_NoToc_5"/>
    <w:basedOn w:val="Kop5"/>
    <w:qFormat/>
    <w:rsid w:val="009A54E6"/>
    <w:pPr>
      <w:outlineLvl w:val="9"/>
    </w:pPr>
    <w:rPr>
      <w:rFonts w:asciiTheme="minorHAnsi" w:hAnsiTheme="minorHAnsi"/>
    </w:rPr>
  </w:style>
  <w:style w:type="paragraph" w:customStyle="1" w:styleId="DSHeadingNoToc6">
    <w:name w:val="DS_Heading_NoToc_6"/>
    <w:basedOn w:val="Kop6"/>
    <w:qFormat/>
    <w:rsid w:val="009A54E6"/>
    <w:pPr>
      <w:outlineLvl w:val="9"/>
    </w:pPr>
    <w:rPr>
      <w:rFonts w:asciiTheme="minorHAnsi" w:hAnsiTheme="minorHAnsi"/>
    </w:rPr>
  </w:style>
  <w:style w:type="paragraph" w:customStyle="1" w:styleId="DSHeadingNoToc7">
    <w:name w:val="DS_Heading_NoToc_7"/>
    <w:basedOn w:val="Kop7"/>
    <w:qFormat/>
    <w:rsid w:val="009A54E6"/>
    <w:pPr>
      <w:outlineLvl w:val="9"/>
    </w:pPr>
    <w:rPr>
      <w:rFonts w:asciiTheme="minorHAnsi" w:hAnsiTheme="minorHAnsi"/>
    </w:rPr>
  </w:style>
  <w:style w:type="paragraph" w:customStyle="1" w:styleId="DSHeadingNoToc8">
    <w:name w:val="DS_Heading_NoToc_8"/>
    <w:basedOn w:val="Kop8"/>
    <w:qFormat/>
    <w:rsid w:val="009A54E6"/>
    <w:pPr>
      <w:outlineLvl w:val="9"/>
    </w:pPr>
    <w:rPr>
      <w:rFonts w:asciiTheme="minorHAnsi" w:hAnsiTheme="minorHAnsi"/>
    </w:rPr>
  </w:style>
  <w:style w:type="paragraph" w:customStyle="1" w:styleId="DSHeadingNoToc9">
    <w:name w:val="DS_Heading_NoToc_9"/>
    <w:basedOn w:val="Kop9"/>
    <w:qFormat/>
    <w:rsid w:val="009A54E6"/>
    <w:pPr>
      <w:outlineLvl w:val="9"/>
    </w:pPr>
    <w:rPr>
      <w:rFonts w:asciiTheme="minorHAnsi" w:hAnsiTheme="minorHAnsi"/>
    </w:rPr>
  </w:style>
  <w:style w:type="paragraph" w:customStyle="1" w:styleId="DSLabels">
    <w:name w:val="DS_Labels"/>
    <w:basedOn w:val="Standaard"/>
    <w:qFormat/>
    <w:rsid w:val="00A77999"/>
    <w:rPr>
      <w:noProof/>
      <w:sz w:val="16"/>
      <w:szCs w:val="19"/>
      <w:lang w:eastAsia="nl-NL"/>
    </w:rPr>
  </w:style>
  <w:style w:type="paragraph" w:customStyle="1" w:styleId="DSLocationData1">
    <w:name w:val="DS_LocationData_1"/>
    <w:basedOn w:val="Standaard"/>
    <w:qFormat/>
    <w:rsid w:val="008663EE"/>
    <w:pPr>
      <w:contextualSpacing/>
    </w:pPr>
    <w:rPr>
      <w:noProof/>
      <w:sz w:val="16"/>
      <w:szCs w:val="19"/>
      <w:lang w:eastAsia="nl-NL"/>
    </w:rPr>
  </w:style>
  <w:style w:type="paragraph" w:customStyle="1" w:styleId="DSSendOption">
    <w:name w:val="DS_SendOption"/>
    <w:basedOn w:val="Standaard"/>
    <w:qFormat/>
    <w:rsid w:val="00712187"/>
    <w:rPr>
      <w:b/>
      <w:caps/>
      <w:noProof/>
      <w:sz w:val="20"/>
      <w:szCs w:val="19"/>
      <w:lang w:eastAsia="nl-NL"/>
    </w:rPr>
  </w:style>
  <w:style w:type="paragraph" w:customStyle="1" w:styleId="DSConfidentiality">
    <w:name w:val="DS_Confidentiality"/>
    <w:basedOn w:val="Standaard"/>
    <w:qFormat/>
    <w:rsid w:val="001603C1"/>
    <w:rPr>
      <w:b/>
      <w:caps/>
      <w:noProof/>
      <w:lang w:eastAsia="nl-NL"/>
    </w:rPr>
  </w:style>
  <w:style w:type="paragraph" w:styleId="Koptekst">
    <w:name w:val="header"/>
    <w:basedOn w:val="Standaard"/>
    <w:link w:val="KoptekstChar"/>
    <w:rsid w:val="00CA4A37"/>
    <w:pPr>
      <w:tabs>
        <w:tab w:val="center" w:pos="4153"/>
        <w:tab w:val="right" w:pos="8306"/>
      </w:tabs>
      <w:spacing w:before="280" w:after="280"/>
    </w:pPr>
    <w:rPr>
      <w:b/>
    </w:rPr>
  </w:style>
  <w:style w:type="character" w:customStyle="1" w:styleId="KoptekstChar">
    <w:name w:val="Koptekst Char"/>
    <w:basedOn w:val="Standaardalinea-lettertype"/>
    <w:link w:val="Koptekst"/>
    <w:rsid w:val="00C91A05"/>
    <w:rPr>
      <w:rFonts w:ascii="Times New Roman" w:eastAsia="Times New Roman" w:hAnsi="Times New Roman" w:cs="Times New Roman"/>
      <w:b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1C6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C65"/>
    <w:rPr>
      <w:rFonts w:ascii="Segoe UI" w:hAnsi="Segoe UI" w:cs="Segoe UI"/>
      <w:sz w:val="18"/>
      <w:szCs w:val="18"/>
      <w:lang w:val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0925AA"/>
    <w:pPr>
      <w:ind w:left="720"/>
      <w:contextualSpacing/>
    </w:pPr>
  </w:style>
  <w:style w:type="paragraph" w:customStyle="1" w:styleId="DSNumberedList10">
    <w:name w:val="DS_NumberedList_1"/>
    <w:basedOn w:val="Standaard"/>
    <w:qFormat/>
    <w:rsid w:val="007E3EDD"/>
    <w:pPr>
      <w:numPr>
        <w:numId w:val="13"/>
      </w:numPr>
    </w:pPr>
    <w:rPr>
      <w:lang w:eastAsia="nl-NL"/>
    </w:rPr>
  </w:style>
  <w:style w:type="paragraph" w:customStyle="1" w:styleId="DSNumberedListA0">
    <w:name w:val="DS_NumberedList_A"/>
    <w:basedOn w:val="Standaard"/>
    <w:qFormat/>
    <w:rsid w:val="007E3EDD"/>
    <w:pPr>
      <w:numPr>
        <w:numId w:val="4"/>
      </w:numPr>
    </w:pPr>
    <w:rPr>
      <w:lang w:eastAsia="nl-NL"/>
    </w:rPr>
  </w:style>
  <w:style w:type="paragraph" w:customStyle="1" w:styleId="DSNumberedListI">
    <w:name w:val="DS_NumberedList_I"/>
    <w:basedOn w:val="Standaard"/>
    <w:qFormat/>
    <w:rsid w:val="007E3EDD"/>
    <w:pPr>
      <w:numPr>
        <w:numId w:val="9"/>
      </w:numPr>
    </w:pPr>
    <w:rPr>
      <w:lang w:eastAsia="nl-NL"/>
    </w:rPr>
  </w:style>
  <w:style w:type="numbering" w:customStyle="1" w:styleId="DSHeadings">
    <w:name w:val="DS_Headings"/>
    <w:uiPriority w:val="99"/>
    <w:rsid w:val="00222D39"/>
    <w:pPr>
      <w:numPr>
        <w:numId w:val="5"/>
      </w:numPr>
    </w:pPr>
  </w:style>
  <w:style w:type="numbering" w:customStyle="1" w:styleId="DSNumberedlist1">
    <w:name w:val="DS_Numbered list 1."/>
    <w:uiPriority w:val="99"/>
    <w:rsid w:val="00D9698D"/>
    <w:pPr>
      <w:numPr>
        <w:numId w:val="7"/>
      </w:numPr>
    </w:pPr>
  </w:style>
  <w:style w:type="numbering" w:customStyle="1" w:styleId="DSNumberedListII">
    <w:name w:val="DS_Numbered List II"/>
    <w:uiPriority w:val="99"/>
    <w:rsid w:val="00DF4C56"/>
    <w:pPr>
      <w:numPr>
        <w:numId w:val="8"/>
      </w:numPr>
    </w:pPr>
  </w:style>
  <w:style w:type="numbering" w:customStyle="1" w:styleId="DSNumberedListA">
    <w:name w:val="DS_Numbered List A"/>
    <w:uiPriority w:val="99"/>
    <w:rsid w:val="007A5EDC"/>
    <w:pPr>
      <w:numPr>
        <w:numId w:val="10"/>
      </w:numPr>
    </w:pPr>
  </w:style>
  <w:style w:type="character" w:customStyle="1" w:styleId="DSProductions">
    <w:name w:val="DS_Productions"/>
    <w:basedOn w:val="Standaardalinea-lettertype"/>
    <w:uiPriority w:val="1"/>
    <w:qFormat/>
    <w:rsid w:val="00C119A8"/>
    <w:rPr>
      <w:b/>
      <w:lang w:val="nl-NL"/>
    </w:rPr>
  </w:style>
  <w:style w:type="paragraph" w:customStyle="1" w:styleId="DSBodyText1">
    <w:name w:val="DS_BodyText_1"/>
    <w:basedOn w:val="Standaard"/>
    <w:qFormat/>
    <w:rsid w:val="008D2DFD"/>
    <w:rPr>
      <w:lang w:eastAsia="nl-NL"/>
    </w:rPr>
  </w:style>
  <w:style w:type="paragraph" w:customStyle="1" w:styleId="DSBodyText2">
    <w:name w:val="DS_BodyText_2"/>
    <w:basedOn w:val="DSBodyText1"/>
    <w:qFormat/>
    <w:rsid w:val="00CD5588"/>
    <w:pPr>
      <w:numPr>
        <w:ilvl w:val="1"/>
      </w:numPr>
    </w:pPr>
  </w:style>
  <w:style w:type="paragraph" w:customStyle="1" w:styleId="DSBodyText3">
    <w:name w:val="DS_BodyText_3"/>
    <w:basedOn w:val="DSBodyText1"/>
    <w:qFormat/>
    <w:rsid w:val="00CD5588"/>
    <w:pPr>
      <w:numPr>
        <w:ilvl w:val="2"/>
      </w:numPr>
    </w:pPr>
  </w:style>
  <w:style w:type="paragraph" w:customStyle="1" w:styleId="DSBodyText4">
    <w:name w:val="DS_BodyText_4"/>
    <w:basedOn w:val="DSBodyText1"/>
    <w:qFormat/>
    <w:rsid w:val="00CD5588"/>
    <w:pPr>
      <w:numPr>
        <w:ilvl w:val="3"/>
      </w:numPr>
    </w:pPr>
  </w:style>
  <w:style w:type="numbering" w:customStyle="1" w:styleId="DSNumberedBodyText">
    <w:name w:val="DS_Numbered_BodyText"/>
    <w:uiPriority w:val="99"/>
    <w:rsid w:val="007363D1"/>
    <w:pPr>
      <w:numPr>
        <w:numId w:val="11"/>
      </w:numPr>
    </w:pPr>
  </w:style>
  <w:style w:type="paragraph" w:customStyle="1" w:styleId="DSBodyTextNumbered1">
    <w:name w:val="DS_BodyText_Numbered_1"/>
    <w:basedOn w:val="Standaard"/>
    <w:qFormat/>
    <w:rsid w:val="00437C03"/>
    <w:pPr>
      <w:numPr>
        <w:numId w:val="12"/>
      </w:numPr>
      <w:tabs>
        <w:tab w:val="left" w:pos="709"/>
      </w:tabs>
      <w:spacing w:after="280"/>
    </w:pPr>
  </w:style>
  <w:style w:type="paragraph" w:customStyle="1" w:styleId="DSBodyTextNumbered2">
    <w:name w:val="DS_BodyText_Numbered_2"/>
    <w:basedOn w:val="DSBodyTextNumbered1"/>
    <w:qFormat/>
    <w:rsid w:val="00437C03"/>
    <w:pPr>
      <w:numPr>
        <w:ilvl w:val="1"/>
      </w:numPr>
      <w:tabs>
        <w:tab w:val="clear" w:pos="0"/>
      </w:tabs>
    </w:pPr>
  </w:style>
  <w:style w:type="paragraph" w:customStyle="1" w:styleId="DSBodyTextNumbered3">
    <w:name w:val="DS_BodyText_Numbered_3"/>
    <w:basedOn w:val="DSBodyTextNumbered2"/>
    <w:qFormat/>
    <w:rsid w:val="00437C03"/>
    <w:pPr>
      <w:numPr>
        <w:ilvl w:val="2"/>
      </w:numPr>
      <w:tabs>
        <w:tab w:val="clear" w:pos="0"/>
      </w:tabs>
    </w:pPr>
  </w:style>
  <w:style w:type="paragraph" w:customStyle="1" w:styleId="DSBodyTextNumbered4">
    <w:name w:val="DS_BodyText_Numbered_4"/>
    <w:basedOn w:val="DSBodyTextNumbered3"/>
    <w:qFormat/>
    <w:rsid w:val="00437C03"/>
    <w:pPr>
      <w:numPr>
        <w:ilvl w:val="3"/>
      </w:numPr>
      <w:tabs>
        <w:tab w:val="clear" w:pos="0"/>
      </w:tabs>
    </w:pPr>
  </w:style>
  <w:style w:type="paragraph" w:customStyle="1" w:styleId="DSLocationData2">
    <w:name w:val="DS_LocationData_2"/>
    <w:basedOn w:val="DSLocationData1"/>
    <w:qFormat/>
    <w:rsid w:val="00972215"/>
    <w:pPr>
      <w:spacing w:line="200" w:lineRule="exact"/>
      <w:jc w:val="both"/>
    </w:pPr>
    <w:rPr>
      <w:sz w:val="14"/>
    </w:rPr>
  </w:style>
  <w:style w:type="paragraph" w:customStyle="1" w:styleId="DSDocumentData">
    <w:name w:val="DS_DocumentData"/>
    <w:basedOn w:val="Standaard"/>
    <w:qFormat/>
    <w:rsid w:val="0082732E"/>
    <w:rPr>
      <w:sz w:val="20"/>
    </w:rPr>
  </w:style>
  <w:style w:type="paragraph" w:customStyle="1" w:styleId="DSBodyTextIndent1">
    <w:name w:val="DS_BodyText_Indent_1"/>
    <w:basedOn w:val="Standaard"/>
    <w:qFormat/>
    <w:rsid w:val="00021144"/>
    <w:pPr>
      <w:ind w:left="709"/>
    </w:pPr>
  </w:style>
  <w:style w:type="paragraph" w:customStyle="1" w:styleId="DSBodyTextIndent2">
    <w:name w:val="DS_BodyText_Indent_2"/>
    <w:basedOn w:val="DSBodyTextIndent1"/>
    <w:qFormat/>
    <w:rsid w:val="00021144"/>
    <w:pPr>
      <w:ind w:left="1418"/>
    </w:pPr>
  </w:style>
  <w:style w:type="paragraph" w:customStyle="1" w:styleId="DSHeadingUnnumbered1">
    <w:name w:val="DS_Heading_Unnumbered_1"/>
    <w:basedOn w:val="Kop1"/>
    <w:next w:val="Standaard"/>
    <w:qFormat/>
    <w:rsid w:val="0094114D"/>
    <w:pPr>
      <w:numPr>
        <w:numId w:val="0"/>
      </w:numPr>
    </w:pPr>
  </w:style>
  <w:style w:type="paragraph" w:customStyle="1" w:styleId="DSHeadingUnnumbered2">
    <w:name w:val="DS_Heading_Unnumbered_2"/>
    <w:basedOn w:val="Kop2"/>
    <w:qFormat/>
    <w:rsid w:val="00DF55D0"/>
    <w:pPr>
      <w:numPr>
        <w:ilvl w:val="0"/>
        <w:numId w:val="0"/>
      </w:numPr>
    </w:pPr>
  </w:style>
  <w:style w:type="paragraph" w:customStyle="1" w:styleId="DSHeadingUnnumbered3">
    <w:name w:val="DS_Heading_Unnumbered_3"/>
    <w:basedOn w:val="Kop3"/>
    <w:next w:val="Standaard"/>
    <w:qFormat/>
    <w:rsid w:val="00DF55D0"/>
    <w:pPr>
      <w:numPr>
        <w:ilvl w:val="0"/>
        <w:numId w:val="0"/>
      </w:numPr>
    </w:pPr>
  </w:style>
  <w:style w:type="paragraph" w:customStyle="1" w:styleId="DSHeadingUnnumbered4">
    <w:name w:val="DS_Heading_Unnumbered_4"/>
    <w:basedOn w:val="Kop4"/>
    <w:next w:val="Standaard"/>
    <w:qFormat/>
    <w:rsid w:val="00DF55D0"/>
    <w:pPr>
      <w:numPr>
        <w:ilvl w:val="0"/>
        <w:numId w:val="0"/>
      </w:numPr>
    </w:pPr>
  </w:style>
  <w:style w:type="paragraph" w:customStyle="1" w:styleId="DSHeadingUnnumbered5">
    <w:name w:val="DS_Heading_Unnumbered_5"/>
    <w:basedOn w:val="Kop5"/>
    <w:next w:val="Standaard"/>
    <w:qFormat/>
    <w:rsid w:val="00DF55D0"/>
    <w:pPr>
      <w:numPr>
        <w:ilvl w:val="0"/>
        <w:numId w:val="0"/>
      </w:numPr>
    </w:pPr>
  </w:style>
  <w:style w:type="paragraph" w:customStyle="1" w:styleId="DSHeadingUnnumbered6">
    <w:name w:val="DS_Heading_Unnumbered_6"/>
    <w:basedOn w:val="Kop6"/>
    <w:next w:val="Standaard"/>
    <w:qFormat/>
    <w:rsid w:val="00DF55D0"/>
    <w:pPr>
      <w:numPr>
        <w:ilvl w:val="0"/>
        <w:numId w:val="0"/>
      </w:numPr>
    </w:pPr>
  </w:style>
  <w:style w:type="paragraph" w:customStyle="1" w:styleId="DSHeadingUnnumbered7">
    <w:name w:val="DS_Heading_Unnumbered_7"/>
    <w:basedOn w:val="Kop7"/>
    <w:next w:val="Standaard"/>
    <w:qFormat/>
    <w:rsid w:val="00DF55D0"/>
    <w:pPr>
      <w:numPr>
        <w:ilvl w:val="0"/>
        <w:numId w:val="0"/>
      </w:numPr>
    </w:pPr>
  </w:style>
  <w:style w:type="paragraph" w:customStyle="1" w:styleId="DSHeadingUnnumbered8">
    <w:name w:val="DS_Heading_Unnumbered_8"/>
    <w:basedOn w:val="Kop8"/>
    <w:next w:val="Standaard"/>
    <w:qFormat/>
    <w:rsid w:val="00DF55D0"/>
    <w:pPr>
      <w:numPr>
        <w:ilvl w:val="0"/>
        <w:numId w:val="0"/>
      </w:numPr>
    </w:pPr>
  </w:style>
  <w:style w:type="paragraph" w:customStyle="1" w:styleId="DSHeadingUnnumbered9">
    <w:name w:val="DS_Heading_Unnumbered_9"/>
    <w:basedOn w:val="Kop9"/>
    <w:next w:val="Standaard"/>
    <w:qFormat/>
    <w:rsid w:val="00DF55D0"/>
    <w:pPr>
      <w:numPr>
        <w:ilvl w:val="0"/>
        <w:numId w:val="0"/>
      </w:numPr>
    </w:pPr>
  </w:style>
  <w:style w:type="paragraph" w:styleId="Inhopg4">
    <w:name w:val="toc 4"/>
    <w:basedOn w:val="Standaard"/>
    <w:next w:val="Standaard"/>
    <w:autoRedefine/>
    <w:uiPriority w:val="39"/>
    <w:unhideWhenUsed/>
    <w:rsid w:val="00367D98"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Inhopg5">
    <w:name w:val="toc 5"/>
    <w:basedOn w:val="Standaard"/>
    <w:next w:val="Standaard"/>
    <w:autoRedefine/>
    <w:uiPriority w:val="39"/>
    <w:unhideWhenUsed/>
    <w:rsid w:val="00367D98"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Inhopg6">
    <w:name w:val="toc 6"/>
    <w:basedOn w:val="Standaard"/>
    <w:next w:val="Standaard"/>
    <w:autoRedefine/>
    <w:uiPriority w:val="39"/>
    <w:unhideWhenUsed/>
    <w:rsid w:val="00367D98"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Inhopg7">
    <w:name w:val="toc 7"/>
    <w:basedOn w:val="Standaard"/>
    <w:next w:val="Standaard"/>
    <w:autoRedefine/>
    <w:uiPriority w:val="39"/>
    <w:unhideWhenUsed/>
    <w:rsid w:val="00367D98"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Inhopg8">
    <w:name w:val="toc 8"/>
    <w:basedOn w:val="Standaard"/>
    <w:next w:val="Standaard"/>
    <w:autoRedefine/>
    <w:uiPriority w:val="39"/>
    <w:unhideWhenUsed/>
    <w:rsid w:val="00367D98"/>
    <w:pPr>
      <w:tabs>
        <w:tab w:val="left" w:pos="709"/>
        <w:tab w:val="right" w:leader="dot" w:pos="9072"/>
      </w:tabs>
      <w:spacing w:after="140"/>
      <w:ind w:left="680" w:hanging="680"/>
    </w:pPr>
  </w:style>
  <w:style w:type="paragraph" w:styleId="Inhopg9">
    <w:name w:val="toc 9"/>
    <w:basedOn w:val="Standaard"/>
    <w:next w:val="Standaard"/>
    <w:autoRedefine/>
    <w:uiPriority w:val="39"/>
    <w:unhideWhenUsed/>
    <w:rsid w:val="00367D98"/>
    <w:pPr>
      <w:tabs>
        <w:tab w:val="left" w:pos="709"/>
        <w:tab w:val="right" w:leader="dot" w:pos="9072"/>
      </w:tabs>
      <w:spacing w:after="140"/>
      <w:ind w:left="680" w:hanging="680"/>
    </w:pPr>
  </w:style>
  <w:style w:type="table" w:styleId="Tabelraster">
    <w:name w:val="Table Grid"/>
    <w:basedOn w:val="Standaardtabel"/>
    <w:uiPriority w:val="39"/>
    <w:rsid w:val="00DD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STableClear">
    <w:name w:val="DS_TableClear"/>
    <w:basedOn w:val="Standaardtabel"/>
    <w:uiPriority w:val="99"/>
    <w:rsid w:val="00DD1999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DSTable">
    <w:name w:val="DS_Table"/>
    <w:basedOn w:val="DSTableClear"/>
    <w:uiPriority w:val="99"/>
    <w:rsid w:val="00DC7279"/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C59517" w:themeColor="accent1"/>
          <w:left w:val="single" w:sz="4" w:space="0" w:color="C59517" w:themeColor="accent1"/>
          <w:bottom w:val="single" w:sz="4" w:space="0" w:color="C59517" w:themeColor="accent1"/>
          <w:right w:val="single" w:sz="4" w:space="0" w:color="C59517" w:themeColor="accent1"/>
          <w:insideH w:val="single" w:sz="4" w:space="0" w:color="C59517" w:themeColor="accent1"/>
          <w:insideV w:val="single" w:sz="4" w:space="0" w:color="C59517" w:themeColor="accent1"/>
        </w:tcBorders>
        <w:shd w:val="clear" w:color="auto" w:fill="C59517" w:themeFill="accent1"/>
      </w:tcPr>
    </w:tblStylePr>
  </w:style>
  <w:style w:type="character" w:customStyle="1" w:styleId="DSAccentColor">
    <w:name w:val="DS_AccentColor"/>
    <w:basedOn w:val="Standaardalinea-lettertype"/>
    <w:uiPriority w:val="1"/>
    <w:qFormat/>
    <w:rsid w:val="00A4691D"/>
    <w:rPr>
      <w:color w:val="C59517" w:themeColor="accent1"/>
      <w:lang w:val="nl-NL"/>
    </w:rPr>
  </w:style>
  <w:style w:type="paragraph" w:customStyle="1" w:styleId="DSSchedulesList">
    <w:name w:val="DS_SchedulesList"/>
    <w:basedOn w:val="Kop1"/>
    <w:next w:val="Standaard"/>
    <w:qFormat/>
    <w:rsid w:val="002A7FE1"/>
    <w:pPr>
      <w:numPr>
        <w:numId w:val="19"/>
      </w:numPr>
      <w:tabs>
        <w:tab w:val="clear" w:pos="709"/>
      </w:tabs>
      <w:ind w:left="1418" w:hanging="1418"/>
    </w:pPr>
  </w:style>
  <w:style w:type="paragraph" w:customStyle="1" w:styleId="DSFooter2">
    <w:name w:val="DS_Footer_2"/>
    <w:basedOn w:val="Standaard"/>
    <w:qFormat/>
    <w:rsid w:val="00A449E9"/>
    <w:pPr>
      <w:jc w:val="center"/>
    </w:pPr>
    <w:rPr>
      <w:noProof/>
      <w:sz w:val="18"/>
    </w:rPr>
  </w:style>
  <w:style w:type="table" w:customStyle="1" w:styleId="TableGrid1">
    <w:name w:val="Table Grid1"/>
    <w:basedOn w:val="Standaardtabel"/>
    <w:next w:val="Tabelraster"/>
    <w:uiPriority w:val="59"/>
    <w:rsid w:val="000B7E01"/>
    <w:pPr>
      <w:spacing w:after="0" w:line="240" w:lineRule="atLeast"/>
    </w:pPr>
    <w:rPr>
      <w:rFonts w:eastAsia="Times New Roman" w:cs="Times New Roman"/>
      <w:sz w:val="20"/>
      <w:szCs w:val="19"/>
    </w:rPr>
    <w:tblPr>
      <w:tblCellMar>
        <w:left w:w="0" w:type="dxa"/>
        <w:right w:w="0" w:type="dxa"/>
      </w:tblCellMar>
    </w:tblPr>
  </w:style>
  <w:style w:type="character" w:customStyle="1" w:styleId="DSAccentSymbol">
    <w:name w:val="DS_AccentSymbol"/>
    <w:basedOn w:val="Standaardalinea-lettertype"/>
    <w:uiPriority w:val="1"/>
    <w:qFormat/>
    <w:rsid w:val="00A91224"/>
    <w:rPr>
      <w:rFonts w:ascii="Wingdings" w:hAnsi="Wingdings"/>
      <w:color w:val="000000" w:themeColor="text1"/>
      <w:sz w:val="14"/>
      <w:lang w:val="nl-NL"/>
    </w:rPr>
  </w:style>
  <w:style w:type="paragraph" w:customStyle="1" w:styleId="DSComment">
    <w:name w:val="DS_Comment"/>
    <w:basedOn w:val="Standaard"/>
    <w:next w:val="Standaard"/>
    <w:qFormat/>
    <w:rsid w:val="00BF4ACD"/>
    <w:pPr>
      <w:spacing w:line="240" w:lineRule="auto"/>
    </w:pPr>
    <w:rPr>
      <w:color w:val="FF0000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7E3D5A"/>
    <w:rPr>
      <w:rFonts w:asciiTheme="minorHAnsi" w:hAnsiTheme="minorHAnsi"/>
      <w:i/>
      <w:iCs/>
      <w:color w:val="C59517" w:themeColor="accent1"/>
      <w:sz w:val="28"/>
      <w:lang w:val="nl-NL"/>
    </w:rPr>
  </w:style>
  <w:style w:type="paragraph" w:styleId="Lijstopsomteken2">
    <w:name w:val="List Bullet 2"/>
    <w:basedOn w:val="Standaard"/>
    <w:uiPriority w:val="99"/>
    <w:unhideWhenUsed/>
    <w:rsid w:val="00C82356"/>
    <w:pPr>
      <w:numPr>
        <w:numId w:val="16"/>
      </w:numPr>
      <w:ind w:left="720" w:hanging="363"/>
      <w:contextualSpacing/>
    </w:pPr>
  </w:style>
  <w:style w:type="paragraph" w:styleId="Lijstopsomteken3">
    <w:name w:val="List Bullet 3"/>
    <w:basedOn w:val="Standaard"/>
    <w:uiPriority w:val="99"/>
    <w:unhideWhenUsed/>
    <w:rsid w:val="00A059A8"/>
    <w:pPr>
      <w:numPr>
        <w:numId w:val="2"/>
      </w:numPr>
      <w:contextualSpacing/>
    </w:pPr>
  </w:style>
  <w:style w:type="paragraph" w:customStyle="1" w:styleId="DSHeadingNonLegal1">
    <w:name w:val="DS_Heading_NonLegal_1"/>
    <w:basedOn w:val="Kop1"/>
    <w:next w:val="Standaard"/>
    <w:qFormat/>
    <w:rsid w:val="009E6521"/>
    <w:pPr>
      <w:numPr>
        <w:numId w:val="38"/>
      </w:numPr>
      <w:spacing w:before="480" w:after="120" w:line="240" w:lineRule="auto"/>
      <w:jc w:val="both"/>
    </w:pPr>
    <w:rPr>
      <w:rFonts w:asciiTheme="majorHAnsi" w:eastAsiaTheme="majorEastAsia" w:hAnsiTheme="majorHAnsi" w:cstheme="majorBidi"/>
      <w:bCs w:val="0"/>
      <w:sz w:val="22"/>
      <w:szCs w:val="32"/>
    </w:rPr>
  </w:style>
  <w:style w:type="paragraph" w:customStyle="1" w:styleId="DSHeadingNonLegal2">
    <w:name w:val="DS_Heading_NonLegal_2"/>
    <w:basedOn w:val="Kop2"/>
    <w:qFormat/>
    <w:rsid w:val="00D74116"/>
    <w:pPr>
      <w:keepNext w:val="0"/>
      <w:numPr>
        <w:numId w:val="38"/>
      </w:numPr>
      <w:spacing w:before="120" w:line="240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iCs w:val="0"/>
      <w:color w:val="000000" w:themeColor="text1"/>
      <w:szCs w:val="26"/>
    </w:rPr>
  </w:style>
  <w:style w:type="paragraph" w:customStyle="1" w:styleId="DSHeadingNonLegal3">
    <w:name w:val="DS_Heading_NonLegal_3"/>
    <w:basedOn w:val="Kop3"/>
    <w:qFormat/>
    <w:rsid w:val="00D8077F"/>
    <w:pPr>
      <w:keepNext w:val="0"/>
      <w:numPr>
        <w:numId w:val="38"/>
      </w:numPr>
      <w:spacing w:before="0" w:line="240" w:lineRule="auto"/>
      <w:jc w:val="both"/>
      <w:outlineLvl w:val="9"/>
    </w:pPr>
    <w:rPr>
      <w:rFonts w:asciiTheme="majorHAnsi" w:eastAsiaTheme="majorEastAsia" w:hAnsiTheme="majorHAnsi" w:cstheme="majorBidi"/>
      <w:bCs w:val="0"/>
      <w:i w:val="0"/>
      <w:color w:val="000000" w:themeColor="text1"/>
    </w:rPr>
  </w:style>
  <w:style w:type="paragraph" w:customStyle="1" w:styleId="DSHeadingNonLegal4">
    <w:name w:val="DS_Heading_NonLegal_4"/>
    <w:basedOn w:val="Kop4"/>
    <w:qFormat/>
    <w:rsid w:val="00D74116"/>
    <w:pPr>
      <w:numPr>
        <w:numId w:val="38"/>
      </w:numPr>
      <w:spacing w:before="60" w:line="240" w:lineRule="auto"/>
      <w:ind w:left="1560" w:hanging="851"/>
      <w:jc w:val="both"/>
      <w:outlineLvl w:val="9"/>
    </w:pPr>
    <w:rPr>
      <w:color w:val="000000" w:themeColor="text1"/>
      <w:szCs w:val="22"/>
    </w:rPr>
  </w:style>
  <w:style w:type="paragraph" w:customStyle="1" w:styleId="DSHeadingNonLegal5">
    <w:name w:val="DS_Heading_NonLegal_5"/>
    <w:basedOn w:val="Kop5"/>
    <w:next w:val="Standaard"/>
    <w:qFormat/>
    <w:rsid w:val="00D8077F"/>
    <w:pPr>
      <w:numPr>
        <w:numId w:val="38"/>
      </w:numPr>
      <w:tabs>
        <w:tab w:val="clear" w:pos="567"/>
      </w:tabs>
      <w:spacing w:line="240" w:lineRule="auto"/>
      <w:jc w:val="both"/>
      <w:outlineLvl w:val="9"/>
    </w:pPr>
    <w:rPr>
      <w:color w:val="000000" w:themeColor="text1"/>
      <w:szCs w:val="22"/>
    </w:rPr>
  </w:style>
  <w:style w:type="paragraph" w:customStyle="1" w:styleId="DSHeadingNonLegal6">
    <w:name w:val="DS_Heading_NonLegal_6"/>
    <w:basedOn w:val="Kop6"/>
    <w:next w:val="Standaard"/>
    <w:qFormat/>
    <w:rsid w:val="00D8077F"/>
    <w:pPr>
      <w:numPr>
        <w:numId w:val="38"/>
      </w:numPr>
      <w:tabs>
        <w:tab w:val="clear" w:pos="567"/>
      </w:tabs>
      <w:spacing w:line="240" w:lineRule="auto"/>
      <w:jc w:val="both"/>
      <w:outlineLvl w:val="9"/>
    </w:pPr>
    <w:rPr>
      <w:color w:val="000000" w:themeColor="text1"/>
      <w:szCs w:val="22"/>
    </w:rPr>
  </w:style>
  <w:style w:type="paragraph" w:customStyle="1" w:styleId="DSHeadingNonLegal7">
    <w:name w:val="DS_Heading_NonLegal_7"/>
    <w:basedOn w:val="Kop7"/>
    <w:next w:val="Standaard"/>
    <w:qFormat/>
    <w:rsid w:val="00D8077F"/>
    <w:pPr>
      <w:numPr>
        <w:numId w:val="38"/>
      </w:numPr>
      <w:tabs>
        <w:tab w:val="clear" w:pos="567"/>
      </w:tabs>
      <w:spacing w:line="240" w:lineRule="auto"/>
      <w:jc w:val="both"/>
      <w:outlineLvl w:val="9"/>
    </w:pPr>
    <w:rPr>
      <w:color w:val="000000" w:themeColor="text1"/>
      <w:szCs w:val="22"/>
    </w:rPr>
  </w:style>
  <w:style w:type="paragraph" w:customStyle="1" w:styleId="DSHeadingNonLegal8">
    <w:name w:val="DS_Heading_NonLegal_8"/>
    <w:basedOn w:val="Kop8"/>
    <w:next w:val="Standaard"/>
    <w:qFormat/>
    <w:rsid w:val="00D8077F"/>
    <w:pPr>
      <w:numPr>
        <w:numId w:val="38"/>
      </w:numPr>
      <w:tabs>
        <w:tab w:val="clear" w:pos="567"/>
      </w:tabs>
      <w:spacing w:line="240" w:lineRule="auto"/>
      <w:jc w:val="both"/>
      <w:outlineLvl w:val="9"/>
    </w:pPr>
    <w:rPr>
      <w:color w:val="000000" w:themeColor="text1"/>
    </w:rPr>
  </w:style>
  <w:style w:type="paragraph" w:customStyle="1" w:styleId="DSHeadingNonLegal9">
    <w:name w:val="DS_Heading_NonLegal_9"/>
    <w:basedOn w:val="Kop9"/>
    <w:next w:val="Standaard"/>
    <w:qFormat/>
    <w:rsid w:val="00D8077F"/>
    <w:pPr>
      <w:numPr>
        <w:numId w:val="38"/>
      </w:numPr>
      <w:tabs>
        <w:tab w:val="clear" w:pos="567"/>
      </w:tabs>
      <w:spacing w:line="240" w:lineRule="auto"/>
      <w:jc w:val="both"/>
      <w:outlineLvl w:val="9"/>
    </w:pPr>
    <w:rPr>
      <w:color w:val="000000" w:themeColor="text1"/>
    </w:rPr>
  </w:style>
  <w:style w:type="paragraph" w:customStyle="1" w:styleId="DSDocumentTitle">
    <w:name w:val="DS_DocumentTitle"/>
    <w:basedOn w:val="Standaard"/>
    <w:qFormat/>
    <w:rsid w:val="00145A42"/>
    <w:rPr>
      <w:b/>
      <w:sz w:val="28"/>
    </w:rPr>
  </w:style>
  <w:style w:type="paragraph" w:customStyle="1" w:styleId="DSPageNumber">
    <w:name w:val="DS_PageNumber"/>
    <w:basedOn w:val="Standaard"/>
    <w:qFormat/>
    <w:rsid w:val="003C4F74"/>
    <w:pPr>
      <w:jc w:val="right"/>
    </w:pPr>
    <w:rPr>
      <w:sz w:val="18"/>
    </w:rPr>
  </w:style>
  <w:style w:type="paragraph" w:customStyle="1" w:styleId="DSNormalBold">
    <w:name w:val="DS_Normal_Bold"/>
    <w:basedOn w:val="Standaard"/>
    <w:next w:val="Standaard"/>
    <w:qFormat/>
    <w:rsid w:val="00D72382"/>
    <w:rPr>
      <w:b/>
    </w:rPr>
  </w:style>
  <w:style w:type="paragraph" w:customStyle="1" w:styleId="DSBUName">
    <w:name w:val="DS_BUName"/>
    <w:basedOn w:val="Standaard"/>
    <w:qFormat/>
    <w:rsid w:val="00454B55"/>
    <w:rPr>
      <w:b/>
      <w:sz w:val="16"/>
    </w:rPr>
  </w:style>
  <w:style w:type="paragraph" w:customStyle="1" w:styleId="DSHeader">
    <w:name w:val="DS_Header"/>
    <w:basedOn w:val="Standaard"/>
    <w:qFormat/>
    <w:rsid w:val="009151FA"/>
    <w:rPr>
      <w:i/>
      <w:sz w:val="16"/>
    </w:rPr>
  </w:style>
  <w:style w:type="paragraph" w:customStyle="1" w:styleId="DSTitleDocuments">
    <w:name w:val="DS_TitleDocuments"/>
    <w:basedOn w:val="Standaard"/>
    <w:qFormat/>
    <w:rsid w:val="00F44D0F"/>
    <w:pPr>
      <w:jc w:val="center"/>
    </w:pPr>
    <w:rPr>
      <w:rFonts w:ascii="Times New Roman" w:hAnsi="Times New Roman"/>
      <w:b/>
      <w:sz w:val="48"/>
    </w:rPr>
  </w:style>
  <w:style w:type="character" w:styleId="Tekstvantijdelijkeaanduiding">
    <w:name w:val="Placeholder Text"/>
    <w:basedOn w:val="Standaardalinea-lettertype"/>
    <w:uiPriority w:val="99"/>
    <w:semiHidden/>
    <w:rsid w:val="0078023C"/>
    <w:rPr>
      <w:color w:val="808080"/>
      <w:lang w:val="nl-NL"/>
    </w:rPr>
  </w:style>
  <w:style w:type="paragraph" w:customStyle="1" w:styleId="DSFooter1">
    <w:name w:val="DS_Footer_1"/>
    <w:basedOn w:val="Standaard"/>
    <w:rsid w:val="009D2828"/>
    <w:pPr>
      <w:spacing w:line="280" w:lineRule="exact"/>
    </w:pPr>
    <w:rPr>
      <w:sz w:val="18"/>
    </w:rPr>
  </w:style>
  <w:style w:type="paragraph" w:customStyle="1" w:styleId="DSReturnAddress">
    <w:name w:val="DS_ReturnAddress"/>
    <w:basedOn w:val="Standaard"/>
    <w:qFormat/>
    <w:rsid w:val="00296626"/>
    <w:pPr>
      <w:spacing w:line="240" w:lineRule="auto"/>
    </w:pPr>
    <w:rPr>
      <w:sz w:val="16"/>
    </w:rPr>
  </w:style>
  <w:style w:type="paragraph" w:customStyle="1" w:styleId="DSHeadingNoSpacing">
    <w:name w:val="DS_HeadingNoSpacing"/>
    <w:basedOn w:val="Kop1"/>
    <w:qFormat/>
    <w:rsid w:val="001C0E73"/>
    <w:pPr>
      <w:numPr>
        <w:numId w:val="0"/>
      </w:numPr>
      <w:spacing w:before="0" w:after="0" w:line="240" w:lineRule="auto"/>
    </w:pPr>
  </w:style>
  <w:style w:type="paragraph" w:customStyle="1" w:styleId="DSParties">
    <w:name w:val="DS_Parties"/>
    <w:basedOn w:val="Standaard"/>
    <w:qFormat/>
    <w:rsid w:val="0073225B"/>
    <w:pPr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DSAgendaItem">
    <w:name w:val="DS_AgendaItem"/>
    <w:basedOn w:val="Standaard"/>
    <w:rsid w:val="00FE7DFD"/>
    <w:pPr>
      <w:numPr>
        <w:numId w:val="29"/>
      </w:numPr>
      <w:spacing w:before="560" w:after="280"/>
    </w:pPr>
    <w:rPr>
      <w:rFonts w:ascii="Times New Roman" w:hAnsi="Times New Roman"/>
      <w:b/>
      <w:sz w:val="26"/>
      <w:szCs w:val="26"/>
    </w:rPr>
  </w:style>
  <w:style w:type="paragraph" w:customStyle="1" w:styleId="DSCentered">
    <w:name w:val="DS_Centered"/>
    <w:basedOn w:val="Standaard"/>
    <w:link w:val="DSCenteredChar"/>
    <w:qFormat/>
    <w:rsid w:val="0021194A"/>
    <w:pPr>
      <w:jc w:val="center"/>
    </w:pPr>
  </w:style>
  <w:style w:type="character" w:customStyle="1" w:styleId="DSCenteredChar">
    <w:name w:val="DS_Centered Char"/>
    <w:basedOn w:val="Standaardalinea-lettertype"/>
    <w:link w:val="DSCentered"/>
    <w:rsid w:val="0021194A"/>
    <w:rPr>
      <w:rFonts w:eastAsia="Times New Roman" w:cs="Times New Roman"/>
      <w:szCs w:val="24"/>
      <w:lang w:val="nl-NL"/>
    </w:rPr>
  </w:style>
  <w:style w:type="character" w:customStyle="1" w:styleId="DSCapitals">
    <w:name w:val="DS_Capitals"/>
    <w:basedOn w:val="Standaardalinea-lettertype"/>
    <w:uiPriority w:val="1"/>
    <w:qFormat/>
    <w:rsid w:val="00C5200B"/>
    <w:rPr>
      <w:caps/>
      <w:smallCaps w:val="0"/>
      <w:lang w:val="nl-NL"/>
    </w:rPr>
  </w:style>
  <w:style w:type="paragraph" w:customStyle="1" w:styleId="DSTitleLegalDocuments">
    <w:name w:val="DS_TitleLegalDocuments"/>
    <w:basedOn w:val="Standaard"/>
    <w:qFormat/>
    <w:rsid w:val="0092787C"/>
    <w:pPr>
      <w:spacing w:line="240" w:lineRule="atLeast"/>
      <w:jc w:val="center"/>
    </w:pPr>
    <w:rPr>
      <w:rFonts w:eastAsiaTheme="minorHAnsi" w:cstheme="minorBidi"/>
      <w:b/>
      <w:caps/>
      <w:color w:val="000000" w:themeColor="text1"/>
      <w:szCs w:val="22"/>
    </w:rPr>
  </w:style>
  <w:style w:type="paragraph" w:customStyle="1" w:styleId="DSContentControl">
    <w:name w:val="DS_ContentControl"/>
    <w:basedOn w:val="Standaard"/>
    <w:link w:val="DSContentControlChar"/>
    <w:qFormat/>
    <w:rsid w:val="00DC516D"/>
    <w:pPr>
      <w:shd w:val="clear" w:color="auto" w:fill="FFFF00"/>
    </w:pPr>
  </w:style>
  <w:style w:type="character" w:customStyle="1" w:styleId="DSContentControlChar">
    <w:name w:val="DS_ContentControl Char"/>
    <w:basedOn w:val="Standaardalinea-lettertype"/>
    <w:link w:val="DSContentControl"/>
    <w:rsid w:val="00114228"/>
    <w:rPr>
      <w:rFonts w:eastAsia="Times New Roman" w:cs="Times New Roman"/>
      <w:szCs w:val="24"/>
      <w:shd w:val="clear" w:color="auto" w:fill="FFFF00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B2119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paragraph" w:styleId="Plattetekst">
    <w:name w:val="Body Text"/>
    <w:basedOn w:val="Standaard"/>
    <w:link w:val="PlattetekstChar"/>
    <w:unhideWhenUsed/>
    <w:rsid w:val="00F05E12"/>
    <w:pPr>
      <w:spacing w:line="260" w:lineRule="atLeast"/>
    </w:pPr>
    <w:rPr>
      <w:rFonts w:ascii="Kievit-Book" w:hAnsi="Kievit-Book"/>
      <w:szCs w:val="20"/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F05E12"/>
    <w:rPr>
      <w:rFonts w:ascii="Kievit-Book" w:eastAsia="Times New Roman" w:hAnsi="Kievit-Book" w:cs="Times New Roman"/>
      <w:szCs w:val="20"/>
      <w:lang w:val="en-GB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05E12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rinkhof">
  <a:themeElements>
    <a:clrScheme name="CO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59517"/>
      </a:accent1>
      <a:accent2>
        <a:srgbClr val="00252F"/>
      </a:accent2>
      <a:accent3>
        <a:srgbClr val="595654"/>
      </a:accent3>
      <a:accent4>
        <a:srgbClr val="0094AB"/>
      </a:accent4>
      <a:accent5>
        <a:srgbClr val="C59517"/>
      </a:accent5>
      <a:accent6>
        <a:srgbClr val="00252F"/>
      </a:accent6>
      <a:hlink>
        <a:srgbClr val="0563C1"/>
      </a:hlink>
      <a:folHlink>
        <a:srgbClr val="954F72"/>
      </a:folHlink>
    </a:clrScheme>
    <a:fontScheme name="CO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utators xmlns="http://www.documentaal.nl/Mutators">
  <InsertSigners/>
  <CollapseSignatures/>
</Mutators>
</file>

<file path=customXml/item10.xml><?xml version="1.0" encoding="utf-8"?>
<DocumentSettings xmlns="http://www.documentaal.nl/DocumentSettings">
  <HiddenBookmarks>bmBULocation_logo_header|bmBULocation_logo_header_otherpage|bmBULocation_logo_footer|bmBULocation_logo_footer_2</HiddenBookmarks>
  <PrintHiddenText>False</PrintHiddenText>
  <HideBookmarksWhenPrinting>True</HideBookmarksWhenPrinting>
  <PrintTwoPagesOnOne>False</PrintTwoPagesOnOne>
  <PrintDraft>False</PrintDraft>
  <ToggleBlackWhite>False</ToggleBlackWhite>
  <CollapsedBookmarks>{bmConfidentiality|23|False},{bmSubject|23|False},{bmCopy|23|False}</CollapsedBookmarks>
</DocumentSettings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2.xml><?xml version="1.0" encoding="utf-8"?>
<MatterData xmlns="http://www.documentaal.nl/MatterData">
  <ClientCode _Title="" _Label="" _PlaceholderText="" _Type="" _Id="" _Visible="" _Locked=""/>
  <ClientName _Title="" _Label="" _PlaceholderText="" _Type="" _Id="" _Visible="" _Locked=""/>
  <EntityValue _Title="" _Label="" _PlaceholderText="" _Type="" _Id="" _Visible="" _Locked=""/>
  <MatterCode _Title="" _Label="" _PlaceholderText="" _Type="" _Id="" _Visible="" _Locked=""/>
  <MatterName _Title="" _Label="" _PlaceholderText="" _Type="" _Id="" _Visible="" _Locked=""/>
  <MatterSite _Title="" _Label="" _PlaceholderText="" _Type="" _Id="" _Visible="" _Locked=""/>
</MatterData>
</file>

<file path=customXml/item13.xml><?xml version="1.0" encoding="utf-8"?>
<Address xmlns="http://www.documentaal.nl/Address"/>
</file>

<file path=customXml/item14.xml><?xml version="1.0" encoding="utf-8"?>
<Signer xmlns="http://www.documentaal.nl/Signer"/>
</file>

<file path=customXml/item15.xml><?xml version="1.0" encoding="utf-8"?>
<Document xmlns="http://www.documentaal.nl/Document">
  MemoMemoT/2023/0026falseTrueTrueAdvocaatA3 template met invul hulpNederlands (Nederland)CDR-865458True&lt;geen&gt;&lt;Geen&gt;2023-05-24T00:00:00T/2023/0026coa
  <Aanvrager _Title="" _Label="" _PlaceholderText="" _Type="" _Id="" _Visible="" _Locked=""/>
  <Absent _Title="" _Label="" _PlaceholderText="" _Type="" _Id="" _Visible="" _Locked=""/>
  <AbsentAdd _Title="" _Label="" _PlaceholderText="" _Type="" _Id="" _Visible="" _Locked=""/>
  <AdditionalInformation _Title="" _Label="" _PlaceholderText="" _Type="" _Id="" _Visible="" _Locked=""/>
  <Afdeling _Title="" _Label="" _PlaceholderText="" _Type="" _Id="" _Visible="" _Locked=""/>
  <AgreementNumber _Title="" _Label="" _PlaceholderText="" _Type="" _Id="" _Visible="" _Locked=""/>
  <AgreementType _Title="" _Label="" _PlaceholderText="" _Type="" _Id="" _Visible="" _Locked=""/>
  <Attn _Title="" _Label="" _PlaceholderText="" _Type="" _Id="" _Visible="" _Locked=""/>
  <AttnName _Title="" _Label="" _PlaceholderText="" _Type="" _Id="" _Visible="" _Locked=""/>
  <Author _Title="" _Label="" _PlaceholderText="" _Type="" _Id="" _Visible="" _Locked="" FromDocument="false">coa</Author>
  <CarbonCopies _Title="" _Label="" _PlaceholderText="" _Type="" _Id="" _Visible="" _Locked=""/>
  <CarbonCopiesAdd _Title="" _Label="" _PlaceholderText="" _Type="" _Id="" _Visible="" _Locked=""/>
  <CaseNumberVerdict _Title="" _Label="" _PlaceholderText="" _Type="" _Id="" _Visible="" _Locked=""/>
  <chkLogo _Title="" _Label="" _PlaceholderText="" _Type="" _Id="" _Visible="" _Locked="">True</chkLogo>
  <chkNoLogo _Title="" _Label="" _PlaceholderText="" _Type="" _Id="" _Visible="" _Locked="">false</chkNoLogo>
  <chkSignDigital _Title="" _Label="" _PlaceholderText="" _Type="" _Id="" _Visible="" _Locked="">True</chkSignDigital>
  <Client _Title="" _Label="" _PlaceholderText="" _Type="" _Id="" _Visible="" _Locked=""/>
  <ClientAdd _Title="" _Label="" _PlaceholderText="" _Type="" _Id="" _Visible="" _Locked=""/>
  <ClientCapacity _Title="" _Label="" _PlaceholderText="" _Type="" _Id="" _Visible="" _Locked=""/>
  <Clientelenr _Title="" _Label="" _PlaceholderText="" _Type="" _Id="" _Visible="" _Locked=""/>
  <Confidentiality _Title="" _Label="" _PlaceholderText="" _Type="" _Id="" _Visible="" _Locked="" ListItemID="None" IsDefault="True">&lt;geen&gt;</Confidentiality>
  <ConfigurationID _Title="" _Label="" _PlaceholderText="" _Type="" _Id="" _Visible="" _Locked=""/>
  <ContentType _Title="" _Label="" _PlaceholderText="" _Type="" _Id="" _Visible="" _Locked=""/>
  <Copy _Title="" _Label="" _PlaceholderText="" _Type="" _Id="" _Visible="" _Locked=""/>
  <Court _Title="" _Label="" _PlaceholderText="" _Type="" _Id="" _Visible="" _Locked=""/>
  <CourtLocation _Title="" _Label="" _PlaceholderText="" _Type="" _Id="" _Visible="" _Locked=""/>
  <CourtVerdict _Title="" _Label="" _PlaceholderText="" _Type="" _Id="" _Visible="" _Locked=""/>
  <DagvaardingType _Title="" _Label="" _PlaceholderText="" _Type="" _Id="" _Visible="" _Locked=""/>
  <Date _Title="" _Label="" _PlaceholderText="" _Type="" _Id="" _Visible="" _Locked="" Ticks="638204832000000000" Year="2023" ShortYear="23" Month="05" Day="24">2023-05-24T00:00:00</Date>
  <DateAgreement _Title="" _Label="" _PlaceholderText="" _Type="" _Id="" _Visible="" _Locked=""/>
  <DateMeeting _Title="" _Label="" _PlaceholderText="" _Type="" _Id="" _Visible="" _Locked=""/>
  <DateNextMeeting _Title="" _Label="" _PlaceholderText="" _Type="" _Id="" _Visible="" _Locked=""/>
  <DateSession _Title="" _Label="" _PlaceholderText="" _Type="" _Id="" _Visible="" _Locked=""/>
  <DateVerdict _Title="" _Label="" _PlaceholderText="" _Type="" _Id="" _Visible="" _Locked=""/>
  <DocumentNumber _Title="" _Label="" _PlaceholderText="" _Type="" _Id="" _Visible="" _Locked="">CDR-865458</DocumentNumber>
  <Documenttype _Title="" _Label="" _PlaceholderText="" _Type="" _Id="" _Visible="" _Locked=""/>
  <DocumentVersion _Title="" _Label="" _PlaceholderText="" _Type="" _Id="" _Visible="" _Locked=""/>
  <EmailSalutation _Title="" _Label="" _PlaceholderText="" _Type="" _Id="" _Visible="" _Locked=""/>
  <Enclosures _Title="" _Label="" _PlaceholderText="" _Type="" _Id="" _Visible="" _Locked=""/>
  <Formal _Title="" _Label="" _PlaceholderText="" _Type="" _Id="" _Visible="" _Locked="">True</Formal>
  <Headers _Title="" _Label="" _PlaceholderText="" _Type="" _Id="" _Visible="" _Locked=""/>
  <IsEqual _Title="" _Label="" _PlaceholderText="" _Type="" _Id="" _Visible="" _Locked=""/>
  <Language _Title="" _Label="" _PlaceholderText="" _Type="Plaintext" _Id="1043" _Visible="" _Locked="">Nederlands (Nederland)</Language>
  <LegalInstance _Title="" _Label="" _PlaceholderText="" _Type="" _Id="" _Visible="" _Locked=""/>
  <LegalSector _Title="" _Label="" _PlaceholderText="" _Type="" _Id="" _Visible="" _Locked=""/>
  <LegalSignature _Title="" _Label="" _PlaceholderText="" _Type="" _Id="" _Visible="" _Locked=""/>
  <Location _Title="" _Label="" _PlaceholderText="" _Type="" _Id="" _Visible="" _Locked=""/>
  <LocationNextMeeting _Title="" _Label="" _PlaceholderText="" _Type="" _Id="" _Visible="" _Locked=""/>
  <Meeting _Title="" _Label="" _PlaceholderText="" _Type="" _Id="" _Visible="" _Locked=""/>
  <modelName _Title="" _Label="" _PlaceholderText="" _Type="Plaintext" _Id="" _Visible="" _Locked="">Memo</modelName>
  <NameChairman _Title="" _Label="" _PlaceholderText="" _Type="" _Id="" _Visible="" _Locked=""/>
  <Note _Title="" _Label="" _PlaceholderText="" _Type="" _Id="" _Visible="" _Locked=""/>
  <NumberText _Title="" _Label="" _PlaceholderText="" _Type="" _Id="" _Visible="" _Locked=""/>
  <NumberType _Title="" _Label="" _PlaceholderText="" _Type="" _Id="" _Visible="" _Locked=""/>
  <Onbehalfof _Title="" _Label="" _PlaceholderText="" _Type="" _Id="" _Visible="" _Locked=""/>
  <OpposingParty _Title="" _Label="" _PlaceholderText="" _Type="" _Id="" _Visible="" _Locked=""/>
  <OpposingPartyAdd _Title="" _Label="" _PlaceholderText="" _Type="" _Id="" _Visible="" _Locked=""/>
  <OpposingPartyCapacity _Title="" _Label="" _PlaceholderText="" _Type="" _Id="" _Visible="" _Locked=""/>
  <OurReference _Title="" _Label="" _PlaceholderText="" _Type="" _Id="" _Visible="" _Locked="">T/2023/CDR-865458</OurReference>
  <PowerPointFooter _Title="" _Label="" _PlaceholderText="" _Type="" _Id="" _Visible="" _Locked=""/>
  <Present _Title="" _Label="" _PlaceholderText="" _Type="" _Id="" _Visible="" _Locked=""/>
  <PresentAdd _Title="" _Label="" _PlaceholderText="" _Type="" _Id="" _Visible="" _Locked=""/>
  <ProjectManager _Title="" _Label="" _PlaceholderText="" _Type="" _Id="" _Visible="" _Locked=""/>
  <ProjectName _Title="" _Label="" _PlaceholderText="" _Type="" _Id="" _Visible="" _Locked=""/>
  <ProjectNumber _Title="" _Label="" _PlaceholderText="" _Type="" _Id="" _Visible="" _Locked=""/>
  <ProperParty _Title="" _Label="" _PlaceholderText="" _Type="" _Id="" _Visible="" _Locked=""/>
  <ProperPartyAdd _Title="" _Label="" _PlaceholderText="" _Type="" _Id="" _Visible="" _Locked=""/>
  <RealParty _Title="" _Label="" _PlaceholderText="" _Type="" _Id="" _Visible="" _Locked=""/>
  <RealPartyAdd _Title="" _Label="" _PlaceholderText="" _Type="" _Id="" _Visible="" _Locked=""/>
  <Reference _Title="" _Label="" _PlaceholderText="" _Type="" _Id="" _Visible="" _Locked="">T/2023/CDR-865458</Reference>
  <Salutation _Title="" _Label="" _PlaceholderText="" _Type="" _Id="" _Visible="" _Locked=""/>
  <Signature _Title="" _Label="" _PlaceholderText="" _Type="" _Id="" _Visible="" _Locked="">Advocaat</Signature>
  <Signer _Title="" _Label="" _PlaceholderText="" _Type="" _Id="" _Visible="" _Locked=""/>
  <Signer2 _Title="" _Label="" _PlaceholderText="" _Type="" _Id="" _Visible="" _Locked=""/>
  <Signer3 _Title="" _Label="" _PlaceholderText="" _Type="" _Id="" _Visible="" _Locked=""/>
  <Status _Title="" _Label="" _PlaceholderText="" _Type="" _Id="" _Visible="" _Locked=""/>
  <Subject _Title="" _Label="" _PlaceholderText="" _Type="" _Id="" _Visible="" _Locked="" GeneratedValue=""/>
  <Subtitel _Title="" _Label="" _PlaceholderText="" _Type="" _Id="" _Visible="" _Locked=""/>
  <Subtitle _Title="" _Label="" _PlaceholderText="" _Type="" _Id="" _Visible="" _Locked=""/>
  <SubtitlePressRelease _Title="" _Label="" _PlaceholderText="" _Type="" _Id="" _Visible="" _Locked=""/>
  <Template _Title="" _Label="" _PlaceholderText="" _Type="" _Id="" _Visible="" _Locked="" Path="\\coa.local\appdata\appdata\Documentaal\Library\SharedV2\PowerPoint\A3 template met invul hulp.potx">A3 template met invul hulp</Template>
  <TimeMeeting _Title="" _Label="" _PlaceholderText="" _Type="" _Id="" _Visible="" _Locked=""/>
  <TimeNextMeeting _Title="" _Label="" _PlaceholderText="" _Type="" _Id="" _Visible="" _Locked=""/>
  <TimeSession _Title="" _Label="" _PlaceholderText="" _Type="" _Id="" _Visible="" _Locked=""/>
  <Title _Title="" _Label="" _PlaceholderText="" _Type="" _Id="" _Visible="" _Locked=""/>
  <TitlePressRelease _Title="" _Label="" _PlaceholderText="" _Type="" _Id="" _Visible="" _Locked=""/>
  <To _Title="" _Label="" _PlaceholderText="" _Type="" _Id="" _Visible="" _Locked=""/>
  <ToAdd _Title="" _Label="" _PlaceholderText="" _Type="" _Id="" _Visible="" _Locked=""/>
  <type _Title="" _Label="" _PlaceholderText="" _Type="Plaintext" _Id="" _Visible="" _Locked="">Memo</type>
  <TypeOfAgreement _Title="" _Label="" _PlaceholderText="" _Type="" _Id="" _Visible="" _Locked=""/>
  <TypeOfLegalDocument _Title="" _Label="" _PlaceholderText="" _Type="" _Id="" _Visible="" _Locked="" ListItemID="None" IsDefault="True">&lt;Geen&gt;</TypeOfLegalDocument>
  <TypeOfProcedure _Title="" _Label="" _PlaceholderText="" _Type="" _Id="" _Visible="" _Locked=""/>
  <Unit _Title="" _Label="" _PlaceholderText="" _Type="" _Id="" _Visible="" _Locked=""/>
  <VerdictProcedure _Title="" _Label="" _PlaceholderText="" _Type="" _Id="" _Visible="" _Locked=""/>
  <Version _Title="" _Label="" _PlaceholderText="" _Type="" _Id="" _Visible="" _Locked=""/>
  <YourReference _Title="" _Label="" _PlaceholderText="" _Type="" _Id="" _Visible="" _Locked=""/>
</Document>
</file>

<file path=customXml/item1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gner3 xmlns="http://www.documentaal.nl/Signer3"/>
</file>

<file path=customXml/item3.xml><?xml version="1.0" encoding="utf-8"?>
<Contacts xmlns="http://www.documentaal.nl/v2/Contacts">
  <To FieldId="To" Count="0" HasMultiple="false">
    <Items/>
    <Value xmlns=""/>
  </To>
  <CarbonCopies FieldId="CarbonCopies" Count="0" HasMultiple="false">
    <Items/>
    <Value xmlns=""/>
  </CarbonCopies>
</Contact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gramma van Eisen" ma:contentTypeID="0x0101007A6E4A62A1A34FCBB5DB597108C1AEB0001B53BA2063BB684CB4F17500C82EE9DA00EF3A8193028FA044A17603EC55178C73" ma:contentTypeVersion="43" ma:contentTypeDescription="Root document" ma:contentTypeScope="" ma:versionID="ac799b08aca7c84e300664babfe7fc07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077bc73a12917236faa698ada0e9129d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7-04-21T09:29:07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Ja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4-21T08:45:34Z" ma:internalName="SCN0000552">
      <xsd:simpleType>
        <xsd:restriction base="dms:DateTime"/>
      </xsd:simpleType>
    </xsd:element>
    <xsd:element name="SCN0000516" ma:index="21" nillable="true" ma:displayName="Naam" ma:default="Programma van Eisen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In/uitgaand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Advies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Nee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Author xmlns="http://www.documentaal.nl/Author">
  TuinmanTRickTuinmanInkoperRickTuinman@coa.nlCentraal Orgaan opvang asielzoekers (COA)Centraal Bureau&lt;Afdeling selecteren&gt;+31682785352Met vriendelijke groet,Nederland\COA\CentraalBureau\Centraal Bureau088-7157000Rijnstraat 82515 XPDEN HAAG302032500 GEDEN HAAGNLCentraalBureauCentraal BureauCorrespondentie uitsluitend aan het postadres met vermelding van de datum en het kenmerk van deze briefwww.coa.nlinfo@coa.nl{SHAREDFOLDER}\Images\logo_header_COA.png{SHAREDFOLDER}\Images\logo_header_otherpage_COA.png{SHAREDFOLDER}\Images\logo_email_COA.png{SHAREDFOLDER}\Images\logo_excel_COA.png{SHAREDFOLDER}\Images\logo_report1_COA.png{SHAREDFOLDER}\Images\logo_report_otherpage_COA.png{SHAREDFOLDER}\Images\logo_extra1_COA.pngCOACentraal Orgaan opvang asielzoekers (COA)
  <BU_additionalbudata/>
  <BU_bankinfo/>
  <BU_businessunit_id>COA</BU_businessunit_id>
  <BU_businessunit_name>Centraal Orgaan opvang asielzoekers (COA)</BU_businessunit_name>
  <BU_coc/>
  <BU_email>info@coa.nl</BU_email>
  <BU_internet>www.coa.nl</BU_internet>
  <BU_legaltextdoc>Correspondentie uitsluitend aan het postadres met vermelding van de datum en het kenmerk van deze brief</BU_legaltextdoc>
  <BU_legaltextmail/>
  <BU_legaltextreport/>
  <BU_location_id>CentraalBureau</BU_location_id>
  <BU_location_name>Centraal Bureau</BU_location_name>
  <BU_loccity>DEN HAAG</BU_loccity>
  <BU_loccountry/>
  <BU_loccountrycode>NL</BU_loccountrycode>
  <BU_locdirector/>
  <BU_locemail/>
  <BU_locfax/>
  <BU_loclogomarketing/>
  <BU_locname>Centraal Bureau</BU_locname>
  <BU_locpobox1>30203</BU_locpobox1>
  <BU_locpobox2>2500 GE</BU_locpobox2>
  <BU_locpobox3>DEN HAAG</BU_locpobox3>
  <BU_locstate/>
  <BU_loctelephone>088-7157000</BU_loctelephone>
  <BU_locvisitaddress1>Rijnstraat 8</BU_locvisitaddress1>
  <BU_locvisitaddress2/>
  <BU_locvisitaddress3/>
  <BU_locwebsite/>
  <BU_loczip>2515 XP</BU_loczip>
  <BU_logo_email>{SHAREDFOLDER}\Images\logo_email_COA.png</BU_logo_email>
  <BU_logo_email_marketing/>
  <BU_logo_excel>{SHAREDFOLDER}\Images\logo_excel_COA.png</BU_logo_excel>
  <BU_logo_extra1>{SHAREDFOLDER}\Images\logo_extra1_COA.png</BU_logo_extra1>
  <BU_logo_extra2/>
  <BU_logo_footer/>
  <BU_logo_header>{SHAREDFOLDER}\Images\logo_header_COA.png</BU_logo_header>
  <BU_logo_header_otherpage>{SHAREDFOLDER}\Images\logo_header_otherpage_COA.png</BU_logo_header_otherpage>
  <BU_logo_image/>
  <BU_logo_marketing/>
  <BU_logo_report_otherpage>{SHAREDFOLDER}\Images\logo_report_otherpage_COA.png</BU_logo_report_otherpage>
  <BU_logo_report1>{SHAREDFOLDER}\Images\logo_report1_COA.png</BU_logo_report1>
  <BU_logo_report2/>
  <BU_marketingmessage/>
  <BU_responsible/>
  <BU_TemplateFolder/>
  <BU_vatnr/>
  <bulist>Centraal Orgaan opvang asielzoekers (COA)</bulist>
  <country>Nederland</country>
  <departmentlist>&lt;Afdeling selecteren&gt;</departmentlist>
  <email>RickTuinman@coa.nl</email>
  <facebook/>
  <fax/>
  <firstletters/>
  <firstname>Rick</firstname>
  <fullname>Tuinman</fullname>
  <function>Inkoper</function>
  <greeting>Met vriendelijke groet,</greeting>
  <initials>T</initials>
  <lastname>Tuinman</lastname>
  <linkedin/>
  <locationlist>Centraal Bureau</locationlist>
  <middlename/>
  <mobile>+31682785352</mobile>
  <organisationdata>\COA\CentraalBureau\</organisationdata>
  <present/>
  <signature/>
  <telephone/>
  <titleafter/>
  <titlefor/>
  <twitter/>
</Author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Generated xmlns="http://schemas.econnect.nl/">false</AutoGenerated>
    <SGC0001018 xmlns="c68162f5-5292-4b4e-a453-381c9ebc3801">Ja</SGC0001018>
    <SCN0000540 xmlns="c68162f5-5292-4b4e-a453-381c9ebc3801" xmlns:ns1="http://www.w3.org/2001/XMLSchema-instance" ns1:nil="true"/>
    <SCN0000539 xmlns="c68162f5-5292-4b4e-a453-381c9ebc3801">2016-10-31T14:50:59+00:00</SCN0000539>
    <SCNW000527 xmlns="c68162f5-5292-4b4e-a453-381c9ebc3801" xmlns:ns1="http://www.w3.org/2001/XMLSchema-instance" ns1:nil="true"/>
    <SCNE000527 xmlns="c68162f5-5292-4b4e-a453-381c9ebc3801">Werkdag</SCNE000527>
    <SCN0000528 xmlns="c68162f5-5292-4b4e-a453-381c9ebc3801">Na afhandeling</SCN0000528>
    <SCN0000546 xmlns="c68162f5-5292-4b4e-a453-381c9ebc3801">Lokaal</SCN0000546>
    <SCN0000525 xmlns="c68162f5-5292-4b4e-a453-381c9ebc3801">Nee</SCN0000525>
    <SCN0000552 xmlns="c68162f5-5292-4b4e-a453-381c9ebc3801">2017-04-21T06:45:43+00:00</SCN0000552>
    <SCN0000516 xmlns="c68162f5-5292-4b4e-a453-381c9ebc3801">Verslag</SCN0000516>
    <SCN0000517 xmlns="c68162f5-5292-4b4e-a453-381c9ebc3801" xmlns:ns1="http://www.w3.org/2001/XMLSchema-instance" ns1:nil="true"/>
    <SCN0000522 xmlns="c68162f5-5292-4b4e-a453-381c9ebc3801">Generiek documenttype</SCN0000522>
    <SCN0000531 xmlns="c68162f5-5292-4b4e-a453-381c9ebc3801">Nee</SCN0000531>
    <SCN0000537 xmlns="c68162f5-5292-4b4e-a453-381c9ebc3801">Nee</SCN0000537>
    <SCN0000534 xmlns="c68162f5-5292-4b4e-a453-381c9ebc3801" xmlns:ns1="http://www.w3.org/2001/XMLSchema-instance" ns1:nil="true"/>
    <SCN0000521 xmlns="c68162f5-5292-4b4e-a453-381c9ebc3801" xmlns:ns1="http://www.w3.org/2001/XMLSchema-instance" ns1:nil="true"/>
    <SCN0000523 xmlns="c68162f5-5292-4b4e-a453-381c9ebc3801" xmlns:ns1="http://www.w3.org/2001/XMLSchema-instance" ns1:nil="true"/>
    <SCN0000529 xmlns="c68162f5-5292-4b4e-a453-381c9ebc3801" xmlns:ns1="http://www.w3.org/2001/XMLSchema-instance" ns1:nil="true"/>
    <SCN0000535 xmlns="c68162f5-5292-4b4e-a453-381c9ebc3801" xmlns:ns1="http://www.w3.org/2001/XMLSchema-instance" ns1:nil="true"/>
    <SCN0000524 xmlns="c68162f5-5292-4b4e-a453-381c9ebc3801">Intern</SCN0000524>
    <SCN0000532 xmlns="c68162f5-5292-4b4e-a453-381c9ebc3801">Nee</SCN0000532>
    <SCN0000526 xmlns="c68162f5-5292-4b4e-a453-381c9ebc3801">Bewaren</SCN0000526>
    <VN00000017 xmlns="c68162f5-5292-4b4e-a453-381c9ebc3801">Bericht</VN00000017>
    <VN00000015 xmlns="c68162f5-5292-4b4e-a453-381c9ebc3801">Nee</VN00000015>
    <VN00000076 xmlns="c68162f5-5292-4b4e-a453-381c9ebc3801">Nee</VN00000076>
    <VN00000097 xmlns="c68162f5-5292-4b4e-a453-381c9ebc3801" xmlns:ns1="http://www.w3.org/2001/XMLSchema-instance" ns1:nil="true"/>
    <VN00000098 xmlns="c68162f5-5292-4b4e-a453-381c9ebc3801" xmlns:ns1="http://www.w3.org/2001/XMLSchema-instance" ns1:nil="true"/>
    <VN00000109 xmlns="c68162f5-5292-4b4e-a453-381c9ebc3801" xmlns:ns1="http://www.w3.org/2001/XMLSchema-instance" ns1:nil="true"/>
    <VN00000104 xmlns="c68162f5-5292-4b4e-a453-381c9ebc3801" xmlns:ns1="http://www.w3.org/2001/XMLSchema-instance" ns1:nil="true"/>
    <VN00000060 xmlns="c68162f5-5292-4b4e-a453-381c9ebc3801" xmlns:ns1="http://www.w3.org/2001/XMLSchema-instance" ns1:nil="true"/>
    <VN00000087 xmlns="c68162f5-5292-4b4e-a453-381c9ebc3801" xmlns:ns1="http://www.w3.org/2001/XMLSchema-instance" ns1:nil="true"/>
    <VN00000121 xmlns="c68162f5-5292-4b4e-a453-381c9ebc3801">Scanner - code; Scan - datum; Medewerker naam -  Registreren</VN00000121>
    <VN00000124 xmlns="c68162f5-5292-4b4e-a453-381c9ebc3801" xmlns:ns1="http://www.w3.org/2001/XMLSchema-instance" ns1:nil="true"/>
    <ARX_LastSignatureReason xmlns="c68162f5-5292-4b4e-a453-381c9ebc3801">Unknown</ARX_LastSignatureReason>
    <Signatures_x0020_Status xmlns="c68162f5-5292-4b4e-a453-381c9ebc3801">Unknown</Signatures_x0020_Status>
    <ARX_SignaturesCount xmlns="c68162f5-5292-4b4e-a453-381c9ebc3801">Unknown</ARX_SignaturesCount>
    <ARX_LastSignatureStatus xmlns="c68162f5-5292-4b4e-a453-381c9ebc3801">Unknown</ARX_LastSignatureStatus>
    <ARX_LastSignatureDateTime xmlns="c68162f5-5292-4b4e-a453-381c9ebc3801">Unknown</ARX_LastSignatureDateTime>
    <ARX_LastSignerName xmlns="c68162f5-5292-4b4e-a453-381c9ebc3801">Unknown</ARX_LastSignerName>
    <ARX_LastVerifiedOn xmlns="c68162f5-5292-4b4e-a453-381c9ebc3801">Unknown</ARX_LastVerifiedOn>
    <Fasen xmlns="c68162f5-5292-4b4e-a453-381c9ebc3801">1. Voorbereiding</Fasen>
    <Subfase xmlns="c68162f5-5292-4b4e-a453-381c9ebc3801">1.3 Plan van Aanpak</Subfase>
    <SCN0000106 xmlns="c68162f5-5292-4b4e-a453-381c9ebc3801" xmlns:ns1="http://www.w3.org/2001/XMLSchema-instance" ns1:nil="true"/>
    <SCN0000059 xmlns="c68162f5-5292-4b4e-a453-381c9ebc3801">Nee</SCN0000059>
    <SCN0000091 xmlns="c68162f5-5292-4b4e-a453-381c9ebc3801" xmlns:ns1="http://www.w3.org/2001/XMLSchema-instance" ns1:nil="true"/>
    <SCN0000027 xmlns="c68162f5-5292-4b4e-a453-381c9ebc3801" xmlns:ns1="http://www.w3.org/2001/XMLSchema-instance" ns1:nil="true"/>
    <VN00000115 xmlns="c68162f5-5292-4b4e-a453-381c9ebc3801">Ja</VN00000115>
    <SCN0000041 xmlns="c68162f5-5292-4b4e-a453-381c9ebc3801">Nee</SCN0000041>
    <Publicatiedatum xmlns="c68162f5-5292-4b4e-a453-381c9ebc3801" xmlns:ns1="http://www.w3.org/2001/XMLSchema-instance" ns1:nil="true"/>
    <SCNE000052 xmlns="c68162f5-5292-4b4e-a453-381c9ebc3801">Werkdag</SCNE000052>
    <SCNW000052 xmlns="c68162f5-5292-4b4e-a453-381c9ebc3801" xmlns:ns1="http://www.w3.org/2001/XMLSchema-instance" ns1:nil="true"/>
    <SCN0000051 xmlns="c68162f5-5292-4b4e-a453-381c9ebc3801" xmlns:ns1="http://www.w3.org/2001/XMLSchema-instance" ns1:nil="true"/>
    <SCNE000081 xmlns="c68162f5-5292-4b4e-a453-381c9ebc3801">Jaar</SCNE000081>
    <SCN0000095 xmlns="c68162f5-5292-4b4e-a453-381c9ebc3801" xmlns:ns1="http://www.w3.org/2001/XMLSchema-instance" ns1:nil="true"/>
    <SCN0000043 xmlns="c68162f5-5292-4b4e-a453-381c9ebc3801" xmlns:ns1="http://www.w3.org/2001/XMLSchema-instance" ns1:nil="true"/>
    <SCN0000065 xmlns="c68162f5-5292-4b4e-a453-381c9ebc3801">Nee</SCN0000065>
    <SCN0000113 xmlns="c68162f5-5292-4b4e-a453-381c9ebc3801" xmlns:ns1="http://www.w3.org/2001/XMLSchema-instance" ns1:nil="true"/>
    <SCN0000099 xmlns="c68162f5-5292-4b4e-a453-381c9ebc3801">
      <Url xmlns:ns1="http://www.w3.org/2001/XMLSchema-instance" ns1:nil="true"/>
      <Description xmlns:ns1="http://www.w3.org/2001/XMLSchema-instance" ns1:nil="true"/>
    </SCN0000099>
    <VN00000122 xmlns="c68162f5-5292-4b4e-a453-381c9ebc3801">Unitmanager A&amp;I</VN00000122>
    <SCN0000034 xmlns="c68162f5-5292-4b4e-a453-381c9ebc3801" xmlns:ns1="http://www.w3.org/2001/XMLSchema-instance" ns1:nil="true"/>
    <SCN0000074 xmlns="c68162f5-5292-4b4e-a453-381c9ebc3801" xmlns:ns1="http://www.w3.org/2001/XMLSchema-instance" ns1:nil="true"/>
    <SCN0000080 xmlns="c68162f5-5292-4b4e-a453-381c9ebc3801">Vernietigen</SCN0000080>
    <SCN0000092 xmlns="c68162f5-5292-4b4e-a453-381c9ebc3801" xmlns:ns1="http://www.w3.org/2001/XMLSchema-instance" ns1:nil="true"/>
    <SCN0000107 xmlns="c68162f5-5292-4b4e-a453-381c9ebc3801" xmlns:ns1="http://www.w3.org/2001/XMLSchema-instance" ns1:nil="true"/>
    <SCN0000108 xmlns="c68162f5-5292-4b4e-a453-381c9ebc3801" xmlns:ns1="http://www.w3.org/2001/XMLSchema-instance" ns1:nil="true"/>
    <SCNW000055 xmlns="c68162f5-5292-4b4e-a453-381c9ebc3801" xmlns:ns1="http://www.w3.org/2001/XMLSchema-instance" ns1:nil="true"/>
    <SCN0000042 xmlns="c68162f5-5292-4b4e-a453-381c9ebc3801" xmlns:ns1="http://www.w3.org/2001/XMLSchema-instance" ns1:nil="true"/>
    <SCNE000056 xmlns="c68162f5-5292-4b4e-a453-381c9ebc3801">Werkdag</SCNE000056>
    <SCN0000129 xmlns="c68162f5-5292-4b4e-a453-381c9ebc3801">2020-01-31T09:56:04+00:00</SCN0000129>
    <SCN0000094 xmlns="c68162f5-5292-4b4e-a453-381c9ebc3801" xmlns:ns1="http://www.w3.org/2001/XMLSchema-instance" ns1:nil="true"/>
    <SCN0000067 xmlns="c68162f5-5292-4b4e-a453-381c9ebc3801" xmlns:ns1="http://www.w3.org/2001/XMLSchema-instance" ns1:nil="true"/>
    <SCN0000084 xmlns="c68162f5-5292-4b4e-a453-381c9ebc3801" xmlns:ns1="http://www.w3.org/2001/XMLSchema-instance" ns1:nil="true"/>
    <SGC0002002 xmlns="c68162f5-5292-4b4e-a453-381c9ebc3801">312</SGC0002002>
    <SGC0001002 xmlns="c68162f5-5292-4b4e-a453-381c9ebc3801">Ja</SGC0001002>
    <SCN0000109 xmlns="c68162f5-5292-4b4e-a453-381c9ebc3801" xmlns:ns1="http://www.w3.org/2001/XMLSchema-instance" ns1:nil="true"/>
    <Dossieroverdrachtsjaar xmlns="c68162f5-5292-4b4e-a453-381c9ebc3801" xmlns:ns1="http://www.w3.org/2001/XMLSchema-instance" ns1:nil="true"/>
    <SCNT000048 xmlns="c68162f5-5292-4b4e-a453-381c9ebc3801" xmlns:ns1="http://www.w3.org/2001/XMLSchema-instance" ns1:nil="true"/>
    <SCN0000082 xmlns="c68162f5-5292-4b4e-a453-381c9ebc3801">Na afloop contract</SCN0000082>
    <SCNW000056 xmlns="c68162f5-5292-4b4e-a453-381c9ebc3801" xmlns:ns1="http://www.w3.org/2001/XMLSchema-instance" ns1:nil="true"/>
    <SCNE000053 xmlns="c68162f5-5292-4b4e-a453-381c9ebc3801">Werkdag</SCNE000053>
    <SCN0000104 xmlns="c68162f5-5292-4b4e-a453-381c9ebc3801" xmlns:ns1="http://www.w3.org/2001/XMLSchema-instance" ns1:nil="true"/>
    <SCN0000123 xmlns="c68162f5-5292-4b4e-a453-381c9ebc3801">Lokaal</SCN0000123>
    <CaseOwner xmlns="http://schemas.econnect.nl/">
      <UserInfo>
        <DisplayName/>
        <AccountId>1306</AccountId>
        <AccountType/>
      </UserInfo>
    </CaseOwner>
    <SCN0000078 xmlns="c68162f5-5292-4b4e-a453-381c9ebc3801" xmlns:ns1="http://www.w3.org/2001/XMLSchema-instance" ns1:nil="true"/>
    <SCN0000029 xmlns="c68162f5-5292-4b4e-a453-381c9ebc3801" xmlns:ns1="http://www.w3.org/2001/XMLSchema-instance" ns1:nil="true"/>
    <SCN0000117 xmlns="c68162f5-5292-4b4e-a453-381c9ebc3801">2016-03-22T13:37:12+00:00</SCN0000117>
    <SCNT000076 xmlns="c68162f5-5292-4b4e-a453-381c9ebc3801">Selectielijst COA 2013- , handeling 37; BSD COA 1994- (2010) 2012 (geactualiseerd), handeling 54;</SCNT000076>
    <SharedCaseName xmlns="http://schemas.econnect.nl/">Aanbesteding Flexwoningen</SharedCaseName>
    <SCN0000057 xmlns="c68162f5-5292-4b4e-a453-381c9ebc3801">Ja</SCN0000057>
    <Dossiervernietigingsjaar xmlns="c68162f5-5292-4b4e-a453-381c9ebc3801" xmlns:ns1="http://www.w3.org/2001/XMLSchema-instance" ns1:nil="true"/>
    <SCN0000064 xmlns="c68162f5-5292-4b4e-a453-381c9ebc3801">Ja</SCN0000064>
    <SCN0000077 xmlns="c68162f5-5292-4b4e-a453-381c9ebc3801" xmlns:ns1="http://www.w3.org/2001/XMLSchema-instance" ns1:nil="true"/>
    <SCN0000063 xmlns="c68162f5-5292-4b4e-a453-381c9ebc3801">Nee</SCN0000063>
    <VN00000123 xmlns="c68162f5-5292-4b4e-a453-381c9ebc3801">Creatie - datum; Zaak - code</VN00000123>
    <SCN0000101 xmlns="c68162f5-5292-4b4e-a453-381c9ebc3801" xmlns:ns1="http://www.w3.org/2001/XMLSchema-instance" ns1:nil="true"/>
    <SCN0000062 xmlns="c68162f5-5292-4b4e-a453-381c9ebc3801">Nee</SCN0000062>
    <Dossierdatumafsluiting xmlns="c68162f5-5292-4b4e-a453-381c9ebc3801" xmlns:ns1="http://www.w3.org/2001/XMLSchema-instance" ns1:nil="true"/>
    <SCN0000066 xmlns="c68162f5-5292-4b4e-a453-381c9ebc3801" xmlns:ns1="http://www.w3.org/2001/XMLSchema-instance" ns1:nil="true"/>
    <SCN0000100 xmlns="c68162f5-5292-4b4e-a453-381c9ebc3801" xmlns:ns1="http://www.w3.org/2001/XMLSchema-instance" ns1:nil="true"/>
    <SCN0000028 xmlns="c68162f5-5292-4b4e-a453-381c9ebc3801">Het uitvoeren van een aanbesteding</SCN0000028>
    <SCN0000111 xmlns="c68162f5-5292-4b4e-a453-381c9ebc3801" xmlns:ns1="http://www.w3.org/2001/XMLSchema-instance" ns1:nil="true"/>
    <HoofdPerceel xmlns="c68162f5-5292-4b4e-a453-381c9ebc3801" xmlns:ns1="http://www.w3.org/2001/XMLSchema-instance" ns1:nil="true"/>
    <SCNW000054 xmlns="c68162f5-5292-4b4e-a453-381c9ebc3801" xmlns:ns1="http://www.w3.org/2001/XMLSchema-instance" ns1:nil="true"/>
    <SCNE000055 xmlns="c68162f5-5292-4b4e-a453-381c9ebc3801">Werkdag</SCNE000055>
    <SCN0000044 xmlns="c68162f5-5292-4b4e-a453-381c9ebc3801" xmlns:ns1="http://www.w3.org/2001/XMLSchema-instance" ns1:nil="true"/>
    <SCN0000026 xmlns="c68162f5-5292-4b4e-a453-381c9ebc3801">Aanbesteding</SCN0000026>
    <COAIsDocumentArchived xmlns="http://schemas.econnect.nl/">false</COAIsDocumentArchived>
    <SCNW000053 xmlns="c68162f5-5292-4b4e-a453-381c9ebc3801" xmlns:ns1="http://www.w3.org/2001/XMLSchema-instance" ns1:nil="true"/>
    <SCN0000079 xmlns="c68162f5-5292-4b4e-a453-381c9ebc3801" xmlns:ns1="http://www.w3.org/2001/XMLSchema-instance" ns1:nil="true"/>
    <SCN0000096 xmlns="c68162f5-5292-4b4e-a453-381c9ebc3801" xmlns:ns1="http://www.w3.org/2001/XMLSchema-instance" ns1:nil="true"/>
    <CaseStartDate xmlns="http://schemas.econnect.nl/">2023-03-22T23:00:00+00:00</CaseStartDate>
    <SCN0000058 xmlns="c68162f5-5292-4b4e-a453-381c9ebc3801">Nee</SCN0000058>
    <SCN0000118 xmlns="c68162f5-5292-4b4e-a453-381c9ebc3801" xmlns:ns1="http://www.w3.org/2001/XMLSchema-instance" ns1:nil="true"/>
    <SCN0000061 xmlns="c68162f5-5292-4b4e-a453-381c9ebc3801">Nee</SCN0000061>
    <SCN0000035 xmlns="c68162f5-5292-4b4e-a453-381c9ebc3801">Dit werkproces wordt intern getriggerd</SCN0000035>
    <Typeaanbesteding xmlns="c68162f5-5292-4b4e-a453-381c9ebc3801">Overig</Typeaanbesteding>
    <SCN0000102 xmlns="c68162f5-5292-4b4e-a453-381c9ebc3801" xmlns:ns1="http://www.w3.org/2001/XMLSchema-instance" ns1:nil="true"/>
    <SCN0000040 xmlns="c68162f5-5292-4b4e-a453-381c9ebc3801">Specifiek werkproces</SCN0000040>
    <SCN0000072 xmlns="c68162f5-5292-4b4e-a453-381c9ebc3801" xmlns:ns1="http://www.w3.org/2001/XMLSchema-instance" ns1:nil="true"/>
    <SCNT000047 xmlns="c68162f5-5292-4b4e-a453-381c9ebc3801">Aanbestedingswet 2012; Aanbestedingsbesluit;</SCNT000047>
    <SCN0000031 xmlns="c68162f5-5292-4b4e-a453-381c9ebc3801">
      <UserInfo>
        <DisplayName/>
        <AccountId>1</AccountId>
        <AccountType/>
      </UserInfo>
    </SCN0000031>
    <CaseManager xmlns="http://schemas.econnect.nl/">
      <UserInfo>
        <DisplayName/>
        <AccountId>1096</AccountId>
        <AccountType/>
      </UserInfo>
    </CaseManager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112 xmlns="c68162f5-5292-4b4e-a453-381c9ebc3801" xmlns:ns1="http://www.w3.org/2001/XMLSchema-instance" ns1:nil="true"/>
    <SCNE000054 xmlns="c68162f5-5292-4b4e-a453-381c9ebc3801">Werkdag</SCNE000054>
    <SCN0000073 xmlns="c68162f5-5292-4b4e-a453-381c9ebc3801" xmlns:ns1="http://www.w3.org/2001/XMLSchema-instance" ns1:nil="true"/>
    <SCN0000097 xmlns="c68162f5-5292-4b4e-a453-381c9ebc3801" xmlns:ns1="http://www.w3.org/2001/XMLSchema-instance" ns1:nil="true"/>
    <SCN0000105 xmlns="c68162f5-5292-4b4e-a453-381c9ebc3801" xmlns:ns1="http://www.w3.org/2001/XMLSchema-instance" ns1:nil="true"/>
    <SCNW000081 xmlns="c68162f5-5292-4b4e-a453-381c9ebc3801">10</SCNW000081>
    <SCN0000071 xmlns="c68162f5-5292-4b4e-a453-381c9ebc3801">Ondersteunen/Inkopen en contracteren</SCN0000071>
    <SCN0000070 xmlns="c68162f5-5292-4b4e-a453-381c9ebc3801">Trigger Intern (TI)</SCN0000070>
    <SCN0000083 xmlns="c68162f5-5292-4b4e-a453-381c9ebc3801" xmlns:ns1="http://www.w3.org/2001/XMLSchema-instance" ns1:nil="true"/>
    <SCN0000093 xmlns="c68162f5-5292-4b4e-a453-381c9ebc3801" xmlns:ns1="http://www.w3.org/2001/XMLSchema-instance" ns1:nil="true"/>
    <SCN0000060 xmlns="c68162f5-5292-4b4e-a453-381c9ebc3801">Nee</SCN0000060>
    <SPECRelatedItems xmlns="http://schemas.econnect.nl/" xsi:nil="true"/>
    <_dlc_DocIdUrl xmlns="c68162f5-5292-4b4e-a453-381c9ebc3801">
      <Url>https://plein-dms.coa.local/processen/LP00000012/aanbesteding-flexwoningen/_layouts/15/DocIdRedir.aspx?ID=CDR-865458</Url>
      <Description>CDR-865458</Description>
    </_dlc_DocIdUrl>
    <_dlc_DocId xmlns="c68162f5-5292-4b4e-a453-381c9ebc3801">CDR-865458</_dlc_DocId>
  </documentManagement>
</p:properties>
</file>

<file path=customXml/item8.xml><?xml version="1.0" encoding="utf-8"?>
<Signer2 xmlns="http://www.documentaal.nl/Signer2"/>
</file>

<file path=customXml/item9.xml><?xml version="1.0" encoding="utf-8"?>
<Location xmlns="http://www.documentaal.nl/Location">
  Centraal Bureau088-7157000Rijnstraat 82515 XPDEN HAAG302032500 GEDEN HAAGNLCentraalBureauCentraal BureauCorrespondentie uitsluitend aan het postadres met vermelding van de datum en het kenmerk van deze briefwww.coa.nlinfo@coa.nl{SHAREDFOLDER}\Images\logo_header_COA.png{SHAREDFOLDER}\Images\logo_header_otherpage_COA.png{SHAREDFOLDER}\Images\logo_email_COA.png{SHAREDFOLDER}\Images\logo_excel_COA.png{SHAREDFOLDER}\Images\logo_report1_COA.png{SHAREDFOLDER}\Images\logo_report_otherpage_COA.png{SHAREDFOLDER}\Images\logo_extra1_COA.pngCOACentraal Orgaan opvang asielzoekers (COA)
  <additionalbudata/>
  <bankinfo/>
  <businessunit_id>COA</businessunit_id>
  <businessunit_name>Centraal Orgaan opvang asielzoekers (COA)</businessunit_name>
  <coc/>
  <email>info@coa.nl</email>
  <internet>www.coa.nl</internet>
  <legaltextdoc>Correspondentie uitsluitend aan het postadres met vermelding van de datum en het kenmerk van deze brief</legaltextdoc>
  <legaltextmail/>
  <legaltextreport/>
  <location_id>CentraalBureau</location_id>
  <location_name>Centraal Bureau</location_name>
  <loccity>DEN HAAG</loccity>
  <loccountry/>
  <loccountrycode>NL</loccountrycode>
  <locdirector/>
  <locemail/>
  <locfax/>
  <loclogomarketing/>
  <locname>Centraal Bureau</locname>
  <locpobox1>30203</locpobox1>
  <locpobox2>2500 GE</locpobox2>
  <locpobox3>DEN HAAG</locpobox3>
  <locstate/>
  <loctelephone>088-7157000</loctelephone>
  <locvisitaddress1>Rijnstraat 8</locvisitaddress1>
  <locvisitaddress2/>
  <locvisitaddress3/>
  <locwebsite/>
  <loczip>2515 XP</loczip>
  <logo_email>{SHAREDFOLDER}\Images\logo_email_COA.png</logo_email>
  <logo_email_marketing/>
  <logo_excel>{SHAREDFOLDER}\Images\logo_excel_COA.png</logo_excel>
  <logo_extra1>{SHAREDFOLDER}\Images\logo_extra1_COA.png</logo_extra1>
  <logo_extra2/>
  <logo_footer/>
  <logo_header>{SHAREDFOLDER}\Images\logo_header_COA.png</logo_header>
  <logo_header_otherpage>{SHAREDFOLDER}\Images\logo_header_otherpage_COA.png</logo_header_otherpage>
  <logo_image/>
  <logo_marketing/>
  <logo_report_otherpage>{SHAREDFOLDER}\Images\logo_report_otherpage_COA.png</logo_report_otherpage>
  <logo_report1>{SHAREDFOLDER}\Images\logo_report1_COA.png</logo_report1>
  <logo_report2/>
  <marketingmessage/>
  <responsible/>
  <TemplateFolder/>
  <vatnr/>
</Location>
</file>

<file path=customXml/itemProps1.xml><?xml version="1.0" encoding="utf-8"?>
<ds:datastoreItem xmlns:ds="http://schemas.openxmlformats.org/officeDocument/2006/customXml" ds:itemID="{7147B149-E27C-42E5-BA85-6B01F7EEB905}">
  <ds:schemaRefs>
    <ds:schemaRef ds:uri="http://www.documentaal.nl/Mutators"/>
  </ds:schemaRefs>
</ds:datastoreItem>
</file>

<file path=customXml/itemProps10.xml><?xml version="1.0" encoding="utf-8"?>
<ds:datastoreItem xmlns:ds="http://schemas.openxmlformats.org/officeDocument/2006/customXml" ds:itemID="{56506C56-E2CF-4BB3-B626-5212D2BC3F6D}">
  <ds:schemaRefs>
    <ds:schemaRef ds:uri="http://www.documentaal.nl/DocumentSettings"/>
  </ds:schemaRefs>
</ds:datastoreItem>
</file>

<file path=customXml/itemProps11.xml><?xml version="1.0" encoding="utf-8"?>
<ds:datastoreItem xmlns:ds="http://schemas.openxmlformats.org/officeDocument/2006/customXml" ds:itemID="{BB92D87C-203B-4AA4-B15D-5206E7938BEE}">
  <ds:schemaRefs>
    <ds:schemaRef ds:uri="http://schemas.microsoft.com/sharepoint/v3/contenttype/forms"/>
  </ds:schemaRefs>
</ds:datastoreItem>
</file>

<file path=customXml/itemProps12.xml><?xml version="1.0" encoding="utf-8"?>
<ds:datastoreItem xmlns:ds="http://schemas.openxmlformats.org/officeDocument/2006/customXml" ds:itemID="{4DAE43B1-55B9-4BBD-AA58-303545A247E5}">
  <ds:schemaRefs>
    <ds:schemaRef ds:uri="http://www.documentaal.nl/MatterData"/>
  </ds:schemaRefs>
</ds:datastoreItem>
</file>

<file path=customXml/itemProps13.xml><?xml version="1.0" encoding="utf-8"?>
<ds:datastoreItem xmlns:ds="http://schemas.openxmlformats.org/officeDocument/2006/customXml" ds:itemID="{CDDCCA64-046A-4C80-AF3F-5A24B104F73C}">
  <ds:schemaRefs>
    <ds:schemaRef ds:uri="http://www.documentaal.nl/Address"/>
  </ds:schemaRefs>
</ds:datastoreItem>
</file>

<file path=customXml/itemProps14.xml><?xml version="1.0" encoding="utf-8"?>
<ds:datastoreItem xmlns:ds="http://schemas.openxmlformats.org/officeDocument/2006/customXml" ds:itemID="{948CBF65-5324-4414-94EC-71CF19E41BCA}">
  <ds:schemaRefs>
    <ds:schemaRef ds:uri="http://www.documentaal.nl/Signer"/>
  </ds:schemaRefs>
</ds:datastoreItem>
</file>

<file path=customXml/itemProps15.xml><?xml version="1.0" encoding="utf-8"?>
<ds:datastoreItem xmlns:ds="http://schemas.openxmlformats.org/officeDocument/2006/customXml" ds:itemID="{C74E43B7-58A1-4B25-89B1-4EC9A1D711A0}">
  <ds:schemaRefs>
    <ds:schemaRef ds:uri="http://www.documentaal.nl/Document"/>
  </ds:schemaRefs>
</ds:datastoreItem>
</file>

<file path=customXml/itemProps16.xml><?xml version="1.0" encoding="utf-8"?>
<ds:datastoreItem xmlns:ds="http://schemas.openxmlformats.org/officeDocument/2006/customXml" ds:itemID="{F30A1261-9D3D-4AD9-86ED-E1972C1164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E754CA-63EA-4DE5-AA9C-1AB5FF39C292}">
  <ds:schemaRefs>
    <ds:schemaRef ds:uri="http://www.documentaal.nl/Signer3"/>
  </ds:schemaRefs>
</ds:datastoreItem>
</file>

<file path=customXml/itemProps3.xml><?xml version="1.0" encoding="utf-8"?>
<ds:datastoreItem xmlns:ds="http://schemas.openxmlformats.org/officeDocument/2006/customXml" ds:itemID="{3FB163BF-9D89-4853-844F-1CF21706E389}">
  <ds:schemaRefs>
    <ds:schemaRef ds:uri="http://www.documentaal.nl/v2/Contacts"/>
    <ds:schemaRef ds:uri=""/>
  </ds:schemaRefs>
</ds:datastoreItem>
</file>

<file path=customXml/itemProps4.xml><?xml version="1.0" encoding="utf-8"?>
<ds:datastoreItem xmlns:ds="http://schemas.openxmlformats.org/officeDocument/2006/customXml" ds:itemID="{90A16D12-DF37-4474-9226-05CB067EF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551BD6-07DE-4C74-BFC4-9C74877F68D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DF7810F-4ABD-41FB-B950-788AD805CA94}">
  <ds:schemaRefs>
    <ds:schemaRef ds:uri="http://www.documentaal.nl/Author"/>
  </ds:schemaRefs>
</ds:datastoreItem>
</file>

<file path=customXml/itemProps7.xml><?xml version="1.0" encoding="utf-8"?>
<ds:datastoreItem xmlns:ds="http://schemas.openxmlformats.org/officeDocument/2006/customXml" ds:itemID="{4A05D7E8-4FA4-4BBA-B692-73D7D65FC40F}">
  <ds:schemaRefs>
    <ds:schemaRef ds:uri="http://schemas.microsoft.com/office/2006/documentManagement/types"/>
    <ds:schemaRef ds:uri="http://schemas.econnect.nl/"/>
    <ds:schemaRef ds:uri="http://purl.org/dc/elements/1.1/"/>
    <ds:schemaRef ds:uri="http://schemas.microsoft.com/office/2006/metadata/properties"/>
    <ds:schemaRef ds:uri="c68162f5-5292-4b4e-a453-381c9ebc380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7F24A8CD-AF81-4307-8849-F5CBB5B45DBE}">
  <ds:schemaRefs>
    <ds:schemaRef ds:uri="http://www.documentaal.nl/Signer2"/>
  </ds:schemaRefs>
</ds:datastoreItem>
</file>

<file path=customXml/itemProps9.xml><?xml version="1.0" encoding="utf-8"?>
<ds:datastoreItem xmlns:ds="http://schemas.openxmlformats.org/officeDocument/2006/customXml" ds:itemID="{061BE4EB-5E9A-4CE2-B27C-57B9EC0C6B64}">
  <ds:schemaRefs>
    <ds:schemaRef ds:uri="http://www.documentaal.nl/Loc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38C55776.dotm</Template>
  <TotalTime>0</TotalTime>
  <Pages>3</Pages>
  <Words>429</Words>
  <Characters>2360</Characters>
  <Application>Microsoft Office Word</Application>
  <DocSecurity>4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Tuinman</dc:creator>
  <cp:lastModifiedBy>Tuinman, Rick</cp:lastModifiedBy>
  <cp:revision>2</cp:revision>
  <dcterms:created xsi:type="dcterms:W3CDTF">2023-05-25T12:48:00Z</dcterms:created>
  <dcterms:modified xsi:type="dcterms:W3CDTF">2023-05-25T12:48:00Z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terCode">
    <vt:lpwstr/>
  </property>
  <property fmtid="{D5CDD505-2E9C-101B-9397-08002B2CF9AE}" pid="3" name="MatterName">
    <vt:lpwstr/>
  </property>
  <property fmtid="{D5CDD505-2E9C-101B-9397-08002B2CF9AE}" pid="4" name="ClientCode">
    <vt:lpwstr/>
  </property>
  <property fmtid="{D5CDD505-2E9C-101B-9397-08002B2CF9AE}" pid="5" name="ClientName">
    <vt:lpwstr/>
  </property>
  <property fmtid="{D5CDD505-2E9C-101B-9397-08002B2CF9AE}" pid="6" name="DocAuthor">
    <vt:lpwstr>-1;#RickTuinman@coa.nl</vt:lpwstr>
  </property>
  <property fmtid="{D5CDD505-2E9C-101B-9397-08002B2CF9AE}" pid="7" name="title">
    <vt:lpwstr/>
  </property>
  <property fmtid="{D5CDD505-2E9C-101B-9397-08002B2CF9AE}" pid="8" name="Status">
    <vt:lpwstr/>
  </property>
  <property fmtid="{D5CDD505-2E9C-101B-9397-08002B2CF9AE}" pid="9" name="DocumentIdentity">
    <vt:lpwstr>fe6ffa3c-bac5-4084-9d45-315daf1f97fb</vt:lpwstr>
  </property>
  <property fmtid="{D5CDD505-2E9C-101B-9397-08002B2CF9AE}" pid="10" name="ContentTypeId">
    <vt:lpwstr>0x0101007A6E4A62A1A34FCBB5DB597108C1AEB0001B53BA2063BB684CB4F17500C82EE9DA00EF3A8193028FA044A17603EC55178C73</vt:lpwstr>
  </property>
  <property fmtid="{D5CDD505-2E9C-101B-9397-08002B2CF9AE}" pid="11" name="ContentType">
    <vt:lpwstr>Programma van Eisen</vt:lpwstr>
  </property>
  <property fmtid="{D5CDD505-2E9C-101B-9397-08002B2CF9AE}" pid="12" name="SGC0001018">
    <vt:lpwstr>Ja</vt:lpwstr>
  </property>
  <property fmtid="{D5CDD505-2E9C-101B-9397-08002B2CF9AE}" pid="13" name="SCN0000539">
    <vt:lpwstr>2016-10-31T14:50:59+00:00</vt:lpwstr>
  </property>
  <property fmtid="{D5CDD505-2E9C-101B-9397-08002B2CF9AE}" pid="14" name="SCNE000527">
    <vt:lpwstr>Werkdag</vt:lpwstr>
  </property>
  <property fmtid="{D5CDD505-2E9C-101B-9397-08002B2CF9AE}" pid="15" name="SCN0000528">
    <vt:lpwstr>Na afhandeling</vt:lpwstr>
  </property>
  <property fmtid="{D5CDD505-2E9C-101B-9397-08002B2CF9AE}" pid="16" name="SCN0000546">
    <vt:lpwstr>Lokaal</vt:lpwstr>
  </property>
  <property fmtid="{D5CDD505-2E9C-101B-9397-08002B2CF9AE}" pid="17" name="SCN0000525">
    <vt:lpwstr>Nee</vt:lpwstr>
  </property>
  <property fmtid="{D5CDD505-2E9C-101B-9397-08002B2CF9AE}" pid="18" name="SCN0000552">
    <vt:lpwstr>2017-04-21T06:45:43+00:00</vt:lpwstr>
  </property>
  <property fmtid="{D5CDD505-2E9C-101B-9397-08002B2CF9AE}" pid="19" name="SCN0000516">
    <vt:lpwstr>Verslag</vt:lpwstr>
  </property>
  <property fmtid="{D5CDD505-2E9C-101B-9397-08002B2CF9AE}" pid="20" name="SCN0000522">
    <vt:lpwstr>Generiek documenttype</vt:lpwstr>
  </property>
  <property fmtid="{D5CDD505-2E9C-101B-9397-08002B2CF9AE}" pid="21" name="SCN0000531">
    <vt:lpwstr>Nee</vt:lpwstr>
  </property>
  <property fmtid="{D5CDD505-2E9C-101B-9397-08002B2CF9AE}" pid="22" name="SCN0000537">
    <vt:lpwstr>Nee</vt:lpwstr>
  </property>
  <property fmtid="{D5CDD505-2E9C-101B-9397-08002B2CF9AE}" pid="23" name="SCN0000524">
    <vt:lpwstr>Intern</vt:lpwstr>
  </property>
  <property fmtid="{D5CDD505-2E9C-101B-9397-08002B2CF9AE}" pid="24" name="SCN0000532">
    <vt:lpwstr>Nee</vt:lpwstr>
  </property>
  <property fmtid="{D5CDD505-2E9C-101B-9397-08002B2CF9AE}" pid="25" name="SCN0000526">
    <vt:lpwstr>Bewaren</vt:lpwstr>
  </property>
  <property fmtid="{D5CDD505-2E9C-101B-9397-08002B2CF9AE}" pid="26" name="VN00000017">
    <vt:lpwstr>Bericht</vt:lpwstr>
  </property>
  <property fmtid="{D5CDD505-2E9C-101B-9397-08002B2CF9AE}" pid="27" name="VN00000015">
    <vt:lpwstr>Nee</vt:lpwstr>
  </property>
  <property fmtid="{D5CDD505-2E9C-101B-9397-08002B2CF9AE}" pid="28" name="VN00000076">
    <vt:lpwstr>Nee</vt:lpwstr>
  </property>
  <property fmtid="{D5CDD505-2E9C-101B-9397-08002B2CF9AE}" pid="29" name="VN00000121">
    <vt:lpwstr>Scanner - code; Scan - datum; Medewerker naam -  Registreren</vt:lpwstr>
  </property>
  <property fmtid="{D5CDD505-2E9C-101B-9397-08002B2CF9AE}" pid="30" name="ARX_LastSignatureReason">
    <vt:lpwstr>Unknown</vt:lpwstr>
  </property>
  <property fmtid="{D5CDD505-2E9C-101B-9397-08002B2CF9AE}" pid="31" name="Signatures Status">
    <vt:lpwstr>Unknown</vt:lpwstr>
  </property>
  <property fmtid="{D5CDD505-2E9C-101B-9397-08002B2CF9AE}" pid="32" name="ARX_SignaturesCount">
    <vt:lpwstr>Unknown</vt:lpwstr>
  </property>
  <property fmtid="{D5CDD505-2E9C-101B-9397-08002B2CF9AE}" pid="33" name="ARX_LastSignatureStatus">
    <vt:lpwstr>Unknown</vt:lpwstr>
  </property>
  <property fmtid="{D5CDD505-2E9C-101B-9397-08002B2CF9AE}" pid="34" name="ARX_LastSignatureDateTime">
    <vt:lpwstr>Unknown</vt:lpwstr>
  </property>
  <property fmtid="{D5CDD505-2E9C-101B-9397-08002B2CF9AE}" pid="35" name="ARX_LastSignerName">
    <vt:lpwstr>Unknown</vt:lpwstr>
  </property>
  <property fmtid="{D5CDD505-2E9C-101B-9397-08002B2CF9AE}" pid="36" name="ARX_LastVerifiedOn">
    <vt:lpwstr>Unknown</vt:lpwstr>
  </property>
  <property fmtid="{D5CDD505-2E9C-101B-9397-08002B2CF9AE}" pid="37" name="Fasen">
    <vt:lpwstr>1. Voorbereiding</vt:lpwstr>
  </property>
  <property fmtid="{D5CDD505-2E9C-101B-9397-08002B2CF9AE}" pid="38" name="Subfase">
    <vt:lpwstr>1.3 Plan van Aanpak</vt:lpwstr>
  </property>
  <property fmtid="{D5CDD505-2E9C-101B-9397-08002B2CF9AE}" pid="39" name="SCN0000059">
    <vt:lpwstr>Nee</vt:lpwstr>
  </property>
  <property fmtid="{D5CDD505-2E9C-101B-9397-08002B2CF9AE}" pid="40" name="VN00000115">
    <vt:lpwstr>Ja</vt:lpwstr>
  </property>
  <property fmtid="{D5CDD505-2E9C-101B-9397-08002B2CF9AE}" pid="41" name="SCN0000041">
    <vt:lpwstr>Nee</vt:lpwstr>
  </property>
  <property fmtid="{D5CDD505-2E9C-101B-9397-08002B2CF9AE}" pid="42" name="SCNE000052">
    <vt:lpwstr>Werkdag</vt:lpwstr>
  </property>
  <property fmtid="{D5CDD505-2E9C-101B-9397-08002B2CF9AE}" pid="43" name="SCNE000081">
    <vt:lpwstr>Jaar</vt:lpwstr>
  </property>
  <property fmtid="{D5CDD505-2E9C-101B-9397-08002B2CF9AE}" pid="44" name="SCN0000065">
    <vt:lpwstr>Nee</vt:lpwstr>
  </property>
  <property fmtid="{D5CDD505-2E9C-101B-9397-08002B2CF9AE}" pid="45" name="VN00000122">
    <vt:lpwstr>Unitmanager A&amp;I</vt:lpwstr>
  </property>
  <property fmtid="{D5CDD505-2E9C-101B-9397-08002B2CF9AE}" pid="46" name="SCN0000080">
    <vt:lpwstr>Vernietigen</vt:lpwstr>
  </property>
  <property fmtid="{D5CDD505-2E9C-101B-9397-08002B2CF9AE}" pid="47" name="SCNE000056">
    <vt:lpwstr>Werkdag</vt:lpwstr>
  </property>
  <property fmtid="{D5CDD505-2E9C-101B-9397-08002B2CF9AE}" pid="48" name="SCN0000129">
    <vt:lpwstr>2020-01-31T08:56:04+00:00</vt:lpwstr>
  </property>
  <property fmtid="{D5CDD505-2E9C-101B-9397-08002B2CF9AE}" pid="49" name="SGC0002002">
    <vt:lpwstr>312</vt:lpwstr>
  </property>
  <property fmtid="{D5CDD505-2E9C-101B-9397-08002B2CF9AE}" pid="50" name="SGC0001002">
    <vt:lpwstr>Ja</vt:lpwstr>
  </property>
  <property fmtid="{D5CDD505-2E9C-101B-9397-08002B2CF9AE}" pid="51" name="SCN0000082">
    <vt:lpwstr>Na afloop contract</vt:lpwstr>
  </property>
  <property fmtid="{D5CDD505-2E9C-101B-9397-08002B2CF9AE}" pid="52" name="SCNE000053">
    <vt:lpwstr>Werkdag</vt:lpwstr>
  </property>
  <property fmtid="{D5CDD505-2E9C-101B-9397-08002B2CF9AE}" pid="53" name="SCN0000123">
    <vt:lpwstr>Lokaal</vt:lpwstr>
  </property>
  <property fmtid="{D5CDD505-2E9C-101B-9397-08002B2CF9AE}" pid="54" name="SCN0000117">
    <vt:lpwstr>2016-03-22T12:37:12+00:00</vt:lpwstr>
  </property>
  <property fmtid="{D5CDD505-2E9C-101B-9397-08002B2CF9AE}" pid="55" name="SCNT000076">
    <vt:lpwstr>Selectielijst COA 2013- , handeling 37; BSD COA 1994- (2010) 2012 (geactualiseerd), handeling 54;</vt:lpwstr>
  </property>
  <property fmtid="{D5CDD505-2E9C-101B-9397-08002B2CF9AE}" pid="56" name="SCN0000057">
    <vt:lpwstr>Ja</vt:lpwstr>
  </property>
  <property fmtid="{D5CDD505-2E9C-101B-9397-08002B2CF9AE}" pid="57" name="SCN0000064">
    <vt:lpwstr>Ja</vt:lpwstr>
  </property>
  <property fmtid="{D5CDD505-2E9C-101B-9397-08002B2CF9AE}" pid="58" name="SCN0000063">
    <vt:lpwstr>Nee</vt:lpwstr>
  </property>
  <property fmtid="{D5CDD505-2E9C-101B-9397-08002B2CF9AE}" pid="59" name="VN00000123">
    <vt:lpwstr>Creatie - datum; Zaak - code</vt:lpwstr>
  </property>
  <property fmtid="{D5CDD505-2E9C-101B-9397-08002B2CF9AE}" pid="60" name="SCN0000062">
    <vt:lpwstr>Nee</vt:lpwstr>
  </property>
  <property fmtid="{D5CDD505-2E9C-101B-9397-08002B2CF9AE}" pid="61" name="SCN0000028">
    <vt:lpwstr>Het uitvoeren van een aanbesteding</vt:lpwstr>
  </property>
  <property fmtid="{D5CDD505-2E9C-101B-9397-08002B2CF9AE}" pid="62" name="HoofdPerceel">
    <vt:lpwstr/>
  </property>
  <property fmtid="{D5CDD505-2E9C-101B-9397-08002B2CF9AE}" pid="63" name="SCNE000055">
    <vt:lpwstr>Werkdag</vt:lpwstr>
  </property>
  <property fmtid="{D5CDD505-2E9C-101B-9397-08002B2CF9AE}" pid="64" name="SCN0000026">
    <vt:lpwstr>Aanbesteding</vt:lpwstr>
  </property>
  <property fmtid="{D5CDD505-2E9C-101B-9397-08002B2CF9AE}" pid="65" name="COAIsDocumentArchived">
    <vt:lpwstr>0</vt:lpwstr>
  </property>
  <property fmtid="{D5CDD505-2E9C-101B-9397-08002B2CF9AE}" pid="66" name="CaseStartDate">
    <vt:lpwstr>2023-03-22T23:00:00+00:00</vt:lpwstr>
  </property>
  <property fmtid="{D5CDD505-2E9C-101B-9397-08002B2CF9AE}" pid="67" name="SCN0000058">
    <vt:lpwstr>Nee</vt:lpwstr>
  </property>
  <property fmtid="{D5CDD505-2E9C-101B-9397-08002B2CF9AE}" pid="68" name="SCN0000061">
    <vt:lpwstr>Nee</vt:lpwstr>
  </property>
  <property fmtid="{D5CDD505-2E9C-101B-9397-08002B2CF9AE}" pid="69" name="SCN0000035">
    <vt:lpwstr>Dit werkproces wordt intern getriggerd</vt:lpwstr>
  </property>
  <property fmtid="{D5CDD505-2E9C-101B-9397-08002B2CF9AE}" pid="70" name="Typeaanbesteding">
    <vt:lpwstr>Overig</vt:lpwstr>
  </property>
  <property fmtid="{D5CDD505-2E9C-101B-9397-08002B2CF9AE}" pid="71" name="SCN0000040">
    <vt:lpwstr>Specifiek werkproces</vt:lpwstr>
  </property>
  <property fmtid="{D5CDD505-2E9C-101B-9397-08002B2CF9AE}" pid="72" name="SCNT000047">
    <vt:lpwstr>Aanbestedingswet 2012; Aanbestedingsbesluit;</vt:lpwstr>
  </property>
  <property fmtid="{D5CDD505-2E9C-101B-9397-08002B2CF9AE}" pid="73" name="SCN0000031">
    <vt:lpwstr>1;#Stevens, Jos</vt:lpwstr>
  </property>
  <property fmtid="{D5CDD505-2E9C-101B-9397-08002B2CF9AE}" pid="74" name="SCNE000054">
    <vt:lpwstr>Werkdag</vt:lpwstr>
  </property>
  <property fmtid="{D5CDD505-2E9C-101B-9397-08002B2CF9AE}" pid="75" name="SCNW000081">
    <vt:lpwstr>10</vt:lpwstr>
  </property>
  <property fmtid="{D5CDD505-2E9C-101B-9397-08002B2CF9AE}" pid="76" name="SCN0000071">
    <vt:lpwstr>Ondersteunen/Inkopen en contracteren</vt:lpwstr>
  </property>
  <property fmtid="{D5CDD505-2E9C-101B-9397-08002B2CF9AE}" pid="77" name="SCN0000070">
    <vt:lpwstr>Trigger Intern (TI)</vt:lpwstr>
  </property>
  <property fmtid="{D5CDD505-2E9C-101B-9397-08002B2CF9AE}" pid="78" name="SCN0000060">
    <vt:lpwstr>Nee</vt:lpwstr>
  </property>
  <property fmtid="{D5CDD505-2E9C-101B-9397-08002B2CF9AE}" pid="79" name="TaxCatchAll">
    <vt:lpwstr>1;#Aanbesteding|{44172a01-e50d-4a3b-a9ca-fffd25644391}</vt:lpwstr>
  </property>
  <property fmtid="{D5CDD505-2E9C-101B-9397-08002B2CF9AE}" pid="80" name="ProcessNameTaxHTField0">
    <vt:lpwstr>Aanbesteding|{44172a01-e50d-4a3b-a9ca-fffd25644391}</vt:lpwstr>
  </property>
  <property fmtid="{D5CDD505-2E9C-101B-9397-08002B2CF9AE}" pid="81" name="_dlc_DocIdItemGuid">
    <vt:lpwstr>9a4ae810-843d-4821-bfd9-366d50976efd</vt:lpwstr>
  </property>
  <property fmtid="{D5CDD505-2E9C-101B-9397-08002B2CF9AE}" pid="82" name="ProcessName">
    <vt:lpwstr>1;#Aanbesteding|{44172a01-e50d-4a3b-a9ca-fffd25644391}</vt:lpwstr>
  </property>
  <property fmtid="{D5CDD505-2E9C-101B-9397-08002B2CF9AE}" pid="83" name="COADocumenttype">
    <vt:lpwstr>Programma van Eisen</vt:lpwstr>
  </property>
  <property fmtid="{D5CDD505-2E9C-101B-9397-08002B2CF9AE}" pid="84" name="AutoGenerated">
    <vt:lpwstr>0</vt:lpwstr>
  </property>
  <property fmtid="{D5CDD505-2E9C-101B-9397-08002B2CF9AE}" pid="85" name="SharedCaseName">
    <vt:lpwstr>Aanbesteding Flexwoningen</vt:lpwstr>
  </property>
  <property fmtid="{D5CDD505-2E9C-101B-9397-08002B2CF9AE}" pid="86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</vt:lpwstr>
  </property>
</Properties>
</file>