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18E13" w14:textId="4498B96B" w:rsidR="00D96521" w:rsidRPr="00056418" w:rsidRDefault="00DD1648">
      <w:pPr>
        <w:rPr>
          <w:rFonts w:ascii="Verdana" w:hAnsi="Verdana"/>
          <w:b/>
          <w:bCs/>
        </w:rPr>
      </w:pPr>
      <w:r w:rsidRPr="00056418">
        <w:rPr>
          <w:rFonts w:ascii="Verdana" w:hAnsi="Verdana"/>
          <w:b/>
          <w:bCs/>
        </w:rPr>
        <w:t xml:space="preserve">Formulier </w:t>
      </w:r>
      <w:r w:rsidR="00BE7C83">
        <w:rPr>
          <w:rFonts w:ascii="Verdana" w:hAnsi="Verdana"/>
          <w:b/>
          <w:bCs/>
        </w:rPr>
        <w:t>Gu</w:t>
      </w:r>
      <w:r w:rsidR="00784857">
        <w:rPr>
          <w:rFonts w:ascii="Verdana" w:hAnsi="Verdana"/>
          <w:b/>
          <w:bCs/>
        </w:rPr>
        <w:t>2</w:t>
      </w:r>
      <w:r w:rsidR="00BE7C83">
        <w:rPr>
          <w:rFonts w:ascii="Verdana" w:hAnsi="Verdana"/>
          <w:b/>
          <w:bCs/>
        </w:rPr>
        <w:t xml:space="preserve"> Plan van aanpak </w:t>
      </w:r>
      <w:r w:rsidR="00784857">
        <w:rPr>
          <w:rFonts w:ascii="Verdana" w:hAnsi="Verdana"/>
          <w:b/>
          <w:bCs/>
        </w:rPr>
        <w:t>uitvoering contractmanagement</w:t>
      </w:r>
    </w:p>
    <w:p w14:paraId="008C5E4E" w14:textId="77777777" w:rsidR="00DD1648" w:rsidRDefault="00DD1648"/>
    <w:tbl>
      <w:tblPr>
        <w:tblW w:w="912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5"/>
        <w:gridCol w:w="5685"/>
      </w:tblGrid>
      <w:tr w:rsidR="00D67144" w:rsidRPr="00DD1648" w14:paraId="57F720CE" w14:textId="77777777" w:rsidTr="00875248">
        <w:trPr>
          <w:trHeight w:val="247"/>
        </w:trPr>
        <w:tc>
          <w:tcPr>
            <w:tcW w:w="91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1755F726" w14:textId="2EBBD662" w:rsidR="00D67144" w:rsidRPr="00DD1648" w:rsidRDefault="00D67144" w:rsidP="00875248">
            <w:pPr>
              <w:rPr>
                <w:rFonts w:eastAsia="MS Mincho"/>
                <w:snapToGrid/>
                <w:spacing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MS Mincho"/>
                <w:snapToGrid/>
                <w:spacing w:val="0"/>
                <w:kern w:val="0"/>
                <w:sz w:val="20"/>
                <w:szCs w:val="20"/>
                <w14:ligatures w14:val="none"/>
              </w:rPr>
              <w:t>Inschrijver</w:t>
            </w:r>
          </w:p>
        </w:tc>
      </w:tr>
      <w:tr w:rsidR="00D67144" w:rsidRPr="00DD1648" w14:paraId="31A74E6D" w14:textId="77777777" w:rsidTr="00875248">
        <w:trPr>
          <w:trHeight w:val="367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25AEC" w14:textId="77777777" w:rsidR="00D67144" w:rsidRPr="00DD1648" w:rsidRDefault="00D67144" w:rsidP="00875248">
            <w:pPr>
              <w:rPr>
                <w:rFonts w:eastAsia="MS Mincho"/>
                <w:snapToGrid/>
                <w:spacing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MS Mincho"/>
                <w:snapToGrid/>
                <w:spacing w:val="0"/>
                <w:kern w:val="0"/>
                <w:sz w:val="20"/>
                <w:szCs w:val="20"/>
                <w14:ligatures w14:val="none"/>
              </w:rPr>
              <w:t>Bedrijfsnaam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56F2A3" w14:textId="77777777" w:rsidR="00D67144" w:rsidRPr="00DD1648" w:rsidRDefault="00D67144" w:rsidP="00875248">
            <w:pPr>
              <w:rPr>
                <w:rFonts w:eastAsia="MS Mincho"/>
                <w:b/>
                <w:bCs/>
                <w:snapToGrid/>
                <w:spacing w:val="0"/>
                <w:kern w:val="0"/>
                <w:sz w:val="20"/>
                <w:szCs w:val="20"/>
                <w14:ligatures w14:val="none"/>
              </w:rPr>
            </w:pPr>
            <w:r w:rsidRPr="00DD1648">
              <w:rPr>
                <w:rFonts w:eastAsia="MS Mincho"/>
                <w:snapToGrid/>
                <w:spacing w:val="0"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1648">
              <w:rPr>
                <w:rFonts w:eastAsia="MS Mincho"/>
                <w:snapToGrid/>
                <w:spacing w:val="0"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DD1648">
              <w:rPr>
                <w:rFonts w:eastAsia="MS Mincho"/>
                <w:snapToGrid/>
                <w:spacing w:val="0"/>
                <w:kern w:val="0"/>
                <w:sz w:val="20"/>
                <w:szCs w:val="20"/>
                <w14:ligatures w14:val="none"/>
              </w:rPr>
            </w:r>
            <w:r w:rsidRPr="00DD1648">
              <w:rPr>
                <w:rFonts w:eastAsia="MS Mincho"/>
                <w:snapToGrid/>
                <w:spacing w:val="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DD1648">
              <w:rPr>
                <w:rFonts w:ascii="Arial Unicode MS" w:eastAsia="Arial Unicode MS" w:hAnsi="Arial Unicode MS" w:cs="Arial Unicode MS" w:hint="eastAsia"/>
                <w:noProof/>
                <w:snapToGrid/>
                <w:spacing w:val="0"/>
                <w:kern w:val="0"/>
                <w:sz w:val="20"/>
                <w:szCs w:val="20"/>
                <w14:ligatures w14:val="none"/>
              </w:rPr>
              <w:t> </w:t>
            </w:r>
            <w:r w:rsidRPr="00DD1648">
              <w:rPr>
                <w:rFonts w:ascii="Arial Unicode MS" w:eastAsia="Arial Unicode MS" w:hAnsi="Arial Unicode MS" w:cs="Arial Unicode MS" w:hint="eastAsia"/>
                <w:noProof/>
                <w:snapToGrid/>
                <w:spacing w:val="0"/>
                <w:kern w:val="0"/>
                <w:sz w:val="20"/>
                <w:szCs w:val="20"/>
                <w14:ligatures w14:val="none"/>
              </w:rPr>
              <w:t> </w:t>
            </w:r>
            <w:r w:rsidRPr="00DD1648">
              <w:rPr>
                <w:rFonts w:ascii="Arial Unicode MS" w:eastAsia="Arial Unicode MS" w:hAnsi="Arial Unicode MS" w:cs="Arial Unicode MS" w:hint="eastAsia"/>
                <w:noProof/>
                <w:snapToGrid/>
                <w:spacing w:val="0"/>
                <w:kern w:val="0"/>
                <w:sz w:val="20"/>
                <w:szCs w:val="20"/>
                <w14:ligatures w14:val="none"/>
              </w:rPr>
              <w:t> </w:t>
            </w:r>
            <w:r w:rsidRPr="00DD1648">
              <w:rPr>
                <w:rFonts w:ascii="Arial Unicode MS" w:eastAsia="Arial Unicode MS" w:hAnsi="Arial Unicode MS" w:cs="Arial Unicode MS" w:hint="eastAsia"/>
                <w:noProof/>
                <w:snapToGrid/>
                <w:spacing w:val="0"/>
                <w:kern w:val="0"/>
                <w:sz w:val="20"/>
                <w:szCs w:val="20"/>
                <w14:ligatures w14:val="none"/>
              </w:rPr>
              <w:t> </w:t>
            </w:r>
            <w:r w:rsidRPr="00DD1648">
              <w:rPr>
                <w:rFonts w:ascii="Arial Unicode MS" w:eastAsia="Arial Unicode MS" w:hAnsi="Arial Unicode MS" w:cs="Arial Unicode MS" w:hint="eastAsia"/>
                <w:noProof/>
                <w:snapToGrid/>
                <w:spacing w:val="0"/>
                <w:kern w:val="0"/>
                <w:sz w:val="20"/>
                <w:szCs w:val="20"/>
                <w14:ligatures w14:val="none"/>
              </w:rPr>
              <w:t> </w:t>
            </w:r>
            <w:r w:rsidRPr="00DD1648">
              <w:rPr>
                <w:rFonts w:eastAsia="MS Mincho"/>
                <w:snapToGrid/>
                <w:spacing w:val="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</w:tr>
    </w:tbl>
    <w:p w14:paraId="25510A71" w14:textId="77777777" w:rsidR="00D67144" w:rsidRDefault="00D6714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67144" w14:paraId="05967648" w14:textId="77777777" w:rsidTr="00D67144">
        <w:tc>
          <w:tcPr>
            <w:tcW w:w="9062" w:type="dxa"/>
            <w:shd w:val="clear" w:color="auto" w:fill="BFBFBF" w:themeFill="background1" w:themeFillShade="BF"/>
          </w:tcPr>
          <w:p w14:paraId="71452B2E" w14:textId="5E100787" w:rsidR="00D67144" w:rsidRPr="00D67144" w:rsidRDefault="00D67144">
            <w:pPr>
              <w:rPr>
                <w:sz w:val="20"/>
                <w:szCs w:val="20"/>
              </w:rPr>
            </w:pPr>
            <w:r w:rsidRPr="00D67144">
              <w:rPr>
                <w:sz w:val="20"/>
                <w:szCs w:val="20"/>
              </w:rPr>
              <w:t>Vormvereiste</w:t>
            </w:r>
          </w:p>
        </w:tc>
      </w:tr>
      <w:tr w:rsidR="00D67144" w14:paraId="6FEF795E" w14:textId="77777777" w:rsidTr="00D67144">
        <w:tc>
          <w:tcPr>
            <w:tcW w:w="9062" w:type="dxa"/>
          </w:tcPr>
          <w:p w14:paraId="43106676" w14:textId="77777777" w:rsidR="00784857" w:rsidRPr="00784857" w:rsidRDefault="00784857" w:rsidP="00784857">
            <w:pPr>
              <w:rPr>
                <w:sz w:val="20"/>
                <w:szCs w:val="20"/>
              </w:rPr>
            </w:pPr>
            <w:r w:rsidRPr="00784857">
              <w:rPr>
                <w:sz w:val="20"/>
                <w:szCs w:val="20"/>
              </w:rPr>
              <w:t xml:space="preserve">maximaal 4 A4 enkelzijdig, lettertype </w:t>
            </w:r>
            <w:proofErr w:type="spellStart"/>
            <w:r w:rsidRPr="00784857">
              <w:rPr>
                <w:sz w:val="20"/>
                <w:szCs w:val="20"/>
              </w:rPr>
              <w:t>Arial</w:t>
            </w:r>
            <w:proofErr w:type="spellEnd"/>
            <w:r w:rsidRPr="00784857">
              <w:rPr>
                <w:sz w:val="20"/>
                <w:szCs w:val="20"/>
              </w:rPr>
              <w:t xml:space="preserve"> 10, regelafstand 1.</w:t>
            </w:r>
          </w:p>
          <w:p w14:paraId="7844514A" w14:textId="279BD3B0" w:rsidR="00D67144" w:rsidRDefault="00784857" w:rsidP="00784857">
            <w:r w:rsidRPr="00784857">
              <w:rPr>
                <w:sz w:val="20"/>
                <w:szCs w:val="20"/>
              </w:rPr>
              <w:t>Eventuele uitgewerkte schema's, uitgewerkte planning of afbeeldingen tellen niet mee in het maximum gestelde aantal pagina's.</w:t>
            </w:r>
          </w:p>
        </w:tc>
      </w:tr>
    </w:tbl>
    <w:p w14:paraId="75FE9228" w14:textId="77777777" w:rsidR="00D67144" w:rsidRDefault="00D6714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67144" w14:paraId="73793080" w14:textId="77777777" w:rsidTr="00875248">
        <w:tc>
          <w:tcPr>
            <w:tcW w:w="9062" w:type="dxa"/>
            <w:shd w:val="clear" w:color="auto" w:fill="BFBFBF" w:themeFill="background1" w:themeFillShade="BF"/>
          </w:tcPr>
          <w:p w14:paraId="29671ABB" w14:textId="044035B4" w:rsidR="00D67144" w:rsidRPr="00D67144" w:rsidRDefault="00D67144" w:rsidP="0087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Minimaal te beantwoorden vragen</w:t>
            </w:r>
          </w:p>
        </w:tc>
      </w:tr>
      <w:tr w:rsidR="00D67144" w14:paraId="554B2A2E" w14:textId="77777777" w:rsidTr="00875248">
        <w:tc>
          <w:tcPr>
            <w:tcW w:w="9062" w:type="dxa"/>
          </w:tcPr>
          <w:p w14:paraId="618C871B" w14:textId="77777777" w:rsidR="00784857" w:rsidRPr="00784857" w:rsidRDefault="00784857" w:rsidP="00784857">
            <w:pPr>
              <w:pStyle w:val="Lijstalinea"/>
              <w:numPr>
                <w:ilvl w:val="0"/>
                <w:numId w:val="2"/>
              </w:numPr>
              <w:tabs>
                <w:tab w:val="left" w:pos="426"/>
              </w:tabs>
              <w:ind w:left="426" w:hanging="426"/>
              <w:rPr>
                <w:rFonts w:ascii="Arial" w:hAnsi="Arial" w:cs="Arial"/>
                <w:color w:val="000000" w:themeColor="text1"/>
                <w:szCs w:val="20"/>
              </w:rPr>
            </w:pPr>
            <w:r w:rsidRPr="00784857">
              <w:rPr>
                <w:rFonts w:ascii="Arial" w:hAnsi="Arial" w:cs="Arial"/>
                <w:color w:val="000000" w:themeColor="text1"/>
                <w:szCs w:val="20"/>
              </w:rPr>
              <w:t xml:space="preserve">Hoe gaat Inschrijver borgen dat CVO-nwf in haar eigen FMIS (Topdesk) tijdig over benodigde data en managementinformatie beschikt, en welke data en managementinformatie betreft dit dan precies.  </w:t>
            </w:r>
          </w:p>
          <w:p w14:paraId="6727EF86" w14:textId="77777777" w:rsidR="00784857" w:rsidRPr="00784857" w:rsidRDefault="00784857" w:rsidP="00784857">
            <w:pPr>
              <w:pStyle w:val="Lijstalinea"/>
              <w:numPr>
                <w:ilvl w:val="0"/>
                <w:numId w:val="2"/>
              </w:numPr>
              <w:tabs>
                <w:tab w:val="left" w:pos="426"/>
              </w:tabs>
              <w:ind w:left="426" w:hanging="426"/>
              <w:rPr>
                <w:rFonts w:ascii="Arial" w:hAnsi="Arial" w:cs="Arial"/>
                <w:color w:val="000000" w:themeColor="text1"/>
                <w:szCs w:val="20"/>
              </w:rPr>
            </w:pPr>
            <w:r w:rsidRPr="00784857">
              <w:rPr>
                <w:rFonts w:ascii="Arial" w:hAnsi="Arial" w:cs="Arial"/>
                <w:color w:val="000000" w:themeColor="text1"/>
                <w:szCs w:val="20"/>
              </w:rPr>
              <w:t xml:space="preserve">Hoe gaat Inschrijver precies CVO ondersteunen in het financieel beheersen van de onderhoudsprocessen </w:t>
            </w:r>
          </w:p>
          <w:p w14:paraId="021CC3EC" w14:textId="77777777" w:rsidR="00784857" w:rsidRPr="00784857" w:rsidRDefault="00784857" w:rsidP="00784857">
            <w:pPr>
              <w:pStyle w:val="Lijstalinea"/>
              <w:numPr>
                <w:ilvl w:val="0"/>
                <w:numId w:val="2"/>
              </w:numPr>
              <w:tabs>
                <w:tab w:val="left" w:pos="426"/>
              </w:tabs>
              <w:ind w:left="426" w:hanging="426"/>
              <w:rPr>
                <w:rFonts w:ascii="Arial" w:hAnsi="Arial" w:cs="Arial"/>
                <w:color w:val="000000" w:themeColor="text1"/>
                <w:szCs w:val="20"/>
              </w:rPr>
            </w:pPr>
            <w:r w:rsidRPr="00784857">
              <w:rPr>
                <w:rFonts w:ascii="Arial" w:hAnsi="Arial" w:cs="Arial"/>
                <w:color w:val="000000" w:themeColor="text1"/>
                <w:szCs w:val="20"/>
              </w:rPr>
              <w:t xml:space="preserve">In welke mate beheerst Inschrijver het beheerdeel van het contractmanagement? </w:t>
            </w:r>
          </w:p>
          <w:p w14:paraId="2494D8DA" w14:textId="77777777" w:rsidR="00784857" w:rsidRPr="00784857" w:rsidRDefault="00784857" w:rsidP="00784857">
            <w:pPr>
              <w:pStyle w:val="Lijstalinea"/>
              <w:numPr>
                <w:ilvl w:val="0"/>
                <w:numId w:val="2"/>
              </w:numPr>
              <w:tabs>
                <w:tab w:val="left" w:pos="426"/>
              </w:tabs>
              <w:ind w:left="426" w:hanging="426"/>
              <w:rPr>
                <w:rFonts w:ascii="Arial" w:hAnsi="Arial" w:cs="Arial"/>
                <w:color w:val="000000" w:themeColor="text1"/>
                <w:szCs w:val="20"/>
              </w:rPr>
            </w:pPr>
            <w:r w:rsidRPr="00784857">
              <w:rPr>
                <w:rFonts w:ascii="Arial" w:hAnsi="Arial" w:cs="Arial"/>
                <w:color w:val="000000" w:themeColor="text1"/>
                <w:szCs w:val="20"/>
              </w:rPr>
              <w:t>Hoe gaat Inschrijver er precies voor zorgen dat CVO-nwf ten allen tijde inzicht heeft in de stand van zaken en KPI’s?</w:t>
            </w:r>
          </w:p>
          <w:p w14:paraId="7D4FEBCD" w14:textId="77777777" w:rsidR="00784857" w:rsidRPr="00784857" w:rsidRDefault="00784857" w:rsidP="00784857">
            <w:pPr>
              <w:pStyle w:val="Lijstalinea"/>
              <w:numPr>
                <w:ilvl w:val="0"/>
                <w:numId w:val="2"/>
              </w:numPr>
              <w:tabs>
                <w:tab w:val="left" w:pos="426"/>
              </w:tabs>
              <w:ind w:left="426" w:hanging="426"/>
              <w:rPr>
                <w:rFonts w:ascii="Arial" w:hAnsi="Arial" w:cs="Arial"/>
                <w:color w:val="000000" w:themeColor="text1"/>
                <w:szCs w:val="20"/>
              </w:rPr>
            </w:pPr>
            <w:r w:rsidRPr="00784857">
              <w:rPr>
                <w:rFonts w:ascii="Arial" w:hAnsi="Arial" w:cs="Arial"/>
                <w:color w:val="000000" w:themeColor="text1"/>
                <w:szCs w:val="20"/>
              </w:rPr>
              <w:t xml:space="preserve">Hoe gaat Inschrijver er voor zorgen dat CVO-nwf en daarmee ook Inschrijver zelf ten allen tijde in control is? </w:t>
            </w:r>
          </w:p>
          <w:p w14:paraId="300F4808" w14:textId="25829141" w:rsidR="00D67144" w:rsidRDefault="00784857" w:rsidP="00784857">
            <w:pPr>
              <w:pStyle w:val="Lijstalinea"/>
              <w:numPr>
                <w:ilvl w:val="0"/>
                <w:numId w:val="2"/>
              </w:numPr>
              <w:tabs>
                <w:tab w:val="left" w:pos="426"/>
              </w:tabs>
              <w:ind w:left="426" w:hanging="426"/>
            </w:pPr>
            <w:r w:rsidRPr="00784857">
              <w:rPr>
                <w:rFonts w:ascii="Arial" w:hAnsi="Arial" w:cs="Arial"/>
                <w:color w:val="000000" w:themeColor="text1"/>
                <w:szCs w:val="20"/>
              </w:rPr>
              <w:t>In welke mate en welke (tijds)investering is benodigd van zowel CVO als van  Inschrijver</w:t>
            </w:r>
          </w:p>
        </w:tc>
      </w:tr>
    </w:tbl>
    <w:p w14:paraId="437FD34F" w14:textId="77777777" w:rsidR="00D67144" w:rsidRDefault="00D67144"/>
    <w:p w14:paraId="67070A31" w14:textId="4CAE4D1D" w:rsidR="00D67144" w:rsidRPr="003A607C" w:rsidRDefault="00D67144">
      <w:pPr>
        <w:rPr>
          <w:b/>
          <w:bCs/>
          <w:sz w:val="20"/>
          <w:szCs w:val="20"/>
        </w:rPr>
      </w:pPr>
      <w:r w:rsidRPr="003A607C">
        <w:rPr>
          <w:b/>
          <w:bCs/>
          <w:sz w:val="20"/>
          <w:szCs w:val="20"/>
        </w:rPr>
        <w:t>Plan van aanpak</w:t>
      </w:r>
      <w:r w:rsidR="003A607C" w:rsidRPr="003A607C">
        <w:rPr>
          <w:b/>
          <w:bCs/>
          <w:sz w:val="20"/>
          <w:szCs w:val="20"/>
        </w:rPr>
        <w:t xml:space="preserve"> </w:t>
      </w:r>
      <w:r w:rsidR="00784857">
        <w:rPr>
          <w:b/>
          <w:bCs/>
          <w:sz w:val="20"/>
          <w:szCs w:val="20"/>
        </w:rPr>
        <w:t>uitvoering contractmanagent</w:t>
      </w:r>
      <w:r w:rsidRPr="003A607C">
        <w:rPr>
          <w:b/>
          <w:bCs/>
          <w:sz w:val="20"/>
          <w:szCs w:val="20"/>
        </w:rPr>
        <w:t>:</w:t>
      </w:r>
    </w:p>
    <w:p w14:paraId="7284C4FC" w14:textId="30A0D0F2" w:rsidR="00D67144" w:rsidRPr="003A607C" w:rsidRDefault="00D67144">
      <w:pPr>
        <w:rPr>
          <w:sz w:val="20"/>
          <w:szCs w:val="20"/>
        </w:rPr>
      </w:pPr>
    </w:p>
    <w:p w14:paraId="0219792C" w14:textId="77777777" w:rsidR="00D67144" w:rsidRPr="003A607C" w:rsidRDefault="00D67144">
      <w:pPr>
        <w:rPr>
          <w:sz w:val="20"/>
          <w:szCs w:val="20"/>
        </w:rPr>
      </w:pPr>
    </w:p>
    <w:p w14:paraId="6F34E390" w14:textId="77777777" w:rsidR="00DD1648" w:rsidRPr="003A607C" w:rsidRDefault="00DD1648" w:rsidP="00DD1648">
      <w:pPr>
        <w:rPr>
          <w:sz w:val="20"/>
          <w:szCs w:val="20"/>
        </w:rPr>
      </w:pPr>
    </w:p>
    <w:p w14:paraId="51529DDF" w14:textId="77777777" w:rsidR="00DD1648" w:rsidRPr="003A607C" w:rsidRDefault="00DD1648" w:rsidP="00DD1648">
      <w:pPr>
        <w:rPr>
          <w:sz w:val="20"/>
          <w:szCs w:val="20"/>
        </w:rPr>
      </w:pPr>
    </w:p>
    <w:p w14:paraId="010E8C8E" w14:textId="77777777" w:rsidR="00D67144" w:rsidRPr="003A607C" w:rsidRDefault="00D67144" w:rsidP="00DD1648">
      <w:pPr>
        <w:rPr>
          <w:sz w:val="20"/>
          <w:szCs w:val="20"/>
        </w:rPr>
      </w:pPr>
    </w:p>
    <w:p w14:paraId="067FDD5A" w14:textId="77777777" w:rsidR="00D67144" w:rsidRPr="003A607C" w:rsidRDefault="00D67144" w:rsidP="00DD1648">
      <w:pPr>
        <w:rPr>
          <w:sz w:val="20"/>
          <w:szCs w:val="20"/>
        </w:rPr>
      </w:pPr>
    </w:p>
    <w:p w14:paraId="3C0EDA08" w14:textId="77777777" w:rsidR="00D67144" w:rsidRPr="003A607C" w:rsidRDefault="00D67144" w:rsidP="00DD1648">
      <w:pPr>
        <w:rPr>
          <w:sz w:val="20"/>
          <w:szCs w:val="20"/>
        </w:rPr>
      </w:pPr>
    </w:p>
    <w:p w14:paraId="45F261BC" w14:textId="77777777" w:rsidR="00D67144" w:rsidRPr="003A607C" w:rsidRDefault="00D67144" w:rsidP="00DD1648">
      <w:pPr>
        <w:rPr>
          <w:sz w:val="20"/>
          <w:szCs w:val="20"/>
        </w:rPr>
      </w:pPr>
    </w:p>
    <w:p w14:paraId="4E4C4A6B" w14:textId="77777777" w:rsidR="00D67144" w:rsidRPr="003A607C" w:rsidRDefault="00D67144" w:rsidP="00DD1648">
      <w:pPr>
        <w:rPr>
          <w:sz w:val="20"/>
          <w:szCs w:val="20"/>
        </w:rPr>
      </w:pPr>
    </w:p>
    <w:p w14:paraId="4052D072" w14:textId="77777777" w:rsidR="00D67144" w:rsidRPr="003A607C" w:rsidRDefault="00D67144" w:rsidP="00DD1648">
      <w:pPr>
        <w:rPr>
          <w:sz w:val="20"/>
          <w:szCs w:val="20"/>
        </w:rPr>
      </w:pPr>
    </w:p>
    <w:p w14:paraId="400E6800" w14:textId="5FCFC203" w:rsidR="00DD1648" w:rsidRPr="003A607C" w:rsidRDefault="00056418" w:rsidP="00DD1648">
      <w:pPr>
        <w:rPr>
          <w:sz w:val="20"/>
          <w:szCs w:val="20"/>
        </w:rPr>
      </w:pPr>
      <w:r w:rsidRPr="003A607C">
        <w:rPr>
          <w:sz w:val="20"/>
          <w:szCs w:val="20"/>
        </w:rPr>
        <w:t>Ondertekening:</w:t>
      </w:r>
    </w:p>
    <w:p w14:paraId="02075267" w14:textId="77777777" w:rsidR="00056418" w:rsidRPr="003A607C" w:rsidRDefault="00056418" w:rsidP="00DD1648">
      <w:pPr>
        <w:rPr>
          <w:sz w:val="20"/>
          <w:szCs w:val="20"/>
        </w:rPr>
      </w:pPr>
    </w:p>
    <w:p w14:paraId="4CF9AA2A" w14:textId="77777777" w:rsidR="00056418" w:rsidRPr="003A607C" w:rsidRDefault="00056418" w:rsidP="00DD1648">
      <w:pPr>
        <w:rPr>
          <w:sz w:val="20"/>
          <w:szCs w:val="20"/>
        </w:rPr>
      </w:pPr>
    </w:p>
    <w:p w14:paraId="008A8A93" w14:textId="77777777" w:rsidR="00056418" w:rsidRPr="003A607C" w:rsidRDefault="00056418" w:rsidP="00DD1648">
      <w:pPr>
        <w:rPr>
          <w:sz w:val="20"/>
          <w:szCs w:val="20"/>
        </w:rPr>
      </w:pPr>
    </w:p>
    <w:p w14:paraId="4ACB217F" w14:textId="36E6DEAD" w:rsidR="00056418" w:rsidRPr="003A607C" w:rsidRDefault="00056418" w:rsidP="00DD1648">
      <w:pPr>
        <w:rPr>
          <w:sz w:val="20"/>
          <w:szCs w:val="20"/>
        </w:rPr>
      </w:pPr>
      <w:r w:rsidRPr="003A607C">
        <w:rPr>
          <w:sz w:val="20"/>
          <w:szCs w:val="20"/>
        </w:rPr>
        <w:t>-----------------------------------</w:t>
      </w:r>
    </w:p>
    <w:p w14:paraId="63785FD1" w14:textId="77777777" w:rsidR="00056418" w:rsidRDefault="00056418" w:rsidP="00DD1648"/>
    <w:sectPr w:rsidR="000564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66324"/>
    <w:multiLevelType w:val="hybridMultilevel"/>
    <w:tmpl w:val="3C587F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1D648E"/>
    <w:multiLevelType w:val="hybridMultilevel"/>
    <w:tmpl w:val="DA349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8265128">
    <w:abstractNumId w:val="1"/>
  </w:num>
  <w:num w:numId="2" w16cid:durableId="131752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648"/>
    <w:rsid w:val="00056418"/>
    <w:rsid w:val="001A5342"/>
    <w:rsid w:val="002A6288"/>
    <w:rsid w:val="003A607C"/>
    <w:rsid w:val="00784857"/>
    <w:rsid w:val="00791A7C"/>
    <w:rsid w:val="00AD0E0C"/>
    <w:rsid w:val="00B45132"/>
    <w:rsid w:val="00BE7C83"/>
    <w:rsid w:val="00D67144"/>
    <w:rsid w:val="00D96521"/>
    <w:rsid w:val="00DD1648"/>
    <w:rsid w:val="00E2672D"/>
    <w:rsid w:val="00F21E78"/>
    <w:rsid w:val="00FF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C1EBA"/>
  <w15:chartTrackingRefBased/>
  <w15:docId w15:val="{C6AF9DA5-377F-40E3-9B2A-3F55C83AE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napToGrid w:val="0"/>
        <w:spacing w:val="-3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6714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671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67144"/>
    <w:pPr>
      <w:ind w:left="720"/>
      <w:contextualSpacing/>
    </w:pPr>
    <w:rPr>
      <w:rFonts w:asciiTheme="minorHAnsi" w:hAnsiTheme="minorHAnsi" w:cstheme="minorBidi"/>
      <w:snapToGrid/>
      <w:color w:val="44546A" w:themeColor="text2"/>
      <w:spacing w:val="0"/>
      <w:kern w:val="0"/>
      <w:sz w:val="2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00756ED510694C8F94026A806E3416" ma:contentTypeVersion="20" ma:contentTypeDescription="Een nieuw document maken." ma:contentTypeScope="" ma:versionID="82865d264775399c1827f63aaad7badb">
  <xsd:schema xmlns:xsd="http://www.w3.org/2001/XMLSchema" xmlns:xs="http://www.w3.org/2001/XMLSchema" xmlns:p="http://schemas.microsoft.com/office/2006/metadata/properties" xmlns:ns2="84dc6d73-b22b-455c-ba07-77676753e624" xmlns:ns3="2d257fa5-78bd-40a7-bb64-c1f740162852" targetNamespace="http://schemas.microsoft.com/office/2006/metadata/properties" ma:root="true" ma:fieldsID="dffa0ae0347cefac7fe865bebec0f3af" ns2:_="" ns3:_="">
    <xsd:import namespace="84dc6d73-b22b-455c-ba07-77676753e624"/>
    <xsd:import namespace="2d257fa5-78bd-40a7-bb64-c1f740162852"/>
    <xsd:element name="properties">
      <xsd:complexType>
        <xsd:sequence>
          <xsd:element name="documentManagement">
            <xsd:complexType>
              <xsd:all>
                <xsd:element ref="ns2:Bestandslocati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Bestandslocatie_x003a_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c6d73-b22b-455c-ba07-77676753e624" elementFormDefault="qualified">
    <xsd:import namespace="http://schemas.microsoft.com/office/2006/documentManagement/types"/>
    <xsd:import namespace="http://schemas.microsoft.com/office/infopath/2007/PartnerControls"/>
    <xsd:element name="Bestandslocatie" ma:index="2" nillable="true" ma:displayName="Bestandslocatie" ma:list="{51bc6075-3d0e-40ed-9cc2-9742d88a5826}" ma:internalName="Bestandslocatie" ma:readOnly="false" ma:showField="ComplianceAssetId">
      <xsd:simpleType>
        <xsd:restriction base="dms:Lookup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hidden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Bestandslocatie_x003a_Location" ma:index="21" nillable="true" ma:displayName="Bestandslocatie:Location" ma:hidden="true" ma:list="{51bc6075-3d0e-40ed-9cc2-9742d88a5826}" ma:internalName="Bestandslocatie_x003a_Location" ma:readOnly="true" ma:showField="MediaServiceLocation" ma:web="2d257fa5-78bd-40a7-bb64-c1f740162852">
      <xsd:simpleType>
        <xsd:restriction base="dms:Lookup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5d6f8f8d-0aef-4fe4-9bb9-8ba8984980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7fa5-78bd-40a7-bb64-c1f74016285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6cab5e3a-6437-487f-ba21-cbb969178889}" ma:internalName="TaxCatchAll" ma:showField="CatchAllData" ma:web="2d257fa5-78bd-40a7-bb64-c1f7401628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estandslocatie xmlns="84dc6d73-b22b-455c-ba07-77676753e624" xsi:nil="true"/>
    <TaxCatchAll xmlns="2d257fa5-78bd-40a7-bb64-c1f740162852" xsi:nil="true"/>
    <lcf76f155ced4ddcb4097134ff3c332f xmlns="84dc6d73-b22b-455c-ba07-77676753e6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C2EBB08-2650-46D0-AFCA-E5F2950D9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dc6d73-b22b-455c-ba07-77676753e624"/>
    <ds:schemaRef ds:uri="2d257fa5-78bd-40a7-bb64-c1f7401628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A1D20C-1785-41B8-A0A2-557CB55BDF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7BD0BD-304A-4653-A142-D69971842C11}">
  <ds:schemaRefs>
    <ds:schemaRef ds:uri="http://purl.org/dc/dcmitype/"/>
    <ds:schemaRef ds:uri="http://schemas.microsoft.com/office/2006/documentManagement/types"/>
    <ds:schemaRef ds:uri="http://www.w3.org/XML/1998/namespace"/>
    <ds:schemaRef ds:uri="2d257fa5-78bd-40a7-bb64-c1f740162852"/>
    <ds:schemaRef ds:uri="http://purl.org/dc/terms/"/>
    <ds:schemaRef ds:uri="84dc6d73-b22b-455c-ba07-77676753e624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Sjoerd IJpma</dc:creator>
  <cp:keywords/>
  <dc:description/>
  <cp:lastModifiedBy>Sjoerd IJpma</cp:lastModifiedBy>
  <cp:revision>3</cp:revision>
  <dcterms:created xsi:type="dcterms:W3CDTF">2023-05-15T14:30:00Z</dcterms:created>
  <dcterms:modified xsi:type="dcterms:W3CDTF">2023-05-15T14:32:00Z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0x010100D300756ED510694C8F94026A806E3416</vt:lpwstr>
  </property>
  <property fmtid="{D5CDD505-2E9C-101B-9397-08002B2CF9AE}" pid="3" name="MediaServiceImageTags">
    <vt:lpwstr/>
  </property>
</Properties>
</file>