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5ED87268" w:rsidR="008C0976" w:rsidRPr="00F02E1D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8"/>
          <w:szCs w:val="28"/>
        </w:rPr>
      </w:pPr>
      <w:r w:rsidRPr="00F02E1D">
        <w:rPr>
          <w:rFonts w:ascii="RijksoverheidSansHeading" w:hAnsi="RijksoverheidSansHeading" w:cs="Arial"/>
          <w:b/>
          <w:sz w:val="28"/>
          <w:szCs w:val="28"/>
        </w:rPr>
        <w:t xml:space="preserve">Bijlage </w:t>
      </w:r>
      <w:r w:rsidR="0093246D">
        <w:rPr>
          <w:rFonts w:ascii="RijksoverheidSansHeading" w:hAnsi="RijksoverheidSansHeading" w:cs="Arial"/>
          <w:b/>
          <w:sz w:val="28"/>
          <w:szCs w:val="28"/>
        </w:rPr>
        <w:t>F</w:t>
      </w:r>
      <w:r w:rsidR="008C0976" w:rsidRPr="00F02E1D">
        <w:rPr>
          <w:rFonts w:ascii="RijksoverheidSansHeading" w:hAnsi="RijksoverheidSansHeading" w:cs="Arial"/>
          <w:b/>
          <w:sz w:val="28"/>
          <w:szCs w:val="28"/>
        </w:rPr>
        <w:tab/>
      </w:r>
      <w:r w:rsidRPr="00F02E1D">
        <w:rPr>
          <w:rFonts w:ascii="RijksoverheidSansHeading" w:hAnsi="RijksoverheidSansHeading" w:cs="Arial"/>
          <w:b/>
          <w:sz w:val="28"/>
          <w:szCs w:val="28"/>
        </w:rPr>
        <w:t xml:space="preserve">Verklaring inzake </w:t>
      </w:r>
      <w:proofErr w:type="spellStart"/>
      <w:r w:rsidRPr="00F02E1D">
        <w:rPr>
          <w:rFonts w:ascii="RijksoverheidSansHeading" w:hAnsi="RijksoverheidSansHeading" w:cs="Arial"/>
          <w:b/>
          <w:sz w:val="28"/>
          <w:szCs w:val="28"/>
        </w:rPr>
        <w:t>onderaanneming</w:t>
      </w:r>
      <w:proofErr w:type="spellEnd"/>
      <w:r w:rsidR="00151705" w:rsidRPr="00F02E1D">
        <w:rPr>
          <w:rFonts w:ascii="RijksoverheidSansHeading" w:hAnsi="RijksoverheidSansHeading" w:cs="Arial"/>
          <w:b/>
          <w:sz w:val="28"/>
          <w:szCs w:val="28"/>
        </w:rPr>
        <w:t xml:space="preserve"> </w:t>
      </w:r>
    </w:p>
    <w:p w14:paraId="051F3A55" w14:textId="7735A7F0" w:rsidR="00091CFA" w:rsidRPr="00F02E1D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99C7659" w14:textId="4A9972C5" w:rsidR="00564305" w:rsidRPr="00F02E1D" w:rsidRDefault="00564305" w:rsidP="00564305">
      <w:pPr>
        <w:pStyle w:val="INKStandaard"/>
        <w:rPr>
          <w:rFonts w:ascii="RijksoverheidSansHeading" w:hAnsi="RijksoverheidSansHeading"/>
          <w:i/>
          <w:sz w:val="20"/>
          <w:szCs w:val="20"/>
          <w:u w:val="single"/>
        </w:rPr>
      </w:pPr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 xml:space="preserve">Deze verklaring hoeft alleen ingevuld te worden indien er </w:t>
      </w:r>
      <w:proofErr w:type="spellStart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>sprke</w:t>
      </w:r>
      <w:proofErr w:type="spellEnd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 xml:space="preserve"> is van </w:t>
      </w:r>
      <w:proofErr w:type="spellStart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>onderaanneming</w:t>
      </w:r>
      <w:proofErr w:type="spellEnd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 xml:space="preserve">, zoals toegelicht in hoofdstuk 5 van het Beschrijvend document. Indien er GEEN sprake is van </w:t>
      </w:r>
      <w:proofErr w:type="spellStart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>onderaanneming</w:t>
      </w:r>
      <w:proofErr w:type="spellEnd"/>
      <w:r w:rsidRPr="00F02E1D">
        <w:rPr>
          <w:rFonts w:ascii="RijksoverheidSansHeading" w:hAnsi="RijksoverheidSansHeading"/>
          <w:i/>
          <w:sz w:val="20"/>
          <w:szCs w:val="20"/>
          <w:u w:val="single"/>
        </w:rPr>
        <w:t xml:space="preserve">, dan hoeft deze bijlage NIET ingevuld te worden. </w:t>
      </w:r>
    </w:p>
    <w:p w14:paraId="2274F3CC" w14:textId="77777777" w:rsidR="00564305" w:rsidRPr="00F02E1D" w:rsidRDefault="00564305" w:rsidP="0056430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55670A34" w14:textId="77777777" w:rsidR="00564305" w:rsidRPr="00F02E1D" w:rsidRDefault="00564305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F02E1D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F02E1D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3439A3CC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…………………, gevestigd te  …… aan de ……, te dezen rechtsgeldig vertegenwoordigd door haar directeur, …………………………, hierna te noemen: “Hoofdaannemer”</w:t>
      </w:r>
    </w:p>
    <w:p w14:paraId="3AD858ED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167FA0D1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…………, te dezen rechtsgeldig vertegenwoordigd door haar directeur, ………………………, hierna te noemen: “Onderaannemer”</w:t>
      </w:r>
    </w:p>
    <w:p w14:paraId="5A7D102E" w14:textId="77777777" w:rsidR="00091CFA" w:rsidRPr="00F02E1D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359D4579" w:rsidR="00091CFA" w:rsidRPr="00F02E1D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F02E1D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>leerwerktrajecten hbo-ICT,</w:t>
      </w:r>
      <w:r w:rsidR="006E4B3F" w:rsidRPr="00F02E1D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F02E1D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>IUC22-718,</w:t>
      </w:r>
      <w:r w:rsidR="00091CFA" w:rsidRPr="00F02E1D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F02E1D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F02E1D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F02E1D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F02E1D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F02E1D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F02E1D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F02E1D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F02E1D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F02E1D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F02E1D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F02E1D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F02E1D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F02E1D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180EA903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 xml:space="preserve">raamovereenkomst </w:t>
      </w:r>
      <w:r w:rsidRPr="00F02E1D">
        <w:rPr>
          <w:rFonts w:ascii="RijksoverheidSansHeading" w:hAnsi="RijksoverheidSansHeading" w:cs="Arial"/>
          <w:sz w:val="20"/>
          <w:szCs w:val="20"/>
        </w:rPr>
        <w:t xml:space="preserve">tussen de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>Belastingdienst</w:t>
      </w:r>
      <w:r w:rsidRPr="00F02E1D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F02E1D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F02E1D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F02E1D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 xml:space="preserve">leerwerktrajecten hbo-ICT, </w:t>
      </w:r>
      <w:r w:rsidR="006E4B3F" w:rsidRPr="00F02E1D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564305" w:rsidRPr="00F02E1D">
        <w:rPr>
          <w:rFonts w:ascii="RijksoverheidSansHeading" w:hAnsi="RijksoverheidSansHeading" w:cs="Arial"/>
          <w:sz w:val="20"/>
          <w:szCs w:val="20"/>
        </w:rPr>
        <w:t>IUC22-718,</w:t>
      </w:r>
      <w:r w:rsidR="00A62C80" w:rsidRPr="00F02E1D">
        <w:rPr>
          <w:rFonts w:ascii="RijksoverheidSansHeading" w:hAnsi="RijksoverheidSansHeading" w:cs="Arial"/>
          <w:sz w:val="20"/>
          <w:szCs w:val="20"/>
        </w:rPr>
        <w:t xml:space="preserve"> verder te noemen ‘opdracht’</w:t>
      </w:r>
      <w:r w:rsidRPr="00F02E1D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F02E1D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F02E1D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F02E1D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F02E1D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F02E1D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F02E1D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F02E1D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F02E1D">
        <w:rPr>
          <w:rFonts w:ascii="RijksoverheidSansHeading" w:hAnsi="RijksoverheidSansHeading" w:cs="Arial"/>
          <w:sz w:val="20"/>
          <w:szCs w:val="20"/>
        </w:rPr>
        <w:t>o</w:t>
      </w:r>
      <w:r w:rsidRPr="00F02E1D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F02E1D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F02E1D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F02E1D">
        <w:rPr>
          <w:rFonts w:ascii="RijksoverheidSansHeading" w:hAnsi="RijksoverheidSansHeading" w:cs="Arial"/>
          <w:sz w:val="20"/>
          <w:szCs w:val="20"/>
        </w:rPr>
        <w:t>o</w:t>
      </w:r>
      <w:r w:rsidRPr="00F02E1D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F02E1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F02E1D">
        <w:rPr>
          <w:rFonts w:ascii="RijksoverheidSansHeading" w:hAnsi="RijksoverheidSansHeading" w:cs="Arial"/>
          <w:sz w:val="20"/>
          <w:szCs w:val="20"/>
        </w:rPr>
        <w:br/>
      </w:r>
    </w:p>
    <w:p w14:paraId="6A7E40FB" w14:textId="77777777" w:rsidR="00BD05C7" w:rsidRDefault="00BD05C7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27D6D05" w14:textId="77777777" w:rsidR="00BD05C7" w:rsidRDefault="00BD05C7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034695" w14:textId="088FDF7D" w:rsidR="00091CFA" w:rsidRPr="00F02E1D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F02E1D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F02E1D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F02E1D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F02E1D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F02E1D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77777777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/>
          <w:bCs/>
          <w:sz w:val="20"/>
          <w:szCs w:val="20"/>
        </w:rPr>
        <w:tab/>
        <w:t>Onderaannemer</w:t>
      </w:r>
    </w:p>
    <w:p w14:paraId="26568C40" w14:textId="77777777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  <w:t>Naam bedrijf:</w:t>
      </w:r>
    </w:p>
    <w:p w14:paraId="614F2D8B" w14:textId="70CC0B8A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  <w:t>Naam ondertekenaar:</w:t>
      </w:r>
    </w:p>
    <w:p w14:paraId="35931379" w14:textId="77777777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37BDF5C9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F02E1D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F02E1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EE3AC36" w:rsidR="0094311C" w:rsidRPr="00F02E1D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F02E1D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</w:r>
      <w:r w:rsidRPr="00F02E1D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F02E1D" w:rsidSect="00BD05C7">
      <w:headerReference w:type="default" r:id="rId12"/>
      <w:pgSz w:w="11906" w:h="16838"/>
      <w:pgMar w:top="1417" w:right="1417" w:bottom="1417" w:left="1417" w:header="0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 w:rsidP="00BD05C7">
    <w:pPr>
      <w:pStyle w:val="Koptekst"/>
      <w:jc w:val="center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7241">
    <w:abstractNumId w:val="4"/>
  </w:num>
  <w:num w:numId="2" w16cid:durableId="1314330651">
    <w:abstractNumId w:val="5"/>
  </w:num>
  <w:num w:numId="3" w16cid:durableId="1217475913">
    <w:abstractNumId w:val="1"/>
  </w:num>
  <w:num w:numId="4" w16cid:durableId="2018725088">
    <w:abstractNumId w:val="0"/>
  </w:num>
  <w:num w:numId="5" w16cid:durableId="131558796">
    <w:abstractNumId w:val="3"/>
  </w:num>
  <w:num w:numId="6" w16cid:durableId="1944065608">
    <w:abstractNumId w:val="2"/>
  </w:num>
  <w:num w:numId="7" w16cid:durableId="926498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64305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3246D"/>
    <w:rsid w:val="0094311C"/>
    <w:rsid w:val="0099283E"/>
    <w:rsid w:val="009A6580"/>
    <w:rsid w:val="009C1B87"/>
    <w:rsid w:val="009E0B08"/>
    <w:rsid w:val="00A62C80"/>
    <w:rsid w:val="00AD4481"/>
    <w:rsid w:val="00AE6134"/>
    <w:rsid w:val="00BD05C7"/>
    <w:rsid w:val="00C34D94"/>
    <w:rsid w:val="00C3625B"/>
    <w:rsid w:val="00C46A20"/>
    <w:rsid w:val="00D1653E"/>
    <w:rsid w:val="00E20A8A"/>
    <w:rsid w:val="00EB0F96"/>
    <w:rsid w:val="00F02E1D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customStyle="1" w:styleId="INKStandaard">
    <w:name w:val="INK Standaard"/>
    <w:rsid w:val="00564305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564305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56430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Albert A.J.J.M. van Rooij</cp:lastModifiedBy>
  <cp:revision>11</cp:revision>
  <dcterms:created xsi:type="dcterms:W3CDTF">2021-02-11T14:45:00Z</dcterms:created>
  <dcterms:modified xsi:type="dcterms:W3CDTF">2023-02-03T12:13:00Z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