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BCBA3" w14:textId="77777777" w:rsidR="007443E2" w:rsidRPr="00541CBE" w:rsidRDefault="007443E2" w:rsidP="00541CBE">
      <w:pPr>
        <w:pStyle w:val="Geenafstand"/>
        <w:jc w:val="center"/>
        <w:rPr>
          <w:rFonts w:ascii="Verdana" w:hAnsi="Verdana"/>
          <w:sz w:val="28"/>
          <w:szCs w:val="28"/>
        </w:rPr>
      </w:pPr>
    </w:p>
    <w:p w14:paraId="3C301364" w14:textId="7E85305D" w:rsidR="007443E2" w:rsidRPr="00541CBE" w:rsidRDefault="007443E2" w:rsidP="00541CBE">
      <w:pPr>
        <w:pStyle w:val="Geenafstand"/>
        <w:jc w:val="center"/>
        <w:rPr>
          <w:rFonts w:ascii="Verdana" w:hAnsi="Verdana"/>
          <w:sz w:val="28"/>
          <w:szCs w:val="28"/>
        </w:rPr>
      </w:pPr>
    </w:p>
    <w:p w14:paraId="569D6D53" w14:textId="7077E7A2" w:rsidR="001C714B" w:rsidRPr="00541CBE" w:rsidRDefault="001C714B" w:rsidP="00541CBE">
      <w:pPr>
        <w:pStyle w:val="Geenafstand"/>
        <w:jc w:val="center"/>
        <w:rPr>
          <w:rFonts w:ascii="Verdana" w:hAnsi="Verdana"/>
          <w:sz w:val="28"/>
          <w:szCs w:val="28"/>
        </w:rPr>
      </w:pPr>
    </w:p>
    <w:p w14:paraId="42FE33ED" w14:textId="77777777" w:rsidR="001C714B" w:rsidRPr="00541CBE" w:rsidRDefault="001C714B" w:rsidP="00541CBE">
      <w:pPr>
        <w:pStyle w:val="Geenafstand"/>
        <w:jc w:val="center"/>
        <w:rPr>
          <w:rFonts w:ascii="Verdana" w:hAnsi="Verdana"/>
          <w:sz w:val="28"/>
          <w:szCs w:val="28"/>
        </w:rPr>
      </w:pPr>
    </w:p>
    <w:p w14:paraId="1B64C1BE" w14:textId="77777777" w:rsidR="007443E2" w:rsidRPr="00541CBE" w:rsidRDefault="007443E2" w:rsidP="00541CBE">
      <w:pPr>
        <w:pStyle w:val="Geenafstand"/>
        <w:jc w:val="center"/>
        <w:rPr>
          <w:rFonts w:ascii="Verdana" w:hAnsi="Verdana"/>
          <w:sz w:val="28"/>
          <w:szCs w:val="28"/>
        </w:rPr>
      </w:pPr>
    </w:p>
    <w:p w14:paraId="03694468" w14:textId="77777777" w:rsidR="007443E2" w:rsidRPr="00541CBE" w:rsidRDefault="007443E2" w:rsidP="00541CBE">
      <w:pPr>
        <w:pStyle w:val="Geenafstand"/>
        <w:jc w:val="center"/>
        <w:rPr>
          <w:rFonts w:ascii="Verdana" w:hAnsi="Verdana"/>
          <w:sz w:val="28"/>
          <w:szCs w:val="28"/>
        </w:rPr>
      </w:pPr>
    </w:p>
    <w:p w14:paraId="78720DF6" w14:textId="77777777" w:rsidR="007443E2" w:rsidRPr="00541CBE" w:rsidRDefault="007443E2" w:rsidP="00541CBE">
      <w:pPr>
        <w:pStyle w:val="Geenafstand"/>
        <w:jc w:val="center"/>
        <w:rPr>
          <w:rFonts w:ascii="Verdana" w:hAnsi="Verdana"/>
          <w:sz w:val="28"/>
          <w:szCs w:val="28"/>
        </w:rPr>
      </w:pPr>
    </w:p>
    <w:p w14:paraId="7E589546" w14:textId="77777777" w:rsidR="00045342" w:rsidRPr="00541CBE" w:rsidRDefault="00045342" w:rsidP="00541CBE">
      <w:pPr>
        <w:jc w:val="center"/>
        <w:rPr>
          <w:color w:val="002060"/>
          <w:sz w:val="28"/>
          <w:szCs w:val="28"/>
        </w:rPr>
      </w:pPr>
      <w:r w:rsidRPr="00541CBE">
        <w:rPr>
          <w:color w:val="002060"/>
          <w:sz w:val="28"/>
          <w:szCs w:val="28"/>
        </w:rPr>
        <w:t>Overeenkomst</w:t>
      </w:r>
    </w:p>
    <w:p w14:paraId="276391AC" w14:textId="77777777" w:rsidR="00045342" w:rsidRPr="00541CBE" w:rsidRDefault="00045342" w:rsidP="00541CBE">
      <w:pPr>
        <w:jc w:val="center"/>
        <w:rPr>
          <w:color w:val="002060"/>
          <w:sz w:val="28"/>
          <w:szCs w:val="28"/>
        </w:rPr>
      </w:pPr>
    </w:p>
    <w:p w14:paraId="31D8350C" w14:textId="77777777" w:rsidR="00045342" w:rsidRPr="00541CBE" w:rsidRDefault="00045342" w:rsidP="00541CBE">
      <w:pPr>
        <w:jc w:val="center"/>
        <w:rPr>
          <w:bCs/>
          <w:color w:val="002060"/>
          <w:sz w:val="28"/>
          <w:szCs w:val="28"/>
        </w:rPr>
      </w:pPr>
      <w:r w:rsidRPr="00541CBE">
        <w:rPr>
          <w:bCs/>
          <w:color w:val="002060"/>
          <w:sz w:val="28"/>
          <w:szCs w:val="28"/>
        </w:rPr>
        <w:t>Gemeente Hoeksche Waard</w:t>
      </w:r>
    </w:p>
    <w:p w14:paraId="4E77E4BA" w14:textId="77777777" w:rsidR="00045342" w:rsidRPr="00541CBE" w:rsidRDefault="00045342" w:rsidP="00541CBE">
      <w:pPr>
        <w:jc w:val="center"/>
        <w:rPr>
          <w:color w:val="002060"/>
          <w:sz w:val="28"/>
          <w:szCs w:val="28"/>
        </w:rPr>
      </w:pPr>
      <w:r w:rsidRPr="00541CBE">
        <w:rPr>
          <w:color w:val="002060"/>
          <w:sz w:val="28"/>
          <w:szCs w:val="28"/>
        </w:rPr>
        <w:t>en</w:t>
      </w:r>
    </w:p>
    <w:p w14:paraId="688E8577" w14:textId="77777777" w:rsidR="00045342" w:rsidRPr="00541CBE" w:rsidRDefault="00045342" w:rsidP="00541CBE">
      <w:pPr>
        <w:jc w:val="center"/>
        <w:rPr>
          <w:color w:val="002060"/>
          <w:sz w:val="28"/>
          <w:szCs w:val="28"/>
        </w:rPr>
      </w:pPr>
      <w:r w:rsidRPr="00541CBE">
        <w:rPr>
          <w:color w:val="002060"/>
          <w:sz w:val="28"/>
          <w:szCs w:val="28"/>
        </w:rPr>
        <w:t>&lt;Naam opdrachtnemer&gt;</w:t>
      </w:r>
    </w:p>
    <w:p w14:paraId="3EA31486" w14:textId="77777777" w:rsidR="00045342" w:rsidRPr="00541CBE" w:rsidRDefault="00045342" w:rsidP="00541CBE">
      <w:pPr>
        <w:jc w:val="center"/>
        <w:rPr>
          <w:color w:val="002060"/>
          <w:sz w:val="28"/>
          <w:szCs w:val="28"/>
        </w:rPr>
      </w:pPr>
    </w:p>
    <w:p w14:paraId="115740E8" w14:textId="77777777" w:rsidR="00045342" w:rsidRPr="00541CBE" w:rsidRDefault="00045342" w:rsidP="00541CBE">
      <w:pPr>
        <w:jc w:val="center"/>
        <w:rPr>
          <w:color w:val="002060"/>
          <w:sz w:val="28"/>
          <w:szCs w:val="28"/>
        </w:rPr>
      </w:pPr>
    </w:p>
    <w:p w14:paraId="5B61D128" w14:textId="77777777" w:rsidR="00045342" w:rsidRPr="00541CBE" w:rsidRDefault="00045342" w:rsidP="00541CBE">
      <w:pPr>
        <w:jc w:val="center"/>
        <w:rPr>
          <w:color w:val="002060"/>
          <w:sz w:val="28"/>
          <w:szCs w:val="28"/>
        </w:rPr>
      </w:pPr>
    </w:p>
    <w:p w14:paraId="52A1D34E" w14:textId="5289761E" w:rsidR="00045342" w:rsidRPr="00541CBE" w:rsidRDefault="001C714B" w:rsidP="00541CBE">
      <w:pPr>
        <w:spacing w:line="240" w:lineRule="auto"/>
        <w:jc w:val="center"/>
        <w:rPr>
          <w:rFonts w:eastAsia="Calibri" w:cs="Calibri"/>
          <w:sz w:val="28"/>
          <w:szCs w:val="28"/>
        </w:rPr>
      </w:pPr>
      <w:r w:rsidRPr="00541CBE">
        <w:rPr>
          <w:rFonts w:eastAsia="Times New Roman" w:cs="Calibri"/>
          <w:b/>
          <w:color w:val="002060"/>
          <w:sz w:val="28"/>
          <w:szCs w:val="28"/>
          <w:lang w:eastAsia="nl-NL"/>
        </w:rPr>
        <w:t>Grondwatermonitoring Beheer &amp; Onderhoud</w:t>
      </w:r>
      <w:r w:rsidR="00045342" w:rsidRPr="00541CBE">
        <w:rPr>
          <w:rFonts w:eastAsia="Times New Roman" w:cs="Calibri"/>
          <w:b/>
          <w:color w:val="002060"/>
          <w:sz w:val="28"/>
          <w:szCs w:val="28"/>
          <w:lang w:eastAsia="nl-NL"/>
        </w:rPr>
        <w:br/>
      </w:r>
    </w:p>
    <w:p w14:paraId="25344722" w14:textId="77777777" w:rsidR="00045342" w:rsidRPr="00541CBE" w:rsidRDefault="00045342" w:rsidP="00045342">
      <w:pPr>
        <w:rPr>
          <w:rFonts w:eastAsia="Calibri" w:cs="Calibri"/>
          <w:szCs w:val="18"/>
        </w:rPr>
      </w:pPr>
      <w:r w:rsidRPr="00045342">
        <w:rPr>
          <w:rFonts w:ascii="Ubuntu Light" w:eastAsia="Calibri" w:hAnsi="Ubuntu Light" w:cs="Arial"/>
          <w:noProof/>
          <w:sz w:val="20"/>
        </w:rPr>
        <w:drawing>
          <wp:anchor distT="0" distB="0" distL="114300" distR="114300" simplePos="0" relativeHeight="251659264" behindDoc="0" locked="0" layoutInCell="1" allowOverlap="1" wp14:anchorId="61999720" wp14:editId="5C47942B">
            <wp:simplePos x="0" y="0"/>
            <wp:positionH relativeFrom="margin">
              <wp:posOffset>742315</wp:posOffset>
            </wp:positionH>
            <wp:positionV relativeFrom="paragraph">
              <wp:posOffset>10795</wp:posOffset>
            </wp:positionV>
            <wp:extent cx="4591050" cy="832135"/>
            <wp:effectExtent l="0" t="0" r="0" b="6350"/>
            <wp:wrapNone/>
            <wp:docPr id="1" name="Afbeelding 1" descr="H:\Handige documenten\Logo Gemeente HW -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06250" cy="834890"/>
                    </a:xfrm>
                    <a:prstGeom prst="rect">
                      <a:avLst/>
                    </a:prstGeom>
                  </pic:spPr>
                </pic:pic>
              </a:graphicData>
            </a:graphic>
            <wp14:sizeRelH relativeFrom="margin">
              <wp14:pctWidth>0</wp14:pctWidth>
            </wp14:sizeRelH>
            <wp14:sizeRelV relativeFrom="margin">
              <wp14:pctHeight>0</wp14:pctHeight>
            </wp14:sizeRelV>
          </wp:anchor>
        </w:drawing>
      </w:r>
    </w:p>
    <w:p w14:paraId="0A078F1F" w14:textId="77777777" w:rsidR="007443E2" w:rsidRPr="00541CBE" w:rsidRDefault="007443E2" w:rsidP="00EA7B5B">
      <w:pPr>
        <w:rPr>
          <w:szCs w:val="18"/>
          <w:u w:val="single"/>
        </w:rPr>
      </w:pPr>
      <w:r w:rsidRPr="00541CBE">
        <w:rPr>
          <w:szCs w:val="18"/>
        </w:rPr>
        <w:br/>
      </w:r>
    </w:p>
    <w:p w14:paraId="5F0A3BC7" w14:textId="77777777" w:rsidR="007443E2" w:rsidRPr="00541CBE" w:rsidRDefault="007443E2" w:rsidP="00541CBE">
      <w:pPr>
        <w:pStyle w:val="Geenafstand"/>
        <w:spacing w:line="360" w:lineRule="auto"/>
        <w:rPr>
          <w:rFonts w:ascii="Verdana" w:hAnsi="Verdana"/>
          <w:sz w:val="18"/>
          <w:szCs w:val="18"/>
          <w:u w:val="single"/>
        </w:rPr>
      </w:pPr>
    </w:p>
    <w:p w14:paraId="26A41EE1" w14:textId="77777777" w:rsidR="007443E2" w:rsidRPr="00541CBE" w:rsidRDefault="007443E2" w:rsidP="00541CBE">
      <w:pPr>
        <w:pStyle w:val="Geenafstand"/>
        <w:spacing w:line="360" w:lineRule="auto"/>
        <w:rPr>
          <w:rFonts w:ascii="Verdana" w:hAnsi="Verdana"/>
          <w:sz w:val="18"/>
          <w:szCs w:val="18"/>
          <w:u w:val="single"/>
        </w:rPr>
      </w:pPr>
    </w:p>
    <w:p w14:paraId="01417290" w14:textId="77777777" w:rsidR="007443E2" w:rsidRPr="00541CBE" w:rsidRDefault="007443E2" w:rsidP="00541CBE">
      <w:pPr>
        <w:pStyle w:val="Geenafstand"/>
        <w:spacing w:line="360" w:lineRule="auto"/>
        <w:rPr>
          <w:rFonts w:ascii="Verdana" w:hAnsi="Verdana"/>
          <w:sz w:val="18"/>
          <w:szCs w:val="18"/>
          <w:u w:val="single"/>
        </w:rPr>
      </w:pPr>
    </w:p>
    <w:p w14:paraId="7CB148FE" w14:textId="77777777" w:rsidR="00013A5B" w:rsidRPr="00541CBE" w:rsidRDefault="00013A5B" w:rsidP="00541CBE">
      <w:pPr>
        <w:tabs>
          <w:tab w:val="left" w:pos="7033"/>
        </w:tabs>
        <w:rPr>
          <w:rFonts w:eastAsia="Calibri" w:cs="Arial"/>
          <w:b/>
          <w:color w:val="002060"/>
          <w:szCs w:val="18"/>
        </w:rPr>
      </w:pPr>
    </w:p>
    <w:p w14:paraId="125712CB" w14:textId="77777777" w:rsidR="00013A5B" w:rsidRPr="00541CBE" w:rsidRDefault="00013A5B" w:rsidP="00541CBE">
      <w:pPr>
        <w:tabs>
          <w:tab w:val="left" w:pos="7033"/>
        </w:tabs>
        <w:rPr>
          <w:rFonts w:eastAsia="Calibri" w:cs="Arial"/>
          <w:b/>
          <w:color w:val="002060"/>
          <w:szCs w:val="18"/>
        </w:rPr>
      </w:pPr>
    </w:p>
    <w:p w14:paraId="7C5CE8BF" w14:textId="77777777" w:rsidR="00013A5B" w:rsidRPr="00541CBE" w:rsidRDefault="00013A5B" w:rsidP="00541CBE">
      <w:pPr>
        <w:tabs>
          <w:tab w:val="left" w:pos="7033"/>
        </w:tabs>
        <w:rPr>
          <w:rFonts w:eastAsia="Calibri" w:cs="Arial"/>
          <w:b/>
          <w:color w:val="002060"/>
          <w:szCs w:val="18"/>
        </w:rPr>
      </w:pPr>
    </w:p>
    <w:p w14:paraId="7BBA3627" w14:textId="2CBD2E87" w:rsidR="00013A5B" w:rsidRDefault="00013A5B" w:rsidP="00541CBE">
      <w:pPr>
        <w:tabs>
          <w:tab w:val="left" w:pos="7033"/>
        </w:tabs>
        <w:rPr>
          <w:rFonts w:eastAsia="Calibri" w:cs="Arial"/>
          <w:b/>
          <w:color w:val="002060"/>
          <w:szCs w:val="18"/>
        </w:rPr>
      </w:pPr>
    </w:p>
    <w:p w14:paraId="70AEBDEB" w14:textId="7AB8C825" w:rsidR="00541CBE" w:rsidRDefault="00541CBE" w:rsidP="00541CBE">
      <w:pPr>
        <w:tabs>
          <w:tab w:val="left" w:pos="7033"/>
        </w:tabs>
        <w:rPr>
          <w:rFonts w:eastAsia="Calibri" w:cs="Arial"/>
          <w:b/>
          <w:color w:val="002060"/>
          <w:szCs w:val="18"/>
        </w:rPr>
      </w:pPr>
    </w:p>
    <w:p w14:paraId="1DE32350" w14:textId="2DCE6EE2" w:rsidR="00541CBE" w:rsidRDefault="00541CBE" w:rsidP="00541CBE">
      <w:pPr>
        <w:tabs>
          <w:tab w:val="left" w:pos="7033"/>
        </w:tabs>
        <w:rPr>
          <w:rFonts w:eastAsia="Calibri" w:cs="Arial"/>
          <w:b/>
          <w:color w:val="002060"/>
          <w:szCs w:val="18"/>
        </w:rPr>
      </w:pPr>
    </w:p>
    <w:p w14:paraId="63809E21" w14:textId="583F4382" w:rsidR="00541CBE" w:rsidRDefault="00541CBE" w:rsidP="00541CBE">
      <w:pPr>
        <w:tabs>
          <w:tab w:val="left" w:pos="7033"/>
        </w:tabs>
        <w:rPr>
          <w:rFonts w:eastAsia="Calibri" w:cs="Arial"/>
          <w:b/>
          <w:color w:val="002060"/>
          <w:szCs w:val="18"/>
        </w:rPr>
      </w:pPr>
    </w:p>
    <w:p w14:paraId="0E0DC52C" w14:textId="4151CE86" w:rsidR="00541CBE" w:rsidRDefault="00541CBE" w:rsidP="00541CBE">
      <w:pPr>
        <w:tabs>
          <w:tab w:val="left" w:pos="7033"/>
        </w:tabs>
        <w:rPr>
          <w:rFonts w:eastAsia="Calibri" w:cs="Arial"/>
          <w:b/>
          <w:color w:val="002060"/>
          <w:szCs w:val="18"/>
        </w:rPr>
      </w:pPr>
    </w:p>
    <w:p w14:paraId="7A6CC497" w14:textId="77777777" w:rsidR="00541CBE" w:rsidRPr="00541CBE" w:rsidRDefault="00541CBE" w:rsidP="00541CBE">
      <w:pPr>
        <w:tabs>
          <w:tab w:val="left" w:pos="7033"/>
        </w:tabs>
        <w:rPr>
          <w:rFonts w:eastAsia="Calibri" w:cs="Arial"/>
          <w:b/>
          <w:color w:val="002060"/>
          <w:szCs w:val="18"/>
        </w:rPr>
      </w:pPr>
    </w:p>
    <w:p w14:paraId="254F9542" w14:textId="77777777" w:rsidR="00013A5B" w:rsidRPr="00541CBE" w:rsidRDefault="00013A5B" w:rsidP="00541CBE">
      <w:pPr>
        <w:tabs>
          <w:tab w:val="left" w:pos="7033"/>
        </w:tabs>
        <w:rPr>
          <w:rFonts w:eastAsia="Calibri" w:cs="Arial"/>
          <w:b/>
          <w:color w:val="002060"/>
          <w:szCs w:val="18"/>
        </w:rPr>
      </w:pPr>
    </w:p>
    <w:p w14:paraId="089DF940" w14:textId="77777777" w:rsidR="00013A5B" w:rsidRPr="00541CBE" w:rsidRDefault="00013A5B" w:rsidP="00541CBE">
      <w:pPr>
        <w:tabs>
          <w:tab w:val="left" w:pos="7033"/>
        </w:tabs>
        <w:rPr>
          <w:rFonts w:eastAsia="Calibri" w:cs="Arial"/>
          <w:b/>
          <w:color w:val="002060"/>
          <w:szCs w:val="18"/>
        </w:rPr>
      </w:pPr>
    </w:p>
    <w:p w14:paraId="6D09D504" w14:textId="77777777" w:rsidR="00013A5B" w:rsidRPr="00541CBE" w:rsidRDefault="00013A5B" w:rsidP="00541CBE">
      <w:pPr>
        <w:tabs>
          <w:tab w:val="left" w:pos="7033"/>
        </w:tabs>
        <w:rPr>
          <w:rFonts w:eastAsia="Calibri" w:cs="Arial"/>
          <w:b/>
          <w:color w:val="002060"/>
          <w:szCs w:val="18"/>
        </w:rPr>
      </w:pPr>
    </w:p>
    <w:p w14:paraId="485A78AE" w14:textId="39BED3DC" w:rsidR="00013A5B" w:rsidRPr="00541CBE" w:rsidRDefault="00013A5B" w:rsidP="00541CBE">
      <w:pPr>
        <w:tabs>
          <w:tab w:val="left" w:pos="7033"/>
        </w:tabs>
        <w:rPr>
          <w:rFonts w:eastAsia="Calibri" w:cs="Calibri"/>
          <w:b/>
          <w:szCs w:val="18"/>
        </w:rPr>
      </w:pPr>
      <w:r w:rsidRPr="00541CBE">
        <w:rPr>
          <w:rFonts w:eastAsia="Calibri" w:cs="Arial"/>
          <w:b/>
          <w:color w:val="002060"/>
          <w:szCs w:val="18"/>
        </w:rPr>
        <w:t>Kenmerk</w:t>
      </w:r>
    </w:p>
    <w:p w14:paraId="51D481C1" w14:textId="0569E76F" w:rsidR="00013A5B" w:rsidRPr="00541CBE" w:rsidRDefault="00931161" w:rsidP="00541CBE">
      <w:pPr>
        <w:rPr>
          <w:rFonts w:eastAsia="Calibri" w:cs="Open Sans Light"/>
          <w:szCs w:val="18"/>
        </w:rPr>
      </w:pPr>
      <w:r w:rsidRPr="00931161">
        <w:rPr>
          <w:rFonts w:eastAsia="Calibri" w:cs="Open Sans Light"/>
          <w:szCs w:val="18"/>
        </w:rPr>
        <w:t>Z/22/145635</w:t>
      </w:r>
    </w:p>
    <w:p w14:paraId="10241A9A" w14:textId="77777777" w:rsidR="00FC5339" w:rsidRPr="00931161" w:rsidRDefault="007443E2" w:rsidP="00931161">
      <w:pPr>
        <w:rPr>
          <w:rFonts w:eastAsia="Times New Roman" w:cs="Times New Roman"/>
          <w:b/>
          <w:bCs/>
          <w:color w:val="002060"/>
          <w:szCs w:val="18"/>
          <w:lang w:eastAsia="nl-NL"/>
        </w:rPr>
      </w:pPr>
      <w:r w:rsidRPr="00541CBE">
        <w:rPr>
          <w:b/>
          <w:szCs w:val="18"/>
          <w:u w:val="single"/>
        </w:rPr>
        <w:br w:type="page"/>
      </w:r>
      <w:r w:rsidR="00FC5339" w:rsidRPr="00931161">
        <w:rPr>
          <w:rFonts w:eastAsia="Times New Roman" w:cs="Times New Roman"/>
          <w:b/>
          <w:bCs/>
          <w:color w:val="002060"/>
          <w:szCs w:val="18"/>
          <w:lang w:eastAsia="nl-NL"/>
        </w:rPr>
        <w:lastRenderedPageBreak/>
        <w:t xml:space="preserve">Ondergetekenden: </w:t>
      </w:r>
    </w:p>
    <w:p w14:paraId="541D3D9E" w14:textId="77777777" w:rsidR="00FC5339" w:rsidRPr="00931161" w:rsidRDefault="00FC5339" w:rsidP="00931161">
      <w:pPr>
        <w:rPr>
          <w:rFonts w:eastAsia="Times New Roman" w:cs="Times New Roman"/>
          <w:b/>
          <w:bCs/>
          <w:color w:val="002060"/>
          <w:szCs w:val="18"/>
          <w:lang w:eastAsia="nl-NL"/>
        </w:rPr>
      </w:pPr>
    </w:p>
    <w:p w14:paraId="00D1AEAB" w14:textId="77777777" w:rsidR="00FC5339" w:rsidRPr="00931161" w:rsidRDefault="00FC5339" w:rsidP="00931161">
      <w:pPr>
        <w:rPr>
          <w:rFonts w:eastAsia="Times New Roman" w:cs="Times New Roman"/>
          <w:szCs w:val="18"/>
          <w:lang w:eastAsia="nl-NL"/>
        </w:rPr>
      </w:pPr>
      <w:r w:rsidRPr="00931161">
        <w:rPr>
          <w:rFonts w:eastAsia="Times New Roman" w:cs="Times New Roman"/>
          <w:szCs w:val="18"/>
          <w:lang w:eastAsia="nl-NL"/>
        </w:rPr>
        <w:t>&lt;NAAM OPDRACHTGEVER&gt;, zetelende te &lt;adres gemeente&gt;, te &lt;plaats&gt; ten deze rechtsgeldig vertegenwoordigd door &lt;naam + functie&gt;, verder genoemd "opdrachtgever”;</w:t>
      </w:r>
    </w:p>
    <w:p w14:paraId="0726888D" w14:textId="77777777" w:rsidR="00FC5339" w:rsidRPr="00931161" w:rsidRDefault="00FC5339" w:rsidP="00931161">
      <w:pPr>
        <w:rPr>
          <w:rFonts w:eastAsia="Times New Roman" w:cs="Times New Roman"/>
          <w:szCs w:val="18"/>
          <w:lang w:eastAsia="nl-NL"/>
        </w:rPr>
      </w:pPr>
    </w:p>
    <w:p w14:paraId="6C514610" w14:textId="77777777" w:rsidR="00FC5339" w:rsidRPr="00931161" w:rsidRDefault="00FC5339" w:rsidP="00931161">
      <w:pPr>
        <w:rPr>
          <w:rFonts w:eastAsia="Times New Roman" w:cs="Times New Roman"/>
          <w:szCs w:val="18"/>
          <w:lang w:eastAsia="nl-NL"/>
        </w:rPr>
      </w:pPr>
      <w:r w:rsidRPr="00931161">
        <w:rPr>
          <w:rFonts w:eastAsia="Times New Roman" w:cs="Times New Roman"/>
          <w:szCs w:val="18"/>
          <w:lang w:eastAsia="nl-NL"/>
        </w:rPr>
        <w:t>En</w:t>
      </w:r>
    </w:p>
    <w:p w14:paraId="04F9CC0A" w14:textId="77777777" w:rsidR="00FC5339" w:rsidRPr="00931161" w:rsidRDefault="00FC5339" w:rsidP="00931161">
      <w:pPr>
        <w:rPr>
          <w:rFonts w:eastAsia="Times New Roman" w:cs="Times New Roman"/>
          <w:szCs w:val="18"/>
          <w:lang w:eastAsia="nl-NL"/>
        </w:rPr>
      </w:pPr>
    </w:p>
    <w:p w14:paraId="7E154D02" w14:textId="77777777" w:rsidR="00FC5339" w:rsidRPr="00931161" w:rsidRDefault="00FC5339" w:rsidP="00931161">
      <w:pPr>
        <w:rPr>
          <w:rFonts w:eastAsia="Times New Roman" w:cs="Times New Roman"/>
          <w:szCs w:val="18"/>
          <w:lang w:eastAsia="nl-NL"/>
        </w:rPr>
      </w:pPr>
      <w:r w:rsidRPr="00931161">
        <w:rPr>
          <w:rFonts w:eastAsia="Times New Roman" w:cs="Times New Roman"/>
          <w:szCs w:val="18"/>
          <w:lang w:eastAsia="nl-NL"/>
        </w:rPr>
        <w:t>&lt;NAAM OPDRACHTNEMER&gt;, gevestigd aan te &lt;straat&gt;, te &lt;plaats&gt;, ten deze rechtsgeldig vertegenwoordigd door &lt;naam + functie&gt;, hierna te noemen: “opdrachtnemer”,</w:t>
      </w:r>
    </w:p>
    <w:p w14:paraId="12383A78" w14:textId="77777777" w:rsidR="00FC5339" w:rsidRPr="00931161" w:rsidRDefault="00FC5339" w:rsidP="00931161">
      <w:pPr>
        <w:rPr>
          <w:rFonts w:eastAsia="Times New Roman" w:cs="Times New Roman"/>
          <w:szCs w:val="18"/>
          <w:lang w:eastAsia="nl-NL"/>
        </w:rPr>
      </w:pPr>
    </w:p>
    <w:p w14:paraId="1227C113" w14:textId="77777777" w:rsidR="00FC5339" w:rsidRPr="00931161" w:rsidRDefault="00FC5339" w:rsidP="00931161">
      <w:pPr>
        <w:rPr>
          <w:rFonts w:eastAsia="Times New Roman" w:cs="Times New Roman"/>
          <w:szCs w:val="18"/>
          <w:lang w:eastAsia="nl-NL"/>
        </w:rPr>
      </w:pPr>
      <w:r w:rsidRPr="00931161">
        <w:rPr>
          <w:rFonts w:eastAsia="Times New Roman" w:cs="Times New Roman"/>
          <w:szCs w:val="18"/>
          <w:lang w:eastAsia="nl-NL"/>
        </w:rPr>
        <w:t>Gezamenlijk te noemen: “Partijen”</w:t>
      </w:r>
    </w:p>
    <w:p w14:paraId="1A26A137" w14:textId="77777777" w:rsidR="00FC5339" w:rsidRPr="00931161" w:rsidRDefault="00FC5339" w:rsidP="00931161">
      <w:pPr>
        <w:rPr>
          <w:rFonts w:eastAsia="Times New Roman" w:cs="Times New Roman"/>
          <w:szCs w:val="18"/>
          <w:lang w:eastAsia="nl-NL"/>
        </w:rPr>
      </w:pPr>
    </w:p>
    <w:p w14:paraId="487BB0B4" w14:textId="77777777" w:rsidR="00F766BA" w:rsidRPr="00931161" w:rsidRDefault="00F766BA" w:rsidP="00931161">
      <w:pPr>
        <w:rPr>
          <w:rFonts w:eastAsia="Times New Roman" w:cs="Times New Roman"/>
          <w:szCs w:val="18"/>
          <w:lang w:eastAsia="nl-NL"/>
        </w:rPr>
      </w:pPr>
      <w:r w:rsidRPr="00931161">
        <w:rPr>
          <w:rFonts w:eastAsia="Times New Roman" w:cs="Times New Roman"/>
          <w:szCs w:val="18"/>
          <w:lang w:eastAsia="nl-NL"/>
        </w:rPr>
        <w:t>De rechtsverhouding tussen de Partijen wordt in volgorde van belangrijkheid bepaald door:</w:t>
      </w:r>
    </w:p>
    <w:p w14:paraId="4C36BBF6" w14:textId="77777777" w:rsidR="00F766BA" w:rsidRPr="00BC7D18" w:rsidRDefault="00F766BA" w:rsidP="00931161">
      <w:pPr>
        <w:numPr>
          <w:ilvl w:val="0"/>
          <w:numId w:val="19"/>
        </w:numPr>
        <w:rPr>
          <w:rFonts w:eastAsia="Times New Roman" w:cs="Times New Roman"/>
          <w:szCs w:val="18"/>
          <w:lang w:eastAsia="nl-NL"/>
        </w:rPr>
      </w:pPr>
      <w:r w:rsidRPr="00BC7D18">
        <w:rPr>
          <w:rFonts w:eastAsia="Times New Roman" w:cs="Times New Roman"/>
          <w:szCs w:val="18"/>
          <w:lang w:eastAsia="nl-NL"/>
        </w:rPr>
        <w:t>De overeenkomst;</w:t>
      </w:r>
    </w:p>
    <w:p w14:paraId="6AD5ACA6" w14:textId="77777777" w:rsidR="00F766BA" w:rsidRPr="00BC7D18" w:rsidRDefault="00F766BA" w:rsidP="00931161">
      <w:pPr>
        <w:numPr>
          <w:ilvl w:val="0"/>
          <w:numId w:val="19"/>
        </w:numPr>
        <w:rPr>
          <w:rFonts w:eastAsia="Times New Roman" w:cs="Times New Roman"/>
          <w:szCs w:val="18"/>
          <w:lang w:eastAsia="nl-NL"/>
        </w:rPr>
      </w:pPr>
      <w:r w:rsidRPr="00BC7D18">
        <w:rPr>
          <w:rFonts w:eastAsia="Times New Roman" w:cs="Times New Roman"/>
          <w:szCs w:val="18"/>
          <w:lang w:eastAsia="nl-NL"/>
        </w:rPr>
        <w:t>De Nota(‘s) van Inlichtingen, inclusief bijlagen;</w:t>
      </w:r>
    </w:p>
    <w:p w14:paraId="224D45CE" w14:textId="44D8B4F1" w:rsidR="00F766BA" w:rsidRPr="00BC7D18" w:rsidRDefault="00F766BA" w:rsidP="00931161">
      <w:pPr>
        <w:numPr>
          <w:ilvl w:val="0"/>
          <w:numId w:val="19"/>
        </w:numPr>
        <w:rPr>
          <w:rFonts w:eastAsia="Times New Roman" w:cs="Times New Roman"/>
          <w:szCs w:val="18"/>
          <w:lang w:eastAsia="nl-NL"/>
        </w:rPr>
      </w:pPr>
      <w:r w:rsidRPr="00BC7D18">
        <w:rPr>
          <w:rFonts w:eastAsia="Times New Roman" w:cs="Times New Roman"/>
          <w:szCs w:val="18"/>
          <w:lang w:eastAsia="nl-NL"/>
        </w:rPr>
        <w:t xml:space="preserve">Aanbestedingsdocument </w:t>
      </w:r>
      <w:r w:rsidR="006A7402" w:rsidRPr="00BC7D18">
        <w:rPr>
          <w:rFonts w:eastAsia="Times New Roman" w:cs="Times New Roman"/>
          <w:szCs w:val="18"/>
          <w:lang w:eastAsia="nl-NL"/>
        </w:rPr>
        <w:t>Grondwatermonitoring Beheer &amp; Onderhoud gemeente Hoeksche Waard</w:t>
      </w:r>
      <w:r w:rsidRPr="00BC7D18">
        <w:rPr>
          <w:rFonts w:eastAsia="Times New Roman" w:cs="Times New Roman"/>
          <w:szCs w:val="18"/>
          <w:lang w:eastAsia="nl-NL"/>
        </w:rPr>
        <w:t xml:space="preserve"> met kenmerk </w:t>
      </w:r>
      <w:r w:rsidR="00BC7D18" w:rsidRPr="00BC7D18">
        <w:rPr>
          <w:rFonts w:eastAsia="Calibri" w:cs="Open Sans Light"/>
          <w:szCs w:val="18"/>
        </w:rPr>
        <w:t>Z/22/145635</w:t>
      </w:r>
      <w:r w:rsidRPr="00BC7D18">
        <w:rPr>
          <w:rFonts w:eastAsia="Times New Roman" w:cs="Times New Roman"/>
          <w:szCs w:val="18"/>
          <w:lang w:eastAsia="nl-NL"/>
        </w:rPr>
        <w:t>, inclusief alle bijbehorende bijlagen;</w:t>
      </w:r>
    </w:p>
    <w:p w14:paraId="097BC016" w14:textId="3587CF7E" w:rsidR="00F766BA" w:rsidRPr="00C205D7" w:rsidRDefault="00F766BA" w:rsidP="00931161">
      <w:pPr>
        <w:numPr>
          <w:ilvl w:val="0"/>
          <w:numId w:val="19"/>
        </w:numPr>
        <w:rPr>
          <w:rFonts w:eastAsia="Times New Roman" w:cs="Times New Roman"/>
          <w:szCs w:val="18"/>
          <w:lang w:eastAsia="nl-NL"/>
        </w:rPr>
      </w:pPr>
      <w:r w:rsidRPr="00C205D7">
        <w:rPr>
          <w:rFonts w:eastAsia="Times New Roman" w:cs="Times New Roman"/>
          <w:szCs w:val="18"/>
          <w:lang w:eastAsia="nl-NL"/>
        </w:rPr>
        <w:t>De Inkoopvoorwaarden leveringen en diensten 2019, inclusief Addendum, van gemeente Hoeksche Waard</w:t>
      </w:r>
      <w:r w:rsidRPr="00C205D7">
        <w:rPr>
          <w:rFonts w:eastAsia="Times New Roman" w:cs="Times New Roman"/>
          <w:b/>
          <w:bCs/>
          <w:szCs w:val="18"/>
          <w:lang w:eastAsia="nl-NL"/>
        </w:rPr>
        <w:t>;</w:t>
      </w:r>
    </w:p>
    <w:p w14:paraId="6B84D412" w14:textId="77777777" w:rsidR="00F766BA" w:rsidRPr="00931161" w:rsidRDefault="00F766BA" w:rsidP="00931161">
      <w:pPr>
        <w:numPr>
          <w:ilvl w:val="0"/>
          <w:numId w:val="19"/>
        </w:numPr>
        <w:rPr>
          <w:rFonts w:eastAsia="Times New Roman" w:cs="Times New Roman"/>
          <w:szCs w:val="18"/>
          <w:lang w:eastAsia="nl-NL"/>
        </w:rPr>
      </w:pPr>
      <w:r w:rsidRPr="00931161">
        <w:rPr>
          <w:rFonts w:eastAsia="Times New Roman" w:cs="Times New Roman"/>
          <w:szCs w:val="18"/>
          <w:lang w:eastAsia="nl-NL"/>
        </w:rPr>
        <w:t>De winnende inschrijving op basis van de beste prijs/ kwaliteit verhouding.</w:t>
      </w:r>
    </w:p>
    <w:p w14:paraId="61C8ACB3" w14:textId="77777777" w:rsidR="00F766BA" w:rsidRPr="00931161" w:rsidRDefault="00F766BA" w:rsidP="00931161">
      <w:pPr>
        <w:rPr>
          <w:rFonts w:eastAsia="Times New Roman" w:cs="Times New Roman"/>
          <w:szCs w:val="18"/>
          <w:lang w:eastAsia="nl-NL"/>
        </w:rPr>
      </w:pPr>
      <w:r w:rsidRPr="00931161">
        <w:rPr>
          <w:rFonts w:eastAsia="Times New Roman" w:cs="Times New Roman"/>
          <w:szCs w:val="18"/>
          <w:lang w:eastAsia="nl-NL"/>
        </w:rPr>
        <w:t xml:space="preserve"> </w:t>
      </w:r>
    </w:p>
    <w:p w14:paraId="6A963A19" w14:textId="77777777" w:rsidR="00F766BA" w:rsidRPr="00931161" w:rsidRDefault="00F766BA" w:rsidP="00931161">
      <w:pPr>
        <w:rPr>
          <w:rFonts w:eastAsia="Times New Roman" w:cs="Times New Roman"/>
          <w:szCs w:val="18"/>
          <w:lang w:eastAsia="nl-NL"/>
        </w:rPr>
      </w:pPr>
      <w:r w:rsidRPr="00931161">
        <w:rPr>
          <w:rFonts w:eastAsia="Times New Roman" w:cs="Times New Roman"/>
          <w:szCs w:val="18"/>
          <w:lang w:eastAsia="nl-NL"/>
        </w:rPr>
        <w:t>De opdrachtgever en de opdrachtnemer zijn als volgt overeengekomen:</w:t>
      </w:r>
    </w:p>
    <w:p w14:paraId="494BCB42" w14:textId="77B2B50F" w:rsidR="00A92CDB" w:rsidRPr="00931161" w:rsidRDefault="00A92CDB" w:rsidP="00931161">
      <w:pPr>
        <w:rPr>
          <w:szCs w:val="18"/>
        </w:rPr>
      </w:pPr>
    </w:p>
    <w:p w14:paraId="1DD8EBE6" w14:textId="25DE9C51" w:rsidR="004F32EF" w:rsidRPr="00931161" w:rsidRDefault="004F32EF" w:rsidP="00931161">
      <w:pPr>
        <w:rPr>
          <w:szCs w:val="18"/>
        </w:rPr>
      </w:pPr>
    </w:p>
    <w:p w14:paraId="1C8BC27B" w14:textId="77777777" w:rsidR="004F32EF" w:rsidRPr="00931161" w:rsidRDefault="004F32EF" w:rsidP="00931161">
      <w:pPr>
        <w:rPr>
          <w:rFonts w:eastAsia="Times New Roman" w:cs="Times New Roman"/>
          <w:b/>
          <w:bCs/>
          <w:color w:val="002060"/>
          <w:szCs w:val="18"/>
          <w:lang w:eastAsia="nl-NL"/>
        </w:rPr>
      </w:pPr>
      <w:r w:rsidRPr="00931161">
        <w:rPr>
          <w:rFonts w:eastAsia="Times New Roman" w:cs="Times New Roman"/>
          <w:b/>
          <w:bCs/>
          <w:color w:val="002060"/>
          <w:szCs w:val="18"/>
          <w:lang w:eastAsia="nl-NL"/>
        </w:rPr>
        <w:t>Artikel 1</w:t>
      </w:r>
      <w:r w:rsidRPr="00931161">
        <w:rPr>
          <w:rFonts w:eastAsia="Times New Roman" w:cs="Times New Roman"/>
          <w:b/>
          <w:bCs/>
          <w:color w:val="002060"/>
          <w:szCs w:val="18"/>
          <w:lang w:eastAsia="nl-NL"/>
        </w:rPr>
        <w:tab/>
        <w:t>Algemene bepalingen</w:t>
      </w:r>
    </w:p>
    <w:p w14:paraId="38B09F3B" w14:textId="77777777" w:rsidR="004F32EF" w:rsidRPr="00931161" w:rsidRDefault="004F32EF" w:rsidP="00931161">
      <w:pPr>
        <w:rPr>
          <w:rFonts w:eastAsia="Times New Roman" w:cs="Times New Roman"/>
          <w:szCs w:val="18"/>
          <w:lang w:eastAsia="nl-NL"/>
        </w:rPr>
      </w:pPr>
    </w:p>
    <w:p w14:paraId="6AD97D43" w14:textId="77777777" w:rsidR="004F32EF" w:rsidRPr="00931161" w:rsidRDefault="004F32EF" w:rsidP="00931161">
      <w:pPr>
        <w:ind w:left="705" w:hanging="705"/>
        <w:rPr>
          <w:rFonts w:eastAsia="Times New Roman" w:cs="Times New Roman"/>
          <w:szCs w:val="18"/>
          <w:lang w:eastAsia="nl-NL"/>
        </w:rPr>
      </w:pPr>
      <w:r w:rsidRPr="00931161">
        <w:rPr>
          <w:rFonts w:eastAsia="Times New Roman" w:cs="Times New Roman"/>
          <w:szCs w:val="18"/>
          <w:lang w:eastAsia="nl-NL"/>
        </w:rPr>
        <w:t>1.1</w:t>
      </w:r>
      <w:r w:rsidRPr="00931161">
        <w:rPr>
          <w:rFonts w:eastAsia="Times New Roman" w:cs="Times New Roman"/>
          <w:szCs w:val="18"/>
          <w:lang w:eastAsia="nl-NL"/>
        </w:rPr>
        <w:tab/>
        <w:t>Deze overeenkomst is het resultaat van het aanbestedingstraject van de gemeente Hoeksche Waard.</w:t>
      </w:r>
    </w:p>
    <w:p w14:paraId="34A76395" w14:textId="77777777" w:rsidR="004F32EF" w:rsidRPr="00931161" w:rsidRDefault="004F32EF" w:rsidP="00931161">
      <w:pPr>
        <w:rPr>
          <w:rFonts w:eastAsia="Times New Roman" w:cs="Times New Roman"/>
          <w:szCs w:val="18"/>
          <w:lang w:eastAsia="nl-NL"/>
        </w:rPr>
      </w:pPr>
    </w:p>
    <w:p w14:paraId="14A428DE" w14:textId="77777777" w:rsidR="004F32EF" w:rsidRPr="00931161" w:rsidRDefault="004F32EF" w:rsidP="00931161">
      <w:pPr>
        <w:ind w:left="705" w:hanging="705"/>
        <w:rPr>
          <w:rFonts w:eastAsia="Times New Roman" w:cs="Times New Roman"/>
          <w:szCs w:val="18"/>
          <w:lang w:eastAsia="nl-NL"/>
        </w:rPr>
      </w:pPr>
      <w:r w:rsidRPr="00931161">
        <w:rPr>
          <w:rFonts w:eastAsia="Times New Roman" w:cs="Times New Roman"/>
          <w:szCs w:val="18"/>
          <w:lang w:eastAsia="nl-NL"/>
        </w:rPr>
        <w:t>1.2</w:t>
      </w:r>
      <w:r w:rsidRPr="00931161">
        <w:rPr>
          <w:rFonts w:eastAsia="Times New Roman" w:cs="Times New Roman"/>
          <w:szCs w:val="18"/>
          <w:lang w:eastAsia="nl-NL"/>
        </w:rPr>
        <w:tab/>
        <w:t>Deze overeenkomst betreft een overeenkomst tussen opdrachtgever en opdrachtnemer, ten behoeve van de gemeente Hoeksche Waard.</w:t>
      </w:r>
    </w:p>
    <w:p w14:paraId="78C0890A" w14:textId="77777777" w:rsidR="004F32EF" w:rsidRPr="00931161" w:rsidRDefault="004F32EF" w:rsidP="00931161">
      <w:pPr>
        <w:rPr>
          <w:rFonts w:eastAsia="Times New Roman" w:cs="Times New Roman"/>
          <w:szCs w:val="18"/>
          <w:lang w:eastAsia="nl-NL"/>
        </w:rPr>
      </w:pPr>
    </w:p>
    <w:p w14:paraId="0D562DE9" w14:textId="77777777" w:rsidR="004F32EF" w:rsidRPr="00931161" w:rsidRDefault="004F32EF" w:rsidP="00931161">
      <w:pPr>
        <w:ind w:left="705" w:hanging="705"/>
        <w:rPr>
          <w:rFonts w:eastAsia="Times New Roman" w:cs="Times New Roman"/>
          <w:szCs w:val="18"/>
          <w:lang w:eastAsia="nl-NL"/>
        </w:rPr>
      </w:pPr>
      <w:r w:rsidRPr="00931161">
        <w:rPr>
          <w:rFonts w:eastAsia="Times New Roman" w:cs="Times New Roman"/>
          <w:szCs w:val="18"/>
          <w:lang w:eastAsia="nl-NL"/>
        </w:rPr>
        <w:t>1.3</w:t>
      </w:r>
      <w:r w:rsidRPr="00931161">
        <w:rPr>
          <w:rFonts w:eastAsia="Times New Roman" w:cs="Times New Roman"/>
          <w:szCs w:val="18"/>
          <w:lang w:eastAsia="nl-NL"/>
        </w:rPr>
        <w:tab/>
        <w:t>Deze overeenkomst heeft ten doel om de te leveren dienstverlening conform alle voorwaarden en eisen zoals gesteld in de documenten genoemd onder rechtsverhouding vast te stellen.</w:t>
      </w:r>
    </w:p>
    <w:p w14:paraId="3E2BFF10" w14:textId="77777777" w:rsidR="004F32EF" w:rsidRPr="00931161" w:rsidRDefault="004F32EF" w:rsidP="00931161">
      <w:pPr>
        <w:rPr>
          <w:rFonts w:eastAsia="Times New Roman" w:cs="Times New Roman"/>
          <w:szCs w:val="18"/>
          <w:lang w:eastAsia="nl-NL"/>
        </w:rPr>
      </w:pPr>
    </w:p>
    <w:p w14:paraId="38E4E43A" w14:textId="77777777" w:rsidR="004F32EF" w:rsidRPr="00931161" w:rsidRDefault="004F32EF" w:rsidP="00931161">
      <w:pPr>
        <w:ind w:left="705" w:hanging="705"/>
        <w:rPr>
          <w:rFonts w:eastAsia="Times New Roman" w:cs="Times New Roman"/>
          <w:szCs w:val="18"/>
          <w:lang w:eastAsia="nl-NL"/>
        </w:rPr>
      </w:pPr>
      <w:r w:rsidRPr="00931161">
        <w:rPr>
          <w:rFonts w:eastAsia="Times New Roman" w:cs="Times New Roman"/>
          <w:szCs w:val="18"/>
          <w:lang w:eastAsia="nl-NL"/>
        </w:rPr>
        <w:t>1.4</w:t>
      </w:r>
      <w:r w:rsidRPr="00931161">
        <w:rPr>
          <w:rFonts w:eastAsia="Times New Roman" w:cs="Times New Roman"/>
          <w:szCs w:val="18"/>
          <w:lang w:eastAsia="nl-NL"/>
        </w:rPr>
        <w:tab/>
        <w:t>Kennisgevingen die partijen op grond van deze overeenkomst aan elkaar doen, dienen schriftelijk plaats te vinden.</w:t>
      </w:r>
    </w:p>
    <w:p w14:paraId="40144FA0" w14:textId="77777777" w:rsidR="004F32EF" w:rsidRPr="00931161" w:rsidRDefault="004F32EF" w:rsidP="00931161">
      <w:pPr>
        <w:ind w:left="705" w:hanging="705"/>
        <w:rPr>
          <w:rFonts w:eastAsia="Times New Roman" w:cs="Times New Roman"/>
          <w:szCs w:val="18"/>
          <w:lang w:eastAsia="nl-NL"/>
        </w:rPr>
      </w:pPr>
    </w:p>
    <w:p w14:paraId="0499EAA6" w14:textId="77777777" w:rsidR="004F32EF" w:rsidRPr="00931161" w:rsidRDefault="004F32EF" w:rsidP="00931161">
      <w:pPr>
        <w:ind w:left="708" w:hanging="705"/>
        <w:rPr>
          <w:rFonts w:eastAsia="Times New Roman" w:cs="Times New Roman"/>
          <w:szCs w:val="18"/>
          <w:lang w:eastAsia="nl-NL"/>
        </w:rPr>
      </w:pPr>
      <w:r w:rsidRPr="00931161">
        <w:rPr>
          <w:rFonts w:eastAsia="Times New Roman" w:cs="Times New Roman"/>
          <w:szCs w:val="18"/>
          <w:lang w:eastAsia="nl-NL"/>
        </w:rPr>
        <w:t>1.5</w:t>
      </w:r>
      <w:r w:rsidRPr="00931161">
        <w:rPr>
          <w:rFonts w:eastAsia="Times New Roman" w:cs="Times New Roman"/>
          <w:szCs w:val="18"/>
          <w:lang w:eastAsia="nl-NL"/>
        </w:rPr>
        <w:tab/>
        <w:t>Mondelinge mededelingen, toezeggingen of afspraken hebben geen rechtskracht tenzij deze schriftelijk zijn bevestigd.</w:t>
      </w:r>
    </w:p>
    <w:p w14:paraId="1FCB9DCD" w14:textId="77777777" w:rsidR="004F32EF" w:rsidRPr="00931161" w:rsidRDefault="004F32EF" w:rsidP="00931161">
      <w:pPr>
        <w:rPr>
          <w:rFonts w:eastAsia="Times New Roman" w:cs="Times New Roman"/>
          <w:szCs w:val="18"/>
          <w:lang w:eastAsia="nl-NL"/>
        </w:rPr>
      </w:pPr>
    </w:p>
    <w:p w14:paraId="61717D7D" w14:textId="17536408" w:rsidR="004F32EF" w:rsidRPr="00931161" w:rsidRDefault="004F32EF" w:rsidP="00931161">
      <w:pPr>
        <w:ind w:left="705" w:hanging="705"/>
        <w:rPr>
          <w:rFonts w:eastAsia="Times New Roman" w:cs="Times New Roman"/>
          <w:szCs w:val="18"/>
          <w:lang w:eastAsia="nl-NL"/>
        </w:rPr>
      </w:pPr>
      <w:r w:rsidRPr="00931161">
        <w:rPr>
          <w:rFonts w:eastAsia="Times New Roman" w:cs="Times New Roman"/>
          <w:szCs w:val="18"/>
          <w:lang w:eastAsia="nl-NL"/>
        </w:rPr>
        <w:lastRenderedPageBreak/>
        <w:t>1.6</w:t>
      </w:r>
      <w:r w:rsidRPr="00931161">
        <w:rPr>
          <w:rFonts w:eastAsia="Times New Roman" w:cs="Times New Roman"/>
          <w:szCs w:val="18"/>
          <w:lang w:eastAsia="nl-NL"/>
        </w:rPr>
        <w:tab/>
        <w:t xml:space="preserve">In aanvulling op in deze overeenkomst opgenomen bepalingen zijn de bepalingen in het </w:t>
      </w:r>
      <w:r w:rsidRPr="00852953">
        <w:rPr>
          <w:rFonts w:eastAsia="Times New Roman" w:cs="Times New Roman"/>
          <w:szCs w:val="18"/>
          <w:lang w:eastAsia="nl-NL"/>
        </w:rPr>
        <w:t xml:space="preserve">aanbestedingsdocument </w:t>
      </w:r>
      <w:r w:rsidR="00852953" w:rsidRPr="00852953">
        <w:rPr>
          <w:rFonts w:eastAsia="Times New Roman" w:cs="Times New Roman"/>
          <w:szCs w:val="18"/>
          <w:lang w:eastAsia="nl-NL"/>
        </w:rPr>
        <w:t>Grondwatermonitoring Beheer &amp; Onderhoud gemeente Hoeksche Waard met kenmerk Z/22/145635</w:t>
      </w:r>
      <w:r w:rsidRPr="00852953">
        <w:rPr>
          <w:rFonts w:eastAsia="Times New Roman" w:cs="Times New Roman"/>
          <w:szCs w:val="18"/>
          <w:lang w:eastAsia="nl-NL"/>
        </w:rPr>
        <w:t xml:space="preserve">, inclusief alle bijbehorende bijlagen en de Algemene inkoopvoorwaarden voor leveringen en diensten 2019 gemeente Hoeksche Waard, inclusief addendum </w:t>
      </w:r>
      <w:r w:rsidR="00852953" w:rsidRPr="00852953">
        <w:rPr>
          <w:rFonts w:eastAsia="Times New Roman" w:cs="Times New Roman"/>
          <w:szCs w:val="18"/>
          <w:lang w:eastAsia="nl-NL"/>
        </w:rPr>
        <w:t>van</w:t>
      </w:r>
      <w:r w:rsidRPr="00852953">
        <w:rPr>
          <w:rFonts w:eastAsia="Times New Roman" w:cs="Times New Roman"/>
          <w:szCs w:val="18"/>
          <w:lang w:eastAsia="nl-NL"/>
        </w:rPr>
        <w:t xml:space="preserve"> toepassing</w:t>
      </w:r>
      <w:r w:rsidRPr="00931161">
        <w:rPr>
          <w:rFonts w:eastAsia="Times New Roman" w:cs="Times New Roman"/>
          <w:szCs w:val="18"/>
          <w:lang w:eastAsia="nl-NL"/>
        </w:rPr>
        <w:t>.</w:t>
      </w:r>
    </w:p>
    <w:p w14:paraId="59E81134" w14:textId="3DBD2461" w:rsidR="004F32EF" w:rsidRPr="00931161" w:rsidRDefault="004F32EF" w:rsidP="00931161">
      <w:pPr>
        <w:tabs>
          <w:tab w:val="left" w:pos="1155"/>
        </w:tabs>
        <w:rPr>
          <w:rFonts w:eastAsia="Times New Roman" w:cs="Times New Roman"/>
          <w:szCs w:val="18"/>
          <w:lang w:eastAsia="nl-NL"/>
        </w:rPr>
      </w:pPr>
    </w:p>
    <w:p w14:paraId="36E8EE34" w14:textId="77777777" w:rsidR="004F32EF" w:rsidRPr="00931161" w:rsidRDefault="004F32EF" w:rsidP="00931161">
      <w:pPr>
        <w:ind w:left="705" w:hanging="705"/>
        <w:rPr>
          <w:rFonts w:eastAsia="Times New Roman" w:cs="Times New Roman"/>
          <w:szCs w:val="18"/>
          <w:lang w:eastAsia="nl-NL"/>
        </w:rPr>
      </w:pPr>
      <w:r w:rsidRPr="00931161">
        <w:rPr>
          <w:rFonts w:eastAsia="Times New Roman" w:cs="Times New Roman"/>
          <w:szCs w:val="18"/>
          <w:lang w:eastAsia="nl-NL"/>
        </w:rPr>
        <w:t>1.7</w:t>
      </w:r>
      <w:r w:rsidRPr="00931161">
        <w:rPr>
          <w:rFonts w:eastAsia="Times New Roman" w:cs="Times New Roman"/>
          <w:szCs w:val="18"/>
          <w:lang w:eastAsia="nl-NL"/>
        </w:rPr>
        <w:tab/>
        <w:t>In geval van strijdigheid tussen de bepalingen in de documenten geldt de rangorde zoals aangegeven bij ‘de rechtsverhouding’ hierboven.</w:t>
      </w:r>
    </w:p>
    <w:p w14:paraId="27827627" w14:textId="77777777" w:rsidR="004F32EF" w:rsidRPr="00931161" w:rsidRDefault="004F32EF" w:rsidP="00931161">
      <w:pPr>
        <w:rPr>
          <w:rFonts w:eastAsia="Times New Roman" w:cs="Times New Roman"/>
          <w:szCs w:val="18"/>
          <w:lang w:eastAsia="nl-NL"/>
        </w:rPr>
      </w:pPr>
    </w:p>
    <w:p w14:paraId="52FB794E" w14:textId="77777777" w:rsidR="004F32EF" w:rsidRPr="00931161" w:rsidRDefault="004F32EF" w:rsidP="00931161">
      <w:pPr>
        <w:rPr>
          <w:rFonts w:eastAsia="Times New Roman" w:cs="Times New Roman"/>
          <w:b/>
          <w:bCs/>
          <w:color w:val="002060"/>
          <w:szCs w:val="18"/>
          <w:lang w:eastAsia="nl-NL"/>
        </w:rPr>
      </w:pPr>
      <w:r w:rsidRPr="00931161">
        <w:rPr>
          <w:rFonts w:eastAsia="Times New Roman" w:cs="Times New Roman"/>
          <w:b/>
          <w:bCs/>
          <w:color w:val="002060"/>
          <w:szCs w:val="18"/>
          <w:lang w:eastAsia="nl-NL"/>
        </w:rPr>
        <w:t>Artikel 2</w:t>
      </w:r>
      <w:r w:rsidRPr="00931161">
        <w:rPr>
          <w:rFonts w:eastAsia="Times New Roman" w:cs="Times New Roman"/>
          <w:b/>
          <w:bCs/>
          <w:color w:val="002060"/>
          <w:szCs w:val="18"/>
          <w:lang w:eastAsia="nl-NL"/>
        </w:rPr>
        <w:tab/>
        <w:t>Opdracht</w:t>
      </w:r>
    </w:p>
    <w:p w14:paraId="14697596" w14:textId="77777777" w:rsidR="004F32EF" w:rsidRPr="00931161" w:rsidRDefault="004F32EF" w:rsidP="00931161">
      <w:pPr>
        <w:rPr>
          <w:rFonts w:eastAsia="Times New Roman" w:cs="Times New Roman"/>
          <w:szCs w:val="18"/>
          <w:lang w:eastAsia="nl-NL"/>
        </w:rPr>
      </w:pPr>
    </w:p>
    <w:p w14:paraId="20548E35" w14:textId="129535B6" w:rsidR="004F32EF" w:rsidRPr="00931161" w:rsidRDefault="004F32EF" w:rsidP="00931161">
      <w:pPr>
        <w:ind w:left="705" w:hanging="705"/>
        <w:rPr>
          <w:rFonts w:eastAsia="Times New Roman" w:cs="Times New Roman"/>
          <w:szCs w:val="18"/>
          <w:lang w:eastAsia="nl-NL"/>
        </w:rPr>
      </w:pPr>
      <w:bookmarkStart w:id="0" w:name="_Hlk78208882"/>
      <w:r w:rsidRPr="00931161">
        <w:rPr>
          <w:rFonts w:eastAsia="Times New Roman" w:cs="Times New Roman"/>
          <w:szCs w:val="18"/>
          <w:lang w:eastAsia="nl-NL"/>
        </w:rPr>
        <w:t>2.1</w:t>
      </w:r>
      <w:r w:rsidRPr="00931161">
        <w:rPr>
          <w:rFonts w:eastAsia="Times New Roman" w:cs="Times New Roman"/>
          <w:szCs w:val="18"/>
          <w:lang w:eastAsia="nl-NL"/>
        </w:rPr>
        <w:tab/>
      </w:r>
      <w:bookmarkEnd w:id="0"/>
      <w:r w:rsidR="007F6F66" w:rsidRPr="007F6F66">
        <w:rPr>
          <w:rFonts w:eastAsia="Times New Roman" w:cs="Times New Roman"/>
          <w:szCs w:val="18"/>
          <w:lang w:eastAsia="nl-NL"/>
        </w:rPr>
        <w:t>Het doel van de opdracht is het verzamelen, opslaan en beschikbaar stellen van grondwatermetingen met behulp van telemetrische dataloggers. De opdrachtnemer dient zorg te dragen voor de meetapparatuur, validatie en het beschikbaar stellen van de meetgegevens via de portal van de gemeente Hoeksche Waard Aquaview. De gemeente Hoeksche Waard wordt geen eigenaar van de meetapparatuur. De opdrachtgever wenst betrouwbare meetdata in te kopen. De verantwoordelijkheid voor de meetapparatuur, het beheer, onderhoud, de dataverwerking, de validatie, de dataopslag en de presentatie van de data in de gemeentelijke portal Aquaview ligt bij de opdrachtnemer.</w:t>
      </w:r>
    </w:p>
    <w:p w14:paraId="4578CFBE" w14:textId="77777777" w:rsidR="004F32EF" w:rsidRPr="00931161" w:rsidRDefault="004F32EF" w:rsidP="00931161">
      <w:pPr>
        <w:rPr>
          <w:rFonts w:eastAsia="Times New Roman" w:cs="Times New Roman"/>
          <w:szCs w:val="18"/>
          <w:lang w:eastAsia="nl-NL"/>
        </w:rPr>
      </w:pPr>
    </w:p>
    <w:p w14:paraId="46C672D5" w14:textId="4AFADB37" w:rsidR="004F32EF" w:rsidRPr="00931161" w:rsidRDefault="004F32EF" w:rsidP="00931161">
      <w:pPr>
        <w:rPr>
          <w:rFonts w:eastAsia="Times New Roman" w:cs="Times New Roman"/>
          <w:b/>
          <w:bCs/>
          <w:color w:val="002060"/>
          <w:szCs w:val="18"/>
          <w:lang w:eastAsia="nl-NL"/>
        </w:rPr>
      </w:pPr>
      <w:r w:rsidRPr="00931161">
        <w:rPr>
          <w:rFonts w:eastAsia="Times New Roman" w:cs="Times New Roman"/>
          <w:b/>
          <w:bCs/>
          <w:color w:val="002060"/>
          <w:szCs w:val="18"/>
          <w:lang w:eastAsia="nl-NL"/>
        </w:rPr>
        <w:t>Artikel 3</w:t>
      </w:r>
      <w:r w:rsidR="007B518C">
        <w:rPr>
          <w:rFonts w:eastAsia="Times New Roman" w:cs="Times New Roman"/>
          <w:b/>
          <w:bCs/>
          <w:color w:val="002060"/>
          <w:szCs w:val="18"/>
          <w:lang w:eastAsia="nl-NL"/>
        </w:rPr>
        <w:tab/>
      </w:r>
      <w:r w:rsidRPr="00931161">
        <w:rPr>
          <w:rFonts w:eastAsia="Times New Roman" w:cs="Times New Roman"/>
          <w:b/>
          <w:bCs/>
          <w:color w:val="002060"/>
          <w:szCs w:val="18"/>
          <w:lang w:eastAsia="nl-NL"/>
        </w:rPr>
        <w:t>Duur en vorm van de overeenkomst</w:t>
      </w:r>
    </w:p>
    <w:p w14:paraId="463021CE" w14:textId="77777777" w:rsidR="004F32EF" w:rsidRPr="00931161" w:rsidRDefault="004F32EF" w:rsidP="00931161">
      <w:pPr>
        <w:rPr>
          <w:rFonts w:eastAsia="Times New Roman" w:cs="Times New Roman"/>
          <w:szCs w:val="18"/>
          <w:lang w:eastAsia="nl-NL"/>
        </w:rPr>
      </w:pPr>
    </w:p>
    <w:p w14:paraId="0E2DFB7F" w14:textId="574179FE" w:rsidR="00C30602" w:rsidRDefault="004F32EF" w:rsidP="00E17C6D">
      <w:pPr>
        <w:ind w:left="705" w:hanging="705"/>
        <w:rPr>
          <w:rFonts w:eastAsia="Times New Roman" w:cs="Times New Roman"/>
          <w:szCs w:val="18"/>
          <w:lang w:eastAsia="nl-NL"/>
        </w:rPr>
      </w:pPr>
      <w:r w:rsidRPr="00931161">
        <w:rPr>
          <w:rFonts w:eastAsia="Times New Roman" w:cs="Times New Roman"/>
          <w:szCs w:val="18"/>
          <w:lang w:eastAsia="nl-NL"/>
        </w:rPr>
        <w:t>3.1</w:t>
      </w:r>
      <w:r w:rsidRPr="00931161">
        <w:rPr>
          <w:rFonts w:eastAsia="Times New Roman" w:cs="Times New Roman"/>
          <w:szCs w:val="18"/>
          <w:lang w:eastAsia="nl-NL"/>
        </w:rPr>
        <w:tab/>
      </w:r>
      <w:r w:rsidR="00E17C6D" w:rsidRPr="00E17C6D">
        <w:rPr>
          <w:rFonts w:eastAsia="Times New Roman" w:cs="Times New Roman"/>
          <w:szCs w:val="18"/>
          <w:lang w:eastAsia="nl-NL"/>
        </w:rPr>
        <w:t xml:space="preserve">De ingangsdatum van de overeenkomst is 01 juni 2023. De overeenkomst heeft een vaste looptijd van </w:t>
      </w:r>
      <w:r w:rsidR="00A84A35">
        <w:rPr>
          <w:rFonts w:eastAsia="Times New Roman" w:cs="Times New Roman"/>
          <w:szCs w:val="18"/>
          <w:lang w:eastAsia="nl-NL"/>
        </w:rPr>
        <w:t>zes</w:t>
      </w:r>
      <w:r w:rsidR="00E17C6D" w:rsidRPr="00E17C6D">
        <w:rPr>
          <w:rFonts w:eastAsia="Times New Roman" w:cs="Times New Roman"/>
          <w:szCs w:val="18"/>
          <w:lang w:eastAsia="nl-NL"/>
        </w:rPr>
        <w:t xml:space="preserve"> (</w:t>
      </w:r>
      <w:r w:rsidR="00A84A35">
        <w:rPr>
          <w:rFonts w:eastAsia="Times New Roman" w:cs="Times New Roman"/>
          <w:szCs w:val="18"/>
          <w:lang w:eastAsia="nl-NL"/>
        </w:rPr>
        <w:t>6</w:t>
      </w:r>
      <w:r w:rsidR="00E17C6D" w:rsidRPr="00E17C6D">
        <w:rPr>
          <w:rFonts w:eastAsia="Times New Roman" w:cs="Times New Roman"/>
          <w:szCs w:val="18"/>
          <w:lang w:eastAsia="nl-NL"/>
        </w:rPr>
        <w:t>) jaar. De vaste looptijd van de overeenkomst eindigt van rechtswege op 31 mei 20</w:t>
      </w:r>
      <w:r w:rsidR="00B27747">
        <w:rPr>
          <w:rFonts w:eastAsia="Times New Roman" w:cs="Times New Roman"/>
          <w:szCs w:val="18"/>
          <w:lang w:eastAsia="nl-NL"/>
        </w:rPr>
        <w:t>29</w:t>
      </w:r>
      <w:r w:rsidR="00E17C6D" w:rsidRPr="00E17C6D">
        <w:rPr>
          <w:rFonts w:eastAsia="Times New Roman" w:cs="Times New Roman"/>
          <w:szCs w:val="18"/>
          <w:lang w:eastAsia="nl-NL"/>
        </w:rPr>
        <w:t xml:space="preserve">. </w:t>
      </w:r>
    </w:p>
    <w:p w14:paraId="06350AEF" w14:textId="77777777" w:rsidR="00C30602" w:rsidRDefault="00C30602" w:rsidP="00E17C6D">
      <w:pPr>
        <w:ind w:left="705" w:hanging="705"/>
        <w:rPr>
          <w:rFonts w:eastAsia="Times New Roman" w:cs="Times New Roman"/>
          <w:szCs w:val="18"/>
          <w:lang w:eastAsia="nl-NL"/>
        </w:rPr>
      </w:pPr>
    </w:p>
    <w:p w14:paraId="3A948ECE" w14:textId="2AD64F53" w:rsidR="00E17C6D" w:rsidRDefault="00C30602" w:rsidP="00E17C6D">
      <w:pPr>
        <w:ind w:left="705" w:hanging="705"/>
        <w:rPr>
          <w:rFonts w:eastAsia="Times New Roman" w:cs="Times New Roman"/>
          <w:szCs w:val="18"/>
          <w:lang w:eastAsia="nl-NL"/>
        </w:rPr>
      </w:pPr>
      <w:r>
        <w:rPr>
          <w:rFonts w:eastAsia="Times New Roman" w:cs="Times New Roman"/>
          <w:szCs w:val="18"/>
          <w:lang w:eastAsia="nl-NL"/>
        </w:rPr>
        <w:t>3.2</w:t>
      </w:r>
      <w:r>
        <w:rPr>
          <w:rFonts w:eastAsia="Times New Roman" w:cs="Times New Roman"/>
          <w:szCs w:val="18"/>
          <w:lang w:eastAsia="nl-NL"/>
        </w:rPr>
        <w:tab/>
      </w:r>
      <w:r w:rsidR="00E17C6D" w:rsidRPr="00E17C6D">
        <w:rPr>
          <w:rFonts w:eastAsia="Times New Roman" w:cs="Times New Roman"/>
          <w:szCs w:val="18"/>
          <w:lang w:eastAsia="nl-NL"/>
        </w:rPr>
        <w:t xml:space="preserve">De overeenkomst kan twee (2) keer worden verlengd voor de duur van één (1) jaar. De overeenkomst eindigt van rechtswege na de laatste verlenging. De duur van de overeenkomst is bepaald op basis van de geschatte levensduur van de apparatuur die gebruikt wordt om grondwaterstanden in peilbuizen te monitoren. </w:t>
      </w:r>
    </w:p>
    <w:p w14:paraId="7AADF07A" w14:textId="77777777" w:rsidR="00904317" w:rsidRPr="00E17C6D" w:rsidRDefault="00904317" w:rsidP="00E17C6D">
      <w:pPr>
        <w:ind w:left="705" w:hanging="705"/>
        <w:rPr>
          <w:rFonts w:eastAsia="Times New Roman" w:cs="Times New Roman"/>
          <w:szCs w:val="18"/>
          <w:lang w:eastAsia="nl-NL"/>
        </w:rPr>
      </w:pPr>
    </w:p>
    <w:p w14:paraId="7133CC5D" w14:textId="04B4E588" w:rsidR="004F32EF" w:rsidRPr="00931161" w:rsidRDefault="00904317" w:rsidP="00E17C6D">
      <w:pPr>
        <w:ind w:left="705" w:hanging="705"/>
        <w:rPr>
          <w:rFonts w:eastAsia="Times New Roman" w:cs="Times New Roman"/>
          <w:szCs w:val="18"/>
          <w:lang w:eastAsia="nl-NL"/>
        </w:rPr>
      </w:pPr>
      <w:r>
        <w:rPr>
          <w:rFonts w:eastAsia="Times New Roman" w:cs="Times New Roman"/>
          <w:szCs w:val="18"/>
          <w:lang w:eastAsia="nl-NL"/>
        </w:rPr>
        <w:t>3.3</w:t>
      </w:r>
      <w:r>
        <w:rPr>
          <w:rFonts w:eastAsia="Times New Roman" w:cs="Times New Roman"/>
          <w:szCs w:val="18"/>
          <w:lang w:eastAsia="nl-NL"/>
        </w:rPr>
        <w:tab/>
      </w:r>
      <w:r w:rsidR="00E17C6D" w:rsidRPr="00E17C6D">
        <w:rPr>
          <w:rFonts w:eastAsia="Times New Roman" w:cs="Times New Roman"/>
          <w:szCs w:val="18"/>
          <w:lang w:eastAsia="nl-NL"/>
        </w:rPr>
        <w:t>Een eventuele verlenging dient schriftelijk te worden bevestigd. Opdrachtgever geeft tenminste zes (6) voor het aflopen van de overeenkomst schriftelijk aan dat de overeenkomst wel wordt verlengd. Eventuele verlenging geschiedt onder gelijkblijvende condities en voorwaarden.</w:t>
      </w:r>
    </w:p>
    <w:p w14:paraId="778884AF" w14:textId="77777777" w:rsidR="004F32EF" w:rsidRPr="00931161" w:rsidRDefault="004F32EF" w:rsidP="00931161">
      <w:pPr>
        <w:rPr>
          <w:rFonts w:eastAsia="Times New Roman" w:cs="Times New Roman"/>
          <w:szCs w:val="18"/>
          <w:lang w:eastAsia="nl-NL"/>
        </w:rPr>
      </w:pPr>
    </w:p>
    <w:p w14:paraId="4B571E31" w14:textId="77777777" w:rsidR="004F32EF" w:rsidRPr="00931161" w:rsidRDefault="004F32EF" w:rsidP="00931161">
      <w:pPr>
        <w:rPr>
          <w:rFonts w:eastAsia="Times New Roman" w:cs="Times New Roman"/>
          <w:b/>
          <w:bCs/>
          <w:color w:val="002060"/>
          <w:szCs w:val="18"/>
          <w:lang w:eastAsia="nl-NL"/>
        </w:rPr>
      </w:pPr>
      <w:r w:rsidRPr="00931161">
        <w:rPr>
          <w:rFonts w:eastAsia="Times New Roman" w:cs="Times New Roman"/>
          <w:b/>
          <w:bCs/>
          <w:color w:val="002060"/>
          <w:szCs w:val="18"/>
          <w:lang w:eastAsia="nl-NL"/>
        </w:rPr>
        <w:t>Artikel 4</w:t>
      </w:r>
      <w:r w:rsidRPr="00931161">
        <w:rPr>
          <w:rFonts w:eastAsia="Times New Roman" w:cs="Times New Roman"/>
          <w:b/>
          <w:bCs/>
          <w:color w:val="002060"/>
          <w:szCs w:val="18"/>
          <w:lang w:eastAsia="nl-NL"/>
        </w:rPr>
        <w:tab/>
        <w:t>Tarieven</w:t>
      </w:r>
    </w:p>
    <w:p w14:paraId="682E17F0" w14:textId="77777777" w:rsidR="004F32EF" w:rsidRPr="00931161" w:rsidRDefault="004F32EF" w:rsidP="00931161">
      <w:pPr>
        <w:rPr>
          <w:rFonts w:eastAsia="Times New Roman" w:cs="Times New Roman"/>
          <w:szCs w:val="18"/>
          <w:lang w:eastAsia="nl-NL"/>
        </w:rPr>
      </w:pPr>
    </w:p>
    <w:p w14:paraId="2FD30FAF" w14:textId="20208DA6" w:rsidR="004F32EF" w:rsidRPr="00931161" w:rsidRDefault="004F32EF" w:rsidP="00931161">
      <w:pPr>
        <w:ind w:left="705" w:hanging="705"/>
        <w:rPr>
          <w:rFonts w:eastAsia="Times New Roman" w:cs="Times New Roman"/>
          <w:szCs w:val="18"/>
          <w:lang w:eastAsia="nl-NL"/>
        </w:rPr>
      </w:pPr>
      <w:r w:rsidRPr="00931161">
        <w:rPr>
          <w:rFonts w:eastAsia="Times New Roman" w:cs="Times New Roman"/>
          <w:szCs w:val="18"/>
          <w:lang w:eastAsia="nl-NL"/>
        </w:rPr>
        <w:t>4.1</w:t>
      </w:r>
      <w:r w:rsidRPr="00931161">
        <w:rPr>
          <w:rFonts w:eastAsia="Times New Roman" w:cs="Times New Roman"/>
          <w:szCs w:val="18"/>
          <w:lang w:eastAsia="nl-NL"/>
        </w:rPr>
        <w:tab/>
      </w:r>
    </w:p>
    <w:p w14:paraId="4F0D6F69" w14:textId="108E0695" w:rsidR="004F32EF" w:rsidRDefault="004F32EF" w:rsidP="00794D9D">
      <w:pPr>
        <w:rPr>
          <w:rFonts w:eastAsia="Times New Roman" w:cs="Times New Roman"/>
          <w:szCs w:val="18"/>
          <w:lang w:eastAsia="nl-NL"/>
        </w:rPr>
      </w:pPr>
    </w:p>
    <w:p w14:paraId="339F4138" w14:textId="3BDB22F2" w:rsidR="008950E0" w:rsidRDefault="008950E0" w:rsidP="00794D9D">
      <w:pPr>
        <w:rPr>
          <w:rFonts w:eastAsia="Times New Roman" w:cs="Times New Roman"/>
          <w:szCs w:val="18"/>
          <w:lang w:eastAsia="nl-NL"/>
        </w:rPr>
      </w:pPr>
      <w:r>
        <w:rPr>
          <w:rFonts w:eastAsia="Times New Roman" w:cs="Times New Roman"/>
          <w:szCs w:val="18"/>
          <w:lang w:eastAsia="nl-NL"/>
        </w:rPr>
        <w:t>4.2</w:t>
      </w:r>
      <w:r>
        <w:rPr>
          <w:rFonts w:eastAsia="Times New Roman" w:cs="Times New Roman"/>
          <w:szCs w:val="18"/>
          <w:lang w:eastAsia="nl-NL"/>
        </w:rPr>
        <w:tab/>
        <w:t>Indexering</w:t>
      </w:r>
    </w:p>
    <w:p w14:paraId="7015016E" w14:textId="77777777" w:rsidR="00F5148B" w:rsidRPr="00F5148B" w:rsidRDefault="00F5148B" w:rsidP="0045679B">
      <w:pPr>
        <w:ind w:left="708"/>
        <w:rPr>
          <w:rFonts w:eastAsia="Times New Roman" w:cs="Times New Roman"/>
          <w:szCs w:val="18"/>
          <w:lang w:eastAsia="nl-NL"/>
        </w:rPr>
      </w:pPr>
      <w:r w:rsidRPr="00F5148B">
        <w:rPr>
          <w:rFonts w:eastAsia="Times New Roman" w:cs="Times New Roman"/>
          <w:szCs w:val="18"/>
          <w:lang w:eastAsia="nl-NL"/>
        </w:rPr>
        <w:t xml:space="preserve">Het eerste contractjaar gelden de tarieven zoals vermeld op het inschrijvingsbiljet. Opdrachtnemer heeft het recht om jaarlijks, voor het eerst op 01 januari 2025, de tarieven </w:t>
      </w:r>
      <w:r w:rsidRPr="00F5148B">
        <w:rPr>
          <w:rFonts w:eastAsia="Times New Roman" w:cs="Times New Roman"/>
          <w:szCs w:val="18"/>
          <w:lang w:eastAsia="nl-NL"/>
        </w:rPr>
        <w:lastRenderedPageBreak/>
        <w:t>te indexeren maximaal conform het prijsindexcijfer Consumentenprijzen; prijsindex 2015=100 Bestedingscategorieën : 000000 Alle bestedingen zoals gepubliceerd op de website van het Centraal Bureau voor de Statistiek https://www.cbs.nl/nl-nl/cijfers/detail/83131NED .</w:t>
      </w:r>
    </w:p>
    <w:p w14:paraId="70E4CCF3" w14:textId="77777777" w:rsidR="00F5148B" w:rsidRPr="00F5148B" w:rsidRDefault="00F5148B" w:rsidP="00F5148B">
      <w:pPr>
        <w:rPr>
          <w:rFonts w:eastAsia="Times New Roman" w:cs="Times New Roman"/>
          <w:szCs w:val="18"/>
          <w:lang w:eastAsia="nl-NL"/>
        </w:rPr>
      </w:pPr>
    </w:p>
    <w:p w14:paraId="60D866D1" w14:textId="26F2E4A1" w:rsidR="008950E0" w:rsidRDefault="00F5148B" w:rsidP="0045679B">
      <w:pPr>
        <w:ind w:left="708"/>
        <w:rPr>
          <w:rFonts w:eastAsia="Times New Roman" w:cs="Times New Roman"/>
          <w:szCs w:val="18"/>
          <w:lang w:eastAsia="nl-NL"/>
        </w:rPr>
      </w:pPr>
      <w:r w:rsidRPr="00F5148B">
        <w:rPr>
          <w:rFonts w:eastAsia="Times New Roman" w:cs="Times New Roman"/>
          <w:szCs w:val="18"/>
          <w:lang w:eastAsia="nl-NL"/>
        </w:rPr>
        <w:t>De basis hiervoor vormt de jaarmutatie CPI van september, voor de eerste indexering september 2024. Deze mutatie dient uiterlijk 01 november (voor het eerst 01 november 2024) voor akkoord doorgegeven te worden aan de opdrachtgever. Na akkoord van opdrachtgever kan opdrachtnemer factureren tegen de nieuwe tarieven.</w:t>
      </w:r>
    </w:p>
    <w:p w14:paraId="4F39CC87" w14:textId="7768414A" w:rsidR="0045679B" w:rsidRDefault="0045679B" w:rsidP="00F5148B">
      <w:pPr>
        <w:rPr>
          <w:rFonts w:eastAsia="Times New Roman" w:cs="Times New Roman"/>
          <w:szCs w:val="18"/>
          <w:lang w:eastAsia="nl-NL"/>
        </w:rPr>
      </w:pPr>
    </w:p>
    <w:p w14:paraId="0594403F" w14:textId="77777777" w:rsidR="0045679B" w:rsidRPr="0045679B" w:rsidRDefault="0045679B" w:rsidP="0045679B">
      <w:pPr>
        <w:ind w:firstLine="708"/>
        <w:rPr>
          <w:rFonts w:eastAsia="Times New Roman" w:cs="Times New Roman"/>
          <w:szCs w:val="18"/>
          <w:lang w:eastAsia="nl-NL"/>
        </w:rPr>
      </w:pPr>
      <w:r w:rsidRPr="0045679B">
        <w:rPr>
          <w:rFonts w:eastAsia="Times New Roman" w:cs="Times New Roman"/>
          <w:szCs w:val="18"/>
          <w:lang w:eastAsia="nl-NL"/>
        </w:rPr>
        <w:t>NB:</w:t>
      </w:r>
    </w:p>
    <w:p w14:paraId="237175BF" w14:textId="77777777" w:rsidR="0045679B" w:rsidRPr="0045679B" w:rsidRDefault="0045679B" w:rsidP="0045679B">
      <w:pPr>
        <w:ind w:left="708"/>
        <w:rPr>
          <w:rFonts w:eastAsia="Times New Roman" w:cs="Times New Roman"/>
          <w:szCs w:val="18"/>
          <w:lang w:eastAsia="nl-NL"/>
        </w:rPr>
      </w:pPr>
      <w:r w:rsidRPr="0045679B">
        <w:rPr>
          <w:rFonts w:eastAsia="Times New Roman" w:cs="Times New Roman"/>
          <w:szCs w:val="18"/>
          <w:lang w:eastAsia="nl-NL"/>
        </w:rPr>
        <w:t>•</w:t>
      </w:r>
      <w:r w:rsidRPr="0045679B">
        <w:rPr>
          <w:rFonts w:eastAsia="Times New Roman" w:cs="Times New Roman"/>
          <w:szCs w:val="18"/>
          <w:lang w:eastAsia="nl-NL"/>
        </w:rPr>
        <w:tab/>
        <w:t>Indexeringsvoorstellen waar de verkeerde index wordt toegepast of niet conform bovenstaande berekening zijn worden afgewezen;</w:t>
      </w:r>
    </w:p>
    <w:p w14:paraId="52BEF774" w14:textId="77777777" w:rsidR="0045679B" w:rsidRPr="0045679B" w:rsidRDefault="0045679B" w:rsidP="0045679B">
      <w:pPr>
        <w:ind w:left="708"/>
        <w:rPr>
          <w:rFonts w:eastAsia="Times New Roman" w:cs="Times New Roman"/>
          <w:szCs w:val="18"/>
          <w:lang w:eastAsia="nl-NL"/>
        </w:rPr>
      </w:pPr>
      <w:r w:rsidRPr="0045679B">
        <w:rPr>
          <w:rFonts w:eastAsia="Times New Roman" w:cs="Times New Roman"/>
          <w:szCs w:val="18"/>
          <w:lang w:eastAsia="nl-NL"/>
        </w:rPr>
        <w:t>•</w:t>
      </w:r>
      <w:r w:rsidRPr="0045679B">
        <w:rPr>
          <w:rFonts w:eastAsia="Times New Roman" w:cs="Times New Roman"/>
          <w:szCs w:val="18"/>
          <w:lang w:eastAsia="nl-NL"/>
        </w:rPr>
        <w:tab/>
        <w:t>Indien een correct indexeringsvoorstel niet tijdig is ontvangen door opdrachtgever, kan dat jaar geen indexering worden toegepast. Inhaalslagen hierop zijn niet mogelijk. De verantwoordelijkheid voor het tijdig insturen van het indexeringsvoorstel berust bij opdrachtnemer;</w:t>
      </w:r>
    </w:p>
    <w:p w14:paraId="759DA373" w14:textId="0327F988" w:rsidR="0045679B" w:rsidRPr="00931161" w:rsidRDefault="0045679B" w:rsidP="0045679B">
      <w:pPr>
        <w:ind w:left="708"/>
        <w:rPr>
          <w:rFonts w:eastAsia="Times New Roman" w:cs="Times New Roman"/>
          <w:szCs w:val="18"/>
          <w:lang w:eastAsia="nl-NL"/>
        </w:rPr>
      </w:pPr>
      <w:r w:rsidRPr="0045679B">
        <w:rPr>
          <w:rFonts w:eastAsia="Times New Roman" w:cs="Times New Roman"/>
          <w:szCs w:val="18"/>
          <w:lang w:eastAsia="nl-NL"/>
        </w:rPr>
        <w:t>•</w:t>
      </w:r>
      <w:r w:rsidRPr="0045679B">
        <w:rPr>
          <w:rFonts w:eastAsia="Times New Roman" w:cs="Times New Roman"/>
          <w:szCs w:val="18"/>
          <w:lang w:eastAsia="nl-NL"/>
        </w:rPr>
        <w:tab/>
        <w:t>Standaardbrieven van inschrijver waarin “algemene” indexeringen worden aangekondigd worden terzijde gelegd. Indien daarin is opgenomen dat opdrachtgever zich akkoord verklaart indien niet voor een bepaalde datum is gereageerd, zal dit geen gelding hebben op de overeenkomst die naar aanleiding van deze aanbesteding is gesloten.</w:t>
      </w:r>
    </w:p>
    <w:p w14:paraId="5177E9E2" w14:textId="77777777" w:rsidR="004F32EF" w:rsidRPr="00931161" w:rsidRDefault="004F32EF" w:rsidP="00931161">
      <w:pPr>
        <w:rPr>
          <w:rFonts w:eastAsia="Times New Roman" w:cs="Times New Roman"/>
          <w:szCs w:val="18"/>
          <w:lang w:eastAsia="nl-NL"/>
        </w:rPr>
      </w:pPr>
    </w:p>
    <w:p w14:paraId="00545BAC" w14:textId="77777777" w:rsidR="004F32EF" w:rsidRPr="00931161" w:rsidRDefault="004F32EF" w:rsidP="00931161">
      <w:pPr>
        <w:rPr>
          <w:rFonts w:eastAsia="Times New Roman" w:cs="Times New Roman"/>
          <w:b/>
          <w:bCs/>
          <w:color w:val="002060"/>
          <w:szCs w:val="18"/>
          <w:lang w:eastAsia="nl-NL"/>
        </w:rPr>
      </w:pPr>
      <w:r w:rsidRPr="00931161">
        <w:rPr>
          <w:rFonts w:eastAsia="Times New Roman" w:cs="Times New Roman"/>
          <w:b/>
          <w:bCs/>
          <w:color w:val="002060"/>
          <w:szCs w:val="18"/>
          <w:lang w:eastAsia="nl-NL"/>
        </w:rPr>
        <w:t>Artikel 5</w:t>
      </w:r>
      <w:r w:rsidRPr="00931161">
        <w:rPr>
          <w:rFonts w:eastAsia="Times New Roman" w:cs="Times New Roman"/>
          <w:b/>
          <w:bCs/>
          <w:color w:val="002060"/>
          <w:szCs w:val="18"/>
          <w:lang w:eastAsia="nl-NL"/>
        </w:rPr>
        <w:tab/>
        <w:t>Facturatie &amp; betaling</w:t>
      </w:r>
    </w:p>
    <w:p w14:paraId="3F4D7D6C" w14:textId="3CEBE026" w:rsidR="004F32EF" w:rsidRDefault="004F32EF" w:rsidP="009950C8">
      <w:pPr>
        <w:rPr>
          <w:rFonts w:eastAsia="Times New Roman" w:cs="Times New Roman"/>
          <w:szCs w:val="18"/>
          <w:lang w:eastAsia="nl-NL"/>
        </w:rPr>
      </w:pPr>
    </w:p>
    <w:p w14:paraId="1EEF78A3" w14:textId="2DD31DA3" w:rsidR="00634712" w:rsidRPr="00634712" w:rsidRDefault="00634712" w:rsidP="009950C8">
      <w:pPr>
        <w:ind w:left="708" w:hanging="708"/>
        <w:rPr>
          <w:rFonts w:eastAsia="Arial" w:cs="Calibri"/>
          <w:szCs w:val="18"/>
          <w:lang w:eastAsia="nl-NL"/>
        </w:rPr>
      </w:pPr>
      <w:r>
        <w:rPr>
          <w:rFonts w:eastAsia="Arial" w:cs="Calibri"/>
          <w:szCs w:val="18"/>
          <w:lang w:eastAsia="nl-NL"/>
        </w:rPr>
        <w:t>5.1</w:t>
      </w:r>
      <w:r>
        <w:rPr>
          <w:rFonts w:eastAsia="Arial" w:cs="Calibri"/>
          <w:szCs w:val="18"/>
          <w:lang w:eastAsia="nl-NL"/>
        </w:rPr>
        <w:tab/>
      </w:r>
      <w:r w:rsidRPr="00634712">
        <w:rPr>
          <w:rFonts w:eastAsia="Arial" w:cs="Calibri"/>
          <w:szCs w:val="18"/>
          <w:lang w:eastAsia="nl-NL"/>
        </w:rPr>
        <w:t xml:space="preserve">Opdrachtnemer dient na oplevering een factuur in te dienen voor eenmalige werkzaamheden. Op deze factuur dienen, naast de in de inkoopvoorwaarden genoemde gegevens, het volgende te worden vermeld: </w:t>
      </w:r>
    </w:p>
    <w:p w14:paraId="63F3D623" w14:textId="77777777" w:rsidR="00634712" w:rsidRPr="00634712" w:rsidRDefault="00634712" w:rsidP="009950C8">
      <w:pPr>
        <w:numPr>
          <w:ilvl w:val="0"/>
          <w:numId w:val="26"/>
        </w:numPr>
        <w:contextualSpacing/>
        <w:rPr>
          <w:rFonts w:eastAsia="Arial" w:cs="Calibri"/>
          <w:szCs w:val="18"/>
          <w:lang w:eastAsia="nl-NL"/>
        </w:rPr>
      </w:pPr>
      <w:r w:rsidRPr="00634712">
        <w:rPr>
          <w:rFonts w:eastAsia="Arial" w:cs="Calibri"/>
          <w:szCs w:val="18"/>
          <w:lang w:eastAsia="nl-NL"/>
        </w:rPr>
        <w:t>NAW gegevens Opdrachtnemer;</w:t>
      </w:r>
    </w:p>
    <w:p w14:paraId="1C6ADD26" w14:textId="77777777" w:rsidR="00634712" w:rsidRPr="00634712" w:rsidRDefault="00634712" w:rsidP="009950C8">
      <w:pPr>
        <w:numPr>
          <w:ilvl w:val="0"/>
          <w:numId w:val="26"/>
        </w:numPr>
        <w:contextualSpacing/>
        <w:rPr>
          <w:rFonts w:eastAsia="Arial" w:cs="Calibri"/>
          <w:szCs w:val="18"/>
          <w:lang w:eastAsia="nl-NL"/>
        </w:rPr>
      </w:pPr>
      <w:r w:rsidRPr="00634712">
        <w:rPr>
          <w:rFonts w:eastAsia="Arial" w:cs="Calibri"/>
          <w:szCs w:val="18"/>
          <w:lang w:eastAsia="nl-NL"/>
        </w:rPr>
        <w:t>Naam van de opdracht: “Grondwatermonitoring Beheer &amp; Onderhoud gemeente Hoeksche Waard” met kenmerk Z/22/145635;</w:t>
      </w:r>
    </w:p>
    <w:p w14:paraId="4AB2CBE0" w14:textId="77777777" w:rsidR="00634712" w:rsidRPr="00634712" w:rsidRDefault="00634712" w:rsidP="009950C8">
      <w:pPr>
        <w:numPr>
          <w:ilvl w:val="0"/>
          <w:numId w:val="26"/>
        </w:numPr>
        <w:contextualSpacing/>
        <w:rPr>
          <w:rFonts w:eastAsia="Arial" w:cs="Calibri"/>
          <w:szCs w:val="18"/>
          <w:lang w:eastAsia="nl-NL"/>
        </w:rPr>
      </w:pPr>
      <w:r w:rsidRPr="00634712">
        <w:rPr>
          <w:rFonts w:eastAsia="Arial" w:cs="Calibri"/>
          <w:szCs w:val="18"/>
          <w:lang w:eastAsia="nl-NL"/>
        </w:rPr>
        <w:t>Totaalbedrag met specificatie kosten van de geleverde diensten;</w:t>
      </w:r>
    </w:p>
    <w:p w14:paraId="48443EBF" w14:textId="77777777" w:rsidR="00634712" w:rsidRPr="00634712" w:rsidRDefault="00634712" w:rsidP="009950C8">
      <w:pPr>
        <w:numPr>
          <w:ilvl w:val="0"/>
          <w:numId w:val="26"/>
        </w:numPr>
        <w:contextualSpacing/>
        <w:rPr>
          <w:rFonts w:eastAsia="Arial" w:cs="Calibri"/>
          <w:szCs w:val="18"/>
          <w:lang w:eastAsia="nl-NL"/>
        </w:rPr>
      </w:pPr>
      <w:r w:rsidRPr="00634712">
        <w:rPr>
          <w:rFonts w:eastAsia="Arial" w:cs="Calibri"/>
          <w:szCs w:val="18"/>
          <w:lang w:eastAsia="nl-NL"/>
        </w:rPr>
        <w:t>Factuurdatum.</w:t>
      </w:r>
    </w:p>
    <w:p w14:paraId="7D27EE37" w14:textId="77777777" w:rsidR="00634712" w:rsidRPr="00634712" w:rsidRDefault="00634712" w:rsidP="009950C8">
      <w:pPr>
        <w:rPr>
          <w:rFonts w:eastAsia="Arial" w:cs="Calibri"/>
          <w:szCs w:val="18"/>
          <w:lang w:eastAsia="nl-NL"/>
        </w:rPr>
      </w:pPr>
    </w:p>
    <w:p w14:paraId="7FEAA318" w14:textId="32886109" w:rsidR="00634712" w:rsidRPr="00634712" w:rsidRDefault="00634712" w:rsidP="009950C8">
      <w:pPr>
        <w:ind w:left="708" w:hanging="708"/>
        <w:rPr>
          <w:rFonts w:eastAsia="Arial" w:cs="Calibri"/>
          <w:szCs w:val="18"/>
          <w:lang w:eastAsia="nl-NL"/>
        </w:rPr>
      </w:pPr>
      <w:r>
        <w:rPr>
          <w:rFonts w:eastAsia="Arial" w:cs="Calibri"/>
          <w:szCs w:val="18"/>
          <w:lang w:eastAsia="nl-NL"/>
        </w:rPr>
        <w:t>5.2</w:t>
      </w:r>
      <w:r>
        <w:rPr>
          <w:rFonts w:eastAsia="Arial" w:cs="Calibri"/>
          <w:szCs w:val="18"/>
          <w:lang w:eastAsia="nl-NL"/>
        </w:rPr>
        <w:tab/>
      </w:r>
      <w:r w:rsidRPr="00634712">
        <w:rPr>
          <w:rFonts w:eastAsia="Arial" w:cs="Calibri"/>
          <w:szCs w:val="18"/>
          <w:lang w:eastAsia="nl-NL"/>
        </w:rPr>
        <w:t xml:space="preserve">Opdrachtnemer dient eens per maand een factuur in te dienen voor de periodiek terugkerende werkzaamheden (o.a. huur van de meetloggers, voor het beschikbaar stellen van de meetgegevens en eventueel aanvullende diensten). Op deze factuur dienen, naast de in de inkoopvoorwaarden genoemde gegevens, het volgende te worden vermeld: </w:t>
      </w:r>
    </w:p>
    <w:p w14:paraId="677FDE4E" w14:textId="77777777" w:rsidR="00634712" w:rsidRPr="00634712" w:rsidRDefault="00634712" w:rsidP="009950C8">
      <w:pPr>
        <w:numPr>
          <w:ilvl w:val="0"/>
          <w:numId w:val="26"/>
        </w:numPr>
        <w:contextualSpacing/>
        <w:rPr>
          <w:rFonts w:eastAsia="Arial" w:cs="Calibri"/>
          <w:szCs w:val="18"/>
          <w:lang w:eastAsia="nl-NL"/>
        </w:rPr>
      </w:pPr>
      <w:r w:rsidRPr="00634712">
        <w:rPr>
          <w:rFonts w:eastAsia="Arial" w:cs="Calibri"/>
          <w:szCs w:val="18"/>
          <w:lang w:eastAsia="nl-NL"/>
        </w:rPr>
        <w:t>NAW gegevens Opdrachtnemer;</w:t>
      </w:r>
    </w:p>
    <w:p w14:paraId="2F8049A7" w14:textId="77777777" w:rsidR="00634712" w:rsidRPr="00634712" w:rsidRDefault="00634712" w:rsidP="009950C8">
      <w:pPr>
        <w:numPr>
          <w:ilvl w:val="0"/>
          <w:numId w:val="26"/>
        </w:numPr>
        <w:contextualSpacing/>
        <w:rPr>
          <w:rFonts w:eastAsia="Arial" w:cs="Calibri"/>
          <w:szCs w:val="18"/>
          <w:lang w:eastAsia="nl-NL"/>
        </w:rPr>
      </w:pPr>
      <w:r w:rsidRPr="00634712">
        <w:rPr>
          <w:rFonts w:eastAsia="Arial" w:cs="Calibri"/>
          <w:szCs w:val="18"/>
          <w:lang w:eastAsia="nl-NL"/>
        </w:rPr>
        <w:t>Naam van de opdracht: “Grondwatermonitoring Beheer &amp; Onderhoud gemeente Hoeksche Waard” met kenmerk Z/22/145635;</w:t>
      </w:r>
    </w:p>
    <w:p w14:paraId="6796540C" w14:textId="77777777" w:rsidR="00634712" w:rsidRPr="00634712" w:rsidRDefault="00634712" w:rsidP="009950C8">
      <w:pPr>
        <w:numPr>
          <w:ilvl w:val="0"/>
          <w:numId w:val="26"/>
        </w:numPr>
        <w:contextualSpacing/>
        <w:rPr>
          <w:rFonts w:eastAsia="Arial" w:cs="Calibri"/>
          <w:szCs w:val="18"/>
          <w:lang w:eastAsia="nl-NL"/>
        </w:rPr>
      </w:pPr>
      <w:r w:rsidRPr="00634712">
        <w:rPr>
          <w:rFonts w:eastAsia="Arial" w:cs="Calibri"/>
          <w:szCs w:val="18"/>
          <w:lang w:eastAsia="nl-NL"/>
        </w:rPr>
        <w:t>Totaalbedrag met specificatie kosten van de geleverde diensten;</w:t>
      </w:r>
    </w:p>
    <w:p w14:paraId="0D233C09" w14:textId="77777777" w:rsidR="00634712" w:rsidRPr="00634712" w:rsidRDefault="00634712" w:rsidP="009950C8">
      <w:pPr>
        <w:numPr>
          <w:ilvl w:val="0"/>
          <w:numId w:val="26"/>
        </w:numPr>
        <w:contextualSpacing/>
        <w:rPr>
          <w:rFonts w:eastAsia="Arial" w:cs="Calibri"/>
          <w:szCs w:val="18"/>
          <w:lang w:eastAsia="nl-NL"/>
        </w:rPr>
      </w:pPr>
      <w:r w:rsidRPr="00634712">
        <w:rPr>
          <w:rFonts w:eastAsia="Arial" w:cs="Calibri"/>
          <w:szCs w:val="18"/>
          <w:lang w:eastAsia="nl-NL"/>
        </w:rPr>
        <w:t>Factuurdatum.</w:t>
      </w:r>
    </w:p>
    <w:p w14:paraId="1BC2D96C" w14:textId="77777777" w:rsidR="00634712" w:rsidRPr="00634712" w:rsidRDefault="00634712" w:rsidP="009950C8">
      <w:pPr>
        <w:rPr>
          <w:rFonts w:eastAsia="Arial" w:cs="Calibri"/>
          <w:szCs w:val="18"/>
          <w:lang w:eastAsia="nl-NL"/>
        </w:rPr>
      </w:pPr>
    </w:p>
    <w:p w14:paraId="1D1BC7E6" w14:textId="3888F636" w:rsidR="00634712" w:rsidRPr="00634712" w:rsidRDefault="00634712" w:rsidP="009950C8">
      <w:pPr>
        <w:ind w:left="708" w:hanging="708"/>
        <w:rPr>
          <w:rFonts w:eastAsia="Arial" w:cs="Calibri"/>
          <w:szCs w:val="18"/>
          <w:lang w:eastAsia="nl-NL"/>
        </w:rPr>
      </w:pPr>
      <w:r>
        <w:rPr>
          <w:rFonts w:eastAsia="Arial" w:cs="Calibri"/>
          <w:szCs w:val="18"/>
          <w:lang w:eastAsia="nl-NL"/>
        </w:rPr>
        <w:lastRenderedPageBreak/>
        <w:t>5.3</w:t>
      </w:r>
      <w:r>
        <w:rPr>
          <w:rFonts w:eastAsia="Arial" w:cs="Calibri"/>
          <w:szCs w:val="18"/>
          <w:lang w:eastAsia="nl-NL"/>
        </w:rPr>
        <w:tab/>
      </w:r>
      <w:r w:rsidRPr="00634712">
        <w:rPr>
          <w:rFonts w:eastAsia="Arial" w:cs="Calibri"/>
          <w:szCs w:val="18"/>
          <w:lang w:eastAsia="nl-NL"/>
        </w:rPr>
        <w:t xml:space="preserve">De voorkeur van gemeente Hoeksche Waard gaat uit naar het ontvangen van facturen middels E-facturatie. De e-factuur kan via het </w:t>
      </w:r>
      <w:proofErr w:type="spellStart"/>
      <w:r w:rsidRPr="00634712">
        <w:rPr>
          <w:rFonts w:eastAsia="Arial" w:cs="Calibri"/>
          <w:szCs w:val="18"/>
          <w:lang w:eastAsia="nl-NL"/>
        </w:rPr>
        <w:t>Simplerinvoicing</w:t>
      </w:r>
      <w:proofErr w:type="spellEnd"/>
      <w:r w:rsidRPr="00634712">
        <w:rPr>
          <w:rFonts w:eastAsia="Arial" w:cs="Calibri"/>
          <w:szCs w:val="18"/>
          <w:lang w:eastAsia="nl-NL"/>
        </w:rPr>
        <w:t xml:space="preserve"> netwerk naar de gemeente Hoeksche Waard gestuurd worden op basis van één van de onderstaande nummers. </w:t>
      </w:r>
    </w:p>
    <w:p w14:paraId="4DD076DB" w14:textId="77777777" w:rsidR="00634712" w:rsidRPr="00634712" w:rsidRDefault="00634712" w:rsidP="009950C8">
      <w:pPr>
        <w:ind w:firstLine="708"/>
        <w:rPr>
          <w:rFonts w:eastAsia="Arial" w:cs="Calibri"/>
          <w:szCs w:val="18"/>
          <w:lang w:eastAsia="nl-NL"/>
        </w:rPr>
      </w:pPr>
      <w:r w:rsidRPr="00634712">
        <w:rPr>
          <w:rFonts w:eastAsia="Arial" w:cs="Calibri"/>
          <w:szCs w:val="18"/>
          <w:lang w:eastAsia="nl-NL"/>
        </w:rPr>
        <w:t xml:space="preserve">De E-factuur dient te voldoen aan de SI-UBL-norm. </w:t>
      </w:r>
    </w:p>
    <w:p w14:paraId="516C8128" w14:textId="77777777" w:rsidR="00634712" w:rsidRPr="00634712" w:rsidRDefault="00634712" w:rsidP="009950C8">
      <w:pPr>
        <w:ind w:left="708"/>
        <w:rPr>
          <w:rFonts w:eastAsia="Arial" w:cs="Calibri"/>
          <w:szCs w:val="18"/>
          <w:lang w:eastAsia="nl-NL"/>
        </w:rPr>
      </w:pPr>
      <w:r w:rsidRPr="00634712">
        <w:rPr>
          <w:rFonts w:eastAsia="Arial" w:cs="Calibri"/>
          <w:szCs w:val="18"/>
          <w:lang w:eastAsia="nl-NL"/>
        </w:rPr>
        <w:t>•</w:t>
      </w:r>
      <w:r w:rsidRPr="00634712">
        <w:rPr>
          <w:rFonts w:eastAsia="Arial" w:cs="Calibri"/>
          <w:szCs w:val="18"/>
          <w:lang w:eastAsia="nl-NL"/>
        </w:rPr>
        <w:tab/>
        <w:t xml:space="preserve">OIN: 00000001825766096000 </w:t>
      </w:r>
    </w:p>
    <w:p w14:paraId="4AA3ADF4" w14:textId="77777777" w:rsidR="00634712" w:rsidRPr="00634712" w:rsidRDefault="00634712" w:rsidP="009950C8">
      <w:pPr>
        <w:ind w:left="708"/>
        <w:rPr>
          <w:rFonts w:eastAsia="Arial" w:cs="Calibri"/>
          <w:szCs w:val="18"/>
          <w:lang w:eastAsia="nl-NL"/>
        </w:rPr>
      </w:pPr>
      <w:r w:rsidRPr="00634712">
        <w:rPr>
          <w:rFonts w:eastAsia="Arial" w:cs="Calibri"/>
          <w:szCs w:val="18"/>
          <w:lang w:eastAsia="nl-NL"/>
        </w:rPr>
        <w:t>•</w:t>
      </w:r>
      <w:r w:rsidRPr="00634712">
        <w:rPr>
          <w:rFonts w:eastAsia="Arial" w:cs="Calibri"/>
          <w:szCs w:val="18"/>
          <w:lang w:eastAsia="nl-NL"/>
        </w:rPr>
        <w:tab/>
        <w:t xml:space="preserve">KVK: 73544086 </w:t>
      </w:r>
    </w:p>
    <w:p w14:paraId="04553BFE" w14:textId="77777777" w:rsidR="00634712" w:rsidRPr="00634712" w:rsidRDefault="00634712" w:rsidP="009950C8">
      <w:pPr>
        <w:ind w:left="708"/>
        <w:rPr>
          <w:rFonts w:eastAsia="Arial" w:cs="Calibri"/>
          <w:szCs w:val="18"/>
          <w:lang w:eastAsia="nl-NL"/>
        </w:rPr>
      </w:pPr>
      <w:r w:rsidRPr="00634712">
        <w:rPr>
          <w:rFonts w:eastAsia="Arial" w:cs="Calibri"/>
          <w:szCs w:val="18"/>
          <w:lang w:eastAsia="nl-NL"/>
        </w:rPr>
        <w:t>•</w:t>
      </w:r>
      <w:r w:rsidRPr="00634712">
        <w:rPr>
          <w:rFonts w:eastAsia="Arial" w:cs="Calibri"/>
          <w:szCs w:val="18"/>
          <w:lang w:eastAsia="nl-NL"/>
        </w:rPr>
        <w:tab/>
        <w:t xml:space="preserve">BTW NR: NL825766096.B01 </w:t>
      </w:r>
    </w:p>
    <w:p w14:paraId="54EB2449" w14:textId="77777777" w:rsidR="00634712" w:rsidRPr="00634712" w:rsidRDefault="00634712" w:rsidP="009950C8">
      <w:pPr>
        <w:rPr>
          <w:rFonts w:eastAsia="Arial" w:cs="Calibri"/>
          <w:szCs w:val="18"/>
          <w:lang w:eastAsia="nl-NL"/>
        </w:rPr>
      </w:pPr>
    </w:p>
    <w:p w14:paraId="5BDBFA61" w14:textId="12335629" w:rsidR="00634712" w:rsidRPr="00634712" w:rsidRDefault="00634712" w:rsidP="009950C8">
      <w:pPr>
        <w:ind w:left="708" w:hanging="708"/>
        <w:rPr>
          <w:rFonts w:eastAsia="Arial" w:cs="Calibri"/>
          <w:szCs w:val="18"/>
          <w:lang w:eastAsia="nl-NL"/>
        </w:rPr>
      </w:pPr>
      <w:r>
        <w:rPr>
          <w:rFonts w:eastAsia="Arial" w:cs="Calibri"/>
          <w:szCs w:val="18"/>
          <w:lang w:eastAsia="nl-NL"/>
        </w:rPr>
        <w:t>5.4</w:t>
      </w:r>
      <w:r>
        <w:rPr>
          <w:rFonts w:eastAsia="Arial" w:cs="Calibri"/>
          <w:szCs w:val="18"/>
          <w:lang w:eastAsia="nl-NL"/>
        </w:rPr>
        <w:tab/>
      </w:r>
      <w:r w:rsidRPr="00634712">
        <w:rPr>
          <w:rFonts w:eastAsia="Arial" w:cs="Calibri"/>
          <w:szCs w:val="18"/>
          <w:lang w:eastAsia="nl-NL"/>
        </w:rPr>
        <w:t xml:space="preserve">E-facturen kunnen door ons het efficiëntst verwerkt worden als er als kenmerk een routenummer of verplichtingennummer aan wordt meegegeven. De opdrachtnemer zal bij de nadere uitvraag geïnformeerd worden over het route- en/of verplichtingennummer. Een factuur kan ook digitaal verzonden worden naar: </w:t>
      </w:r>
      <w:hyperlink r:id="rId12" w:history="1">
        <w:r w:rsidRPr="00634712">
          <w:rPr>
            <w:rFonts w:eastAsia="Arial" w:cs="Calibri"/>
            <w:color w:val="0563C1"/>
            <w:szCs w:val="18"/>
            <w:u w:val="single"/>
            <w:lang w:eastAsia="nl-NL"/>
          </w:rPr>
          <w:t>facturen@gemeentehw.nl</w:t>
        </w:r>
      </w:hyperlink>
      <w:r w:rsidRPr="00634712">
        <w:rPr>
          <w:rFonts w:eastAsia="Arial" w:cs="Calibri"/>
          <w:szCs w:val="18"/>
          <w:lang w:eastAsia="nl-NL"/>
        </w:rPr>
        <w:t xml:space="preserve"> .</w:t>
      </w:r>
    </w:p>
    <w:p w14:paraId="212150BA" w14:textId="77777777" w:rsidR="00634712" w:rsidRPr="00634712" w:rsidRDefault="00634712" w:rsidP="009950C8">
      <w:pPr>
        <w:rPr>
          <w:rFonts w:eastAsia="Arial" w:cs="Calibri"/>
          <w:szCs w:val="18"/>
          <w:lang w:eastAsia="nl-NL"/>
        </w:rPr>
      </w:pPr>
    </w:p>
    <w:p w14:paraId="4002EDD1" w14:textId="001919B6" w:rsidR="00634712" w:rsidRDefault="009950C8" w:rsidP="009950C8">
      <w:pPr>
        <w:ind w:left="708" w:hanging="708"/>
        <w:rPr>
          <w:rFonts w:eastAsia="Times New Roman" w:cs="Times New Roman"/>
          <w:szCs w:val="18"/>
          <w:lang w:eastAsia="nl-NL"/>
        </w:rPr>
      </w:pPr>
      <w:r>
        <w:rPr>
          <w:rFonts w:eastAsia="Arial" w:cs="Calibri"/>
          <w:szCs w:val="18"/>
          <w:lang w:eastAsia="nl-NL"/>
        </w:rPr>
        <w:t>5.5</w:t>
      </w:r>
      <w:r>
        <w:rPr>
          <w:rFonts w:eastAsia="Arial" w:cs="Calibri"/>
          <w:szCs w:val="18"/>
          <w:lang w:eastAsia="nl-NL"/>
        </w:rPr>
        <w:tab/>
      </w:r>
      <w:r w:rsidR="00634712" w:rsidRPr="00634712">
        <w:rPr>
          <w:rFonts w:eastAsia="Arial" w:cs="Calibri"/>
          <w:szCs w:val="18"/>
          <w:lang w:eastAsia="nl-NL"/>
        </w:rPr>
        <w:t>Bij correcte facturering en na goedkeuring door de Opdrachtgever vindt de betaling door Opdrachtgever plaats binnen 30 dagen na datum ontvangst factuur, op de door Opdrachtnemer aangegeven bankrekening. Als datum van betaling wordt aangemerkt de datum waarop de verschuldigde bedragen bij Opdrachtgever zijn afgeschreven. Indien de factuur niet op de juiste wijze wordt ingediend, kan dit de betalingstermijn beïnvloeden.</w:t>
      </w:r>
    </w:p>
    <w:p w14:paraId="472D6141" w14:textId="32F8D3B4" w:rsidR="00634712" w:rsidRDefault="00634712" w:rsidP="009950C8">
      <w:pPr>
        <w:rPr>
          <w:rFonts w:eastAsia="Times New Roman" w:cs="Times New Roman"/>
          <w:szCs w:val="18"/>
          <w:lang w:eastAsia="nl-NL"/>
        </w:rPr>
      </w:pPr>
    </w:p>
    <w:p w14:paraId="1C44D6FF" w14:textId="77777777" w:rsidR="004F32EF" w:rsidRPr="00931161" w:rsidRDefault="004F32EF" w:rsidP="00931161">
      <w:pPr>
        <w:ind w:left="705" w:hanging="705"/>
        <w:rPr>
          <w:rFonts w:eastAsia="Times New Roman" w:cs="Times New Roman"/>
          <w:b/>
          <w:bCs/>
          <w:color w:val="002060"/>
          <w:szCs w:val="18"/>
          <w:lang w:eastAsia="nl-NL"/>
        </w:rPr>
      </w:pPr>
      <w:r w:rsidRPr="00931161">
        <w:rPr>
          <w:rFonts w:eastAsia="Times New Roman" w:cs="Times New Roman"/>
          <w:b/>
          <w:bCs/>
          <w:color w:val="002060"/>
          <w:szCs w:val="18"/>
          <w:lang w:eastAsia="nl-NL"/>
        </w:rPr>
        <w:t>Artikel 6</w:t>
      </w:r>
      <w:r w:rsidRPr="00931161">
        <w:rPr>
          <w:rFonts w:eastAsia="Times New Roman" w:cs="Times New Roman"/>
          <w:b/>
          <w:bCs/>
          <w:color w:val="002060"/>
          <w:szCs w:val="18"/>
          <w:lang w:eastAsia="nl-NL"/>
        </w:rPr>
        <w:tab/>
      </w:r>
      <w:proofErr w:type="spellStart"/>
      <w:r w:rsidRPr="00931161">
        <w:rPr>
          <w:rFonts w:eastAsia="Times New Roman" w:cs="Times New Roman"/>
          <w:b/>
          <w:bCs/>
          <w:color w:val="002060"/>
          <w:szCs w:val="18"/>
          <w:lang w:eastAsia="nl-NL"/>
        </w:rPr>
        <w:t>Social</w:t>
      </w:r>
      <w:proofErr w:type="spellEnd"/>
      <w:r w:rsidRPr="00931161">
        <w:rPr>
          <w:rFonts w:eastAsia="Times New Roman" w:cs="Times New Roman"/>
          <w:b/>
          <w:bCs/>
          <w:color w:val="002060"/>
          <w:szCs w:val="18"/>
          <w:lang w:eastAsia="nl-NL"/>
        </w:rPr>
        <w:t xml:space="preserve"> return on investment</w:t>
      </w:r>
    </w:p>
    <w:p w14:paraId="17F8B8F9" w14:textId="77777777" w:rsidR="004F32EF" w:rsidRPr="00931161" w:rsidRDefault="004F32EF" w:rsidP="00931161">
      <w:pPr>
        <w:ind w:left="705" w:hanging="705"/>
        <w:rPr>
          <w:rFonts w:eastAsia="Times New Roman" w:cs="Times New Roman"/>
          <w:szCs w:val="18"/>
          <w:lang w:eastAsia="nl-NL"/>
        </w:rPr>
      </w:pPr>
    </w:p>
    <w:p w14:paraId="1C154F34" w14:textId="15B88454" w:rsidR="00E81DD7" w:rsidRPr="00E81DD7" w:rsidRDefault="004F32EF" w:rsidP="00E81DD7">
      <w:pPr>
        <w:ind w:left="705" w:hanging="705"/>
        <w:rPr>
          <w:rFonts w:eastAsia="Times New Roman" w:cs="Times New Roman"/>
          <w:szCs w:val="18"/>
          <w:lang w:eastAsia="nl-NL"/>
        </w:rPr>
      </w:pPr>
      <w:r w:rsidRPr="00931161">
        <w:rPr>
          <w:rFonts w:eastAsia="Times New Roman" w:cs="Times New Roman"/>
          <w:szCs w:val="18"/>
          <w:lang w:eastAsia="nl-NL"/>
        </w:rPr>
        <w:t>6.1</w:t>
      </w:r>
      <w:r w:rsidRPr="00931161">
        <w:rPr>
          <w:rFonts w:eastAsia="Times New Roman" w:cs="Times New Roman"/>
          <w:szCs w:val="18"/>
          <w:lang w:eastAsia="nl-NL"/>
        </w:rPr>
        <w:tab/>
      </w:r>
      <w:r w:rsidR="00E81DD7" w:rsidRPr="00E81DD7">
        <w:rPr>
          <w:rFonts w:eastAsia="Verdana" w:cs="Verdana"/>
          <w:color w:val="000000"/>
          <w:szCs w:val="18"/>
          <w:lang w:eastAsia="nl-NL"/>
        </w:rPr>
        <w:t xml:space="preserve">De gemeente Hoeksche Waard vindt maatschappelijk verantwoord ondernemen belangrijk en wil werkgevers stimuleren om mensen met een kwetsbare positie op de arbeidsmarkt aan werk te helpen. Aan opdrachtnemers van de gemeente wordt een </w:t>
      </w:r>
      <w:proofErr w:type="spellStart"/>
      <w:r w:rsidR="00E81DD7" w:rsidRPr="00E81DD7">
        <w:rPr>
          <w:rFonts w:eastAsia="Verdana" w:cs="Verdana"/>
          <w:color w:val="000000"/>
          <w:szCs w:val="18"/>
          <w:lang w:eastAsia="nl-NL"/>
        </w:rPr>
        <w:t>social</w:t>
      </w:r>
      <w:proofErr w:type="spellEnd"/>
      <w:r w:rsidR="00E81DD7" w:rsidRPr="00E81DD7">
        <w:rPr>
          <w:rFonts w:eastAsia="Verdana" w:cs="Verdana"/>
          <w:color w:val="000000"/>
          <w:szCs w:val="18"/>
          <w:lang w:eastAsia="nl-NL"/>
        </w:rPr>
        <w:t xml:space="preserve"> return verplichting opgelegd om de kansen op (duurzaam) werk van mensen met een afstand tot de arbeidsmarkt te vergroten.</w:t>
      </w:r>
    </w:p>
    <w:p w14:paraId="788C352F" w14:textId="62B93C1E" w:rsidR="00E81DD7" w:rsidRDefault="00E81DD7" w:rsidP="00C72C78">
      <w:pPr>
        <w:ind w:left="10" w:hanging="10"/>
        <w:rPr>
          <w:rFonts w:eastAsia="Verdana" w:cs="Verdana"/>
          <w:color w:val="000000"/>
          <w:szCs w:val="18"/>
          <w:lang w:eastAsia="nl-NL"/>
        </w:rPr>
      </w:pPr>
    </w:p>
    <w:p w14:paraId="35E14E3A" w14:textId="448B93A6" w:rsidR="00E81DD7" w:rsidRPr="00E81DD7" w:rsidRDefault="00E81DD7" w:rsidP="00C72C78">
      <w:pPr>
        <w:ind w:left="705" w:hanging="705"/>
        <w:rPr>
          <w:rFonts w:eastAsia="Verdana" w:cs="Verdana"/>
          <w:color w:val="000000"/>
          <w:szCs w:val="18"/>
          <w:lang w:eastAsia="nl-NL"/>
        </w:rPr>
      </w:pPr>
      <w:r>
        <w:rPr>
          <w:rFonts w:eastAsia="Verdana" w:cs="Verdana"/>
          <w:color w:val="000000"/>
          <w:szCs w:val="18"/>
          <w:lang w:eastAsia="nl-NL"/>
        </w:rPr>
        <w:t>6.2</w:t>
      </w:r>
      <w:r>
        <w:rPr>
          <w:rFonts w:eastAsia="Verdana" w:cs="Verdana"/>
          <w:color w:val="000000"/>
          <w:szCs w:val="18"/>
          <w:lang w:eastAsia="nl-NL"/>
        </w:rPr>
        <w:tab/>
      </w:r>
      <w:r w:rsidRPr="00E81DD7">
        <w:rPr>
          <w:rFonts w:eastAsia="Verdana" w:cs="Verdana"/>
          <w:color w:val="000000"/>
          <w:szCs w:val="18"/>
          <w:lang w:eastAsia="nl-NL"/>
        </w:rPr>
        <w:t xml:space="preserve">Voor deze opdracht, zoals omschreven in het aanbestedingsdocument, </w:t>
      </w:r>
      <w:r w:rsidRPr="00E81DD7">
        <w:rPr>
          <w:rFonts w:eastAsia="Verdana" w:cs="Verdana"/>
          <w:color w:val="000000"/>
          <w:szCs w:val="18"/>
          <w:u w:val="single"/>
          <w:lang w:eastAsia="nl-NL"/>
        </w:rPr>
        <w:t>moet ten minste 1% van de opdrachtsom</w:t>
      </w:r>
      <w:r w:rsidRPr="00E81DD7">
        <w:rPr>
          <w:rFonts w:eastAsia="Verdana" w:cs="Verdana"/>
          <w:color w:val="000000"/>
          <w:szCs w:val="18"/>
          <w:lang w:eastAsia="nl-NL"/>
        </w:rPr>
        <w:t xml:space="preserve"> exclusief btw, en inclusief meer- of minderwerk ingezet worden voor </w:t>
      </w:r>
      <w:proofErr w:type="spellStart"/>
      <w:r w:rsidRPr="00E81DD7">
        <w:rPr>
          <w:rFonts w:eastAsia="Verdana" w:cs="Verdana"/>
          <w:color w:val="000000"/>
          <w:szCs w:val="18"/>
          <w:lang w:eastAsia="nl-NL"/>
        </w:rPr>
        <w:t>social</w:t>
      </w:r>
      <w:proofErr w:type="spellEnd"/>
      <w:r w:rsidRPr="00E81DD7">
        <w:rPr>
          <w:rFonts w:eastAsia="Verdana" w:cs="Verdana"/>
          <w:color w:val="000000"/>
          <w:szCs w:val="18"/>
          <w:lang w:eastAsia="nl-NL"/>
        </w:rPr>
        <w:t xml:space="preserve"> return. Het genoemde percentage wordt aan de hand van de inschrijving uitgedrukt in een geldbedrag (percen</w:t>
      </w:r>
      <w:r w:rsidRPr="00E81DD7">
        <w:rPr>
          <w:rFonts w:eastAsia="Ubuntu Light" w:cs="Ubuntu Light"/>
          <w:color w:val="000000"/>
          <w:szCs w:val="18"/>
          <w:lang w:eastAsia="nl-NL"/>
        </w:rPr>
        <w:t>t</w:t>
      </w:r>
      <w:r w:rsidRPr="00E81DD7">
        <w:rPr>
          <w:rFonts w:eastAsia="Verdana" w:cs="Verdana"/>
          <w:color w:val="000000"/>
          <w:szCs w:val="18"/>
          <w:lang w:eastAsia="nl-NL"/>
        </w:rPr>
        <w:t xml:space="preserve">age </w:t>
      </w:r>
      <w:proofErr w:type="spellStart"/>
      <w:r w:rsidRPr="00E81DD7">
        <w:rPr>
          <w:rFonts w:eastAsia="Verdana" w:cs="Verdana"/>
          <w:color w:val="000000"/>
          <w:szCs w:val="18"/>
          <w:lang w:eastAsia="nl-NL"/>
        </w:rPr>
        <w:t>social</w:t>
      </w:r>
      <w:proofErr w:type="spellEnd"/>
      <w:r w:rsidRPr="00E81DD7">
        <w:rPr>
          <w:rFonts w:eastAsia="Verdana" w:cs="Verdana"/>
          <w:color w:val="000000"/>
          <w:szCs w:val="18"/>
          <w:lang w:eastAsia="nl-NL"/>
        </w:rPr>
        <w:t xml:space="preserve"> re</w:t>
      </w:r>
      <w:r w:rsidRPr="00E81DD7">
        <w:rPr>
          <w:rFonts w:eastAsia="Ubuntu Light" w:cs="Ubuntu Light"/>
          <w:color w:val="000000"/>
          <w:szCs w:val="18"/>
          <w:lang w:eastAsia="nl-NL"/>
        </w:rPr>
        <w:t>tu</w:t>
      </w:r>
      <w:r w:rsidRPr="00E81DD7">
        <w:rPr>
          <w:rFonts w:eastAsia="Verdana" w:cs="Verdana"/>
          <w:color w:val="000000"/>
          <w:szCs w:val="18"/>
          <w:lang w:eastAsia="nl-NL"/>
        </w:rPr>
        <w:t xml:space="preserve">rn </w:t>
      </w:r>
      <w:r w:rsidRPr="00E81DD7">
        <w:rPr>
          <w:rFonts w:eastAsia="Ubuntu Light" w:cs="Ubuntu Light"/>
          <w:color w:val="000000"/>
          <w:szCs w:val="18"/>
          <w:lang w:eastAsia="nl-NL"/>
        </w:rPr>
        <w:t>x</w:t>
      </w:r>
      <w:r w:rsidRPr="00E81DD7">
        <w:rPr>
          <w:rFonts w:eastAsia="Verdana" w:cs="Verdana"/>
          <w:color w:val="000000"/>
          <w:szCs w:val="18"/>
          <w:lang w:eastAsia="nl-NL"/>
        </w:rPr>
        <w:t xml:space="preserve"> opdrach</w:t>
      </w:r>
      <w:r w:rsidRPr="00E81DD7">
        <w:rPr>
          <w:rFonts w:eastAsia="Ubuntu Light" w:cs="Ubuntu Light"/>
          <w:color w:val="000000"/>
          <w:szCs w:val="18"/>
          <w:lang w:eastAsia="nl-NL"/>
        </w:rPr>
        <w:t>tw</w:t>
      </w:r>
      <w:r w:rsidRPr="00E81DD7">
        <w:rPr>
          <w:rFonts w:eastAsia="Verdana" w:cs="Verdana"/>
          <w:color w:val="000000"/>
          <w:szCs w:val="18"/>
          <w:lang w:eastAsia="nl-NL"/>
        </w:rPr>
        <w:t xml:space="preserve">aarde), hierna </w:t>
      </w:r>
      <w:r w:rsidRPr="00E81DD7">
        <w:rPr>
          <w:rFonts w:eastAsia="Ubuntu Light" w:cs="Ubuntu Light"/>
          <w:color w:val="000000"/>
          <w:szCs w:val="18"/>
          <w:lang w:eastAsia="nl-NL"/>
        </w:rPr>
        <w:t>t</w:t>
      </w:r>
      <w:r w:rsidRPr="00E81DD7">
        <w:rPr>
          <w:rFonts w:eastAsia="Verdana" w:cs="Verdana"/>
          <w:color w:val="000000"/>
          <w:szCs w:val="18"/>
          <w:lang w:eastAsia="nl-NL"/>
        </w:rPr>
        <w:t>e noemen de “</w:t>
      </w:r>
      <w:proofErr w:type="spellStart"/>
      <w:r w:rsidRPr="00E81DD7">
        <w:rPr>
          <w:rFonts w:eastAsia="Verdana" w:cs="Verdana"/>
          <w:color w:val="000000"/>
          <w:szCs w:val="18"/>
          <w:lang w:eastAsia="nl-NL"/>
        </w:rPr>
        <w:t>social</w:t>
      </w:r>
      <w:proofErr w:type="spellEnd"/>
      <w:r w:rsidRPr="00E81DD7">
        <w:rPr>
          <w:rFonts w:eastAsia="Verdana" w:cs="Verdana"/>
          <w:color w:val="000000"/>
          <w:szCs w:val="18"/>
          <w:lang w:eastAsia="nl-NL"/>
        </w:rPr>
        <w:t xml:space="preserve"> re</w:t>
      </w:r>
      <w:r w:rsidRPr="00E81DD7">
        <w:rPr>
          <w:rFonts w:eastAsia="Ubuntu Light" w:cs="Ubuntu Light"/>
          <w:color w:val="000000"/>
          <w:szCs w:val="18"/>
          <w:lang w:eastAsia="nl-NL"/>
        </w:rPr>
        <w:t>tu</w:t>
      </w:r>
      <w:r w:rsidRPr="00E81DD7">
        <w:rPr>
          <w:rFonts w:eastAsia="Verdana" w:cs="Verdana"/>
          <w:color w:val="000000"/>
          <w:szCs w:val="18"/>
          <w:lang w:eastAsia="nl-NL"/>
        </w:rPr>
        <w:t xml:space="preserve">rn </w:t>
      </w:r>
      <w:r w:rsidRPr="00E81DD7">
        <w:rPr>
          <w:rFonts w:eastAsia="Ubuntu Light" w:cs="Ubuntu Light"/>
          <w:color w:val="000000"/>
          <w:szCs w:val="18"/>
          <w:lang w:eastAsia="nl-NL"/>
        </w:rPr>
        <w:t>v</w:t>
      </w:r>
      <w:r w:rsidRPr="00E81DD7">
        <w:rPr>
          <w:rFonts w:eastAsia="Verdana" w:cs="Verdana"/>
          <w:color w:val="000000"/>
          <w:szCs w:val="18"/>
          <w:lang w:eastAsia="nl-NL"/>
        </w:rPr>
        <w:t>erplich</w:t>
      </w:r>
      <w:r w:rsidRPr="00E81DD7">
        <w:rPr>
          <w:rFonts w:eastAsia="Ubuntu Light" w:cs="Ubuntu Light"/>
          <w:color w:val="000000"/>
          <w:szCs w:val="18"/>
          <w:lang w:eastAsia="nl-NL"/>
        </w:rPr>
        <w:t>t</w:t>
      </w:r>
      <w:r w:rsidRPr="00E81DD7">
        <w:rPr>
          <w:rFonts w:eastAsia="Verdana" w:cs="Verdana"/>
          <w:color w:val="000000"/>
          <w:szCs w:val="18"/>
          <w:lang w:eastAsia="nl-NL"/>
        </w:rPr>
        <w:t xml:space="preserve">ing”. De </w:t>
      </w:r>
      <w:proofErr w:type="spellStart"/>
      <w:r w:rsidRPr="00E81DD7">
        <w:rPr>
          <w:rFonts w:eastAsia="Verdana" w:cs="Verdana"/>
          <w:color w:val="000000"/>
          <w:szCs w:val="18"/>
          <w:lang w:eastAsia="nl-NL"/>
        </w:rPr>
        <w:t>social</w:t>
      </w:r>
      <w:proofErr w:type="spellEnd"/>
      <w:r w:rsidRPr="00E81DD7">
        <w:rPr>
          <w:rFonts w:eastAsia="Verdana" w:cs="Verdana"/>
          <w:color w:val="000000"/>
          <w:szCs w:val="18"/>
          <w:lang w:eastAsia="nl-NL"/>
        </w:rPr>
        <w:t xml:space="preserve"> re</w:t>
      </w:r>
      <w:r w:rsidRPr="00E81DD7">
        <w:rPr>
          <w:rFonts w:eastAsia="Ubuntu Light" w:cs="Ubuntu Light"/>
          <w:color w:val="000000"/>
          <w:szCs w:val="18"/>
          <w:lang w:eastAsia="nl-NL"/>
        </w:rPr>
        <w:t>tu</w:t>
      </w:r>
      <w:r w:rsidRPr="00E81DD7">
        <w:rPr>
          <w:rFonts w:eastAsia="Verdana" w:cs="Verdana"/>
          <w:color w:val="000000"/>
          <w:szCs w:val="18"/>
          <w:lang w:eastAsia="nl-NL"/>
        </w:rPr>
        <w:t xml:space="preserve">rn </w:t>
      </w:r>
      <w:r w:rsidRPr="00E81DD7">
        <w:rPr>
          <w:rFonts w:eastAsia="Ubuntu Light" w:cs="Ubuntu Light"/>
          <w:color w:val="000000"/>
          <w:szCs w:val="18"/>
          <w:lang w:eastAsia="nl-NL"/>
        </w:rPr>
        <w:t>v</w:t>
      </w:r>
      <w:r w:rsidRPr="00E81DD7">
        <w:rPr>
          <w:rFonts w:eastAsia="Verdana" w:cs="Verdana"/>
          <w:color w:val="000000"/>
          <w:szCs w:val="18"/>
          <w:lang w:eastAsia="nl-NL"/>
        </w:rPr>
        <w:t>erplich</w:t>
      </w:r>
      <w:r w:rsidRPr="00E81DD7">
        <w:rPr>
          <w:rFonts w:eastAsia="Ubuntu Light" w:cs="Ubuntu Light"/>
          <w:color w:val="000000"/>
          <w:szCs w:val="18"/>
          <w:lang w:eastAsia="nl-NL"/>
        </w:rPr>
        <w:t>t</w:t>
      </w:r>
      <w:r w:rsidRPr="00E81DD7">
        <w:rPr>
          <w:rFonts w:eastAsia="Verdana" w:cs="Verdana"/>
          <w:color w:val="000000"/>
          <w:szCs w:val="18"/>
          <w:lang w:eastAsia="nl-NL"/>
        </w:rPr>
        <w:t xml:space="preserve">ing kan </w:t>
      </w:r>
      <w:r w:rsidRPr="00E81DD7">
        <w:rPr>
          <w:rFonts w:eastAsia="Ubuntu Light" w:cs="Ubuntu Light"/>
          <w:color w:val="000000"/>
          <w:szCs w:val="18"/>
          <w:lang w:eastAsia="nl-NL"/>
        </w:rPr>
        <w:t>u</w:t>
      </w:r>
      <w:r w:rsidRPr="00E81DD7">
        <w:rPr>
          <w:rFonts w:eastAsia="Verdana" w:cs="Verdana"/>
          <w:color w:val="000000"/>
          <w:szCs w:val="18"/>
          <w:lang w:eastAsia="nl-NL"/>
        </w:rPr>
        <w:t>i</w:t>
      </w:r>
      <w:r w:rsidRPr="00E81DD7">
        <w:rPr>
          <w:rFonts w:eastAsia="Ubuntu Light" w:cs="Ubuntu Light"/>
          <w:color w:val="000000"/>
          <w:szCs w:val="18"/>
          <w:lang w:eastAsia="nl-NL"/>
        </w:rPr>
        <w:t>t</w:t>
      </w:r>
      <w:r w:rsidRPr="00E81DD7">
        <w:rPr>
          <w:rFonts w:eastAsia="Verdana" w:cs="Verdana"/>
          <w:color w:val="000000"/>
          <w:szCs w:val="18"/>
          <w:lang w:eastAsia="nl-NL"/>
        </w:rPr>
        <w:t xml:space="preserve">sluitend worden ingevuld door middel van de hieronder genoemde mogelijkheden. Alle afspraken in het kader van </w:t>
      </w:r>
      <w:proofErr w:type="spellStart"/>
      <w:r w:rsidRPr="00E81DD7">
        <w:rPr>
          <w:rFonts w:eastAsia="Verdana" w:cs="Verdana"/>
          <w:color w:val="000000"/>
          <w:szCs w:val="18"/>
          <w:lang w:eastAsia="nl-NL"/>
        </w:rPr>
        <w:t>social</w:t>
      </w:r>
      <w:proofErr w:type="spellEnd"/>
      <w:r w:rsidRPr="00E81DD7">
        <w:rPr>
          <w:rFonts w:eastAsia="Verdana" w:cs="Verdana"/>
          <w:color w:val="000000"/>
          <w:szCs w:val="18"/>
          <w:lang w:eastAsia="nl-NL"/>
        </w:rPr>
        <w:t xml:space="preserve"> return worden in overleg met de gemeente Hoeksche Waard schriftelijk vastgelegd en maken onlosmakelijk deel uit van de overeenkomst. De invulling van de </w:t>
      </w:r>
      <w:proofErr w:type="spellStart"/>
      <w:r w:rsidRPr="00E81DD7">
        <w:rPr>
          <w:rFonts w:eastAsia="Verdana" w:cs="Verdana"/>
          <w:color w:val="000000"/>
          <w:szCs w:val="18"/>
          <w:lang w:eastAsia="nl-NL"/>
        </w:rPr>
        <w:t>social</w:t>
      </w:r>
      <w:proofErr w:type="spellEnd"/>
      <w:r w:rsidRPr="00E81DD7">
        <w:rPr>
          <w:rFonts w:eastAsia="Verdana" w:cs="Verdana"/>
          <w:color w:val="000000"/>
          <w:szCs w:val="18"/>
          <w:lang w:eastAsia="nl-NL"/>
        </w:rPr>
        <w:t xml:space="preserve"> return verplichting moet op enigerlei wijze verband houden met de inhoud van de opdracht.</w:t>
      </w:r>
    </w:p>
    <w:p w14:paraId="1F82CE2E" w14:textId="77777777" w:rsidR="00E81DD7" w:rsidRPr="00E81DD7" w:rsidRDefault="00E81DD7" w:rsidP="00C72C78">
      <w:pPr>
        <w:ind w:left="10" w:hanging="10"/>
        <w:rPr>
          <w:rFonts w:eastAsia="Verdana" w:cs="Verdana"/>
          <w:color w:val="000000"/>
          <w:szCs w:val="18"/>
          <w:lang w:eastAsia="nl-NL"/>
        </w:rPr>
      </w:pPr>
    </w:p>
    <w:p w14:paraId="782C7CA5" w14:textId="4F962DD2" w:rsidR="00E81DD7" w:rsidRPr="00E81DD7" w:rsidRDefault="003B3B3D" w:rsidP="00C72C78">
      <w:pPr>
        <w:ind w:left="705" w:hanging="705"/>
        <w:rPr>
          <w:rFonts w:eastAsia="Verdana" w:cs="Verdana"/>
          <w:color w:val="000000"/>
          <w:szCs w:val="18"/>
          <w:lang w:eastAsia="nl-NL"/>
        </w:rPr>
      </w:pPr>
      <w:r>
        <w:rPr>
          <w:rFonts w:eastAsia="Verdana" w:cs="Verdana"/>
          <w:color w:val="000000"/>
          <w:szCs w:val="18"/>
          <w:lang w:eastAsia="nl-NL"/>
        </w:rPr>
        <w:t>6.3</w:t>
      </w:r>
      <w:r>
        <w:rPr>
          <w:rFonts w:eastAsia="Verdana" w:cs="Verdana"/>
          <w:color w:val="000000"/>
          <w:szCs w:val="18"/>
          <w:lang w:eastAsia="nl-NL"/>
        </w:rPr>
        <w:tab/>
      </w:r>
      <w:r w:rsidR="00E81DD7" w:rsidRPr="00E81DD7">
        <w:rPr>
          <w:rFonts w:eastAsia="Verdana" w:cs="Verdana"/>
          <w:color w:val="000000"/>
          <w:szCs w:val="18"/>
          <w:lang w:eastAsia="nl-NL"/>
        </w:rPr>
        <w:t xml:space="preserve">De opdrachtnemer is verantwoordelijk voor de invulling en realisatie van de </w:t>
      </w:r>
      <w:proofErr w:type="spellStart"/>
      <w:r w:rsidR="00E81DD7" w:rsidRPr="00E81DD7">
        <w:rPr>
          <w:rFonts w:eastAsia="Verdana" w:cs="Verdana"/>
          <w:color w:val="000000"/>
          <w:szCs w:val="18"/>
          <w:lang w:eastAsia="nl-NL"/>
        </w:rPr>
        <w:t>social</w:t>
      </w:r>
      <w:proofErr w:type="spellEnd"/>
      <w:r w:rsidR="00E81DD7" w:rsidRPr="00E81DD7">
        <w:rPr>
          <w:rFonts w:eastAsia="Verdana" w:cs="Verdana"/>
          <w:color w:val="000000"/>
          <w:szCs w:val="18"/>
          <w:lang w:eastAsia="nl-NL"/>
        </w:rPr>
        <w:t xml:space="preserve"> return verplichting. Hij wordt hierbij zoveel mogelijk geholpen door het regionale werkgeversservicepunt en/of de gemeente Hoeksche Waard. Een medewerker kan alleen als invulling van de </w:t>
      </w:r>
      <w:proofErr w:type="spellStart"/>
      <w:r w:rsidR="00E81DD7" w:rsidRPr="00E81DD7">
        <w:rPr>
          <w:rFonts w:eastAsia="Verdana" w:cs="Verdana"/>
          <w:color w:val="000000"/>
          <w:szCs w:val="18"/>
          <w:lang w:eastAsia="nl-NL"/>
        </w:rPr>
        <w:t>social</w:t>
      </w:r>
      <w:proofErr w:type="spellEnd"/>
      <w:r w:rsidR="00E81DD7" w:rsidRPr="00E81DD7">
        <w:rPr>
          <w:rFonts w:eastAsia="Verdana" w:cs="Verdana"/>
          <w:color w:val="000000"/>
          <w:szCs w:val="18"/>
          <w:lang w:eastAsia="nl-NL"/>
        </w:rPr>
        <w:t xml:space="preserve"> return verplichting worden opgevoerd als hij/zij behoort tot één van de doelgroepen </w:t>
      </w:r>
      <w:proofErr w:type="spellStart"/>
      <w:r w:rsidR="00E81DD7" w:rsidRPr="00E81DD7">
        <w:rPr>
          <w:rFonts w:eastAsia="Verdana" w:cs="Verdana"/>
          <w:color w:val="000000"/>
          <w:szCs w:val="18"/>
          <w:lang w:eastAsia="nl-NL"/>
        </w:rPr>
        <w:t>social</w:t>
      </w:r>
      <w:proofErr w:type="spellEnd"/>
      <w:r w:rsidR="00E81DD7" w:rsidRPr="00E81DD7">
        <w:rPr>
          <w:rFonts w:eastAsia="Verdana" w:cs="Verdana"/>
          <w:color w:val="000000"/>
          <w:szCs w:val="18"/>
          <w:lang w:eastAsia="nl-NL"/>
        </w:rPr>
        <w:t xml:space="preserve"> return. Is dat niet het geval dan telt de medewerker niet mee voor de invulling van de </w:t>
      </w:r>
      <w:proofErr w:type="spellStart"/>
      <w:r w:rsidR="00E81DD7" w:rsidRPr="00E81DD7">
        <w:rPr>
          <w:rFonts w:eastAsia="Verdana" w:cs="Verdana"/>
          <w:color w:val="000000"/>
          <w:szCs w:val="18"/>
          <w:lang w:eastAsia="nl-NL"/>
        </w:rPr>
        <w:t>social</w:t>
      </w:r>
      <w:proofErr w:type="spellEnd"/>
      <w:r w:rsidR="00E81DD7" w:rsidRPr="00E81DD7">
        <w:rPr>
          <w:rFonts w:eastAsia="Verdana" w:cs="Verdana"/>
          <w:color w:val="000000"/>
          <w:szCs w:val="18"/>
          <w:lang w:eastAsia="nl-NL"/>
        </w:rPr>
        <w:t xml:space="preserve"> return verplichting. De opgevoerde uren worden dan </w:t>
      </w:r>
      <w:r w:rsidR="00E81DD7" w:rsidRPr="00E81DD7">
        <w:rPr>
          <w:rFonts w:eastAsia="Verdana" w:cs="Verdana"/>
          <w:color w:val="000000"/>
          <w:szCs w:val="18"/>
          <w:lang w:eastAsia="nl-NL"/>
        </w:rPr>
        <w:lastRenderedPageBreak/>
        <w:t xml:space="preserve">afgekeurd (zie ook de alinea </w:t>
      </w:r>
      <w:r w:rsidR="00E81DD7" w:rsidRPr="00E81DD7">
        <w:rPr>
          <w:rFonts w:eastAsia="Ubuntu Light" w:cs="Ubuntu Light"/>
          <w:color w:val="000000"/>
          <w:szCs w:val="18"/>
          <w:lang w:eastAsia="nl-NL"/>
        </w:rPr>
        <w:t>‘</w:t>
      </w:r>
      <w:r w:rsidR="00E81DD7" w:rsidRPr="00E81DD7">
        <w:rPr>
          <w:rFonts w:eastAsia="Verdana" w:cs="Verdana"/>
          <w:color w:val="000000"/>
          <w:szCs w:val="18"/>
          <w:lang w:eastAsia="nl-NL"/>
        </w:rPr>
        <w:t>regis</w:t>
      </w:r>
      <w:r w:rsidR="00E81DD7" w:rsidRPr="00E81DD7">
        <w:rPr>
          <w:rFonts w:eastAsia="Ubuntu Light" w:cs="Ubuntu Light"/>
          <w:color w:val="000000"/>
          <w:szCs w:val="18"/>
          <w:lang w:eastAsia="nl-NL"/>
        </w:rPr>
        <w:t>t</w:t>
      </w:r>
      <w:r w:rsidR="00E81DD7" w:rsidRPr="00E81DD7">
        <w:rPr>
          <w:rFonts w:eastAsia="Verdana" w:cs="Verdana"/>
          <w:color w:val="000000"/>
          <w:szCs w:val="18"/>
          <w:lang w:eastAsia="nl-NL"/>
        </w:rPr>
        <w:t>ra</w:t>
      </w:r>
      <w:r w:rsidR="00E81DD7" w:rsidRPr="00E81DD7">
        <w:rPr>
          <w:rFonts w:eastAsia="Ubuntu Light" w:cs="Ubuntu Light"/>
          <w:color w:val="000000"/>
          <w:szCs w:val="18"/>
          <w:lang w:eastAsia="nl-NL"/>
        </w:rPr>
        <w:t>t</w:t>
      </w:r>
      <w:r w:rsidR="00E81DD7" w:rsidRPr="00E81DD7">
        <w:rPr>
          <w:rFonts w:eastAsia="Verdana" w:cs="Verdana"/>
          <w:color w:val="000000"/>
          <w:szCs w:val="18"/>
          <w:lang w:eastAsia="nl-NL"/>
        </w:rPr>
        <w:t>ies</w:t>
      </w:r>
      <w:r w:rsidR="00E81DD7" w:rsidRPr="00E81DD7">
        <w:rPr>
          <w:rFonts w:eastAsia="Ubuntu Light" w:cs="Ubuntu Light"/>
          <w:color w:val="000000"/>
          <w:szCs w:val="18"/>
          <w:lang w:eastAsia="nl-NL"/>
        </w:rPr>
        <w:t>y</w:t>
      </w:r>
      <w:r w:rsidR="00E81DD7" w:rsidRPr="00E81DD7">
        <w:rPr>
          <w:rFonts w:eastAsia="Verdana" w:cs="Verdana"/>
          <w:color w:val="000000"/>
          <w:szCs w:val="18"/>
          <w:lang w:eastAsia="nl-NL"/>
        </w:rPr>
        <w:t>s</w:t>
      </w:r>
      <w:r w:rsidR="00E81DD7" w:rsidRPr="00E81DD7">
        <w:rPr>
          <w:rFonts w:eastAsia="Ubuntu Light" w:cs="Ubuntu Light"/>
          <w:color w:val="000000"/>
          <w:szCs w:val="18"/>
          <w:lang w:eastAsia="nl-NL"/>
        </w:rPr>
        <w:t>t</w:t>
      </w:r>
      <w:r w:rsidR="00E81DD7" w:rsidRPr="00E81DD7">
        <w:rPr>
          <w:rFonts w:eastAsia="Verdana" w:cs="Verdana"/>
          <w:color w:val="000000"/>
          <w:szCs w:val="18"/>
          <w:lang w:eastAsia="nl-NL"/>
        </w:rPr>
        <w:t>eem</w:t>
      </w:r>
      <w:r w:rsidR="00E81DD7" w:rsidRPr="00E81DD7">
        <w:rPr>
          <w:rFonts w:eastAsia="Ubuntu Light" w:cs="Ubuntu Light"/>
          <w:color w:val="000000"/>
          <w:szCs w:val="18"/>
          <w:lang w:eastAsia="nl-NL"/>
        </w:rPr>
        <w:t>’</w:t>
      </w:r>
      <w:r w:rsidR="00E81DD7" w:rsidRPr="00E81DD7">
        <w:rPr>
          <w:rFonts w:eastAsia="Verdana" w:cs="Verdana"/>
          <w:color w:val="000000"/>
          <w:szCs w:val="18"/>
          <w:lang w:eastAsia="nl-NL"/>
        </w:rPr>
        <w:t xml:space="preserve"> in he</w:t>
      </w:r>
      <w:r w:rsidR="00E81DD7" w:rsidRPr="00E81DD7">
        <w:rPr>
          <w:rFonts w:eastAsia="Ubuntu Light" w:cs="Ubuntu Light"/>
          <w:color w:val="000000"/>
          <w:szCs w:val="18"/>
          <w:lang w:eastAsia="nl-NL"/>
        </w:rPr>
        <w:t>t</w:t>
      </w:r>
      <w:r w:rsidR="00E81DD7" w:rsidRPr="00E81DD7">
        <w:rPr>
          <w:rFonts w:eastAsia="Verdana" w:cs="Verdana"/>
          <w:color w:val="000000"/>
          <w:szCs w:val="18"/>
          <w:lang w:eastAsia="nl-NL"/>
        </w:rPr>
        <w:t xml:space="preserve"> hoofds</w:t>
      </w:r>
      <w:r w:rsidR="00E81DD7" w:rsidRPr="00E81DD7">
        <w:rPr>
          <w:rFonts w:eastAsia="Ubuntu Light" w:cs="Ubuntu Light"/>
          <w:color w:val="000000"/>
          <w:szCs w:val="18"/>
          <w:lang w:eastAsia="nl-NL"/>
        </w:rPr>
        <w:t>tu</w:t>
      </w:r>
      <w:r w:rsidR="00E81DD7" w:rsidRPr="00E81DD7">
        <w:rPr>
          <w:rFonts w:eastAsia="Verdana" w:cs="Verdana"/>
          <w:color w:val="000000"/>
          <w:szCs w:val="18"/>
          <w:lang w:eastAsia="nl-NL"/>
        </w:rPr>
        <w:t>k ‘regis</w:t>
      </w:r>
      <w:r w:rsidR="00E81DD7" w:rsidRPr="00E81DD7">
        <w:rPr>
          <w:rFonts w:eastAsia="Ubuntu Light" w:cs="Ubuntu Light"/>
          <w:color w:val="000000"/>
          <w:szCs w:val="18"/>
          <w:lang w:eastAsia="nl-NL"/>
        </w:rPr>
        <w:t>t</w:t>
      </w:r>
      <w:r w:rsidR="00E81DD7" w:rsidRPr="00E81DD7">
        <w:rPr>
          <w:rFonts w:eastAsia="Verdana" w:cs="Verdana"/>
          <w:color w:val="000000"/>
          <w:szCs w:val="18"/>
          <w:lang w:eastAsia="nl-NL"/>
        </w:rPr>
        <w:t>ra</w:t>
      </w:r>
      <w:r w:rsidR="00E81DD7" w:rsidRPr="00E81DD7">
        <w:rPr>
          <w:rFonts w:eastAsia="Ubuntu Light" w:cs="Ubuntu Light"/>
          <w:color w:val="000000"/>
          <w:szCs w:val="18"/>
          <w:lang w:eastAsia="nl-NL"/>
        </w:rPr>
        <w:t>t</w:t>
      </w:r>
      <w:r w:rsidR="00E81DD7" w:rsidRPr="00E81DD7">
        <w:rPr>
          <w:rFonts w:eastAsia="Verdana" w:cs="Verdana"/>
          <w:color w:val="000000"/>
          <w:szCs w:val="18"/>
          <w:lang w:eastAsia="nl-NL"/>
        </w:rPr>
        <w:t xml:space="preserve">ie </w:t>
      </w:r>
      <w:r w:rsidR="00E81DD7" w:rsidRPr="00E81DD7">
        <w:rPr>
          <w:rFonts w:eastAsia="Ubuntu Light" w:cs="Ubuntu Light"/>
          <w:color w:val="000000"/>
          <w:szCs w:val="18"/>
          <w:lang w:eastAsia="nl-NL"/>
        </w:rPr>
        <w:t>v</w:t>
      </w:r>
      <w:r w:rsidR="00E81DD7" w:rsidRPr="00E81DD7">
        <w:rPr>
          <w:rFonts w:eastAsia="Verdana" w:cs="Verdana"/>
          <w:color w:val="000000"/>
          <w:szCs w:val="18"/>
          <w:lang w:eastAsia="nl-NL"/>
        </w:rPr>
        <w:t xml:space="preserve">an de </w:t>
      </w:r>
      <w:proofErr w:type="spellStart"/>
      <w:r w:rsidR="00E81DD7" w:rsidRPr="00E81DD7">
        <w:rPr>
          <w:rFonts w:eastAsia="Verdana" w:cs="Verdana"/>
          <w:color w:val="000000"/>
          <w:szCs w:val="18"/>
          <w:lang w:eastAsia="nl-NL"/>
        </w:rPr>
        <w:t>social</w:t>
      </w:r>
      <w:proofErr w:type="spellEnd"/>
      <w:r w:rsidR="00E81DD7" w:rsidRPr="00E81DD7">
        <w:rPr>
          <w:rFonts w:eastAsia="Verdana" w:cs="Verdana"/>
          <w:color w:val="000000"/>
          <w:szCs w:val="18"/>
          <w:lang w:eastAsia="nl-NL"/>
        </w:rPr>
        <w:t xml:space="preserve"> re</w:t>
      </w:r>
      <w:r w:rsidR="00E81DD7" w:rsidRPr="00E81DD7">
        <w:rPr>
          <w:rFonts w:eastAsia="Ubuntu Light" w:cs="Ubuntu Light"/>
          <w:color w:val="000000"/>
          <w:szCs w:val="18"/>
          <w:lang w:eastAsia="nl-NL"/>
        </w:rPr>
        <w:t>tu</w:t>
      </w:r>
      <w:r w:rsidR="00E81DD7" w:rsidRPr="00E81DD7">
        <w:rPr>
          <w:rFonts w:eastAsia="Verdana" w:cs="Verdana"/>
          <w:color w:val="000000"/>
          <w:szCs w:val="18"/>
          <w:lang w:eastAsia="nl-NL"/>
        </w:rPr>
        <w:t xml:space="preserve">rn </w:t>
      </w:r>
      <w:r w:rsidR="00E81DD7" w:rsidRPr="00E81DD7">
        <w:rPr>
          <w:rFonts w:eastAsia="Ubuntu Light" w:cs="Ubuntu Light"/>
          <w:color w:val="000000"/>
          <w:szCs w:val="18"/>
          <w:lang w:eastAsia="nl-NL"/>
        </w:rPr>
        <w:t>v</w:t>
      </w:r>
      <w:r w:rsidR="00E81DD7" w:rsidRPr="00E81DD7">
        <w:rPr>
          <w:rFonts w:eastAsia="Verdana" w:cs="Verdana"/>
          <w:color w:val="000000"/>
          <w:szCs w:val="18"/>
          <w:lang w:eastAsia="nl-NL"/>
        </w:rPr>
        <w:t>erplich</w:t>
      </w:r>
      <w:r w:rsidR="00E81DD7" w:rsidRPr="00E81DD7">
        <w:rPr>
          <w:rFonts w:eastAsia="Ubuntu Light" w:cs="Ubuntu Light"/>
          <w:color w:val="000000"/>
          <w:szCs w:val="18"/>
          <w:lang w:eastAsia="nl-NL"/>
        </w:rPr>
        <w:t>t</w:t>
      </w:r>
      <w:r w:rsidR="00E81DD7" w:rsidRPr="00E81DD7">
        <w:rPr>
          <w:rFonts w:eastAsia="Verdana" w:cs="Verdana"/>
          <w:color w:val="000000"/>
          <w:szCs w:val="18"/>
          <w:lang w:eastAsia="nl-NL"/>
        </w:rPr>
        <w:t>ing</w:t>
      </w:r>
      <w:r w:rsidR="00E81DD7" w:rsidRPr="00E81DD7">
        <w:rPr>
          <w:rFonts w:eastAsia="Ubuntu Light" w:cs="Ubuntu Light"/>
          <w:color w:val="000000"/>
          <w:szCs w:val="18"/>
          <w:lang w:eastAsia="nl-NL"/>
        </w:rPr>
        <w:t>’</w:t>
      </w:r>
      <w:r w:rsidR="00E81DD7" w:rsidRPr="00E81DD7">
        <w:rPr>
          <w:rFonts w:eastAsia="Verdana" w:cs="Verdana"/>
          <w:color w:val="000000"/>
          <w:szCs w:val="18"/>
          <w:lang w:eastAsia="nl-NL"/>
        </w:rPr>
        <w:t xml:space="preserve">). De </w:t>
      </w:r>
      <w:proofErr w:type="spellStart"/>
      <w:r w:rsidR="00E81DD7" w:rsidRPr="00E81DD7">
        <w:rPr>
          <w:rFonts w:eastAsia="Verdana" w:cs="Verdana"/>
          <w:color w:val="000000"/>
          <w:szCs w:val="18"/>
          <w:lang w:eastAsia="nl-NL"/>
        </w:rPr>
        <w:t>social</w:t>
      </w:r>
      <w:proofErr w:type="spellEnd"/>
      <w:r w:rsidR="00E81DD7" w:rsidRPr="00E81DD7">
        <w:rPr>
          <w:rFonts w:eastAsia="Verdana" w:cs="Verdana"/>
          <w:color w:val="000000"/>
          <w:szCs w:val="18"/>
          <w:lang w:eastAsia="nl-NL"/>
        </w:rPr>
        <w:t xml:space="preserve"> return verplichting moet binnen de vastgelegde contractperiode worden uitgevoerd.</w:t>
      </w:r>
    </w:p>
    <w:p w14:paraId="5DB6C026" w14:textId="77777777" w:rsidR="00E81DD7" w:rsidRPr="00E81DD7" w:rsidRDefault="00E81DD7" w:rsidP="00C72C78">
      <w:pPr>
        <w:rPr>
          <w:rFonts w:eastAsia="Verdana" w:cs="Verdana"/>
          <w:color w:val="000000"/>
          <w:szCs w:val="18"/>
          <w:lang w:eastAsia="nl-NL"/>
        </w:rPr>
      </w:pPr>
    </w:p>
    <w:p w14:paraId="46F65589" w14:textId="43F7A9B2" w:rsidR="00E81DD7" w:rsidRPr="00E81DD7" w:rsidRDefault="00C72C78" w:rsidP="00C72C78">
      <w:pPr>
        <w:rPr>
          <w:rFonts w:eastAsia="Verdana" w:cs="Verdana"/>
          <w:b/>
          <w:bCs/>
          <w:color w:val="000000"/>
          <w:szCs w:val="18"/>
          <w:lang w:eastAsia="nl-NL"/>
        </w:rPr>
      </w:pPr>
      <w:r w:rsidRPr="00C72C78">
        <w:rPr>
          <w:rFonts w:eastAsia="Verdana" w:cs="Verdana"/>
          <w:color w:val="000000"/>
          <w:szCs w:val="18"/>
          <w:lang w:eastAsia="nl-NL"/>
        </w:rPr>
        <w:t>6.4</w:t>
      </w:r>
      <w:r w:rsidRPr="00C72C78">
        <w:rPr>
          <w:rFonts w:eastAsia="Verdana" w:cs="Verdana"/>
          <w:color w:val="000000"/>
          <w:szCs w:val="18"/>
          <w:lang w:eastAsia="nl-NL"/>
        </w:rPr>
        <w:tab/>
      </w:r>
      <w:r w:rsidR="00E81DD7" w:rsidRPr="00E81DD7">
        <w:rPr>
          <w:rFonts w:eastAsia="Verdana" w:cs="Verdana"/>
          <w:b/>
          <w:bCs/>
          <w:color w:val="000000"/>
          <w:szCs w:val="18"/>
          <w:lang w:eastAsia="nl-NL"/>
        </w:rPr>
        <w:t>Uitvoering met partner(s) en/of onderaannemer(s)</w:t>
      </w:r>
    </w:p>
    <w:p w14:paraId="733C398A" w14:textId="77777777" w:rsidR="00E81DD7" w:rsidRPr="00E81DD7" w:rsidRDefault="00E81DD7" w:rsidP="00C72C78">
      <w:pPr>
        <w:ind w:left="708"/>
        <w:rPr>
          <w:rFonts w:eastAsia="Verdana" w:cs="Verdana"/>
          <w:color w:val="000000"/>
          <w:szCs w:val="18"/>
          <w:lang w:eastAsia="nl-NL"/>
        </w:rPr>
      </w:pPr>
      <w:r w:rsidRPr="00E81DD7">
        <w:rPr>
          <w:rFonts w:eastAsia="Verdana" w:cs="Verdana"/>
          <w:color w:val="000000"/>
          <w:szCs w:val="18"/>
          <w:lang w:eastAsia="nl-NL"/>
        </w:rPr>
        <w:t xml:space="preserve">Als de opdrachtnemer de opdracht samen met partner(s) en/of onderaannemer(s) uitvoert, kan in overleg met de gemeente Hoeksche Waard de feitelijke uitvoering van de </w:t>
      </w:r>
      <w:proofErr w:type="spellStart"/>
      <w:r w:rsidRPr="00E81DD7">
        <w:rPr>
          <w:rFonts w:eastAsia="Verdana" w:cs="Verdana"/>
          <w:color w:val="000000"/>
          <w:szCs w:val="18"/>
          <w:lang w:eastAsia="nl-NL"/>
        </w:rPr>
        <w:t>social</w:t>
      </w:r>
      <w:proofErr w:type="spellEnd"/>
      <w:r w:rsidRPr="00E81DD7">
        <w:rPr>
          <w:rFonts w:eastAsia="Verdana" w:cs="Verdana"/>
          <w:color w:val="000000"/>
          <w:szCs w:val="18"/>
          <w:lang w:eastAsia="nl-NL"/>
        </w:rPr>
        <w:t xml:space="preserve"> return verplichting (deels) uitgevoerd worden door deze partner(s) en/of onderaannemer(s). De opdrachtnemer blijft verantwoordelijk en aanspreekbaar voor de invulling van de </w:t>
      </w:r>
      <w:proofErr w:type="spellStart"/>
      <w:r w:rsidRPr="00E81DD7">
        <w:rPr>
          <w:rFonts w:eastAsia="Verdana" w:cs="Verdana"/>
          <w:color w:val="000000"/>
          <w:szCs w:val="18"/>
          <w:lang w:eastAsia="nl-NL"/>
        </w:rPr>
        <w:t>social</w:t>
      </w:r>
      <w:proofErr w:type="spellEnd"/>
      <w:r w:rsidRPr="00E81DD7">
        <w:rPr>
          <w:rFonts w:eastAsia="Verdana" w:cs="Verdana"/>
          <w:color w:val="000000"/>
          <w:szCs w:val="18"/>
          <w:lang w:eastAsia="nl-NL"/>
        </w:rPr>
        <w:t xml:space="preserve"> return verplichting, ook als die door partner(s) en/of onderaannemer(s) wordt ingevuld.</w:t>
      </w:r>
    </w:p>
    <w:p w14:paraId="68785BFD" w14:textId="77777777" w:rsidR="00E81DD7" w:rsidRPr="00E81DD7" w:rsidRDefault="00E81DD7" w:rsidP="00C72C78">
      <w:pPr>
        <w:rPr>
          <w:rFonts w:eastAsia="Verdana" w:cs="Verdana"/>
          <w:color w:val="000000"/>
          <w:szCs w:val="18"/>
          <w:lang w:eastAsia="nl-NL"/>
        </w:rPr>
      </w:pPr>
    </w:p>
    <w:p w14:paraId="6C6DF8A9" w14:textId="76BC8EDB" w:rsidR="00E81DD7" w:rsidRPr="00E81DD7" w:rsidRDefault="00C72C78" w:rsidP="00C72C78">
      <w:pPr>
        <w:rPr>
          <w:rFonts w:eastAsia="Verdana" w:cs="Verdana"/>
          <w:color w:val="000000"/>
          <w:szCs w:val="18"/>
          <w:lang w:eastAsia="nl-NL"/>
        </w:rPr>
      </w:pPr>
      <w:r>
        <w:rPr>
          <w:rFonts w:eastAsia="Verdana" w:cs="Verdana"/>
          <w:color w:val="000000"/>
          <w:szCs w:val="18"/>
          <w:lang w:eastAsia="nl-NL"/>
        </w:rPr>
        <w:t>6.5</w:t>
      </w:r>
      <w:r>
        <w:rPr>
          <w:rFonts w:eastAsia="Verdana" w:cs="Verdana"/>
          <w:color w:val="000000"/>
          <w:szCs w:val="18"/>
          <w:lang w:eastAsia="nl-NL"/>
        </w:rPr>
        <w:tab/>
      </w:r>
      <w:r w:rsidR="00E81DD7" w:rsidRPr="00E81DD7">
        <w:rPr>
          <w:rFonts w:eastAsia="Verdana" w:cs="Verdana"/>
          <w:color w:val="000000"/>
          <w:szCs w:val="18"/>
          <w:lang w:eastAsia="nl-NL"/>
        </w:rPr>
        <w:t xml:space="preserve">Zie voor een volledige beschrijving </w:t>
      </w:r>
      <w:r>
        <w:rPr>
          <w:rFonts w:eastAsia="Verdana" w:cs="Verdana"/>
          <w:color w:val="000000"/>
          <w:szCs w:val="18"/>
          <w:lang w:eastAsia="nl-NL"/>
        </w:rPr>
        <w:t>S</w:t>
      </w:r>
      <w:r w:rsidR="00E81DD7" w:rsidRPr="00E81DD7">
        <w:rPr>
          <w:rFonts w:eastAsia="Verdana" w:cs="Verdana"/>
          <w:color w:val="000000"/>
          <w:szCs w:val="18"/>
          <w:lang w:eastAsia="nl-NL"/>
        </w:rPr>
        <w:t xml:space="preserve">pelregels </w:t>
      </w:r>
      <w:proofErr w:type="spellStart"/>
      <w:r w:rsidR="00E81DD7" w:rsidRPr="00E81DD7">
        <w:rPr>
          <w:rFonts w:eastAsia="Verdana" w:cs="Verdana"/>
          <w:color w:val="000000"/>
          <w:szCs w:val="18"/>
          <w:lang w:eastAsia="nl-NL"/>
        </w:rPr>
        <w:t>Social</w:t>
      </w:r>
      <w:proofErr w:type="spellEnd"/>
      <w:r w:rsidR="00E81DD7" w:rsidRPr="00E81DD7">
        <w:rPr>
          <w:rFonts w:eastAsia="Verdana" w:cs="Verdana"/>
          <w:color w:val="000000"/>
          <w:szCs w:val="18"/>
          <w:lang w:eastAsia="nl-NL"/>
        </w:rPr>
        <w:t xml:space="preserve"> Return.</w:t>
      </w:r>
    </w:p>
    <w:p w14:paraId="78F4EBE6" w14:textId="670AD269" w:rsidR="00AC1847" w:rsidRPr="00931161" w:rsidRDefault="00AC1847" w:rsidP="00C72C78">
      <w:pPr>
        <w:ind w:left="705" w:hanging="705"/>
        <w:rPr>
          <w:rFonts w:eastAsia="Times New Roman" w:cs="Times New Roman"/>
          <w:szCs w:val="18"/>
          <w:lang w:eastAsia="nl-NL"/>
        </w:rPr>
      </w:pPr>
    </w:p>
    <w:p w14:paraId="4FAD40A1" w14:textId="45FE04CE" w:rsidR="009608D5" w:rsidRPr="00931161" w:rsidRDefault="009608D5" w:rsidP="00931161">
      <w:pPr>
        <w:ind w:left="705" w:hanging="705"/>
        <w:rPr>
          <w:rFonts w:eastAsia="Times New Roman" w:cs="Times New Roman"/>
          <w:b/>
          <w:bCs/>
          <w:color w:val="002060"/>
          <w:szCs w:val="18"/>
          <w:lang w:eastAsia="nl-NL"/>
        </w:rPr>
      </w:pPr>
      <w:r w:rsidRPr="00F32957">
        <w:rPr>
          <w:rFonts w:eastAsia="Times New Roman" w:cs="Times New Roman"/>
          <w:b/>
          <w:bCs/>
          <w:color w:val="002060"/>
          <w:szCs w:val="18"/>
          <w:lang w:eastAsia="nl-NL"/>
        </w:rPr>
        <w:t xml:space="preserve">Artikel </w:t>
      </w:r>
      <w:r w:rsidR="00831A87" w:rsidRPr="00F32957">
        <w:rPr>
          <w:rFonts w:eastAsia="Times New Roman" w:cs="Times New Roman"/>
          <w:b/>
          <w:bCs/>
          <w:color w:val="002060"/>
          <w:szCs w:val="18"/>
          <w:lang w:eastAsia="nl-NL"/>
        </w:rPr>
        <w:t>7</w:t>
      </w:r>
      <w:r w:rsidRPr="00F32957">
        <w:rPr>
          <w:rFonts w:eastAsia="Times New Roman" w:cs="Times New Roman"/>
          <w:b/>
          <w:bCs/>
          <w:color w:val="002060"/>
          <w:szCs w:val="18"/>
          <w:lang w:eastAsia="nl-NL"/>
        </w:rPr>
        <w:tab/>
        <w:t>Overige Voorwaarden</w:t>
      </w:r>
    </w:p>
    <w:p w14:paraId="26B4060B" w14:textId="63CB90E8" w:rsidR="004F32EF" w:rsidRDefault="004F32EF" w:rsidP="00F32957">
      <w:pPr>
        <w:ind w:left="705" w:hanging="705"/>
        <w:rPr>
          <w:rFonts w:eastAsia="Times New Roman" w:cs="Times New Roman"/>
          <w:szCs w:val="18"/>
          <w:lang w:eastAsia="nl-NL"/>
        </w:rPr>
      </w:pPr>
    </w:p>
    <w:p w14:paraId="13830302" w14:textId="56F5BF75" w:rsidR="00831A87" w:rsidRPr="00931161" w:rsidRDefault="00831A87" w:rsidP="00F32957">
      <w:pPr>
        <w:ind w:left="705" w:hanging="705"/>
        <w:rPr>
          <w:rFonts w:eastAsia="Times New Roman" w:cs="Times New Roman"/>
          <w:szCs w:val="18"/>
          <w:lang w:eastAsia="nl-NL"/>
        </w:rPr>
      </w:pPr>
      <w:r>
        <w:rPr>
          <w:rFonts w:eastAsia="Times New Roman" w:cs="Times New Roman"/>
          <w:szCs w:val="18"/>
          <w:lang w:eastAsia="nl-NL"/>
        </w:rPr>
        <w:t>7.1</w:t>
      </w:r>
      <w:r>
        <w:rPr>
          <w:rFonts w:eastAsia="Times New Roman" w:cs="Times New Roman"/>
          <w:szCs w:val="18"/>
          <w:lang w:eastAsia="nl-NL"/>
        </w:rPr>
        <w:tab/>
        <w:t>Schade en aansprakelijkheid</w:t>
      </w:r>
    </w:p>
    <w:p w14:paraId="7260E60B" w14:textId="77777777" w:rsidR="00831A87" w:rsidRPr="00831A87" w:rsidRDefault="00831A87" w:rsidP="00F32957">
      <w:pPr>
        <w:spacing w:after="5"/>
        <w:ind w:left="705"/>
        <w:rPr>
          <w:rFonts w:eastAsia="Verdana" w:cs="Verdana"/>
          <w:color w:val="000000"/>
          <w:szCs w:val="18"/>
          <w:lang w:eastAsia="nl-NL"/>
        </w:rPr>
      </w:pPr>
      <w:r w:rsidRPr="00831A87">
        <w:rPr>
          <w:rFonts w:eastAsia="Verdana" w:cs="Verdana"/>
          <w:color w:val="000000"/>
          <w:szCs w:val="18"/>
          <w:lang w:eastAsia="nl-NL"/>
        </w:rPr>
        <w:t xml:space="preserve">Tijdens de uitvoering zal de opdrachtnemer alles in het werk stellen om schade aan eigendommen van de opdrachtgever of derden te voorkomen.  </w:t>
      </w:r>
    </w:p>
    <w:p w14:paraId="0A66163B" w14:textId="77777777" w:rsidR="00831A87" w:rsidRPr="00831A87" w:rsidRDefault="00831A87" w:rsidP="00F32957">
      <w:pPr>
        <w:spacing w:after="5"/>
        <w:ind w:left="10" w:hanging="10"/>
        <w:rPr>
          <w:rFonts w:eastAsia="Verdana" w:cs="Verdana"/>
          <w:color w:val="000000"/>
          <w:szCs w:val="18"/>
          <w:lang w:eastAsia="nl-NL"/>
        </w:rPr>
      </w:pPr>
    </w:p>
    <w:p w14:paraId="096F8E02" w14:textId="77777777" w:rsidR="00831A87" w:rsidRPr="00831A87" w:rsidRDefault="00831A87" w:rsidP="00F32957">
      <w:pPr>
        <w:spacing w:after="5"/>
        <w:ind w:left="705"/>
        <w:rPr>
          <w:rFonts w:eastAsia="Verdana" w:cs="Verdana"/>
          <w:color w:val="000000"/>
          <w:szCs w:val="18"/>
          <w:lang w:eastAsia="nl-NL"/>
        </w:rPr>
      </w:pPr>
      <w:r w:rsidRPr="00831A87">
        <w:rPr>
          <w:rFonts w:eastAsia="Verdana" w:cs="Verdana"/>
          <w:color w:val="000000"/>
          <w:szCs w:val="18"/>
          <w:lang w:eastAsia="nl-NL"/>
        </w:rPr>
        <w:t xml:space="preserve">Indien onverhoopt schade toegebracht wordt aan eigendommen van derden of van de opdrachtgever, dan zal de opdrachtnemer deze schade en mogelijke gevolgschades vergoeden. </w:t>
      </w:r>
    </w:p>
    <w:p w14:paraId="17A79B86" w14:textId="77777777" w:rsidR="00831A87" w:rsidRPr="00831A87" w:rsidRDefault="00831A87" w:rsidP="00F32957">
      <w:pPr>
        <w:spacing w:after="5"/>
        <w:ind w:left="10" w:hanging="10"/>
        <w:rPr>
          <w:rFonts w:eastAsia="Verdana" w:cs="Verdana"/>
          <w:color w:val="000000"/>
          <w:szCs w:val="18"/>
          <w:lang w:eastAsia="nl-NL"/>
        </w:rPr>
      </w:pPr>
      <w:r w:rsidRPr="00831A87">
        <w:rPr>
          <w:rFonts w:eastAsia="Verdana" w:cs="Verdana"/>
          <w:b/>
          <w:color w:val="000000"/>
          <w:szCs w:val="18"/>
          <w:lang w:eastAsia="nl-NL"/>
        </w:rPr>
        <w:t xml:space="preserve"> </w:t>
      </w:r>
    </w:p>
    <w:p w14:paraId="14063162" w14:textId="77777777" w:rsidR="00831A87" w:rsidRPr="00831A87" w:rsidRDefault="00831A87" w:rsidP="00F32957">
      <w:pPr>
        <w:spacing w:after="5"/>
        <w:ind w:left="705"/>
        <w:rPr>
          <w:rFonts w:eastAsia="Verdana" w:cs="Verdana"/>
          <w:color w:val="000000"/>
          <w:szCs w:val="18"/>
          <w:lang w:eastAsia="nl-NL"/>
        </w:rPr>
      </w:pPr>
      <w:r w:rsidRPr="00831A87">
        <w:rPr>
          <w:rFonts w:eastAsia="Verdana" w:cs="Verdana"/>
          <w:color w:val="000000"/>
          <w:szCs w:val="18"/>
          <w:lang w:eastAsia="nl-NL"/>
        </w:rPr>
        <w:t xml:space="preserve">De opdrachtgever heeft een doorlopende CAR verzekering. De opdrachtgever heeft hierbij wel een deel eigen risico, welke voor rekening van de opdrachtnemer komt als er sprake is van een duidelijke verwijtbare schade door opdrachtnemer. De aannemerskopie van de CAR verzekering wordt na gunning verstrekt aan de opdrachtnemer. </w:t>
      </w:r>
    </w:p>
    <w:p w14:paraId="4CA13DF0" w14:textId="77777777" w:rsidR="00831A87" w:rsidRPr="00831A87" w:rsidRDefault="00831A87" w:rsidP="00F32957">
      <w:pPr>
        <w:spacing w:after="5"/>
        <w:ind w:left="10" w:hanging="10"/>
        <w:rPr>
          <w:rFonts w:eastAsia="Verdana" w:cs="Verdana"/>
          <w:color w:val="000000"/>
          <w:szCs w:val="18"/>
          <w:lang w:eastAsia="nl-NL"/>
        </w:rPr>
      </w:pPr>
    </w:p>
    <w:p w14:paraId="60D20903" w14:textId="77777777" w:rsidR="00831A87" w:rsidRPr="00831A87" w:rsidRDefault="00831A87" w:rsidP="00F32957">
      <w:pPr>
        <w:spacing w:after="5"/>
        <w:ind w:left="705"/>
        <w:rPr>
          <w:rFonts w:eastAsia="Verdana" w:cs="Verdana"/>
          <w:color w:val="000000"/>
          <w:szCs w:val="18"/>
          <w:lang w:eastAsia="nl-NL"/>
        </w:rPr>
      </w:pPr>
      <w:r w:rsidRPr="00831A87">
        <w:rPr>
          <w:rFonts w:eastAsia="Verdana" w:cs="Verdana"/>
          <w:color w:val="000000"/>
          <w:szCs w:val="18"/>
          <w:lang w:eastAsia="nl-NL"/>
        </w:rPr>
        <w:t>De aannemer zal bij de uitvoering van een werk alleen gebruik maken van (gehuurd) materieel, waarvan de burgerrechtelijke aansprakelijkheid, waartoe dit materieel aanleiding kan geven, gedekt is door een verzekering (WAM). Indien gebruik wordt gemaakt van zodanig materieel dient tevens de aansprakelijkheid van de opdrachtgever, de directie en de huurder te zijn meeverzekerd en mag de schade aan ondergrondse kabels en leidingen en dergelijke niet zijn uitgesloten.</w:t>
      </w:r>
    </w:p>
    <w:p w14:paraId="74B09659" w14:textId="77777777" w:rsidR="00831A87" w:rsidRPr="00831A87" w:rsidRDefault="00831A87" w:rsidP="00F32957">
      <w:pPr>
        <w:spacing w:after="5"/>
        <w:ind w:left="10" w:hanging="10"/>
        <w:rPr>
          <w:rFonts w:eastAsia="Verdana" w:cs="Verdana"/>
          <w:color w:val="000000"/>
          <w:szCs w:val="18"/>
          <w:lang w:eastAsia="nl-NL"/>
        </w:rPr>
      </w:pPr>
    </w:p>
    <w:p w14:paraId="3584C181" w14:textId="77777777" w:rsidR="00831A87" w:rsidRPr="00831A87" w:rsidRDefault="00831A87" w:rsidP="00F32957">
      <w:pPr>
        <w:spacing w:after="5"/>
        <w:ind w:left="705"/>
        <w:rPr>
          <w:rFonts w:eastAsia="Verdana" w:cs="Verdana"/>
          <w:color w:val="000000"/>
          <w:szCs w:val="18"/>
          <w:lang w:eastAsia="nl-NL"/>
        </w:rPr>
      </w:pPr>
      <w:r w:rsidRPr="00831A87">
        <w:rPr>
          <w:rFonts w:eastAsia="Verdana" w:cs="Verdana"/>
          <w:color w:val="000000"/>
          <w:szCs w:val="18"/>
          <w:lang w:eastAsia="nl-NL"/>
        </w:rPr>
        <w:t xml:space="preserve">Schaden, welke niet door voornoemde verzekeringen zijn gedekt, alsmede het geldende eigen risico, zullen ten laste komen van de partij voor wiens risico de schaden zijn.  </w:t>
      </w:r>
    </w:p>
    <w:p w14:paraId="4860FB43" w14:textId="77777777" w:rsidR="009608D5" w:rsidRPr="00931161" w:rsidRDefault="009608D5" w:rsidP="00F32957">
      <w:pPr>
        <w:ind w:left="705" w:hanging="705"/>
        <w:rPr>
          <w:rFonts w:eastAsia="Times New Roman" w:cs="Times New Roman"/>
          <w:b/>
          <w:bCs/>
          <w:color w:val="002060"/>
          <w:szCs w:val="18"/>
          <w:lang w:eastAsia="nl-NL"/>
        </w:rPr>
      </w:pPr>
    </w:p>
    <w:p w14:paraId="6358A9CA" w14:textId="5D4C27FB" w:rsidR="004F32EF" w:rsidRPr="00931161" w:rsidRDefault="004F32EF" w:rsidP="00931161">
      <w:pPr>
        <w:rPr>
          <w:rFonts w:eastAsia="Times New Roman" w:cs="Times New Roman"/>
          <w:b/>
          <w:bCs/>
          <w:color w:val="002060"/>
          <w:szCs w:val="18"/>
          <w:lang w:eastAsia="nl-NL"/>
        </w:rPr>
      </w:pPr>
      <w:r w:rsidRPr="00931161">
        <w:rPr>
          <w:rFonts w:eastAsia="Times New Roman" w:cs="Times New Roman"/>
          <w:b/>
          <w:bCs/>
          <w:color w:val="002060"/>
          <w:szCs w:val="18"/>
          <w:lang w:eastAsia="nl-NL"/>
        </w:rPr>
        <w:t xml:space="preserve">Artikel </w:t>
      </w:r>
      <w:r w:rsidR="00941817">
        <w:rPr>
          <w:rFonts w:eastAsia="Times New Roman" w:cs="Times New Roman"/>
          <w:b/>
          <w:bCs/>
          <w:color w:val="002060"/>
          <w:szCs w:val="18"/>
          <w:lang w:eastAsia="nl-NL"/>
        </w:rPr>
        <w:t>8</w:t>
      </w:r>
      <w:r w:rsidRPr="00931161">
        <w:rPr>
          <w:rFonts w:eastAsia="Times New Roman" w:cs="Times New Roman"/>
          <w:b/>
          <w:bCs/>
          <w:color w:val="002060"/>
          <w:szCs w:val="18"/>
          <w:lang w:eastAsia="nl-NL"/>
        </w:rPr>
        <w:tab/>
        <w:t>Toepasselijk recht en geschillen</w:t>
      </w:r>
    </w:p>
    <w:p w14:paraId="5B768365" w14:textId="77777777" w:rsidR="004F32EF" w:rsidRPr="00931161" w:rsidRDefault="004F32EF" w:rsidP="00931161">
      <w:pPr>
        <w:rPr>
          <w:rFonts w:eastAsia="Times New Roman" w:cs="Times New Roman"/>
          <w:szCs w:val="18"/>
          <w:lang w:eastAsia="nl-NL"/>
        </w:rPr>
      </w:pPr>
    </w:p>
    <w:p w14:paraId="6C9BB1CD" w14:textId="10938476" w:rsidR="004F32EF" w:rsidRPr="00931161" w:rsidRDefault="00941817" w:rsidP="00931161">
      <w:pPr>
        <w:ind w:left="705" w:hanging="705"/>
        <w:rPr>
          <w:rFonts w:eastAsia="Times New Roman" w:cs="Times New Roman"/>
          <w:szCs w:val="18"/>
          <w:lang w:eastAsia="nl-NL"/>
        </w:rPr>
      </w:pPr>
      <w:r>
        <w:rPr>
          <w:rFonts w:eastAsia="Times New Roman" w:cs="Times New Roman"/>
          <w:szCs w:val="18"/>
          <w:lang w:eastAsia="nl-NL"/>
        </w:rPr>
        <w:t>8</w:t>
      </w:r>
      <w:r w:rsidR="004F32EF" w:rsidRPr="00931161">
        <w:rPr>
          <w:rFonts w:eastAsia="Times New Roman" w:cs="Times New Roman"/>
          <w:szCs w:val="18"/>
          <w:lang w:eastAsia="nl-NL"/>
        </w:rPr>
        <w:t>.1</w:t>
      </w:r>
      <w:r w:rsidR="004F32EF" w:rsidRPr="00931161">
        <w:rPr>
          <w:rFonts w:eastAsia="Times New Roman" w:cs="Times New Roman"/>
          <w:szCs w:val="18"/>
          <w:lang w:eastAsia="nl-NL"/>
        </w:rPr>
        <w:tab/>
        <w:t>Op deze overeenkomst is uitsluitend het Nederlands recht van toepassing.</w:t>
      </w:r>
    </w:p>
    <w:p w14:paraId="2C00E5D5" w14:textId="77777777" w:rsidR="004F32EF" w:rsidRPr="00931161" w:rsidRDefault="004F32EF" w:rsidP="00931161">
      <w:pPr>
        <w:rPr>
          <w:rFonts w:eastAsia="Times New Roman" w:cs="Times New Roman"/>
          <w:szCs w:val="18"/>
          <w:lang w:eastAsia="nl-NL"/>
        </w:rPr>
      </w:pPr>
    </w:p>
    <w:p w14:paraId="397DE6A2" w14:textId="61970CE3" w:rsidR="004F32EF" w:rsidRPr="00931161" w:rsidRDefault="00941817" w:rsidP="00931161">
      <w:pPr>
        <w:ind w:left="705" w:hanging="705"/>
        <w:rPr>
          <w:rFonts w:eastAsia="Times New Roman" w:cs="Times New Roman"/>
          <w:szCs w:val="18"/>
          <w:lang w:eastAsia="nl-NL"/>
        </w:rPr>
      </w:pPr>
      <w:r>
        <w:rPr>
          <w:rFonts w:eastAsia="Times New Roman" w:cs="Times New Roman"/>
          <w:szCs w:val="18"/>
          <w:lang w:eastAsia="nl-NL"/>
        </w:rPr>
        <w:t>8</w:t>
      </w:r>
      <w:r w:rsidR="004F32EF" w:rsidRPr="00931161">
        <w:rPr>
          <w:rFonts w:eastAsia="Times New Roman" w:cs="Times New Roman"/>
          <w:szCs w:val="18"/>
          <w:lang w:eastAsia="nl-NL"/>
        </w:rPr>
        <w:t>.2</w:t>
      </w:r>
      <w:r w:rsidR="004F32EF" w:rsidRPr="00931161">
        <w:rPr>
          <w:rFonts w:eastAsia="Times New Roman" w:cs="Times New Roman"/>
          <w:szCs w:val="18"/>
          <w:lang w:eastAsia="nl-NL"/>
        </w:rPr>
        <w:tab/>
        <w:t xml:space="preserve">Alle geschillen die naar aanleiding van de overeenkomst tussen de partijen mochten ontstaan, zullen aanhangig gemaakt worden bij de bevoegde rechter van de rechtbank Rotterdam/ Dordrecht. </w:t>
      </w:r>
    </w:p>
    <w:p w14:paraId="2E05AEEB" w14:textId="542B7734" w:rsidR="004F32EF" w:rsidRPr="00931161" w:rsidRDefault="004F32EF" w:rsidP="00931161">
      <w:pPr>
        <w:rPr>
          <w:rFonts w:eastAsia="Times New Roman" w:cs="Times New Roman"/>
          <w:szCs w:val="18"/>
          <w:lang w:eastAsia="nl-NL"/>
        </w:rPr>
      </w:pPr>
    </w:p>
    <w:p w14:paraId="4025A085" w14:textId="09E618B9" w:rsidR="004F32EF" w:rsidRPr="00931161" w:rsidRDefault="004F32EF" w:rsidP="00931161">
      <w:pPr>
        <w:rPr>
          <w:rFonts w:eastAsia="Times New Roman" w:cs="Times New Roman"/>
          <w:b/>
          <w:bCs/>
          <w:color w:val="002060"/>
          <w:szCs w:val="18"/>
          <w:lang w:eastAsia="nl-NL"/>
        </w:rPr>
      </w:pPr>
      <w:r w:rsidRPr="00931161">
        <w:rPr>
          <w:rFonts w:eastAsia="Times New Roman" w:cs="Times New Roman"/>
          <w:b/>
          <w:bCs/>
          <w:color w:val="002060"/>
          <w:szCs w:val="18"/>
          <w:lang w:eastAsia="nl-NL"/>
        </w:rPr>
        <w:t xml:space="preserve">Artikel </w:t>
      </w:r>
      <w:r w:rsidR="00941817">
        <w:rPr>
          <w:rFonts w:eastAsia="Times New Roman" w:cs="Times New Roman"/>
          <w:b/>
          <w:bCs/>
          <w:color w:val="002060"/>
          <w:szCs w:val="18"/>
          <w:lang w:eastAsia="nl-NL"/>
        </w:rPr>
        <w:t>9</w:t>
      </w:r>
      <w:r w:rsidRPr="00931161">
        <w:rPr>
          <w:rFonts w:eastAsia="Times New Roman" w:cs="Times New Roman"/>
          <w:b/>
          <w:bCs/>
          <w:color w:val="002060"/>
          <w:szCs w:val="18"/>
          <w:lang w:eastAsia="nl-NL"/>
        </w:rPr>
        <w:tab/>
        <w:t>Overmacht</w:t>
      </w:r>
    </w:p>
    <w:p w14:paraId="7E8BDDA9" w14:textId="77777777" w:rsidR="004F32EF" w:rsidRPr="00931161" w:rsidRDefault="004F32EF" w:rsidP="00931161">
      <w:pPr>
        <w:rPr>
          <w:rFonts w:eastAsia="Times New Roman" w:cs="Times New Roman"/>
          <w:szCs w:val="18"/>
          <w:lang w:eastAsia="nl-NL"/>
        </w:rPr>
      </w:pPr>
    </w:p>
    <w:p w14:paraId="56C3AA4F" w14:textId="081C49C8" w:rsidR="004F32EF" w:rsidRPr="00931161" w:rsidRDefault="00941817" w:rsidP="00931161">
      <w:pPr>
        <w:ind w:left="705" w:hanging="705"/>
        <w:rPr>
          <w:rFonts w:eastAsia="Times New Roman" w:cs="Times New Roman"/>
          <w:szCs w:val="18"/>
          <w:lang w:eastAsia="nl-NL"/>
        </w:rPr>
      </w:pPr>
      <w:r>
        <w:rPr>
          <w:rFonts w:eastAsia="Times New Roman" w:cs="Times New Roman"/>
          <w:szCs w:val="18"/>
          <w:lang w:eastAsia="nl-NL"/>
        </w:rPr>
        <w:t>9</w:t>
      </w:r>
      <w:r w:rsidR="004F32EF" w:rsidRPr="00931161">
        <w:rPr>
          <w:rFonts w:eastAsia="Times New Roman" w:cs="Times New Roman"/>
          <w:szCs w:val="18"/>
          <w:lang w:eastAsia="nl-NL"/>
        </w:rPr>
        <w:t>.1</w:t>
      </w:r>
      <w:r w:rsidR="004F32EF" w:rsidRPr="00931161">
        <w:rPr>
          <w:rFonts w:eastAsia="Times New Roman" w:cs="Times New Roman"/>
          <w:szCs w:val="18"/>
          <w:lang w:eastAsia="nl-NL"/>
        </w:rPr>
        <w:tab/>
        <w:t>De opdrachtnemer en de opdrachtgever hebben het recht de overeenkomst met onmiddellijke ingang op te schorten, wanneer het als gevolg van overmacht voor de opdrachtnemer tijdelijk of blijvend onmogelijk is geworden de overeenkomst na te komen.</w:t>
      </w:r>
    </w:p>
    <w:p w14:paraId="0789E7BD" w14:textId="77777777" w:rsidR="004F32EF" w:rsidRPr="00931161" w:rsidRDefault="004F32EF" w:rsidP="00931161">
      <w:pPr>
        <w:rPr>
          <w:rFonts w:eastAsia="Times New Roman" w:cs="Times New Roman"/>
          <w:szCs w:val="18"/>
          <w:lang w:eastAsia="nl-NL"/>
        </w:rPr>
      </w:pPr>
    </w:p>
    <w:p w14:paraId="508BFB7A" w14:textId="255F51D3" w:rsidR="004F32EF" w:rsidRPr="00931161" w:rsidRDefault="004F32EF" w:rsidP="00931161">
      <w:pPr>
        <w:rPr>
          <w:rFonts w:eastAsia="Times New Roman" w:cs="Times New Roman"/>
          <w:b/>
          <w:bCs/>
          <w:color w:val="002060"/>
          <w:szCs w:val="18"/>
          <w:lang w:eastAsia="nl-NL"/>
        </w:rPr>
      </w:pPr>
      <w:r w:rsidRPr="00931161">
        <w:rPr>
          <w:rFonts w:eastAsia="Times New Roman" w:cs="Times New Roman"/>
          <w:b/>
          <w:bCs/>
          <w:color w:val="002060"/>
          <w:szCs w:val="18"/>
          <w:lang w:eastAsia="nl-NL"/>
        </w:rPr>
        <w:t xml:space="preserve">Artikel </w:t>
      </w:r>
      <w:r w:rsidR="00941817">
        <w:rPr>
          <w:rFonts w:eastAsia="Times New Roman" w:cs="Times New Roman"/>
          <w:b/>
          <w:bCs/>
          <w:color w:val="002060"/>
          <w:szCs w:val="18"/>
          <w:lang w:eastAsia="nl-NL"/>
        </w:rPr>
        <w:t>10</w:t>
      </w:r>
      <w:r w:rsidRPr="00931161">
        <w:rPr>
          <w:rFonts w:eastAsia="Times New Roman" w:cs="Times New Roman"/>
          <w:b/>
          <w:bCs/>
          <w:color w:val="002060"/>
          <w:szCs w:val="18"/>
          <w:lang w:eastAsia="nl-NL"/>
        </w:rPr>
        <w:tab/>
        <w:t>Wijzigingen</w:t>
      </w:r>
    </w:p>
    <w:p w14:paraId="253B4B8B" w14:textId="77777777" w:rsidR="004F32EF" w:rsidRPr="00931161" w:rsidRDefault="004F32EF" w:rsidP="00931161">
      <w:pPr>
        <w:rPr>
          <w:rFonts w:eastAsia="Times New Roman" w:cs="Times New Roman"/>
          <w:szCs w:val="18"/>
          <w:lang w:eastAsia="nl-NL"/>
        </w:rPr>
      </w:pPr>
    </w:p>
    <w:p w14:paraId="6ECDCD43" w14:textId="4E6A51FF" w:rsidR="004F32EF" w:rsidRPr="00931161" w:rsidRDefault="00941817" w:rsidP="00931161">
      <w:pPr>
        <w:ind w:left="705" w:hanging="705"/>
        <w:rPr>
          <w:rFonts w:eastAsia="Times New Roman" w:cs="Times New Roman"/>
          <w:szCs w:val="18"/>
          <w:lang w:eastAsia="nl-NL"/>
        </w:rPr>
      </w:pPr>
      <w:r>
        <w:rPr>
          <w:rFonts w:eastAsia="Times New Roman" w:cs="Times New Roman"/>
          <w:szCs w:val="18"/>
          <w:lang w:eastAsia="nl-NL"/>
        </w:rPr>
        <w:t>10</w:t>
      </w:r>
      <w:r w:rsidR="004F32EF" w:rsidRPr="00931161">
        <w:rPr>
          <w:rFonts w:eastAsia="Times New Roman" w:cs="Times New Roman"/>
          <w:szCs w:val="18"/>
          <w:lang w:eastAsia="nl-NL"/>
        </w:rPr>
        <w:t>.1</w:t>
      </w:r>
      <w:r w:rsidR="004F32EF" w:rsidRPr="00931161">
        <w:rPr>
          <w:rFonts w:eastAsia="Times New Roman" w:cs="Times New Roman"/>
          <w:szCs w:val="18"/>
          <w:lang w:eastAsia="nl-NL"/>
        </w:rPr>
        <w:tab/>
        <w:t>Wijzigingen in de overeenkomst, zijnde niet wezenlijke wijzigingen, alsmede aanvullingen daarop zijn slechts geldig voor zover deze schriftelijk zijn overeengekomen. Mondelinge mededelingen, toezeggingen of afspraken hebben geen rechtskracht tenzij deze schriftelijk zijn bevestigd.</w:t>
      </w:r>
    </w:p>
    <w:p w14:paraId="68488543" w14:textId="77777777" w:rsidR="004F32EF" w:rsidRPr="00931161" w:rsidRDefault="004F32EF" w:rsidP="00931161">
      <w:pPr>
        <w:rPr>
          <w:rFonts w:eastAsia="Times New Roman" w:cs="Times New Roman"/>
          <w:szCs w:val="18"/>
          <w:lang w:eastAsia="nl-NL"/>
        </w:rPr>
      </w:pPr>
    </w:p>
    <w:p w14:paraId="412D5A58" w14:textId="3C1F2AA2" w:rsidR="004F32EF" w:rsidRPr="00931161" w:rsidRDefault="00941817" w:rsidP="00931161">
      <w:pPr>
        <w:ind w:left="705" w:hanging="705"/>
        <w:rPr>
          <w:rFonts w:eastAsia="Times New Roman" w:cs="Times New Roman"/>
          <w:szCs w:val="18"/>
          <w:lang w:eastAsia="nl-NL"/>
        </w:rPr>
      </w:pPr>
      <w:r>
        <w:rPr>
          <w:rFonts w:eastAsia="Times New Roman" w:cs="Times New Roman"/>
          <w:szCs w:val="18"/>
          <w:lang w:eastAsia="nl-NL"/>
        </w:rPr>
        <w:t>10</w:t>
      </w:r>
      <w:r w:rsidR="004F32EF" w:rsidRPr="00931161">
        <w:rPr>
          <w:rFonts w:eastAsia="Times New Roman" w:cs="Times New Roman"/>
          <w:szCs w:val="18"/>
          <w:lang w:eastAsia="nl-NL"/>
        </w:rPr>
        <w:t>.2</w:t>
      </w:r>
      <w:r w:rsidR="004F32EF" w:rsidRPr="00931161">
        <w:rPr>
          <w:rFonts w:eastAsia="Times New Roman" w:cs="Times New Roman"/>
          <w:szCs w:val="18"/>
          <w:lang w:eastAsia="nl-NL"/>
        </w:rPr>
        <w:tab/>
        <w:t>Het is opdrachtnemer verboden om zonder voorafgaande schriftelijke toestemming van opdrachtgever rechten en verplichtingen uit deze overeenkomst geheel of gedeeltelijk over te dragen aan derden.</w:t>
      </w:r>
    </w:p>
    <w:p w14:paraId="03EFB73E" w14:textId="77777777" w:rsidR="004F32EF" w:rsidRPr="00931161" w:rsidRDefault="004F32EF" w:rsidP="00931161">
      <w:pPr>
        <w:rPr>
          <w:rFonts w:eastAsia="Times New Roman" w:cs="Times New Roman"/>
          <w:szCs w:val="18"/>
          <w:lang w:eastAsia="nl-NL"/>
        </w:rPr>
      </w:pPr>
    </w:p>
    <w:p w14:paraId="1E556DC3" w14:textId="77777777" w:rsidR="004F32EF" w:rsidRPr="00931161" w:rsidRDefault="004F32EF" w:rsidP="00931161">
      <w:pPr>
        <w:rPr>
          <w:rFonts w:eastAsia="Times New Roman" w:cs="Times New Roman"/>
          <w:szCs w:val="18"/>
          <w:lang w:eastAsia="nl-NL"/>
        </w:rPr>
      </w:pPr>
      <w:r w:rsidRPr="00931161">
        <w:rPr>
          <w:rFonts w:eastAsia="Times New Roman" w:cs="Times New Roman"/>
          <w:szCs w:val="18"/>
          <w:lang w:eastAsia="nl-NL"/>
        </w:rPr>
        <w:t>Aldus overeengekomen en in tweevoud opgemaakt en rechtsgeldig ondertekend te &lt;plaatsnaam&gt;,</w:t>
      </w:r>
    </w:p>
    <w:p w14:paraId="4E609A12" w14:textId="77777777" w:rsidR="004F32EF" w:rsidRPr="00931161" w:rsidRDefault="004F32EF" w:rsidP="00931161">
      <w:pPr>
        <w:rPr>
          <w:rFonts w:eastAsia="Times New Roman" w:cs="Times New Roman"/>
          <w:szCs w:val="18"/>
          <w:lang w:eastAsia="nl-NL"/>
        </w:rPr>
      </w:pPr>
    </w:p>
    <w:p w14:paraId="6B038246" w14:textId="77777777" w:rsidR="004F32EF" w:rsidRPr="00931161" w:rsidRDefault="004F32EF" w:rsidP="00931161">
      <w:pPr>
        <w:rPr>
          <w:rFonts w:eastAsia="Times New Roman" w:cs="Times New Roman"/>
          <w:szCs w:val="18"/>
          <w:lang w:eastAsia="nl-NL"/>
        </w:rPr>
      </w:pPr>
      <w:r w:rsidRPr="00931161">
        <w:rPr>
          <w:rFonts w:eastAsia="Times New Roman" w:cs="Times New Roman"/>
          <w:szCs w:val="18"/>
          <w:lang w:eastAsia="nl-NL"/>
        </w:rPr>
        <w:t>Voor akkoord,</w:t>
      </w:r>
      <w:r w:rsidRPr="00931161">
        <w:rPr>
          <w:rFonts w:eastAsia="Times New Roman" w:cs="Times New Roman"/>
          <w:szCs w:val="18"/>
          <w:lang w:eastAsia="nl-NL"/>
        </w:rPr>
        <w:tab/>
      </w:r>
      <w:r w:rsidRPr="00931161">
        <w:rPr>
          <w:rFonts w:eastAsia="Times New Roman" w:cs="Times New Roman"/>
          <w:szCs w:val="18"/>
          <w:lang w:eastAsia="nl-NL"/>
        </w:rPr>
        <w:tab/>
      </w:r>
      <w:r w:rsidRPr="00931161">
        <w:rPr>
          <w:rFonts w:eastAsia="Times New Roman" w:cs="Times New Roman"/>
          <w:szCs w:val="18"/>
          <w:lang w:eastAsia="nl-NL"/>
        </w:rPr>
        <w:tab/>
      </w:r>
      <w:r w:rsidRPr="00931161">
        <w:rPr>
          <w:rFonts w:eastAsia="Times New Roman" w:cs="Times New Roman"/>
          <w:szCs w:val="18"/>
          <w:lang w:eastAsia="nl-NL"/>
        </w:rPr>
        <w:tab/>
      </w:r>
      <w:r w:rsidRPr="00931161">
        <w:rPr>
          <w:rFonts w:eastAsia="Times New Roman" w:cs="Times New Roman"/>
          <w:szCs w:val="18"/>
          <w:lang w:eastAsia="nl-NL"/>
        </w:rPr>
        <w:tab/>
        <w:t>Voor akkoord,</w:t>
      </w:r>
    </w:p>
    <w:p w14:paraId="00A99A30" w14:textId="77777777" w:rsidR="004F32EF" w:rsidRPr="00931161" w:rsidRDefault="004F32EF" w:rsidP="00931161">
      <w:pPr>
        <w:rPr>
          <w:rFonts w:eastAsia="Times New Roman" w:cs="Times New Roman"/>
          <w:szCs w:val="18"/>
          <w:lang w:eastAsia="nl-NL"/>
        </w:rPr>
      </w:pPr>
    </w:p>
    <w:p w14:paraId="058CE681" w14:textId="77777777" w:rsidR="004F32EF" w:rsidRPr="00931161" w:rsidRDefault="004F32EF" w:rsidP="00931161">
      <w:pPr>
        <w:rPr>
          <w:rFonts w:eastAsia="Times New Roman" w:cs="Times New Roman"/>
          <w:szCs w:val="18"/>
          <w:lang w:eastAsia="nl-NL"/>
        </w:rPr>
      </w:pPr>
    </w:p>
    <w:p w14:paraId="097385C9" w14:textId="77777777" w:rsidR="004F32EF" w:rsidRPr="00931161" w:rsidRDefault="004F32EF" w:rsidP="00931161">
      <w:pPr>
        <w:rPr>
          <w:rFonts w:eastAsia="Times New Roman" w:cs="Times New Roman"/>
          <w:szCs w:val="18"/>
          <w:lang w:eastAsia="nl-NL"/>
        </w:rPr>
      </w:pPr>
    </w:p>
    <w:p w14:paraId="2FE0215B" w14:textId="77777777" w:rsidR="004F32EF" w:rsidRPr="00931161" w:rsidRDefault="004F32EF" w:rsidP="00931161">
      <w:pPr>
        <w:rPr>
          <w:rFonts w:eastAsia="Times New Roman" w:cs="Times New Roman"/>
          <w:szCs w:val="18"/>
          <w:lang w:eastAsia="nl-NL"/>
        </w:rPr>
      </w:pPr>
    </w:p>
    <w:p w14:paraId="446C7682" w14:textId="77777777" w:rsidR="004F32EF" w:rsidRPr="00931161" w:rsidRDefault="004F32EF" w:rsidP="00931161">
      <w:pPr>
        <w:rPr>
          <w:rFonts w:eastAsia="Times New Roman" w:cs="Times New Roman"/>
          <w:szCs w:val="18"/>
          <w:lang w:eastAsia="nl-NL"/>
        </w:rPr>
      </w:pPr>
      <w:r w:rsidRPr="00931161">
        <w:rPr>
          <w:rFonts w:eastAsia="Times New Roman" w:cs="Times New Roman"/>
          <w:szCs w:val="18"/>
          <w:lang w:eastAsia="nl-NL"/>
        </w:rPr>
        <w:t>Gemeente Hoeksche Waard</w:t>
      </w:r>
      <w:r w:rsidRPr="00931161">
        <w:rPr>
          <w:rFonts w:eastAsia="Times New Roman" w:cs="Times New Roman"/>
          <w:szCs w:val="18"/>
          <w:lang w:eastAsia="nl-NL"/>
        </w:rPr>
        <w:tab/>
      </w:r>
      <w:r w:rsidRPr="00931161">
        <w:rPr>
          <w:rFonts w:eastAsia="Times New Roman" w:cs="Times New Roman"/>
          <w:szCs w:val="18"/>
          <w:lang w:eastAsia="nl-NL"/>
        </w:rPr>
        <w:tab/>
      </w:r>
      <w:r w:rsidRPr="00931161">
        <w:rPr>
          <w:rFonts w:eastAsia="Times New Roman" w:cs="Times New Roman"/>
          <w:szCs w:val="18"/>
          <w:lang w:eastAsia="nl-NL"/>
        </w:rPr>
        <w:tab/>
      </w:r>
      <w:r w:rsidRPr="00931161">
        <w:rPr>
          <w:rFonts w:eastAsia="Times New Roman" w:cs="Times New Roman"/>
          <w:szCs w:val="18"/>
          <w:lang w:eastAsia="nl-NL"/>
        </w:rPr>
        <w:tab/>
        <w:t>&lt;bedrijfsnaam opdrachtnemer&gt;</w:t>
      </w:r>
    </w:p>
    <w:p w14:paraId="100B2C1A" w14:textId="77777777" w:rsidR="004F32EF" w:rsidRPr="00931161" w:rsidRDefault="004F32EF" w:rsidP="00931161">
      <w:pPr>
        <w:rPr>
          <w:rFonts w:eastAsia="Times New Roman" w:cs="Times New Roman"/>
          <w:szCs w:val="18"/>
          <w:lang w:eastAsia="nl-NL"/>
        </w:rPr>
      </w:pPr>
    </w:p>
    <w:p w14:paraId="17A790E1" w14:textId="77777777" w:rsidR="004F32EF" w:rsidRPr="00931161" w:rsidRDefault="004F32EF" w:rsidP="00931161">
      <w:pPr>
        <w:rPr>
          <w:rFonts w:eastAsia="Times New Roman" w:cs="Times New Roman"/>
          <w:szCs w:val="18"/>
          <w:lang w:eastAsia="nl-NL"/>
        </w:rPr>
      </w:pPr>
      <w:r w:rsidRPr="00931161">
        <w:rPr>
          <w:rFonts w:eastAsia="Times New Roman" w:cs="Times New Roman"/>
          <w:szCs w:val="18"/>
          <w:lang w:eastAsia="nl-NL"/>
        </w:rPr>
        <w:t>Naam:</w:t>
      </w:r>
      <w:r w:rsidRPr="00931161">
        <w:rPr>
          <w:rFonts w:eastAsia="Times New Roman" w:cs="Times New Roman"/>
          <w:szCs w:val="18"/>
          <w:lang w:eastAsia="nl-NL"/>
        </w:rPr>
        <w:tab/>
      </w:r>
      <w:r w:rsidRPr="00931161">
        <w:rPr>
          <w:rFonts w:eastAsia="Times New Roman" w:cs="Times New Roman"/>
          <w:szCs w:val="18"/>
          <w:lang w:eastAsia="nl-NL"/>
        </w:rPr>
        <w:tab/>
      </w:r>
      <w:r w:rsidRPr="00931161">
        <w:rPr>
          <w:rFonts w:eastAsia="Times New Roman" w:cs="Times New Roman"/>
          <w:szCs w:val="18"/>
          <w:lang w:eastAsia="nl-NL"/>
        </w:rPr>
        <w:tab/>
      </w:r>
      <w:r w:rsidRPr="00931161">
        <w:rPr>
          <w:rFonts w:eastAsia="Times New Roman" w:cs="Times New Roman"/>
          <w:szCs w:val="18"/>
          <w:lang w:eastAsia="nl-NL"/>
        </w:rPr>
        <w:tab/>
      </w:r>
      <w:r w:rsidRPr="00931161">
        <w:rPr>
          <w:rFonts w:eastAsia="Times New Roman" w:cs="Times New Roman"/>
          <w:szCs w:val="18"/>
          <w:lang w:eastAsia="nl-NL"/>
        </w:rPr>
        <w:tab/>
      </w:r>
      <w:r w:rsidRPr="00931161">
        <w:rPr>
          <w:rFonts w:eastAsia="Times New Roman" w:cs="Times New Roman"/>
          <w:szCs w:val="18"/>
          <w:lang w:eastAsia="nl-NL"/>
        </w:rPr>
        <w:tab/>
      </w:r>
      <w:r w:rsidRPr="00931161">
        <w:rPr>
          <w:rFonts w:eastAsia="Times New Roman" w:cs="Times New Roman"/>
          <w:szCs w:val="18"/>
          <w:lang w:eastAsia="nl-NL"/>
        </w:rPr>
        <w:tab/>
        <w:t>Naam:</w:t>
      </w:r>
    </w:p>
    <w:p w14:paraId="126DBA65" w14:textId="77777777" w:rsidR="004F32EF" w:rsidRPr="00931161" w:rsidRDefault="004F32EF" w:rsidP="00931161">
      <w:pPr>
        <w:rPr>
          <w:rFonts w:eastAsia="Times New Roman" w:cs="Times New Roman"/>
          <w:szCs w:val="18"/>
          <w:lang w:eastAsia="nl-NL"/>
        </w:rPr>
      </w:pPr>
    </w:p>
    <w:p w14:paraId="16946014" w14:textId="77777777" w:rsidR="004F32EF" w:rsidRPr="00931161" w:rsidRDefault="004F32EF" w:rsidP="00931161">
      <w:pPr>
        <w:rPr>
          <w:rFonts w:eastAsia="Times New Roman" w:cs="Times New Roman"/>
          <w:szCs w:val="18"/>
          <w:lang w:eastAsia="nl-NL"/>
        </w:rPr>
      </w:pPr>
    </w:p>
    <w:p w14:paraId="55369942" w14:textId="77777777" w:rsidR="004F32EF" w:rsidRPr="00931161" w:rsidRDefault="004F32EF" w:rsidP="00931161">
      <w:pPr>
        <w:rPr>
          <w:rFonts w:eastAsia="Times New Roman" w:cs="Times New Roman"/>
          <w:szCs w:val="18"/>
          <w:lang w:eastAsia="nl-NL"/>
        </w:rPr>
      </w:pPr>
      <w:r w:rsidRPr="00931161">
        <w:rPr>
          <w:rFonts w:eastAsia="Times New Roman" w:cs="Times New Roman"/>
          <w:szCs w:val="18"/>
          <w:lang w:eastAsia="nl-NL"/>
        </w:rPr>
        <w:t>&lt;naam ondertekenaar gemeente&gt;</w:t>
      </w:r>
      <w:r w:rsidRPr="00931161">
        <w:rPr>
          <w:rFonts w:eastAsia="Times New Roman" w:cs="Times New Roman"/>
          <w:szCs w:val="18"/>
          <w:lang w:eastAsia="nl-NL"/>
        </w:rPr>
        <w:tab/>
      </w:r>
      <w:r w:rsidRPr="00931161">
        <w:rPr>
          <w:rFonts w:eastAsia="Times New Roman" w:cs="Times New Roman"/>
          <w:szCs w:val="18"/>
          <w:lang w:eastAsia="nl-NL"/>
        </w:rPr>
        <w:tab/>
      </w:r>
      <w:r w:rsidRPr="00931161">
        <w:rPr>
          <w:rFonts w:eastAsia="Times New Roman" w:cs="Times New Roman"/>
          <w:szCs w:val="18"/>
          <w:lang w:eastAsia="nl-NL"/>
        </w:rPr>
        <w:tab/>
        <w:t>&lt;naam ondertekenaar opdrachtnemer&gt;</w:t>
      </w:r>
    </w:p>
    <w:p w14:paraId="2AA26972" w14:textId="77777777" w:rsidR="004F32EF" w:rsidRPr="00931161" w:rsidRDefault="004F32EF" w:rsidP="00931161">
      <w:pPr>
        <w:rPr>
          <w:rFonts w:eastAsia="Times New Roman" w:cs="Times New Roman"/>
          <w:szCs w:val="18"/>
          <w:lang w:eastAsia="nl-NL"/>
        </w:rPr>
      </w:pPr>
    </w:p>
    <w:p w14:paraId="33B4068B" w14:textId="77777777" w:rsidR="004F32EF" w:rsidRPr="00931161" w:rsidRDefault="004F32EF" w:rsidP="00931161">
      <w:pPr>
        <w:rPr>
          <w:rFonts w:eastAsia="Times New Roman" w:cs="Times New Roman"/>
          <w:szCs w:val="18"/>
          <w:lang w:eastAsia="nl-NL"/>
        </w:rPr>
      </w:pPr>
    </w:p>
    <w:p w14:paraId="1C6BCAF4" w14:textId="77777777" w:rsidR="004F32EF" w:rsidRPr="00931161" w:rsidRDefault="004F32EF" w:rsidP="00931161">
      <w:pPr>
        <w:rPr>
          <w:rFonts w:eastAsia="Times New Roman" w:cs="Times New Roman"/>
          <w:szCs w:val="18"/>
          <w:lang w:eastAsia="nl-NL"/>
        </w:rPr>
      </w:pPr>
      <w:r w:rsidRPr="00931161">
        <w:rPr>
          <w:rFonts w:eastAsia="Times New Roman" w:cs="Times New Roman"/>
          <w:szCs w:val="18"/>
          <w:lang w:eastAsia="nl-NL"/>
        </w:rPr>
        <w:t>Handtekening</w:t>
      </w:r>
      <w:r w:rsidRPr="00931161">
        <w:rPr>
          <w:rFonts w:eastAsia="Times New Roman" w:cs="Times New Roman"/>
          <w:szCs w:val="18"/>
          <w:lang w:eastAsia="nl-NL"/>
        </w:rPr>
        <w:tab/>
      </w:r>
      <w:r w:rsidRPr="00931161">
        <w:rPr>
          <w:rFonts w:eastAsia="Times New Roman" w:cs="Times New Roman"/>
          <w:szCs w:val="18"/>
          <w:lang w:eastAsia="nl-NL"/>
        </w:rPr>
        <w:tab/>
      </w:r>
      <w:r w:rsidRPr="00931161">
        <w:rPr>
          <w:rFonts w:eastAsia="Times New Roman" w:cs="Times New Roman"/>
          <w:szCs w:val="18"/>
          <w:lang w:eastAsia="nl-NL"/>
        </w:rPr>
        <w:tab/>
      </w:r>
      <w:r w:rsidRPr="00931161">
        <w:rPr>
          <w:rFonts w:eastAsia="Times New Roman" w:cs="Times New Roman"/>
          <w:szCs w:val="18"/>
          <w:lang w:eastAsia="nl-NL"/>
        </w:rPr>
        <w:tab/>
      </w:r>
      <w:r w:rsidRPr="00931161">
        <w:rPr>
          <w:rFonts w:eastAsia="Times New Roman" w:cs="Times New Roman"/>
          <w:szCs w:val="18"/>
          <w:lang w:eastAsia="nl-NL"/>
        </w:rPr>
        <w:tab/>
      </w:r>
      <w:r w:rsidRPr="00931161">
        <w:rPr>
          <w:rFonts w:eastAsia="Times New Roman" w:cs="Times New Roman"/>
          <w:szCs w:val="18"/>
          <w:lang w:eastAsia="nl-NL"/>
        </w:rPr>
        <w:tab/>
      </w:r>
      <w:proofErr w:type="spellStart"/>
      <w:r w:rsidRPr="00931161">
        <w:rPr>
          <w:rFonts w:eastAsia="Times New Roman" w:cs="Times New Roman"/>
          <w:szCs w:val="18"/>
          <w:lang w:eastAsia="nl-NL"/>
        </w:rPr>
        <w:t>Handtekening</w:t>
      </w:r>
      <w:proofErr w:type="spellEnd"/>
    </w:p>
    <w:p w14:paraId="6E55BEEA" w14:textId="77777777" w:rsidR="004F32EF" w:rsidRPr="00931161" w:rsidRDefault="004F32EF" w:rsidP="00931161">
      <w:pPr>
        <w:rPr>
          <w:rFonts w:eastAsia="Times New Roman" w:cs="Times New Roman"/>
          <w:szCs w:val="18"/>
          <w:lang w:eastAsia="nl-NL"/>
        </w:rPr>
      </w:pPr>
    </w:p>
    <w:p w14:paraId="6A8A13C3" w14:textId="77777777" w:rsidR="004F32EF" w:rsidRPr="00931161" w:rsidRDefault="004F32EF" w:rsidP="00931161">
      <w:pPr>
        <w:rPr>
          <w:rFonts w:eastAsia="Times New Roman" w:cs="Times New Roman"/>
          <w:szCs w:val="18"/>
          <w:lang w:eastAsia="nl-NL"/>
        </w:rPr>
      </w:pPr>
    </w:p>
    <w:p w14:paraId="7F3E26F9" w14:textId="77777777" w:rsidR="004F32EF" w:rsidRPr="00931161" w:rsidRDefault="004F32EF" w:rsidP="00931161">
      <w:pPr>
        <w:widowControl w:val="0"/>
        <w:tabs>
          <w:tab w:val="left" w:pos="-567"/>
        </w:tabs>
        <w:adjustRightInd w:val="0"/>
        <w:textAlignment w:val="baseline"/>
        <w:rPr>
          <w:rFonts w:eastAsia="Times New Roman" w:cstheme="minorHAnsi"/>
          <w:b/>
          <w:bCs/>
          <w:color w:val="002060"/>
          <w:szCs w:val="18"/>
          <w:lang w:eastAsia="nl-NL"/>
        </w:rPr>
      </w:pPr>
      <w:r w:rsidRPr="00931161">
        <w:rPr>
          <w:rFonts w:eastAsia="Times New Roman" w:cstheme="minorHAnsi"/>
          <w:b/>
          <w:bCs/>
          <w:color w:val="002060"/>
          <w:szCs w:val="18"/>
          <w:lang w:eastAsia="nl-NL"/>
        </w:rPr>
        <w:t>OVERZICHT BIJLAGEN</w:t>
      </w:r>
    </w:p>
    <w:p w14:paraId="0E6A24F5" w14:textId="6988AB63" w:rsidR="004F32EF" w:rsidRPr="00931161" w:rsidRDefault="004F32EF" w:rsidP="00931161">
      <w:pPr>
        <w:widowControl w:val="0"/>
        <w:tabs>
          <w:tab w:val="left" w:pos="-567"/>
        </w:tabs>
        <w:adjustRightInd w:val="0"/>
        <w:textAlignment w:val="baseline"/>
        <w:rPr>
          <w:rFonts w:eastAsia="Times New Roman" w:cstheme="minorHAnsi"/>
          <w:color w:val="000000" w:themeColor="text1"/>
          <w:szCs w:val="18"/>
          <w:lang w:eastAsia="nl-NL"/>
        </w:rPr>
      </w:pPr>
      <w:r w:rsidRPr="00931161">
        <w:rPr>
          <w:rFonts w:eastAsia="Times New Roman" w:cstheme="minorHAnsi"/>
          <w:color w:val="000000" w:themeColor="text1"/>
          <w:szCs w:val="18"/>
          <w:lang w:eastAsia="nl-NL"/>
        </w:rPr>
        <w:t>•</w:t>
      </w:r>
      <w:r w:rsidRPr="00931161">
        <w:rPr>
          <w:rFonts w:eastAsia="Times New Roman" w:cstheme="minorHAnsi"/>
          <w:color w:val="000000" w:themeColor="text1"/>
          <w:szCs w:val="18"/>
          <w:lang w:eastAsia="nl-NL"/>
        </w:rPr>
        <w:tab/>
        <w:t>Nota van Inlichtingen d.d. XX</w:t>
      </w:r>
      <w:r w:rsidR="00F8536E">
        <w:rPr>
          <w:rFonts w:eastAsia="Times New Roman" w:cstheme="minorHAnsi"/>
          <w:color w:val="000000" w:themeColor="text1"/>
          <w:szCs w:val="18"/>
          <w:lang w:eastAsia="nl-NL"/>
        </w:rPr>
        <w:t xml:space="preserve">, </w:t>
      </w:r>
      <w:r w:rsidR="00F8536E" w:rsidRPr="00F8536E">
        <w:rPr>
          <w:rFonts w:eastAsia="Times New Roman" w:cstheme="minorHAnsi"/>
          <w:color w:val="000000" w:themeColor="text1"/>
          <w:szCs w:val="18"/>
          <w:lang w:eastAsia="nl-NL"/>
        </w:rPr>
        <w:t>inclusief alle bijbehorende bijlagen</w:t>
      </w:r>
    </w:p>
    <w:p w14:paraId="19188048" w14:textId="4BA4AA50" w:rsidR="004F32EF" w:rsidRPr="00F8536E" w:rsidRDefault="004F32EF" w:rsidP="00931161">
      <w:pPr>
        <w:widowControl w:val="0"/>
        <w:tabs>
          <w:tab w:val="left" w:pos="-567"/>
        </w:tabs>
        <w:adjustRightInd w:val="0"/>
        <w:ind w:left="705" w:hanging="705"/>
        <w:textAlignment w:val="baseline"/>
        <w:rPr>
          <w:rFonts w:eastAsia="Times New Roman" w:cstheme="minorHAnsi"/>
          <w:color w:val="000000" w:themeColor="text1"/>
          <w:szCs w:val="18"/>
          <w:lang w:eastAsia="nl-NL"/>
        </w:rPr>
      </w:pPr>
      <w:r w:rsidRPr="00931161">
        <w:rPr>
          <w:rFonts w:eastAsia="Times New Roman" w:cstheme="minorHAnsi"/>
          <w:color w:val="000000" w:themeColor="text1"/>
          <w:szCs w:val="18"/>
          <w:lang w:eastAsia="nl-NL"/>
        </w:rPr>
        <w:t>•</w:t>
      </w:r>
      <w:r w:rsidRPr="00931161">
        <w:rPr>
          <w:rFonts w:eastAsia="Times New Roman" w:cstheme="minorHAnsi"/>
          <w:color w:val="000000" w:themeColor="text1"/>
          <w:szCs w:val="18"/>
          <w:lang w:eastAsia="nl-NL"/>
        </w:rPr>
        <w:tab/>
      </w:r>
      <w:r w:rsidR="00F8536E" w:rsidRPr="00F8536E">
        <w:rPr>
          <w:rFonts w:eastAsia="Times New Roman" w:cstheme="minorHAnsi"/>
          <w:color w:val="000000" w:themeColor="text1"/>
          <w:szCs w:val="18"/>
          <w:lang w:eastAsia="nl-NL"/>
        </w:rPr>
        <w:t xml:space="preserve">Aanbestedingsdocument Grondwatermonitoring Beheer &amp; Onderhoud gemeente Hoeksche </w:t>
      </w:r>
      <w:r w:rsidR="00F8536E" w:rsidRPr="00F8536E">
        <w:rPr>
          <w:rFonts w:eastAsia="Times New Roman" w:cstheme="minorHAnsi"/>
          <w:color w:val="000000" w:themeColor="text1"/>
          <w:szCs w:val="18"/>
          <w:lang w:eastAsia="nl-NL"/>
        </w:rPr>
        <w:lastRenderedPageBreak/>
        <w:t>Waard met kenmerk Z/22/145635, inclusief alle bijbehorende bijlagen</w:t>
      </w:r>
    </w:p>
    <w:p w14:paraId="5BFE0340" w14:textId="00AD9D1D" w:rsidR="004F32EF" w:rsidRPr="00931161" w:rsidRDefault="004F32EF" w:rsidP="00931161">
      <w:pPr>
        <w:widowControl w:val="0"/>
        <w:tabs>
          <w:tab w:val="left" w:pos="-567"/>
        </w:tabs>
        <w:adjustRightInd w:val="0"/>
        <w:ind w:left="705" w:hanging="705"/>
        <w:textAlignment w:val="baseline"/>
        <w:rPr>
          <w:rFonts w:eastAsia="Times New Roman" w:cstheme="minorHAnsi"/>
          <w:color w:val="000000" w:themeColor="text1"/>
          <w:szCs w:val="18"/>
          <w:lang w:eastAsia="nl-NL"/>
        </w:rPr>
      </w:pPr>
      <w:r w:rsidRPr="00F8536E">
        <w:rPr>
          <w:rFonts w:eastAsia="Times New Roman" w:cstheme="minorHAnsi"/>
          <w:color w:val="000000" w:themeColor="text1"/>
          <w:szCs w:val="18"/>
          <w:lang w:eastAsia="nl-NL"/>
        </w:rPr>
        <w:t>•</w:t>
      </w:r>
      <w:r w:rsidRPr="00F8536E">
        <w:rPr>
          <w:rFonts w:eastAsia="Times New Roman" w:cstheme="minorHAnsi"/>
          <w:color w:val="000000" w:themeColor="text1"/>
          <w:szCs w:val="18"/>
          <w:lang w:eastAsia="nl-NL"/>
        </w:rPr>
        <w:tab/>
        <w:t>Algemene Inkoopvoorwaarden Leveringen en Diensten gemeente Hoeksche waard 2019 inclusief Addendum</w:t>
      </w:r>
    </w:p>
    <w:p w14:paraId="3ACF97D3" w14:textId="05ADCAB9" w:rsidR="004F32EF" w:rsidRPr="008A0718" w:rsidRDefault="004F32EF" w:rsidP="00931161">
      <w:pPr>
        <w:widowControl w:val="0"/>
        <w:tabs>
          <w:tab w:val="left" w:pos="-567"/>
        </w:tabs>
        <w:adjustRightInd w:val="0"/>
        <w:textAlignment w:val="baseline"/>
        <w:rPr>
          <w:rFonts w:eastAsia="Times New Roman" w:cstheme="minorHAnsi"/>
          <w:color w:val="000000" w:themeColor="text1"/>
          <w:szCs w:val="18"/>
          <w:lang w:eastAsia="nl-NL"/>
        </w:rPr>
      </w:pPr>
      <w:r w:rsidRPr="00931161">
        <w:rPr>
          <w:rFonts w:eastAsia="Times New Roman" w:cstheme="minorHAnsi"/>
          <w:color w:val="000000" w:themeColor="text1"/>
          <w:szCs w:val="18"/>
          <w:lang w:eastAsia="nl-NL"/>
        </w:rPr>
        <w:t>•</w:t>
      </w:r>
      <w:r w:rsidRPr="00931161">
        <w:rPr>
          <w:rFonts w:eastAsia="Times New Roman" w:cstheme="minorHAnsi"/>
          <w:color w:val="000000" w:themeColor="text1"/>
          <w:szCs w:val="18"/>
          <w:lang w:eastAsia="nl-NL"/>
        </w:rPr>
        <w:tab/>
      </w:r>
      <w:r w:rsidRPr="008A0718">
        <w:rPr>
          <w:rFonts w:eastAsia="Times New Roman" w:cstheme="minorHAnsi"/>
          <w:color w:val="000000" w:themeColor="text1"/>
          <w:szCs w:val="18"/>
          <w:lang w:eastAsia="nl-NL"/>
        </w:rPr>
        <w:t xml:space="preserve">Inschrijving opdrachtnemer </w:t>
      </w:r>
      <w:r w:rsidR="00941817" w:rsidRPr="008A0718">
        <w:rPr>
          <w:rFonts w:eastAsia="Times New Roman" w:cstheme="minorHAnsi"/>
          <w:color w:val="000000" w:themeColor="text1"/>
          <w:szCs w:val="18"/>
          <w:lang w:eastAsia="nl-NL"/>
        </w:rPr>
        <w:t>&lt;NAAM WINN</w:t>
      </w:r>
      <w:r w:rsidR="008A0718" w:rsidRPr="008A0718">
        <w:rPr>
          <w:rFonts w:eastAsia="Times New Roman" w:cstheme="minorHAnsi"/>
          <w:color w:val="000000" w:themeColor="text1"/>
          <w:szCs w:val="18"/>
          <w:lang w:eastAsia="nl-NL"/>
        </w:rPr>
        <w:t xml:space="preserve">AAR&gt; </w:t>
      </w:r>
      <w:r w:rsidRPr="008A0718">
        <w:rPr>
          <w:rFonts w:eastAsia="Times New Roman" w:cstheme="minorHAnsi"/>
          <w:color w:val="000000" w:themeColor="text1"/>
          <w:szCs w:val="18"/>
          <w:lang w:eastAsia="nl-NL"/>
        </w:rPr>
        <w:t xml:space="preserve">d.d. </w:t>
      </w:r>
      <w:r w:rsidR="008A0718" w:rsidRPr="008A0718">
        <w:rPr>
          <w:rFonts w:eastAsia="Times New Roman" w:cstheme="minorHAnsi"/>
          <w:color w:val="000000" w:themeColor="text1"/>
          <w:szCs w:val="18"/>
          <w:lang w:eastAsia="nl-NL"/>
        </w:rPr>
        <w:t>&lt;DDMMJJJ)</w:t>
      </w:r>
    </w:p>
    <w:p w14:paraId="3037F5BF" w14:textId="77777777" w:rsidR="005B33F5" w:rsidRPr="00931161" w:rsidRDefault="005B33F5" w:rsidP="00931161">
      <w:pPr>
        <w:rPr>
          <w:szCs w:val="18"/>
        </w:rPr>
      </w:pPr>
    </w:p>
    <w:sectPr w:rsidR="005B33F5" w:rsidRPr="00931161" w:rsidSect="00E72FAD">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75789" w14:textId="77777777" w:rsidR="00FE233C" w:rsidRDefault="00FE233C">
      <w:pPr>
        <w:spacing w:line="240" w:lineRule="auto"/>
      </w:pPr>
      <w:r>
        <w:separator/>
      </w:r>
    </w:p>
  </w:endnote>
  <w:endnote w:type="continuationSeparator" w:id="0">
    <w:p w14:paraId="771F5BE2" w14:textId="77777777" w:rsidR="00FE233C" w:rsidRDefault="00FE23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Light">
    <w:altName w:val="Ubuntu Light"/>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Light">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18"/>
        <w:szCs w:val="18"/>
      </w:rPr>
      <w:id w:val="-492264575"/>
      <w:docPartObj>
        <w:docPartGallery w:val="Page Numbers (Bottom of Page)"/>
        <w:docPartUnique/>
      </w:docPartObj>
    </w:sdtPr>
    <w:sdtEndPr/>
    <w:sdtContent>
      <w:sdt>
        <w:sdtPr>
          <w:rPr>
            <w:rFonts w:ascii="Verdana" w:hAnsi="Verdana"/>
            <w:sz w:val="18"/>
            <w:szCs w:val="18"/>
          </w:rPr>
          <w:id w:val="-1769616900"/>
          <w:docPartObj>
            <w:docPartGallery w:val="Page Numbers (Top of Page)"/>
            <w:docPartUnique/>
          </w:docPartObj>
        </w:sdtPr>
        <w:sdtEndPr/>
        <w:sdtContent>
          <w:p w14:paraId="19C1A874" w14:textId="06B1E2BF" w:rsidR="00541CBE" w:rsidRPr="00541CBE" w:rsidRDefault="00541CBE">
            <w:pPr>
              <w:pStyle w:val="Voettekst"/>
              <w:jc w:val="right"/>
              <w:rPr>
                <w:rFonts w:ascii="Verdana" w:hAnsi="Verdana"/>
                <w:sz w:val="18"/>
                <w:szCs w:val="18"/>
              </w:rPr>
            </w:pPr>
            <w:r w:rsidRPr="00541CBE">
              <w:rPr>
                <w:rFonts w:ascii="Verdana" w:hAnsi="Verdana"/>
                <w:sz w:val="18"/>
                <w:szCs w:val="18"/>
              </w:rPr>
              <w:t xml:space="preserve">Pagina </w:t>
            </w:r>
            <w:r w:rsidRPr="00541CBE">
              <w:rPr>
                <w:rFonts w:ascii="Verdana" w:hAnsi="Verdana"/>
                <w:b/>
                <w:bCs/>
                <w:sz w:val="18"/>
                <w:szCs w:val="18"/>
              </w:rPr>
              <w:fldChar w:fldCharType="begin"/>
            </w:r>
            <w:r w:rsidRPr="00541CBE">
              <w:rPr>
                <w:rFonts w:ascii="Verdana" w:hAnsi="Verdana"/>
                <w:b/>
                <w:bCs/>
                <w:sz w:val="18"/>
                <w:szCs w:val="18"/>
              </w:rPr>
              <w:instrText>PAGE</w:instrText>
            </w:r>
            <w:r w:rsidRPr="00541CBE">
              <w:rPr>
                <w:rFonts w:ascii="Verdana" w:hAnsi="Verdana"/>
                <w:b/>
                <w:bCs/>
                <w:sz w:val="18"/>
                <w:szCs w:val="18"/>
              </w:rPr>
              <w:fldChar w:fldCharType="separate"/>
            </w:r>
            <w:r w:rsidRPr="00541CBE">
              <w:rPr>
                <w:rFonts w:ascii="Verdana" w:hAnsi="Verdana"/>
                <w:b/>
                <w:bCs/>
                <w:sz w:val="18"/>
                <w:szCs w:val="18"/>
              </w:rPr>
              <w:t>2</w:t>
            </w:r>
            <w:r w:rsidRPr="00541CBE">
              <w:rPr>
                <w:rFonts w:ascii="Verdana" w:hAnsi="Verdana"/>
                <w:b/>
                <w:bCs/>
                <w:sz w:val="18"/>
                <w:szCs w:val="18"/>
              </w:rPr>
              <w:fldChar w:fldCharType="end"/>
            </w:r>
            <w:r w:rsidRPr="00541CBE">
              <w:rPr>
                <w:rFonts w:ascii="Verdana" w:hAnsi="Verdana"/>
                <w:sz w:val="18"/>
                <w:szCs w:val="18"/>
              </w:rPr>
              <w:t xml:space="preserve"> van </w:t>
            </w:r>
            <w:r w:rsidRPr="00541CBE">
              <w:rPr>
                <w:rFonts w:ascii="Verdana" w:hAnsi="Verdana"/>
                <w:b/>
                <w:bCs/>
                <w:sz w:val="18"/>
                <w:szCs w:val="18"/>
              </w:rPr>
              <w:fldChar w:fldCharType="begin"/>
            </w:r>
            <w:r w:rsidRPr="00541CBE">
              <w:rPr>
                <w:rFonts w:ascii="Verdana" w:hAnsi="Verdana"/>
                <w:b/>
                <w:bCs/>
                <w:sz w:val="18"/>
                <w:szCs w:val="18"/>
              </w:rPr>
              <w:instrText>NUMPAGES</w:instrText>
            </w:r>
            <w:r w:rsidRPr="00541CBE">
              <w:rPr>
                <w:rFonts w:ascii="Verdana" w:hAnsi="Verdana"/>
                <w:b/>
                <w:bCs/>
                <w:sz w:val="18"/>
                <w:szCs w:val="18"/>
              </w:rPr>
              <w:fldChar w:fldCharType="separate"/>
            </w:r>
            <w:r w:rsidRPr="00541CBE">
              <w:rPr>
                <w:rFonts w:ascii="Verdana" w:hAnsi="Verdana"/>
                <w:b/>
                <w:bCs/>
                <w:sz w:val="18"/>
                <w:szCs w:val="18"/>
              </w:rPr>
              <w:t>2</w:t>
            </w:r>
            <w:r w:rsidRPr="00541CBE">
              <w:rPr>
                <w:rFonts w:ascii="Verdana" w:hAnsi="Verdana"/>
                <w:b/>
                <w:bCs/>
                <w:sz w:val="18"/>
                <w:szCs w:val="18"/>
              </w:rPr>
              <w:fldChar w:fldCharType="end"/>
            </w:r>
          </w:p>
        </w:sdtContent>
      </w:sdt>
    </w:sdtContent>
  </w:sdt>
  <w:p w14:paraId="4F77659B" w14:textId="77777777" w:rsidR="00F573E3" w:rsidRPr="00541CBE" w:rsidRDefault="00F573E3">
    <w:pPr>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9B94F" w14:textId="77777777" w:rsidR="00FE233C" w:rsidRDefault="00FE233C">
      <w:pPr>
        <w:spacing w:line="240" w:lineRule="auto"/>
      </w:pPr>
      <w:r>
        <w:separator/>
      </w:r>
    </w:p>
  </w:footnote>
  <w:footnote w:type="continuationSeparator" w:id="0">
    <w:p w14:paraId="2AE9BC3E" w14:textId="77777777" w:rsidR="00FE233C" w:rsidRDefault="00FE233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475CE"/>
    <w:multiLevelType w:val="hybridMultilevel"/>
    <w:tmpl w:val="7F464152"/>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F804357"/>
    <w:multiLevelType w:val="hybridMultilevel"/>
    <w:tmpl w:val="197E68F6"/>
    <w:lvl w:ilvl="0" w:tplc="22906744">
      <w:start w:val="3260"/>
      <w:numFmt w:val="bullet"/>
      <w:lvlText w:val="-"/>
      <w:lvlJc w:val="left"/>
      <w:pPr>
        <w:ind w:left="1060" w:hanging="360"/>
      </w:pPr>
      <w:rPr>
        <w:rFonts w:ascii="Ubuntu Light" w:eastAsiaTheme="minorHAnsi" w:hAnsi="Ubuntu Light" w:cstheme="minorBidi" w:hint="default"/>
      </w:rPr>
    </w:lvl>
    <w:lvl w:ilvl="1" w:tplc="04130003" w:tentative="1">
      <w:start w:val="1"/>
      <w:numFmt w:val="bullet"/>
      <w:lvlText w:val="o"/>
      <w:lvlJc w:val="left"/>
      <w:pPr>
        <w:ind w:left="1780" w:hanging="360"/>
      </w:pPr>
      <w:rPr>
        <w:rFonts w:ascii="Courier New" w:hAnsi="Courier New" w:cs="Courier New" w:hint="default"/>
      </w:rPr>
    </w:lvl>
    <w:lvl w:ilvl="2" w:tplc="04130005" w:tentative="1">
      <w:start w:val="1"/>
      <w:numFmt w:val="bullet"/>
      <w:lvlText w:val=""/>
      <w:lvlJc w:val="left"/>
      <w:pPr>
        <w:ind w:left="2500" w:hanging="360"/>
      </w:pPr>
      <w:rPr>
        <w:rFonts w:ascii="Wingdings" w:hAnsi="Wingdings" w:hint="default"/>
      </w:rPr>
    </w:lvl>
    <w:lvl w:ilvl="3" w:tplc="04130001" w:tentative="1">
      <w:start w:val="1"/>
      <w:numFmt w:val="bullet"/>
      <w:lvlText w:val=""/>
      <w:lvlJc w:val="left"/>
      <w:pPr>
        <w:ind w:left="3220" w:hanging="360"/>
      </w:pPr>
      <w:rPr>
        <w:rFonts w:ascii="Symbol" w:hAnsi="Symbol" w:hint="default"/>
      </w:rPr>
    </w:lvl>
    <w:lvl w:ilvl="4" w:tplc="04130003" w:tentative="1">
      <w:start w:val="1"/>
      <w:numFmt w:val="bullet"/>
      <w:lvlText w:val="o"/>
      <w:lvlJc w:val="left"/>
      <w:pPr>
        <w:ind w:left="3940" w:hanging="360"/>
      </w:pPr>
      <w:rPr>
        <w:rFonts w:ascii="Courier New" w:hAnsi="Courier New" w:cs="Courier New" w:hint="default"/>
      </w:rPr>
    </w:lvl>
    <w:lvl w:ilvl="5" w:tplc="04130005" w:tentative="1">
      <w:start w:val="1"/>
      <w:numFmt w:val="bullet"/>
      <w:lvlText w:val=""/>
      <w:lvlJc w:val="left"/>
      <w:pPr>
        <w:ind w:left="4660" w:hanging="360"/>
      </w:pPr>
      <w:rPr>
        <w:rFonts w:ascii="Wingdings" w:hAnsi="Wingdings" w:hint="default"/>
      </w:rPr>
    </w:lvl>
    <w:lvl w:ilvl="6" w:tplc="04130001" w:tentative="1">
      <w:start w:val="1"/>
      <w:numFmt w:val="bullet"/>
      <w:lvlText w:val=""/>
      <w:lvlJc w:val="left"/>
      <w:pPr>
        <w:ind w:left="5380" w:hanging="360"/>
      </w:pPr>
      <w:rPr>
        <w:rFonts w:ascii="Symbol" w:hAnsi="Symbol" w:hint="default"/>
      </w:rPr>
    </w:lvl>
    <w:lvl w:ilvl="7" w:tplc="04130003" w:tentative="1">
      <w:start w:val="1"/>
      <w:numFmt w:val="bullet"/>
      <w:lvlText w:val="o"/>
      <w:lvlJc w:val="left"/>
      <w:pPr>
        <w:ind w:left="6100" w:hanging="360"/>
      </w:pPr>
      <w:rPr>
        <w:rFonts w:ascii="Courier New" w:hAnsi="Courier New" w:cs="Courier New" w:hint="default"/>
      </w:rPr>
    </w:lvl>
    <w:lvl w:ilvl="8" w:tplc="04130005" w:tentative="1">
      <w:start w:val="1"/>
      <w:numFmt w:val="bullet"/>
      <w:lvlText w:val=""/>
      <w:lvlJc w:val="left"/>
      <w:pPr>
        <w:ind w:left="6820" w:hanging="360"/>
      </w:pPr>
      <w:rPr>
        <w:rFonts w:ascii="Wingdings" w:hAnsi="Wingdings" w:hint="default"/>
      </w:rPr>
    </w:lvl>
  </w:abstractNum>
  <w:abstractNum w:abstractNumId="2" w15:restartNumberingAfterBreak="0">
    <w:nsid w:val="1316740F"/>
    <w:multiLevelType w:val="hybridMultilevel"/>
    <w:tmpl w:val="12386A12"/>
    <w:lvl w:ilvl="0" w:tplc="0F884B3E">
      <w:numFmt w:val="bullet"/>
      <w:lvlText w:val="•"/>
      <w:lvlJc w:val="left"/>
      <w:pPr>
        <w:ind w:left="1068" w:hanging="360"/>
      </w:pPr>
      <w:rPr>
        <w:rFonts w:ascii="Ubuntu Light" w:eastAsiaTheme="minorHAnsi" w:hAnsi="Ubuntu Light"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17F70187"/>
    <w:multiLevelType w:val="hybridMultilevel"/>
    <w:tmpl w:val="DE3A128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19B60A99"/>
    <w:multiLevelType w:val="hybridMultilevel"/>
    <w:tmpl w:val="9DE62B86"/>
    <w:lvl w:ilvl="0" w:tplc="0413000F">
      <w:start w:val="1"/>
      <w:numFmt w:val="decimal"/>
      <w:lvlText w:val="%1."/>
      <w:lvlJc w:val="left"/>
      <w:pPr>
        <w:ind w:left="1776" w:hanging="360"/>
      </w:pPr>
      <w:rPr>
        <w:rFonts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5" w15:restartNumberingAfterBreak="0">
    <w:nsid w:val="1CAD5A75"/>
    <w:multiLevelType w:val="hybridMultilevel"/>
    <w:tmpl w:val="8714B560"/>
    <w:lvl w:ilvl="0" w:tplc="0413000F">
      <w:start w:val="1"/>
      <w:numFmt w:val="decimal"/>
      <w:lvlText w:val="%1."/>
      <w:lvlJc w:val="left"/>
      <w:pPr>
        <w:ind w:left="1065" w:hanging="360"/>
      </w:p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6" w15:restartNumberingAfterBreak="0">
    <w:nsid w:val="1CC74430"/>
    <w:multiLevelType w:val="hybridMultilevel"/>
    <w:tmpl w:val="5F0E186A"/>
    <w:lvl w:ilvl="0" w:tplc="04130015">
      <w:start w:val="1"/>
      <w:numFmt w:val="upperLetter"/>
      <w:lvlText w:val="%1."/>
      <w:lvlJc w:val="left"/>
      <w:pPr>
        <w:ind w:left="1065" w:hanging="360"/>
      </w:pPr>
      <w:rPr>
        <w:rFonts w:hint="default"/>
      </w:rPr>
    </w:lvl>
    <w:lvl w:ilvl="1" w:tplc="04130003">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7" w15:restartNumberingAfterBreak="0">
    <w:nsid w:val="20F47B6B"/>
    <w:multiLevelType w:val="hybridMultilevel"/>
    <w:tmpl w:val="2312E948"/>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8" w15:restartNumberingAfterBreak="0">
    <w:nsid w:val="254909FD"/>
    <w:multiLevelType w:val="hybridMultilevel"/>
    <w:tmpl w:val="EDBA918A"/>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9" w15:restartNumberingAfterBreak="0">
    <w:nsid w:val="25D16DB1"/>
    <w:multiLevelType w:val="hybridMultilevel"/>
    <w:tmpl w:val="F4C6FD2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0" w15:restartNumberingAfterBreak="0">
    <w:nsid w:val="346E1393"/>
    <w:multiLevelType w:val="hybridMultilevel"/>
    <w:tmpl w:val="5906C5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52511BA"/>
    <w:multiLevelType w:val="hybridMultilevel"/>
    <w:tmpl w:val="5AC6C548"/>
    <w:lvl w:ilvl="0" w:tplc="492682F2">
      <w:start w:val="7"/>
      <w:numFmt w:val="bullet"/>
      <w:lvlText w:val=""/>
      <w:lvlJc w:val="left"/>
      <w:pPr>
        <w:ind w:left="1080" w:hanging="360"/>
      </w:pPr>
      <w:rPr>
        <w:rFonts w:ascii="Symbol" w:eastAsia="Times New Roman" w:hAnsi="Symbo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3EF46A0E"/>
    <w:multiLevelType w:val="hybridMultilevel"/>
    <w:tmpl w:val="E37EFBC4"/>
    <w:lvl w:ilvl="0" w:tplc="492682F2">
      <w:start w:val="7"/>
      <w:numFmt w:val="bullet"/>
      <w:lvlText w:val=""/>
      <w:lvlJc w:val="left"/>
      <w:pPr>
        <w:ind w:left="1065" w:hanging="360"/>
      </w:pPr>
      <w:rPr>
        <w:rFonts w:ascii="Symbol" w:eastAsia="Times New Roman" w:hAnsi="Symbol" w:cs="Arial" w:hint="default"/>
      </w:rPr>
    </w:lvl>
    <w:lvl w:ilvl="1" w:tplc="04130001">
      <w:start w:val="1"/>
      <w:numFmt w:val="bullet"/>
      <w:lvlText w:val=""/>
      <w:lvlJc w:val="left"/>
      <w:pPr>
        <w:ind w:left="1785" w:hanging="360"/>
      </w:pPr>
      <w:rPr>
        <w:rFonts w:ascii="Symbol" w:hAnsi="Symbol" w:hint="default"/>
      </w:rPr>
    </w:lvl>
    <w:lvl w:ilvl="2" w:tplc="04130005">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3" w15:restartNumberingAfterBreak="0">
    <w:nsid w:val="4555096F"/>
    <w:multiLevelType w:val="hybridMultilevel"/>
    <w:tmpl w:val="317CBC8C"/>
    <w:lvl w:ilvl="0" w:tplc="DD188388">
      <w:numFmt w:val="bullet"/>
      <w:lvlText w:val="•"/>
      <w:lvlJc w:val="left"/>
      <w:pPr>
        <w:ind w:left="1068" w:hanging="360"/>
      </w:pPr>
      <w:rPr>
        <w:rFonts w:ascii="Ubuntu Light" w:eastAsia="Calibri" w:hAnsi="Ubuntu Light"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4" w15:restartNumberingAfterBreak="0">
    <w:nsid w:val="492B3648"/>
    <w:multiLevelType w:val="hybridMultilevel"/>
    <w:tmpl w:val="6D443AF4"/>
    <w:lvl w:ilvl="0" w:tplc="0413000F">
      <w:start w:val="1"/>
      <w:numFmt w:val="decimal"/>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4B152822"/>
    <w:multiLevelType w:val="hybridMultilevel"/>
    <w:tmpl w:val="1710324C"/>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6" w15:restartNumberingAfterBreak="0">
    <w:nsid w:val="52C16BA6"/>
    <w:multiLevelType w:val="hybridMultilevel"/>
    <w:tmpl w:val="78A26426"/>
    <w:lvl w:ilvl="0" w:tplc="492682F2">
      <w:start w:val="7"/>
      <w:numFmt w:val="bullet"/>
      <w:lvlText w:val=""/>
      <w:lvlJc w:val="left"/>
      <w:pPr>
        <w:ind w:left="1065" w:hanging="360"/>
      </w:pPr>
      <w:rPr>
        <w:rFonts w:ascii="Symbol" w:eastAsia="Times New Roman" w:hAnsi="Symbol" w:cs="Arial" w:hint="default"/>
      </w:rPr>
    </w:lvl>
    <w:lvl w:ilvl="1" w:tplc="04130003">
      <w:start w:val="1"/>
      <w:numFmt w:val="bullet"/>
      <w:lvlText w:val="o"/>
      <w:lvlJc w:val="left"/>
      <w:pPr>
        <w:ind w:left="1785" w:hanging="360"/>
      </w:pPr>
      <w:rPr>
        <w:rFonts w:ascii="Courier New" w:hAnsi="Courier New" w:cs="Courier New" w:hint="default"/>
      </w:rPr>
    </w:lvl>
    <w:lvl w:ilvl="2" w:tplc="04130005">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7" w15:restartNumberingAfterBreak="0">
    <w:nsid w:val="595967A5"/>
    <w:multiLevelType w:val="hybridMultilevel"/>
    <w:tmpl w:val="F970D606"/>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8" w15:restartNumberingAfterBreak="0">
    <w:nsid w:val="5AE55D0C"/>
    <w:multiLevelType w:val="hybridMultilevel"/>
    <w:tmpl w:val="A1DAA9CA"/>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63EE10C2">
      <w:numFmt w:val="bullet"/>
      <w:lvlText w:val="-"/>
      <w:lvlJc w:val="left"/>
      <w:pPr>
        <w:ind w:left="1800" w:hanging="360"/>
      </w:pPr>
      <w:rPr>
        <w:rFonts w:ascii="Verdana" w:eastAsiaTheme="minorHAnsi" w:hAnsi="Verdana" w:cstheme="minorHAnsi"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D7B79AA"/>
    <w:multiLevelType w:val="hybridMultilevel"/>
    <w:tmpl w:val="7B2CCADE"/>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0" w15:restartNumberingAfterBreak="0">
    <w:nsid w:val="66161E3E"/>
    <w:multiLevelType w:val="hybridMultilevel"/>
    <w:tmpl w:val="B96E57A6"/>
    <w:lvl w:ilvl="0" w:tplc="0D14F626">
      <w:numFmt w:val="bullet"/>
      <w:lvlText w:val="•"/>
      <w:lvlJc w:val="left"/>
      <w:pPr>
        <w:ind w:left="1048" w:hanging="340"/>
      </w:pPr>
      <w:rPr>
        <w:rFonts w:ascii="Ubuntu Light" w:eastAsiaTheme="minorHAnsi" w:hAnsi="Ubuntu Light" w:cstheme="minorBidi" w:hint="default"/>
      </w:rPr>
    </w:lvl>
    <w:lvl w:ilvl="1" w:tplc="04130003">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21" w15:restartNumberingAfterBreak="0">
    <w:nsid w:val="6B097E80"/>
    <w:multiLevelType w:val="hybridMultilevel"/>
    <w:tmpl w:val="F4AE80E2"/>
    <w:lvl w:ilvl="0" w:tplc="7422CD42">
      <w:start w:val="1"/>
      <w:numFmt w:val="upperLetter"/>
      <w:lvlText w:val="%1."/>
      <w:lvlJc w:val="left"/>
      <w:pPr>
        <w:ind w:left="1428" w:hanging="36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2" w15:restartNumberingAfterBreak="0">
    <w:nsid w:val="6B66646A"/>
    <w:multiLevelType w:val="hybridMultilevel"/>
    <w:tmpl w:val="C876F372"/>
    <w:lvl w:ilvl="0" w:tplc="0413000F">
      <w:start w:val="1"/>
      <w:numFmt w:val="decimal"/>
      <w:lvlText w:val="%1."/>
      <w:lvlJc w:val="left"/>
      <w:pPr>
        <w:ind w:left="1068" w:hanging="360"/>
      </w:pPr>
      <w:rPr>
        <w:rFonts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3" w15:restartNumberingAfterBreak="0">
    <w:nsid w:val="6C147CD1"/>
    <w:multiLevelType w:val="hybridMultilevel"/>
    <w:tmpl w:val="783AED14"/>
    <w:lvl w:ilvl="0" w:tplc="0D14F626">
      <w:numFmt w:val="bullet"/>
      <w:lvlText w:val="•"/>
      <w:lvlJc w:val="left"/>
      <w:pPr>
        <w:ind w:left="1048" w:hanging="340"/>
      </w:pPr>
      <w:rPr>
        <w:rFonts w:ascii="Ubuntu Light" w:eastAsiaTheme="minorHAnsi" w:hAnsi="Ubuntu Light" w:cstheme="minorBidi"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4" w15:restartNumberingAfterBreak="0">
    <w:nsid w:val="6C2F1CF4"/>
    <w:multiLevelType w:val="hybridMultilevel"/>
    <w:tmpl w:val="DF988992"/>
    <w:lvl w:ilvl="0" w:tplc="492682F2">
      <w:start w:val="7"/>
      <w:numFmt w:val="bullet"/>
      <w:lvlText w:val=""/>
      <w:lvlJc w:val="left"/>
      <w:pPr>
        <w:ind w:left="1065" w:hanging="360"/>
      </w:pPr>
      <w:rPr>
        <w:rFonts w:ascii="Symbol" w:eastAsia="Times New Roman" w:hAnsi="Symbol" w:cs="Arial" w:hint="default"/>
      </w:rPr>
    </w:lvl>
    <w:lvl w:ilvl="1" w:tplc="0413000F">
      <w:start w:val="1"/>
      <w:numFmt w:val="decimal"/>
      <w:lvlText w:val="%2."/>
      <w:lvlJc w:val="left"/>
      <w:pPr>
        <w:ind w:left="1785" w:hanging="360"/>
      </w:pPr>
      <w:rPr>
        <w:rFonts w:hint="default"/>
      </w:rPr>
    </w:lvl>
    <w:lvl w:ilvl="2" w:tplc="04130005">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5" w15:restartNumberingAfterBreak="0">
    <w:nsid w:val="7A7075DD"/>
    <w:multiLevelType w:val="multilevel"/>
    <w:tmpl w:val="E1621420"/>
    <w:lvl w:ilvl="0">
      <w:start w:val="10"/>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502811012">
    <w:abstractNumId w:val="0"/>
  </w:num>
  <w:num w:numId="2" w16cid:durableId="1774855790">
    <w:abstractNumId w:val="22"/>
  </w:num>
  <w:num w:numId="3" w16cid:durableId="1268121989">
    <w:abstractNumId w:val="18"/>
  </w:num>
  <w:num w:numId="4" w16cid:durableId="748118835">
    <w:abstractNumId w:val="3"/>
  </w:num>
  <w:num w:numId="5" w16cid:durableId="1929536073">
    <w:abstractNumId w:val="8"/>
  </w:num>
  <w:num w:numId="6" w16cid:durableId="1356923956">
    <w:abstractNumId w:val="9"/>
  </w:num>
  <w:num w:numId="7" w16cid:durableId="1676684771">
    <w:abstractNumId w:val="11"/>
  </w:num>
  <w:num w:numId="8" w16cid:durableId="576087863">
    <w:abstractNumId w:val="16"/>
  </w:num>
  <w:num w:numId="9" w16cid:durableId="1414815929">
    <w:abstractNumId w:val="21"/>
  </w:num>
  <w:num w:numId="10" w16cid:durableId="1839465325">
    <w:abstractNumId w:val="25"/>
  </w:num>
  <w:num w:numId="11" w16cid:durableId="1980651680">
    <w:abstractNumId w:val="12"/>
  </w:num>
  <w:num w:numId="12" w16cid:durableId="915439426">
    <w:abstractNumId w:val="7"/>
  </w:num>
  <w:num w:numId="13" w16cid:durableId="1795561618">
    <w:abstractNumId w:val="6"/>
  </w:num>
  <w:num w:numId="14" w16cid:durableId="858351441">
    <w:abstractNumId w:val="19"/>
  </w:num>
  <w:num w:numId="15" w16cid:durableId="1115829295">
    <w:abstractNumId w:val="14"/>
  </w:num>
  <w:num w:numId="16" w16cid:durableId="1904103836">
    <w:abstractNumId w:val="5"/>
  </w:num>
  <w:num w:numId="17" w16cid:durableId="853151812">
    <w:abstractNumId w:val="24"/>
  </w:num>
  <w:num w:numId="18" w16cid:durableId="1748110206">
    <w:abstractNumId w:val="4"/>
  </w:num>
  <w:num w:numId="19" w16cid:durableId="1406493021">
    <w:abstractNumId w:val="10"/>
  </w:num>
  <w:num w:numId="20" w16cid:durableId="1445661029">
    <w:abstractNumId w:val="13"/>
  </w:num>
  <w:num w:numId="21" w16cid:durableId="486896447">
    <w:abstractNumId w:val="17"/>
  </w:num>
  <w:num w:numId="22" w16cid:durableId="1458252432">
    <w:abstractNumId w:val="2"/>
  </w:num>
  <w:num w:numId="23" w16cid:durableId="1547253887">
    <w:abstractNumId w:val="20"/>
  </w:num>
  <w:num w:numId="24" w16cid:durableId="1959141720">
    <w:abstractNumId w:val="1"/>
  </w:num>
  <w:num w:numId="25" w16cid:durableId="1602369004">
    <w:abstractNumId w:val="23"/>
  </w:num>
  <w:num w:numId="26" w16cid:durableId="1241453356">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3E2"/>
    <w:rsid w:val="00013A5B"/>
    <w:rsid w:val="000324DA"/>
    <w:rsid w:val="00045342"/>
    <w:rsid w:val="000560FB"/>
    <w:rsid w:val="00083719"/>
    <w:rsid w:val="00095181"/>
    <w:rsid w:val="000A26AC"/>
    <w:rsid w:val="00104087"/>
    <w:rsid w:val="00106BC3"/>
    <w:rsid w:val="001608FD"/>
    <w:rsid w:val="001C714B"/>
    <w:rsid w:val="001F701B"/>
    <w:rsid w:val="00201374"/>
    <w:rsid w:val="002067F4"/>
    <w:rsid w:val="002533C1"/>
    <w:rsid w:val="00277DB7"/>
    <w:rsid w:val="002F3B68"/>
    <w:rsid w:val="003016C8"/>
    <w:rsid w:val="00303C07"/>
    <w:rsid w:val="003B1F83"/>
    <w:rsid w:val="003B3B3D"/>
    <w:rsid w:val="0045679B"/>
    <w:rsid w:val="00462EB7"/>
    <w:rsid w:val="004D04F7"/>
    <w:rsid w:val="004F32EF"/>
    <w:rsid w:val="00541CBE"/>
    <w:rsid w:val="005B33F5"/>
    <w:rsid w:val="00603FD1"/>
    <w:rsid w:val="00634712"/>
    <w:rsid w:val="006A2AF4"/>
    <w:rsid w:val="006A7402"/>
    <w:rsid w:val="006D7A8C"/>
    <w:rsid w:val="007443E2"/>
    <w:rsid w:val="0075663C"/>
    <w:rsid w:val="00794D9D"/>
    <w:rsid w:val="007B518C"/>
    <w:rsid w:val="007D5385"/>
    <w:rsid w:val="007F6F66"/>
    <w:rsid w:val="00812D5B"/>
    <w:rsid w:val="00831A87"/>
    <w:rsid w:val="00843695"/>
    <w:rsid w:val="00852953"/>
    <w:rsid w:val="008950E0"/>
    <w:rsid w:val="008A0718"/>
    <w:rsid w:val="00904317"/>
    <w:rsid w:val="00931161"/>
    <w:rsid w:val="00941817"/>
    <w:rsid w:val="0094746A"/>
    <w:rsid w:val="009608D5"/>
    <w:rsid w:val="00985EF4"/>
    <w:rsid w:val="009950C8"/>
    <w:rsid w:val="00A153DA"/>
    <w:rsid w:val="00A4641A"/>
    <w:rsid w:val="00A52A91"/>
    <w:rsid w:val="00A64B94"/>
    <w:rsid w:val="00A65EE0"/>
    <w:rsid w:val="00A70880"/>
    <w:rsid w:val="00A84A35"/>
    <w:rsid w:val="00A92CDB"/>
    <w:rsid w:val="00AC12B1"/>
    <w:rsid w:val="00AC1847"/>
    <w:rsid w:val="00AC5262"/>
    <w:rsid w:val="00AE161E"/>
    <w:rsid w:val="00B27747"/>
    <w:rsid w:val="00B863EC"/>
    <w:rsid w:val="00B95D7C"/>
    <w:rsid w:val="00BC7D18"/>
    <w:rsid w:val="00C205D7"/>
    <w:rsid w:val="00C30602"/>
    <w:rsid w:val="00C44483"/>
    <w:rsid w:val="00C50E06"/>
    <w:rsid w:val="00C72C78"/>
    <w:rsid w:val="00C93039"/>
    <w:rsid w:val="00CA5F2B"/>
    <w:rsid w:val="00CE603B"/>
    <w:rsid w:val="00D04BFF"/>
    <w:rsid w:val="00D121F2"/>
    <w:rsid w:val="00D22EFA"/>
    <w:rsid w:val="00DB591F"/>
    <w:rsid w:val="00E17C6D"/>
    <w:rsid w:val="00E24FB4"/>
    <w:rsid w:val="00E41B6A"/>
    <w:rsid w:val="00E5703B"/>
    <w:rsid w:val="00E60A1A"/>
    <w:rsid w:val="00E81DD7"/>
    <w:rsid w:val="00E917A5"/>
    <w:rsid w:val="00EA7B5B"/>
    <w:rsid w:val="00ED4D52"/>
    <w:rsid w:val="00ED69D2"/>
    <w:rsid w:val="00EF0758"/>
    <w:rsid w:val="00F32957"/>
    <w:rsid w:val="00F5148B"/>
    <w:rsid w:val="00F573E3"/>
    <w:rsid w:val="00F766BA"/>
    <w:rsid w:val="00F8536E"/>
    <w:rsid w:val="00F87F2B"/>
    <w:rsid w:val="00FA0D14"/>
    <w:rsid w:val="00FA219F"/>
    <w:rsid w:val="00FC5339"/>
    <w:rsid w:val="00FE23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07A92"/>
  <w15:docId w15:val="{39446E19-6F9A-4657-8BF7-BFEA64E52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DB7"/>
    <w:pPr>
      <w:spacing w:after="0" w:line="360" w:lineRule="auto"/>
    </w:pPr>
    <w:rPr>
      <w:rFonts w:ascii="Verdana" w:hAnsi="Verdana"/>
      <w:sz w:val="18"/>
    </w:rPr>
  </w:style>
  <w:style w:type="paragraph" w:styleId="Kop1">
    <w:name w:val="heading 1"/>
    <w:basedOn w:val="Standaard"/>
    <w:next w:val="Geenafstand"/>
    <w:link w:val="Kop1Char"/>
    <w:qFormat/>
    <w:rsid w:val="00CA5F2B"/>
    <w:pPr>
      <w:keepNext/>
      <w:outlineLvl w:val="0"/>
    </w:pPr>
    <w:rPr>
      <w:rFonts w:eastAsia="MS Mincho" w:cs="Times New Roman"/>
      <w:b/>
      <w:sz w:val="20"/>
      <w:szCs w:val="20"/>
      <w:lang w:eastAsia="nl-NL"/>
    </w:rPr>
  </w:style>
  <w:style w:type="paragraph" w:styleId="Kop2">
    <w:name w:val="heading 2"/>
    <w:basedOn w:val="Standaard"/>
    <w:next w:val="Standaard"/>
    <w:link w:val="Kop2Char"/>
    <w:uiPriority w:val="9"/>
    <w:semiHidden/>
    <w:unhideWhenUsed/>
    <w:qFormat/>
    <w:rsid w:val="00831A8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6">
    <w:name w:val="heading 6"/>
    <w:basedOn w:val="Standaard"/>
    <w:next w:val="Standaard"/>
    <w:link w:val="Kop6Char"/>
    <w:uiPriority w:val="9"/>
    <w:semiHidden/>
    <w:unhideWhenUsed/>
    <w:qFormat/>
    <w:rsid w:val="007443E2"/>
    <w:pPr>
      <w:keepNext/>
      <w:keepLines/>
      <w:spacing w:before="40"/>
      <w:outlineLvl w:val="5"/>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A64B94"/>
    <w:pPr>
      <w:spacing w:after="0" w:line="240" w:lineRule="auto"/>
    </w:pPr>
  </w:style>
  <w:style w:type="character" w:customStyle="1" w:styleId="Kop1Char">
    <w:name w:val="Kop 1 Char"/>
    <w:basedOn w:val="Standaardalinea-lettertype"/>
    <w:link w:val="Kop1"/>
    <w:rsid w:val="00CA5F2B"/>
    <w:rPr>
      <w:rFonts w:ascii="Verdana" w:eastAsia="MS Mincho" w:hAnsi="Verdana" w:cs="Times New Roman"/>
      <w:b/>
      <w:sz w:val="20"/>
      <w:szCs w:val="20"/>
      <w:lang w:eastAsia="nl-NL"/>
    </w:rPr>
  </w:style>
  <w:style w:type="character" w:customStyle="1" w:styleId="Kop6Char">
    <w:name w:val="Kop 6 Char"/>
    <w:basedOn w:val="Standaardalinea-lettertype"/>
    <w:link w:val="Kop6"/>
    <w:uiPriority w:val="9"/>
    <w:semiHidden/>
    <w:rsid w:val="007443E2"/>
    <w:rPr>
      <w:rFonts w:asciiTheme="majorHAnsi" w:eastAsiaTheme="majorEastAsia" w:hAnsiTheme="majorHAnsi" w:cstheme="majorBidi"/>
      <w:color w:val="1F3763" w:themeColor="accent1" w:themeShade="7F"/>
    </w:rPr>
  </w:style>
  <w:style w:type="paragraph" w:styleId="Lijstalinea">
    <w:name w:val="List Paragraph"/>
    <w:aliases w:val="Opsomming ISHW"/>
    <w:basedOn w:val="Standaard"/>
    <w:uiPriority w:val="34"/>
    <w:qFormat/>
    <w:rsid w:val="007443E2"/>
    <w:pPr>
      <w:spacing w:line="240" w:lineRule="auto"/>
      <w:ind w:left="720"/>
      <w:contextualSpacing/>
    </w:pPr>
    <w:rPr>
      <w:rFonts w:ascii="Times New Roman" w:eastAsia="MS Mincho" w:hAnsi="Times New Roman" w:cs="Times New Roman"/>
      <w:sz w:val="24"/>
      <w:szCs w:val="24"/>
      <w:lang w:eastAsia="ja-JP"/>
    </w:rPr>
  </w:style>
  <w:style w:type="paragraph" w:styleId="Voettekst">
    <w:name w:val="footer"/>
    <w:basedOn w:val="Standaard"/>
    <w:link w:val="VoettekstChar"/>
    <w:uiPriority w:val="99"/>
    <w:rsid w:val="007443E2"/>
    <w:pPr>
      <w:tabs>
        <w:tab w:val="center" w:pos="4536"/>
        <w:tab w:val="right" w:pos="9072"/>
      </w:tabs>
      <w:spacing w:line="240" w:lineRule="auto"/>
    </w:pPr>
    <w:rPr>
      <w:rFonts w:ascii="Times New Roman" w:eastAsia="Times New Roman" w:hAnsi="Times New Roman" w:cs="Times New Roman"/>
      <w:sz w:val="20"/>
      <w:szCs w:val="20"/>
      <w:lang w:eastAsia="nl-NL"/>
    </w:rPr>
  </w:style>
  <w:style w:type="character" w:customStyle="1" w:styleId="VoettekstChar">
    <w:name w:val="Voettekst Char"/>
    <w:basedOn w:val="Standaardalinea-lettertype"/>
    <w:link w:val="Voettekst"/>
    <w:uiPriority w:val="99"/>
    <w:rsid w:val="007443E2"/>
    <w:rPr>
      <w:rFonts w:ascii="Times New Roman" w:eastAsia="Times New Roman" w:hAnsi="Times New Roman" w:cs="Times New Roman"/>
      <w:sz w:val="20"/>
      <w:szCs w:val="20"/>
      <w:lang w:eastAsia="nl-NL"/>
    </w:rPr>
  </w:style>
  <w:style w:type="character" w:customStyle="1" w:styleId="GeenafstandChar">
    <w:name w:val="Geen afstand Char"/>
    <w:link w:val="Geenafstand"/>
    <w:uiPriority w:val="1"/>
    <w:locked/>
    <w:rsid w:val="007443E2"/>
  </w:style>
  <w:style w:type="paragraph" w:styleId="Plattetekstinspringen">
    <w:name w:val="Body Text Indent"/>
    <w:basedOn w:val="Standaard"/>
    <w:link w:val="PlattetekstinspringenChar"/>
    <w:uiPriority w:val="99"/>
    <w:semiHidden/>
    <w:unhideWhenUsed/>
    <w:rsid w:val="007443E2"/>
    <w:pPr>
      <w:spacing w:after="120"/>
      <w:ind w:left="283"/>
    </w:pPr>
  </w:style>
  <w:style w:type="character" w:customStyle="1" w:styleId="PlattetekstinspringenChar">
    <w:name w:val="Platte tekst inspringen Char"/>
    <w:basedOn w:val="Standaardalinea-lettertype"/>
    <w:link w:val="Plattetekstinspringen"/>
    <w:uiPriority w:val="99"/>
    <w:semiHidden/>
    <w:rsid w:val="007443E2"/>
  </w:style>
  <w:style w:type="paragraph" w:styleId="Plattetekstinspringen2">
    <w:name w:val="Body Text Indent 2"/>
    <w:basedOn w:val="Standaard"/>
    <w:link w:val="Plattetekstinspringen2Char"/>
    <w:uiPriority w:val="99"/>
    <w:semiHidden/>
    <w:unhideWhenUsed/>
    <w:rsid w:val="007443E2"/>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7443E2"/>
  </w:style>
  <w:style w:type="character" w:customStyle="1" w:styleId="blanco">
    <w:name w:val="blanco"/>
    <w:rsid w:val="007443E2"/>
    <w:rPr>
      <w:rFonts w:ascii="Courier New" w:hAnsi="Courier New"/>
      <w:noProof w:val="0"/>
      <w:sz w:val="20"/>
      <w:lang w:val="en-US"/>
    </w:rPr>
  </w:style>
  <w:style w:type="paragraph" w:customStyle="1" w:styleId="bronvermelding">
    <w:name w:val="bronvermelding"/>
    <w:basedOn w:val="Standaard"/>
    <w:rsid w:val="007443E2"/>
    <w:pPr>
      <w:widowControl w:val="0"/>
      <w:tabs>
        <w:tab w:val="right" w:pos="9360"/>
      </w:tabs>
      <w:suppressAutoHyphens/>
      <w:spacing w:line="240" w:lineRule="auto"/>
    </w:pPr>
    <w:rPr>
      <w:rFonts w:ascii="Courier New" w:eastAsia="Times New Roman" w:hAnsi="Courier New" w:cs="Times New Roman"/>
      <w:snapToGrid w:val="0"/>
      <w:sz w:val="20"/>
      <w:szCs w:val="20"/>
      <w:lang w:val="en-US" w:eastAsia="nl-NL"/>
    </w:rPr>
  </w:style>
  <w:style w:type="paragraph" w:styleId="Koptekst">
    <w:name w:val="header"/>
    <w:basedOn w:val="Standaard"/>
    <w:link w:val="KoptekstChar"/>
    <w:uiPriority w:val="99"/>
    <w:unhideWhenUsed/>
    <w:rsid w:val="00277DB7"/>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77DB7"/>
    <w:rPr>
      <w:rFonts w:ascii="Verdana" w:hAnsi="Verdana"/>
      <w:sz w:val="18"/>
    </w:rPr>
  </w:style>
  <w:style w:type="table" w:customStyle="1" w:styleId="Tabelraster1">
    <w:name w:val="Tabelraster1"/>
    <w:basedOn w:val="Standaardtabel"/>
    <w:next w:val="Tabelraster"/>
    <w:uiPriority w:val="39"/>
    <w:rsid w:val="00462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462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462EB7"/>
    <w:pPr>
      <w:spacing w:line="240" w:lineRule="auto"/>
    </w:pPr>
    <w:rPr>
      <w:szCs w:val="20"/>
    </w:rPr>
  </w:style>
  <w:style w:type="character" w:customStyle="1" w:styleId="VoetnoottekstChar">
    <w:name w:val="Voetnoottekst Char"/>
    <w:basedOn w:val="Standaardalinea-lettertype"/>
    <w:link w:val="Voetnoottekst"/>
    <w:uiPriority w:val="99"/>
    <w:semiHidden/>
    <w:rsid w:val="00462EB7"/>
    <w:rPr>
      <w:rFonts w:ascii="Verdana" w:hAnsi="Verdana"/>
      <w:sz w:val="18"/>
      <w:szCs w:val="20"/>
    </w:rPr>
  </w:style>
  <w:style w:type="character" w:styleId="Voetnootmarkering">
    <w:name w:val="footnote reference"/>
    <w:basedOn w:val="Standaardalinea-lettertype"/>
    <w:uiPriority w:val="99"/>
    <w:semiHidden/>
    <w:unhideWhenUsed/>
    <w:rsid w:val="00462EB7"/>
    <w:rPr>
      <w:vertAlign w:val="superscript"/>
    </w:rPr>
  </w:style>
  <w:style w:type="character" w:styleId="Verwijzingopmerking">
    <w:name w:val="annotation reference"/>
    <w:basedOn w:val="Standaardalinea-lettertype"/>
    <w:uiPriority w:val="99"/>
    <w:semiHidden/>
    <w:unhideWhenUsed/>
    <w:rsid w:val="003016C8"/>
    <w:rPr>
      <w:sz w:val="16"/>
      <w:szCs w:val="16"/>
    </w:rPr>
  </w:style>
  <w:style w:type="paragraph" w:styleId="Tekstopmerking">
    <w:name w:val="annotation text"/>
    <w:basedOn w:val="Standaard"/>
    <w:link w:val="TekstopmerkingChar"/>
    <w:uiPriority w:val="99"/>
    <w:unhideWhenUsed/>
    <w:rsid w:val="003016C8"/>
    <w:pPr>
      <w:spacing w:line="240" w:lineRule="auto"/>
    </w:pPr>
    <w:rPr>
      <w:sz w:val="20"/>
      <w:szCs w:val="20"/>
    </w:rPr>
  </w:style>
  <w:style w:type="character" w:customStyle="1" w:styleId="TekstopmerkingChar">
    <w:name w:val="Tekst opmerking Char"/>
    <w:basedOn w:val="Standaardalinea-lettertype"/>
    <w:link w:val="Tekstopmerking"/>
    <w:uiPriority w:val="99"/>
    <w:rsid w:val="003016C8"/>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3016C8"/>
    <w:rPr>
      <w:b/>
      <w:bCs/>
    </w:rPr>
  </w:style>
  <w:style w:type="character" w:customStyle="1" w:styleId="OnderwerpvanopmerkingChar">
    <w:name w:val="Onderwerp van opmerking Char"/>
    <w:basedOn w:val="TekstopmerkingChar"/>
    <w:link w:val="Onderwerpvanopmerking"/>
    <w:uiPriority w:val="99"/>
    <w:semiHidden/>
    <w:rsid w:val="003016C8"/>
    <w:rPr>
      <w:rFonts w:ascii="Verdana" w:hAnsi="Verdana"/>
      <w:b/>
      <w:bCs/>
      <w:sz w:val="20"/>
      <w:szCs w:val="20"/>
    </w:rPr>
  </w:style>
  <w:style w:type="paragraph" w:styleId="Ballontekst">
    <w:name w:val="Balloon Text"/>
    <w:basedOn w:val="Standaard"/>
    <w:link w:val="BallontekstChar"/>
    <w:uiPriority w:val="99"/>
    <w:semiHidden/>
    <w:unhideWhenUsed/>
    <w:rsid w:val="003016C8"/>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3016C8"/>
    <w:rPr>
      <w:rFonts w:ascii="Segoe UI" w:hAnsi="Segoe UI" w:cs="Segoe UI"/>
      <w:sz w:val="18"/>
      <w:szCs w:val="18"/>
    </w:rPr>
  </w:style>
  <w:style w:type="character" w:customStyle="1" w:styleId="Kop2Char">
    <w:name w:val="Kop 2 Char"/>
    <w:basedOn w:val="Standaardalinea-lettertype"/>
    <w:link w:val="Kop2"/>
    <w:uiPriority w:val="9"/>
    <w:semiHidden/>
    <w:rsid w:val="00831A8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088175">
      <w:bodyDiv w:val="1"/>
      <w:marLeft w:val="0"/>
      <w:marRight w:val="0"/>
      <w:marTop w:val="0"/>
      <w:marBottom w:val="0"/>
      <w:divBdr>
        <w:top w:val="none" w:sz="0" w:space="0" w:color="auto"/>
        <w:left w:val="none" w:sz="0" w:space="0" w:color="auto"/>
        <w:bottom w:val="none" w:sz="0" w:space="0" w:color="auto"/>
        <w:right w:val="none" w:sz="0" w:space="0" w:color="auto"/>
      </w:divBdr>
    </w:div>
    <w:div w:id="1527863112">
      <w:bodyDiv w:val="1"/>
      <w:marLeft w:val="0"/>
      <w:marRight w:val="0"/>
      <w:marTop w:val="0"/>
      <w:marBottom w:val="0"/>
      <w:divBdr>
        <w:top w:val="none" w:sz="0" w:space="0" w:color="auto"/>
        <w:left w:val="none" w:sz="0" w:space="0" w:color="auto"/>
        <w:bottom w:val="none" w:sz="0" w:space="0" w:color="auto"/>
        <w:right w:val="none" w:sz="0" w:space="0" w:color="auto"/>
      </w:divBdr>
    </w:div>
    <w:div w:id="154147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ren@gemeentehw.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839B760DB9B848A46AE20DE5204E52" ma:contentTypeVersion="11" ma:contentTypeDescription="Een nieuw document maken." ma:contentTypeScope="" ma:versionID="11d3243fb018c8ce6e3b5a0011e85d9a">
  <xsd:schema xmlns:xsd="http://www.w3.org/2001/XMLSchema" xmlns:xs="http://www.w3.org/2001/XMLSchema" xmlns:p="http://schemas.microsoft.com/office/2006/metadata/properties" xmlns:ns2="03ee198d-a355-477b-a10a-0b11f865c0ca" xmlns:ns3="3ae1d5fe-efb1-4a63-8a22-c381219e02e2" targetNamespace="http://schemas.microsoft.com/office/2006/metadata/properties" ma:root="true" ma:fieldsID="f7bd849b4fe69b615f0fe734c45f3788" ns2:_="" ns3:_="">
    <xsd:import namespace="03ee198d-a355-477b-a10a-0b11f865c0ca"/>
    <xsd:import namespace="3ae1d5fe-efb1-4a63-8a22-c381219e02e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ee198d-a355-477b-a10a-0b11f865c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e1d5fe-efb1-4a63-8a22-c381219e02e2"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9A6E4E-FF51-4D2E-A81F-E4BFC66B059D}">
  <ds:schemaRefs>
    <ds:schemaRef ds:uri="http://schemas.microsoft.com/sharepoint/v3/contenttype/forms"/>
  </ds:schemaRefs>
</ds:datastoreItem>
</file>

<file path=customXml/itemProps2.xml><?xml version="1.0" encoding="utf-8"?>
<ds:datastoreItem xmlns:ds="http://schemas.openxmlformats.org/officeDocument/2006/customXml" ds:itemID="{E5F0FAB9-50B9-4E28-9C01-248D877D51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ee198d-a355-477b-a10a-0b11f865c0ca"/>
    <ds:schemaRef ds:uri="3ae1d5fe-efb1-4a63-8a22-c381219e0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89C494-3EBE-483F-A648-AD2607EA8E45}">
  <ds:schemaRefs>
    <ds:schemaRef ds:uri="http://schemas.openxmlformats.org/officeDocument/2006/bibliography"/>
  </ds:schemaRefs>
</ds:datastoreItem>
</file>

<file path=customXml/itemProps4.xml><?xml version="1.0" encoding="utf-8"?>
<ds:datastoreItem xmlns:ds="http://schemas.openxmlformats.org/officeDocument/2006/customXml" ds:itemID="{77FD0892-F95C-43F8-8572-04E3F44AA28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2022</Words>
  <Characters>11126</Characters>
  <Application>Microsoft Office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
    </vt:vector>
  </TitlesOfParts>
  <Company>ICT Samenwerking</Company>
  <LinksUpToDate>false</LinksUpToDate>
  <CharactersWithSpaces>13122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Sietse Geluk</dc:creator>
  <cp:lastModifiedBy>Frank Kropman</cp:lastModifiedBy>
  <cp:revision>2</cp:revision>
  <cp:lastPrinted>2020-01-30T14:45:00Z</cp:lastPrinted>
  <dcterms:created xsi:type="dcterms:W3CDTF">2023-03-10T09:20:00Z</dcterms:created>
  <dcterms:modified xsi:type="dcterms:W3CDTF">2023-03-10T09:20:00Z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0x01010060839B760DB9B848A46AE20DE5204E52</vt:lpwstr>
  </property>
</Properties>
</file>