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466D" w14:textId="36F7E12F" w:rsid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 xml:space="preserve">Gemeente Haarlem verzoekt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naam </w:t>
      </w:r>
      <w:r w:rsidR="006F1808" w:rsidRPr="009B38F3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eastAsia="nl-NL"/>
        </w:rPr>
        <w:t>kandida</w:t>
      </w:r>
      <w:proofErr w:type="spellEnd"/>
      <w:r>
        <w:rPr>
          <w:rFonts w:asciiTheme="minorHAnsi" w:hAnsiTheme="minorHAnsi"/>
          <w:sz w:val="22"/>
          <w:szCs w:val="22"/>
          <w:lang w:eastAsia="nl-NL"/>
        </w:rPr>
        <w:t>(a)t(en) aan te bieden voor</w:t>
      </w:r>
      <w:r w:rsidR="00A52506">
        <w:rPr>
          <w:rFonts w:asciiTheme="minorHAnsi" w:hAnsiTheme="minorHAnsi"/>
          <w:sz w:val="22"/>
          <w:szCs w:val="22"/>
          <w:lang w:eastAsia="nl-NL"/>
        </w:rPr>
        <w:t xml:space="preserve"> de volgende tijdelijke functie</w:t>
      </w:r>
      <w:r w:rsidR="00A8365F">
        <w:rPr>
          <w:rFonts w:asciiTheme="minorHAnsi" w:hAnsiTheme="minorHAnsi"/>
          <w:sz w:val="22"/>
          <w:szCs w:val="22"/>
          <w:lang w:eastAsia="nl-NL"/>
        </w:rPr>
        <w:t xml:space="preserve"> (zonder aangedragen kandidaten)</w:t>
      </w:r>
      <w:r w:rsidR="00A52506">
        <w:rPr>
          <w:rFonts w:asciiTheme="minorHAnsi" w:hAnsiTheme="minorHAnsi"/>
          <w:sz w:val="22"/>
          <w:szCs w:val="22"/>
          <w:lang w:eastAsia="nl-NL"/>
        </w:rPr>
        <w:t>.</w:t>
      </w:r>
    </w:p>
    <w:p w14:paraId="7479C1ED" w14:textId="77777777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E118486" w14:textId="03546C42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1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>: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1160A62" w14:textId="6DA084F1" w:rsidR="00841A4D" w:rsidRDefault="00272CA3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2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 w:rsidR="00841A4D">
        <w:rPr>
          <w:rFonts w:asciiTheme="minorHAnsi" w:hAnsiTheme="minorHAnsi"/>
          <w:sz w:val="22"/>
          <w:szCs w:val="22"/>
          <w:lang w:eastAsia="nl-NL"/>
        </w:rPr>
        <w:t>:</w:t>
      </w:r>
    </w:p>
    <w:p w14:paraId="45991543" w14:textId="71E71928" w:rsidR="00544F9E" w:rsidRDefault="00544F9E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3</w:t>
      </w:r>
      <w:r>
        <w:rPr>
          <w:rFonts w:asciiTheme="minorHAnsi" w:hAnsiTheme="minorHAnsi"/>
          <w:sz w:val="22"/>
          <w:szCs w:val="22"/>
          <w:lang w:eastAsia="nl-NL"/>
        </w:rPr>
        <w:t>]:</w:t>
      </w:r>
    </w:p>
    <w:p w14:paraId="1CD18602" w14:textId="77777777" w:rsidR="007301DF" w:rsidRDefault="007301D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2D0EB16D" w14:textId="586FEC46" w:rsidR="007301DF" w:rsidRPr="00107B64" w:rsidRDefault="007301DF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In te vullen door </w:t>
      </w:r>
      <w:r w:rsidR="00264715">
        <w:rPr>
          <w:rFonts w:asciiTheme="minorHAnsi" w:hAnsiTheme="minorHAnsi"/>
          <w:b/>
          <w:sz w:val="22"/>
          <w:szCs w:val="22"/>
          <w:lang w:eastAsia="nl-NL"/>
        </w:rPr>
        <w:t>Opdrachtgever</w:t>
      </w: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76"/>
      </w:tblGrid>
      <w:tr w:rsidR="004138BC" w14:paraId="22DF9C83" w14:textId="77777777" w:rsidTr="000E3FB7">
        <w:tc>
          <w:tcPr>
            <w:tcW w:w="5098" w:type="dxa"/>
          </w:tcPr>
          <w:p w14:paraId="1D888F5E" w14:textId="54582E6D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</w:t>
            </w:r>
            <w:r w:rsidR="00247F3B">
              <w:rPr>
                <w:rFonts w:asciiTheme="minorHAnsi" w:hAnsiTheme="minorHAnsi"/>
                <w:sz w:val="22"/>
                <w:szCs w:val="22"/>
                <w:lang w:eastAsia="nl-NL"/>
              </w:rPr>
              <w:t>(en)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benaming</w:t>
            </w:r>
            <w:r w:rsidR="00247F3B">
              <w:rPr>
                <w:rFonts w:asciiTheme="minorHAnsi" w:hAnsiTheme="minorHAnsi"/>
                <w:sz w:val="22"/>
                <w:szCs w:val="22"/>
                <w:lang w:eastAsia="nl-NL"/>
              </w:rPr>
              <w:t>(en)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1AF0CC70" w14:textId="77777777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825AF" w14:paraId="3C0F10EB" w14:textId="77777777" w:rsidTr="007A22C6">
        <w:tc>
          <w:tcPr>
            <w:tcW w:w="5098" w:type="dxa"/>
            <w:shd w:val="clear" w:color="auto" w:fill="auto"/>
          </w:tcPr>
          <w:p w14:paraId="07E46CC8" w14:textId="0AEC74EB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7A22C6">
              <w:rPr>
                <w:rFonts w:asciiTheme="minorHAnsi" w:hAnsiTheme="minorHAnsi"/>
                <w:sz w:val="22"/>
                <w:szCs w:val="22"/>
                <w:lang w:eastAsia="nl-NL"/>
              </w:rPr>
              <w:t>Inspannings- of resultaatsverplichting</w:t>
            </w:r>
          </w:p>
        </w:tc>
        <w:tc>
          <w:tcPr>
            <w:tcW w:w="3976" w:type="dxa"/>
          </w:tcPr>
          <w:p w14:paraId="612DFB50" w14:textId="77777777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55543041" w14:textId="77777777" w:rsidTr="000E3FB7">
        <w:tc>
          <w:tcPr>
            <w:tcW w:w="5098" w:type="dxa"/>
          </w:tcPr>
          <w:p w14:paraId="77840D6D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Datum aanvang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2004058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2B1CDD83" w14:textId="77777777" w:rsidTr="000E3FB7">
        <w:tc>
          <w:tcPr>
            <w:tcW w:w="5098" w:type="dxa"/>
          </w:tcPr>
          <w:p w14:paraId="19CC1A43" w14:textId="5C6376C5" w:rsidR="007301DF" w:rsidRDefault="00582E5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Verwachtte einddatum/ omschrijving </w:t>
            </w:r>
            <w:r w:rsidR="007825AF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einde 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46183E5A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15D3A4EA" w14:textId="77777777" w:rsidTr="000E3FB7">
        <w:tc>
          <w:tcPr>
            <w:tcW w:w="5098" w:type="dxa"/>
          </w:tcPr>
          <w:p w14:paraId="0D6AA3C3" w14:textId="68C6D476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Verlenging (optie)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4F193A05" w14:textId="4B53C2D8" w:rsidR="007301DF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Ja/ Nee</w:t>
            </w:r>
            <w:r w:rsidR="00273F5A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</w:t>
            </w:r>
          </w:p>
        </w:tc>
      </w:tr>
      <w:tr w:rsidR="007825AF" w14:paraId="6AA9AF24" w14:textId="77777777" w:rsidTr="000E3FB7">
        <w:tc>
          <w:tcPr>
            <w:tcW w:w="5098" w:type="dxa"/>
          </w:tcPr>
          <w:p w14:paraId="78E4DB66" w14:textId="7618FA42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Uren per week:</w:t>
            </w:r>
          </w:p>
        </w:tc>
        <w:tc>
          <w:tcPr>
            <w:tcW w:w="3976" w:type="dxa"/>
          </w:tcPr>
          <w:p w14:paraId="7EC1C4D9" w14:textId="77777777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A57F3" w14:paraId="15400DF5" w14:textId="77777777" w:rsidTr="000E3FB7">
        <w:tc>
          <w:tcPr>
            <w:tcW w:w="5098" w:type="dxa"/>
          </w:tcPr>
          <w:p w14:paraId="50AB3384" w14:textId="77777777" w:rsidR="006A57F3" w:rsidRDefault="006A57F3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Aantal medewerkers:</w:t>
            </w:r>
          </w:p>
        </w:tc>
        <w:tc>
          <w:tcPr>
            <w:tcW w:w="3976" w:type="dxa"/>
          </w:tcPr>
          <w:p w14:paraId="52E423D9" w14:textId="0A9D5A77" w:rsidR="006A57F3" w:rsidRDefault="006A57F3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4E67EB" w14:paraId="208135CD" w14:textId="77777777" w:rsidTr="000E3FB7">
        <w:tc>
          <w:tcPr>
            <w:tcW w:w="5098" w:type="dxa"/>
          </w:tcPr>
          <w:p w14:paraId="71784C34" w14:textId="04400FB2" w:rsidR="004E67EB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Medior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/Senior</w:t>
            </w:r>
            <w:r w:rsidR="000E3FB7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3976" w:type="dxa"/>
          </w:tcPr>
          <w:p w14:paraId="2F10545D" w14:textId="77777777" w:rsidR="004E67EB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21CEF" w14:paraId="71A20799" w14:textId="51D1BFB1" w:rsidTr="000E3FB7">
        <w:tc>
          <w:tcPr>
            <w:tcW w:w="5098" w:type="dxa"/>
          </w:tcPr>
          <w:p w14:paraId="10DFC5A4" w14:textId="2BF8882D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Screeningsprofiel VOG:</w:t>
            </w:r>
          </w:p>
        </w:tc>
        <w:tc>
          <w:tcPr>
            <w:tcW w:w="3976" w:type="dxa"/>
          </w:tcPr>
          <w:p w14:paraId="73ADE7C9" w14:textId="788CEFA0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5EA839FA" w14:textId="567BB9ED" w:rsidTr="000E3FB7">
        <w:tc>
          <w:tcPr>
            <w:tcW w:w="5098" w:type="dxa"/>
          </w:tcPr>
          <w:p w14:paraId="59A76E14" w14:textId="5A6B86A2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Afdeling / budgethouder:</w:t>
            </w:r>
          </w:p>
        </w:tc>
        <w:tc>
          <w:tcPr>
            <w:tcW w:w="3976" w:type="dxa"/>
          </w:tcPr>
          <w:p w14:paraId="0736DC25" w14:textId="041B7F4F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0B99A319" w14:textId="77777777" w:rsidTr="000E3FB7">
        <w:tc>
          <w:tcPr>
            <w:tcW w:w="5098" w:type="dxa"/>
          </w:tcPr>
          <w:p w14:paraId="76C5110C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 opdrachtgever:</w:t>
            </w:r>
          </w:p>
        </w:tc>
        <w:tc>
          <w:tcPr>
            <w:tcW w:w="3976" w:type="dxa"/>
          </w:tcPr>
          <w:p w14:paraId="012BE26A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48D1E4CB" w14:textId="77777777" w:rsidTr="000E3FB7">
        <w:tc>
          <w:tcPr>
            <w:tcW w:w="5098" w:type="dxa"/>
          </w:tcPr>
          <w:p w14:paraId="2012BE77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3976" w:type="dxa"/>
          </w:tcPr>
          <w:p w14:paraId="0A21AC0B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323F705E" w14:textId="77777777" w:rsidTr="000E3FB7">
        <w:tc>
          <w:tcPr>
            <w:tcW w:w="5098" w:type="dxa"/>
          </w:tcPr>
          <w:p w14:paraId="37432A2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3976" w:type="dxa"/>
          </w:tcPr>
          <w:p w14:paraId="26B6148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55E5F64F" w14:textId="77777777" w:rsidTr="000E3FB7">
        <w:tc>
          <w:tcPr>
            <w:tcW w:w="5098" w:type="dxa"/>
          </w:tcPr>
          <w:p w14:paraId="46C68563" w14:textId="3B9B52EC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Bijzonderheden</w:t>
            </w:r>
            <w:r w:rsidR="00544F9E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(specifieke eisen)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  <w:p w14:paraId="50C8F68F" w14:textId="696866F3" w:rsidR="004E67EB" w:rsidRDefault="004E67EB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Toelichting: Geef hier een beschrijving van de competenties die </w:t>
            </w:r>
            <w:r w:rsidR="0042728A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van de 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kandidaat worden </w:t>
            </w:r>
            <w:r w:rsidR="0042728A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verwacht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 en welke werkzaamheden en taken de kandidaat uit dient te voeren.</w:t>
            </w:r>
          </w:p>
          <w:p w14:paraId="5AC75B3B" w14:textId="77777777" w:rsidR="00544F9E" w:rsidRDefault="00544F9E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04DA04C2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6F01BD30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60914666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6FC100E2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2BEF8442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21449902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47739F81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518A1293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06E85A8D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1B6254D4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594F13EF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64A27C1B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720F8053" w14:textId="77777777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  <w:p w14:paraId="0BBFCB90" w14:textId="48800368" w:rsidR="00515AD4" w:rsidRDefault="00515AD4" w:rsidP="00515AD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  <w:tc>
          <w:tcPr>
            <w:tcW w:w="3976" w:type="dxa"/>
          </w:tcPr>
          <w:p w14:paraId="57F10F5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1C58A47A" w14:textId="7BFE3ADC" w:rsidR="00FB7FF8" w:rsidRDefault="00FB7FF8">
      <w:pPr>
        <w:spacing w:line="240" w:lineRule="auto"/>
        <w:rPr>
          <w:rFonts w:asciiTheme="minorHAnsi" w:hAnsiTheme="minorHAnsi"/>
          <w:b/>
          <w:sz w:val="22"/>
          <w:szCs w:val="22"/>
          <w:lang w:eastAsia="nl-NL"/>
        </w:rPr>
      </w:pPr>
    </w:p>
    <w:p w14:paraId="7606AD40" w14:textId="77777777" w:rsidR="007A22C6" w:rsidRDefault="007A22C6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</w:p>
    <w:p w14:paraId="776C32A1" w14:textId="77777777" w:rsidR="007A22C6" w:rsidRDefault="007A22C6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</w:p>
    <w:p w14:paraId="3E99832A" w14:textId="793167E8" w:rsidR="000569FA" w:rsidRPr="00582E5C" w:rsidRDefault="00C65AED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lastRenderedPageBreak/>
        <w:t>In te vullen door 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76"/>
      </w:tblGrid>
      <w:tr w:rsidR="000569FA" w14:paraId="3985D4EE" w14:textId="77777777" w:rsidTr="000E3FB7">
        <w:trPr>
          <w:trHeight w:val="359"/>
        </w:trPr>
        <w:tc>
          <w:tcPr>
            <w:tcW w:w="5098" w:type="dxa"/>
          </w:tcPr>
          <w:p w14:paraId="444B3F79" w14:textId="24E25727" w:rsidR="000569FA" w:rsidRDefault="00ED3429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All- in </w:t>
            </w:r>
            <w:proofErr w:type="spellStart"/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uurtarief</w:t>
            </w:r>
            <w:proofErr w:type="spellEnd"/>
          </w:p>
        </w:tc>
        <w:tc>
          <w:tcPr>
            <w:tcW w:w="3976" w:type="dxa"/>
          </w:tcPr>
          <w:p w14:paraId="15CECC71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582E5C" w:rsidRPr="00ED3429" w14:paraId="682B4188" w14:textId="035841F1" w:rsidTr="000E3FB7">
        <w:tc>
          <w:tcPr>
            <w:tcW w:w="5098" w:type="dxa"/>
          </w:tcPr>
          <w:p w14:paraId="36D8F7EA" w14:textId="14BED3DF" w:rsidR="00582E5C" w:rsidRPr="007A22C6" w:rsidRDefault="007A22C6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7A22C6">
              <w:rPr>
                <w:rFonts w:asciiTheme="minorHAnsi" w:hAnsiTheme="minorHAnsi"/>
                <w:sz w:val="22"/>
                <w:szCs w:val="22"/>
                <w:lang w:eastAsia="nl-NL"/>
              </w:rPr>
              <w:t>R</w:t>
            </w:r>
            <w:r w:rsidR="004F66B3" w:rsidRPr="007A22C6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aming = </w:t>
            </w:r>
            <w:r w:rsidR="007825AF" w:rsidRPr="007A22C6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all-in </w:t>
            </w:r>
            <w:r w:rsidR="004F66B3" w:rsidRPr="007A22C6">
              <w:rPr>
                <w:rFonts w:asciiTheme="minorHAnsi" w:hAnsiTheme="minorHAnsi"/>
                <w:sz w:val="22"/>
                <w:szCs w:val="22"/>
                <w:lang w:eastAsia="nl-NL"/>
              </w:rPr>
              <w:t>uurtarief * aantal uur</w:t>
            </w:r>
          </w:p>
          <w:p w14:paraId="5031BF96" w14:textId="249BB245" w:rsidR="007F5994" w:rsidRPr="007A22C6" w:rsidRDefault="007F5994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  <w:tc>
          <w:tcPr>
            <w:tcW w:w="3976" w:type="dxa"/>
          </w:tcPr>
          <w:p w14:paraId="1F8FBBFB" w14:textId="5D939F6F" w:rsidR="00582E5C" w:rsidRPr="00ED3429" w:rsidRDefault="007D0634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625ABD" w14:paraId="3832BDE4" w14:textId="77777777" w:rsidTr="000E3FB7">
        <w:tc>
          <w:tcPr>
            <w:tcW w:w="5098" w:type="dxa"/>
          </w:tcPr>
          <w:p w14:paraId="6C47F64B" w14:textId="54600EF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Beschikbaarheid en leveringssnelheid kan</w:t>
            </w:r>
            <w:r w:rsidR="000E3FB7">
              <w:rPr>
                <w:rFonts w:asciiTheme="minorHAnsi" w:hAnsiTheme="minorHAnsi"/>
                <w:sz w:val="22"/>
                <w:szCs w:val="22"/>
                <w:lang w:eastAsia="nl-NL"/>
              </w:rPr>
              <w:t>d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idaat:</w:t>
            </w:r>
          </w:p>
        </w:tc>
        <w:tc>
          <w:tcPr>
            <w:tcW w:w="3976" w:type="dxa"/>
          </w:tcPr>
          <w:p w14:paraId="1FC0881F" w14:textId="7777777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25ABD" w14:paraId="20F9FAA3" w14:textId="77777777" w:rsidTr="000E3FB7">
        <w:tc>
          <w:tcPr>
            <w:tcW w:w="5098" w:type="dxa"/>
          </w:tcPr>
          <w:p w14:paraId="0DE849DC" w14:textId="0F9DA914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Relatie tot Opdrachtnemer (in eigen dienst/ZZP’er, via onderaannemer,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etc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3976" w:type="dxa"/>
          </w:tcPr>
          <w:p w14:paraId="2366272F" w14:textId="7777777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7E58E4E0" w14:textId="77777777" w:rsidTr="000E3FB7">
        <w:tc>
          <w:tcPr>
            <w:tcW w:w="5098" w:type="dxa"/>
          </w:tcPr>
          <w:p w14:paraId="460FC19D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Contactpersoon:</w:t>
            </w:r>
          </w:p>
        </w:tc>
        <w:tc>
          <w:tcPr>
            <w:tcW w:w="3976" w:type="dxa"/>
          </w:tcPr>
          <w:p w14:paraId="65836F7C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1BB48B99" w14:textId="77777777" w:rsidTr="000E3FB7">
        <w:tc>
          <w:tcPr>
            <w:tcW w:w="5098" w:type="dxa"/>
          </w:tcPr>
          <w:p w14:paraId="335156BE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3976" w:type="dxa"/>
          </w:tcPr>
          <w:p w14:paraId="52798A1E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4C70C710" w14:textId="77777777" w:rsidTr="000E3FB7">
        <w:tc>
          <w:tcPr>
            <w:tcW w:w="5098" w:type="dxa"/>
          </w:tcPr>
          <w:p w14:paraId="785C393B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3976" w:type="dxa"/>
          </w:tcPr>
          <w:p w14:paraId="050C85AC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018E1F16" w14:textId="77777777" w:rsidR="000569FA" w:rsidRDefault="000569FA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989D373" w14:textId="2249BAC0" w:rsidR="00142BD6" w:rsidRPr="00264715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Factuur : Declaratie aan de hand van het door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Pr="00264715">
        <w:rPr>
          <w:rFonts w:asciiTheme="minorHAnsi" w:hAnsiTheme="minorHAnsi"/>
          <w:sz w:val="22"/>
          <w:szCs w:val="22"/>
          <w:lang w:eastAsia="nl-NL"/>
        </w:rPr>
        <w:t>pdrachtgever geaccordeerde urenoverzicht. Factuur indienen bij de afdeling Crediteure</w:t>
      </w:r>
      <w:r w:rsidR="00C65AED" w:rsidRPr="00264715">
        <w:rPr>
          <w:rFonts w:asciiTheme="minorHAnsi" w:hAnsiTheme="minorHAnsi"/>
          <w:sz w:val="22"/>
          <w:szCs w:val="22"/>
          <w:lang w:eastAsia="nl-NL"/>
        </w:rPr>
        <w:t>n</w:t>
      </w:r>
      <w:r w:rsidRPr="00264715">
        <w:rPr>
          <w:rFonts w:asciiTheme="minorHAnsi" w:hAnsiTheme="minorHAnsi"/>
          <w:sz w:val="22"/>
          <w:szCs w:val="22"/>
          <w:lang w:eastAsia="nl-NL"/>
        </w:rPr>
        <w:t xml:space="preserve"> van de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="00841A4D" w:rsidRPr="00264715">
        <w:rPr>
          <w:rFonts w:asciiTheme="minorHAnsi" w:hAnsiTheme="minorHAnsi"/>
          <w:sz w:val="22"/>
          <w:szCs w:val="22"/>
          <w:lang w:eastAsia="nl-NL"/>
        </w:rPr>
        <w:t>pdrachtgever.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 dient altijd voorzien te zijn van een inkoopordernummer, anders volgt er geen behandeling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 xml:space="preserve">van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b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e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taling v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an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factuur.</w:t>
      </w:r>
    </w:p>
    <w:p w14:paraId="3781E980" w14:textId="39658BDC" w:rsidR="00142BD6" w:rsidRP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Frequentie factuur : Per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maand.</w:t>
      </w:r>
      <w:r w:rsidR="004E67EB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DE79DC2" w14:textId="77777777" w:rsidR="00C65AED" w:rsidRDefault="00C65AED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2DF8E69" w14:textId="63250E18" w:rsidR="00D208FD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142BD6">
        <w:rPr>
          <w:rFonts w:asciiTheme="minorHAnsi" w:hAnsiTheme="minorHAnsi"/>
          <w:sz w:val="22"/>
          <w:szCs w:val="22"/>
          <w:lang w:eastAsia="nl-NL"/>
        </w:rPr>
        <w:t xml:space="preserve">Op deze </w:t>
      </w:r>
      <w:r>
        <w:rPr>
          <w:rFonts w:asciiTheme="minorHAnsi" w:hAnsiTheme="minorHAnsi"/>
          <w:sz w:val="22"/>
          <w:szCs w:val="22"/>
          <w:lang w:eastAsia="nl-NL"/>
        </w:rPr>
        <w:t>aanvraag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zijn uitsluitend de bepaling</w:t>
      </w:r>
      <w:r w:rsidR="006360AD">
        <w:rPr>
          <w:rFonts w:asciiTheme="minorHAnsi" w:hAnsiTheme="minorHAnsi"/>
          <w:sz w:val="22"/>
          <w:szCs w:val="22"/>
          <w:lang w:eastAsia="nl-NL"/>
        </w:rPr>
        <w:t>en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uit de </w:t>
      </w:r>
      <w:r w:rsidR="009B38F3">
        <w:rPr>
          <w:rFonts w:asciiTheme="minorHAnsi" w:hAnsiTheme="minorHAnsi"/>
          <w:sz w:val="22"/>
          <w:szCs w:val="22"/>
          <w:lang w:eastAsia="nl-NL"/>
        </w:rPr>
        <w:t>Overeenkomst</w:t>
      </w:r>
      <w:r>
        <w:rPr>
          <w:rFonts w:asciiTheme="minorHAnsi" w:hAnsiTheme="minorHAnsi"/>
          <w:sz w:val="22"/>
          <w:szCs w:val="22"/>
          <w:lang w:eastAsia="nl-NL"/>
        </w:rPr>
        <w:t xml:space="preserve"> inclusief de bijlagen van deze </w:t>
      </w:r>
      <w:r w:rsidR="009B38F3">
        <w:rPr>
          <w:rFonts w:asciiTheme="minorHAnsi" w:hAnsiTheme="minorHAnsi"/>
          <w:sz w:val="22"/>
          <w:szCs w:val="22"/>
          <w:lang w:eastAsia="nl-NL"/>
        </w:rPr>
        <w:t>Overeenkomst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van toepassing.</w:t>
      </w:r>
    </w:p>
    <w:p w14:paraId="3967D7ED" w14:textId="65C17740" w:rsidR="00F80DAF" w:rsidRDefault="00F80DA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Aanvraag mailen aan: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077"/>
        <w:gridCol w:w="1672"/>
        <w:gridCol w:w="3292"/>
        <w:gridCol w:w="2033"/>
      </w:tblGrid>
      <w:tr w:rsidR="00D0569F" w:rsidRPr="00C958C3" w14:paraId="11920458" w14:textId="77777777" w:rsidTr="00D0569F">
        <w:tc>
          <w:tcPr>
            <w:tcW w:w="2077" w:type="dxa"/>
            <w:shd w:val="pct20" w:color="auto" w:fill="auto"/>
          </w:tcPr>
          <w:p w14:paraId="4A57192C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 xml:space="preserve">Opdrachtnemer </w:t>
            </w:r>
          </w:p>
        </w:tc>
        <w:tc>
          <w:tcPr>
            <w:tcW w:w="1672" w:type="dxa"/>
            <w:shd w:val="pct20" w:color="auto" w:fill="auto"/>
          </w:tcPr>
          <w:p w14:paraId="0A6D9224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Contactpersoon</w:t>
            </w:r>
          </w:p>
        </w:tc>
        <w:tc>
          <w:tcPr>
            <w:tcW w:w="3292" w:type="dxa"/>
            <w:shd w:val="pct20" w:color="auto" w:fill="auto"/>
          </w:tcPr>
          <w:p w14:paraId="288C2ACC" w14:textId="3D13E0F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color w:val="0000FF" w:themeColor="hyperlink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E-m</w:t>
            </w: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ailadres</w:t>
            </w:r>
          </w:p>
        </w:tc>
        <w:tc>
          <w:tcPr>
            <w:tcW w:w="2033" w:type="dxa"/>
            <w:shd w:val="pct20" w:color="auto" w:fill="auto"/>
          </w:tcPr>
          <w:p w14:paraId="2452A509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Telefoonnummer</w:t>
            </w:r>
          </w:p>
        </w:tc>
      </w:tr>
      <w:tr w:rsidR="00D0569F" w:rsidRPr="00C958C3" w14:paraId="31D522AC" w14:textId="77777777" w:rsidTr="00D0569F">
        <w:tc>
          <w:tcPr>
            <w:tcW w:w="2077" w:type="dxa"/>
          </w:tcPr>
          <w:p w14:paraId="29BD4EAE" w14:textId="6980FC60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1]</w:t>
            </w:r>
          </w:p>
        </w:tc>
        <w:tc>
          <w:tcPr>
            <w:tcW w:w="1672" w:type="dxa"/>
          </w:tcPr>
          <w:p w14:paraId="5E803137" w14:textId="133D0CA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76ECFA2C" w14:textId="642F54E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 xml:space="preserve">[e-mail] </w:t>
            </w:r>
          </w:p>
        </w:tc>
        <w:tc>
          <w:tcPr>
            <w:tcW w:w="2033" w:type="dxa"/>
          </w:tcPr>
          <w:p w14:paraId="7C46591A" w14:textId="3CDE5FC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20765DFF" w14:textId="77777777" w:rsidTr="00D0569F">
        <w:trPr>
          <w:trHeight w:val="288"/>
        </w:trPr>
        <w:tc>
          <w:tcPr>
            <w:tcW w:w="2077" w:type="dxa"/>
          </w:tcPr>
          <w:p w14:paraId="589FED6F" w14:textId="083DAD7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2]</w:t>
            </w:r>
          </w:p>
        </w:tc>
        <w:tc>
          <w:tcPr>
            <w:tcW w:w="1672" w:type="dxa"/>
          </w:tcPr>
          <w:p w14:paraId="0A64AA12" w14:textId="2C763D5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52DD39D9" w14:textId="06384BF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0C011459" w14:textId="06A839A2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4246DF53" w14:textId="77777777" w:rsidTr="00D0569F">
        <w:tc>
          <w:tcPr>
            <w:tcW w:w="2077" w:type="dxa"/>
          </w:tcPr>
          <w:p w14:paraId="7800B3EF" w14:textId="634CB91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3]</w:t>
            </w:r>
          </w:p>
        </w:tc>
        <w:tc>
          <w:tcPr>
            <w:tcW w:w="1672" w:type="dxa"/>
          </w:tcPr>
          <w:p w14:paraId="4E03CFC9" w14:textId="17C05214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03472485" w14:textId="5433A4E3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5B50B544" w14:textId="66C58715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</w:tbl>
    <w:p w14:paraId="42C1DFCC" w14:textId="77777777" w:rsidR="00D0569F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59D8BCD0" w14:textId="4358DA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Na nadere gunning dient dit formulier door zowel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pdrachtgever als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pdrachtnemer ondertekend te worden. Dit formulier geldt dan als </w:t>
      </w:r>
      <w:r>
        <w:rPr>
          <w:rFonts w:asciiTheme="minorHAnsi" w:hAnsiTheme="minorHAnsi"/>
          <w:sz w:val="22"/>
          <w:szCs w:val="22"/>
          <w:lang w:eastAsia="nl-NL"/>
        </w:rPr>
        <w:t>N</w:t>
      </w:r>
      <w:r w:rsidRPr="00C958C3">
        <w:rPr>
          <w:rFonts w:asciiTheme="minorHAnsi" w:hAnsiTheme="minorHAnsi"/>
          <w:sz w:val="22"/>
          <w:szCs w:val="22"/>
          <w:lang w:eastAsia="nl-NL"/>
        </w:rPr>
        <w:t>adere overeenkomst.</w:t>
      </w:r>
    </w:p>
    <w:p w14:paraId="553CE92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Datum:</w:t>
      </w:r>
    </w:p>
    <w:p w14:paraId="1CCA3998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15103252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Opdrachtgever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Opdrachtnemer</w:t>
      </w:r>
    </w:p>
    <w:p w14:paraId="29672CD0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62EE3C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4A08B00F" w14:textId="1F9A9872" w:rsidR="00D0569F" w:rsidRDefault="00D0569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Handtekening 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Handtekening</w:t>
      </w:r>
    </w:p>
    <w:sectPr w:rsidR="00D0569F" w:rsidSect="0056643A">
      <w:headerReference w:type="default" r:id="rId8"/>
      <w:footerReference w:type="default" r:id="rId9"/>
      <w:pgSz w:w="11906" w:h="16838"/>
      <w:pgMar w:top="1812" w:right="1411" w:bottom="1282" w:left="1411" w:header="432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0FC1" w14:textId="77777777" w:rsidR="00CF1041" w:rsidRDefault="00CF1041">
      <w:pPr>
        <w:spacing w:line="240" w:lineRule="auto"/>
      </w:pPr>
      <w:r>
        <w:separator/>
      </w:r>
    </w:p>
  </w:endnote>
  <w:endnote w:type="continuationSeparator" w:id="0">
    <w:p w14:paraId="1697922C" w14:textId="77777777" w:rsidR="00CF1041" w:rsidRDefault="00CF1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A8A8" w14:textId="5C3C6311" w:rsidR="00BC148B" w:rsidRDefault="00BC148B">
    <w:pPr>
      <w:tabs>
        <w:tab w:val="right" w:pos="9072"/>
      </w:tabs>
      <w:rPr>
        <w:rFonts w:ascii="Calibri" w:hAnsi="Calibri"/>
        <w:sz w:val="22"/>
        <w:szCs w:val="22"/>
      </w:rPr>
    </w:pPr>
    <w:r>
      <w:rPr>
        <w:sz w:val="16"/>
        <w:szCs w:val="16"/>
      </w:rPr>
      <w:tab/>
    </w:r>
    <w:r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33A9" w14:textId="77777777" w:rsidR="00CF1041" w:rsidRDefault="00CF1041">
      <w:pPr>
        <w:spacing w:line="240" w:lineRule="auto"/>
      </w:pPr>
      <w:r>
        <w:separator/>
      </w:r>
    </w:p>
  </w:footnote>
  <w:footnote w:type="continuationSeparator" w:id="0">
    <w:p w14:paraId="4C70D41D" w14:textId="77777777" w:rsidR="00CF1041" w:rsidRDefault="00CF1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3BEE" w14:textId="77777777" w:rsidR="00BC148B" w:rsidRDefault="00BC148B">
    <w:pPr>
      <w:pStyle w:val="Koptekst"/>
      <w:jc w:val="right"/>
      <w:rPr>
        <w:noProof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47EA643C" wp14:editId="78F80B80">
          <wp:simplePos x="0" y="0"/>
          <wp:positionH relativeFrom="column">
            <wp:posOffset>4269105</wp:posOffset>
          </wp:positionH>
          <wp:positionV relativeFrom="paragraph">
            <wp:posOffset>4445</wp:posOffset>
          </wp:positionV>
          <wp:extent cx="1483360" cy="635000"/>
          <wp:effectExtent l="0" t="0" r="2540" b="0"/>
          <wp:wrapThrough wrapText="bothSides">
            <wp:wrapPolygon edited="0">
              <wp:start x="0" y="0"/>
              <wp:lineTo x="0" y="20736"/>
              <wp:lineTo x="6935" y="20736"/>
              <wp:lineTo x="19418" y="15552"/>
              <wp:lineTo x="19418" y="10368"/>
              <wp:lineTo x="21360" y="9720"/>
              <wp:lineTo x="21360" y="4536"/>
              <wp:lineTo x="6935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909B5" w14:textId="6E272E3D" w:rsidR="00BC148B" w:rsidRDefault="00BC148B">
    <w:pPr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>Bijlage</w:t>
    </w:r>
    <w:r w:rsidR="000E3FB7">
      <w:rPr>
        <w:rFonts w:asciiTheme="minorHAnsi" w:hAnsiTheme="minorHAnsi"/>
        <w:b/>
        <w:sz w:val="22"/>
        <w:szCs w:val="22"/>
      </w:rPr>
      <w:t xml:space="preserve"> </w:t>
    </w:r>
    <w:r w:rsidRPr="00EE67F8">
      <w:rPr>
        <w:rFonts w:asciiTheme="minorHAnsi" w:hAnsiTheme="minorHAnsi"/>
        <w:b/>
        <w:sz w:val="22"/>
        <w:szCs w:val="22"/>
      </w:rPr>
      <w:t>Aanvraagformulier</w:t>
    </w:r>
    <w:r>
      <w:rPr>
        <w:rFonts w:asciiTheme="minorHAnsi" w:hAnsiTheme="minorHAnsi"/>
        <w:b/>
        <w:sz w:val="22"/>
        <w:szCs w:val="22"/>
      </w:rPr>
      <w:t xml:space="preserve"> </w:t>
    </w:r>
    <w:r w:rsidR="00026A5F">
      <w:rPr>
        <w:rFonts w:asciiTheme="minorHAnsi" w:hAnsiTheme="minorHAnsi"/>
        <w:b/>
        <w:sz w:val="22"/>
        <w:szCs w:val="22"/>
      </w:rPr>
      <w:t>Inhuur</w:t>
    </w:r>
  </w:p>
  <w:p w14:paraId="22C4DCD6" w14:textId="03D88680" w:rsidR="00BC148B" w:rsidRDefault="00BC148B" w:rsidP="00BC148B">
    <w:pPr>
      <w:tabs>
        <w:tab w:val="center" w:pos="4536"/>
        <w:tab w:val="right" w:pos="9072"/>
      </w:tabs>
      <w:spacing w:line="240" w:lineRule="auto"/>
      <w:rPr>
        <w:rFonts w:ascii="Calibri" w:hAnsi="Calibri" w:cs="Calibri"/>
        <w:bCs/>
        <w:sz w:val="16"/>
        <w:szCs w:val="16"/>
        <w:lang w:eastAsia="nl-NL"/>
      </w:rPr>
    </w:pPr>
    <w:bookmarkStart w:id="0" w:name="_Hlk86909185"/>
    <w:bookmarkStart w:id="1" w:name="_Hlk86909186"/>
    <w:bookmarkStart w:id="2" w:name="_Hlk90375670"/>
    <w:r>
      <w:rPr>
        <w:rFonts w:asciiTheme="minorHAnsi" w:hAnsiTheme="minorHAnsi"/>
        <w:sz w:val="16"/>
        <w:szCs w:val="16"/>
      </w:rPr>
      <w:t xml:space="preserve">Behorende bij de Europese aanbesteding </w:t>
    </w:r>
    <w:bookmarkEnd w:id="0"/>
    <w:bookmarkEnd w:id="1"/>
    <w:r w:rsidR="00026A5F">
      <w:rPr>
        <w:rFonts w:ascii="Calibri" w:hAnsi="Calibri" w:cs="Calibri"/>
        <w:sz w:val="16"/>
        <w:szCs w:val="16"/>
        <w:lang w:eastAsia="nl-NL"/>
      </w:rPr>
      <w:t>Communicatie en participatie</w:t>
    </w:r>
    <w:r w:rsidR="00754483">
      <w:rPr>
        <w:rFonts w:ascii="Calibri" w:hAnsi="Calibri" w:cs="Calibri"/>
        <w:sz w:val="16"/>
        <w:szCs w:val="16"/>
        <w:lang w:eastAsia="nl-NL"/>
      </w:rPr>
      <w:t>,</w:t>
    </w:r>
    <w:r>
      <w:rPr>
        <w:rFonts w:ascii="Calibri" w:hAnsi="Calibri" w:cs="Calibri"/>
        <w:sz w:val="16"/>
        <w:szCs w:val="16"/>
        <w:lang w:eastAsia="nl-NL"/>
      </w:rPr>
      <w:t xml:space="preserve"> </w:t>
    </w:r>
    <w:r w:rsidRPr="001E635F">
      <w:rPr>
        <w:rFonts w:ascii="Calibri" w:hAnsi="Calibri" w:cs="Calibri"/>
        <w:bCs/>
        <w:sz w:val="16"/>
        <w:szCs w:val="16"/>
        <w:lang w:eastAsia="nl-NL"/>
      </w:rPr>
      <w:t xml:space="preserve">Kenmerk: </w:t>
    </w:r>
    <w:r w:rsidR="00546D7B" w:rsidRPr="009F60EB">
      <w:rPr>
        <w:rFonts w:asciiTheme="minorHAnsi" w:hAnsiTheme="minorHAnsi" w:cstheme="minorHAnsi"/>
        <w:bCs/>
        <w:sz w:val="16"/>
        <w:szCs w:val="16"/>
      </w:rPr>
      <w:t>2023522745</w:t>
    </w:r>
  </w:p>
  <w:bookmarkEnd w:id="2"/>
  <w:p w14:paraId="4F11F7DF" w14:textId="7558BC3B" w:rsidR="00BC148B" w:rsidRPr="001B0199" w:rsidRDefault="00BC148B">
    <w:pPr>
      <w:rPr>
        <w:rFonts w:asciiTheme="minorHAnsi" w:hAnsiTheme="minorHAns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3A5EB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8830E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6068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095D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A67E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E2BD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6434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055B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2FE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A2D6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822"/>
    <w:multiLevelType w:val="hybridMultilevel"/>
    <w:tmpl w:val="4888DF8E"/>
    <w:lvl w:ilvl="0" w:tplc="3B1644E2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C3E0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CC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6F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EC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E85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4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89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64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2A5"/>
    <w:multiLevelType w:val="hybridMultilevel"/>
    <w:tmpl w:val="93C0D6F8"/>
    <w:lvl w:ilvl="0" w:tplc="C77A1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D31990"/>
    <w:multiLevelType w:val="hybridMultilevel"/>
    <w:tmpl w:val="9C3AE8EE"/>
    <w:lvl w:ilvl="0" w:tplc="B58077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985"/>
        </w:tabs>
        <w:ind w:left="1985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8D64F52"/>
    <w:multiLevelType w:val="hybridMultilevel"/>
    <w:tmpl w:val="9FBEA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438C"/>
    <w:multiLevelType w:val="multilevel"/>
    <w:tmpl w:val="02585CD8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6" w15:restartNumberingAfterBreak="0">
    <w:nsid w:val="3D5A75EA"/>
    <w:multiLevelType w:val="hybridMultilevel"/>
    <w:tmpl w:val="4CE08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3334B"/>
    <w:multiLevelType w:val="hybridMultilevel"/>
    <w:tmpl w:val="22FC983A"/>
    <w:lvl w:ilvl="0" w:tplc="0413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52F71847"/>
    <w:multiLevelType w:val="hybridMultilevel"/>
    <w:tmpl w:val="307EC01A"/>
    <w:lvl w:ilvl="0" w:tplc="367487E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433" w:hanging="360"/>
      </w:pPr>
    </w:lvl>
    <w:lvl w:ilvl="2" w:tplc="0413001B" w:tentative="1">
      <w:start w:val="1"/>
      <w:numFmt w:val="lowerRoman"/>
      <w:lvlText w:val="%3."/>
      <w:lvlJc w:val="right"/>
      <w:pPr>
        <w:ind w:left="3153" w:hanging="180"/>
      </w:pPr>
    </w:lvl>
    <w:lvl w:ilvl="3" w:tplc="0413000F" w:tentative="1">
      <w:start w:val="1"/>
      <w:numFmt w:val="decimal"/>
      <w:lvlText w:val="%4."/>
      <w:lvlJc w:val="left"/>
      <w:pPr>
        <w:ind w:left="3873" w:hanging="360"/>
      </w:pPr>
    </w:lvl>
    <w:lvl w:ilvl="4" w:tplc="04130019" w:tentative="1">
      <w:start w:val="1"/>
      <w:numFmt w:val="lowerLetter"/>
      <w:lvlText w:val="%5."/>
      <w:lvlJc w:val="left"/>
      <w:pPr>
        <w:ind w:left="4593" w:hanging="360"/>
      </w:pPr>
    </w:lvl>
    <w:lvl w:ilvl="5" w:tplc="0413001B" w:tentative="1">
      <w:start w:val="1"/>
      <w:numFmt w:val="lowerRoman"/>
      <w:lvlText w:val="%6."/>
      <w:lvlJc w:val="right"/>
      <w:pPr>
        <w:ind w:left="5313" w:hanging="180"/>
      </w:pPr>
    </w:lvl>
    <w:lvl w:ilvl="6" w:tplc="0413000F" w:tentative="1">
      <w:start w:val="1"/>
      <w:numFmt w:val="decimal"/>
      <w:lvlText w:val="%7."/>
      <w:lvlJc w:val="left"/>
      <w:pPr>
        <w:ind w:left="6033" w:hanging="360"/>
      </w:pPr>
    </w:lvl>
    <w:lvl w:ilvl="7" w:tplc="04130019" w:tentative="1">
      <w:start w:val="1"/>
      <w:numFmt w:val="lowerLetter"/>
      <w:lvlText w:val="%8."/>
      <w:lvlJc w:val="left"/>
      <w:pPr>
        <w:ind w:left="6753" w:hanging="360"/>
      </w:pPr>
    </w:lvl>
    <w:lvl w:ilvl="8" w:tplc="04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8267AEC"/>
    <w:multiLevelType w:val="hybridMultilevel"/>
    <w:tmpl w:val="FAA428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C613E"/>
    <w:multiLevelType w:val="hybridMultilevel"/>
    <w:tmpl w:val="B7CCA2F2"/>
    <w:lvl w:ilvl="0" w:tplc="36748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4B64"/>
    <w:multiLevelType w:val="hybridMultilevel"/>
    <w:tmpl w:val="AC62BE08"/>
    <w:lvl w:ilvl="0" w:tplc="0413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2CA6"/>
    <w:multiLevelType w:val="hybridMultilevel"/>
    <w:tmpl w:val="7D48D2CE"/>
    <w:lvl w:ilvl="0" w:tplc="DBCEF7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E18C7"/>
    <w:multiLevelType w:val="hybridMultilevel"/>
    <w:tmpl w:val="84F64246"/>
    <w:lvl w:ilvl="0" w:tplc="20DE2DD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779952">
    <w:abstractNumId w:val="10"/>
  </w:num>
  <w:num w:numId="2" w16cid:durableId="882907037">
    <w:abstractNumId w:val="21"/>
  </w:num>
  <w:num w:numId="3" w16cid:durableId="1542203282">
    <w:abstractNumId w:val="22"/>
  </w:num>
  <w:num w:numId="4" w16cid:durableId="1992441850">
    <w:abstractNumId w:val="15"/>
  </w:num>
  <w:num w:numId="5" w16cid:durableId="959531737">
    <w:abstractNumId w:val="18"/>
  </w:num>
  <w:num w:numId="6" w16cid:durableId="1651984148">
    <w:abstractNumId w:val="11"/>
  </w:num>
  <w:num w:numId="7" w16cid:durableId="594901313">
    <w:abstractNumId w:val="17"/>
  </w:num>
  <w:num w:numId="8" w16cid:durableId="463239409">
    <w:abstractNumId w:val="20"/>
  </w:num>
  <w:num w:numId="9" w16cid:durableId="69012792">
    <w:abstractNumId w:val="16"/>
  </w:num>
  <w:num w:numId="10" w16cid:durableId="133645606">
    <w:abstractNumId w:val="19"/>
  </w:num>
  <w:num w:numId="11" w16cid:durableId="1916356255">
    <w:abstractNumId w:val="14"/>
  </w:num>
  <w:num w:numId="12" w16cid:durableId="937256102">
    <w:abstractNumId w:val="24"/>
  </w:num>
  <w:num w:numId="13" w16cid:durableId="269316035">
    <w:abstractNumId w:val="13"/>
  </w:num>
  <w:num w:numId="14" w16cid:durableId="1649237236">
    <w:abstractNumId w:val="25"/>
  </w:num>
  <w:num w:numId="15" w16cid:durableId="1621455779">
    <w:abstractNumId w:val="23"/>
  </w:num>
  <w:num w:numId="16" w16cid:durableId="692611177">
    <w:abstractNumId w:val="9"/>
  </w:num>
  <w:num w:numId="17" w16cid:durableId="1322928050">
    <w:abstractNumId w:val="7"/>
  </w:num>
  <w:num w:numId="18" w16cid:durableId="271280085">
    <w:abstractNumId w:val="6"/>
  </w:num>
  <w:num w:numId="19" w16cid:durableId="1935742067">
    <w:abstractNumId w:val="5"/>
  </w:num>
  <w:num w:numId="20" w16cid:durableId="52698485">
    <w:abstractNumId w:val="4"/>
  </w:num>
  <w:num w:numId="21" w16cid:durableId="1611665545">
    <w:abstractNumId w:val="8"/>
  </w:num>
  <w:num w:numId="22" w16cid:durableId="1115442203">
    <w:abstractNumId w:val="3"/>
  </w:num>
  <w:num w:numId="23" w16cid:durableId="1053769212">
    <w:abstractNumId w:val="2"/>
  </w:num>
  <w:num w:numId="24" w16cid:durableId="404187734">
    <w:abstractNumId w:val="1"/>
  </w:num>
  <w:num w:numId="25" w16cid:durableId="331612376">
    <w:abstractNumId w:val="0"/>
  </w:num>
  <w:num w:numId="26" w16cid:durableId="858936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3A"/>
    <w:rsid w:val="00021286"/>
    <w:rsid w:val="00026A5F"/>
    <w:rsid w:val="000441F9"/>
    <w:rsid w:val="000569FA"/>
    <w:rsid w:val="000633DF"/>
    <w:rsid w:val="00073E49"/>
    <w:rsid w:val="00082E61"/>
    <w:rsid w:val="000B02A3"/>
    <w:rsid w:val="000B4D99"/>
    <w:rsid w:val="000E3FB7"/>
    <w:rsid w:val="00107B64"/>
    <w:rsid w:val="001101A6"/>
    <w:rsid w:val="00115BE7"/>
    <w:rsid w:val="00142BD6"/>
    <w:rsid w:val="00180C02"/>
    <w:rsid w:val="00181191"/>
    <w:rsid w:val="001B0199"/>
    <w:rsid w:val="001E5E51"/>
    <w:rsid w:val="00210AAA"/>
    <w:rsid w:val="002164C8"/>
    <w:rsid w:val="00232E90"/>
    <w:rsid w:val="00247F3B"/>
    <w:rsid w:val="00264715"/>
    <w:rsid w:val="002702F5"/>
    <w:rsid w:val="00272CA3"/>
    <w:rsid w:val="00273F5A"/>
    <w:rsid w:val="0029000A"/>
    <w:rsid w:val="002B35E3"/>
    <w:rsid w:val="002B7E05"/>
    <w:rsid w:val="002D7C83"/>
    <w:rsid w:val="00300F8B"/>
    <w:rsid w:val="00351938"/>
    <w:rsid w:val="00360FA6"/>
    <w:rsid w:val="00376BC4"/>
    <w:rsid w:val="003B12D0"/>
    <w:rsid w:val="004138BC"/>
    <w:rsid w:val="0042728A"/>
    <w:rsid w:val="004323E2"/>
    <w:rsid w:val="00452198"/>
    <w:rsid w:val="00463364"/>
    <w:rsid w:val="00482EA3"/>
    <w:rsid w:val="0048692E"/>
    <w:rsid w:val="00493D4F"/>
    <w:rsid w:val="004C78A8"/>
    <w:rsid w:val="004E67EB"/>
    <w:rsid w:val="004F16D2"/>
    <w:rsid w:val="004F66B3"/>
    <w:rsid w:val="00515AD4"/>
    <w:rsid w:val="00517B8F"/>
    <w:rsid w:val="00544F9E"/>
    <w:rsid w:val="00546D7B"/>
    <w:rsid w:val="0054702C"/>
    <w:rsid w:val="00552E48"/>
    <w:rsid w:val="005602C6"/>
    <w:rsid w:val="005625E6"/>
    <w:rsid w:val="0056643A"/>
    <w:rsid w:val="00582E5C"/>
    <w:rsid w:val="00614FCC"/>
    <w:rsid w:val="00621CEF"/>
    <w:rsid w:val="00623647"/>
    <w:rsid w:val="00625ABD"/>
    <w:rsid w:val="006360AD"/>
    <w:rsid w:val="00653A16"/>
    <w:rsid w:val="00667CA5"/>
    <w:rsid w:val="006A57F3"/>
    <w:rsid w:val="006F1808"/>
    <w:rsid w:val="007301DF"/>
    <w:rsid w:val="00747A33"/>
    <w:rsid w:val="00754483"/>
    <w:rsid w:val="0077228A"/>
    <w:rsid w:val="007825AF"/>
    <w:rsid w:val="00791690"/>
    <w:rsid w:val="00794DA4"/>
    <w:rsid w:val="00796621"/>
    <w:rsid w:val="00796D10"/>
    <w:rsid w:val="007A22C6"/>
    <w:rsid w:val="007B003C"/>
    <w:rsid w:val="007C3A4D"/>
    <w:rsid w:val="007D0634"/>
    <w:rsid w:val="007E5CF7"/>
    <w:rsid w:val="007F5994"/>
    <w:rsid w:val="00841A1E"/>
    <w:rsid w:val="00841A4D"/>
    <w:rsid w:val="00877787"/>
    <w:rsid w:val="008D3E7F"/>
    <w:rsid w:val="00970A82"/>
    <w:rsid w:val="009933C2"/>
    <w:rsid w:val="009B38F3"/>
    <w:rsid w:val="009D1004"/>
    <w:rsid w:val="009D2396"/>
    <w:rsid w:val="00A06B23"/>
    <w:rsid w:val="00A117DA"/>
    <w:rsid w:val="00A35417"/>
    <w:rsid w:val="00A52506"/>
    <w:rsid w:val="00A649A5"/>
    <w:rsid w:val="00A70D30"/>
    <w:rsid w:val="00A8365F"/>
    <w:rsid w:val="00A83A0A"/>
    <w:rsid w:val="00AA3949"/>
    <w:rsid w:val="00AD6A4C"/>
    <w:rsid w:val="00AE12C8"/>
    <w:rsid w:val="00AE656F"/>
    <w:rsid w:val="00AE69C9"/>
    <w:rsid w:val="00AE7FA6"/>
    <w:rsid w:val="00B029BA"/>
    <w:rsid w:val="00BC148B"/>
    <w:rsid w:val="00BC3714"/>
    <w:rsid w:val="00BD0182"/>
    <w:rsid w:val="00BE6554"/>
    <w:rsid w:val="00BF7436"/>
    <w:rsid w:val="00BF7A38"/>
    <w:rsid w:val="00C511FB"/>
    <w:rsid w:val="00C65AED"/>
    <w:rsid w:val="00C719CF"/>
    <w:rsid w:val="00C81698"/>
    <w:rsid w:val="00C9159D"/>
    <w:rsid w:val="00CF1041"/>
    <w:rsid w:val="00D0569F"/>
    <w:rsid w:val="00D10B7F"/>
    <w:rsid w:val="00D118F7"/>
    <w:rsid w:val="00D20104"/>
    <w:rsid w:val="00D208FD"/>
    <w:rsid w:val="00D6363A"/>
    <w:rsid w:val="00D73E62"/>
    <w:rsid w:val="00D87E71"/>
    <w:rsid w:val="00D95FA8"/>
    <w:rsid w:val="00DA21C4"/>
    <w:rsid w:val="00DF4FD3"/>
    <w:rsid w:val="00ED3429"/>
    <w:rsid w:val="00EE67F8"/>
    <w:rsid w:val="00F80DAF"/>
    <w:rsid w:val="00F835E4"/>
    <w:rsid w:val="00FB0C52"/>
    <w:rsid w:val="00FB1CA6"/>
    <w:rsid w:val="00FB47AA"/>
    <w:rsid w:val="00FB49A6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F2DEB4"/>
  <w15:docId w15:val="{3FF7A577-D718-4B0A-A868-850F071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eastAsia="Times New Roman" w:hAnsi="Verdana"/>
      <w:sz w:val="18"/>
      <w:szCs w:val="18"/>
      <w:lang w:eastAsia="nl-BE"/>
    </w:rPr>
  </w:style>
  <w:style w:type="paragraph" w:styleId="Kop1">
    <w:name w:val="heading 1"/>
    <w:basedOn w:val="Standaard"/>
    <w:next w:val="Standaard"/>
    <w:link w:val="Kop1Char"/>
    <w:qFormat/>
    <w:pPr>
      <w:keepNext/>
      <w:spacing w:after="240" w:line="240" w:lineRule="auto"/>
      <w:ind w:left="1191" w:hanging="1191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4"/>
      </w:numPr>
      <w:spacing w:after="240" w:line="240" w:lineRule="exact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pPr>
      <w:keepNext/>
      <w:numPr>
        <w:ilvl w:val="2"/>
        <w:numId w:val="4"/>
      </w:numPr>
      <w:spacing w:line="240" w:lineRule="exact"/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4"/>
      </w:numPr>
      <w:spacing w:line="240" w:lineRule="exact"/>
      <w:outlineLvl w:val="3"/>
    </w:pPr>
    <w:rPr>
      <w:rFonts w:cs="Mangal"/>
      <w:bCs/>
      <w:i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4"/>
      </w:num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Mang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Mangal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Mangal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metbolletjes">
    <w:name w:val="Opsomming met bolletjes"/>
    <w:basedOn w:val="Standaard"/>
    <w:pPr>
      <w:numPr>
        <w:numId w:val="1"/>
      </w:numPr>
      <w:tabs>
        <w:tab w:val="left" w:pos="284"/>
      </w:tabs>
      <w:ind w:left="284" w:hanging="284"/>
    </w:pPr>
    <w:rPr>
      <w:lang w:val="fr-FR"/>
    </w:rPr>
  </w:style>
  <w:style w:type="character" w:customStyle="1" w:styleId="Kop1Char">
    <w:name w:val="Kop 1 Char"/>
    <w:link w:val="Kop1"/>
    <w:rPr>
      <w:rFonts w:ascii="Verdana" w:eastAsia="Times New Roman" w:hAnsi="Verdana" w:cs="Arial"/>
      <w:b/>
      <w:bCs/>
      <w:kern w:val="32"/>
      <w:sz w:val="28"/>
      <w:szCs w:val="28"/>
      <w:lang w:eastAsia="nl-BE"/>
    </w:rPr>
  </w:style>
  <w:style w:type="character" w:customStyle="1" w:styleId="Kop2Char">
    <w:name w:val="Kop 2 Char"/>
    <w:link w:val="Kop2"/>
    <w:rPr>
      <w:rFonts w:ascii="Verdana" w:eastAsia="Times New Roman" w:hAnsi="Verdana" w:cs="Arial"/>
      <w:b/>
      <w:bCs/>
      <w:iCs/>
      <w:sz w:val="20"/>
      <w:szCs w:val="20"/>
      <w:lang w:eastAsia="nl-BE"/>
    </w:rPr>
  </w:style>
  <w:style w:type="character" w:customStyle="1" w:styleId="Kop3Char">
    <w:name w:val="Kop 3 Char"/>
    <w:link w:val="Kop3"/>
    <w:rPr>
      <w:rFonts w:ascii="Verdana" w:eastAsia="Times New Roman" w:hAnsi="Verdana" w:cs="Arial"/>
      <w:bCs/>
      <w:i/>
      <w:sz w:val="18"/>
      <w:szCs w:val="18"/>
      <w:lang w:eastAsia="nl-BE"/>
    </w:rPr>
  </w:style>
  <w:style w:type="character" w:customStyle="1" w:styleId="Kop4Char">
    <w:name w:val="Kop 4 Char"/>
    <w:link w:val="Kop4"/>
    <w:rPr>
      <w:rFonts w:ascii="Verdana" w:eastAsia="Times New Roman" w:hAnsi="Verdana" w:cs="Mangal"/>
      <w:bCs/>
      <w:i/>
      <w:sz w:val="18"/>
      <w:szCs w:val="18"/>
      <w:lang w:eastAsia="nl-BE"/>
    </w:rPr>
  </w:style>
  <w:style w:type="character" w:customStyle="1" w:styleId="Kop5Char">
    <w:name w:val="Kop 5 Char"/>
    <w:link w:val="Kop5"/>
    <w:rPr>
      <w:rFonts w:ascii="Verdana" w:eastAsia="Times New Roman" w:hAnsi="Verdana" w:cs="Mangal"/>
      <w:b/>
      <w:bCs/>
      <w:i/>
      <w:iCs/>
      <w:sz w:val="26"/>
      <w:szCs w:val="26"/>
      <w:lang w:eastAsia="nl-BE"/>
    </w:rPr>
  </w:style>
  <w:style w:type="character" w:customStyle="1" w:styleId="Kop6Char">
    <w:name w:val="Kop 6 Char"/>
    <w:link w:val="Kop6"/>
    <w:rPr>
      <w:rFonts w:ascii="Times New Roman" w:eastAsia="Times New Roman" w:hAnsi="Times New Roman" w:cs="Mangal"/>
      <w:b/>
      <w:bCs/>
      <w:lang w:eastAsia="nl-BE"/>
    </w:rPr>
  </w:style>
  <w:style w:type="character" w:customStyle="1" w:styleId="Kop7Char">
    <w:name w:val="Kop 7 Char"/>
    <w:link w:val="Kop7"/>
    <w:rPr>
      <w:rFonts w:ascii="Times New Roman" w:eastAsia="Times New Roman" w:hAnsi="Times New Roman" w:cs="Mangal"/>
      <w:sz w:val="24"/>
      <w:szCs w:val="24"/>
      <w:lang w:eastAsia="nl-BE"/>
    </w:rPr>
  </w:style>
  <w:style w:type="character" w:customStyle="1" w:styleId="Kop8Char">
    <w:name w:val="Kop 8 Char"/>
    <w:link w:val="Kop8"/>
    <w:rPr>
      <w:rFonts w:ascii="Times New Roman" w:eastAsia="Times New Roman" w:hAnsi="Times New Roman" w:cs="Mangal"/>
      <w:i/>
      <w:iCs/>
      <w:sz w:val="24"/>
      <w:szCs w:val="24"/>
      <w:lang w:eastAsia="nl-BE"/>
    </w:rPr>
  </w:style>
  <w:style w:type="character" w:customStyle="1" w:styleId="Kop9Char">
    <w:name w:val="Kop 9 Char"/>
    <w:link w:val="Kop9"/>
    <w:rPr>
      <w:rFonts w:ascii="Arial" w:eastAsia="Times New Roman" w:hAnsi="Arial" w:cs="Arial"/>
      <w:lang w:eastAsia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Lijstalinea">
    <w:name w:val="List Paragraph"/>
    <w:basedOn w:val="Standaard"/>
    <w:uiPriority w:val="34"/>
    <w:qFormat/>
    <w:pPr>
      <w:widowControl w:val="0"/>
      <w:spacing w:line="240" w:lineRule="auto"/>
      <w:ind w:left="720"/>
      <w:contextualSpacing/>
    </w:pPr>
    <w:rPr>
      <w:snapToGrid w:val="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eastAsia="Times New Roman" w:hAnsi="Verdana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eastAsia="Times New Roman" w:hAnsi="Verdana"/>
      <w:b/>
      <w:bCs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</w:style>
  <w:style w:type="character" w:customStyle="1" w:styleId="AanhefChar">
    <w:name w:val="Aanhef Char"/>
    <w:basedOn w:val="Standaardalinea-lettertype"/>
    <w:link w:val="Aanhef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dresenvelop">
    <w:name w:val="envelope address"/>
    <w:basedOn w:val="Standaard"/>
    <w:uiPriority w:val="99"/>
    <w:semiHidden/>
    <w:unhideWhenUsed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Standaar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nl-BE"/>
    </w:rPr>
  </w:style>
  <w:style w:type="paragraph" w:styleId="Bibliografie">
    <w:name w:val="Bibliography"/>
    <w:basedOn w:val="Standaard"/>
    <w:next w:val="Standaard"/>
    <w:uiPriority w:val="37"/>
    <w:semiHidden/>
    <w:unhideWhenUsed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="Verdana" w:eastAsia="Times New Roman" w:hAnsi="Verdana"/>
      <w:i/>
      <w:iCs/>
      <w:color w:val="000000" w:themeColor="text1"/>
      <w:sz w:val="18"/>
      <w:szCs w:val="18"/>
      <w:lang w:eastAsia="nl-B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ascii="Verdana" w:eastAsia="Times New Roman" w:hAnsi="Verdana"/>
      <w:b/>
      <w:bCs/>
      <w:i/>
      <w:iCs/>
      <w:color w:val="4F81BD" w:themeColor="accent1"/>
      <w:sz w:val="18"/>
      <w:szCs w:val="18"/>
      <w:lang w:eastAsia="nl-B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rFonts w:ascii="Verdana" w:eastAsia="Times New Roman" w:hAnsi="Verdana"/>
      <w:lang w:eastAsia="nl-BE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Geenafstand">
    <w:name w:val="No Spacing"/>
    <w:uiPriority w:val="1"/>
    <w:qFormat/>
    <w:rPr>
      <w:rFonts w:ascii="Verdana" w:eastAsia="Times New Roman" w:hAnsi="Verdana"/>
      <w:sz w:val="18"/>
      <w:szCs w:val="18"/>
      <w:lang w:eastAsia="nl-BE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Pr>
      <w:rFonts w:ascii="Consolas" w:eastAsia="Times New Roman" w:hAnsi="Consolas"/>
      <w:lang w:eastAsia="nl-BE"/>
    </w:rPr>
  </w:style>
  <w:style w:type="paragraph" w:styleId="HTML-adres">
    <w:name w:val="HTML Address"/>
    <w:basedOn w:val="Standaard"/>
    <w:link w:val="HTML-adre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Pr>
      <w:rFonts w:ascii="Verdana" w:eastAsia="Times New Roman" w:hAnsi="Verdana"/>
      <w:i/>
      <w:iCs/>
      <w:sz w:val="18"/>
      <w:szCs w:val="18"/>
      <w:lang w:eastAsia="nl-B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keepLines/>
      <w:spacing w:before="480" w:after="0" w:line="240" w:lineRule="atLeast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Lijst">
    <w:name w:val="List"/>
    <w:basedOn w:val="Standaard"/>
    <w:uiPriority w:val="99"/>
    <w:semiHidden/>
    <w:unhideWhenUsed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</w:style>
  <w:style w:type="paragraph" w:styleId="Lijstopsomteken">
    <w:name w:val="List Bullet"/>
    <w:basedOn w:val="Standaard"/>
    <w:uiPriority w:val="99"/>
    <w:semiHidden/>
    <w:unhideWhenUsed/>
    <w:pPr>
      <w:numPr>
        <w:numId w:val="16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pPr>
      <w:numPr>
        <w:numId w:val="17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pPr>
      <w:numPr>
        <w:numId w:val="19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pPr>
      <w:numPr>
        <w:numId w:val="20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2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pPr>
      <w:numPr>
        <w:numId w:val="22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pPr>
      <w:numPr>
        <w:numId w:val="2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pPr>
      <w:numPr>
        <w:numId w:val="24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pPr>
      <w:numPr>
        <w:numId w:val="2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eastAsia="Times New Roman" w:hAnsi="Consolas"/>
      <w:lang w:eastAsia="nl-BE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Pr>
      <w:rFonts w:ascii="Consolas" w:eastAsia="Times New Roman" w:hAnsi="Consolas"/>
      <w:lang w:eastAsia="nl-BE"/>
    </w:rPr>
  </w:style>
  <w:style w:type="paragraph" w:styleId="Normaalweb">
    <w:name w:val="Normal (Web)"/>
    <w:basedOn w:val="Standaard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uiPriority w:val="99"/>
    <w:semiHidden/>
    <w:unhideWhenUsed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2">
    <w:name w:val="Body Text 2"/>
    <w:basedOn w:val="Standaard"/>
    <w:link w:val="Plattetekst2Char"/>
    <w:uiPriority w:val="99"/>
    <w:semiHidden/>
    <w:unhideWhenUsed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3">
    <w:name w:val="Body Text 3"/>
    <w:basedOn w:val="Standaard"/>
    <w:link w:val="Platteteks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Standaardinspringing">
    <w:name w:val="Normal Indent"/>
    <w:basedOn w:val="Standaard"/>
    <w:uiPriority w:val="99"/>
    <w:semiHidden/>
    <w:unhideWhenUsed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Pr>
      <w:rFonts w:ascii="Consolas" w:eastAsia="Times New Roman" w:hAnsi="Consolas"/>
      <w:sz w:val="21"/>
      <w:szCs w:val="21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eastAsia="Times New Roman" w:hAnsi="Verdana"/>
      <w:lang w:eastAsia="nl-BE"/>
    </w:rPr>
  </w:style>
  <w:style w:type="table" w:styleId="Tabelraster">
    <w:name w:val="Table Grid"/>
    <w:basedOn w:val="Standaardtabel"/>
    <w:uiPriority w:val="59"/>
    <w:rsid w:val="0073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80D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787"/>
    <w:rPr>
      <w:color w:val="808080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59"/>
    <w:rsid w:val="00D0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71E8-DB4A-4741-8B26-1DDFF856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8 Aanvraagformuleir</vt:lpstr>
      <vt:lpstr/>
    </vt:vector>
  </TitlesOfParts>
  <Company>Gemeente Haarlem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Aanvraagformuleir</dc:title>
  <dc:creator>Team Inkoop&amp;aanbesteding</dc:creator>
  <cp:lastModifiedBy>Lianne Broek</cp:lastModifiedBy>
  <cp:revision>3</cp:revision>
  <cp:lastPrinted>2018-12-18T10:14:00Z</cp:lastPrinted>
  <dcterms:created xsi:type="dcterms:W3CDTF">2023-04-14T08:50:00Z</dcterms:created>
  <dcterms:modified xsi:type="dcterms:W3CDTF">2023-04-18T15:01:00Z</dcterms:modified>
</cp:coreProperties>
</file>