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838A" w14:textId="4CF9B69D" w:rsidR="00BD5673" w:rsidRPr="00BD5673" w:rsidRDefault="00AF39D3" w:rsidP="00BD5673">
      <w:pPr>
        <w:keepNext/>
        <w:pageBreakBefore/>
        <w:spacing w:after="960"/>
        <w:ind w:right="-710"/>
        <w:outlineLvl w:val="0"/>
        <w:rPr>
          <w:rFonts w:eastAsia="MS Mincho" w:cs="Arial"/>
          <w:bCs/>
          <w:color w:val="00314E"/>
          <w:sz w:val="60"/>
          <w:szCs w:val="32"/>
          <w:lang w:eastAsia="nl-NL"/>
        </w:rPr>
      </w:pPr>
      <w:bookmarkStart w:id="0" w:name="_Toc419285425"/>
      <w:bookmarkStart w:id="1" w:name="_Toc421086921"/>
      <w:bookmarkStart w:id="2" w:name="_Toc421100644"/>
      <w:bookmarkStart w:id="3" w:name="_Toc454186815"/>
      <w:r>
        <w:rPr>
          <w:rFonts w:eastAsia="MS Mincho" w:cs="Arial"/>
          <w:bCs/>
          <w:color w:val="00314E"/>
          <w:sz w:val="60"/>
          <w:szCs w:val="32"/>
          <w:lang w:eastAsia="nl-NL"/>
        </w:rPr>
        <w:t xml:space="preserve">Bijlage </w:t>
      </w:r>
      <w:r w:rsidR="00871A7E">
        <w:rPr>
          <w:rFonts w:eastAsia="MS Mincho" w:cs="Arial"/>
          <w:bCs/>
          <w:color w:val="00314E"/>
          <w:sz w:val="60"/>
          <w:szCs w:val="32"/>
          <w:lang w:eastAsia="nl-NL"/>
        </w:rPr>
        <w:t>8</w:t>
      </w:r>
      <w:r w:rsidR="00BD5673" w:rsidRPr="00BD5673">
        <w:rPr>
          <w:rFonts w:eastAsia="MS Mincho" w:cs="Arial"/>
          <w:bCs/>
          <w:color w:val="00314E"/>
          <w:sz w:val="60"/>
          <w:szCs w:val="32"/>
          <w:lang w:eastAsia="nl-NL"/>
        </w:rPr>
        <w:t xml:space="preserve"> </w:t>
      </w:r>
      <w:r w:rsidR="00BD5673" w:rsidRPr="00BD5673">
        <w:rPr>
          <w:rFonts w:eastAsia="MS Mincho" w:cs="Arial"/>
          <w:bCs/>
          <w:color w:val="00314E"/>
          <w:sz w:val="60"/>
          <w:szCs w:val="32"/>
          <w:lang w:eastAsia="nl-NL"/>
        </w:rPr>
        <w:br/>
      </w:r>
      <w:r w:rsidR="009B3DD9">
        <w:rPr>
          <w:rFonts w:eastAsia="MS Mincho" w:cs="Arial"/>
          <w:bCs/>
          <w:color w:val="00314E"/>
          <w:sz w:val="60"/>
          <w:szCs w:val="32"/>
          <w:lang w:eastAsia="nl-NL"/>
        </w:rPr>
        <w:t>Conformiteits</w:t>
      </w:r>
      <w:r w:rsidR="00BD5673" w:rsidRPr="00BD5673">
        <w:rPr>
          <w:rFonts w:eastAsia="MS Mincho" w:cs="Arial"/>
          <w:bCs/>
          <w:color w:val="00314E"/>
          <w:sz w:val="60"/>
          <w:szCs w:val="32"/>
          <w:lang w:eastAsia="nl-NL"/>
        </w:rPr>
        <w:t>verklaring            minimumeisen</w:t>
      </w:r>
      <w:bookmarkEnd w:id="0"/>
      <w:bookmarkEnd w:id="1"/>
      <w:bookmarkEnd w:id="2"/>
      <w:bookmarkEnd w:id="3"/>
    </w:p>
    <w:p w14:paraId="10DEFEAE" w14:textId="7C31D0B5" w:rsidR="004D2071" w:rsidRDefault="000C7618" w:rsidP="00BD5673">
      <w:pPr>
        <w:spacing w:after="0"/>
        <w:rPr>
          <w:rFonts w:eastAsia="Times New Roman" w:cs="Times New Roman"/>
          <w:sz w:val="20"/>
          <w:szCs w:val="20"/>
          <w:lang w:eastAsia="nl-NL"/>
        </w:rPr>
      </w:pPr>
      <w:r w:rsidRPr="000C7618">
        <w:rPr>
          <w:rFonts w:eastAsia="Times New Roman" w:cs="Times New Roman"/>
          <w:sz w:val="20"/>
          <w:szCs w:val="20"/>
          <w:lang w:eastAsia="nl-NL"/>
        </w:rPr>
        <w:t>Een Inschrijver (combinatie) verklaart, door ondertekening van deze verklaring, te voldoen aan alle minimumeisen</w:t>
      </w:r>
      <w:r w:rsidR="00AF39D3">
        <w:rPr>
          <w:rFonts w:eastAsia="Times New Roman" w:cs="Times New Roman"/>
          <w:sz w:val="20"/>
          <w:szCs w:val="20"/>
          <w:lang w:eastAsia="nl-NL"/>
        </w:rPr>
        <w:t xml:space="preserve">. </w:t>
      </w:r>
      <w:r w:rsidRPr="000C7618">
        <w:rPr>
          <w:rFonts w:eastAsia="Times New Roman" w:cs="Times New Roman"/>
          <w:sz w:val="20"/>
          <w:szCs w:val="20"/>
          <w:lang w:eastAsia="nl-NL"/>
        </w:rPr>
        <w:t>Voor de inhoud van de minimumeisen wordt verwezen naar he</w:t>
      </w:r>
      <w:r w:rsidR="00F564F6">
        <w:rPr>
          <w:rFonts w:eastAsia="Times New Roman" w:cs="Times New Roman"/>
          <w:sz w:val="20"/>
          <w:szCs w:val="20"/>
          <w:lang w:eastAsia="nl-NL"/>
        </w:rPr>
        <w:t>t Programma van Eisen (</w:t>
      </w:r>
      <w:r w:rsidR="00F564F6" w:rsidRPr="00F564F6">
        <w:rPr>
          <w:rFonts w:eastAsia="Times New Roman" w:cs="Times New Roman"/>
          <w:b/>
          <w:sz w:val="20"/>
          <w:szCs w:val="20"/>
          <w:lang w:eastAsia="nl-NL"/>
        </w:rPr>
        <w:t xml:space="preserve">Bijlage </w:t>
      </w:r>
      <w:r w:rsidR="00871A7E">
        <w:rPr>
          <w:rFonts w:eastAsia="Times New Roman" w:cs="Times New Roman"/>
          <w:b/>
          <w:sz w:val="20"/>
          <w:szCs w:val="20"/>
          <w:lang w:eastAsia="nl-NL"/>
        </w:rPr>
        <w:t>7</w:t>
      </w:r>
      <w:r w:rsidRPr="000C7618">
        <w:rPr>
          <w:rFonts w:eastAsia="Times New Roman" w:cs="Times New Roman"/>
          <w:sz w:val="20"/>
          <w:szCs w:val="20"/>
          <w:lang w:eastAsia="nl-NL"/>
        </w:rPr>
        <w:t xml:space="preserve">) van het Beschrijvend document </w:t>
      </w:r>
      <w:r w:rsidR="00635F54">
        <w:rPr>
          <w:rFonts w:eastAsia="Times New Roman" w:cs="Times New Roman"/>
          <w:sz w:val="20"/>
          <w:szCs w:val="20"/>
          <w:lang w:eastAsia="nl-NL"/>
        </w:rPr>
        <w:t>‘</w:t>
      </w:r>
      <w:r w:rsidR="000D378B">
        <w:rPr>
          <w:rFonts w:eastAsia="Times New Roman" w:cs="Times New Roman"/>
          <w:sz w:val="20"/>
          <w:szCs w:val="20"/>
          <w:lang w:eastAsia="nl-NL"/>
        </w:rPr>
        <w:t>Klein Materiaal en Gereedschap</w:t>
      </w:r>
      <w:r w:rsidR="00871A7E">
        <w:rPr>
          <w:rFonts w:eastAsia="Times New Roman" w:cs="Times New Roman"/>
          <w:sz w:val="20"/>
          <w:szCs w:val="20"/>
          <w:lang w:eastAsia="nl-NL"/>
        </w:rPr>
        <w:t>.</w:t>
      </w:r>
    </w:p>
    <w:p w14:paraId="55DD1FDE" w14:textId="77777777" w:rsidR="00635F54" w:rsidRDefault="00635F54" w:rsidP="00BD5673">
      <w:pPr>
        <w:spacing w:after="0"/>
        <w:rPr>
          <w:rFonts w:eastAsia="Times New Roman" w:cs="Times New Roman"/>
          <w:sz w:val="20"/>
          <w:szCs w:val="20"/>
          <w:lang w:eastAsia="nl-NL"/>
        </w:rPr>
      </w:pPr>
    </w:p>
    <w:p w14:paraId="1F1C6C81" w14:textId="77777777" w:rsidR="000C7618" w:rsidRDefault="000C7618" w:rsidP="00BD5673">
      <w:pPr>
        <w:spacing w:after="0"/>
        <w:rPr>
          <w:rFonts w:eastAsia="Times New Roman" w:cs="Times New Roman"/>
          <w:sz w:val="20"/>
          <w:szCs w:val="20"/>
          <w:lang w:eastAsia="nl-NL"/>
        </w:rPr>
      </w:pPr>
    </w:p>
    <w:p w14:paraId="207B5713" w14:textId="77777777" w:rsidR="00BD5673" w:rsidRPr="00BD5673" w:rsidRDefault="00BD5673" w:rsidP="00BD5673">
      <w:pPr>
        <w:spacing w:after="0"/>
        <w:rPr>
          <w:rFonts w:eastAsia="Times New Roman" w:cs="Times New Roman"/>
          <w:sz w:val="20"/>
          <w:szCs w:val="20"/>
          <w:lang w:eastAsia="nl-NL"/>
        </w:rPr>
      </w:pPr>
    </w:p>
    <w:p w14:paraId="36C82EF2" w14:textId="77777777" w:rsidR="00BD5673" w:rsidRPr="00BD5673" w:rsidRDefault="00BD5673" w:rsidP="00BD5673">
      <w:pPr>
        <w:spacing w:after="0"/>
        <w:rPr>
          <w:rFonts w:eastAsia="Times New Roman" w:cs="Times New Roman"/>
          <w:sz w:val="20"/>
          <w:szCs w:val="20"/>
          <w:lang w:eastAsia="nl-NL"/>
        </w:rPr>
      </w:pPr>
      <w:r w:rsidRPr="00BD5673">
        <w:rPr>
          <w:rFonts w:eastAsia="Times New Roman" w:cs="Times New Roman"/>
          <w:b/>
          <w:sz w:val="20"/>
          <w:szCs w:val="20"/>
          <w:lang w:eastAsia="nl-NL"/>
        </w:rPr>
        <w:t xml:space="preserve"> </w:t>
      </w:r>
    </w:p>
    <w:p w14:paraId="38BDD8D9" w14:textId="77777777" w:rsidR="00BD5673" w:rsidRPr="00BD5673" w:rsidRDefault="00BD5673" w:rsidP="00BD5673">
      <w:pPr>
        <w:spacing w:after="0"/>
        <w:rPr>
          <w:rFonts w:eastAsia="Times New Roman" w:cs="Times New Roman"/>
          <w:sz w:val="20"/>
          <w:szCs w:val="20"/>
          <w:lang w:eastAsia="nl-N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BD5673" w:rsidRPr="00BD5673" w14:paraId="33A97429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634DBFD" w14:textId="77777777" w:rsidR="00BD5673" w:rsidRPr="00BD5673" w:rsidRDefault="00BD5673" w:rsidP="00BD5673">
            <w:pPr>
              <w:suppressAutoHyphens/>
              <w:snapToGrid w:val="0"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D5673">
              <w:rPr>
                <w:rFonts w:eastAsia="Calibri" w:cs="Arial"/>
                <w:sz w:val="20"/>
                <w:szCs w:val="20"/>
                <w:lang w:eastAsia="nl-NL"/>
              </w:rPr>
              <w:t>Statutaire naam inschrijver (combinant)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E86CFA" w14:textId="77777777" w:rsidR="00BD5673" w:rsidRPr="00BD5673" w:rsidRDefault="00BD5673" w:rsidP="00BD5673">
            <w:pPr>
              <w:suppressAutoHyphens/>
              <w:snapToGrid w:val="0"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D5673" w:rsidRPr="00BD5673" w14:paraId="73319098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6DA0B5C" w14:textId="77777777" w:rsidR="00BD5673" w:rsidRPr="00BD5673" w:rsidRDefault="00BD5673" w:rsidP="00BD5673">
            <w:pPr>
              <w:suppressAutoHyphens/>
              <w:snapToGrid w:val="0"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D5673">
              <w:rPr>
                <w:rFonts w:eastAsia="Calibri" w:cs="Arial"/>
                <w:sz w:val="20"/>
                <w:szCs w:val="20"/>
                <w:lang w:eastAsia="nl-N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F28051" w14:textId="77777777" w:rsidR="00BD5673" w:rsidRPr="00BD5673" w:rsidRDefault="00BD5673" w:rsidP="00BD5673">
            <w:pPr>
              <w:suppressAutoHyphens/>
              <w:snapToGrid w:val="0"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D5673" w:rsidRPr="00BD5673" w14:paraId="703FEC00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F850A15" w14:textId="77777777" w:rsidR="00BD5673" w:rsidRPr="00BD5673" w:rsidRDefault="00BD5673" w:rsidP="00BD5673">
            <w:pPr>
              <w:suppressAutoHyphens/>
              <w:snapToGrid w:val="0"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D5673">
              <w:rPr>
                <w:rFonts w:eastAsia="Calibri" w:cs="Arial"/>
                <w:sz w:val="20"/>
                <w:szCs w:val="20"/>
                <w:lang w:eastAsia="nl-N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E0B300" w14:textId="77777777" w:rsidR="00BD5673" w:rsidRPr="00BD5673" w:rsidRDefault="00BD5673" w:rsidP="00BD5673">
            <w:pPr>
              <w:suppressAutoHyphens/>
              <w:snapToGrid w:val="0"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D5673" w:rsidRPr="00BD5673" w14:paraId="4190414F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F4DB682" w14:textId="77777777" w:rsidR="00BD5673" w:rsidRPr="00BD5673" w:rsidRDefault="00BD5673" w:rsidP="00BD5673">
            <w:pPr>
              <w:suppressAutoHyphens/>
              <w:snapToGrid w:val="0"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D5673">
              <w:rPr>
                <w:rFonts w:eastAsia="Calibri" w:cs="Arial"/>
                <w:sz w:val="20"/>
                <w:szCs w:val="20"/>
                <w:lang w:eastAsia="nl-NL"/>
              </w:rPr>
              <w:t>Handtekening</w:t>
            </w:r>
          </w:p>
          <w:p w14:paraId="435F7277" w14:textId="77777777" w:rsidR="00BD5673" w:rsidRPr="00BD5673" w:rsidRDefault="00BD5673" w:rsidP="00BD5673">
            <w:pPr>
              <w:suppressAutoHyphens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3FB725E2" w14:textId="77777777" w:rsidR="00BD5673" w:rsidRPr="00BD5673" w:rsidRDefault="00BD5673" w:rsidP="00BD5673">
            <w:pPr>
              <w:suppressAutoHyphens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352318" w14:textId="77777777" w:rsidR="00BD5673" w:rsidRPr="00BD5673" w:rsidRDefault="00BD5673" w:rsidP="00BD5673">
            <w:pPr>
              <w:suppressAutoHyphens/>
              <w:snapToGrid w:val="0"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D5673" w:rsidRPr="00BD5673" w14:paraId="48D213AB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6265BA0" w14:textId="77777777" w:rsidR="00BD5673" w:rsidRPr="00BD5673" w:rsidRDefault="00BD5673" w:rsidP="00BD5673">
            <w:pPr>
              <w:suppressAutoHyphens/>
              <w:snapToGrid w:val="0"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D5673">
              <w:rPr>
                <w:rFonts w:eastAsia="Calibri" w:cs="Arial"/>
                <w:sz w:val="20"/>
                <w:szCs w:val="20"/>
                <w:lang w:eastAsia="nl-N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95E07E" w14:textId="77777777" w:rsidR="00BD5673" w:rsidRPr="00BD5673" w:rsidRDefault="00BD5673" w:rsidP="00BD5673">
            <w:pPr>
              <w:suppressAutoHyphens/>
              <w:snapToGrid w:val="0"/>
              <w:spacing w:before="90" w:after="54"/>
              <w:ind w:right="57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</w:tbl>
    <w:p w14:paraId="3E49756A" w14:textId="77777777" w:rsidR="007E45DA" w:rsidRPr="00B92378" w:rsidRDefault="007E45DA" w:rsidP="00B92378"/>
    <w:sectPr w:rsidR="007E45DA" w:rsidRPr="00B92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875A6"/>
    <w:multiLevelType w:val="hybridMultilevel"/>
    <w:tmpl w:val="ED9E4D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58480135">
    <w:abstractNumId w:val="1"/>
  </w:num>
  <w:num w:numId="2" w16cid:durableId="111139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673"/>
    <w:rsid w:val="000C7618"/>
    <w:rsid w:val="000D378B"/>
    <w:rsid w:val="002017EC"/>
    <w:rsid w:val="004902DC"/>
    <w:rsid w:val="004D2071"/>
    <w:rsid w:val="00635F54"/>
    <w:rsid w:val="0064503E"/>
    <w:rsid w:val="007E45DA"/>
    <w:rsid w:val="00871A7E"/>
    <w:rsid w:val="009B3DD9"/>
    <w:rsid w:val="00A45403"/>
    <w:rsid w:val="00AF39D3"/>
    <w:rsid w:val="00B92378"/>
    <w:rsid w:val="00BD5673"/>
    <w:rsid w:val="00F564F6"/>
    <w:rsid w:val="00FF2822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382D"/>
  <w15:docId w15:val="{1E322B00-27DE-4B0F-9DEB-8A5C7FEA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2378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B923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23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23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923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923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923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92378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B92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92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923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B92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B9237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el">
    <w:name w:val="Title"/>
    <w:basedOn w:val="Standaard"/>
    <w:next w:val="Standaard"/>
    <w:link w:val="TitelChar"/>
    <w:uiPriority w:val="10"/>
    <w:qFormat/>
    <w:rsid w:val="00B923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923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6Char">
    <w:name w:val="Kop 6 Char"/>
    <w:basedOn w:val="Standaardalinea-lettertype"/>
    <w:link w:val="Kop6"/>
    <w:uiPriority w:val="9"/>
    <w:rsid w:val="00B923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raster">
    <w:name w:val="Table Grid"/>
    <w:basedOn w:val="Standaardtabel"/>
    <w:uiPriority w:val="59"/>
    <w:rsid w:val="004D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99"/>
    <w:rsid w:val="004D2071"/>
    <w:pPr>
      <w:numPr>
        <w:numId w:val="1"/>
      </w:numPr>
      <w:tabs>
        <w:tab w:val="left" w:pos="397"/>
      </w:tabs>
      <w:spacing w:after="0" w:line="280" w:lineRule="atLeast"/>
    </w:pPr>
    <w:rPr>
      <w:rFonts w:eastAsia="Times New Roman" w:cs="Times New Roman"/>
      <w:sz w:val="20"/>
      <w:szCs w:val="20"/>
      <w:lang w:eastAsia="nl-NL"/>
    </w:rPr>
  </w:style>
  <w:style w:type="paragraph" w:styleId="Lijstopsomteken2">
    <w:name w:val="List Bullet 2"/>
    <w:basedOn w:val="Standaard"/>
    <w:uiPriority w:val="99"/>
    <w:semiHidden/>
    <w:rsid w:val="004D2071"/>
    <w:pPr>
      <w:numPr>
        <w:ilvl w:val="1"/>
        <w:numId w:val="1"/>
      </w:numPr>
      <w:spacing w:after="0" w:line="280" w:lineRule="atLeast"/>
      <w:contextualSpacing/>
    </w:pPr>
    <w:rPr>
      <w:rFonts w:eastAsia="Times New Roman" w:cs="Times New Roman"/>
      <w:sz w:val="20"/>
      <w:szCs w:val="20"/>
      <w:lang w:eastAsia="nl-NL"/>
    </w:rPr>
  </w:style>
  <w:style w:type="paragraph" w:styleId="Lijstalinea">
    <w:name w:val="List Paragraph"/>
    <w:basedOn w:val="Lijstopsomteken"/>
    <w:uiPriority w:val="99"/>
    <w:qFormat/>
    <w:rsid w:val="004D2071"/>
    <w:pPr>
      <w:contextualSpacing/>
    </w:pPr>
  </w:style>
  <w:style w:type="table" w:customStyle="1" w:styleId="Tabelraster1">
    <w:name w:val="Tabelraster1"/>
    <w:uiPriority w:val="99"/>
    <w:rsid w:val="004D2071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Ind w:w="0" w:type="dxa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spacing w:line="250" w:lineRule="atLeast"/>
      </w:pPr>
      <w:rPr>
        <w:rFonts w:ascii="Arial" w:hAnsi="Arial" w:cs="Arial"/>
        <w:color w:val="FFFFFF"/>
        <w:sz w:val="18"/>
        <w:szCs w:val="18"/>
      </w:rPr>
      <w:tblPr/>
      <w:tcPr>
        <w:shd w:val="clear" w:color="auto" w:fill="00314E"/>
      </w:tcPr>
    </w:tblStylePr>
    <w:tblStylePr w:type="band1Horz">
      <w:pPr>
        <w:spacing w:line="250" w:lineRule="atLeast"/>
      </w:pPr>
      <w:rPr>
        <w:rFonts w:ascii="Arial" w:hAnsi="Arial" w:cs="Arial"/>
        <w:sz w:val="18"/>
        <w:szCs w:val="18"/>
      </w:rPr>
      <w:tblPr/>
      <w:tcPr>
        <w:shd w:val="clear" w:color="auto" w:fill="EBECFC"/>
      </w:tcPr>
    </w:tblStylePr>
    <w:tblStylePr w:type="band2Horz">
      <w:pPr>
        <w:spacing w:line="250" w:lineRule="atLeast"/>
      </w:pPr>
      <w:rPr>
        <w:rFonts w:ascii="Arial" w:hAnsi="Arial" w:cs="Arial"/>
        <w:sz w:val="18"/>
        <w:szCs w:val="18"/>
      </w:rPr>
      <w:tblPr/>
      <w:tcPr>
        <w:shd w:val="clear" w:color="auto" w:fill="BDE4F7"/>
      </w:tcPr>
    </w:tblStylePr>
  </w:style>
  <w:style w:type="numbering" w:customStyle="1" w:styleId="Huisstijl-Opsomming">
    <w:name w:val="Huisstijl-Opsomming"/>
    <w:rsid w:val="004D207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VRZW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Molenaar, Pim</dc:creator>
  <cp:lastModifiedBy>Molenaar, Pim</cp:lastModifiedBy>
  <cp:revision>7</cp:revision>
  <dcterms:created xsi:type="dcterms:W3CDTF">2018-03-06T08:25:00Z</dcterms:created>
  <dcterms:modified xsi:type="dcterms:W3CDTF">2023-05-17T13:13:00Z</dcterms:modified>
</cp:coreProperties>
</file>