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90EC0" w:rsidRDefault="00E16013" w:rsidP="00190EC0">
      <w:pPr>
        <w:spacing w:line="280" w:lineRule="atLeast"/>
        <w:ind w:left="1560" w:hanging="1560"/>
        <w:rPr>
          <w:rFonts w:ascii="Arial" w:eastAsia="Calibri" w:hAnsi="Arial" w:cs="Arial"/>
          <w:b/>
          <w:sz w:val="32"/>
          <w:szCs w:val="32"/>
        </w:rPr>
      </w:pPr>
      <w:r w:rsidRPr="00ED647E">
        <w:rPr>
          <w:rFonts w:ascii="Arial" w:eastAsia="Calibri" w:hAnsi="Arial" w:cs="Arial"/>
          <w:b/>
          <w:sz w:val="32"/>
          <w:szCs w:val="32"/>
        </w:rPr>
        <w:t xml:space="preserve">Bijlage </w:t>
      </w:r>
      <w:r w:rsidR="00190EC0">
        <w:rPr>
          <w:rFonts w:ascii="Arial" w:eastAsia="Calibri" w:hAnsi="Arial" w:cs="Arial"/>
          <w:b/>
          <w:sz w:val="32"/>
          <w:szCs w:val="32"/>
        </w:rPr>
        <w:t>8</w:t>
      </w:r>
      <w:r w:rsidR="009C6CBD">
        <w:rPr>
          <w:rFonts w:ascii="Arial" w:eastAsia="Calibri" w:hAnsi="Arial" w:cs="Arial"/>
          <w:b/>
          <w:sz w:val="32"/>
          <w:szCs w:val="32"/>
        </w:rPr>
        <w:t>e</w:t>
      </w:r>
      <w:r w:rsidR="00190EC0">
        <w:rPr>
          <w:rFonts w:ascii="Arial" w:eastAsia="Calibri" w:hAnsi="Arial" w:cs="Arial"/>
          <w:b/>
          <w:sz w:val="32"/>
          <w:szCs w:val="32"/>
        </w:rPr>
        <w:t xml:space="preserve"> </w:t>
      </w:r>
      <w:r w:rsidR="00BA4A60" w:rsidRPr="00ED647E">
        <w:rPr>
          <w:rFonts w:ascii="Arial" w:eastAsia="Calibri" w:hAnsi="Arial" w:cs="Arial"/>
          <w:b/>
          <w:sz w:val="32"/>
          <w:szCs w:val="32"/>
        </w:rPr>
        <w:t>Conformiteitsverklaring</w:t>
      </w:r>
      <w:r w:rsidR="00B91A7D">
        <w:rPr>
          <w:rFonts w:ascii="Arial" w:eastAsia="Calibri" w:hAnsi="Arial" w:cs="Arial"/>
          <w:b/>
          <w:sz w:val="32"/>
          <w:szCs w:val="32"/>
        </w:rPr>
        <w:t xml:space="preserve"> </w:t>
      </w:r>
    </w:p>
    <w:p w:rsidR="00190EC0" w:rsidRDefault="00B91A7D" w:rsidP="00190EC0">
      <w:pPr>
        <w:spacing w:line="280" w:lineRule="atLeast"/>
        <w:ind w:left="1560" w:hanging="1560"/>
        <w:rPr>
          <w:rFonts w:ascii="Arial" w:eastAsia="Calibri" w:hAnsi="Arial" w:cs="Arial"/>
          <w:b/>
          <w:sz w:val="32"/>
          <w:szCs w:val="32"/>
        </w:rPr>
      </w:pPr>
      <w:r>
        <w:rPr>
          <w:rFonts w:ascii="Arial" w:eastAsia="Calibri" w:hAnsi="Arial" w:cs="Arial"/>
          <w:b/>
          <w:sz w:val="32"/>
          <w:szCs w:val="32"/>
        </w:rPr>
        <w:t xml:space="preserve"> </w:t>
      </w:r>
    </w:p>
    <w:p w:rsidR="00BA4A60" w:rsidRPr="00190EC0" w:rsidRDefault="00190EC0" w:rsidP="00190EC0">
      <w:pPr>
        <w:spacing w:line="280" w:lineRule="atLeast"/>
        <w:ind w:left="2127" w:hanging="2127"/>
        <w:rPr>
          <w:rFonts w:ascii="Arial" w:eastAsia="Calibri" w:hAnsi="Arial" w:cs="Arial"/>
          <w:b/>
          <w:sz w:val="28"/>
          <w:szCs w:val="28"/>
        </w:rPr>
      </w:pPr>
      <w:r w:rsidRPr="00190EC0">
        <w:rPr>
          <w:rFonts w:ascii="Arial" w:eastAsia="Calibri" w:hAnsi="Arial" w:cs="Arial"/>
          <w:b/>
          <w:sz w:val="28"/>
          <w:szCs w:val="28"/>
        </w:rPr>
        <w:t xml:space="preserve">Aanbesteding: “Deursysteemonderdelen ten behoeve van </w:t>
      </w:r>
      <w:r w:rsidR="009C6CBD">
        <w:rPr>
          <w:rFonts w:ascii="Arial" w:eastAsia="Calibri" w:hAnsi="Arial" w:cs="Arial"/>
          <w:b/>
          <w:sz w:val="28"/>
          <w:szCs w:val="28"/>
        </w:rPr>
        <w:t>S3/M4</w:t>
      </w:r>
      <w:r w:rsidR="00950DB9">
        <w:rPr>
          <w:rFonts w:ascii="Arial" w:eastAsia="Calibri" w:hAnsi="Arial" w:cs="Arial"/>
          <w:b/>
          <w:sz w:val="28"/>
          <w:szCs w:val="28"/>
        </w:rPr>
        <w:t xml:space="preserve"> CAF railvoertuigen</w:t>
      </w:r>
      <w:r w:rsidRPr="00190EC0">
        <w:rPr>
          <w:rFonts w:ascii="Arial" w:eastAsia="Calibri" w:hAnsi="Arial" w:cs="Arial"/>
          <w:b/>
          <w:sz w:val="28"/>
          <w:szCs w:val="28"/>
        </w:rPr>
        <w:t>” Pe</w:t>
      </w:r>
      <w:r w:rsidR="0013293F">
        <w:rPr>
          <w:rFonts w:ascii="Arial" w:eastAsia="Calibri" w:hAnsi="Arial" w:cs="Arial"/>
          <w:b/>
          <w:sz w:val="28"/>
          <w:szCs w:val="28"/>
        </w:rPr>
        <w:t>r</w:t>
      </w:r>
      <w:r w:rsidRPr="00190EC0">
        <w:rPr>
          <w:rFonts w:ascii="Arial" w:eastAsia="Calibri" w:hAnsi="Arial" w:cs="Arial"/>
          <w:b/>
          <w:sz w:val="28"/>
          <w:szCs w:val="28"/>
        </w:rPr>
        <w:t>ceel</w:t>
      </w:r>
      <w:r w:rsidR="003549A2">
        <w:rPr>
          <w:rFonts w:ascii="Arial" w:eastAsia="Calibri" w:hAnsi="Arial" w:cs="Arial"/>
          <w:b/>
          <w:sz w:val="28"/>
          <w:szCs w:val="28"/>
        </w:rPr>
        <w:t xml:space="preserve"> </w:t>
      </w:r>
      <w:r w:rsidR="009C6CBD">
        <w:rPr>
          <w:rFonts w:ascii="Arial" w:eastAsia="Calibri" w:hAnsi="Arial" w:cs="Arial"/>
          <w:b/>
          <w:sz w:val="28"/>
          <w:szCs w:val="28"/>
        </w:rPr>
        <w:t>5</w:t>
      </w:r>
      <w:r w:rsidRPr="00190EC0">
        <w:rPr>
          <w:rFonts w:ascii="Arial" w:eastAsia="Calibri" w:hAnsi="Arial" w:cs="Arial"/>
          <w:b/>
          <w:sz w:val="28"/>
          <w:szCs w:val="28"/>
        </w:rPr>
        <w:t xml:space="preserve"> met kenmerk 2022-65 (P</w:t>
      </w:r>
      <w:r w:rsidR="009C6CBD">
        <w:rPr>
          <w:rFonts w:ascii="Arial" w:eastAsia="Calibri" w:hAnsi="Arial" w:cs="Arial"/>
          <w:b/>
          <w:sz w:val="28"/>
          <w:szCs w:val="28"/>
        </w:rPr>
        <w:t>5</w:t>
      </w:r>
      <w:r w:rsidRPr="00190EC0">
        <w:rPr>
          <w:rFonts w:ascii="Arial" w:eastAsia="Calibri" w:hAnsi="Arial" w:cs="Arial"/>
          <w:b/>
          <w:sz w:val="28"/>
          <w:szCs w:val="28"/>
        </w:rPr>
        <w:t>)</w:t>
      </w:r>
    </w:p>
    <w:p w:rsidR="00ED647E" w:rsidRPr="00ED647E" w:rsidRDefault="00ED647E" w:rsidP="00ED647E">
      <w:pPr>
        <w:spacing w:line="280" w:lineRule="atLeast"/>
        <w:ind w:left="0"/>
        <w:rPr>
          <w:rFonts w:ascii="Arial" w:eastAsia="Calibri" w:hAnsi="Arial" w:cs="Arial"/>
          <w:b/>
          <w:sz w:val="32"/>
          <w:szCs w:val="32"/>
        </w:rPr>
      </w:pPr>
    </w:p>
    <w:p w:rsidR="003C6A98" w:rsidRPr="00ED647E" w:rsidRDefault="00EF7D0A" w:rsidP="00ED647E">
      <w:pPr>
        <w:spacing w:line="280" w:lineRule="atLeast"/>
        <w:ind w:left="0"/>
        <w:rPr>
          <w:rFonts w:ascii="Arial" w:eastAsia="Calibri" w:hAnsi="Arial" w:cs="Arial"/>
        </w:rPr>
      </w:pPr>
      <w:r w:rsidRPr="00ED647E">
        <w:rPr>
          <w:rFonts w:ascii="Arial" w:eastAsia="Calibri" w:hAnsi="Arial" w:cs="Arial"/>
        </w:rPr>
        <w:t>Deze co</w:t>
      </w:r>
      <w:r w:rsidR="00BA4A60" w:rsidRPr="00ED647E">
        <w:rPr>
          <w:rFonts w:ascii="Arial" w:eastAsia="Calibri" w:hAnsi="Arial" w:cs="Arial"/>
        </w:rPr>
        <w:t>nformiteitsverklaring</w:t>
      </w:r>
      <w:r w:rsidRPr="00ED647E">
        <w:rPr>
          <w:rFonts w:ascii="Arial" w:eastAsia="Calibri" w:hAnsi="Arial" w:cs="Arial"/>
        </w:rPr>
        <w:t xml:space="preserve"> is bedoeld voor de bevestiging dat u voldoet aan de</w:t>
      </w:r>
      <w:r w:rsidR="00CE0D71" w:rsidRPr="00ED647E">
        <w:rPr>
          <w:rFonts w:ascii="Arial" w:eastAsia="Calibri" w:hAnsi="Arial" w:cs="Arial"/>
        </w:rPr>
        <w:t xml:space="preserve"> inhoud en de</w:t>
      </w:r>
      <w:r w:rsidRPr="00ED647E">
        <w:rPr>
          <w:rFonts w:ascii="Arial" w:eastAsia="Calibri" w:hAnsi="Arial" w:cs="Arial"/>
        </w:rPr>
        <w:t xml:space="preserve"> gestelde eisen in </w:t>
      </w:r>
      <w:r w:rsidR="00ED647E">
        <w:rPr>
          <w:rFonts w:ascii="Arial" w:eastAsia="Calibri" w:hAnsi="Arial" w:cs="Arial"/>
        </w:rPr>
        <w:t xml:space="preserve">het </w:t>
      </w:r>
      <w:r w:rsidRPr="00ED647E">
        <w:rPr>
          <w:rFonts w:ascii="Arial" w:eastAsia="Calibri" w:hAnsi="Arial" w:cs="Arial"/>
        </w:rPr>
        <w:t>Programma van Eisen</w:t>
      </w:r>
      <w:r w:rsidR="00B91A7D">
        <w:rPr>
          <w:rFonts w:ascii="Arial" w:eastAsia="Calibri" w:hAnsi="Arial" w:cs="Arial"/>
        </w:rPr>
        <w:t>, het prijzenblad en akkoord gaat met de concept raamOvereenkomst</w:t>
      </w:r>
      <w:r w:rsidR="0032094F">
        <w:rPr>
          <w:rFonts w:ascii="Arial" w:eastAsia="Calibri" w:hAnsi="Arial" w:cs="Arial"/>
        </w:rPr>
        <w:t xml:space="preserve"> en</w:t>
      </w:r>
      <w:r w:rsidR="00B91A7D">
        <w:rPr>
          <w:rFonts w:ascii="Arial" w:eastAsia="Calibri" w:hAnsi="Arial" w:cs="Arial"/>
        </w:rPr>
        <w:t xml:space="preserve"> Algemene Inkoopvoorwaarden</w:t>
      </w:r>
      <w:r w:rsidRPr="00ED647E">
        <w:rPr>
          <w:rFonts w:ascii="Arial" w:eastAsia="Calibri" w:hAnsi="Arial" w:cs="Arial"/>
        </w:rPr>
        <w:t>.</w:t>
      </w:r>
    </w:p>
    <w:p w:rsidR="003C6A98" w:rsidRPr="00ED647E" w:rsidRDefault="003C6A98" w:rsidP="00ED647E">
      <w:pPr>
        <w:spacing w:line="280" w:lineRule="atLeast"/>
        <w:ind w:left="0"/>
        <w:rPr>
          <w:rFonts w:ascii="Arial" w:eastAsia="Calibri" w:hAnsi="Arial" w:cs="Arial"/>
        </w:rPr>
      </w:pPr>
    </w:p>
    <w:p w:rsidR="00ED647E" w:rsidRPr="00ED647E" w:rsidRDefault="00EF7D0A" w:rsidP="00ED647E">
      <w:pPr>
        <w:spacing w:line="280" w:lineRule="atLeast"/>
        <w:ind w:left="0"/>
        <w:rPr>
          <w:rFonts w:ascii="Arial" w:eastAsia="Calibri" w:hAnsi="Arial" w:cs="Arial"/>
        </w:rPr>
      </w:pPr>
      <w:r w:rsidRPr="00950DB9">
        <w:rPr>
          <w:rFonts w:ascii="Arial" w:eastAsia="Calibri" w:hAnsi="Arial" w:cs="Arial"/>
        </w:rPr>
        <w:t xml:space="preserve">Uw inschrijving voldoet aan het gestelde in </w:t>
      </w:r>
      <w:r w:rsidR="00882917" w:rsidRPr="00950DB9">
        <w:rPr>
          <w:rFonts w:ascii="Arial" w:eastAsia="Calibri" w:hAnsi="Arial" w:cs="Arial"/>
        </w:rPr>
        <w:t>h</w:t>
      </w:r>
      <w:r w:rsidR="00ED647E" w:rsidRPr="00950DB9">
        <w:rPr>
          <w:rFonts w:ascii="Arial" w:eastAsia="Calibri" w:hAnsi="Arial" w:cs="Arial"/>
        </w:rPr>
        <w:t xml:space="preserve">et </w:t>
      </w:r>
      <w:r w:rsidRPr="00950DB9">
        <w:rPr>
          <w:rFonts w:ascii="Arial" w:eastAsia="Calibri" w:hAnsi="Arial" w:cs="Arial"/>
        </w:rPr>
        <w:t>Programma van Eisen</w:t>
      </w:r>
      <w:r w:rsidR="008E6E61" w:rsidRPr="00950DB9">
        <w:rPr>
          <w:rFonts w:ascii="Arial" w:eastAsia="Calibri" w:hAnsi="Arial" w:cs="Arial"/>
        </w:rPr>
        <w:t xml:space="preserve"> </w:t>
      </w:r>
      <w:r w:rsidR="00ED647E" w:rsidRPr="00950DB9">
        <w:rPr>
          <w:rFonts w:ascii="Arial" w:eastAsia="Calibri" w:hAnsi="Arial" w:cs="Arial"/>
        </w:rPr>
        <w:t>(</w:t>
      </w:r>
      <w:r w:rsidR="00B91A7D" w:rsidRPr="00950DB9">
        <w:rPr>
          <w:rFonts w:ascii="Arial" w:eastAsia="Calibri" w:hAnsi="Arial" w:cs="Arial"/>
        </w:rPr>
        <w:t xml:space="preserve">Bijlage </w:t>
      </w:r>
      <w:r w:rsidR="00AB29FD" w:rsidRPr="00950DB9">
        <w:rPr>
          <w:rFonts w:ascii="Arial" w:eastAsia="Calibri" w:hAnsi="Arial" w:cs="Arial"/>
        </w:rPr>
        <w:t>7</w:t>
      </w:r>
      <w:r w:rsidR="009C6CBD" w:rsidRPr="00950DB9">
        <w:rPr>
          <w:rFonts w:ascii="Arial" w:eastAsia="Calibri" w:hAnsi="Arial" w:cs="Arial"/>
        </w:rPr>
        <w:t>e</w:t>
      </w:r>
      <w:r w:rsidR="00AB29FD" w:rsidRPr="00950DB9">
        <w:rPr>
          <w:rFonts w:ascii="Arial" w:eastAsia="Calibri" w:hAnsi="Arial" w:cs="Arial"/>
        </w:rPr>
        <w:t xml:space="preserve"> – </w:t>
      </w:r>
      <w:r w:rsidR="00024CF0" w:rsidRPr="00950DB9">
        <w:rPr>
          <w:rFonts w:ascii="Arial" w:eastAsia="Calibri" w:hAnsi="Arial" w:cs="Arial"/>
        </w:rPr>
        <w:t xml:space="preserve">Deursysteemonderdelen ten behoeve van </w:t>
      </w:r>
      <w:r w:rsidR="00950DB9" w:rsidRPr="00950DB9">
        <w:rPr>
          <w:rFonts w:ascii="Arial" w:eastAsia="Calibri" w:hAnsi="Arial" w:cs="Arial"/>
        </w:rPr>
        <w:t xml:space="preserve">CAF railvoertuigen </w:t>
      </w:r>
      <w:r w:rsidR="009C6CBD" w:rsidRPr="00950DB9">
        <w:rPr>
          <w:rFonts w:ascii="Arial" w:eastAsia="Calibri" w:hAnsi="Arial" w:cs="Arial"/>
        </w:rPr>
        <w:t>S3/M4</w:t>
      </w:r>
      <w:r w:rsidR="00024CF0" w:rsidRPr="00950DB9">
        <w:rPr>
          <w:rFonts w:ascii="Arial" w:eastAsia="Calibri" w:hAnsi="Arial" w:cs="Arial"/>
        </w:rPr>
        <w:t>” Pe</w:t>
      </w:r>
      <w:r w:rsidR="000C2857" w:rsidRPr="00950DB9">
        <w:rPr>
          <w:rFonts w:ascii="Arial" w:eastAsia="Calibri" w:hAnsi="Arial" w:cs="Arial"/>
        </w:rPr>
        <w:t>r</w:t>
      </w:r>
      <w:r w:rsidR="00024CF0" w:rsidRPr="00950DB9">
        <w:rPr>
          <w:rFonts w:ascii="Arial" w:eastAsia="Calibri" w:hAnsi="Arial" w:cs="Arial"/>
        </w:rPr>
        <w:t>ceel</w:t>
      </w:r>
      <w:r w:rsidR="000C2857" w:rsidRPr="00950DB9">
        <w:rPr>
          <w:rFonts w:ascii="Arial" w:eastAsia="Calibri" w:hAnsi="Arial" w:cs="Arial"/>
        </w:rPr>
        <w:t xml:space="preserve"> </w:t>
      </w:r>
      <w:r w:rsidR="009C6CBD" w:rsidRPr="00950DB9">
        <w:rPr>
          <w:rFonts w:ascii="Arial" w:eastAsia="Calibri" w:hAnsi="Arial" w:cs="Arial"/>
        </w:rPr>
        <w:t>5</w:t>
      </w:r>
      <w:r w:rsidR="00024CF0" w:rsidRPr="00950DB9">
        <w:rPr>
          <w:rFonts w:ascii="Arial" w:eastAsia="Calibri" w:hAnsi="Arial" w:cs="Arial"/>
        </w:rPr>
        <w:t xml:space="preserve"> met kenmerk 2022-65 (P</w:t>
      </w:r>
      <w:r w:rsidR="009C6CBD" w:rsidRPr="00950DB9">
        <w:rPr>
          <w:rFonts w:ascii="Arial" w:eastAsia="Calibri" w:hAnsi="Arial" w:cs="Arial"/>
        </w:rPr>
        <w:t>5</w:t>
      </w:r>
      <w:r w:rsidR="00024CF0" w:rsidRPr="00950DB9">
        <w:rPr>
          <w:rFonts w:ascii="Arial" w:eastAsia="Calibri" w:hAnsi="Arial" w:cs="Arial"/>
        </w:rPr>
        <w:t>)</w:t>
      </w:r>
      <w:r w:rsidR="007F20A9" w:rsidRPr="00950DB9">
        <w:rPr>
          <w:rFonts w:ascii="Arial" w:eastAsia="Calibri" w:hAnsi="Arial" w:cs="Arial"/>
        </w:rPr>
        <w:t xml:space="preserve"> versie </w:t>
      </w:r>
      <w:r w:rsidR="00950DB9" w:rsidRPr="00950DB9">
        <w:rPr>
          <w:rFonts w:ascii="Arial" w:eastAsia="Calibri" w:hAnsi="Arial" w:cs="Arial"/>
        </w:rPr>
        <w:t>1.0</w:t>
      </w:r>
      <w:r w:rsidR="00AB29FD" w:rsidRPr="00950DB9">
        <w:rPr>
          <w:rFonts w:ascii="Arial" w:eastAsia="Calibri" w:hAnsi="Arial" w:cs="Arial"/>
        </w:rPr>
        <w:t xml:space="preserve"> </w:t>
      </w:r>
      <w:r w:rsidR="007F20A9" w:rsidRPr="00950DB9">
        <w:rPr>
          <w:rFonts w:ascii="Arial" w:eastAsia="Calibri" w:hAnsi="Arial" w:cs="Arial"/>
        </w:rPr>
        <w:t xml:space="preserve">definitief de dato </w:t>
      </w:r>
      <w:r w:rsidR="00950DB9" w:rsidRPr="00950DB9">
        <w:rPr>
          <w:rFonts w:ascii="Arial" w:eastAsia="Calibri" w:hAnsi="Arial" w:cs="Arial"/>
        </w:rPr>
        <w:t>06-03-2023</w:t>
      </w:r>
      <w:r w:rsidR="003A1CE1" w:rsidRPr="00950DB9">
        <w:rPr>
          <w:rFonts w:ascii="Arial" w:eastAsia="Calibri" w:hAnsi="Arial" w:cs="Arial"/>
        </w:rPr>
        <w:t xml:space="preserve"> en de eventueel in de Nota van Inlichtingen aangegeven wijzigingen daarop</w:t>
      </w:r>
      <w:r w:rsidR="00950DB9" w:rsidRPr="00950DB9">
        <w:rPr>
          <w:rFonts w:ascii="Arial" w:eastAsia="Calibri" w:hAnsi="Arial" w:cs="Arial"/>
        </w:rPr>
        <w:t>.</w:t>
      </w:r>
    </w:p>
    <w:p w:rsidR="003C6A98" w:rsidRPr="00ED647E" w:rsidRDefault="00AF6293" w:rsidP="00ED647E">
      <w:pPr>
        <w:spacing w:line="280" w:lineRule="atLeast"/>
        <w:ind w:left="0"/>
        <w:rPr>
          <w:rFonts w:ascii="Arial" w:eastAsia="Calibri" w:hAnsi="Arial" w:cs="Arial"/>
        </w:rPr>
      </w:pPr>
      <w:r w:rsidRPr="00ED647E">
        <w:rPr>
          <w:rFonts w:ascii="Arial" w:eastAsia="Calibri" w:hAnsi="Arial" w:cs="Arial"/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1177925</wp:posOffset>
                </wp:positionH>
                <wp:positionV relativeFrom="paragraph">
                  <wp:posOffset>177165</wp:posOffset>
                </wp:positionV>
                <wp:extent cx="228600" cy="228600"/>
                <wp:effectExtent l="0" t="0" r="19050" b="19050"/>
                <wp:wrapNone/>
                <wp:docPr id="2" name="Rechthoe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12185" w:rsidRDefault="00012185" w:rsidP="003C6A9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hthoek 2" o:spid="_x0000_s1026" style="position:absolute;margin-left:92.75pt;margin-top:13.95pt;width:18pt;height:18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">
                <v:textbox>
                  <w:txbxContent>
                    <w:p w:rsidR="00012185" w:rsidRDefault="00012185" w:rsidP="003C6A98"/>
                  </w:txbxContent>
                </v:textbox>
              </v:rect>
            </w:pict>
          </mc:Fallback>
        </mc:AlternateContent>
      </w:r>
    </w:p>
    <w:p w:rsidR="003C6A98" w:rsidRPr="00ED647E" w:rsidRDefault="00AF6293" w:rsidP="00AF6293">
      <w:pPr>
        <w:spacing w:line="280" w:lineRule="atLeast"/>
        <w:ind w:left="708" w:firstLine="708"/>
        <w:rPr>
          <w:rFonts w:ascii="Arial" w:eastAsia="Calibri" w:hAnsi="Arial" w:cs="Arial"/>
        </w:rPr>
      </w:pPr>
      <w:r w:rsidRPr="00ED647E">
        <w:rPr>
          <w:rFonts w:ascii="Arial" w:eastAsia="Calibri" w:hAnsi="Arial" w:cs="Arial"/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5C6B6A16" wp14:editId="1FD1AAFB">
                <wp:simplePos x="0" y="0"/>
                <wp:positionH relativeFrom="column">
                  <wp:posOffset>3009900</wp:posOffset>
                </wp:positionH>
                <wp:positionV relativeFrom="paragraph">
                  <wp:posOffset>27940</wp:posOffset>
                </wp:positionV>
                <wp:extent cx="228600" cy="228600"/>
                <wp:effectExtent l="0" t="0" r="19050" b="19050"/>
                <wp:wrapNone/>
                <wp:docPr id="3" name="Rechthoek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12185" w:rsidRDefault="00012185" w:rsidP="00AF629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C6B6A16" id="Rechthoek 3" o:spid="_x0000_s1027" style="position:absolute;left:0;text-align:left;margin-left:237pt;margin-top:2.2pt;width:18pt;height:18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">
                <v:textbox>
                  <w:txbxContent>
                    <w:p w:rsidR="00012185" w:rsidRDefault="00012185" w:rsidP="00AF6293"/>
                  </w:txbxContent>
                </v:textbox>
              </v:rect>
            </w:pict>
          </mc:Fallback>
        </mc:AlternateContent>
      </w:r>
      <w:r w:rsidR="003C6A98" w:rsidRPr="00ED647E">
        <w:rPr>
          <w:rFonts w:ascii="Arial" w:eastAsia="Calibri" w:hAnsi="Arial" w:cs="Arial"/>
        </w:rPr>
        <w:t>Ja:</w:t>
      </w:r>
      <w:r>
        <w:rPr>
          <w:rFonts w:ascii="Arial" w:eastAsia="Calibri" w:hAnsi="Arial" w:cs="Arial"/>
        </w:rPr>
        <w:tab/>
      </w:r>
      <w:r>
        <w:rPr>
          <w:rFonts w:ascii="Arial" w:eastAsia="Calibri" w:hAnsi="Arial" w:cs="Arial"/>
        </w:rPr>
        <w:tab/>
      </w:r>
      <w:r>
        <w:rPr>
          <w:rFonts w:ascii="Arial" w:eastAsia="Calibri" w:hAnsi="Arial" w:cs="Arial"/>
        </w:rPr>
        <w:tab/>
      </w:r>
      <w:r>
        <w:rPr>
          <w:rFonts w:ascii="Arial" w:eastAsia="Calibri" w:hAnsi="Arial" w:cs="Arial"/>
        </w:rPr>
        <w:tab/>
        <w:t xml:space="preserve">Nee: </w:t>
      </w:r>
    </w:p>
    <w:p w:rsidR="003C6A98" w:rsidRPr="00ED647E" w:rsidRDefault="003C6A98" w:rsidP="00ED647E">
      <w:pPr>
        <w:spacing w:line="280" w:lineRule="atLeast"/>
        <w:ind w:left="0"/>
        <w:rPr>
          <w:rFonts w:ascii="Arial" w:eastAsia="Calibri" w:hAnsi="Arial" w:cs="Arial"/>
        </w:rPr>
      </w:pPr>
    </w:p>
    <w:p w:rsidR="00AF6293" w:rsidRDefault="00AF6293" w:rsidP="00ED647E">
      <w:pPr>
        <w:spacing w:line="280" w:lineRule="atLeast"/>
        <w:ind w:left="0"/>
        <w:rPr>
          <w:rFonts w:ascii="Arial" w:hAnsi="Arial" w:cs="Arial"/>
          <w:b/>
        </w:rPr>
      </w:pPr>
    </w:p>
    <w:p w:rsidR="00982B1D" w:rsidRPr="00E57359" w:rsidRDefault="00982B1D" w:rsidP="00982B1D">
      <w:pPr>
        <w:spacing w:line="276" w:lineRule="auto"/>
        <w:ind w:left="0"/>
        <w:contextualSpacing/>
        <w:rPr>
          <w:rFonts w:ascii="Arial" w:eastAsia="Calibri" w:hAnsi="Arial" w:cs="Arial"/>
        </w:rPr>
      </w:pPr>
      <w:bookmarkStart w:id="0" w:name="_GoBack"/>
      <w:bookmarkEnd w:id="0"/>
      <w:r w:rsidRPr="0069441A">
        <w:rPr>
          <w:rFonts w:ascii="Arial" w:eastAsia="Calibri" w:hAnsi="Arial" w:cs="Arial"/>
        </w:rPr>
        <w:t xml:space="preserve">Inschrijver gaat akkoord met inhoud van de concept </w:t>
      </w:r>
      <w:r w:rsidR="00012185" w:rsidRPr="0069441A">
        <w:rPr>
          <w:rFonts w:ascii="Arial" w:eastAsia="Calibri" w:hAnsi="Arial" w:cs="Arial"/>
        </w:rPr>
        <w:t>Raam</w:t>
      </w:r>
      <w:r w:rsidRPr="0069441A">
        <w:rPr>
          <w:rFonts w:ascii="Arial" w:eastAsia="Calibri" w:hAnsi="Arial" w:cs="Arial"/>
        </w:rPr>
        <w:t xml:space="preserve">Overeenkomst (Bijlage </w:t>
      </w:r>
      <w:r w:rsidR="00913F2D" w:rsidRPr="0069441A">
        <w:rPr>
          <w:rFonts w:ascii="Arial" w:eastAsia="Calibri" w:hAnsi="Arial" w:cs="Arial"/>
        </w:rPr>
        <w:t xml:space="preserve">10 - </w:t>
      </w:r>
      <w:r w:rsidR="00EC316F" w:rsidRPr="0069441A">
        <w:rPr>
          <w:rFonts w:ascii="Arial" w:eastAsia="Calibri" w:hAnsi="Arial" w:cs="Arial"/>
        </w:rPr>
        <w:t xml:space="preserve">Raamovereenkomst </w:t>
      </w:r>
      <w:r w:rsidR="00913F2D" w:rsidRPr="0069441A">
        <w:rPr>
          <w:rFonts w:ascii="Arial" w:eastAsia="Calibri" w:hAnsi="Arial" w:cs="Arial"/>
        </w:rPr>
        <w:t xml:space="preserve">Deursysteemonderdelen met kenmerk 2022-65 de dato </w:t>
      </w:r>
      <w:r w:rsidR="0069441A" w:rsidRPr="0069441A">
        <w:rPr>
          <w:rFonts w:ascii="Arial" w:eastAsia="Calibri" w:hAnsi="Arial" w:cs="Arial"/>
        </w:rPr>
        <w:t>13-03-2023</w:t>
      </w:r>
      <w:r w:rsidR="00913F2D" w:rsidRPr="0069441A">
        <w:rPr>
          <w:rFonts w:ascii="Arial" w:eastAsia="Calibri" w:hAnsi="Arial" w:cs="Arial"/>
        </w:rPr>
        <w:t>;</w:t>
      </w:r>
      <w:r w:rsidR="00112BC9" w:rsidRPr="0069441A">
        <w:rPr>
          <w:rFonts w:ascii="Arial" w:eastAsia="Calibri" w:hAnsi="Arial" w:cs="Arial"/>
        </w:rPr>
        <w:t xml:space="preserve"> Concept: versie 01)</w:t>
      </w:r>
      <w:r w:rsidR="00011D94" w:rsidRPr="0069441A">
        <w:rPr>
          <w:rFonts w:ascii="Arial" w:eastAsia="Calibri" w:hAnsi="Arial" w:cs="Arial"/>
        </w:rPr>
        <w:t>,</w:t>
      </w:r>
      <w:r w:rsidRPr="0069441A">
        <w:rPr>
          <w:rFonts w:ascii="Arial" w:eastAsia="Calibri" w:hAnsi="Arial" w:cs="Arial"/>
        </w:rPr>
        <w:t xml:space="preserve"> de algemene inkoopvoorwaarden </w:t>
      </w:r>
      <w:r w:rsidR="00112BC9" w:rsidRPr="0069441A">
        <w:rPr>
          <w:rFonts w:ascii="Arial" w:eastAsia="Calibri" w:hAnsi="Arial" w:cs="Arial"/>
        </w:rPr>
        <w:t>van GVB</w:t>
      </w:r>
      <w:r w:rsidRPr="0069441A">
        <w:rPr>
          <w:rFonts w:ascii="Arial" w:eastAsia="Calibri" w:hAnsi="Arial" w:cs="Arial"/>
        </w:rPr>
        <w:t xml:space="preserve"> (Bijlage </w:t>
      </w:r>
      <w:r w:rsidR="00913F2D" w:rsidRPr="0069441A">
        <w:rPr>
          <w:rFonts w:ascii="Arial" w:eastAsia="Calibri" w:hAnsi="Arial" w:cs="Arial"/>
        </w:rPr>
        <w:t>11</w:t>
      </w:r>
      <w:r w:rsidR="00112BC9" w:rsidRPr="0069441A">
        <w:rPr>
          <w:rFonts w:ascii="Arial" w:eastAsia="Calibri" w:hAnsi="Arial" w:cs="Arial"/>
        </w:rPr>
        <w:t xml:space="preserve"> – Algemene inkoopvoorwaarden voor diensten en zaken </w:t>
      </w:r>
      <w:r w:rsidR="00011D94" w:rsidRPr="0069441A">
        <w:rPr>
          <w:rFonts w:ascii="Arial" w:eastAsia="Calibri" w:hAnsi="Arial" w:cs="Arial"/>
        </w:rPr>
        <w:t>GVB 2018) gedeponeerd bij de Kamer van Koophandel te Amsterdam op 26 juli 2018 onder nummer 34258788</w:t>
      </w:r>
      <w:r w:rsidR="0032094F" w:rsidRPr="0069441A">
        <w:rPr>
          <w:rFonts w:ascii="Arial" w:eastAsia="Calibri" w:hAnsi="Arial" w:cs="Arial"/>
        </w:rPr>
        <w:t xml:space="preserve"> </w:t>
      </w:r>
      <w:r w:rsidRPr="0069441A">
        <w:rPr>
          <w:rFonts w:ascii="Arial" w:eastAsia="Calibri" w:hAnsi="Arial" w:cs="Arial"/>
        </w:rPr>
        <w:t>en de eventueel in de Nota van Inlichtingen aangegeven wijzigingen daarop.</w:t>
      </w:r>
    </w:p>
    <w:p w:rsidR="00764315" w:rsidRDefault="00764315" w:rsidP="00764315">
      <w:pPr>
        <w:spacing w:line="280" w:lineRule="atLeast"/>
        <w:ind w:left="708" w:firstLine="708"/>
        <w:rPr>
          <w:rFonts w:ascii="Arial" w:eastAsia="Calibri" w:hAnsi="Arial" w:cs="Arial"/>
        </w:rPr>
      </w:pPr>
      <w:r w:rsidRPr="00ED647E">
        <w:rPr>
          <w:rFonts w:ascii="Arial" w:eastAsia="Calibri" w:hAnsi="Arial" w:cs="Arial"/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15332A3B" wp14:editId="66E7DEF7">
                <wp:simplePos x="0" y="0"/>
                <wp:positionH relativeFrom="column">
                  <wp:posOffset>2990850</wp:posOffset>
                </wp:positionH>
                <wp:positionV relativeFrom="paragraph">
                  <wp:posOffset>177165</wp:posOffset>
                </wp:positionV>
                <wp:extent cx="228600" cy="228600"/>
                <wp:effectExtent l="0" t="0" r="19050" b="19050"/>
                <wp:wrapNone/>
                <wp:docPr id="1" name="Rechthoek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12185" w:rsidRDefault="00012185" w:rsidP="0076431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5332A3B" id="Rechthoek 1" o:spid="_x0000_s1028" style="position:absolute;left:0;text-align:left;margin-left:235.5pt;margin-top:13.95pt;width:18pt;height:18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">
                <v:textbox>
                  <w:txbxContent>
                    <w:p w:rsidR="00012185" w:rsidRDefault="00012185" w:rsidP="00764315"/>
                  </w:txbxContent>
                </v:textbox>
              </v:rect>
            </w:pict>
          </mc:Fallback>
        </mc:AlternateContent>
      </w:r>
      <w:r w:rsidRPr="00ED647E">
        <w:rPr>
          <w:rFonts w:ascii="Arial" w:eastAsia="Calibri" w:hAnsi="Arial" w:cs="Arial"/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0FD4E3DE" wp14:editId="75367C6C">
                <wp:simplePos x="0" y="0"/>
                <wp:positionH relativeFrom="column">
                  <wp:posOffset>1162050</wp:posOffset>
                </wp:positionH>
                <wp:positionV relativeFrom="paragraph">
                  <wp:posOffset>177165</wp:posOffset>
                </wp:positionV>
                <wp:extent cx="228600" cy="228600"/>
                <wp:effectExtent l="0" t="0" r="19050" b="19050"/>
                <wp:wrapNone/>
                <wp:docPr id="4" name="Rechthoek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12185" w:rsidRDefault="00012185" w:rsidP="0076431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FD4E3DE" id="Rechthoek 4" o:spid="_x0000_s1029" style="position:absolute;left:0;text-align:left;margin-left:91.5pt;margin-top:13.95pt;width:18pt;height:18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">
                <v:textbox>
                  <w:txbxContent>
                    <w:p w:rsidR="00012185" w:rsidRDefault="00012185" w:rsidP="00764315"/>
                  </w:txbxContent>
                </v:textbox>
              </v:rect>
            </w:pict>
          </mc:Fallback>
        </mc:AlternateContent>
      </w:r>
    </w:p>
    <w:p w:rsidR="00764315" w:rsidRPr="00ED647E" w:rsidRDefault="00764315" w:rsidP="00764315">
      <w:pPr>
        <w:spacing w:line="280" w:lineRule="atLeast"/>
        <w:ind w:left="708" w:firstLine="708"/>
        <w:rPr>
          <w:rFonts w:ascii="Arial" w:eastAsia="Calibri" w:hAnsi="Arial" w:cs="Arial"/>
        </w:rPr>
      </w:pPr>
      <w:r w:rsidRPr="00ED647E">
        <w:rPr>
          <w:rFonts w:ascii="Arial" w:eastAsia="Calibri" w:hAnsi="Arial" w:cs="Arial"/>
        </w:rPr>
        <w:t>Ja:</w:t>
      </w:r>
      <w:r>
        <w:rPr>
          <w:rFonts w:ascii="Arial" w:eastAsia="Calibri" w:hAnsi="Arial" w:cs="Arial"/>
        </w:rPr>
        <w:tab/>
      </w:r>
      <w:r>
        <w:rPr>
          <w:rFonts w:ascii="Arial" w:eastAsia="Calibri" w:hAnsi="Arial" w:cs="Arial"/>
        </w:rPr>
        <w:tab/>
      </w:r>
      <w:r>
        <w:rPr>
          <w:rFonts w:ascii="Arial" w:eastAsia="Calibri" w:hAnsi="Arial" w:cs="Arial"/>
        </w:rPr>
        <w:tab/>
      </w:r>
      <w:r>
        <w:rPr>
          <w:rFonts w:ascii="Arial" w:eastAsia="Calibri" w:hAnsi="Arial" w:cs="Arial"/>
        </w:rPr>
        <w:tab/>
        <w:t xml:space="preserve">Nee: </w:t>
      </w:r>
    </w:p>
    <w:p w:rsidR="00B91A7D" w:rsidRDefault="00B91A7D" w:rsidP="00AF6293">
      <w:pPr>
        <w:spacing w:line="280" w:lineRule="atLeast"/>
        <w:ind w:left="0"/>
        <w:rPr>
          <w:rFonts w:ascii="Arial" w:eastAsia="Calibri" w:hAnsi="Arial" w:cs="Arial"/>
        </w:rPr>
      </w:pPr>
    </w:p>
    <w:p w:rsidR="00764315" w:rsidRDefault="00764315" w:rsidP="00AF6293">
      <w:pPr>
        <w:spacing w:line="280" w:lineRule="atLeast"/>
        <w:ind w:left="0"/>
        <w:rPr>
          <w:rFonts w:ascii="Arial" w:eastAsia="Calibri" w:hAnsi="Arial" w:cs="Arial"/>
        </w:rPr>
      </w:pPr>
    </w:p>
    <w:p w:rsidR="00982B1D" w:rsidRDefault="00982B1D" w:rsidP="00AF6293">
      <w:pPr>
        <w:spacing w:line="280" w:lineRule="atLeast"/>
        <w:ind w:left="0"/>
        <w:rPr>
          <w:rFonts w:ascii="Arial" w:eastAsia="Calibri" w:hAnsi="Arial" w:cs="Arial"/>
        </w:rPr>
      </w:pPr>
      <w:r w:rsidRPr="00A96B74">
        <w:rPr>
          <w:rFonts w:ascii="Arial" w:hAnsi="Arial" w:cs="Arial"/>
          <w:i/>
        </w:rPr>
        <w:t>N.B.: Inschrijvingen onder voorwaarden kunnen niet worden geaccepteerd.</w:t>
      </w:r>
    </w:p>
    <w:p w:rsidR="00AF6293" w:rsidRDefault="00AF6293" w:rsidP="00ED647E">
      <w:pPr>
        <w:spacing w:line="280" w:lineRule="atLeast"/>
        <w:ind w:left="0"/>
        <w:rPr>
          <w:rFonts w:ascii="Arial" w:hAnsi="Arial" w:cs="Arial"/>
          <w:b/>
        </w:rPr>
      </w:pPr>
    </w:p>
    <w:p w:rsidR="00ED647E" w:rsidRPr="00D85A58" w:rsidRDefault="00ED647E" w:rsidP="00ED647E">
      <w:pPr>
        <w:spacing w:line="280" w:lineRule="atLeast"/>
        <w:ind w:left="0"/>
        <w:rPr>
          <w:rFonts w:ascii="Arial" w:hAnsi="Arial" w:cs="Arial"/>
          <w:b/>
        </w:rPr>
      </w:pPr>
      <w:r w:rsidRPr="00D85A58">
        <w:rPr>
          <w:rFonts w:ascii="Arial" w:hAnsi="Arial" w:cs="Arial"/>
          <w:b/>
        </w:rPr>
        <w:t>Aldus voor akkoord getekend en naar waarheid verstrekt.</w:t>
      </w:r>
    </w:p>
    <w:p w:rsidR="00ED647E" w:rsidRPr="00D85A58" w:rsidRDefault="00ED647E" w:rsidP="00ED647E">
      <w:pPr>
        <w:spacing w:line="280" w:lineRule="atLeast"/>
        <w:rPr>
          <w:rFonts w:ascii="Arial" w:hAnsi="Arial" w:cs="Arial"/>
        </w:rPr>
      </w:pPr>
    </w:p>
    <w:tbl>
      <w:tblPr>
        <w:tblW w:w="9214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78"/>
        <w:gridCol w:w="6336"/>
      </w:tblGrid>
      <w:tr w:rsidR="00ED647E" w:rsidRPr="00D85A58" w:rsidTr="00686654">
        <w:trPr>
          <w:trHeight w:val="591"/>
        </w:trPr>
        <w:tc>
          <w:tcPr>
            <w:tcW w:w="2878" w:type="dxa"/>
          </w:tcPr>
          <w:p w:rsidR="00ED647E" w:rsidRPr="00D85A58" w:rsidRDefault="00ED647E" w:rsidP="00ED647E">
            <w:pPr>
              <w:spacing w:line="280" w:lineRule="atLeast"/>
              <w:ind w:left="0"/>
              <w:rPr>
                <w:rFonts w:ascii="Arial" w:hAnsi="Arial" w:cs="Arial"/>
                <w:b/>
              </w:rPr>
            </w:pPr>
            <w:r w:rsidRPr="00D85A58">
              <w:rPr>
                <w:rFonts w:ascii="Arial" w:hAnsi="Arial" w:cs="Arial"/>
                <w:b/>
              </w:rPr>
              <w:t>Datum:</w:t>
            </w:r>
          </w:p>
        </w:tc>
        <w:tc>
          <w:tcPr>
            <w:tcW w:w="6336" w:type="dxa"/>
            <w:vAlign w:val="center"/>
          </w:tcPr>
          <w:p w:rsidR="00ED647E" w:rsidRPr="00D85A58" w:rsidRDefault="00ED647E" w:rsidP="00AB29FD">
            <w:pPr>
              <w:spacing w:line="280" w:lineRule="atLeast"/>
              <w:rPr>
                <w:rFonts w:ascii="Arial" w:hAnsi="Arial" w:cs="Arial"/>
              </w:rPr>
            </w:pPr>
          </w:p>
        </w:tc>
      </w:tr>
      <w:tr w:rsidR="00ED647E" w:rsidRPr="00D85A58" w:rsidTr="00686654">
        <w:trPr>
          <w:trHeight w:val="541"/>
        </w:trPr>
        <w:tc>
          <w:tcPr>
            <w:tcW w:w="2878" w:type="dxa"/>
          </w:tcPr>
          <w:p w:rsidR="00ED647E" w:rsidRPr="00D85A58" w:rsidRDefault="00ED647E" w:rsidP="00ED647E">
            <w:pPr>
              <w:spacing w:line="280" w:lineRule="atLeast"/>
              <w:ind w:left="0"/>
              <w:rPr>
                <w:rFonts w:ascii="Arial" w:hAnsi="Arial" w:cs="Arial"/>
                <w:b/>
              </w:rPr>
            </w:pPr>
            <w:r w:rsidRPr="00D85A58">
              <w:rPr>
                <w:rFonts w:ascii="Arial" w:hAnsi="Arial" w:cs="Arial"/>
                <w:b/>
              </w:rPr>
              <w:t>Organisatie:</w:t>
            </w:r>
          </w:p>
        </w:tc>
        <w:tc>
          <w:tcPr>
            <w:tcW w:w="6336" w:type="dxa"/>
            <w:vAlign w:val="center"/>
          </w:tcPr>
          <w:p w:rsidR="00ED647E" w:rsidRPr="00D85A58" w:rsidRDefault="00ED647E" w:rsidP="00AB29FD">
            <w:pPr>
              <w:spacing w:line="280" w:lineRule="atLeast"/>
              <w:rPr>
                <w:rFonts w:ascii="Arial" w:hAnsi="Arial" w:cs="Arial"/>
              </w:rPr>
            </w:pPr>
          </w:p>
        </w:tc>
      </w:tr>
      <w:tr w:rsidR="00ED647E" w:rsidRPr="00D85A58" w:rsidTr="00AB29FD">
        <w:trPr>
          <w:trHeight w:val="452"/>
        </w:trPr>
        <w:tc>
          <w:tcPr>
            <w:tcW w:w="2878" w:type="dxa"/>
          </w:tcPr>
          <w:p w:rsidR="00ED647E" w:rsidRDefault="00ED647E" w:rsidP="00ED647E">
            <w:pPr>
              <w:spacing w:line="280" w:lineRule="atLeast"/>
              <w:ind w:left="0"/>
              <w:rPr>
                <w:rFonts w:ascii="Arial" w:hAnsi="Arial" w:cs="Arial"/>
                <w:b/>
              </w:rPr>
            </w:pPr>
            <w:r w:rsidRPr="00D85A58">
              <w:rPr>
                <w:rFonts w:ascii="Arial" w:hAnsi="Arial" w:cs="Arial"/>
                <w:b/>
              </w:rPr>
              <w:t xml:space="preserve">Naam </w:t>
            </w:r>
            <w:r>
              <w:rPr>
                <w:rFonts w:ascii="Arial" w:hAnsi="Arial" w:cs="Arial"/>
                <w:b/>
              </w:rPr>
              <w:t xml:space="preserve">rechtsgeldig </w:t>
            </w:r>
            <w:r w:rsidRPr="00D85A58">
              <w:rPr>
                <w:rFonts w:ascii="Arial" w:hAnsi="Arial" w:cs="Arial"/>
                <w:b/>
              </w:rPr>
              <w:t>vertegenwoordiger Inschrijver c.q. Penvoerder:</w:t>
            </w:r>
          </w:p>
          <w:p w:rsidR="00EF4074" w:rsidRDefault="00EF4074" w:rsidP="00ED647E">
            <w:pPr>
              <w:spacing w:line="280" w:lineRule="atLeast"/>
              <w:ind w:left="0"/>
              <w:rPr>
                <w:rFonts w:ascii="Arial" w:hAnsi="Arial" w:cs="Arial"/>
                <w:b/>
              </w:rPr>
            </w:pPr>
          </w:p>
          <w:p w:rsidR="00EF4074" w:rsidRPr="00D85A58" w:rsidRDefault="00EF4074" w:rsidP="00ED647E">
            <w:pPr>
              <w:spacing w:line="280" w:lineRule="atLeast"/>
              <w:ind w:left="0"/>
              <w:rPr>
                <w:rFonts w:ascii="Arial" w:hAnsi="Arial" w:cs="Arial"/>
                <w:b/>
              </w:rPr>
            </w:pPr>
            <w:r w:rsidRPr="000D0E05">
              <w:rPr>
                <w:rFonts w:ascii="Arial" w:hAnsi="Arial" w:cs="Arial"/>
              </w:rPr>
              <w:t>Let op: tekenbevoegdheid moet uit KvK blijken</w:t>
            </w:r>
          </w:p>
        </w:tc>
        <w:tc>
          <w:tcPr>
            <w:tcW w:w="6336" w:type="dxa"/>
            <w:vAlign w:val="center"/>
          </w:tcPr>
          <w:p w:rsidR="00ED647E" w:rsidRPr="00D85A58" w:rsidRDefault="00ED647E" w:rsidP="00AB29FD">
            <w:pPr>
              <w:spacing w:line="280" w:lineRule="atLeast"/>
              <w:rPr>
                <w:rFonts w:ascii="Arial" w:hAnsi="Arial" w:cs="Arial"/>
              </w:rPr>
            </w:pPr>
          </w:p>
        </w:tc>
      </w:tr>
      <w:tr w:rsidR="00ED647E" w:rsidRPr="00D85A58" w:rsidTr="00686654">
        <w:trPr>
          <w:trHeight w:val="571"/>
        </w:trPr>
        <w:tc>
          <w:tcPr>
            <w:tcW w:w="2878" w:type="dxa"/>
          </w:tcPr>
          <w:p w:rsidR="00ED647E" w:rsidRPr="00D85A58" w:rsidRDefault="00ED647E" w:rsidP="00ED647E">
            <w:pPr>
              <w:spacing w:line="280" w:lineRule="atLeast"/>
              <w:ind w:left="0"/>
              <w:rPr>
                <w:rFonts w:ascii="Arial" w:hAnsi="Arial" w:cs="Arial"/>
                <w:b/>
              </w:rPr>
            </w:pPr>
            <w:r w:rsidRPr="00D85A58">
              <w:rPr>
                <w:rFonts w:ascii="Arial" w:hAnsi="Arial" w:cs="Arial"/>
                <w:b/>
              </w:rPr>
              <w:t>Functie:</w:t>
            </w:r>
          </w:p>
        </w:tc>
        <w:tc>
          <w:tcPr>
            <w:tcW w:w="6336" w:type="dxa"/>
            <w:vAlign w:val="center"/>
          </w:tcPr>
          <w:p w:rsidR="00ED647E" w:rsidRPr="00D85A58" w:rsidRDefault="00ED647E" w:rsidP="00AB29FD">
            <w:pPr>
              <w:spacing w:line="280" w:lineRule="atLeast"/>
              <w:rPr>
                <w:rFonts w:ascii="Arial" w:hAnsi="Arial" w:cs="Arial"/>
              </w:rPr>
            </w:pPr>
          </w:p>
        </w:tc>
      </w:tr>
      <w:tr w:rsidR="00ED647E" w:rsidRPr="00D85A58" w:rsidTr="00AB29FD">
        <w:trPr>
          <w:trHeight w:val="60"/>
        </w:trPr>
        <w:tc>
          <w:tcPr>
            <w:tcW w:w="2878" w:type="dxa"/>
          </w:tcPr>
          <w:p w:rsidR="00ED647E" w:rsidRDefault="00ED647E" w:rsidP="00ED647E">
            <w:pPr>
              <w:spacing w:line="280" w:lineRule="atLeast"/>
              <w:ind w:left="0"/>
              <w:rPr>
                <w:rFonts w:ascii="Arial" w:hAnsi="Arial" w:cs="Arial"/>
                <w:b/>
              </w:rPr>
            </w:pPr>
            <w:r w:rsidRPr="00D85A58">
              <w:rPr>
                <w:rFonts w:ascii="Arial" w:hAnsi="Arial" w:cs="Arial"/>
                <w:b/>
              </w:rPr>
              <w:t>Handtekening:</w:t>
            </w:r>
          </w:p>
          <w:p w:rsidR="00ED647E" w:rsidRDefault="00ED647E" w:rsidP="00AB29FD">
            <w:pPr>
              <w:spacing w:line="280" w:lineRule="atLeast"/>
              <w:rPr>
                <w:rFonts w:ascii="Arial" w:hAnsi="Arial" w:cs="Arial"/>
                <w:b/>
              </w:rPr>
            </w:pPr>
          </w:p>
          <w:p w:rsidR="00ED647E" w:rsidRPr="00D85A58" w:rsidRDefault="00ED647E" w:rsidP="00AB29FD">
            <w:pPr>
              <w:spacing w:line="280" w:lineRule="atLeast"/>
              <w:rPr>
                <w:rFonts w:ascii="Arial" w:hAnsi="Arial" w:cs="Arial"/>
                <w:b/>
              </w:rPr>
            </w:pPr>
          </w:p>
        </w:tc>
        <w:tc>
          <w:tcPr>
            <w:tcW w:w="6336" w:type="dxa"/>
            <w:vAlign w:val="center"/>
          </w:tcPr>
          <w:p w:rsidR="00ED647E" w:rsidRPr="00D85A58" w:rsidRDefault="00ED647E" w:rsidP="00AB29FD">
            <w:pPr>
              <w:spacing w:line="280" w:lineRule="atLeast"/>
              <w:rPr>
                <w:rFonts w:ascii="Arial" w:hAnsi="Arial" w:cs="Arial"/>
              </w:rPr>
            </w:pPr>
          </w:p>
        </w:tc>
      </w:tr>
    </w:tbl>
    <w:p w:rsidR="00ED647E" w:rsidRDefault="00ED647E" w:rsidP="00ED647E">
      <w:pPr>
        <w:spacing w:line="280" w:lineRule="atLeast"/>
        <w:ind w:left="0"/>
        <w:rPr>
          <w:rFonts w:ascii="Arial" w:eastAsia="Calibri" w:hAnsi="Arial" w:cs="Arial"/>
        </w:rPr>
      </w:pPr>
    </w:p>
    <w:sectPr w:rsidR="00ED647E" w:rsidSect="0005234C">
      <w:headerReference w:type="even" r:id="rId7"/>
      <w:headerReference w:type="default" r:id="rId8"/>
      <w:footerReference w:type="default" r:id="rId9"/>
      <w:headerReference w:type="first" r:id="rId10"/>
      <w:pgSz w:w="11906" w:h="16838" w:code="9"/>
      <w:pgMar w:top="1815" w:right="1418" w:bottom="1418" w:left="1418" w:header="454" w:footer="851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12185" w:rsidRDefault="00012185">
      <w:r>
        <w:separator/>
      </w:r>
    </w:p>
  </w:endnote>
  <w:endnote w:type="continuationSeparator" w:id="0">
    <w:p w:rsidR="00012185" w:rsidRDefault="000121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RotisSemiSans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00007843" w:usb2="00000001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12185" w:rsidRPr="00175BFD" w:rsidRDefault="00012185">
    <w:pPr>
      <w:pStyle w:val="Voettekst"/>
      <w:rPr>
        <w:rFonts w:ascii="Verdana" w:hAnsi="Verdana"/>
        <w:szCs w:val="16"/>
      </w:rPr>
    </w:pPr>
    <w:r w:rsidRPr="00175BFD">
      <w:rPr>
        <w:rFonts w:ascii="Verdana" w:hAnsi="Verdana"/>
        <w:szCs w:val="16"/>
      </w:rPr>
      <w:tab/>
      <w:t xml:space="preserve">Pagina </w:t>
    </w:r>
    <w:r w:rsidRPr="00175BFD">
      <w:rPr>
        <w:rFonts w:ascii="Verdana" w:hAnsi="Verdana"/>
        <w:bCs/>
        <w:szCs w:val="16"/>
      </w:rPr>
      <w:fldChar w:fldCharType="begin"/>
    </w:r>
    <w:r w:rsidRPr="00175BFD">
      <w:rPr>
        <w:rFonts w:ascii="Verdana" w:hAnsi="Verdana"/>
        <w:bCs/>
        <w:szCs w:val="16"/>
      </w:rPr>
      <w:instrText>PAGE</w:instrText>
    </w:r>
    <w:r w:rsidRPr="00175BFD">
      <w:rPr>
        <w:rFonts w:ascii="Verdana" w:hAnsi="Verdana"/>
        <w:bCs/>
        <w:szCs w:val="16"/>
      </w:rPr>
      <w:fldChar w:fldCharType="separate"/>
    </w:r>
    <w:r>
      <w:rPr>
        <w:rFonts w:ascii="Verdana" w:hAnsi="Verdana"/>
        <w:bCs/>
        <w:szCs w:val="16"/>
      </w:rPr>
      <w:t>1</w:t>
    </w:r>
    <w:r w:rsidRPr="00175BFD">
      <w:rPr>
        <w:rFonts w:ascii="Verdana" w:hAnsi="Verdana"/>
        <w:bCs/>
        <w:szCs w:val="16"/>
      </w:rPr>
      <w:fldChar w:fldCharType="end"/>
    </w:r>
    <w:r w:rsidRPr="00175BFD">
      <w:rPr>
        <w:rFonts w:ascii="Verdana" w:hAnsi="Verdana"/>
        <w:szCs w:val="16"/>
      </w:rPr>
      <w:t xml:space="preserve"> van </w:t>
    </w:r>
    <w:r w:rsidRPr="00175BFD">
      <w:rPr>
        <w:rFonts w:ascii="Verdana" w:hAnsi="Verdana"/>
        <w:bCs/>
        <w:szCs w:val="16"/>
      </w:rPr>
      <w:fldChar w:fldCharType="begin"/>
    </w:r>
    <w:r w:rsidRPr="00175BFD">
      <w:rPr>
        <w:rFonts w:ascii="Verdana" w:hAnsi="Verdana"/>
        <w:bCs/>
        <w:szCs w:val="16"/>
      </w:rPr>
      <w:instrText>NUMPAGES</w:instrText>
    </w:r>
    <w:r w:rsidRPr="00175BFD">
      <w:rPr>
        <w:rFonts w:ascii="Verdana" w:hAnsi="Verdana"/>
        <w:bCs/>
        <w:szCs w:val="16"/>
      </w:rPr>
      <w:fldChar w:fldCharType="separate"/>
    </w:r>
    <w:r>
      <w:rPr>
        <w:rFonts w:ascii="Verdana" w:hAnsi="Verdana"/>
        <w:bCs/>
        <w:szCs w:val="16"/>
      </w:rPr>
      <w:t>1</w:t>
    </w:r>
    <w:r w:rsidRPr="00175BFD">
      <w:rPr>
        <w:rFonts w:ascii="Verdana" w:hAnsi="Verdana"/>
        <w:bCs/>
        <w:szCs w:val="16"/>
      </w:rPr>
      <w:fldChar w:fldCharType="end"/>
    </w:r>
  </w:p>
  <w:p w:rsidR="00012185" w:rsidRPr="00175BFD" w:rsidRDefault="00012185" w:rsidP="00175BFD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12185" w:rsidRDefault="00012185">
      <w:r>
        <w:separator/>
      </w:r>
    </w:p>
  </w:footnote>
  <w:footnote w:type="continuationSeparator" w:id="0">
    <w:p w:rsidR="00012185" w:rsidRDefault="000121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12185" w:rsidRDefault="0069441A">
    <w:pPr>
      <w:pStyle w:val="Koptekst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" o:spid="_x0000_s2053" type="#_x0000_t136" style="position:absolute;left:0;text-align:left;margin-left:0;margin-top:0;width:426.25pt;height:213.1pt;rotation:315;z-index:-251657728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ASAP"/>
          <w10:wrap anchorx="margin" anchory="margin"/>
          <w10:anchorlock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12185" w:rsidRPr="00303086" w:rsidRDefault="00012185" w:rsidP="0005234C">
    <w:pPr>
      <w:ind w:left="0"/>
      <w:rPr>
        <w:rFonts w:ascii="Verdana" w:hAnsi="Verdana"/>
      </w:rPr>
    </w:pPr>
    <w:r>
      <w:rPr>
        <w:noProof/>
        <w:lang w:eastAsia="nl-NL"/>
      </w:rPr>
      <w:drawing>
        <wp:anchor distT="0" distB="0" distL="114300" distR="114300" simplePos="0" relativeHeight="251656704" behindDoc="1" locked="1" layoutInCell="0" allowOverlap="0">
          <wp:simplePos x="0" y="0"/>
          <wp:positionH relativeFrom="page">
            <wp:posOffset>900430</wp:posOffset>
          </wp:positionH>
          <wp:positionV relativeFrom="page">
            <wp:posOffset>241300</wp:posOffset>
          </wp:positionV>
          <wp:extent cx="5743575" cy="733425"/>
          <wp:effectExtent l="0" t="0" r="9525" b="9525"/>
          <wp:wrapNone/>
          <wp:docPr id="7" name="Afbeelding 8" descr="GVB_Lijn_Dun_Rappor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8" descr="GVB_Lijn_Dun_Rappor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43575" cy="733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12185" w:rsidRDefault="00012185">
    <w:pPr>
      <w:pStyle w:val="Koptekst"/>
      <w:spacing w:line="280" w:lineRule="atLeast"/>
    </w:pPr>
    <w:r>
      <w:rPr>
        <w:lang w:eastAsia="nl-NL"/>
      </w:rPr>
      <w:drawing>
        <wp:anchor distT="0" distB="0" distL="114300" distR="114300" simplePos="0" relativeHeight="251657728" behindDoc="1" locked="1" layoutInCell="0" allowOverlap="0">
          <wp:simplePos x="0" y="0"/>
          <wp:positionH relativeFrom="page">
            <wp:posOffset>900430</wp:posOffset>
          </wp:positionH>
          <wp:positionV relativeFrom="page">
            <wp:posOffset>241300</wp:posOffset>
          </wp:positionV>
          <wp:extent cx="5743575" cy="733425"/>
          <wp:effectExtent l="0" t="0" r="9525" b="9525"/>
          <wp:wrapNone/>
          <wp:docPr id="6" name="Afbeelding 9" descr="GVB_Lijn_Dun_Rappor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9" descr="GVB_Lijn_Dun_Rappor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43575" cy="733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2"/>
    <w:multiLevelType w:val="singleLevel"/>
    <w:tmpl w:val="CBB2DF6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B0508B54"/>
    <w:lvl w:ilvl="0">
      <w:start w:val="1"/>
      <w:numFmt w:val="bullet"/>
      <w:pStyle w:val="Lijstopsomteken2"/>
      <w:lvlText w:val=""/>
      <w:lvlJc w:val="left"/>
      <w:pPr>
        <w:tabs>
          <w:tab w:val="num" w:pos="1125"/>
        </w:tabs>
        <w:ind w:left="936" w:hanging="171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165C24F2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1BAF4194"/>
    <w:multiLevelType w:val="hybridMultilevel"/>
    <w:tmpl w:val="0A9432B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9D6136"/>
    <w:multiLevelType w:val="hybridMultilevel"/>
    <w:tmpl w:val="5748D04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E22BF3"/>
    <w:multiLevelType w:val="hybridMultilevel"/>
    <w:tmpl w:val="7F24169C"/>
    <w:lvl w:ilvl="0" w:tplc="3FBA416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6803510"/>
    <w:multiLevelType w:val="multilevel"/>
    <w:tmpl w:val="A294A974"/>
    <w:lvl w:ilvl="0">
      <w:start w:val="1"/>
      <w:numFmt w:val="decimal"/>
      <w:pStyle w:val="Kop1"/>
      <w:lvlText w:val="%1"/>
      <w:lvlJc w:val="left"/>
      <w:pPr>
        <w:tabs>
          <w:tab w:val="num" w:pos="1134"/>
        </w:tabs>
        <w:ind w:left="1134" w:hanging="1134"/>
      </w:pPr>
      <w:rPr>
        <w:rFonts w:ascii="Arial Black" w:hAnsi="Arial Black" w:hint="default"/>
        <w:b w:val="0"/>
        <w:i w:val="0"/>
        <w:sz w:val="32"/>
        <w:szCs w:val="32"/>
      </w:rPr>
    </w:lvl>
    <w:lvl w:ilvl="1">
      <w:start w:val="1"/>
      <w:numFmt w:val="decimal"/>
      <w:pStyle w:val="Kop2"/>
      <w:lvlText w:val="%1.%2"/>
      <w:lvlJc w:val="left"/>
      <w:pPr>
        <w:tabs>
          <w:tab w:val="num" w:pos="1134"/>
        </w:tabs>
        <w:ind w:left="1134" w:hanging="1134"/>
      </w:pPr>
      <w:rPr>
        <w:rFonts w:ascii="Arial Black" w:hAnsi="Arial Black" w:hint="default"/>
        <w:b w:val="0"/>
        <w:i w:val="0"/>
        <w:sz w:val="22"/>
        <w:szCs w:val="22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1134"/>
        </w:tabs>
        <w:ind w:left="1134" w:hanging="1134"/>
      </w:pPr>
      <w:rPr>
        <w:rFonts w:ascii="Arial Black" w:hAnsi="Arial Black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right"/>
      <w:pPr>
        <w:tabs>
          <w:tab w:val="num" w:pos="360"/>
        </w:tabs>
        <w:ind w:left="0" w:firstLine="0"/>
      </w:pPr>
      <w:rPr>
        <w:rFonts w:ascii="RotisSemiSans" w:hAnsi="RotisSemiSans" w:hint="default"/>
        <w:b w:val="0"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7" w15:restartNumberingAfterBreak="0">
    <w:nsid w:val="76B41ACE"/>
    <w:multiLevelType w:val="hybridMultilevel"/>
    <w:tmpl w:val="D29E7F94"/>
    <w:lvl w:ilvl="0" w:tplc="9AFACEB0">
      <w:start w:val="2"/>
      <w:numFmt w:val="bullet"/>
      <w:lvlText w:val=""/>
      <w:lvlJc w:val="left"/>
      <w:pPr>
        <w:ind w:left="360" w:hanging="360"/>
      </w:pPr>
      <w:rPr>
        <w:rFonts w:ascii="Symbol" w:eastAsia="Times New Roman" w:hAnsi="Symbol" w:cs="Aria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77AC52D7"/>
    <w:multiLevelType w:val="multilevel"/>
    <w:tmpl w:val="791232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6"/>
  </w:num>
  <w:num w:numId="3">
    <w:abstractNumId w:val="6"/>
  </w:num>
  <w:num w:numId="4">
    <w:abstractNumId w:val="2"/>
  </w:num>
  <w:num w:numId="5">
    <w:abstractNumId w:val="2"/>
  </w:num>
  <w:num w:numId="6">
    <w:abstractNumId w:val="1"/>
  </w:num>
  <w:num w:numId="7">
    <w:abstractNumId w:val="1"/>
  </w:num>
  <w:num w:numId="8">
    <w:abstractNumId w:val="0"/>
  </w:num>
  <w:num w:numId="9">
    <w:abstractNumId w:val="5"/>
  </w:num>
  <w:num w:numId="10">
    <w:abstractNumId w:val="8"/>
  </w:num>
  <w:num w:numId="11">
    <w:abstractNumId w:val="7"/>
  </w:num>
  <w:num w:numId="12">
    <w:abstractNumId w:val="7"/>
  </w:num>
  <w:num w:numId="13">
    <w:abstractNumId w:val="3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4" fillcolor="white">
      <v:fill color="white"/>
      <o:colormru v:ext="edit" colors="#006eb9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5919"/>
    <w:rsid w:val="000001CC"/>
    <w:rsid w:val="00011D94"/>
    <w:rsid w:val="00012185"/>
    <w:rsid w:val="00016FC1"/>
    <w:rsid w:val="00024CF0"/>
    <w:rsid w:val="0005234C"/>
    <w:rsid w:val="00082BB8"/>
    <w:rsid w:val="00092CC0"/>
    <w:rsid w:val="000A3845"/>
    <w:rsid w:val="000C2857"/>
    <w:rsid w:val="000E0F72"/>
    <w:rsid w:val="00112BC9"/>
    <w:rsid w:val="00113252"/>
    <w:rsid w:val="00117514"/>
    <w:rsid w:val="00126C33"/>
    <w:rsid w:val="0013293F"/>
    <w:rsid w:val="00136D4A"/>
    <w:rsid w:val="00162202"/>
    <w:rsid w:val="00175BFD"/>
    <w:rsid w:val="00190EC0"/>
    <w:rsid w:val="00191C45"/>
    <w:rsid w:val="001B22E0"/>
    <w:rsid w:val="0020366C"/>
    <w:rsid w:val="00204F1C"/>
    <w:rsid w:val="00212A8B"/>
    <w:rsid w:val="00225F34"/>
    <w:rsid w:val="00230BC2"/>
    <w:rsid w:val="00264005"/>
    <w:rsid w:val="00275F41"/>
    <w:rsid w:val="002A3EBF"/>
    <w:rsid w:val="002F2B01"/>
    <w:rsid w:val="002F7C45"/>
    <w:rsid w:val="0030069E"/>
    <w:rsid w:val="00303070"/>
    <w:rsid w:val="00303086"/>
    <w:rsid w:val="0032094F"/>
    <w:rsid w:val="00322DA6"/>
    <w:rsid w:val="00340577"/>
    <w:rsid w:val="003468D6"/>
    <w:rsid w:val="003549A2"/>
    <w:rsid w:val="00376947"/>
    <w:rsid w:val="003A1CE1"/>
    <w:rsid w:val="003C5B30"/>
    <w:rsid w:val="003C6A98"/>
    <w:rsid w:val="003E32E6"/>
    <w:rsid w:val="004279DC"/>
    <w:rsid w:val="0043168D"/>
    <w:rsid w:val="004375DF"/>
    <w:rsid w:val="0046234F"/>
    <w:rsid w:val="00470A9F"/>
    <w:rsid w:val="00491894"/>
    <w:rsid w:val="00491970"/>
    <w:rsid w:val="004B4940"/>
    <w:rsid w:val="004C2234"/>
    <w:rsid w:val="004D41C6"/>
    <w:rsid w:val="004D442C"/>
    <w:rsid w:val="004E122C"/>
    <w:rsid w:val="005004D7"/>
    <w:rsid w:val="00500F21"/>
    <w:rsid w:val="00515176"/>
    <w:rsid w:val="005303AA"/>
    <w:rsid w:val="0054092F"/>
    <w:rsid w:val="00547EF7"/>
    <w:rsid w:val="00563229"/>
    <w:rsid w:val="005668DA"/>
    <w:rsid w:val="00580D2F"/>
    <w:rsid w:val="005B5C91"/>
    <w:rsid w:val="005C1755"/>
    <w:rsid w:val="005D53CB"/>
    <w:rsid w:val="005F5A2A"/>
    <w:rsid w:val="00613D1F"/>
    <w:rsid w:val="0062780F"/>
    <w:rsid w:val="00661F22"/>
    <w:rsid w:val="0068071C"/>
    <w:rsid w:val="00682A3B"/>
    <w:rsid w:val="00686654"/>
    <w:rsid w:val="006914A6"/>
    <w:rsid w:val="0069441A"/>
    <w:rsid w:val="006971C4"/>
    <w:rsid w:val="00697B48"/>
    <w:rsid w:val="006A1856"/>
    <w:rsid w:val="006B7AB2"/>
    <w:rsid w:val="006F29E7"/>
    <w:rsid w:val="006F33BE"/>
    <w:rsid w:val="006F7AA2"/>
    <w:rsid w:val="00701724"/>
    <w:rsid w:val="0070290A"/>
    <w:rsid w:val="00702C81"/>
    <w:rsid w:val="007119C7"/>
    <w:rsid w:val="0072743B"/>
    <w:rsid w:val="00764315"/>
    <w:rsid w:val="007865BC"/>
    <w:rsid w:val="007C0675"/>
    <w:rsid w:val="007D02A9"/>
    <w:rsid w:val="007D0EFC"/>
    <w:rsid w:val="007F20A9"/>
    <w:rsid w:val="00824472"/>
    <w:rsid w:val="00866521"/>
    <w:rsid w:val="008712F9"/>
    <w:rsid w:val="00882917"/>
    <w:rsid w:val="008C18EE"/>
    <w:rsid w:val="008C2AD9"/>
    <w:rsid w:val="008E6E61"/>
    <w:rsid w:val="009060A5"/>
    <w:rsid w:val="00913F2D"/>
    <w:rsid w:val="00950DB9"/>
    <w:rsid w:val="0096035E"/>
    <w:rsid w:val="009740D1"/>
    <w:rsid w:val="00975919"/>
    <w:rsid w:val="00975B17"/>
    <w:rsid w:val="00982B1D"/>
    <w:rsid w:val="009919D2"/>
    <w:rsid w:val="00992F9A"/>
    <w:rsid w:val="00994324"/>
    <w:rsid w:val="009C6CBD"/>
    <w:rsid w:val="009D1847"/>
    <w:rsid w:val="009D54CE"/>
    <w:rsid w:val="00A32F2C"/>
    <w:rsid w:val="00A43786"/>
    <w:rsid w:val="00A7141D"/>
    <w:rsid w:val="00A76CA0"/>
    <w:rsid w:val="00AB29FD"/>
    <w:rsid w:val="00AF6293"/>
    <w:rsid w:val="00B35519"/>
    <w:rsid w:val="00B87CBE"/>
    <w:rsid w:val="00B91A7D"/>
    <w:rsid w:val="00BA0DCB"/>
    <w:rsid w:val="00BA4A60"/>
    <w:rsid w:val="00BA6308"/>
    <w:rsid w:val="00BD2569"/>
    <w:rsid w:val="00BF0547"/>
    <w:rsid w:val="00C136ED"/>
    <w:rsid w:val="00C516FA"/>
    <w:rsid w:val="00C6457F"/>
    <w:rsid w:val="00CA22E1"/>
    <w:rsid w:val="00CB5BA5"/>
    <w:rsid w:val="00CE0D71"/>
    <w:rsid w:val="00D324A4"/>
    <w:rsid w:val="00D57B2F"/>
    <w:rsid w:val="00D62A13"/>
    <w:rsid w:val="00D71CE3"/>
    <w:rsid w:val="00DB43D6"/>
    <w:rsid w:val="00DF2428"/>
    <w:rsid w:val="00E16013"/>
    <w:rsid w:val="00E428B4"/>
    <w:rsid w:val="00E7005D"/>
    <w:rsid w:val="00E947C7"/>
    <w:rsid w:val="00EA3CB7"/>
    <w:rsid w:val="00EC316F"/>
    <w:rsid w:val="00ED647E"/>
    <w:rsid w:val="00EF0CC6"/>
    <w:rsid w:val="00EF4074"/>
    <w:rsid w:val="00EF7D0A"/>
    <w:rsid w:val="00F01D18"/>
    <w:rsid w:val="00F125EE"/>
    <w:rsid w:val="00F240C2"/>
    <w:rsid w:val="00F84BCA"/>
    <w:rsid w:val="00FB5B68"/>
    <w:rsid w:val="00FC1138"/>
    <w:rsid w:val="00FD34E8"/>
    <w:rsid w:val="00FF0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4" fillcolor="white">
      <v:fill color="white"/>
      <o:colormru v:ext="edit" colors="#006eb9"/>
    </o:shapedefaults>
    <o:shapelayout v:ext="edit">
      <o:idmap v:ext="edit" data="1"/>
    </o:shapelayout>
  </w:shapeDefaults>
  <w:decimalSymbol w:val=","/>
  <w:listSeparator w:val=";"/>
  <w14:docId w14:val="4A891F96"/>
  <w15:chartTrackingRefBased/>
  <w15:docId w15:val="{00AA553F-437B-4705-8BFB-2C556C60B4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HTML Sample" w:semiHidden="1" w:unhideWhenUsed="1"/>
    <w:lsdException w:name="HTML Variable" w:semiHidden="1" w:unhideWhenUsed="1"/>
    <w:lsdException w:name="Normal Table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975919"/>
    <w:pPr>
      <w:ind w:left="1080"/>
    </w:pPr>
    <w:rPr>
      <w:lang w:eastAsia="en-US"/>
    </w:rPr>
  </w:style>
  <w:style w:type="paragraph" w:styleId="Kop1">
    <w:name w:val="heading 1"/>
    <w:basedOn w:val="Standaard"/>
    <w:next w:val="Standaard"/>
    <w:qFormat/>
    <w:rsid w:val="00500F21"/>
    <w:pPr>
      <w:keepNext/>
      <w:numPr>
        <w:numId w:val="1"/>
      </w:numPr>
      <w:spacing w:after="560" w:line="480" w:lineRule="atLeast"/>
      <w:outlineLvl w:val="0"/>
    </w:pPr>
    <w:rPr>
      <w:rFonts w:ascii="Arial Rounded MT Bold" w:hAnsi="Arial Rounded MT Bold"/>
      <w:kern w:val="32"/>
      <w:sz w:val="32"/>
    </w:rPr>
  </w:style>
  <w:style w:type="paragraph" w:styleId="Kop2">
    <w:name w:val="heading 2"/>
    <w:basedOn w:val="Standaard"/>
    <w:next w:val="Standaard"/>
    <w:qFormat/>
    <w:rsid w:val="006F33BE"/>
    <w:pPr>
      <w:keepNext/>
      <w:numPr>
        <w:ilvl w:val="1"/>
        <w:numId w:val="2"/>
      </w:numPr>
      <w:spacing w:before="280"/>
      <w:outlineLvl w:val="1"/>
    </w:pPr>
    <w:rPr>
      <w:rFonts w:ascii="Arial Rounded MT Bold" w:hAnsi="Arial Rounded MT Bold"/>
      <w:b/>
      <w:sz w:val="24"/>
    </w:rPr>
  </w:style>
  <w:style w:type="paragraph" w:styleId="Kop3">
    <w:name w:val="heading 3"/>
    <w:basedOn w:val="Standaard"/>
    <w:next w:val="Standaard"/>
    <w:qFormat/>
    <w:rsid w:val="006F33BE"/>
    <w:pPr>
      <w:keepNext/>
      <w:numPr>
        <w:ilvl w:val="2"/>
        <w:numId w:val="3"/>
      </w:numPr>
      <w:spacing w:before="280"/>
      <w:outlineLvl w:val="2"/>
    </w:pPr>
    <w:rPr>
      <w:rFonts w:ascii="Arial Rounded MT Bold" w:hAnsi="Arial Rounded MT Bold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pPr>
      <w:spacing w:line="160" w:lineRule="atLeast"/>
    </w:pPr>
    <w:rPr>
      <w:noProof/>
      <w:sz w:val="16"/>
    </w:rPr>
  </w:style>
  <w:style w:type="paragraph" w:styleId="Voettekst">
    <w:name w:val="footer"/>
    <w:basedOn w:val="Standaard"/>
    <w:link w:val="VoettekstChar"/>
    <w:uiPriority w:val="99"/>
    <w:pPr>
      <w:tabs>
        <w:tab w:val="right" w:pos="9072"/>
      </w:tabs>
    </w:pPr>
    <w:rPr>
      <w:noProof/>
      <w:sz w:val="16"/>
    </w:rPr>
  </w:style>
  <w:style w:type="paragraph" w:styleId="Inhopg1">
    <w:name w:val="toc 1"/>
    <w:basedOn w:val="Standaard"/>
    <w:next w:val="Standaard"/>
    <w:autoRedefine/>
    <w:semiHidden/>
    <w:pPr>
      <w:tabs>
        <w:tab w:val="left" w:pos="567"/>
        <w:tab w:val="right" w:leader="dot" w:pos="9072"/>
      </w:tabs>
      <w:spacing w:before="280"/>
    </w:pPr>
    <w:rPr>
      <w:rFonts w:ascii="Arial Black" w:hAnsi="Arial Black"/>
    </w:rPr>
  </w:style>
  <w:style w:type="paragraph" w:customStyle="1" w:styleId="Afstand">
    <w:name w:val="Afstand"/>
    <w:basedOn w:val="Standaard"/>
    <w:next w:val="Standaard"/>
  </w:style>
  <w:style w:type="paragraph" w:customStyle="1" w:styleId="Rapporttitel">
    <w:name w:val="Rapporttitel"/>
    <w:basedOn w:val="Standaard"/>
    <w:rsid w:val="006F33BE"/>
    <w:pPr>
      <w:spacing w:line="440" w:lineRule="atLeast"/>
    </w:pPr>
    <w:rPr>
      <w:rFonts w:ascii="Arial Rounded MT Bold" w:hAnsi="Arial Rounded MT Bold"/>
      <w:b/>
      <w:noProof/>
      <w:sz w:val="40"/>
    </w:rPr>
  </w:style>
  <w:style w:type="paragraph" w:customStyle="1" w:styleId="Rapportondertitel">
    <w:name w:val="Rapportondertitel"/>
    <w:basedOn w:val="Standaard"/>
    <w:rsid w:val="006F33BE"/>
    <w:rPr>
      <w:b/>
      <w:noProof/>
      <w:sz w:val="24"/>
    </w:rPr>
  </w:style>
  <w:style w:type="paragraph" w:customStyle="1" w:styleId="Bladtitel">
    <w:name w:val="Bladtitel"/>
    <w:basedOn w:val="Standaard"/>
    <w:next w:val="Standaard"/>
    <w:rsid w:val="00500F21"/>
    <w:rPr>
      <w:rFonts w:ascii="Arial Rounded MT Bold" w:hAnsi="Arial Rounded MT Bold"/>
      <w:noProof/>
      <w:sz w:val="32"/>
    </w:rPr>
  </w:style>
  <w:style w:type="paragraph" w:customStyle="1" w:styleId="BladTekst">
    <w:name w:val="BladTekst"/>
    <w:basedOn w:val="Standaard"/>
    <w:rPr>
      <w:noProof/>
    </w:rPr>
  </w:style>
  <w:style w:type="paragraph" w:customStyle="1" w:styleId="BladTekstVet">
    <w:name w:val="BladTekstVet"/>
    <w:basedOn w:val="BladTekst"/>
    <w:next w:val="BladTekst"/>
    <w:rsid w:val="006F33BE"/>
    <w:rPr>
      <w:rFonts w:ascii="Arial Rounded MT Bold" w:hAnsi="Arial Rounded MT Bold"/>
      <w:sz w:val="24"/>
    </w:rPr>
  </w:style>
  <w:style w:type="paragraph" w:styleId="Inhopg2">
    <w:name w:val="toc 2"/>
    <w:basedOn w:val="Standaard"/>
    <w:next w:val="Standaard"/>
    <w:autoRedefine/>
    <w:semiHidden/>
    <w:pPr>
      <w:tabs>
        <w:tab w:val="left" w:pos="567"/>
        <w:tab w:val="right" w:leader="dot" w:pos="9072"/>
      </w:tabs>
    </w:pPr>
  </w:style>
  <w:style w:type="paragraph" w:styleId="Inhopg3">
    <w:name w:val="toc 3"/>
    <w:basedOn w:val="Standaard"/>
    <w:next w:val="Standaard"/>
    <w:autoRedefine/>
    <w:semiHidden/>
    <w:pPr>
      <w:tabs>
        <w:tab w:val="left" w:pos="567"/>
        <w:tab w:val="right" w:leader="dot" w:pos="9072"/>
      </w:tabs>
    </w:pPr>
  </w:style>
  <w:style w:type="paragraph" w:styleId="Inhopg4">
    <w:name w:val="toc 4"/>
    <w:basedOn w:val="Standaard"/>
    <w:next w:val="Standaard"/>
    <w:autoRedefine/>
    <w:semiHidden/>
    <w:pPr>
      <w:spacing w:before="280"/>
    </w:pPr>
    <w:rPr>
      <w:rFonts w:ascii="Arial Black" w:hAnsi="Arial Black"/>
    </w:rPr>
  </w:style>
  <w:style w:type="paragraph" w:customStyle="1" w:styleId="Introtekst">
    <w:name w:val="Introtekst"/>
    <w:basedOn w:val="Standaard"/>
    <w:next w:val="Standaard"/>
    <w:pPr>
      <w:spacing w:after="280"/>
    </w:pPr>
    <w:rPr>
      <w:b/>
    </w:rPr>
  </w:style>
  <w:style w:type="character" w:customStyle="1" w:styleId="IntrotekstChar">
    <w:name w:val="Introtekst Char"/>
    <w:rPr>
      <w:rFonts w:ascii="Arial" w:hAnsi="Arial"/>
      <w:b/>
      <w:noProof w:val="0"/>
      <w:szCs w:val="24"/>
      <w:lang w:val="nl-NL" w:eastAsia="nl-NL" w:bidi="ar-SA"/>
    </w:rPr>
  </w:style>
  <w:style w:type="paragraph" w:customStyle="1" w:styleId="Tussenkop">
    <w:name w:val="Tussenkop"/>
    <w:basedOn w:val="Standaard"/>
    <w:next w:val="Standaard"/>
    <w:pPr>
      <w:spacing w:before="280"/>
    </w:pPr>
    <w:rPr>
      <w:b/>
    </w:rPr>
  </w:style>
  <w:style w:type="paragraph" w:styleId="Lijstopsomteken">
    <w:name w:val="List Bullet"/>
    <w:basedOn w:val="Standaard"/>
    <w:autoRedefine/>
    <w:pPr>
      <w:numPr>
        <w:numId w:val="5"/>
      </w:numPr>
      <w:tabs>
        <w:tab w:val="clear" w:pos="360"/>
        <w:tab w:val="num" w:pos="765"/>
      </w:tabs>
      <w:ind w:left="765" w:hanging="198"/>
    </w:pPr>
  </w:style>
  <w:style w:type="paragraph" w:styleId="Lijstopsomteken2">
    <w:name w:val="List Bullet 2"/>
    <w:basedOn w:val="Standaard"/>
    <w:autoRedefine/>
    <w:pPr>
      <w:numPr>
        <w:numId w:val="7"/>
      </w:numPr>
      <w:tabs>
        <w:tab w:val="clear" w:pos="1125"/>
        <w:tab w:val="left" w:pos="936"/>
      </w:tabs>
    </w:pPr>
  </w:style>
  <w:style w:type="paragraph" w:styleId="Ballontekst">
    <w:name w:val="Balloon Text"/>
    <w:basedOn w:val="Standaard"/>
    <w:semiHidden/>
    <w:rsid w:val="00547EF7"/>
    <w:rPr>
      <w:rFonts w:ascii="Tahoma" w:hAnsi="Tahoma" w:cs="Tahoma"/>
      <w:sz w:val="16"/>
      <w:szCs w:val="16"/>
    </w:rPr>
  </w:style>
  <w:style w:type="paragraph" w:styleId="Bijschrift">
    <w:name w:val="caption"/>
    <w:basedOn w:val="Standaard"/>
    <w:next w:val="Standaard"/>
    <w:qFormat/>
    <w:rPr>
      <w:sz w:val="16"/>
    </w:rPr>
  </w:style>
  <w:style w:type="paragraph" w:customStyle="1" w:styleId="BladTekstLabel">
    <w:name w:val="BladTekstLabel"/>
    <w:basedOn w:val="BladTekst"/>
    <w:rPr>
      <w:rFonts w:ascii="Arial Narrow" w:hAnsi="Arial Narrow"/>
      <w:b/>
    </w:rPr>
  </w:style>
  <w:style w:type="paragraph" w:customStyle="1" w:styleId="Inhoudkop">
    <w:name w:val="Inhoud kop"/>
    <w:basedOn w:val="Standaard"/>
    <w:next w:val="Standaard"/>
    <w:rsid w:val="006F33BE"/>
    <w:rPr>
      <w:rFonts w:ascii="Arial Rounded MT Bold" w:hAnsi="Arial Rounded MT Bold"/>
      <w:noProof/>
      <w:sz w:val="32"/>
    </w:rPr>
  </w:style>
  <w:style w:type="table" w:styleId="Tabelraster">
    <w:name w:val="Table Grid"/>
    <w:basedOn w:val="Standaardtabel"/>
    <w:rsid w:val="00547EF7"/>
    <w:pPr>
      <w:spacing w:line="28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atermerk">
    <w:name w:val="Watermerk"/>
    <w:basedOn w:val="Standaard"/>
    <w:rsid w:val="00BD2569"/>
    <w:pPr>
      <w:spacing w:line="1920" w:lineRule="exact"/>
      <w:jc w:val="center"/>
    </w:pPr>
    <w:rPr>
      <w:color w:val="C0C0C0"/>
      <w:sz w:val="192"/>
      <w:szCs w:val="192"/>
    </w:rPr>
  </w:style>
  <w:style w:type="paragraph" w:styleId="Voetnoottekst">
    <w:name w:val="footnote text"/>
    <w:basedOn w:val="Standaard"/>
    <w:link w:val="VoetnoottekstChar"/>
    <w:unhideWhenUsed/>
    <w:rsid w:val="00975919"/>
  </w:style>
  <w:style w:type="character" w:customStyle="1" w:styleId="VoetnoottekstChar">
    <w:name w:val="Voetnoottekst Char"/>
    <w:link w:val="Voetnoottekst"/>
    <w:rsid w:val="00975919"/>
    <w:rPr>
      <w:lang w:eastAsia="en-US"/>
    </w:rPr>
  </w:style>
  <w:style w:type="character" w:styleId="Voetnootmarkering">
    <w:name w:val="footnote reference"/>
    <w:unhideWhenUsed/>
    <w:rsid w:val="00975919"/>
    <w:rPr>
      <w:vertAlign w:val="superscript"/>
    </w:rPr>
  </w:style>
  <w:style w:type="paragraph" w:customStyle="1" w:styleId="Bullet1">
    <w:name w:val="Bullet 1"/>
    <w:basedOn w:val="Standaard"/>
    <w:rsid w:val="003C6A98"/>
    <w:pPr>
      <w:spacing w:line="290" w:lineRule="atLeast"/>
      <w:ind w:left="0"/>
    </w:pPr>
    <w:rPr>
      <w:sz w:val="24"/>
      <w:lang w:val="en-GB"/>
    </w:rPr>
  </w:style>
  <w:style w:type="character" w:customStyle="1" w:styleId="VoettekstChar">
    <w:name w:val="Voettekst Char"/>
    <w:link w:val="Voettekst"/>
    <w:uiPriority w:val="99"/>
    <w:rsid w:val="00175BFD"/>
    <w:rPr>
      <w:noProof/>
      <w:sz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6427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8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5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wsvh_appl\gvb_doc_prd\iDocLogicx\Configuratie\Huisstijl\Rapport.dot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Rapport</Template>
  <TotalTime>1</TotalTime>
  <Pages>1</Pages>
  <Words>195</Words>
  <Characters>1282</Characters>
  <Application>Microsoft Office Word</Application>
  <DocSecurity>0</DocSecurity>
  <Lines>10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bmRapportTitel</vt:lpstr>
    </vt:vector>
  </TitlesOfParts>
  <Company>GVB</Company>
  <LinksUpToDate>false</LinksUpToDate>
  <CharactersWithSpaces>1475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Duijts, Martijn</dc:creator>
  <cp:keywords/>
  <cp:lastModifiedBy>Pieterse, Ron</cp:lastModifiedBy>
  <cp:revision>2</cp:revision>
  <cp:lastPrinted>2009-06-16T11:41:00Z</cp:lastPrinted>
  <dcterms:created xsi:type="dcterms:W3CDTF">2023-03-13T09:25:00Z</dcterms:created>
  <dcterms:modified xsi:type="dcterms:W3CDTF">2023-03-13T09:25:00Z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xAuthor">
    <vt:lpwstr>GVB</vt:lpwstr>
  </property>
  <property fmtid="{D5CDD505-2E9C-101B-9397-08002B2CF9AE}" pid="3" name="Language">
    <vt:lpwstr>Dutch (Netherlands)</vt:lpwstr>
  </property>
  <property fmtid="{D5CDD505-2E9C-101B-9397-08002B2CF9AE}" pid="4" name="idxObjects">
    <vt:lpwstr>1</vt:lpwstr>
  </property>
  <property fmtid="{D5CDD505-2E9C-101B-9397-08002B2CF9AE}" pid="5" name="idxName1">
    <vt:lpwstr>Rapport</vt:lpwstr>
  </property>
  <property fmtid="{D5CDD505-2E9C-101B-9397-08002B2CF9AE}" pid="6" name="idxProject1">
    <vt:lpwstr>GVB</vt:lpwstr>
  </property>
</Properties>
</file>