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00F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3B66A9">
        <w:rPr>
          <w:rFonts w:ascii="Arial Rounded MT Bold" w:hAnsi="Arial Rounded MT Bold"/>
          <w:sz w:val="24"/>
          <w:szCs w:val="24"/>
        </w:rPr>
        <w:t>2</w:t>
      </w:r>
      <w:r w:rsidR="00A37925">
        <w:rPr>
          <w:rFonts w:ascii="Arial Rounded MT Bold" w:hAnsi="Arial Rounded MT Bold"/>
          <w:sz w:val="24"/>
          <w:szCs w:val="24"/>
        </w:rPr>
        <w:t>c</w:t>
      </w:r>
      <w:r w:rsidR="00650920">
        <w:rPr>
          <w:rFonts w:ascii="Arial Rounded MT Bold" w:hAnsi="Arial Rounded MT Bold"/>
          <w:sz w:val="24"/>
          <w:szCs w:val="24"/>
        </w:rPr>
        <w:t xml:space="preserve"> -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 </w:t>
      </w:r>
      <w:bookmarkStart w:id="0" w:name="_Hlk127542207"/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  <w:bookmarkEnd w:id="0"/>
    </w:p>
    <w:p w:rsidR="0000712E" w:rsidRPr="00351BC2" w:rsidRDefault="0000712E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D42DA2" w:rsidRDefault="005A100F" w:rsidP="00891115">
      <w:pPr>
        <w:spacing w:after="0" w:line="240" w:lineRule="auto"/>
        <w:ind w:left="2552" w:hanging="2552"/>
        <w:rPr>
          <w:rFonts w:ascii="Arial" w:hAnsi="Arial" w:cs="Arial"/>
          <w:sz w:val="24"/>
          <w:szCs w:val="24"/>
        </w:rPr>
      </w:pPr>
      <w:r w:rsidRPr="000247DB">
        <w:rPr>
          <w:rFonts w:ascii="Arial" w:hAnsi="Arial" w:cs="Arial"/>
          <w:sz w:val="24"/>
          <w:szCs w:val="24"/>
        </w:rPr>
        <w:t>Voor de aanbesteding</w:t>
      </w:r>
      <w:r w:rsidR="00891115">
        <w:rPr>
          <w:rFonts w:ascii="Arial" w:hAnsi="Arial" w:cs="Arial"/>
          <w:sz w:val="24"/>
          <w:szCs w:val="24"/>
        </w:rPr>
        <w:t>:</w:t>
      </w:r>
      <w:r w:rsidRPr="000247DB">
        <w:rPr>
          <w:rFonts w:ascii="Arial" w:hAnsi="Arial" w:cs="Arial"/>
          <w:sz w:val="24"/>
          <w:szCs w:val="24"/>
        </w:rPr>
        <w:t xml:space="preserve"> </w:t>
      </w:r>
      <w:r w:rsidR="00891115">
        <w:rPr>
          <w:rFonts w:ascii="Arial" w:hAnsi="Arial" w:cs="Arial"/>
          <w:sz w:val="24"/>
          <w:szCs w:val="24"/>
        </w:rPr>
        <w:tab/>
      </w:r>
      <w:r w:rsidR="0000712E">
        <w:rPr>
          <w:rFonts w:ascii="Arial" w:hAnsi="Arial" w:cs="Arial"/>
          <w:sz w:val="24"/>
          <w:szCs w:val="24"/>
        </w:rPr>
        <w:t xml:space="preserve">Deursysteemonderdelen </w:t>
      </w:r>
      <w:r w:rsidR="00313609">
        <w:rPr>
          <w:rFonts w:ascii="Arial" w:hAnsi="Arial" w:cs="Arial"/>
          <w:sz w:val="24"/>
          <w:szCs w:val="24"/>
        </w:rPr>
        <w:t>t</w:t>
      </w:r>
      <w:r w:rsidR="00891115">
        <w:rPr>
          <w:rFonts w:ascii="Arial" w:hAnsi="Arial" w:cs="Arial"/>
          <w:sz w:val="24"/>
          <w:szCs w:val="24"/>
        </w:rPr>
        <w:t xml:space="preserve">en behoeve van </w:t>
      </w:r>
      <w:r w:rsidR="00421EFB">
        <w:rPr>
          <w:rFonts w:ascii="Arial" w:hAnsi="Arial" w:cs="Arial"/>
          <w:sz w:val="24"/>
          <w:szCs w:val="24"/>
        </w:rPr>
        <w:t>Urbos (</w:t>
      </w:r>
      <w:r w:rsidR="00A37925">
        <w:rPr>
          <w:rFonts w:ascii="Arial" w:hAnsi="Arial" w:cs="Arial"/>
          <w:sz w:val="24"/>
          <w:szCs w:val="24"/>
        </w:rPr>
        <w:t>15G</w:t>
      </w:r>
      <w:r w:rsidR="00421EFB">
        <w:rPr>
          <w:rFonts w:ascii="Arial" w:hAnsi="Arial" w:cs="Arial"/>
          <w:sz w:val="24"/>
          <w:szCs w:val="24"/>
        </w:rPr>
        <w:t>)</w:t>
      </w:r>
      <w:r w:rsidR="00A37925">
        <w:rPr>
          <w:rFonts w:ascii="Arial" w:hAnsi="Arial" w:cs="Arial"/>
          <w:sz w:val="24"/>
          <w:szCs w:val="24"/>
        </w:rPr>
        <w:t xml:space="preserve"> </w:t>
      </w:r>
      <w:r w:rsidR="00313609">
        <w:rPr>
          <w:rFonts w:ascii="Arial" w:hAnsi="Arial" w:cs="Arial"/>
          <w:sz w:val="24"/>
          <w:szCs w:val="24"/>
        </w:rPr>
        <w:t xml:space="preserve">Perceel </w:t>
      </w:r>
      <w:r w:rsidR="00A37925">
        <w:rPr>
          <w:rFonts w:ascii="Arial" w:hAnsi="Arial" w:cs="Arial"/>
          <w:sz w:val="24"/>
          <w:szCs w:val="24"/>
        </w:rPr>
        <w:t>3</w:t>
      </w:r>
      <w:r w:rsidRPr="000247DB">
        <w:rPr>
          <w:rFonts w:ascii="Arial" w:hAnsi="Arial" w:cs="Arial"/>
          <w:sz w:val="24"/>
          <w:szCs w:val="24"/>
        </w:rPr>
        <w:t xml:space="preserve"> </w:t>
      </w:r>
      <w:r w:rsidR="000247DB" w:rsidRPr="00D42DA2">
        <w:rPr>
          <w:rFonts w:ascii="Arial" w:hAnsi="Arial" w:cs="Arial"/>
          <w:sz w:val="24"/>
          <w:szCs w:val="24"/>
        </w:rPr>
        <w:t>met</w:t>
      </w:r>
      <w:r w:rsidRPr="00D42DA2">
        <w:rPr>
          <w:rFonts w:ascii="Arial" w:hAnsi="Arial" w:cs="Arial"/>
          <w:sz w:val="24"/>
          <w:szCs w:val="24"/>
        </w:rPr>
        <w:t xml:space="preserve"> kenmerk </w:t>
      </w:r>
      <w:bookmarkStart w:id="1" w:name="_Hlk127542237"/>
      <w:r w:rsidR="00313609" w:rsidRPr="00D42DA2">
        <w:rPr>
          <w:rFonts w:ascii="Arial" w:hAnsi="Arial" w:cs="Arial"/>
          <w:sz w:val="24"/>
          <w:szCs w:val="24"/>
        </w:rPr>
        <w:t>2022-65 (P</w:t>
      </w:r>
      <w:r w:rsidR="00A37925">
        <w:rPr>
          <w:rFonts w:ascii="Arial" w:hAnsi="Arial" w:cs="Arial"/>
          <w:sz w:val="24"/>
          <w:szCs w:val="24"/>
        </w:rPr>
        <w:t>3</w:t>
      </w:r>
      <w:r w:rsidR="00313609" w:rsidRPr="00D42DA2">
        <w:rPr>
          <w:rFonts w:ascii="Arial" w:hAnsi="Arial" w:cs="Arial"/>
          <w:sz w:val="24"/>
          <w:szCs w:val="24"/>
        </w:rPr>
        <w:t>)</w:t>
      </w:r>
      <w:bookmarkEnd w:id="1"/>
    </w:p>
    <w:p w:rsidR="005A100F" w:rsidRPr="00D42DA2" w:rsidRDefault="005A100F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A2E06" w:rsidRPr="00D42DA2" w:rsidRDefault="004A2E06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71482A" w:rsidRPr="00D42DA2" w:rsidRDefault="007E55A7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42DA2">
        <w:rPr>
          <w:rFonts w:ascii="Arial" w:hAnsi="Arial" w:cs="Arial"/>
          <w:sz w:val="20"/>
          <w:szCs w:val="20"/>
        </w:rPr>
        <w:t xml:space="preserve">Inschrijver   </w:t>
      </w:r>
      <w:r w:rsidR="00203A5C" w:rsidRPr="00D42DA2">
        <w:rPr>
          <w:rFonts w:ascii="Arial" w:hAnsi="Arial" w:cs="Arial"/>
          <w:sz w:val="18"/>
          <w:szCs w:val="18"/>
        </w:rPr>
        <w:t>(naam)</w:t>
      </w:r>
      <w:r w:rsidRPr="00D42DA2">
        <w:rPr>
          <w:rFonts w:ascii="Arial" w:hAnsi="Arial" w:cs="Arial"/>
          <w:sz w:val="20"/>
          <w:szCs w:val="20"/>
        </w:rPr>
        <w:t xml:space="preserve"> </w:t>
      </w:r>
      <w:r w:rsidR="00203A5C" w:rsidRPr="00D42DA2">
        <w:rPr>
          <w:rFonts w:ascii="Arial" w:hAnsi="Arial" w:cs="Arial"/>
          <w:sz w:val="20"/>
          <w:szCs w:val="20"/>
        </w:rPr>
        <w:t>______________________________</w:t>
      </w:r>
      <w:r w:rsidRPr="00D42DA2">
        <w:rPr>
          <w:rFonts w:ascii="Arial" w:hAnsi="Arial" w:cs="Arial"/>
          <w:sz w:val="20"/>
          <w:szCs w:val="20"/>
        </w:rPr>
        <w:t>________________________</w:t>
      </w:r>
    </w:p>
    <w:p w:rsidR="007E55A7" w:rsidRPr="00D42DA2" w:rsidRDefault="007E55A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0E0077" w:rsidRPr="00D42DA2" w:rsidRDefault="000E007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203A5C" w:rsidRPr="00D42DA2" w:rsidRDefault="005A100F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42DA2">
        <w:rPr>
          <w:rFonts w:ascii="Arial" w:hAnsi="Arial" w:cs="Arial"/>
          <w:sz w:val="20"/>
          <w:szCs w:val="20"/>
        </w:rPr>
        <w:t>Inschrijver</w:t>
      </w:r>
      <w:r w:rsidR="0071482A" w:rsidRPr="00D42DA2">
        <w:rPr>
          <w:rFonts w:ascii="Arial" w:hAnsi="Arial" w:cs="Arial"/>
          <w:sz w:val="20"/>
          <w:szCs w:val="20"/>
        </w:rPr>
        <w:t xml:space="preserve"> dient gebruik te maken van deze verklaring voor het indienen van referenties. Per referentie dient één (1) verklaring ingediend te worden.</w:t>
      </w:r>
      <w:r w:rsidR="00327A28" w:rsidRPr="00D42DA2">
        <w:rPr>
          <w:rFonts w:ascii="Arial" w:hAnsi="Arial" w:cs="Arial"/>
          <w:sz w:val="20"/>
          <w:szCs w:val="20"/>
        </w:rPr>
        <w:t xml:space="preserve"> Er dienen voldoende referenties te worden ingediend om aan te tonen dat aan alle kerncompetenties</w:t>
      </w:r>
      <w:r w:rsidR="00295D5A" w:rsidRPr="00D42DA2">
        <w:rPr>
          <w:rFonts w:ascii="Arial" w:hAnsi="Arial" w:cs="Arial"/>
          <w:sz w:val="20"/>
          <w:szCs w:val="20"/>
        </w:rPr>
        <w:t xml:space="preserve">, zoals genoemd in </w:t>
      </w:r>
      <w:r w:rsidR="007F5027" w:rsidRPr="00D42DA2">
        <w:rPr>
          <w:rFonts w:ascii="Arial" w:hAnsi="Arial" w:cs="Arial"/>
          <w:sz w:val="20"/>
          <w:szCs w:val="20"/>
        </w:rPr>
        <w:t xml:space="preserve">paragraaf </w:t>
      </w:r>
      <w:r w:rsidR="00203A5C" w:rsidRPr="00D42DA2">
        <w:rPr>
          <w:rFonts w:ascii="Arial" w:hAnsi="Arial" w:cs="Arial"/>
          <w:sz w:val="20"/>
          <w:szCs w:val="20"/>
        </w:rPr>
        <w:t>4.2.2 sectie A</w:t>
      </w:r>
      <w:r w:rsidR="007F5027" w:rsidRPr="00D42DA2">
        <w:rPr>
          <w:rFonts w:ascii="Arial" w:hAnsi="Arial" w:cs="Arial"/>
          <w:sz w:val="20"/>
          <w:szCs w:val="20"/>
        </w:rPr>
        <w:t xml:space="preserve"> van de </w:t>
      </w:r>
      <w:r w:rsidR="00030498" w:rsidRPr="00D42DA2">
        <w:rPr>
          <w:rFonts w:ascii="Arial" w:hAnsi="Arial" w:cs="Arial"/>
          <w:sz w:val="20"/>
          <w:szCs w:val="20"/>
        </w:rPr>
        <w:t>aanbeste</w:t>
      </w:r>
      <w:r w:rsidR="00D42DA2" w:rsidRPr="00D42DA2">
        <w:rPr>
          <w:rFonts w:ascii="Arial" w:hAnsi="Arial" w:cs="Arial"/>
          <w:sz w:val="20"/>
          <w:szCs w:val="20"/>
        </w:rPr>
        <w:t>dings</w:t>
      </w:r>
      <w:r w:rsidR="007F5027" w:rsidRPr="00D42DA2">
        <w:rPr>
          <w:rFonts w:ascii="Arial" w:hAnsi="Arial" w:cs="Arial"/>
          <w:sz w:val="20"/>
          <w:szCs w:val="20"/>
        </w:rPr>
        <w:t>leidraad</w:t>
      </w:r>
      <w:r w:rsidR="00295D5A" w:rsidRPr="00D42DA2">
        <w:rPr>
          <w:rFonts w:ascii="Arial" w:hAnsi="Arial" w:cs="Arial"/>
          <w:sz w:val="20"/>
          <w:szCs w:val="20"/>
        </w:rPr>
        <w:t>,</w:t>
      </w:r>
      <w:r w:rsidR="00327A28" w:rsidRPr="00D42DA2">
        <w:rPr>
          <w:rFonts w:ascii="Arial" w:hAnsi="Arial" w:cs="Arial"/>
          <w:sz w:val="20"/>
          <w:szCs w:val="20"/>
        </w:rPr>
        <w:t xml:space="preserve"> wordt voldaan.</w:t>
      </w:r>
    </w:p>
    <w:p w:rsidR="00203A5C" w:rsidRPr="00D42DA2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Pr="007E55A7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42DA2">
        <w:rPr>
          <w:rFonts w:ascii="Arial" w:hAnsi="Arial" w:cs="Arial"/>
          <w:sz w:val="20"/>
          <w:szCs w:val="20"/>
        </w:rPr>
        <w:t xml:space="preserve">Let op: De te overleggen referentieopdrachten hebben betrekking op de afgelopen </w:t>
      </w:r>
      <w:r w:rsidR="00D42DA2" w:rsidRPr="00D42DA2">
        <w:rPr>
          <w:rFonts w:ascii="Arial" w:hAnsi="Arial" w:cs="Arial"/>
          <w:sz w:val="20"/>
          <w:szCs w:val="20"/>
        </w:rPr>
        <w:t>5</w:t>
      </w:r>
      <w:r w:rsidRPr="00D42DA2">
        <w:rPr>
          <w:rFonts w:ascii="Arial" w:hAnsi="Arial" w:cs="Arial"/>
          <w:sz w:val="20"/>
          <w:szCs w:val="20"/>
        </w:rPr>
        <w:t xml:space="preserve"> jaar (gerekend vanaf de uiterste datum van ontvangst van de </w:t>
      </w:r>
      <w:r w:rsidR="005A100F" w:rsidRPr="00D42DA2">
        <w:rPr>
          <w:rFonts w:ascii="Arial" w:hAnsi="Arial" w:cs="Arial"/>
          <w:sz w:val="20"/>
          <w:szCs w:val="20"/>
        </w:rPr>
        <w:t>Inschrijvingen</w:t>
      </w:r>
      <w:r w:rsidRPr="00D42DA2">
        <w:rPr>
          <w:rFonts w:ascii="Arial" w:hAnsi="Arial" w:cs="Arial"/>
          <w:sz w:val="20"/>
          <w:szCs w:val="20"/>
        </w:rPr>
        <w:t>. Indien een overgelegde referentieopdracht betrekking heeft op een nog niet (geheel) afgeronde opdracht, mogen alleen de daadwerkelijk uitgevoerde werkzaamheden worden opgegeven</w:t>
      </w:r>
      <w:r w:rsidRPr="007E55A7">
        <w:rPr>
          <w:rFonts w:ascii="Arial" w:hAnsi="Arial" w:cs="Arial"/>
          <w:sz w:val="20"/>
          <w:szCs w:val="20"/>
        </w:rPr>
        <w:t>.</w:t>
      </w: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2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  <w:r w:rsidR="001A488E">
              <w:rPr>
                <w:rFonts w:ascii="Arial" w:hAnsi="Arial" w:cs="Arial"/>
                <w:b/>
                <w:sz w:val="18"/>
                <w:szCs w:val="18"/>
              </w:rPr>
              <w:t xml:space="preserve"> / referent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3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5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6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2"/>
    </w:tbl>
    <w:p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8"/>
        <w:gridCol w:w="4044"/>
      </w:tblGrid>
      <w:tr w:rsidR="0071482A" w:rsidRPr="007E55A7" w:rsidTr="00436C6B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:rsidTr="00436C6B">
        <w:tc>
          <w:tcPr>
            <w:tcW w:w="5028" w:type="dxa"/>
            <w:shd w:val="clear" w:color="auto" w:fill="auto"/>
            <w:hideMark/>
          </w:tcPr>
          <w:p w:rsidR="0071482A" w:rsidRDefault="00327A2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8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8"/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44" w:type="dxa"/>
            <w:shd w:val="clear" w:color="auto" w:fill="auto"/>
          </w:tcPr>
          <w:p w:rsidR="0071482A" w:rsidRPr="006F783C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:rsidTr="00436C6B">
        <w:tc>
          <w:tcPr>
            <w:tcW w:w="5028" w:type="dxa"/>
            <w:shd w:val="clear" w:color="auto" w:fill="auto"/>
          </w:tcPr>
          <w:p w:rsidR="00203A5C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Voldoet aan vereiste afgelopen </w:t>
            </w:r>
            <w:r w:rsidR="00C96E7E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jaar</w:t>
            </w:r>
          </w:p>
        </w:tc>
        <w:tc>
          <w:tcPr>
            <w:tcW w:w="4044" w:type="dxa"/>
            <w:shd w:val="clear" w:color="auto" w:fill="auto"/>
          </w:tcPr>
          <w:p w:rsidR="00203A5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436C6B">
        <w:tc>
          <w:tcPr>
            <w:tcW w:w="5028" w:type="dxa"/>
            <w:shd w:val="clear" w:color="auto" w:fill="auto"/>
            <w:hideMark/>
          </w:tcPr>
          <w:p w:rsidR="0071482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436C6B">
        <w:tc>
          <w:tcPr>
            <w:tcW w:w="5028" w:type="dxa"/>
            <w:shd w:val="clear" w:color="auto" w:fill="auto"/>
            <w:hideMark/>
          </w:tcPr>
          <w:p w:rsidR="0071482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9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9"/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436C6B">
        <w:trPr>
          <w:cantSplit/>
        </w:trPr>
        <w:tc>
          <w:tcPr>
            <w:tcW w:w="5028" w:type="dxa"/>
            <w:shd w:val="clear" w:color="auto" w:fill="auto"/>
            <w:hideMark/>
          </w:tcPr>
          <w:p w:rsidR="00C96E7E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Contractwaarde gehele Opdracht:</w:t>
            </w:r>
          </w:p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40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:rsidTr="00436C6B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030498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436C6B" w:rsidRPr="007E55A7" w:rsidRDefault="00436C6B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:rsidTr="00436C6B">
        <w:trPr>
          <w:cantSplit/>
        </w:trPr>
        <w:tc>
          <w:tcPr>
            <w:tcW w:w="5028" w:type="dxa"/>
            <w:shd w:val="clear" w:color="auto" w:fill="D9D9D9" w:themeFill="background1" w:themeFillShade="D9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lastRenderedPageBreak/>
              <w:t>Kerncompetentie</w:t>
            </w:r>
          </w:p>
        </w:tc>
        <w:tc>
          <w:tcPr>
            <w:tcW w:w="4044" w:type="dxa"/>
            <w:shd w:val="clear" w:color="auto" w:fill="D9D9D9" w:themeFill="background1" w:themeFillShade="D9"/>
          </w:tcPr>
          <w:p w:rsidR="00C925DB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</w:t>
            </w:r>
          </w:p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 (doorhalen wat niet van toepassing is):</w:t>
            </w:r>
          </w:p>
        </w:tc>
      </w:tr>
      <w:tr w:rsidR="00D4228C" w:rsidRPr="007E55A7" w:rsidTr="00436C6B">
        <w:trPr>
          <w:cantSplit/>
          <w:trHeight w:val="102"/>
        </w:trPr>
        <w:tc>
          <w:tcPr>
            <w:tcW w:w="5028" w:type="dxa"/>
            <w:shd w:val="clear" w:color="auto" w:fill="auto"/>
          </w:tcPr>
          <w:p w:rsidR="00407743" w:rsidRDefault="00407743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A25D6" w:rsidRDefault="00407743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407743">
              <w:rPr>
                <w:rFonts w:ascii="Arial" w:hAnsi="Arial" w:cs="Arial"/>
                <w:b/>
                <w:sz w:val="18"/>
                <w:szCs w:val="18"/>
              </w:rPr>
              <w:t xml:space="preserve">Kerncompetentie Perceel </w:t>
            </w:r>
            <w:r w:rsidR="00A37925"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Pr="00407743">
              <w:rPr>
                <w:rFonts w:ascii="Arial" w:hAnsi="Arial" w:cs="Arial"/>
                <w:b/>
                <w:sz w:val="18"/>
                <w:szCs w:val="18"/>
              </w:rPr>
              <w:t xml:space="preserve">: </w:t>
            </w:r>
          </w:p>
          <w:p w:rsidR="00D4228C" w:rsidRDefault="00407743" w:rsidP="000A25D6">
            <w:pPr>
              <w:widowControl w:val="0"/>
              <w:adjustRightInd w:val="0"/>
              <w:spacing w:after="120" w:line="240" w:lineRule="atLeast"/>
              <w:ind w:left="276"/>
              <w:rPr>
                <w:rFonts w:ascii="Arial" w:hAnsi="Arial" w:cs="Arial"/>
                <w:b/>
                <w:sz w:val="18"/>
                <w:szCs w:val="18"/>
              </w:rPr>
            </w:pPr>
            <w:r w:rsidRPr="00407743">
              <w:rPr>
                <w:rFonts w:ascii="Arial" w:hAnsi="Arial" w:cs="Arial"/>
                <w:b/>
                <w:sz w:val="18"/>
                <w:szCs w:val="18"/>
              </w:rPr>
              <w:t xml:space="preserve">Het aantoonbaar en naar tevredenheid leveren van originele of gelijkwaardige deursysteemonderdelen voor </w:t>
            </w:r>
            <w:r w:rsidR="00421EFB">
              <w:rPr>
                <w:rFonts w:ascii="Arial" w:hAnsi="Arial" w:cs="Arial"/>
                <w:b/>
                <w:sz w:val="18"/>
                <w:szCs w:val="18"/>
              </w:rPr>
              <w:t>Urbos (</w:t>
            </w:r>
            <w:r w:rsidR="00A37925">
              <w:rPr>
                <w:rFonts w:ascii="Arial" w:hAnsi="Arial" w:cs="Arial"/>
                <w:b/>
                <w:sz w:val="18"/>
                <w:szCs w:val="18"/>
              </w:rPr>
              <w:t>15G</w:t>
            </w:r>
            <w:r w:rsidR="00421EFB">
              <w:rPr>
                <w:rFonts w:ascii="Arial" w:hAnsi="Arial" w:cs="Arial"/>
                <w:b/>
                <w:sz w:val="18"/>
                <w:szCs w:val="18"/>
              </w:rPr>
              <w:t>)</w:t>
            </w:r>
            <w:bookmarkStart w:id="10" w:name="_GoBack"/>
            <w:bookmarkEnd w:id="10"/>
            <w:r w:rsidR="00A3792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407743">
              <w:rPr>
                <w:rFonts w:ascii="Arial" w:hAnsi="Arial" w:cs="Arial"/>
                <w:b/>
                <w:sz w:val="18"/>
                <w:szCs w:val="18"/>
              </w:rPr>
              <w:t xml:space="preserve">railvoertuigen van </w:t>
            </w:r>
            <w:r w:rsidR="00A37925">
              <w:rPr>
                <w:rFonts w:ascii="Arial" w:hAnsi="Arial" w:cs="Arial"/>
                <w:b/>
                <w:sz w:val="18"/>
                <w:szCs w:val="18"/>
              </w:rPr>
              <w:t>CAF</w:t>
            </w:r>
            <w:r w:rsidRPr="00407743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:rsidR="000A25D6" w:rsidRPr="007E55A7" w:rsidRDefault="000A25D6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044" w:type="dxa"/>
            <w:shd w:val="clear" w:color="auto" w:fill="auto"/>
          </w:tcPr>
          <w:p w:rsidR="000A25D6" w:rsidRDefault="000A25D6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0A25D6" w:rsidRDefault="000A25D6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685858" w:rsidRDefault="00D4228C" w:rsidP="000A25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85858">
              <w:rPr>
                <w:rFonts w:ascii="Arial" w:hAnsi="Arial" w:cs="Arial"/>
                <w:sz w:val="32"/>
                <w:szCs w:val="32"/>
              </w:rPr>
              <w:t>Ja / nee</w:t>
            </w: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11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11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* Uit de beschrijving dient afdoende te blijken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dat </w:t>
            </w:r>
            <w:r w:rsidRPr="007E55A7">
              <w:rPr>
                <w:rFonts w:ascii="Arial" w:hAnsi="Arial" w:cs="Arial"/>
                <w:sz w:val="18"/>
                <w:szCs w:val="18"/>
              </w:rPr>
              <w:t xml:space="preserve">aan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Pr="007E55A7">
              <w:rPr>
                <w:rFonts w:ascii="Arial" w:hAnsi="Arial" w:cs="Arial"/>
                <w:sz w:val="18"/>
                <w:szCs w:val="18"/>
              </w:rPr>
              <w:t>kerncompetentie wordt voldaan.</w:t>
            </w:r>
          </w:p>
        </w:tc>
      </w:tr>
      <w:bookmarkEnd w:id="7"/>
    </w:tbl>
    <w:p w:rsidR="00FD08DB" w:rsidRPr="00246D63" w:rsidRDefault="00FD08DB" w:rsidP="00D4228C">
      <w:pPr>
        <w:spacing w:after="0" w:line="240" w:lineRule="auto"/>
        <w:rPr>
          <w:rFonts w:ascii="Verdana" w:hAnsi="Verdana"/>
          <w:sz w:val="16"/>
          <w:szCs w:val="16"/>
        </w:rPr>
      </w:pPr>
    </w:p>
    <w:p w:rsidR="00D4228C" w:rsidRPr="007E55A7" w:rsidRDefault="0058583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>Aldus voor akkoord getekend en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7E55A7" w:rsidTr="007E55A7">
        <w:trPr>
          <w:trHeight w:val="104"/>
        </w:trPr>
        <w:tc>
          <w:tcPr>
            <w:tcW w:w="2977" w:type="dxa"/>
          </w:tcPr>
          <w:p w:rsidR="00D4228C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12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583A" w:rsidRPr="007E55A7" w:rsidTr="007E55A7">
        <w:trPr>
          <w:trHeight w:val="104"/>
        </w:trPr>
        <w:tc>
          <w:tcPr>
            <w:tcW w:w="2977" w:type="dxa"/>
          </w:tcPr>
          <w:p w:rsidR="0058583A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:rsidR="0058583A" w:rsidRPr="007E55A7" w:rsidRDefault="0058583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452"/>
        </w:trPr>
        <w:tc>
          <w:tcPr>
            <w:tcW w:w="2977" w:type="dxa"/>
          </w:tcPr>
          <w:p w:rsidR="007E55A7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:rsidR="000E007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E0077" w:rsidRPr="007E55A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295D5A" w:rsidRPr="007E55A7" w:rsidRDefault="00295D5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12"/>
    </w:tbl>
    <w:p w:rsidR="00C02D37" w:rsidRPr="00C02D37" w:rsidRDefault="00C02D37" w:rsidP="00C02D37">
      <w:pPr>
        <w:rPr>
          <w:rFonts w:ascii="Arial" w:hAnsi="Arial" w:cs="Arial"/>
          <w:sz w:val="20"/>
          <w:szCs w:val="20"/>
        </w:rPr>
      </w:pPr>
    </w:p>
    <w:p w:rsidR="00C02D37" w:rsidRPr="00C02D37" w:rsidRDefault="00C02D37" w:rsidP="00C02D37">
      <w:pPr>
        <w:rPr>
          <w:rFonts w:ascii="Arial" w:hAnsi="Arial" w:cs="Arial"/>
          <w:sz w:val="20"/>
          <w:szCs w:val="20"/>
        </w:rPr>
      </w:pPr>
    </w:p>
    <w:p w:rsidR="00C02D37" w:rsidRDefault="00C02D37" w:rsidP="00C02D37">
      <w:pPr>
        <w:rPr>
          <w:rFonts w:ascii="Arial" w:hAnsi="Arial" w:cs="Arial"/>
          <w:b/>
          <w:sz w:val="20"/>
          <w:szCs w:val="20"/>
        </w:rPr>
      </w:pPr>
    </w:p>
    <w:sectPr w:rsidR="00C02D37" w:rsidSect="00353B20">
      <w:headerReference w:type="default" r:id="rId8"/>
      <w:footerReference w:type="default" r:id="rId9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D70E14" w:rsidRPr="00D70E14" w:rsidRDefault="00792677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792677">
              <w:rPr>
                <w:rFonts w:ascii="Verdana" w:hAnsi="Verdana"/>
                <w:sz w:val="16"/>
                <w:szCs w:val="16"/>
              </w:rPr>
              <w:t>Verklaring referentieopdracht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2677">
              <w:rPr>
                <w:rFonts w:ascii="Verdana" w:hAnsi="Verdana"/>
                <w:sz w:val="16"/>
                <w:szCs w:val="16"/>
              </w:rPr>
              <w:t>2022-65 (P</w:t>
            </w:r>
            <w:r w:rsidR="00A37925">
              <w:rPr>
                <w:rFonts w:ascii="Verdana" w:hAnsi="Verdana"/>
                <w:sz w:val="16"/>
                <w:szCs w:val="16"/>
              </w:rPr>
              <w:t>3</w:t>
            </w:r>
            <w:r w:rsidRPr="00792677">
              <w:rPr>
                <w:rFonts w:ascii="Verdana" w:hAnsi="Verdana"/>
                <w:sz w:val="16"/>
                <w:szCs w:val="16"/>
              </w:rPr>
              <w:t>)</w:t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70E14" w:rsidRDefault="00D70E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B65A5D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left</wp:align>
          </wp:positionH>
          <wp:positionV relativeFrom="page">
            <wp:posOffset>-47625</wp:posOffset>
          </wp:positionV>
          <wp:extent cx="7654925" cy="1074331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7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1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2"/>
  </w:num>
  <w:num w:numId="8">
    <w:abstractNumId w:val="4"/>
  </w:num>
  <w:num w:numId="9">
    <w:abstractNumId w:val="11"/>
  </w:num>
  <w:num w:numId="10">
    <w:abstractNumId w:val="8"/>
  </w:num>
  <w:num w:numId="11">
    <w:abstractNumId w:val="5"/>
  </w:num>
  <w:num w:numId="12">
    <w:abstractNumId w:val="1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0712E"/>
    <w:rsid w:val="000138C8"/>
    <w:rsid w:val="00017A96"/>
    <w:rsid w:val="000247DB"/>
    <w:rsid w:val="00030498"/>
    <w:rsid w:val="0003255F"/>
    <w:rsid w:val="00052437"/>
    <w:rsid w:val="00065DA0"/>
    <w:rsid w:val="00074EE7"/>
    <w:rsid w:val="000A25D6"/>
    <w:rsid w:val="000E0077"/>
    <w:rsid w:val="000F4DA7"/>
    <w:rsid w:val="001A47C2"/>
    <w:rsid w:val="001A488E"/>
    <w:rsid w:val="001C3EFD"/>
    <w:rsid w:val="001D47A3"/>
    <w:rsid w:val="00203A5C"/>
    <w:rsid w:val="00217E79"/>
    <w:rsid w:val="00246D63"/>
    <w:rsid w:val="00270E35"/>
    <w:rsid w:val="00277E2C"/>
    <w:rsid w:val="0028593A"/>
    <w:rsid w:val="00295D5A"/>
    <w:rsid w:val="002C26D2"/>
    <w:rsid w:val="002D0165"/>
    <w:rsid w:val="002E3C85"/>
    <w:rsid w:val="00313609"/>
    <w:rsid w:val="00327A28"/>
    <w:rsid w:val="00351BC2"/>
    <w:rsid w:val="00353B20"/>
    <w:rsid w:val="00397D22"/>
    <w:rsid w:val="003B66A9"/>
    <w:rsid w:val="003B6F2D"/>
    <w:rsid w:val="003C55E6"/>
    <w:rsid w:val="003D7EC5"/>
    <w:rsid w:val="003E6E55"/>
    <w:rsid w:val="003F45C8"/>
    <w:rsid w:val="00407743"/>
    <w:rsid w:val="00421EFB"/>
    <w:rsid w:val="00436C6B"/>
    <w:rsid w:val="004A2E06"/>
    <w:rsid w:val="004B605B"/>
    <w:rsid w:val="004C5A13"/>
    <w:rsid w:val="004D4F38"/>
    <w:rsid w:val="004E05C6"/>
    <w:rsid w:val="00557799"/>
    <w:rsid w:val="00557FDE"/>
    <w:rsid w:val="005766B0"/>
    <w:rsid w:val="0058583A"/>
    <w:rsid w:val="00586FE2"/>
    <w:rsid w:val="005A100F"/>
    <w:rsid w:val="005C3AA2"/>
    <w:rsid w:val="005E1F1A"/>
    <w:rsid w:val="006453F6"/>
    <w:rsid w:val="00650920"/>
    <w:rsid w:val="006542AE"/>
    <w:rsid w:val="006642C3"/>
    <w:rsid w:val="00675556"/>
    <w:rsid w:val="00682426"/>
    <w:rsid w:val="00685858"/>
    <w:rsid w:val="006B6912"/>
    <w:rsid w:val="006D657F"/>
    <w:rsid w:val="006F783C"/>
    <w:rsid w:val="0071482A"/>
    <w:rsid w:val="007538BA"/>
    <w:rsid w:val="00782EB3"/>
    <w:rsid w:val="00792377"/>
    <w:rsid w:val="00792677"/>
    <w:rsid w:val="00794C11"/>
    <w:rsid w:val="007E55A7"/>
    <w:rsid w:val="007F333D"/>
    <w:rsid w:val="007F5027"/>
    <w:rsid w:val="00830847"/>
    <w:rsid w:val="00832788"/>
    <w:rsid w:val="008568FC"/>
    <w:rsid w:val="00891115"/>
    <w:rsid w:val="008A6A54"/>
    <w:rsid w:val="008C0B75"/>
    <w:rsid w:val="008E52D5"/>
    <w:rsid w:val="00945039"/>
    <w:rsid w:val="00956A51"/>
    <w:rsid w:val="009814F9"/>
    <w:rsid w:val="00982413"/>
    <w:rsid w:val="009855C4"/>
    <w:rsid w:val="009C4F1C"/>
    <w:rsid w:val="009C65E9"/>
    <w:rsid w:val="009D0689"/>
    <w:rsid w:val="009F570C"/>
    <w:rsid w:val="00A07ABB"/>
    <w:rsid w:val="00A37925"/>
    <w:rsid w:val="00A81269"/>
    <w:rsid w:val="00AA682E"/>
    <w:rsid w:val="00AD3F03"/>
    <w:rsid w:val="00AD4EE4"/>
    <w:rsid w:val="00B07D71"/>
    <w:rsid w:val="00B12E4F"/>
    <w:rsid w:val="00B1387D"/>
    <w:rsid w:val="00B2244C"/>
    <w:rsid w:val="00B56DC2"/>
    <w:rsid w:val="00B65A5D"/>
    <w:rsid w:val="00B957D8"/>
    <w:rsid w:val="00BA79D6"/>
    <w:rsid w:val="00BE0938"/>
    <w:rsid w:val="00C02D37"/>
    <w:rsid w:val="00C13A5B"/>
    <w:rsid w:val="00C22050"/>
    <w:rsid w:val="00C74342"/>
    <w:rsid w:val="00C8036C"/>
    <w:rsid w:val="00C900CB"/>
    <w:rsid w:val="00C925DB"/>
    <w:rsid w:val="00C96E7E"/>
    <w:rsid w:val="00CB2EE6"/>
    <w:rsid w:val="00CC17B5"/>
    <w:rsid w:val="00CC57AE"/>
    <w:rsid w:val="00D30140"/>
    <w:rsid w:val="00D4228C"/>
    <w:rsid w:val="00D42DA2"/>
    <w:rsid w:val="00D56464"/>
    <w:rsid w:val="00D70E14"/>
    <w:rsid w:val="00DA172F"/>
    <w:rsid w:val="00DC6899"/>
    <w:rsid w:val="00E13EE7"/>
    <w:rsid w:val="00E15D75"/>
    <w:rsid w:val="00E2753A"/>
    <w:rsid w:val="00E32DC5"/>
    <w:rsid w:val="00E35AA0"/>
    <w:rsid w:val="00E67868"/>
    <w:rsid w:val="00E96414"/>
    <w:rsid w:val="00EB19D0"/>
    <w:rsid w:val="00ED1194"/>
    <w:rsid w:val="00ED2523"/>
    <w:rsid w:val="00EE31AA"/>
    <w:rsid w:val="00EF395E"/>
    <w:rsid w:val="00EF3F4B"/>
    <w:rsid w:val="00F410E9"/>
    <w:rsid w:val="00F438EA"/>
    <w:rsid w:val="00F51F27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2B3134DA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D5311-6F2C-4249-985E-B22287392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Pieterse, Ron</cp:lastModifiedBy>
  <cp:revision>4</cp:revision>
  <dcterms:created xsi:type="dcterms:W3CDTF">2023-02-17T15:10:00Z</dcterms:created>
  <dcterms:modified xsi:type="dcterms:W3CDTF">2023-03-10T12:09:00Z</dcterms:modified>
</cp:coreProperties>
</file>