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B2B9" w14:textId="3B8A7369" w:rsidR="00BE23DB" w:rsidRPr="00C1129A" w:rsidRDefault="00BE23DB" w:rsidP="00BE23DB">
      <w:pPr>
        <w:pStyle w:val="Kop2"/>
        <w:rPr>
          <w:rFonts w:ascii="Arial" w:hAnsi="Arial"/>
          <w:szCs w:val="24"/>
        </w:rPr>
      </w:pPr>
      <w:bookmarkStart w:id="0" w:name="_Toc32934431"/>
      <w:r w:rsidRPr="00C1129A">
        <w:rPr>
          <w:rFonts w:ascii="Arial" w:hAnsi="Arial"/>
          <w:szCs w:val="24"/>
        </w:rPr>
        <w:t>Bijlage</w:t>
      </w:r>
      <w:r w:rsidR="004777DA">
        <w:rPr>
          <w:rFonts w:ascii="Arial" w:hAnsi="Arial"/>
          <w:szCs w:val="24"/>
        </w:rPr>
        <w:t xml:space="preserve"> G</w:t>
      </w:r>
      <w:r w:rsidRPr="00C1129A">
        <w:rPr>
          <w:rFonts w:ascii="Arial" w:hAnsi="Arial"/>
          <w:szCs w:val="24"/>
        </w:rPr>
        <w:t>: Beroep financiële en economische draagkracht</w:t>
      </w:r>
      <w:bookmarkEnd w:id="0"/>
      <w:r w:rsidRPr="00C1129A">
        <w:rPr>
          <w:rFonts w:ascii="Arial" w:hAnsi="Arial"/>
          <w:szCs w:val="24"/>
        </w:rPr>
        <w:t xml:space="preserve"> </w:t>
      </w:r>
    </w:p>
    <w:p w14:paraId="1DCB5A6C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1D589457" w14:textId="638C1ED7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 w:rsidR="00F53193"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6A3F7C6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20959C52" w14:textId="27F6A0F1" w:rsidR="00BE23DB" w:rsidRPr="000E3238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="00BE23DB" w:rsidRPr="00C65CA7">
        <w:rPr>
          <w:rFonts w:cs="Arial"/>
          <w:sz w:val="18"/>
          <w:szCs w:val="18"/>
        </w:rPr>
        <w:t xml:space="preserve"> </w:t>
      </w:r>
      <w:r w:rsidR="00C65CA7" w:rsidRPr="00C65CA7">
        <w:rPr>
          <w:rFonts w:cs="Arial"/>
          <w:sz w:val="18"/>
          <w:szCs w:val="18"/>
        </w:rPr>
        <w:t xml:space="preserve">(hierna: de Inschrijver) </w:t>
      </w:r>
      <w:r w:rsidR="006F5CCA" w:rsidRPr="000E3238">
        <w:rPr>
          <w:rFonts w:cs="Arial"/>
          <w:bCs/>
          <w:sz w:val="18"/>
          <w:szCs w:val="18"/>
        </w:rPr>
        <w:t xml:space="preserve">beroept </w:t>
      </w:r>
      <w:r w:rsidR="00BE23DB" w:rsidRPr="00C65CA7">
        <w:rPr>
          <w:rFonts w:cs="Arial"/>
          <w:sz w:val="18"/>
          <w:szCs w:val="18"/>
        </w:rPr>
        <w:t>zic</w:t>
      </w:r>
      <w:r w:rsidR="00BE23DB" w:rsidRPr="000E3238">
        <w:rPr>
          <w:rFonts w:cs="Arial"/>
          <w:bCs/>
          <w:sz w:val="18"/>
          <w:szCs w:val="18"/>
        </w:rPr>
        <w:t xml:space="preserve">h met betrekking tot de </w:t>
      </w:r>
      <w:r w:rsidR="00C65CA7">
        <w:rPr>
          <w:rFonts w:cs="Arial"/>
          <w:bCs/>
          <w:sz w:val="18"/>
          <w:szCs w:val="18"/>
        </w:rPr>
        <w:t>Geschiktheids</w:t>
      </w:r>
      <w:r w:rsidR="00BE23DB" w:rsidRPr="000E3238">
        <w:rPr>
          <w:rFonts w:cs="Arial"/>
          <w:bCs/>
          <w:sz w:val="18"/>
          <w:szCs w:val="18"/>
        </w:rPr>
        <w:t xml:space="preserve">eis </w:t>
      </w:r>
      <w:r w:rsid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="00C65CA7">
        <w:rPr>
          <w:rFonts w:cs="Arial"/>
          <w:sz w:val="18"/>
          <w:szCs w:val="18"/>
          <w:highlight w:val="darkGray"/>
        </w:rPr>
      </w:r>
      <w:r w:rsidR="00C65CA7">
        <w:rPr>
          <w:rFonts w:cs="Arial"/>
          <w:sz w:val="18"/>
          <w:szCs w:val="18"/>
          <w:highlight w:val="darkGray"/>
        </w:rPr>
        <w:fldChar w:fldCharType="separate"/>
      </w:r>
      <w:r w:rsidR="00C65CA7">
        <w:rPr>
          <w:rFonts w:cs="Arial"/>
          <w:noProof/>
          <w:sz w:val="18"/>
          <w:szCs w:val="18"/>
          <w:highlight w:val="darkGray"/>
        </w:rPr>
        <w:t>[omschrijving geschiktheidseis]</w:t>
      </w:r>
      <w:r w:rsidR="00C65CA7">
        <w:rPr>
          <w:rFonts w:cs="Arial"/>
          <w:sz w:val="18"/>
          <w:szCs w:val="18"/>
          <w:highlight w:val="darkGray"/>
        </w:rPr>
        <w:fldChar w:fldCharType="end"/>
      </w:r>
      <w:r w:rsidR="00C65CA7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zoals genoemd in </w:t>
      </w:r>
      <w:r w:rsidR="00C65CA7">
        <w:rPr>
          <w:rFonts w:cs="Arial"/>
          <w:bCs/>
          <w:sz w:val="18"/>
          <w:szCs w:val="18"/>
        </w:rPr>
        <w:t xml:space="preserve">hoofdstuk 4 </w:t>
      </w:r>
      <w:r w:rsidR="003E5DEF">
        <w:rPr>
          <w:rFonts w:cs="Arial"/>
          <w:bCs/>
          <w:sz w:val="18"/>
          <w:szCs w:val="18"/>
        </w:rPr>
        <w:t xml:space="preserve">van </w:t>
      </w:r>
      <w:r w:rsidR="00BE23DB"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="00BE23DB"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 w:rsidR="009D12AE">
        <w:rPr>
          <w:rFonts w:cs="Arial"/>
          <w:sz w:val="18"/>
          <w:szCs w:val="18"/>
        </w:rPr>
        <w:t xml:space="preserve"> (hierna: de Derde)</w:t>
      </w:r>
      <w:r w:rsidR="00F53193">
        <w:rPr>
          <w:rFonts w:cs="Arial"/>
          <w:sz w:val="18"/>
          <w:szCs w:val="18"/>
        </w:rPr>
        <w:t>;</w:t>
      </w:r>
      <w:r w:rsidR="006F5CCA">
        <w:rPr>
          <w:rFonts w:cs="Arial"/>
          <w:sz w:val="18"/>
          <w:szCs w:val="18"/>
        </w:rPr>
        <w:t xml:space="preserve"> </w:t>
      </w:r>
    </w:p>
    <w:p w14:paraId="269AC225" w14:textId="155A4D85" w:rsidR="00BE23DB" w:rsidRPr="000E3238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="00BE23DB"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="00BE23DB" w:rsidRPr="00717B66">
        <w:rPr>
          <w:rFonts w:cs="Arial"/>
          <w:bCs/>
          <w:sz w:val="18"/>
          <w:szCs w:val="18"/>
          <w:u w:val="single"/>
        </w:rPr>
        <w:t>bijgevoegd</w:t>
      </w:r>
      <w:r w:rsidRPr="00717B66">
        <w:rPr>
          <w:rFonts w:cs="Arial"/>
          <w:bCs/>
          <w:sz w:val="18"/>
          <w:szCs w:val="18"/>
          <w:u w:val="single"/>
        </w:rPr>
        <w:t>e</w:t>
      </w:r>
      <w:r w:rsidR="00BE23DB" w:rsidRPr="00717B66">
        <w:rPr>
          <w:rFonts w:cs="Arial"/>
          <w:bCs/>
          <w:sz w:val="18"/>
          <w:szCs w:val="18"/>
          <w:u w:val="single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bCs/>
          <w:sz w:val="18"/>
          <w:szCs w:val="18"/>
        </w:rPr>
        <w:t xml:space="preserve"> alleen of gezamenlijk met </w:t>
      </w:r>
      <w:r w:rsidR="00C65CA7">
        <w:rPr>
          <w:rFonts w:cs="Arial"/>
          <w:sz w:val="18"/>
          <w:szCs w:val="18"/>
        </w:rPr>
        <w:t>de Inschrijver</w:t>
      </w:r>
      <w:r w:rsidR="00BE23DB" w:rsidRPr="000E3238">
        <w:rPr>
          <w:rFonts w:cs="Arial"/>
          <w:bCs/>
          <w:sz w:val="18"/>
          <w:szCs w:val="18"/>
        </w:rPr>
        <w:t xml:space="preserve"> aan deze eis;</w:t>
      </w:r>
    </w:p>
    <w:p w14:paraId="1A16BC71" w14:textId="444B07A7" w:rsidR="00BE23DB" w:rsidRPr="000E3238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="00BE23DB" w:rsidRPr="000E3238">
        <w:rPr>
          <w:rFonts w:cs="Arial"/>
          <w:bCs/>
          <w:sz w:val="18"/>
          <w:szCs w:val="18"/>
        </w:rPr>
        <w:t xml:space="preserve">ij gunning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915D21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="00EC05AA" w:rsidRPr="000E3238">
        <w:rPr>
          <w:rFonts w:cs="Arial"/>
          <w:bCs/>
          <w:sz w:val="18"/>
          <w:szCs w:val="18"/>
        </w:rPr>
        <w:t xml:space="preserve">gedurende de gehele looptijd van de </w:t>
      </w:r>
      <w:r w:rsidR="00EC05AA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noodzakelijke middelen van </w:t>
      </w:r>
      <w:r w:rsidR="009D12AE"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sz w:val="18"/>
          <w:szCs w:val="18"/>
        </w:rPr>
        <w:t>;</w:t>
      </w:r>
    </w:p>
    <w:p w14:paraId="7547FAF6" w14:textId="0CF93F54" w:rsidR="00BE23DB" w:rsidRPr="000E3238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="009D12AE" w:rsidRPr="0060165D">
        <w:rPr>
          <w:rFonts w:cs="Arial"/>
          <w:sz w:val="18"/>
          <w:szCs w:val="18"/>
        </w:rPr>
        <w:t>Derde</w:t>
      </w:r>
      <w:r w:rsidR="00BE23DB" w:rsidRPr="0060165D">
        <w:rPr>
          <w:rFonts w:cs="Arial"/>
          <w:sz w:val="18"/>
          <w:szCs w:val="18"/>
        </w:rPr>
        <w:t xml:space="preserve"> </w:t>
      </w:r>
      <w:r w:rsidR="00BE23DB" w:rsidRPr="0060165D">
        <w:rPr>
          <w:rFonts w:cs="Arial"/>
          <w:bCs/>
          <w:sz w:val="18"/>
          <w:szCs w:val="18"/>
        </w:rPr>
        <w:t xml:space="preserve">zich jegens de Opdrachtgever </w:t>
      </w:r>
      <w:r w:rsidR="00BE23DB"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>
        <w:rPr>
          <w:rFonts w:cs="Arial"/>
          <w:sz w:val="18"/>
          <w:szCs w:val="18"/>
        </w:rPr>
        <w:t>Overeenkomst</w:t>
      </w:r>
      <w:r w:rsidR="00141415">
        <w:rPr>
          <w:rFonts w:cs="Arial"/>
          <w:bCs/>
          <w:sz w:val="18"/>
          <w:szCs w:val="18"/>
        </w:rPr>
        <w:t>. I</w:t>
      </w:r>
      <w:r w:rsidR="00BE23DB"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>
        <w:rPr>
          <w:rFonts w:cs="Arial"/>
          <w:bCs/>
          <w:sz w:val="18"/>
          <w:szCs w:val="18"/>
        </w:rPr>
        <w:t>deze Bijlage</w:t>
      </w:r>
      <w:r w:rsidR="00BE23DB" w:rsidRPr="000E3238">
        <w:rPr>
          <w:rFonts w:cs="Arial"/>
          <w:bCs/>
          <w:sz w:val="18"/>
          <w:szCs w:val="18"/>
        </w:rPr>
        <w:t xml:space="preserve"> te worden gevoegd.</w:t>
      </w:r>
      <w:r w:rsidR="00141415">
        <w:rPr>
          <w:rFonts w:cs="Arial"/>
          <w:bCs/>
          <w:sz w:val="18"/>
          <w:szCs w:val="18"/>
        </w:rPr>
        <w:t xml:space="preserve"> </w:t>
      </w:r>
    </w:p>
    <w:p w14:paraId="6573AD3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21CA29B9" w14:textId="49ECF94D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 w:rsidR="00073B2A">
        <w:rPr>
          <w:rFonts w:cs="Arial"/>
          <w:bCs/>
          <w:sz w:val="18"/>
          <w:szCs w:val="18"/>
        </w:rPr>
        <w:t xml:space="preserve"> Inschrijver</w:t>
      </w:r>
      <w:r w:rsidR="00073B2A" w:rsidRPr="000E3238">
        <w:rPr>
          <w:rFonts w:cs="Arial"/>
          <w:bCs/>
          <w:sz w:val="18"/>
          <w:szCs w:val="18"/>
        </w:rPr>
        <w:t xml:space="preserve"> </w:t>
      </w:r>
      <w:r w:rsidR="009D12AE"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 w:rsidR="00735CD9"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 w:rsidR="00735CD9"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 w:rsidR="00735CD9"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 w:rsidR="009D12AE">
        <w:rPr>
          <w:rFonts w:cs="Arial"/>
          <w:bCs/>
          <w:sz w:val="18"/>
          <w:szCs w:val="18"/>
        </w:rPr>
        <w:t>hebben</w:t>
      </w:r>
      <w:r w:rsidR="009D12AE" w:rsidRPr="000E3238"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>ingevuld.</w:t>
      </w:r>
      <w:r w:rsidR="00A31854">
        <w:rPr>
          <w:rFonts w:cs="Arial"/>
          <w:bCs/>
          <w:sz w:val="18"/>
          <w:szCs w:val="18"/>
        </w:rPr>
        <w:t xml:space="preserve"> </w:t>
      </w:r>
    </w:p>
    <w:p w14:paraId="63AF5DE5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59B2032A" w14:textId="703AB8FB" w:rsidR="00BE23DB" w:rsidRPr="000E3238" w:rsidRDefault="00073B2A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behoudt </w:t>
      </w:r>
      <w:r>
        <w:rPr>
          <w:rFonts w:cs="Arial"/>
          <w:bCs/>
          <w:sz w:val="18"/>
          <w:szCs w:val="18"/>
        </w:rPr>
        <w:t xml:space="preserve">zich </w:t>
      </w:r>
      <w:r w:rsidR="00BE23DB" w:rsidRPr="000E3238">
        <w:rPr>
          <w:rFonts w:cs="Arial"/>
          <w:bCs/>
          <w:sz w:val="18"/>
          <w:szCs w:val="18"/>
        </w:rPr>
        <w:t xml:space="preserve">het recht </w:t>
      </w:r>
      <w:r w:rsidR="00DB6250">
        <w:rPr>
          <w:rFonts w:cs="Arial"/>
          <w:bCs/>
          <w:sz w:val="18"/>
          <w:szCs w:val="18"/>
        </w:rPr>
        <w:t xml:space="preserve">voor </w:t>
      </w:r>
      <w:r w:rsidR="00BE23DB"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="00BE23DB"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Default="00BE23DB" w:rsidP="00BE23DB">
      <w:pPr>
        <w:rPr>
          <w:rFonts w:ascii="Arial" w:hAnsi="Arial" w:cs="Arial"/>
          <w:bCs/>
        </w:rPr>
      </w:pPr>
    </w:p>
    <w:p w14:paraId="7E5B0927" w14:textId="77777777" w:rsidR="004C39EF" w:rsidRPr="000E3238" w:rsidRDefault="004C39EF" w:rsidP="00BE23DB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0E3238" w14:paraId="26361C88" w14:textId="77777777" w:rsidTr="00AC6A63">
        <w:tc>
          <w:tcPr>
            <w:tcW w:w="9062" w:type="dxa"/>
          </w:tcPr>
          <w:p w14:paraId="613E9D11" w14:textId="325EEA10" w:rsidR="00BE23DB" w:rsidRPr="000E3238" w:rsidRDefault="00BE23DB" w:rsidP="00AC6A6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 w:rsidR="00016120"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9D12AE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</w:t>
            </w:r>
            <w:r w:rsidR="009D12AE" w:rsidRPr="009D12AE">
              <w:rPr>
                <w:rFonts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9D12AE">
              <w:rPr>
                <w:rFonts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9D12AE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Elke betreffende Derde dient tevens een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eigen </w:t>
            </w:r>
            <w:r w:rsidRPr="009D12AE">
              <w:rPr>
                <w:rFonts w:cs="Arial"/>
                <w:sz w:val="18"/>
                <w:szCs w:val="22"/>
              </w:rPr>
              <w:t xml:space="preserve">UEA in te vullen (Deel II A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en </w:t>
            </w:r>
            <w:r w:rsidRPr="009D12AE">
              <w:rPr>
                <w:rFonts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Default="003744FC" w:rsidP="00DF297D">
      <w:pPr>
        <w:rPr>
          <w:rFonts w:ascii="Arial" w:hAnsi="Arial" w:cs="Arial"/>
          <w:bCs/>
        </w:rPr>
      </w:pPr>
    </w:p>
    <w:p w14:paraId="09DA31FF" w14:textId="77777777" w:rsidR="005A7E88" w:rsidRPr="00BE23DB" w:rsidRDefault="005A7E88" w:rsidP="00DF297D">
      <w:pPr>
        <w:rPr>
          <w:rFonts w:ascii="Arial" w:hAnsi="Arial" w:cs="Arial"/>
          <w:bCs/>
        </w:rPr>
      </w:pPr>
    </w:p>
    <w:sectPr w:rsidR="005A7E88" w:rsidRPr="00BE23D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635FC" w14:textId="77777777" w:rsidR="00512788" w:rsidRDefault="00512788" w:rsidP="00725BC6">
      <w:pPr>
        <w:spacing w:line="240" w:lineRule="auto"/>
      </w:pPr>
      <w:r>
        <w:separator/>
      </w:r>
    </w:p>
  </w:endnote>
  <w:endnote w:type="continuationSeparator" w:id="0">
    <w:p w14:paraId="0347AF02" w14:textId="77777777" w:rsidR="00512788" w:rsidRDefault="00512788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AEFFC" w14:textId="77777777" w:rsidR="00920525" w:rsidRDefault="00920525" w:rsidP="00920525">
    <w:pPr>
      <w:pStyle w:val="Voettekst"/>
      <w:rPr>
        <w:rFonts w:ascii="Arial" w:hAnsi="Arial" w:cs="Arial"/>
        <w:szCs w:val="18"/>
      </w:rPr>
    </w:pPr>
    <w:r w:rsidRPr="004C102F">
      <w:rPr>
        <w:rFonts w:ascii="Arial" w:hAnsi="Arial" w:cs="Arial"/>
        <w:szCs w:val="18"/>
      </w:rPr>
      <w:t xml:space="preserve">Europese Aanbesteding </w:t>
    </w:r>
    <w:r w:rsidRPr="00610958">
      <w:rPr>
        <w:rFonts w:ascii="Arial" w:hAnsi="Arial" w:cs="Arial"/>
        <w:szCs w:val="18"/>
        <w:highlight w:val="yellow"/>
      </w:rPr>
      <w:t>[onderwerp]</w:t>
    </w:r>
    <w:r>
      <w:rPr>
        <w:rFonts w:ascii="Arial" w:hAnsi="Arial" w:cs="Arial"/>
        <w:szCs w:val="18"/>
      </w:rPr>
      <w:t xml:space="preserve"> - </w:t>
    </w:r>
    <w:r w:rsidRPr="004C102F">
      <w:rPr>
        <w:rFonts w:ascii="Arial" w:hAnsi="Arial" w:cs="Arial"/>
        <w:szCs w:val="18"/>
      </w:rPr>
      <w:t>GGD GHOR Nederland</w:t>
    </w:r>
  </w:p>
  <w:p w14:paraId="3F055EB4" w14:textId="77777777" w:rsidR="00920525" w:rsidRPr="004C102F" w:rsidRDefault="00920525" w:rsidP="00920525">
    <w:pPr>
      <w:pStyle w:val="Voettekst"/>
      <w:rPr>
        <w:rFonts w:ascii="Arial" w:hAnsi="Arial" w:cs="Arial"/>
        <w:szCs w:val="18"/>
      </w:rPr>
    </w:pPr>
    <w:proofErr w:type="spellStart"/>
    <w:r w:rsidRPr="004C102F">
      <w:rPr>
        <w:rFonts w:ascii="Arial" w:hAnsi="Arial" w:cs="Arial"/>
        <w:szCs w:val="18"/>
      </w:rPr>
      <w:t>TenderNed</w:t>
    </w:r>
    <w:proofErr w:type="spellEnd"/>
    <w:r w:rsidRPr="004C102F">
      <w:rPr>
        <w:rFonts w:ascii="Arial" w:hAnsi="Arial" w:cs="Arial"/>
        <w:szCs w:val="18"/>
      </w:rPr>
      <w:t xml:space="preserve">-kenmerk: </w:t>
    </w:r>
    <w:r w:rsidRPr="00610958">
      <w:rPr>
        <w:rFonts w:ascii="Arial" w:hAnsi="Arial" w:cs="Arial"/>
        <w:szCs w:val="18"/>
        <w:highlight w:val="yellow"/>
      </w:rPr>
      <w:t>[kenmerk]</w:t>
    </w:r>
  </w:p>
  <w:p w14:paraId="435A064F" w14:textId="0EF94D77" w:rsidR="00725BC6" w:rsidRPr="00920525" w:rsidRDefault="00920525" w:rsidP="00920525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</w:t>
    </w:r>
    <w:r>
      <w:rPr>
        <w:rFonts w:ascii="Arial" w:hAnsi="Arial" w:cs="Arial"/>
        <w:color w:val="D9D9D9" w:themeColor="background1" w:themeShade="D9"/>
        <w:sz w:val="12"/>
        <w:szCs w:val="12"/>
      </w:rPr>
      <w:t>216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164E5" w14:textId="77777777" w:rsidR="00512788" w:rsidRDefault="00512788" w:rsidP="00725BC6">
      <w:pPr>
        <w:spacing w:line="240" w:lineRule="auto"/>
      </w:pPr>
      <w:r>
        <w:separator/>
      </w:r>
    </w:p>
  </w:footnote>
  <w:footnote w:type="continuationSeparator" w:id="0">
    <w:p w14:paraId="5D88D3A9" w14:textId="77777777" w:rsidR="00512788" w:rsidRDefault="00512788" w:rsidP="00725B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087BE4"/>
    <w:rsid w:val="00141415"/>
    <w:rsid w:val="002D2730"/>
    <w:rsid w:val="003744FC"/>
    <w:rsid w:val="003E5DEF"/>
    <w:rsid w:val="00414CA2"/>
    <w:rsid w:val="00424A88"/>
    <w:rsid w:val="00431CDD"/>
    <w:rsid w:val="004777DA"/>
    <w:rsid w:val="004C39EF"/>
    <w:rsid w:val="00512788"/>
    <w:rsid w:val="005300BC"/>
    <w:rsid w:val="00596858"/>
    <w:rsid w:val="005A7E88"/>
    <w:rsid w:val="0060165D"/>
    <w:rsid w:val="006C072F"/>
    <w:rsid w:val="006F5CCA"/>
    <w:rsid w:val="00717B66"/>
    <w:rsid w:val="00725BC6"/>
    <w:rsid w:val="00735CD9"/>
    <w:rsid w:val="00915D21"/>
    <w:rsid w:val="00920525"/>
    <w:rsid w:val="00960787"/>
    <w:rsid w:val="009D12AE"/>
    <w:rsid w:val="009D559B"/>
    <w:rsid w:val="00A31854"/>
    <w:rsid w:val="00B015A9"/>
    <w:rsid w:val="00B801B7"/>
    <w:rsid w:val="00BA76F8"/>
    <w:rsid w:val="00BE23DB"/>
    <w:rsid w:val="00C1129A"/>
    <w:rsid w:val="00C244C5"/>
    <w:rsid w:val="00C65CA7"/>
    <w:rsid w:val="00CF431B"/>
    <w:rsid w:val="00D1424E"/>
    <w:rsid w:val="00DB6250"/>
    <w:rsid w:val="00DF297D"/>
    <w:rsid w:val="00E11ACA"/>
    <w:rsid w:val="00E33FA2"/>
    <w:rsid w:val="00EC05AA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F39BA5DF9E5844AB0FAD9E4A66759B" ma:contentTypeVersion="12" ma:contentTypeDescription="Create a new document." ma:contentTypeScope="" ma:versionID="89d669ec99ee9fc6232cb51234ee8fdb">
  <xsd:schema xmlns:xsd="http://www.w3.org/2001/XMLSchema" xmlns:xs="http://www.w3.org/2001/XMLSchema" xmlns:p="http://schemas.microsoft.com/office/2006/metadata/properties" xmlns:ns2="2e2df92f-0c1f-4993-b15a-b9149ab10a49" xmlns:ns3="58d6e2c9-e75d-41e0-a9ce-726222dc6ff2" targetNamespace="http://schemas.microsoft.com/office/2006/metadata/properties" ma:root="true" ma:fieldsID="1ea7d0f133b90b6f6230e0f1877013f1" ns2:_="" ns3:_="">
    <xsd:import namespace="2e2df92f-0c1f-4993-b15a-b9149ab10a49"/>
    <xsd:import namespace="58d6e2c9-e75d-41e0-a9ce-726222dc6f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df92f-0c1f-4993-b15a-b9149ab10a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1f4d491-042e-4ee2-b918-9d210a552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e2c9-e75d-41e0-a9ce-726222dc6f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76b9b69-905d-4679-9c91-e728df71f327}" ma:internalName="TaxCatchAll" ma:showField="CatchAllData" ma:web="58d6e2c9-e75d-41e0-a9ce-726222dc6f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2df92f-0c1f-4993-b15a-b9149ab10a49">
      <Terms xmlns="http://schemas.microsoft.com/office/infopath/2007/PartnerControls"/>
    </lcf76f155ced4ddcb4097134ff3c332f>
    <TaxCatchAll xmlns="58d6e2c9-e75d-41e0-a9ce-726222dc6ff2" xsi:nil="true"/>
  </documentManagement>
</p:properties>
</file>

<file path=customXml/itemProps1.xml><?xml version="1.0" encoding="utf-8"?>
<ds:datastoreItem xmlns:ds="http://schemas.openxmlformats.org/officeDocument/2006/customXml" ds:itemID="{1FDBDBB0-B695-4370-A243-D0575F36A024}"/>
</file>

<file path=customXml/itemProps2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55F3B2-7C08-441A-B536-F794B26B206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Eline Graveland</cp:lastModifiedBy>
  <cp:revision>4</cp:revision>
  <dcterms:created xsi:type="dcterms:W3CDTF">2021-05-05T14:10:00Z</dcterms:created>
  <dcterms:modified xsi:type="dcterms:W3CDTF">2021-08-04T08:04:00Z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0x01010080F39BA5DF9E5844AB0FAD9E4A66759B</vt:lpwstr>
  </property>
</Properties>
</file>