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AA6" w14:textId="5553C6BC" w:rsidR="00F52434" w:rsidRPr="002E7F3D" w:rsidRDefault="002E7F3D">
      <w:pPr>
        <w:rPr>
          <w:b/>
          <w:bCs/>
        </w:rPr>
      </w:pPr>
      <w:r w:rsidRPr="002E7F3D">
        <w:rPr>
          <w:b/>
          <w:bCs/>
        </w:rPr>
        <w:t>Aanvullende vraag</w:t>
      </w:r>
    </w:p>
    <w:p w14:paraId="349CF5C9" w14:textId="0E1947EB" w:rsidR="005F5344" w:rsidRDefault="00EE0DDB" w:rsidP="002E7F3D">
      <w:pPr>
        <w:pStyle w:val="Geenafstand"/>
      </w:pPr>
      <w:r>
        <w:t xml:space="preserve">Er is een aanvullende vraag ontvangen. Hogeschool Rotterdam heeft besloten antwoord te geven op deze vraag, echter zal het termijn niet worden aangepast, omdat er geen wijziging heeft plaatsgehad. </w:t>
      </w:r>
    </w:p>
    <w:p w14:paraId="277548B1" w14:textId="77777777" w:rsidR="002E7F3D" w:rsidRDefault="002E7F3D" w:rsidP="002E7F3D">
      <w:pPr>
        <w:pStyle w:val="Geenafstand"/>
      </w:pPr>
    </w:p>
    <w:p w14:paraId="69DA4D3D" w14:textId="0B8FD1EE" w:rsidR="002E7F3D" w:rsidRPr="002E7F3D" w:rsidRDefault="002E7F3D" w:rsidP="002E7F3D">
      <w:pPr>
        <w:pStyle w:val="Geenafstand"/>
        <w:rPr>
          <w:b/>
          <w:bCs/>
        </w:rPr>
      </w:pPr>
      <w:r w:rsidRPr="002E7F3D">
        <w:rPr>
          <w:b/>
          <w:bCs/>
        </w:rPr>
        <w:t xml:space="preserve">De vraag die gesteld is: </w:t>
      </w:r>
    </w:p>
    <w:p w14:paraId="2CA897E5" w14:textId="77777777" w:rsidR="002E7F3D" w:rsidRDefault="002E7F3D" w:rsidP="002E7F3D">
      <w:pPr>
        <w:pStyle w:val="Geenafstand"/>
      </w:pPr>
      <w:r w:rsidRPr="002E7F3D">
        <w:t xml:space="preserve">Vraag 38 </w:t>
      </w:r>
      <w:proofErr w:type="spellStart"/>
      <w:r w:rsidRPr="002E7F3D">
        <w:t>NvI</w:t>
      </w:r>
      <w:proofErr w:type="spellEnd"/>
      <w:r w:rsidRPr="002E7F3D">
        <w:t xml:space="preserve"> 2:</w:t>
      </w:r>
    </w:p>
    <w:p w14:paraId="6B119ABB" w14:textId="77777777" w:rsidR="002E7F3D" w:rsidRDefault="002E7F3D" w:rsidP="002E7F3D">
      <w:pPr>
        <w:pStyle w:val="Geenafstand"/>
      </w:pPr>
      <w:r w:rsidRPr="002E7F3D">
        <w:t>Wij zouden graag extra verduidelijking vragen over de all-in tarieven. </w:t>
      </w:r>
    </w:p>
    <w:p w14:paraId="02368CF0" w14:textId="77777777" w:rsidR="002E7F3D" w:rsidRDefault="002E7F3D" w:rsidP="002E7F3D">
      <w:pPr>
        <w:pStyle w:val="Geenafstand"/>
      </w:pPr>
    </w:p>
    <w:p w14:paraId="03E5F098" w14:textId="77777777" w:rsidR="000D6726" w:rsidRDefault="002E7F3D" w:rsidP="000D6726">
      <w:pPr>
        <w:pStyle w:val="Geenafstand"/>
      </w:pPr>
      <w:r w:rsidRPr="002E7F3D">
        <w:t>Kosten voor bijvoorbeeld inventariseren en registreren van bestaand meubilair zijn veel meer project- en locatie gebonden dan dat deze aan een product gekoppeld zijn. Het kan namelijk zo zijn dat er een deel van het geïnventariseerd meubilair niet her ingezet wordt binnen een project en/of dat een deel van de producten door een ander perceel wordt ingevuld. De kosten voor de inventarisatie (materiaal en manuren) zijn dan niet in een all-in prijs op te nemen. Kunnen wij ervan uitgaan dat we kosten die niet direct in een productprijs te verwerken zijn separaat kunnen factureren? We offreren deze dan separaat en maken alle kosten inzichtelijk waarna we deze na uw akkoord doorbelasten.</w:t>
      </w:r>
    </w:p>
    <w:p w14:paraId="1C5086CE" w14:textId="77777777" w:rsidR="000D6726" w:rsidRDefault="000D6726" w:rsidP="000D6726">
      <w:pPr>
        <w:pStyle w:val="Geenafstand"/>
      </w:pPr>
    </w:p>
    <w:p w14:paraId="067C7AA0" w14:textId="274BA6F3" w:rsidR="002E7F3D" w:rsidRPr="002E7F3D" w:rsidRDefault="002E7F3D" w:rsidP="000D6726">
      <w:pPr>
        <w:pStyle w:val="Geenafstand"/>
      </w:pPr>
      <w:r w:rsidRPr="002E7F3D">
        <w:t xml:space="preserve">Kunnen we er dan ook vanuit gaan dat het all-in tarief voor een product of </w:t>
      </w:r>
      <w:proofErr w:type="spellStart"/>
      <w:r w:rsidRPr="002E7F3D">
        <w:t>refurbishment</w:t>
      </w:r>
      <w:proofErr w:type="spellEnd"/>
      <w:r w:rsidRPr="002E7F3D">
        <w:t xml:space="preserve"> bewerkingen bestaat uit:</w:t>
      </w:r>
    </w:p>
    <w:p w14:paraId="7953CBE7" w14:textId="77777777" w:rsidR="000D6726" w:rsidRDefault="002E7F3D" w:rsidP="000D6726">
      <w:pPr>
        <w:pStyle w:val="Geenafstand"/>
      </w:pPr>
      <w:r w:rsidRPr="002E7F3D">
        <w:t>Het product (wanneer van toepassing)</w:t>
      </w:r>
    </w:p>
    <w:p w14:paraId="6EDE1280" w14:textId="62C6A278" w:rsidR="002E7F3D" w:rsidRPr="002E7F3D" w:rsidRDefault="002E7F3D" w:rsidP="000D6726">
      <w:pPr>
        <w:pStyle w:val="Geenafstand"/>
      </w:pPr>
      <w:r w:rsidRPr="002E7F3D">
        <w:t>De logistieke kosten (transport, in en uithuizen)</w:t>
      </w:r>
    </w:p>
    <w:p w14:paraId="5878AA2A" w14:textId="77777777" w:rsidR="002E7F3D" w:rsidRPr="002E7F3D" w:rsidRDefault="002E7F3D" w:rsidP="000D6726">
      <w:pPr>
        <w:pStyle w:val="Geenafstand"/>
      </w:pPr>
      <w:r w:rsidRPr="002E7F3D">
        <w:t>Projectbegeleiding?</w:t>
      </w:r>
    </w:p>
    <w:p w14:paraId="7C37113C" w14:textId="77777777" w:rsidR="006A70A9" w:rsidRDefault="006A70A9" w:rsidP="00592776">
      <w:pPr>
        <w:pStyle w:val="Geenafstand"/>
      </w:pPr>
    </w:p>
    <w:p w14:paraId="2DED1749" w14:textId="6608D743" w:rsidR="002E7F3D" w:rsidRPr="002E7F3D" w:rsidRDefault="002E7F3D" w:rsidP="00592776">
      <w:pPr>
        <w:pStyle w:val="Geenafstand"/>
      </w:pPr>
      <w:r w:rsidRPr="002E7F3D">
        <w:t>Al het overige benodigde dat project specifiek is brengen we zoals hierboven beschreven separaat in rekening. </w:t>
      </w:r>
    </w:p>
    <w:p w14:paraId="1FE6C89B" w14:textId="7BA319AB" w:rsidR="002E7F3D" w:rsidRDefault="002E7F3D" w:rsidP="00592776">
      <w:pPr>
        <w:pStyle w:val="Geenafstand"/>
      </w:pPr>
    </w:p>
    <w:p w14:paraId="598609E3" w14:textId="0C0F3438" w:rsidR="00A01CF0" w:rsidRPr="00A01CF0" w:rsidRDefault="00A01CF0" w:rsidP="00592776">
      <w:pPr>
        <w:pStyle w:val="Geenafstand"/>
        <w:rPr>
          <w:b/>
          <w:bCs/>
        </w:rPr>
      </w:pPr>
      <w:r w:rsidRPr="00A01CF0">
        <w:rPr>
          <w:b/>
          <w:bCs/>
        </w:rPr>
        <w:t>Beantwoording</w:t>
      </w:r>
    </w:p>
    <w:p w14:paraId="555862DC" w14:textId="6D97D7DA" w:rsidR="005F5344" w:rsidRDefault="005F5344" w:rsidP="00592776">
      <w:pPr>
        <w:pStyle w:val="Geenafstand"/>
      </w:pPr>
      <w:r>
        <w:t xml:space="preserve">Wij veronderstellen dat prijzenblad 4A niet helemaal duidelijk is i.c.m. het all-in tarief. </w:t>
      </w:r>
    </w:p>
    <w:p w14:paraId="5E79E7BA" w14:textId="69316876" w:rsidR="005F5344" w:rsidRDefault="005F5344">
      <w:r>
        <w:t xml:space="preserve">In kolom A staat het type meubilair in het bezit van Hogeschool Rotterdam dat </w:t>
      </w:r>
      <w:proofErr w:type="spellStart"/>
      <w:r>
        <w:t>gerefurbished</w:t>
      </w:r>
      <w:proofErr w:type="spellEnd"/>
      <w:r>
        <w:t xml:space="preserve"> dient te worden. Voorts staat in kolom B aangegeven wat specifiek moet worden </w:t>
      </w:r>
      <w:proofErr w:type="spellStart"/>
      <w:r>
        <w:t>gefefurbished</w:t>
      </w:r>
      <w:proofErr w:type="spellEnd"/>
      <w:r>
        <w:t xml:space="preserve">. De prijs die u hiervoor afgeeft is inclusief het ophalen, </w:t>
      </w:r>
      <w:proofErr w:type="spellStart"/>
      <w:r>
        <w:t>refurbishen</w:t>
      </w:r>
      <w:proofErr w:type="spellEnd"/>
      <w:r>
        <w:t xml:space="preserve"> en afleveren op locatie. Bij </w:t>
      </w:r>
      <w:r w:rsidRPr="005F5344">
        <w:t>leveringen van orders vanaf € 20.000 en/of project specifiek dient er op locatie tijdens de levering een projectcoördinator van de opdrachtnemer aanwezig te zijn.</w:t>
      </w:r>
      <w:r>
        <w:t xml:space="preserve"> Ook dit bedrag dient in het aangegeven tarief te zitten. </w:t>
      </w:r>
    </w:p>
    <w:p w14:paraId="36B21766" w14:textId="1DEBD70C" w:rsidR="005F5344" w:rsidRDefault="005F5344" w:rsidP="005F5344">
      <w:r>
        <w:t xml:space="preserve">Ter verduidelijking indien Hogeschool Rotterdam </w:t>
      </w:r>
      <w:proofErr w:type="spellStart"/>
      <w:r>
        <w:t>gerefurbished</w:t>
      </w:r>
      <w:proofErr w:type="spellEnd"/>
      <w:r>
        <w:t xml:space="preserve"> meubilair aanschaft bij de contractpartij van perceel 1, dan dient dit ook één prijs te zijn incl. aflevering en verder bijkomende kosten. En ook hiervoor geldt dat bij</w:t>
      </w:r>
      <w:r>
        <w:t xml:space="preserve"> </w:t>
      </w:r>
      <w:r w:rsidRPr="005F5344">
        <w:t>leveringen van orders vanaf € 20.000 en/of project specifiek dient er op locatie tijdens de levering een projectcoördinator van de opdrachtnemer aanwezig te zijn.</w:t>
      </w:r>
      <w:r>
        <w:t xml:space="preserve"> </w:t>
      </w:r>
      <w:r>
        <w:t xml:space="preserve">Dit onderdeel is niet meegenomen is de </w:t>
      </w:r>
      <w:proofErr w:type="spellStart"/>
      <w:r>
        <w:t>prijsuitvraag</w:t>
      </w:r>
      <w:proofErr w:type="spellEnd"/>
      <w:r>
        <w:t xml:space="preserve"> in prijzenblad 4A. </w:t>
      </w:r>
    </w:p>
    <w:p w14:paraId="2C6C64CF" w14:textId="693872CD" w:rsidR="005F5344" w:rsidRDefault="005F5344"/>
    <w:sectPr w:rsidR="005F53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F7119"/>
    <w:multiLevelType w:val="multilevel"/>
    <w:tmpl w:val="3396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1712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344"/>
    <w:rsid w:val="000D6726"/>
    <w:rsid w:val="002E7F3D"/>
    <w:rsid w:val="003C55AA"/>
    <w:rsid w:val="00493128"/>
    <w:rsid w:val="00592776"/>
    <w:rsid w:val="005F5344"/>
    <w:rsid w:val="006A70A9"/>
    <w:rsid w:val="007E02B1"/>
    <w:rsid w:val="00A01CF0"/>
    <w:rsid w:val="00A9401D"/>
    <w:rsid w:val="00DF1C39"/>
    <w:rsid w:val="00EE0DDB"/>
    <w:rsid w:val="00F524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3541"/>
  <w15:chartTrackingRefBased/>
  <w15:docId w15:val="{4A08BF8B-5EB7-4F67-89FF-BDDF5544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E7F3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2E7F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72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375</Words>
  <Characters>2063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Groot, J.J.A. de (Jolijn)</dc:creator>
  <cp:keywords/>
  <dc:description/>
  <cp:lastModifiedBy>Groot, J.J.A. de (Jolijn)</cp:lastModifiedBy>
  <cp:revision>8</cp:revision>
  <dcterms:created xsi:type="dcterms:W3CDTF">2023-02-23T13:15:00Z</dcterms:created>
  <dcterms:modified xsi:type="dcterms:W3CDTF">2023-02-23T14:32:00Z</dcterms:modified>
</cp:coreProperties>
</file>