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F319" w14:textId="77C73EBF" w:rsidR="007164D4" w:rsidRPr="0086323D" w:rsidRDefault="006D6C93" w:rsidP="7D6221B6">
      <w:pPr>
        <w:rPr>
          <w:rFonts w:eastAsiaTheme="majorEastAsia" w:cs="Arial"/>
          <w:b/>
          <w:bCs/>
          <w:color w:val="000000" w:themeColor="text1"/>
          <w:sz w:val="22"/>
          <w:szCs w:val="22"/>
        </w:rPr>
      </w:pPr>
      <w:bookmarkStart w:id="0" w:name="_Toc75945553"/>
      <w:bookmarkStart w:id="1" w:name="_Toc87955894"/>
      <w:r w:rsidRPr="0086323D">
        <w:rPr>
          <w:rFonts w:eastAsiaTheme="majorEastAsia" w:cs="Arial"/>
          <w:b/>
          <w:bCs/>
          <w:color w:val="000000" w:themeColor="text1"/>
          <w:sz w:val="22"/>
          <w:szCs w:val="22"/>
        </w:rPr>
        <w:t xml:space="preserve">Bijlage Eisenlijst Perceel </w:t>
      </w:r>
      <w:r w:rsidR="008A3A32" w:rsidRPr="0086323D">
        <w:rPr>
          <w:rFonts w:eastAsiaTheme="majorEastAsia" w:cs="Arial"/>
          <w:b/>
          <w:bCs/>
          <w:color w:val="000000" w:themeColor="text1"/>
          <w:sz w:val="22"/>
          <w:szCs w:val="22"/>
        </w:rPr>
        <w:t>1</w:t>
      </w:r>
      <w:r w:rsidR="007164D4" w:rsidRPr="0086323D">
        <w:rPr>
          <w:rFonts w:eastAsiaTheme="majorEastAsia" w:cs="Arial"/>
          <w:b/>
          <w:bCs/>
          <w:color w:val="000000" w:themeColor="text1"/>
          <w:sz w:val="22"/>
          <w:szCs w:val="22"/>
        </w:rPr>
        <w:t xml:space="preserve"> </w:t>
      </w:r>
      <w:proofErr w:type="spellStart"/>
      <w:r w:rsidR="007164D4" w:rsidRPr="0086323D">
        <w:rPr>
          <w:rFonts w:eastAsiaTheme="majorEastAsia" w:cs="Arial"/>
          <w:b/>
          <w:bCs/>
          <w:color w:val="000000" w:themeColor="text1"/>
          <w:sz w:val="22"/>
          <w:szCs w:val="22"/>
        </w:rPr>
        <w:t>Secondlife</w:t>
      </w:r>
      <w:proofErr w:type="spellEnd"/>
      <w:r w:rsidR="007164D4" w:rsidRPr="0086323D">
        <w:rPr>
          <w:rFonts w:eastAsiaTheme="majorEastAsia" w:cs="Arial"/>
          <w:b/>
          <w:bCs/>
          <w:color w:val="000000" w:themeColor="text1"/>
          <w:sz w:val="22"/>
          <w:szCs w:val="22"/>
        </w:rPr>
        <w:t xml:space="preserve">, </w:t>
      </w:r>
      <w:proofErr w:type="spellStart"/>
      <w:r w:rsidR="007164D4" w:rsidRPr="0086323D">
        <w:rPr>
          <w:rFonts w:eastAsiaTheme="majorEastAsia" w:cs="Arial"/>
          <w:b/>
          <w:bCs/>
          <w:color w:val="000000" w:themeColor="text1"/>
          <w:sz w:val="22"/>
          <w:szCs w:val="22"/>
        </w:rPr>
        <w:t>refurbished</w:t>
      </w:r>
      <w:proofErr w:type="spellEnd"/>
      <w:r w:rsidR="007164D4" w:rsidRPr="0086323D">
        <w:rPr>
          <w:rFonts w:eastAsiaTheme="majorEastAsia" w:cs="Arial"/>
          <w:b/>
          <w:bCs/>
          <w:color w:val="000000" w:themeColor="text1"/>
          <w:sz w:val="22"/>
          <w:szCs w:val="22"/>
        </w:rPr>
        <w:t xml:space="preserve">, meubilair </w:t>
      </w:r>
    </w:p>
    <w:p w14:paraId="226AAA9F" w14:textId="6DE9D504" w:rsidR="006D6C93" w:rsidRPr="0086323D" w:rsidRDefault="006D6C93" w:rsidP="006D6C93">
      <w:pPr>
        <w:rPr>
          <w:rFonts w:eastAsiaTheme="majorEastAsia" w:cs="Arial"/>
          <w:b/>
          <w:bCs/>
          <w:color w:val="000000" w:themeColor="text1"/>
          <w:sz w:val="22"/>
          <w:szCs w:val="20"/>
        </w:rPr>
      </w:pPr>
    </w:p>
    <w:p w14:paraId="22782AFE" w14:textId="24105A73" w:rsidR="006D6C93" w:rsidRPr="0086323D" w:rsidRDefault="006D6C93" w:rsidP="006D6C93">
      <w:pPr>
        <w:pStyle w:val="Kop2"/>
        <w:keepLines w:val="0"/>
        <w:numPr>
          <w:ilvl w:val="0"/>
          <w:numId w:val="0"/>
        </w:numPr>
        <w:spacing w:before="0" w:line="240" w:lineRule="auto"/>
      </w:pPr>
      <w:r w:rsidRPr="0086323D">
        <w:t>Specifieke eisen met betrekking tot het voorwerp van aanbesteding</w:t>
      </w:r>
      <w:bookmarkEnd w:id="0"/>
      <w:bookmarkEnd w:id="1"/>
    </w:p>
    <w:p w14:paraId="7716133C" w14:textId="01402F77" w:rsidR="006D6C93" w:rsidRPr="0086323D" w:rsidRDefault="006D6C93" w:rsidP="006D6C93">
      <w:pPr>
        <w:rPr>
          <w:rFonts w:cs="Arial"/>
        </w:rPr>
      </w:pPr>
      <w:r w:rsidRPr="0086323D">
        <w:rPr>
          <w:rFonts w:cs="Arial"/>
        </w:rPr>
        <w:t>De Inschrijver gaat akkoord met de onderstaande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2977E9" w:rsidRPr="0086323D" w14:paraId="3A6FD072" w14:textId="77777777" w:rsidTr="62F541A7">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FBA9093" w14:textId="77777777" w:rsidR="002977E9" w:rsidRPr="0086323D" w:rsidRDefault="002977E9" w:rsidP="002977E9">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0349106D" w14:textId="5B81712D" w:rsidR="002977E9" w:rsidRPr="0086323D" w:rsidRDefault="002977E9" w:rsidP="002977E9">
            <w:pPr>
              <w:rPr>
                <w:rFonts w:cs="Arial"/>
                <w:b/>
                <w:lang w:eastAsia="en-US"/>
              </w:rPr>
            </w:pPr>
            <w:r w:rsidRPr="0086323D">
              <w:rPr>
                <w:rFonts w:cs="Arial"/>
                <w:b/>
                <w:lang w:eastAsia="en-US"/>
              </w:rPr>
              <w:t>Algemene eisen ten aanzien van het product/dienstverlening</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2507E1D8" w14:textId="77777777" w:rsidR="002977E9" w:rsidRPr="0086323D" w:rsidRDefault="002977E9" w:rsidP="002977E9">
            <w:pPr>
              <w:rPr>
                <w:rFonts w:cs="Arial"/>
                <w:b/>
                <w:lang w:eastAsia="en-US"/>
              </w:rPr>
            </w:pPr>
            <w:r w:rsidRPr="0086323D">
              <w:rPr>
                <w:rFonts w:cs="Arial"/>
                <w:b/>
                <w:lang w:eastAsia="en-US"/>
              </w:rPr>
              <w:t>Akkoord Ja/Nee</w:t>
            </w:r>
          </w:p>
        </w:tc>
      </w:tr>
      <w:tr w:rsidR="002977E9" w:rsidRPr="0086323D" w14:paraId="5234A1E6" w14:textId="77777777" w:rsidTr="62F541A7">
        <w:trPr>
          <w:trHeight w:val="255"/>
        </w:trPr>
        <w:tc>
          <w:tcPr>
            <w:tcW w:w="388" w:type="pct"/>
            <w:tcBorders>
              <w:top w:val="single" w:sz="4" w:space="0" w:color="auto"/>
              <w:left w:val="single" w:sz="4" w:space="0" w:color="auto"/>
              <w:bottom w:val="single" w:sz="4" w:space="0" w:color="auto"/>
              <w:right w:val="single" w:sz="4" w:space="0" w:color="auto"/>
            </w:tcBorders>
            <w:noWrap/>
            <w:hideMark/>
          </w:tcPr>
          <w:p w14:paraId="6E9C8000" w14:textId="77777777" w:rsidR="002977E9" w:rsidRPr="0086323D" w:rsidRDefault="002977E9" w:rsidP="002977E9">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4E770FF" w14:textId="2C8EB4C1" w:rsidR="002977E9" w:rsidRPr="0086323D" w:rsidRDefault="002977E9" w:rsidP="002977E9">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themeColor="text1"/>
                <w:szCs w:val="20"/>
                <w:lang w:eastAsia="zh-CN"/>
              </w:rPr>
              <w:t xml:space="preserve">De Opdrachtnemer zal tweedehands projectmeubilair leveren. </w:t>
            </w:r>
          </w:p>
        </w:tc>
        <w:tc>
          <w:tcPr>
            <w:tcW w:w="623" w:type="pct"/>
            <w:tcBorders>
              <w:top w:val="single" w:sz="4" w:space="0" w:color="auto"/>
              <w:left w:val="single" w:sz="4" w:space="0" w:color="auto"/>
              <w:bottom w:val="single" w:sz="4" w:space="0" w:color="auto"/>
              <w:right w:val="single" w:sz="4" w:space="0" w:color="auto"/>
            </w:tcBorders>
          </w:tcPr>
          <w:p w14:paraId="3DE696D1" w14:textId="77777777" w:rsidR="002977E9" w:rsidRPr="0086323D" w:rsidRDefault="002977E9" w:rsidP="002977E9">
            <w:pPr>
              <w:pStyle w:val="Default"/>
              <w:rPr>
                <w:rFonts w:ascii="Arial" w:hAnsi="Arial" w:cs="Arial"/>
                <w:sz w:val="18"/>
                <w:szCs w:val="18"/>
              </w:rPr>
            </w:pPr>
          </w:p>
        </w:tc>
      </w:tr>
      <w:tr w:rsidR="002977E9" w:rsidRPr="0086323D" w14:paraId="30286DF8" w14:textId="77777777" w:rsidTr="62F541A7">
        <w:trPr>
          <w:trHeight w:val="255"/>
        </w:trPr>
        <w:tc>
          <w:tcPr>
            <w:tcW w:w="388" w:type="pct"/>
            <w:tcBorders>
              <w:top w:val="single" w:sz="4" w:space="0" w:color="auto"/>
              <w:left w:val="single" w:sz="4" w:space="0" w:color="auto"/>
              <w:bottom w:val="single" w:sz="4" w:space="0" w:color="auto"/>
              <w:right w:val="single" w:sz="4" w:space="0" w:color="auto"/>
            </w:tcBorders>
            <w:noWrap/>
          </w:tcPr>
          <w:p w14:paraId="4833C374" w14:textId="77777777" w:rsidR="002977E9" w:rsidRPr="0086323D" w:rsidRDefault="002977E9" w:rsidP="002977E9">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04DE1D40" w14:textId="663B610A" w:rsidR="002977E9" w:rsidRPr="0086323D" w:rsidRDefault="002977E9" w:rsidP="002977E9">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De Opdrachtnemer biedt alleen meubilair aan dat aansluit bij </w:t>
            </w:r>
            <w:r w:rsidR="001F5076">
              <w:rPr>
                <w:rFonts w:eastAsiaTheme="minorEastAsia" w:cs="Arial"/>
                <w:color w:val="000000"/>
                <w:szCs w:val="20"/>
                <w:lang w:eastAsia="zh-CN"/>
              </w:rPr>
              <w:t>het gevraagde (ontwerp)</w:t>
            </w:r>
            <w:r w:rsidRPr="0086323D">
              <w:rPr>
                <w:rFonts w:eastAsiaTheme="minorEastAsia" w:cs="Arial"/>
                <w:color w:val="000000"/>
                <w:szCs w:val="20"/>
                <w:lang w:eastAsia="zh-CN"/>
              </w:rPr>
              <w:t xml:space="preserve"> van de Opdrachtgever. In opdracht van de Opdrachtgever kan hiervan worden afgeweken. </w:t>
            </w:r>
          </w:p>
        </w:tc>
        <w:tc>
          <w:tcPr>
            <w:tcW w:w="623" w:type="pct"/>
            <w:tcBorders>
              <w:top w:val="single" w:sz="4" w:space="0" w:color="auto"/>
              <w:left w:val="single" w:sz="4" w:space="0" w:color="auto"/>
              <w:bottom w:val="single" w:sz="4" w:space="0" w:color="auto"/>
              <w:right w:val="single" w:sz="4" w:space="0" w:color="auto"/>
            </w:tcBorders>
          </w:tcPr>
          <w:p w14:paraId="5814C723" w14:textId="77777777" w:rsidR="002977E9" w:rsidRPr="0086323D" w:rsidRDefault="002977E9" w:rsidP="002977E9">
            <w:pPr>
              <w:pStyle w:val="Default"/>
              <w:rPr>
                <w:rFonts w:ascii="Arial" w:hAnsi="Arial" w:cs="Arial"/>
                <w:sz w:val="18"/>
                <w:szCs w:val="18"/>
              </w:rPr>
            </w:pPr>
          </w:p>
        </w:tc>
      </w:tr>
      <w:tr w:rsidR="002977E9" w:rsidRPr="0086323D" w14:paraId="16D22D93" w14:textId="77777777" w:rsidTr="62F541A7">
        <w:trPr>
          <w:trHeight w:val="255"/>
        </w:trPr>
        <w:tc>
          <w:tcPr>
            <w:tcW w:w="388" w:type="pct"/>
            <w:tcBorders>
              <w:top w:val="single" w:sz="4" w:space="0" w:color="auto"/>
              <w:left w:val="single" w:sz="4" w:space="0" w:color="auto"/>
              <w:bottom w:val="single" w:sz="4" w:space="0" w:color="auto"/>
              <w:right w:val="single" w:sz="4" w:space="0" w:color="auto"/>
            </w:tcBorders>
            <w:noWrap/>
          </w:tcPr>
          <w:p w14:paraId="0A746A7E" w14:textId="77777777" w:rsidR="002977E9" w:rsidRPr="0086323D" w:rsidRDefault="002977E9" w:rsidP="002977E9">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2F260E09" w14:textId="1B388489" w:rsidR="002977E9" w:rsidRPr="0086323D" w:rsidRDefault="002977E9" w:rsidP="002977E9">
            <w:pPr>
              <w:autoSpaceDE w:val="0"/>
              <w:autoSpaceDN w:val="0"/>
              <w:adjustRightInd w:val="0"/>
              <w:spacing w:line="240" w:lineRule="auto"/>
              <w:rPr>
                <w:rFonts w:eastAsiaTheme="minorEastAsia" w:cs="Arial"/>
                <w:color w:val="000000"/>
                <w:szCs w:val="20"/>
                <w:lang w:eastAsia="zh-CN"/>
              </w:rPr>
            </w:pPr>
            <w:r w:rsidRPr="0086323D">
              <w:rPr>
                <w:rFonts w:cs="Arial"/>
                <w:szCs w:val="20"/>
              </w:rPr>
              <w:t xml:space="preserve">Indien Opdrachtgever eigen meubilair wil laten </w:t>
            </w:r>
            <w:proofErr w:type="spellStart"/>
            <w:r w:rsidRPr="0086323D">
              <w:rPr>
                <w:rFonts w:cs="Arial"/>
                <w:szCs w:val="20"/>
              </w:rPr>
              <w:t>refurbishen</w:t>
            </w:r>
            <w:proofErr w:type="spellEnd"/>
            <w:r w:rsidRPr="0086323D">
              <w:rPr>
                <w:rFonts w:cs="Arial"/>
                <w:szCs w:val="20"/>
              </w:rPr>
              <w:t xml:space="preserve"> zal Opdrachtnemer dit uitvoeren.</w:t>
            </w:r>
          </w:p>
        </w:tc>
        <w:tc>
          <w:tcPr>
            <w:tcW w:w="623" w:type="pct"/>
            <w:tcBorders>
              <w:top w:val="single" w:sz="4" w:space="0" w:color="auto"/>
              <w:left w:val="single" w:sz="4" w:space="0" w:color="auto"/>
              <w:bottom w:val="single" w:sz="4" w:space="0" w:color="auto"/>
              <w:right w:val="single" w:sz="4" w:space="0" w:color="auto"/>
            </w:tcBorders>
          </w:tcPr>
          <w:p w14:paraId="61F533D4" w14:textId="77777777" w:rsidR="002977E9" w:rsidRPr="0086323D" w:rsidRDefault="002977E9" w:rsidP="002977E9">
            <w:pPr>
              <w:pStyle w:val="Default"/>
              <w:rPr>
                <w:rFonts w:ascii="Arial" w:hAnsi="Arial" w:cs="Arial"/>
                <w:sz w:val="18"/>
                <w:szCs w:val="18"/>
              </w:rPr>
            </w:pPr>
          </w:p>
        </w:tc>
      </w:tr>
    </w:tbl>
    <w:p w14:paraId="1669A3E0" w14:textId="150E96D5" w:rsidR="00D27132" w:rsidRPr="0086323D" w:rsidRDefault="00D27132"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D27132" w:rsidRPr="0086323D" w14:paraId="1A3DA2D6" w14:textId="77777777">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54E8829D" w14:textId="77777777" w:rsidR="00D27132" w:rsidRPr="0086323D" w:rsidRDefault="00D27132">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76E7982C" w14:textId="6D9A29DD" w:rsidR="00D27132" w:rsidRPr="0086323D" w:rsidRDefault="00D27132">
            <w:pPr>
              <w:rPr>
                <w:rFonts w:cs="Arial"/>
                <w:b/>
                <w:lang w:eastAsia="en-US"/>
              </w:rPr>
            </w:pPr>
            <w:r w:rsidRPr="0086323D">
              <w:rPr>
                <w:rFonts w:cs="Arial"/>
                <w:b/>
                <w:lang w:eastAsia="en-US"/>
              </w:rPr>
              <w:t>Offertetraject</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2DC5D9B4" w14:textId="77777777" w:rsidR="00D27132" w:rsidRPr="0086323D" w:rsidRDefault="00D27132">
            <w:pPr>
              <w:rPr>
                <w:rFonts w:cs="Arial"/>
                <w:b/>
                <w:lang w:eastAsia="en-US"/>
              </w:rPr>
            </w:pPr>
            <w:r w:rsidRPr="0086323D">
              <w:rPr>
                <w:rFonts w:cs="Arial"/>
                <w:b/>
                <w:lang w:eastAsia="en-US"/>
              </w:rPr>
              <w:t>Akkoord Ja/Nee</w:t>
            </w:r>
          </w:p>
        </w:tc>
      </w:tr>
      <w:tr w:rsidR="00D27132" w:rsidRPr="0086323D" w14:paraId="3C25B816"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6653365C" w14:textId="77777777" w:rsidR="00D27132" w:rsidRPr="0086323D" w:rsidRDefault="00D27132" w:rsidP="00D27132">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21595AE3" w14:textId="2EFC9DD9"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De Opdrachtnemer levert Nadere offertes bij de Opdrachtgever aan binnen een termijn van maximaal 2 weken of een andere met de Opdrachtgever overeengekomen termijn als het gaat om levering van tweedehands meubilair uit de eigen voorraad van de Opdrachtnemer. </w:t>
            </w:r>
          </w:p>
        </w:tc>
        <w:tc>
          <w:tcPr>
            <w:tcW w:w="623" w:type="pct"/>
            <w:tcBorders>
              <w:top w:val="single" w:sz="4" w:space="0" w:color="auto"/>
              <w:left w:val="single" w:sz="4" w:space="0" w:color="auto"/>
              <w:bottom w:val="single" w:sz="4" w:space="0" w:color="auto"/>
              <w:right w:val="single" w:sz="4" w:space="0" w:color="auto"/>
            </w:tcBorders>
          </w:tcPr>
          <w:p w14:paraId="7C008CC7" w14:textId="77777777" w:rsidR="00D27132" w:rsidRPr="0086323D" w:rsidRDefault="00D27132">
            <w:pPr>
              <w:pStyle w:val="Default"/>
              <w:rPr>
                <w:rFonts w:ascii="Arial" w:hAnsi="Arial" w:cs="Arial"/>
                <w:sz w:val="18"/>
                <w:szCs w:val="18"/>
              </w:rPr>
            </w:pPr>
          </w:p>
        </w:tc>
      </w:tr>
      <w:tr w:rsidR="00D27132" w:rsidRPr="0086323D" w14:paraId="2C47AC8C"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592998E7" w14:textId="77777777" w:rsidR="00D27132" w:rsidRPr="0086323D" w:rsidRDefault="00D27132" w:rsidP="00D27132">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3D8CE536" w14:textId="77777777"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De Opdrachtnemer vermeldt in Nadere offertes minimaal: </w:t>
            </w:r>
          </w:p>
          <w:p w14:paraId="61420E39" w14:textId="77777777" w:rsidR="00D27132" w:rsidRPr="0086323D" w:rsidRDefault="00D27132" w:rsidP="00D27132">
            <w:pPr>
              <w:autoSpaceDE w:val="0"/>
              <w:autoSpaceDN w:val="0"/>
              <w:adjustRightInd w:val="0"/>
              <w:spacing w:line="240" w:lineRule="auto"/>
              <w:rPr>
                <w:rFonts w:eastAsiaTheme="minorEastAsia" w:cs="Arial"/>
                <w:color w:val="000000"/>
                <w:szCs w:val="20"/>
                <w:lang w:eastAsia="zh-CN"/>
              </w:rPr>
            </w:pPr>
          </w:p>
          <w:p w14:paraId="3E289718" w14:textId="77777777"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gedetailleerde omschrijving van het aangeboden meubilair, inclusief prijsspecificatie ; </w:t>
            </w:r>
          </w:p>
          <w:p w14:paraId="36394D42" w14:textId="77777777"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levertijd/oplevertermijn; </w:t>
            </w:r>
          </w:p>
          <w:p w14:paraId="4F55B923" w14:textId="0CBCD461"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geldigheid van de Nadere offerte. Nadere offertes zijn minimaal </w:t>
            </w:r>
            <w:r w:rsidR="00F93787" w:rsidRPr="0086323D">
              <w:rPr>
                <w:rFonts w:eastAsiaTheme="minorEastAsia" w:cs="Arial"/>
                <w:color w:val="000000"/>
                <w:szCs w:val="20"/>
                <w:lang w:eastAsia="zh-CN"/>
              </w:rPr>
              <w:t>2</w:t>
            </w:r>
            <w:r w:rsidRPr="0086323D">
              <w:rPr>
                <w:rFonts w:eastAsiaTheme="minorEastAsia" w:cs="Arial"/>
                <w:color w:val="000000"/>
                <w:szCs w:val="20"/>
                <w:lang w:eastAsia="zh-CN"/>
              </w:rPr>
              <w:t xml:space="preserve">0 dagen geldig; </w:t>
            </w:r>
          </w:p>
          <w:p w14:paraId="7F2809B2" w14:textId="2910C61E" w:rsidR="00D2763D" w:rsidRPr="0086323D" w:rsidRDefault="00E37293"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o opleiding en ruimtenummers;</w:t>
            </w:r>
          </w:p>
          <w:p w14:paraId="2BDBBE98" w14:textId="6889C934"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o garantietermijn.</w:t>
            </w:r>
          </w:p>
        </w:tc>
        <w:tc>
          <w:tcPr>
            <w:tcW w:w="623" w:type="pct"/>
            <w:tcBorders>
              <w:top w:val="single" w:sz="4" w:space="0" w:color="auto"/>
              <w:left w:val="single" w:sz="4" w:space="0" w:color="auto"/>
              <w:bottom w:val="single" w:sz="4" w:space="0" w:color="auto"/>
              <w:right w:val="single" w:sz="4" w:space="0" w:color="auto"/>
            </w:tcBorders>
          </w:tcPr>
          <w:p w14:paraId="282B9D8B" w14:textId="77777777" w:rsidR="00D27132" w:rsidRPr="0086323D" w:rsidRDefault="00D27132">
            <w:pPr>
              <w:pStyle w:val="Default"/>
              <w:rPr>
                <w:rFonts w:ascii="Arial" w:hAnsi="Arial" w:cs="Arial"/>
                <w:sz w:val="18"/>
                <w:szCs w:val="18"/>
              </w:rPr>
            </w:pPr>
          </w:p>
        </w:tc>
      </w:tr>
      <w:tr w:rsidR="00D27132" w:rsidRPr="0086323D" w14:paraId="43FFE7C6"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4C50F95C" w14:textId="77777777" w:rsidR="00D27132" w:rsidRPr="0086323D" w:rsidRDefault="00D27132" w:rsidP="00D27132">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597B11E4" w14:textId="77222EB5" w:rsidR="00D27132" w:rsidRPr="0086323D" w:rsidRDefault="00D27132" w:rsidP="00D27132">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Voor Bestellingen geldt geen minimale of maximale bestelhoeveelheid. </w:t>
            </w:r>
          </w:p>
        </w:tc>
        <w:tc>
          <w:tcPr>
            <w:tcW w:w="623" w:type="pct"/>
            <w:tcBorders>
              <w:top w:val="single" w:sz="4" w:space="0" w:color="auto"/>
              <w:left w:val="single" w:sz="4" w:space="0" w:color="auto"/>
              <w:bottom w:val="single" w:sz="4" w:space="0" w:color="auto"/>
              <w:right w:val="single" w:sz="4" w:space="0" w:color="auto"/>
            </w:tcBorders>
          </w:tcPr>
          <w:p w14:paraId="616A3F01" w14:textId="77777777" w:rsidR="00D27132" w:rsidRPr="0086323D" w:rsidRDefault="00D27132">
            <w:pPr>
              <w:pStyle w:val="Default"/>
              <w:rPr>
                <w:rFonts w:ascii="Arial" w:hAnsi="Arial" w:cs="Arial"/>
                <w:sz w:val="18"/>
                <w:szCs w:val="18"/>
              </w:rPr>
            </w:pPr>
          </w:p>
        </w:tc>
      </w:tr>
      <w:tr w:rsidR="00D27132" w:rsidRPr="0086323D" w14:paraId="1547ACDB"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4FB0BDE5" w14:textId="77777777" w:rsidR="00D27132" w:rsidRPr="0086323D" w:rsidRDefault="00D27132" w:rsidP="00D27132">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07E30E51" w14:textId="77777777" w:rsidR="00597EC7" w:rsidRPr="0086323D" w:rsidRDefault="00D27132"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De Opdrachtnemer bevestigt iedere Bestelling door middel van het versturen van een orderbevestiging naar de Besteller van de Opdrachtgever. </w:t>
            </w:r>
          </w:p>
          <w:p w14:paraId="5084DF0C" w14:textId="77777777" w:rsidR="002359D5" w:rsidRPr="0086323D" w:rsidRDefault="002359D5" w:rsidP="00597EC7">
            <w:pPr>
              <w:autoSpaceDE w:val="0"/>
              <w:autoSpaceDN w:val="0"/>
              <w:adjustRightInd w:val="0"/>
              <w:spacing w:line="240" w:lineRule="auto"/>
              <w:rPr>
                <w:rFonts w:eastAsiaTheme="minorEastAsia" w:cs="Arial"/>
                <w:color w:val="000000"/>
                <w:szCs w:val="20"/>
                <w:lang w:eastAsia="zh-CN"/>
              </w:rPr>
            </w:pPr>
          </w:p>
          <w:p w14:paraId="581BA769" w14:textId="03CC527B"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Op deze orderbevestiging staat minimaal vermeld:</w:t>
            </w:r>
          </w:p>
          <w:p w14:paraId="37F24B2D"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kenmerk van de Bestelling van de Opdrachtgever; </w:t>
            </w:r>
          </w:p>
          <w:p w14:paraId="653AC3A1"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offertenummer; </w:t>
            </w:r>
          </w:p>
          <w:p w14:paraId="1A6FDFDE"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naam Besteller en telefoonnummer Besteller; </w:t>
            </w:r>
          </w:p>
          <w:p w14:paraId="50EBFC19"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contactpersoon van de Opdrachtnemer; </w:t>
            </w:r>
          </w:p>
          <w:p w14:paraId="08332A9F"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kenmerk Offerte van de Opdrachtnemer; </w:t>
            </w:r>
          </w:p>
          <w:p w14:paraId="2DF6B994"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korte omschrijving van het product; </w:t>
            </w:r>
          </w:p>
          <w:p w14:paraId="6D3A35DC"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aantal bestelde producten; </w:t>
            </w:r>
          </w:p>
          <w:p w14:paraId="6D31239E"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PO nummer van de Opdrachtgever; </w:t>
            </w:r>
          </w:p>
          <w:p w14:paraId="1130576B"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Prijs inclusief specificatie; </w:t>
            </w:r>
          </w:p>
          <w:p w14:paraId="06965075"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leverdatum en -tijdstip; </w:t>
            </w:r>
          </w:p>
          <w:p w14:paraId="4F994EE7" w14:textId="77777777" w:rsidR="00597EC7"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 xml:space="preserve">o afleveradres; </w:t>
            </w:r>
          </w:p>
          <w:p w14:paraId="4A71CC03" w14:textId="4774C8D0" w:rsidR="00D27132" w:rsidRPr="0086323D" w:rsidRDefault="00597EC7" w:rsidP="00597EC7">
            <w:pPr>
              <w:autoSpaceDE w:val="0"/>
              <w:autoSpaceDN w:val="0"/>
              <w:adjustRightInd w:val="0"/>
              <w:spacing w:line="240" w:lineRule="auto"/>
              <w:rPr>
                <w:rFonts w:eastAsiaTheme="minorEastAsia" w:cs="Arial"/>
                <w:color w:val="000000"/>
                <w:szCs w:val="20"/>
                <w:lang w:eastAsia="zh-CN"/>
              </w:rPr>
            </w:pPr>
            <w:r w:rsidRPr="0086323D">
              <w:rPr>
                <w:rFonts w:eastAsiaTheme="minorEastAsia" w:cs="Arial"/>
                <w:color w:val="000000"/>
                <w:szCs w:val="20"/>
                <w:lang w:eastAsia="zh-CN"/>
              </w:rPr>
              <w:t>o factuuradres.</w:t>
            </w:r>
          </w:p>
        </w:tc>
        <w:tc>
          <w:tcPr>
            <w:tcW w:w="623" w:type="pct"/>
            <w:tcBorders>
              <w:top w:val="single" w:sz="4" w:space="0" w:color="auto"/>
              <w:left w:val="single" w:sz="4" w:space="0" w:color="auto"/>
              <w:bottom w:val="single" w:sz="4" w:space="0" w:color="auto"/>
              <w:right w:val="single" w:sz="4" w:space="0" w:color="auto"/>
            </w:tcBorders>
          </w:tcPr>
          <w:p w14:paraId="0AAC766B" w14:textId="77777777" w:rsidR="00D27132" w:rsidRPr="0086323D" w:rsidRDefault="00D27132">
            <w:pPr>
              <w:pStyle w:val="Default"/>
              <w:rPr>
                <w:rFonts w:ascii="Arial" w:hAnsi="Arial" w:cs="Arial"/>
                <w:sz w:val="18"/>
                <w:szCs w:val="18"/>
              </w:rPr>
            </w:pPr>
          </w:p>
        </w:tc>
      </w:tr>
      <w:tr w:rsidR="0071409E" w:rsidRPr="0086323D" w14:paraId="5EC9713D"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3A79C648" w14:textId="77777777" w:rsidR="0071409E" w:rsidRPr="0086323D" w:rsidRDefault="0071409E" w:rsidP="00D27132">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6CB891FE" w14:textId="5E8738D4" w:rsidR="0071409E" w:rsidRPr="0086323D" w:rsidRDefault="0071409E" w:rsidP="00597EC7">
            <w:pPr>
              <w:autoSpaceDE w:val="0"/>
              <w:autoSpaceDN w:val="0"/>
              <w:adjustRightInd w:val="0"/>
              <w:spacing w:line="240" w:lineRule="auto"/>
              <w:rPr>
                <w:rFonts w:eastAsiaTheme="minorEastAsia" w:cs="Arial"/>
                <w:color w:val="000000"/>
                <w:szCs w:val="20"/>
                <w:lang w:eastAsia="zh-CN"/>
              </w:rPr>
            </w:pPr>
            <w:r w:rsidRPr="0086323D">
              <w:rPr>
                <w:rFonts w:cs="Arial"/>
                <w:szCs w:val="20"/>
              </w:rPr>
              <w:t>Indien leverancier niet kan leveren, de prijs niet marktconform is of de offerte niet aansluit bij de uitvraag mag de opdracht elders worden uitgezet.</w:t>
            </w:r>
          </w:p>
        </w:tc>
        <w:tc>
          <w:tcPr>
            <w:tcW w:w="623" w:type="pct"/>
            <w:tcBorders>
              <w:top w:val="single" w:sz="4" w:space="0" w:color="auto"/>
              <w:left w:val="single" w:sz="4" w:space="0" w:color="auto"/>
              <w:bottom w:val="single" w:sz="4" w:space="0" w:color="auto"/>
              <w:right w:val="single" w:sz="4" w:space="0" w:color="auto"/>
            </w:tcBorders>
          </w:tcPr>
          <w:p w14:paraId="7FC5B54E" w14:textId="77777777" w:rsidR="0071409E" w:rsidRPr="0086323D" w:rsidRDefault="0071409E">
            <w:pPr>
              <w:pStyle w:val="Default"/>
              <w:rPr>
                <w:rFonts w:ascii="Arial" w:hAnsi="Arial" w:cs="Arial"/>
                <w:sz w:val="18"/>
                <w:szCs w:val="18"/>
              </w:rPr>
            </w:pPr>
          </w:p>
        </w:tc>
      </w:tr>
      <w:tr w:rsidR="00FA07C5" w:rsidRPr="0086323D" w14:paraId="6ED21A34"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66625191" w14:textId="77777777" w:rsidR="00FA07C5" w:rsidRPr="0086323D" w:rsidRDefault="00FA07C5" w:rsidP="00D27132">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64E00C01" w14:textId="73597A85" w:rsidR="00FA07C5" w:rsidRPr="0086323D" w:rsidRDefault="00FA07C5" w:rsidP="00597EC7">
            <w:pPr>
              <w:autoSpaceDE w:val="0"/>
              <w:autoSpaceDN w:val="0"/>
              <w:adjustRightInd w:val="0"/>
              <w:spacing w:line="240" w:lineRule="auto"/>
              <w:rPr>
                <w:rFonts w:cs="Arial"/>
                <w:szCs w:val="20"/>
              </w:rPr>
            </w:pPr>
            <w:r w:rsidRPr="0086323D">
              <w:rPr>
                <w:rFonts w:cs="Arial"/>
                <w:szCs w:val="20"/>
              </w:rPr>
              <w:t xml:space="preserve">Indien leverancier niet kan leveren of de offerte niet aansluit bij de uitvraag mag de opdracht bij Perceel 2 worden uitgezet. </w:t>
            </w:r>
          </w:p>
        </w:tc>
        <w:tc>
          <w:tcPr>
            <w:tcW w:w="623" w:type="pct"/>
            <w:tcBorders>
              <w:top w:val="single" w:sz="4" w:space="0" w:color="auto"/>
              <w:left w:val="single" w:sz="4" w:space="0" w:color="auto"/>
              <w:bottom w:val="single" w:sz="4" w:space="0" w:color="auto"/>
              <w:right w:val="single" w:sz="4" w:space="0" w:color="auto"/>
            </w:tcBorders>
          </w:tcPr>
          <w:p w14:paraId="02396486" w14:textId="77777777" w:rsidR="00FA07C5" w:rsidRPr="0086323D" w:rsidRDefault="00FA07C5">
            <w:pPr>
              <w:pStyle w:val="Default"/>
              <w:rPr>
                <w:rFonts w:ascii="Arial" w:hAnsi="Arial" w:cs="Arial"/>
                <w:sz w:val="18"/>
                <w:szCs w:val="18"/>
              </w:rPr>
            </w:pPr>
          </w:p>
        </w:tc>
      </w:tr>
      <w:tr w:rsidR="002908F7" w:rsidRPr="0086323D" w14:paraId="54323F0F"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107DCD2E" w14:textId="77777777" w:rsidR="002908F7" w:rsidRPr="0086323D" w:rsidRDefault="002908F7" w:rsidP="002908F7">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45350ECA" w14:textId="7F37AA48" w:rsidR="002908F7" w:rsidRPr="0086323D" w:rsidRDefault="002908F7" w:rsidP="002908F7">
            <w:pPr>
              <w:autoSpaceDE w:val="0"/>
              <w:autoSpaceDN w:val="0"/>
              <w:adjustRightInd w:val="0"/>
              <w:spacing w:line="240" w:lineRule="auto"/>
              <w:rPr>
                <w:rFonts w:cs="Arial"/>
                <w:szCs w:val="20"/>
              </w:rPr>
            </w:pPr>
            <w:r w:rsidRPr="00B0563B">
              <w:rPr>
                <w:rFonts w:cs="Arial"/>
              </w:rPr>
              <w:t xml:space="preserve">Indien leverancier de afspraak-levering niet nakomt of hiervan afwijkt is het opdrachtgever toegestaan elders de bestelling te plaatsen. </w:t>
            </w:r>
          </w:p>
        </w:tc>
        <w:tc>
          <w:tcPr>
            <w:tcW w:w="623" w:type="pct"/>
            <w:tcBorders>
              <w:top w:val="single" w:sz="4" w:space="0" w:color="auto"/>
              <w:left w:val="single" w:sz="4" w:space="0" w:color="auto"/>
              <w:bottom w:val="single" w:sz="4" w:space="0" w:color="auto"/>
              <w:right w:val="single" w:sz="4" w:space="0" w:color="auto"/>
            </w:tcBorders>
          </w:tcPr>
          <w:p w14:paraId="1F853440" w14:textId="77777777" w:rsidR="002908F7" w:rsidRPr="0086323D" w:rsidRDefault="002908F7" w:rsidP="002908F7">
            <w:pPr>
              <w:pStyle w:val="Default"/>
              <w:rPr>
                <w:rFonts w:ascii="Arial" w:hAnsi="Arial" w:cs="Arial"/>
                <w:sz w:val="18"/>
                <w:szCs w:val="18"/>
              </w:rPr>
            </w:pPr>
          </w:p>
        </w:tc>
      </w:tr>
      <w:tr w:rsidR="002908F7" w:rsidRPr="0086323D" w14:paraId="50D2A9E6" w14:textId="77777777">
        <w:trPr>
          <w:trHeight w:val="255"/>
        </w:trPr>
        <w:tc>
          <w:tcPr>
            <w:tcW w:w="388" w:type="pct"/>
            <w:tcBorders>
              <w:top w:val="single" w:sz="4" w:space="0" w:color="auto"/>
              <w:left w:val="single" w:sz="4" w:space="0" w:color="auto"/>
              <w:bottom w:val="single" w:sz="4" w:space="0" w:color="auto"/>
              <w:right w:val="single" w:sz="4" w:space="0" w:color="auto"/>
            </w:tcBorders>
            <w:noWrap/>
          </w:tcPr>
          <w:p w14:paraId="5750B0FD" w14:textId="77777777" w:rsidR="002908F7" w:rsidRPr="0086323D" w:rsidRDefault="002908F7" w:rsidP="002908F7">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auto"/>
          </w:tcPr>
          <w:p w14:paraId="4DA2C8CE" w14:textId="158C9341" w:rsidR="002908F7" w:rsidRPr="0086323D" w:rsidRDefault="002908F7" w:rsidP="002908F7">
            <w:pPr>
              <w:autoSpaceDE w:val="0"/>
              <w:autoSpaceDN w:val="0"/>
              <w:adjustRightInd w:val="0"/>
              <w:spacing w:line="240" w:lineRule="auto"/>
              <w:rPr>
                <w:rFonts w:cs="Arial"/>
                <w:szCs w:val="20"/>
              </w:rPr>
            </w:pPr>
            <w:r w:rsidRPr="00586D64">
              <w:t>Indien de datum van levering niet door Opdrachtnemer wordt gehaald, levert Opdrachtnemer desgewenst kosteloos, passend vervangend meubilair. Na levering van het bestelde meubilair wordt het vervangende meubilair direct kosteloos afgevoerd. Er worden geen kosten in rekening gebracht, alle bijkomende kosten (incl. kosten van derden) die hiermee zijn gemoeid zijn voor opdrachtnemer.</w:t>
            </w:r>
            <w:r>
              <w:t xml:space="preserve">   </w:t>
            </w:r>
          </w:p>
        </w:tc>
        <w:tc>
          <w:tcPr>
            <w:tcW w:w="623" w:type="pct"/>
            <w:tcBorders>
              <w:top w:val="single" w:sz="4" w:space="0" w:color="auto"/>
              <w:left w:val="single" w:sz="4" w:space="0" w:color="auto"/>
              <w:bottom w:val="single" w:sz="4" w:space="0" w:color="auto"/>
              <w:right w:val="single" w:sz="4" w:space="0" w:color="auto"/>
            </w:tcBorders>
          </w:tcPr>
          <w:p w14:paraId="78FE5A14" w14:textId="77777777" w:rsidR="002908F7" w:rsidRPr="0086323D" w:rsidRDefault="002908F7" w:rsidP="002908F7">
            <w:pPr>
              <w:pStyle w:val="Default"/>
              <w:rPr>
                <w:rFonts w:ascii="Arial" w:hAnsi="Arial" w:cs="Arial"/>
                <w:sz w:val="18"/>
                <w:szCs w:val="18"/>
              </w:rPr>
            </w:pPr>
          </w:p>
        </w:tc>
      </w:tr>
    </w:tbl>
    <w:p w14:paraId="6BBD36B4" w14:textId="77777777" w:rsidR="00D27132" w:rsidRPr="0086323D" w:rsidRDefault="00D27132" w:rsidP="006D6C93">
      <w:pPr>
        <w:rPr>
          <w:rFonts w:cs="Arial"/>
        </w:rPr>
      </w:pPr>
    </w:p>
    <w:p w14:paraId="4245C64C" w14:textId="77777777" w:rsidR="006D6C93" w:rsidRPr="0086323D"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D76E74" w:rsidRPr="0086323D" w14:paraId="05D16E51" w14:textId="5D3F7E73" w:rsidTr="60059332">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9D51A38" w14:textId="77777777" w:rsidR="00D76E74" w:rsidRPr="0086323D" w:rsidRDefault="00D76E74">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4F5B8A32" w14:textId="57AB6AEF" w:rsidR="00D76E74" w:rsidRPr="0086323D" w:rsidRDefault="3A3518FE" w:rsidP="098AA23C">
            <w:pPr>
              <w:rPr>
                <w:rFonts w:cs="Arial"/>
                <w:b/>
                <w:bCs/>
                <w:lang w:eastAsia="en-US"/>
              </w:rPr>
            </w:pPr>
            <w:r w:rsidRPr="098AA23C">
              <w:rPr>
                <w:rFonts w:cs="Arial"/>
                <w:b/>
                <w:bCs/>
                <w:lang w:eastAsia="en-US"/>
              </w:rPr>
              <w:t>L</w:t>
            </w:r>
            <w:r w:rsidR="00D76E74" w:rsidRPr="098AA23C">
              <w:rPr>
                <w:rFonts w:cs="Arial"/>
                <w:b/>
                <w:bCs/>
                <w:lang w:eastAsia="en-US"/>
              </w:rPr>
              <w:t>everingen</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250DF537" w14:textId="77777777" w:rsidR="00D76E74" w:rsidRPr="0086323D" w:rsidRDefault="00D76E74" w:rsidP="00D76E74">
            <w:pPr>
              <w:rPr>
                <w:rFonts w:cs="Arial"/>
                <w:b/>
                <w:lang w:eastAsia="en-US"/>
              </w:rPr>
            </w:pPr>
            <w:r w:rsidRPr="0086323D">
              <w:rPr>
                <w:rFonts w:cs="Arial"/>
                <w:b/>
                <w:lang w:eastAsia="en-US"/>
              </w:rPr>
              <w:t>Akkoord?</w:t>
            </w:r>
          </w:p>
          <w:p w14:paraId="67E2D8D8" w14:textId="2384FC46" w:rsidR="00D76E74" w:rsidRPr="0086323D" w:rsidRDefault="00D76E74" w:rsidP="00D76E74">
            <w:pPr>
              <w:rPr>
                <w:rFonts w:cs="Arial"/>
                <w:b/>
                <w:lang w:eastAsia="en-US"/>
              </w:rPr>
            </w:pPr>
            <w:r w:rsidRPr="0086323D">
              <w:rPr>
                <w:rFonts w:cs="Arial"/>
                <w:b/>
                <w:lang w:eastAsia="en-US"/>
              </w:rPr>
              <w:t>Ja/Nee</w:t>
            </w:r>
          </w:p>
        </w:tc>
      </w:tr>
      <w:tr w:rsidR="0070418E" w:rsidRPr="0086323D" w14:paraId="1204CE13"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3916FDF2" w14:textId="77777777" w:rsidR="0070418E" w:rsidRPr="0086323D" w:rsidRDefault="0070418E">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2190FE5" w14:textId="77D29972" w:rsidR="0070418E" w:rsidRPr="0086323D" w:rsidRDefault="001E521B" w:rsidP="332692C8">
            <w:pPr>
              <w:rPr>
                <w:rFonts w:cs="Arial"/>
                <w:szCs w:val="20"/>
              </w:rPr>
            </w:pPr>
            <w:r w:rsidRPr="0086323D">
              <w:rPr>
                <w:rFonts w:cs="Arial"/>
                <w:szCs w:val="20"/>
              </w:rPr>
              <w:t xml:space="preserve">Indien </w:t>
            </w:r>
            <w:r w:rsidR="00230391" w:rsidRPr="0086323D">
              <w:rPr>
                <w:rFonts w:cs="Arial"/>
                <w:szCs w:val="20"/>
              </w:rPr>
              <w:t xml:space="preserve">Opdrachtgever zelf kennis heeft van </w:t>
            </w:r>
            <w:r w:rsidR="00166835" w:rsidRPr="0086323D">
              <w:rPr>
                <w:rFonts w:cs="Arial"/>
                <w:szCs w:val="20"/>
              </w:rPr>
              <w:t xml:space="preserve">een </w:t>
            </w:r>
            <w:proofErr w:type="spellStart"/>
            <w:r w:rsidR="00166835" w:rsidRPr="0086323D">
              <w:rPr>
                <w:rFonts w:cs="Arial"/>
                <w:szCs w:val="20"/>
              </w:rPr>
              <w:t>secondlife</w:t>
            </w:r>
            <w:proofErr w:type="spellEnd"/>
            <w:r w:rsidR="00166835" w:rsidRPr="0086323D">
              <w:rPr>
                <w:rFonts w:cs="Arial"/>
                <w:szCs w:val="20"/>
              </w:rPr>
              <w:t xml:space="preserve"> partij</w:t>
            </w:r>
            <w:r w:rsidR="001C63DD">
              <w:rPr>
                <w:rFonts w:cs="Arial"/>
                <w:szCs w:val="20"/>
              </w:rPr>
              <w:t xml:space="preserve"> </w:t>
            </w:r>
            <w:r w:rsidR="00166835" w:rsidRPr="0086323D">
              <w:rPr>
                <w:rFonts w:cs="Arial"/>
                <w:szCs w:val="20"/>
              </w:rPr>
              <w:t>zal</w:t>
            </w:r>
            <w:r w:rsidR="001C63DD">
              <w:rPr>
                <w:rFonts w:cs="Arial"/>
                <w:szCs w:val="20"/>
              </w:rPr>
              <w:t xml:space="preserve">, </w:t>
            </w:r>
            <w:r w:rsidR="00E755EF" w:rsidRPr="0086323D">
              <w:rPr>
                <w:rFonts w:cs="Arial"/>
                <w:szCs w:val="20"/>
              </w:rPr>
              <w:t>indien mogelijk</w:t>
            </w:r>
            <w:r w:rsidR="001C63DD">
              <w:rPr>
                <w:rFonts w:cs="Arial"/>
                <w:szCs w:val="20"/>
              </w:rPr>
              <w:t xml:space="preserve">, </w:t>
            </w:r>
            <w:r w:rsidR="00166835" w:rsidRPr="0086323D">
              <w:rPr>
                <w:rFonts w:cs="Arial"/>
                <w:szCs w:val="20"/>
              </w:rPr>
              <w:t xml:space="preserve">opdrachtnemer deze partij overnemen en </w:t>
            </w:r>
            <w:r w:rsidR="00D8114E" w:rsidRPr="0086323D">
              <w:rPr>
                <w:rFonts w:cs="Arial"/>
                <w:szCs w:val="20"/>
              </w:rPr>
              <w:t>lever</w:t>
            </w:r>
            <w:r w:rsidR="00D651A9" w:rsidRPr="0086323D">
              <w:rPr>
                <w:rFonts w:cs="Arial"/>
                <w:szCs w:val="20"/>
              </w:rPr>
              <w:t xml:space="preserve"> gereed</w:t>
            </w:r>
            <w:r w:rsidR="00D8114E" w:rsidRPr="0086323D">
              <w:rPr>
                <w:rFonts w:cs="Arial"/>
                <w:szCs w:val="20"/>
              </w:rPr>
              <w:t xml:space="preserve"> maken voor Opdracht</w:t>
            </w:r>
            <w:r w:rsidR="00D651A9" w:rsidRPr="0086323D">
              <w:rPr>
                <w:rFonts w:cs="Arial"/>
                <w:szCs w:val="20"/>
              </w:rPr>
              <w:t xml:space="preserve">gever. </w:t>
            </w:r>
            <w:r w:rsidR="00CE4D0D" w:rsidRPr="0086323D">
              <w:rPr>
                <w:rFonts w:cs="Arial"/>
                <w:szCs w:val="20"/>
              </w:rPr>
              <w:t xml:space="preserve"> </w:t>
            </w:r>
          </w:p>
        </w:tc>
        <w:tc>
          <w:tcPr>
            <w:tcW w:w="623" w:type="pct"/>
            <w:tcBorders>
              <w:top w:val="single" w:sz="4" w:space="0" w:color="auto"/>
              <w:left w:val="single" w:sz="4" w:space="0" w:color="auto"/>
              <w:bottom w:val="single" w:sz="4" w:space="0" w:color="auto"/>
              <w:right w:val="single" w:sz="4" w:space="0" w:color="auto"/>
            </w:tcBorders>
          </w:tcPr>
          <w:p w14:paraId="56839C02" w14:textId="77777777" w:rsidR="0070418E" w:rsidRPr="0086323D" w:rsidRDefault="0070418E" w:rsidP="332692C8">
            <w:pPr>
              <w:rPr>
                <w:rFonts w:cs="Arial"/>
              </w:rPr>
            </w:pPr>
          </w:p>
        </w:tc>
      </w:tr>
      <w:tr w:rsidR="005E5908" w:rsidRPr="0086323D" w14:paraId="1088B8F2"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35593DA1" w14:textId="77777777" w:rsidR="005E5908" w:rsidRPr="0086323D" w:rsidRDefault="005E5908">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B9E10BF" w14:textId="7B86894F" w:rsidR="005E5908" w:rsidRPr="0086323D" w:rsidRDefault="005E5908" w:rsidP="332692C8">
            <w:pPr>
              <w:rPr>
                <w:rFonts w:cs="Arial"/>
              </w:rPr>
            </w:pPr>
            <w:r w:rsidRPr="1EF17C63">
              <w:rPr>
                <w:rFonts w:cs="Arial"/>
              </w:rPr>
              <w:t xml:space="preserve">De Opdrachtnemer zal de Opdrachtgever </w:t>
            </w:r>
            <w:r w:rsidR="7EE47A68" w:rsidRPr="1EF17C63">
              <w:rPr>
                <w:rFonts w:cs="Arial"/>
              </w:rPr>
              <w:t xml:space="preserve">per </w:t>
            </w:r>
            <w:r w:rsidR="7EE47A68" w:rsidRPr="798A19A5">
              <w:rPr>
                <w:rFonts w:cs="Arial"/>
              </w:rPr>
              <w:t xml:space="preserve">direct </w:t>
            </w:r>
            <w:r w:rsidRPr="798A19A5">
              <w:rPr>
                <w:rFonts w:cs="Arial"/>
              </w:rPr>
              <w:t>op</w:t>
            </w:r>
            <w:r w:rsidRPr="1EF17C63">
              <w:rPr>
                <w:rFonts w:cs="Arial"/>
              </w:rPr>
              <w:t xml:space="preserve"> de hoogte stellen, in het geval een Bestelling niet conform de orderbevestiging kan worden geleverd.</w:t>
            </w:r>
          </w:p>
        </w:tc>
        <w:tc>
          <w:tcPr>
            <w:tcW w:w="623" w:type="pct"/>
            <w:tcBorders>
              <w:top w:val="single" w:sz="4" w:space="0" w:color="auto"/>
              <w:left w:val="single" w:sz="4" w:space="0" w:color="auto"/>
              <w:bottom w:val="single" w:sz="4" w:space="0" w:color="auto"/>
              <w:right w:val="single" w:sz="4" w:space="0" w:color="auto"/>
            </w:tcBorders>
          </w:tcPr>
          <w:p w14:paraId="39F53F43" w14:textId="77777777" w:rsidR="005E5908" w:rsidRPr="0086323D" w:rsidRDefault="005E5908" w:rsidP="332692C8">
            <w:pPr>
              <w:rPr>
                <w:rFonts w:cs="Arial"/>
              </w:rPr>
            </w:pPr>
          </w:p>
        </w:tc>
      </w:tr>
      <w:tr w:rsidR="00374789" w:rsidRPr="0086323D" w14:paraId="57996731"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4E3EE115" w14:textId="77777777" w:rsidR="00374789" w:rsidRPr="0086323D" w:rsidRDefault="00374789">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D4DCA1A" w14:textId="3FA4CD3A" w:rsidR="00374789" w:rsidRPr="0086323D" w:rsidRDefault="00090D70" w:rsidP="332692C8">
            <w:pPr>
              <w:rPr>
                <w:rFonts w:cs="Arial"/>
              </w:rPr>
            </w:pPr>
            <w:r w:rsidRPr="00090D70">
              <w:rPr>
                <w:rFonts w:cs="Arial"/>
              </w:rPr>
              <w:t xml:space="preserve">Bij het leveren van </w:t>
            </w:r>
            <w:proofErr w:type="spellStart"/>
            <w:r w:rsidRPr="00090D70">
              <w:rPr>
                <w:rFonts w:cs="Arial"/>
              </w:rPr>
              <w:t>secondlife</w:t>
            </w:r>
            <w:proofErr w:type="spellEnd"/>
            <w:r w:rsidRPr="00090D70">
              <w:rPr>
                <w:rFonts w:cs="Arial"/>
              </w:rPr>
              <w:t xml:space="preserve"> meubilair worden indien de opdrachtgever dit wenst, de bestaande meubels door de opdrachtnemer afgevoerd en krijgen waar mogelijk een tweede leven.</w:t>
            </w:r>
          </w:p>
        </w:tc>
        <w:tc>
          <w:tcPr>
            <w:tcW w:w="623" w:type="pct"/>
            <w:tcBorders>
              <w:top w:val="single" w:sz="4" w:space="0" w:color="auto"/>
              <w:left w:val="single" w:sz="4" w:space="0" w:color="auto"/>
              <w:bottom w:val="single" w:sz="4" w:space="0" w:color="auto"/>
              <w:right w:val="single" w:sz="4" w:space="0" w:color="auto"/>
            </w:tcBorders>
          </w:tcPr>
          <w:p w14:paraId="0C4F41BB" w14:textId="77777777" w:rsidR="00374789" w:rsidRPr="0086323D" w:rsidRDefault="00374789" w:rsidP="332692C8">
            <w:pPr>
              <w:rPr>
                <w:rFonts w:cs="Arial"/>
              </w:rPr>
            </w:pPr>
          </w:p>
        </w:tc>
      </w:tr>
      <w:tr w:rsidR="00921DDA" w:rsidRPr="0086323D" w14:paraId="1A5AEFD4"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0612CE16" w14:textId="77777777" w:rsidR="00921DDA" w:rsidRPr="0086323D" w:rsidRDefault="00921DDA" w:rsidP="00921DDA">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A78CECD" w14:textId="402A1BEE" w:rsidR="00921DDA" w:rsidRPr="0086323D" w:rsidRDefault="00B16EE2" w:rsidP="00921DDA">
            <w:pPr>
              <w:rPr>
                <w:rFonts w:cs="Arial"/>
              </w:rPr>
            </w:pPr>
            <w:r>
              <w:t>De opdrachtnemer moet leveringen/transporten combineren in het kader van duurzaamheid.</w:t>
            </w:r>
          </w:p>
        </w:tc>
        <w:tc>
          <w:tcPr>
            <w:tcW w:w="623" w:type="pct"/>
            <w:tcBorders>
              <w:top w:val="single" w:sz="4" w:space="0" w:color="auto"/>
              <w:left w:val="single" w:sz="4" w:space="0" w:color="auto"/>
              <w:bottom w:val="single" w:sz="4" w:space="0" w:color="auto"/>
              <w:right w:val="single" w:sz="4" w:space="0" w:color="auto"/>
            </w:tcBorders>
          </w:tcPr>
          <w:p w14:paraId="27A259C7" w14:textId="77777777" w:rsidR="00921DDA" w:rsidRPr="0086323D" w:rsidRDefault="00921DDA" w:rsidP="00921DDA">
            <w:pPr>
              <w:rPr>
                <w:rFonts w:cs="Arial"/>
              </w:rPr>
            </w:pPr>
          </w:p>
        </w:tc>
      </w:tr>
      <w:tr w:rsidR="3F11A90F" w14:paraId="3A6ADC92" w14:textId="77777777" w:rsidTr="60059332">
        <w:trPr>
          <w:trHeight w:val="255"/>
        </w:trPr>
        <w:tc>
          <w:tcPr>
            <w:tcW w:w="703" w:type="dxa"/>
            <w:tcBorders>
              <w:top w:val="single" w:sz="4" w:space="0" w:color="auto"/>
              <w:left w:val="single" w:sz="4" w:space="0" w:color="auto"/>
              <w:bottom w:val="single" w:sz="4" w:space="0" w:color="auto"/>
              <w:right w:val="single" w:sz="4" w:space="0" w:color="auto"/>
            </w:tcBorders>
            <w:noWrap/>
          </w:tcPr>
          <w:p w14:paraId="2B71B980" w14:textId="77777777" w:rsidR="60059332" w:rsidRDefault="60059332" w:rsidP="60059332">
            <w:pPr>
              <w:pStyle w:val="Lijstalinea"/>
              <w:numPr>
                <w:ilvl w:val="0"/>
                <w:numId w:val="5"/>
              </w:numPr>
              <w:rPr>
                <w:rFonts w:cs="Arial"/>
                <w:b/>
                <w:bCs/>
                <w:lang w:eastAsia="en-US"/>
              </w:rPr>
            </w:pPr>
          </w:p>
        </w:tc>
        <w:tc>
          <w:tcPr>
            <w:tcW w:w="7230" w:type="dxa"/>
            <w:tcBorders>
              <w:top w:val="single" w:sz="4" w:space="0" w:color="auto"/>
              <w:left w:val="single" w:sz="4" w:space="0" w:color="auto"/>
              <w:bottom w:val="single" w:sz="4" w:space="0" w:color="auto"/>
              <w:right w:val="single" w:sz="4" w:space="0" w:color="auto"/>
            </w:tcBorders>
          </w:tcPr>
          <w:p w14:paraId="6B41A198" w14:textId="4CCD3F94" w:rsidR="3F11A90F" w:rsidRPr="000F189D" w:rsidRDefault="44951265" w:rsidP="60059332">
            <w:pPr>
              <w:spacing w:beforeAutospacing="1" w:afterAutospacing="1" w:line="240" w:lineRule="auto"/>
              <w:rPr>
                <w:rFonts w:eastAsia="Arial" w:cs="Arial"/>
                <w:color w:val="000000" w:themeColor="text1"/>
                <w:szCs w:val="20"/>
              </w:rPr>
            </w:pPr>
            <w:r w:rsidRPr="000F189D">
              <w:rPr>
                <w:rFonts w:eastAsia="Arial" w:cs="Arial"/>
                <w:color w:val="000000" w:themeColor="text1"/>
                <w:szCs w:val="20"/>
              </w:rPr>
              <w:t xml:space="preserve">De opdrachtnemer moet voldoen aan de geldende Zero </w:t>
            </w:r>
            <w:proofErr w:type="spellStart"/>
            <w:r w:rsidRPr="000F189D">
              <w:rPr>
                <w:rFonts w:eastAsia="Arial" w:cs="Arial"/>
                <w:color w:val="000000" w:themeColor="text1"/>
                <w:szCs w:val="20"/>
              </w:rPr>
              <w:t>Emmissie</w:t>
            </w:r>
            <w:proofErr w:type="spellEnd"/>
            <w:r w:rsidRPr="000F189D">
              <w:rPr>
                <w:rFonts w:eastAsia="Arial" w:cs="Arial"/>
                <w:color w:val="000000" w:themeColor="text1"/>
                <w:szCs w:val="20"/>
              </w:rPr>
              <w:t xml:space="preserve"> Stadslogistiek. Per 1 januari 2025: ZES-zone in werking voor nieuwe bestel- en vrachtauto’s, met overgangsregeling voor bestaande bestel- en vrachtauto’s en per 1 januari 2030: ZES-zone in werking voor alle bestel- en vrachtauto’s. </w:t>
            </w:r>
          </w:p>
          <w:p w14:paraId="4F05E182" w14:textId="0C9E36B8" w:rsidR="3F11A90F" w:rsidRDefault="44951265" w:rsidP="60059332">
            <w:pPr>
              <w:spacing w:beforeAutospacing="1" w:afterAutospacing="1" w:line="240" w:lineRule="auto"/>
              <w:rPr>
                <w:rFonts w:eastAsia="Arial" w:cs="Arial"/>
                <w:color w:val="000000" w:themeColor="text1"/>
                <w:szCs w:val="20"/>
              </w:rPr>
            </w:pPr>
            <w:r w:rsidRPr="000F189D">
              <w:rPr>
                <w:rFonts w:eastAsia="Arial" w:cs="Arial"/>
                <w:color w:val="000000" w:themeColor="text1"/>
                <w:szCs w:val="20"/>
              </w:rPr>
              <w:t xml:space="preserve">Zie: </w:t>
            </w:r>
            <w:hyperlink r:id="rId10">
              <w:r w:rsidRPr="000F189D">
                <w:rPr>
                  <w:rStyle w:val="Hyperlink"/>
                  <w:rFonts w:eastAsia="Arial" w:cs="Arial"/>
                  <w:szCs w:val="20"/>
                </w:rPr>
                <w:t>Zero Emissie Stadslogistiek | Rotterdam.nl</w:t>
              </w:r>
            </w:hyperlink>
          </w:p>
        </w:tc>
        <w:tc>
          <w:tcPr>
            <w:tcW w:w="1129" w:type="dxa"/>
            <w:tcBorders>
              <w:top w:val="single" w:sz="4" w:space="0" w:color="auto"/>
              <w:left w:val="single" w:sz="4" w:space="0" w:color="auto"/>
              <w:bottom w:val="single" w:sz="4" w:space="0" w:color="auto"/>
              <w:right w:val="single" w:sz="4" w:space="0" w:color="auto"/>
            </w:tcBorders>
          </w:tcPr>
          <w:p w14:paraId="5616D7C0" w14:textId="0B43A33E" w:rsidR="3F11A90F" w:rsidRDefault="3F11A90F" w:rsidP="3F11A90F">
            <w:pPr>
              <w:rPr>
                <w:rFonts w:cs="Arial"/>
              </w:rPr>
            </w:pPr>
          </w:p>
        </w:tc>
      </w:tr>
      <w:tr w:rsidR="00921DDA" w:rsidRPr="0086323D" w14:paraId="501B02FB"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3A8E4BFC" w14:textId="77777777" w:rsidR="60059332" w:rsidRDefault="60059332" w:rsidP="60059332">
            <w:pPr>
              <w:pStyle w:val="Lijstalinea"/>
              <w:numPr>
                <w:ilvl w:val="0"/>
                <w:numId w:val="5"/>
              </w:numPr>
              <w:rPr>
                <w:rFonts w:cs="Arial"/>
                <w:b/>
                <w:bCs/>
                <w:lang w:eastAsia="en-US"/>
              </w:rPr>
            </w:pPr>
          </w:p>
        </w:tc>
        <w:tc>
          <w:tcPr>
            <w:tcW w:w="3989" w:type="pct"/>
            <w:tcBorders>
              <w:top w:val="single" w:sz="4" w:space="0" w:color="auto"/>
              <w:left w:val="single" w:sz="4" w:space="0" w:color="auto"/>
              <w:bottom w:val="single" w:sz="4" w:space="0" w:color="auto"/>
              <w:right w:val="single" w:sz="4" w:space="0" w:color="auto"/>
            </w:tcBorders>
          </w:tcPr>
          <w:p w14:paraId="7CD14C7A" w14:textId="0A70A8CE" w:rsidR="00921DDA" w:rsidRPr="0086323D" w:rsidRDefault="00921DDA" w:rsidP="00921DDA">
            <w:pPr>
              <w:rPr>
                <w:rFonts w:cs="Arial"/>
                <w:szCs w:val="20"/>
              </w:rPr>
            </w:pPr>
            <w:r w:rsidRPr="0086323D">
              <w:rPr>
                <w:rFonts w:cs="Arial"/>
                <w:szCs w:val="20"/>
              </w:rPr>
              <w:t>Bij leveringen van orders vanaf &gt;€ 20.000 en/of project</w:t>
            </w:r>
            <w:r w:rsidR="000A235B">
              <w:rPr>
                <w:rFonts w:cs="Arial"/>
                <w:szCs w:val="20"/>
              </w:rPr>
              <w:t xml:space="preserve"> </w:t>
            </w:r>
            <w:r w:rsidRPr="0086323D">
              <w:rPr>
                <w:rFonts w:cs="Arial"/>
                <w:szCs w:val="20"/>
              </w:rPr>
              <w:t>specifiek dient er op locatie tijdens de levering een projectcoördinator van de opdrachtnemer aanwezig te zijn.</w:t>
            </w:r>
          </w:p>
        </w:tc>
        <w:tc>
          <w:tcPr>
            <w:tcW w:w="623" w:type="pct"/>
            <w:tcBorders>
              <w:top w:val="single" w:sz="4" w:space="0" w:color="auto"/>
              <w:left w:val="single" w:sz="4" w:space="0" w:color="auto"/>
              <w:bottom w:val="single" w:sz="4" w:space="0" w:color="auto"/>
              <w:right w:val="single" w:sz="4" w:space="0" w:color="auto"/>
            </w:tcBorders>
          </w:tcPr>
          <w:p w14:paraId="046FCD13" w14:textId="77777777" w:rsidR="00921DDA" w:rsidRPr="0086323D" w:rsidRDefault="00921DDA" w:rsidP="00921DDA">
            <w:pPr>
              <w:rPr>
                <w:rFonts w:cs="Arial"/>
              </w:rPr>
            </w:pPr>
          </w:p>
        </w:tc>
      </w:tr>
      <w:tr w:rsidR="00C23725" w:rsidRPr="0086323D" w14:paraId="5AB6D307"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763D8BFA"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22FF460" w14:textId="78C0D69B" w:rsidR="00C23725" w:rsidRPr="0086323D" w:rsidRDefault="00C23725" w:rsidP="00C23725">
            <w:pPr>
              <w:rPr>
                <w:rFonts w:cs="Arial"/>
                <w:szCs w:val="20"/>
              </w:rPr>
            </w:pPr>
            <w:r w:rsidRPr="0086323D">
              <w:rPr>
                <w:rFonts w:cs="Arial"/>
                <w:szCs w:val="20"/>
              </w:rPr>
              <w:t xml:space="preserve">Deelleveringen vinden enkel plaats na goedkeuring vanuit de Opdrachtgever. </w:t>
            </w:r>
          </w:p>
        </w:tc>
        <w:tc>
          <w:tcPr>
            <w:tcW w:w="623" w:type="pct"/>
            <w:tcBorders>
              <w:top w:val="single" w:sz="4" w:space="0" w:color="auto"/>
              <w:left w:val="single" w:sz="4" w:space="0" w:color="auto"/>
              <w:bottom w:val="single" w:sz="4" w:space="0" w:color="auto"/>
              <w:right w:val="single" w:sz="4" w:space="0" w:color="auto"/>
            </w:tcBorders>
          </w:tcPr>
          <w:p w14:paraId="74BEE728" w14:textId="77777777" w:rsidR="00C23725" w:rsidRPr="0086323D" w:rsidRDefault="00C23725" w:rsidP="00C23725">
            <w:pPr>
              <w:rPr>
                <w:rFonts w:cs="Arial"/>
              </w:rPr>
            </w:pPr>
          </w:p>
        </w:tc>
      </w:tr>
      <w:tr w:rsidR="00C23725" w:rsidRPr="0086323D" w14:paraId="60446C40"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76997437"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80C6121" w14:textId="18F5E64E" w:rsidR="00C23725" w:rsidRPr="0086323D" w:rsidRDefault="0A732E79" w:rsidP="00C23725">
            <w:pPr>
              <w:rPr>
                <w:rFonts w:cs="Arial"/>
              </w:rPr>
            </w:pPr>
            <w:r w:rsidRPr="0086323D">
              <w:rPr>
                <w:rFonts w:cs="Arial"/>
              </w:rPr>
              <w:t xml:space="preserve">De Opdrachtnemer voert de Opdracht, tenzij anders overeengekomen, uit binnen de geldende kantoortijden (8.00 – 17.00 uur) van de Opdrachtgever. Op verzoek van de Opdrachtgever kunnen de werkzaamheden ook ’s avonds of in het weekend worden uitgevoerd. Daarbij wordt er rekening gehouden met de reguliere Werkdagen en de wettelijke feestdagen. </w:t>
            </w:r>
          </w:p>
        </w:tc>
        <w:tc>
          <w:tcPr>
            <w:tcW w:w="623" w:type="pct"/>
            <w:tcBorders>
              <w:top w:val="single" w:sz="4" w:space="0" w:color="auto"/>
              <w:left w:val="single" w:sz="4" w:space="0" w:color="auto"/>
              <w:bottom w:val="single" w:sz="4" w:space="0" w:color="auto"/>
              <w:right w:val="single" w:sz="4" w:space="0" w:color="auto"/>
            </w:tcBorders>
          </w:tcPr>
          <w:p w14:paraId="0DF738A3" w14:textId="77777777" w:rsidR="00C23725" w:rsidRPr="0086323D" w:rsidRDefault="00C23725" w:rsidP="00C23725">
            <w:pPr>
              <w:rPr>
                <w:rFonts w:cs="Arial"/>
              </w:rPr>
            </w:pPr>
          </w:p>
        </w:tc>
      </w:tr>
      <w:tr w:rsidR="00C23725" w:rsidRPr="0086323D" w14:paraId="3B1D519D"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359EAA3D"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22F5A6D3" w14:textId="2C910AB0" w:rsidR="00C23725" w:rsidRPr="0086323D" w:rsidRDefault="00C23725" w:rsidP="00C23725">
            <w:pPr>
              <w:rPr>
                <w:rFonts w:cs="Arial"/>
                <w:szCs w:val="20"/>
              </w:rPr>
            </w:pPr>
            <w:r w:rsidRPr="0086323D">
              <w:rPr>
                <w:rFonts w:cs="Arial"/>
                <w:szCs w:val="20"/>
              </w:rPr>
              <w:t xml:space="preserve">De Opdrachtnemer levert, monteert en zal het meubilair gebruiker gereed opstellen in de door Opdrachtgever gespecificeerde ruimtes, tenzij Opdrachtgever anders aangeeft. Het leveren, monteren en gebruiker gereed maken dient aaneengesloten plaats te vinden zonder dat hiervoor aanvullende kosten worden berekend. </w:t>
            </w:r>
          </w:p>
        </w:tc>
        <w:tc>
          <w:tcPr>
            <w:tcW w:w="623" w:type="pct"/>
            <w:tcBorders>
              <w:top w:val="single" w:sz="4" w:space="0" w:color="auto"/>
              <w:left w:val="single" w:sz="4" w:space="0" w:color="auto"/>
              <w:bottom w:val="single" w:sz="4" w:space="0" w:color="auto"/>
              <w:right w:val="single" w:sz="4" w:space="0" w:color="auto"/>
            </w:tcBorders>
          </w:tcPr>
          <w:p w14:paraId="450DBD20" w14:textId="77777777" w:rsidR="00C23725" w:rsidRPr="0086323D" w:rsidRDefault="00C23725" w:rsidP="00C23725">
            <w:pPr>
              <w:rPr>
                <w:rFonts w:cs="Arial"/>
              </w:rPr>
            </w:pPr>
          </w:p>
        </w:tc>
      </w:tr>
      <w:tr w:rsidR="00C23725" w:rsidRPr="0086323D" w14:paraId="3703B4F8"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0458635E"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DE8C1AC" w14:textId="5353DF4C" w:rsidR="00C23725" w:rsidRPr="0086323D" w:rsidRDefault="00C23725" w:rsidP="00C23725">
            <w:pPr>
              <w:rPr>
                <w:rFonts w:cs="Arial"/>
                <w:szCs w:val="20"/>
              </w:rPr>
            </w:pPr>
            <w:r w:rsidRPr="0086323D">
              <w:rPr>
                <w:rFonts w:cs="Arial"/>
                <w:szCs w:val="20"/>
              </w:rPr>
              <w:t>Afval en verpakkingsmaterialen worden meegenomen en afgevoerd door Opdrachtnemer.</w:t>
            </w:r>
          </w:p>
        </w:tc>
        <w:tc>
          <w:tcPr>
            <w:tcW w:w="623" w:type="pct"/>
            <w:tcBorders>
              <w:top w:val="single" w:sz="4" w:space="0" w:color="auto"/>
              <w:left w:val="single" w:sz="4" w:space="0" w:color="auto"/>
              <w:bottom w:val="single" w:sz="4" w:space="0" w:color="auto"/>
              <w:right w:val="single" w:sz="4" w:space="0" w:color="auto"/>
            </w:tcBorders>
          </w:tcPr>
          <w:p w14:paraId="755AC9FC" w14:textId="77777777" w:rsidR="00C23725" w:rsidRPr="0086323D" w:rsidRDefault="00C23725" w:rsidP="00C23725">
            <w:pPr>
              <w:rPr>
                <w:rFonts w:cs="Arial"/>
              </w:rPr>
            </w:pPr>
          </w:p>
        </w:tc>
      </w:tr>
      <w:tr w:rsidR="00C23725" w:rsidRPr="0086323D" w14:paraId="2F348899"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514B1C01"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97E3113" w14:textId="53AA4CE3" w:rsidR="00C23725" w:rsidRPr="0086323D" w:rsidRDefault="00C23725" w:rsidP="00C23725">
            <w:pPr>
              <w:rPr>
                <w:rFonts w:cs="Arial"/>
                <w:szCs w:val="20"/>
              </w:rPr>
            </w:pPr>
            <w:r w:rsidRPr="0086323D">
              <w:rPr>
                <w:rFonts w:cs="Arial"/>
                <w:szCs w:val="20"/>
              </w:rPr>
              <w:t xml:space="preserve">De Opdrachtnemer mag bij het afleveren van meubilair aan de Opdrachtgever uitsluitend herbruikbaar verpakkingsmateriaal gebruiken. </w:t>
            </w:r>
          </w:p>
        </w:tc>
        <w:tc>
          <w:tcPr>
            <w:tcW w:w="623" w:type="pct"/>
            <w:tcBorders>
              <w:top w:val="single" w:sz="4" w:space="0" w:color="auto"/>
              <w:left w:val="single" w:sz="4" w:space="0" w:color="auto"/>
              <w:bottom w:val="single" w:sz="4" w:space="0" w:color="auto"/>
              <w:right w:val="single" w:sz="4" w:space="0" w:color="auto"/>
            </w:tcBorders>
          </w:tcPr>
          <w:p w14:paraId="092D7029" w14:textId="77777777" w:rsidR="00C23725" w:rsidRPr="0086323D" w:rsidRDefault="00C23725" w:rsidP="00C23725">
            <w:pPr>
              <w:rPr>
                <w:rFonts w:cs="Arial"/>
              </w:rPr>
            </w:pPr>
          </w:p>
        </w:tc>
      </w:tr>
      <w:tr w:rsidR="00C478A3" w:rsidRPr="0086323D" w14:paraId="76B8B069"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1B2EE186" w14:textId="77777777" w:rsidR="00C478A3" w:rsidRPr="0086323D" w:rsidRDefault="00C478A3"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08E9A5C" w14:textId="34C6ACAC" w:rsidR="00C478A3" w:rsidRPr="0086323D" w:rsidRDefault="3FD6D147" w:rsidP="00C23725">
            <w:pPr>
              <w:rPr>
                <w:rFonts w:cs="Arial"/>
              </w:rPr>
            </w:pPr>
            <w:r w:rsidRPr="0086323D">
              <w:rPr>
                <w:rFonts w:cs="Arial"/>
              </w:rPr>
              <w:t xml:space="preserve">Bij oplevering van het geleverde en geplaatste meubilair wordt een gebruikersinstructie en onderhoudsadvies in het Nederlands </w:t>
            </w:r>
            <w:r w:rsidR="00557D43" w:rsidRPr="0086323D">
              <w:rPr>
                <w:rFonts w:cs="Arial"/>
              </w:rPr>
              <w:t>en op verzoek in het Engels</w:t>
            </w:r>
            <w:r w:rsidRPr="0086323D">
              <w:rPr>
                <w:rFonts w:cs="Arial"/>
              </w:rPr>
              <w:t xml:space="preserve"> beschikbaar gesteld. Dit wordt digitaal beschikbaar gesteld.</w:t>
            </w:r>
          </w:p>
        </w:tc>
        <w:tc>
          <w:tcPr>
            <w:tcW w:w="623" w:type="pct"/>
            <w:tcBorders>
              <w:top w:val="single" w:sz="4" w:space="0" w:color="auto"/>
              <w:left w:val="single" w:sz="4" w:space="0" w:color="auto"/>
              <w:bottom w:val="single" w:sz="4" w:space="0" w:color="auto"/>
              <w:right w:val="single" w:sz="4" w:space="0" w:color="auto"/>
            </w:tcBorders>
          </w:tcPr>
          <w:p w14:paraId="29C49C9B" w14:textId="77777777" w:rsidR="00C478A3" w:rsidRPr="0086323D" w:rsidRDefault="00C478A3" w:rsidP="00C23725">
            <w:pPr>
              <w:rPr>
                <w:rFonts w:cs="Arial"/>
              </w:rPr>
            </w:pPr>
          </w:p>
        </w:tc>
      </w:tr>
      <w:tr w:rsidR="00C23725" w:rsidRPr="0086323D" w14:paraId="7E71A7A3"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3C6AD9FF"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A39D66A" w14:textId="04346934" w:rsidR="00C23725" w:rsidRPr="0086323D" w:rsidRDefault="0A732E79" w:rsidP="00483FAD">
            <w:pPr>
              <w:rPr>
                <w:rFonts w:cs="Arial"/>
              </w:rPr>
            </w:pPr>
            <w:r w:rsidRPr="0086323D">
              <w:rPr>
                <w:rFonts w:cs="Arial"/>
              </w:rPr>
              <w:t xml:space="preserve">De Opdrachtnemer voert de werkzaamheden zodanig uit dat de Opdrachtgever, haar studenten, medewerkers en bezoekers </w:t>
            </w:r>
            <w:r w:rsidRPr="3D95FB8C">
              <w:rPr>
                <w:rFonts w:cs="Arial"/>
              </w:rPr>
              <w:t>daarvoor</w:t>
            </w:r>
            <w:r w:rsidRPr="0086323D">
              <w:rPr>
                <w:rFonts w:cs="Arial"/>
              </w:rPr>
              <w:t xml:space="preserve"> zover als mogelijk geen hinder van ondervinden. </w:t>
            </w:r>
            <w:r w:rsidR="00483FAD" w:rsidRPr="0086323D">
              <w:rPr>
                <w:rFonts w:cs="Arial"/>
              </w:rPr>
              <w:t>Mocht hieraan volgens Opdrachtgever niet worden voldaan, dan kan Opdrachtgever per direct de werkzaamheden stilleggen en voor een ander moment opnieuw laten inplannen. Eventuele extra kosten kunnen niet op Opdrachtgever verhaald worden.</w:t>
            </w:r>
          </w:p>
        </w:tc>
        <w:tc>
          <w:tcPr>
            <w:tcW w:w="623" w:type="pct"/>
            <w:tcBorders>
              <w:top w:val="single" w:sz="4" w:space="0" w:color="auto"/>
              <w:left w:val="single" w:sz="4" w:space="0" w:color="auto"/>
              <w:bottom w:val="single" w:sz="4" w:space="0" w:color="auto"/>
              <w:right w:val="single" w:sz="4" w:space="0" w:color="auto"/>
            </w:tcBorders>
          </w:tcPr>
          <w:p w14:paraId="47E384FD" w14:textId="77777777" w:rsidR="00C23725" w:rsidRPr="0086323D" w:rsidRDefault="00C23725" w:rsidP="00C23725">
            <w:pPr>
              <w:rPr>
                <w:rFonts w:cs="Arial"/>
              </w:rPr>
            </w:pPr>
          </w:p>
        </w:tc>
      </w:tr>
      <w:tr w:rsidR="00C23725" w:rsidRPr="0086323D" w14:paraId="11EDECAA"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246B23A0" w14:textId="77777777" w:rsidR="00C23725" w:rsidRPr="0086323D" w:rsidRDefault="00C23725" w:rsidP="00C23725">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D426400" w14:textId="0E8BB805" w:rsidR="00C23725" w:rsidRPr="0086323D" w:rsidRDefault="00C23725" w:rsidP="00C23725">
            <w:pPr>
              <w:rPr>
                <w:rFonts w:cs="Arial"/>
                <w:szCs w:val="20"/>
              </w:rPr>
            </w:pPr>
            <w:r w:rsidRPr="0086323D">
              <w:rPr>
                <w:rFonts w:cs="Arial"/>
                <w:szCs w:val="20"/>
              </w:rPr>
              <w:t xml:space="preserve">De Opdrachtnemer zorgt voor zijn eigen werkzaamheden voor ondersteunende middelen zoals, indien van toepassing gekeurd gereedschap, persoonlijke beschermingsmiddelen, traploper en andere noodzakelijke middelen voor het uitvoeren van de Opdracht. De opgegeven Prijzen en Tarieven zijn inclusief deze middelen en materialen. </w:t>
            </w:r>
          </w:p>
        </w:tc>
        <w:tc>
          <w:tcPr>
            <w:tcW w:w="623" w:type="pct"/>
            <w:tcBorders>
              <w:top w:val="single" w:sz="4" w:space="0" w:color="auto"/>
              <w:left w:val="single" w:sz="4" w:space="0" w:color="auto"/>
              <w:bottom w:val="single" w:sz="4" w:space="0" w:color="auto"/>
              <w:right w:val="single" w:sz="4" w:space="0" w:color="auto"/>
            </w:tcBorders>
          </w:tcPr>
          <w:p w14:paraId="37033AA7" w14:textId="77777777" w:rsidR="00C23725" w:rsidRPr="0086323D" w:rsidRDefault="00C23725" w:rsidP="00C23725">
            <w:pPr>
              <w:rPr>
                <w:rFonts w:cs="Arial"/>
              </w:rPr>
            </w:pPr>
          </w:p>
        </w:tc>
      </w:tr>
    </w:tbl>
    <w:p w14:paraId="770C12F3" w14:textId="77777777" w:rsidR="006D6C93" w:rsidRPr="0086323D"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FD4A30" w:rsidRPr="0086323D" w14:paraId="65EA3F31" w14:textId="77777777" w:rsidTr="60059332">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6EAB1D76" w14:textId="77777777" w:rsidR="00FD4A30" w:rsidRPr="0086323D" w:rsidRDefault="00FD4A30">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35963BF7" w14:textId="77777777" w:rsidR="00FD4A30" w:rsidRPr="0086323D" w:rsidRDefault="00FD4A30">
            <w:pPr>
              <w:rPr>
                <w:rFonts w:cs="Arial"/>
                <w:b/>
                <w:lang w:eastAsia="en-US"/>
              </w:rPr>
            </w:pPr>
            <w:r w:rsidRPr="0086323D">
              <w:rPr>
                <w:rFonts w:cs="Arial"/>
                <w:b/>
                <w:lang w:eastAsia="en-US"/>
              </w:rPr>
              <w:t>Garantie</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5F87558F" w14:textId="77777777" w:rsidR="00FD4A30" w:rsidRPr="0086323D" w:rsidRDefault="00FD4A30">
            <w:pPr>
              <w:rPr>
                <w:rFonts w:cs="Arial"/>
                <w:b/>
                <w:lang w:eastAsia="en-US"/>
              </w:rPr>
            </w:pPr>
            <w:r w:rsidRPr="0086323D">
              <w:rPr>
                <w:rFonts w:cs="Arial"/>
                <w:b/>
                <w:lang w:eastAsia="en-US"/>
              </w:rPr>
              <w:t>Akkoord Ja/Nee</w:t>
            </w:r>
          </w:p>
        </w:tc>
      </w:tr>
      <w:tr w:rsidR="00FD4A30" w:rsidRPr="0086323D" w14:paraId="37046CF1"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66871862" w14:textId="77777777" w:rsidR="00FD4A30" w:rsidRPr="0086323D" w:rsidRDefault="00FD4A30" w:rsidP="00FD4A30">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7BF62C8" w14:textId="25DE9B7C" w:rsidR="00FD4A30" w:rsidRPr="0086323D" w:rsidRDefault="03859AEB">
            <w:pPr>
              <w:pStyle w:val="Default"/>
              <w:rPr>
                <w:rFonts w:ascii="Arial" w:hAnsi="Arial" w:cs="Arial"/>
                <w:sz w:val="20"/>
                <w:szCs w:val="20"/>
              </w:rPr>
            </w:pPr>
            <w:r w:rsidRPr="0086323D">
              <w:rPr>
                <w:rFonts w:ascii="Arial" w:hAnsi="Arial" w:cs="Arial"/>
                <w:sz w:val="20"/>
                <w:szCs w:val="20"/>
              </w:rPr>
              <w:t xml:space="preserve">De garantietermijn van </w:t>
            </w:r>
            <w:proofErr w:type="spellStart"/>
            <w:r w:rsidR="30EE2C2B" w:rsidRPr="0086323D">
              <w:rPr>
                <w:rFonts w:ascii="Arial" w:hAnsi="Arial" w:cs="Arial"/>
                <w:sz w:val="20"/>
                <w:szCs w:val="20"/>
              </w:rPr>
              <w:t>Secondlife</w:t>
            </w:r>
            <w:proofErr w:type="spellEnd"/>
            <w:r w:rsidR="30EE2C2B" w:rsidRPr="0086323D">
              <w:rPr>
                <w:rFonts w:ascii="Arial" w:hAnsi="Arial" w:cs="Arial"/>
                <w:sz w:val="20"/>
                <w:szCs w:val="20"/>
              </w:rPr>
              <w:t xml:space="preserve">, </w:t>
            </w:r>
            <w:proofErr w:type="spellStart"/>
            <w:r w:rsidR="30EE2C2B" w:rsidRPr="0086323D">
              <w:rPr>
                <w:rFonts w:ascii="Arial" w:hAnsi="Arial" w:cs="Arial"/>
                <w:sz w:val="20"/>
                <w:szCs w:val="20"/>
              </w:rPr>
              <w:t>refurbishe</w:t>
            </w:r>
            <w:r w:rsidR="243EDE7C" w:rsidRPr="0086323D">
              <w:rPr>
                <w:rFonts w:ascii="Arial" w:hAnsi="Arial" w:cs="Arial"/>
                <w:sz w:val="20"/>
                <w:szCs w:val="20"/>
              </w:rPr>
              <w:t>d</w:t>
            </w:r>
            <w:proofErr w:type="spellEnd"/>
            <w:r w:rsidR="30EE2C2B" w:rsidRPr="0086323D">
              <w:rPr>
                <w:rFonts w:ascii="Arial" w:hAnsi="Arial" w:cs="Arial"/>
                <w:sz w:val="20"/>
                <w:szCs w:val="20"/>
              </w:rPr>
              <w:t xml:space="preserve"> meubilair </w:t>
            </w:r>
            <w:r w:rsidRPr="0086323D">
              <w:rPr>
                <w:rFonts w:ascii="Arial" w:hAnsi="Arial" w:cs="Arial"/>
                <w:sz w:val="20"/>
                <w:szCs w:val="20"/>
              </w:rPr>
              <w:t xml:space="preserve">is minimaal </w:t>
            </w:r>
            <w:r w:rsidR="75F392D6" w:rsidRPr="0086323D">
              <w:rPr>
                <w:rFonts w:ascii="Arial" w:hAnsi="Arial" w:cs="Arial"/>
                <w:sz w:val="20"/>
                <w:szCs w:val="20"/>
              </w:rPr>
              <w:t xml:space="preserve">60 </w:t>
            </w:r>
            <w:r w:rsidRPr="0086323D">
              <w:rPr>
                <w:rFonts w:ascii="Arial" w:hAnsi="Arial" w:cs="Arial"/>
                <w:sz w:val="20"/>
                <w:szCs w:val="20"/>
              </w:rPr>
              <w:t>maanden (</w:t>
            </w:r>
            <w:r w:rsidR="75F392D6" w:rsidRPr="0086323D">
              <w:rPr>
                <w:rFonts w:ascii="Arial" w:hAnsi="Arial" w:cs="Arial"/>
                <w:sz w:val="20"/>
                <w:szCs w:val="20"/>
              </w:rPr>
              <w:t>5</w:t>
            </w:r>
            <w:r w:rsidRPr="0086323D">
              <w:rPr>
                <w:rFonts w:ascii="Arial" w:hAnsi="Arial" w:cs="Arial"/>
                <w:sz w:val="20"/>
                <w:szCs w:val="20"/>
              </w:rPr>
              <w:t xml:space="preserve"> Jaar). </w:t>
            </w:r>
          </w:p>
        </w:tc>
        <w:tc>
          <w:tcPr>
            <w:tcW w:w="623" w:type="pct"/>
            <w:tcBorders>
              <w:top w:val="single" w:sz="4" w:space="0" w:color="auto"/>
              <w:left w:val="single" w:sz="4" w:space="0" w:color="auto"/>
              <w:bottom w:val="single" w:sz="4" w:space="0" w:color="auto"/>
              <w:right w:val="single" w:sz="4" w:space="0" w:color="auto"/>
            </w:tcBorders>
          </w:tcPr>
          <w:p w14:paraId="343D842C" w14:textId="77777777" w:rsidR="00FD4A30" w:rsidRPr="0086323D" w:rsidRDefault="00FD4A30">
            <w:pPr>
              <w:pStyle w:val="Default"/>
              <w:rPr>
                <w:rFonts w:ascii="Arial" w:hAnsi="Arial" w:cs="Arial"/>
                <w:sz w:val="18"/>
                <w:szCs w:val="18"/>
              </w:rPr>
            </w:pPr>
          </w:p>
        </w:tc>
      </w:tr>
      <w:tr w:rsidR="00FD4A30" w:rsidRPr="0086323D" w14:paraId="31734104"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3FD4350A" w14:textId="77777777" w:rsidR="00FD4A30" w:rsidRPr="0086323D" w:rsidRDefault="00FD4A30" w:rsidP="00FD4A30">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B039228" w14:textId="22384AE6" w:rsidR="00FD4A30" w:rsidRPr="0086323D" w:rsidRDefault="03859AEB">
            <w:pPr>
              <w:pStyle w:val="Default"/>
              <w:rPr>
                <w:rFonts w:ascii="Arial" w:hAnsi="Arial" w:cs="Arial"/>
                <w:sz w:val="20"/>
                <w:szCs w:val="20"/>
              </w:rPr>
            </w:pPr>
            <w:r w:rsidRPr="0086323D">
              <w:rPr>
                <w:rFonts w:ascii="Arial" w:hAnsi="Arial" w:cs="Arial"/>
                <w:sz w:val="20"/>
                <w:szCs w:val="20"/>
              </w:rPr>
              <w:t xml:space="preserve">De garantietermijn voor </w:t>
            </w:r>
            <w:proofErr w:type="spellStart"/>
            <w:r w:rsidR="75F392D6" w:rsidRPr="0086323D">
              <w:rPr>
                <w:rFonts w:ascii="Arial" w:hAnsi="Arial" w:cs="Arial"/>
                <w:sz w:val="20"/>
                <w:szCs w:val="20"/>
              </w:rPr>
              <w:t>Secondlife</w:t>
            </w:r>
            <w:proofErr w:type="spellEnd"/>
            <w:r w:rsidR="75F392D6" w:rsidRPr="0086323D">
              <w:rPr>
                <w:rFonts w:ascii="Arial" w:hAnsi="Arial" w:cs="Arial"/>
                <w:sz w:val="20"/>
                <w:szCs w:val="20"/>
              </w:rPr>
              <w:t xml:space="preserve">, </w:t>
            </w:r>
            <w:proofErr w:type="spellStart"/>
            <w:r w:rsidR="75F392D6" w:rsidRPr="0086323D">
              <w:rPr>
                <w:rFonts w:ascii="Arial" w:hAnsi="Arial" w:cs="Arial"/>
                <w:sz w:val="20"/>
                <w:szCs w:val="20"/>
              </w:rPr>
              <w:t>refurbishe</w:t>
            </w:r>
            <w:r w:rsidR="333988F3" w:rsidRPr="0086323D">
              <w:rPr>
                <w:rFonts w:ascii="Arial" w:hAnsi="Arial" w:cs="Arial"/>
                <w:sz w:val="20"/>
                <w:szCs w:val="20"/>
              </w:rPr>
              <w:t>d</w:t>
            </w:r>
            <w:proofErr w:type="spellEnd"/>
            <w:r w:rsidR="75F392D6" w:rsidRPr="0086323D">
              <w:rPr>
                <w:rFonts w:ascii="Arial" w:hAnsi="Arial" w:cs="Arial"/>
                <w:sz w:val="20"/>
                <w:szCs w:val="20"/>
              </w:rPr>
              <w:t xml:space="preserve"> meubilair </w:t>
            </w:r>
            <w:r w:rsidRPr="0086323D">
              <w:rPr>
                <w:rFonts w:ascii="Arial" w:hAnsi="Arial" w:cs="Arial"/>
                <w:sz w:val="20"/>
                <w:szCs w:val="20"/>
              </w:rPr>
              <w:t xml:space="preserve">gaat in vanaf het moment van acceptatie van het geleverde meubilair. </w:t>
            </w:r>
          </w:p>
        </w:tc>
        <w:tc>
          <w:tcPr>
            <w:tcW w:w="623" w:type="pct"/>
            <w:tcBorders>
              <w:top w:val="single" w:sz="4" w:space="0" w:color="auto"/>
              <w:left w:val="single" w:sz="4" w:space="0" w:color="auto"/>
              <w:bottom w:val="single" w:sz="4" w:space="0" w:color="auto"/>
              <w:right w:val="single" w:sz="4" w:space="0" w:color="auto"/>
            </w:tcBorders>
          </w:tcPr>
          <w:p w14:paraId="630AD3FB" w14:textId="77777777" w:rsidR="00FD4A30" w:rsidRPr="0086323D" w:rsidRDefault="00FD4A30">
            <w:pPr>
              <w:pStyle w:val="Default"/>
              <w:rPr>
                <w:rFonts w:ascii="Arial" w:hAnsi="Arial" w:cs="Arial"/>
                <w:sz w:val="18"/>
                <w:szCs w:val="18"/>
              </w:rPr>
            </w:pPr>
          </w:p>
        </w:tc>
      </w:tr>
      <w:tr w:rsidR="00FD4A30" w:rsidRPr="0086323D" w14:paraId="3B8D1CEB"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2D920175" w14:textId="77777777" w:rsidR="00FD4A30" w:rsidRPr="0086323D" w:rsidRDefault="00FD4A30" w:rsidP="00FD4A30">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54EB886" w14:textId="77777777" w:rsidR="00FD4A30" w:rsidRPr="0086323D" w:rsidRDefault="00FD4A30">
            <w:pPr>
              <w:pStyle w:val="Default"/>
              <w:rPr>
                <w:rFonts w:ascii="Arial" w:hAnsi="Arial" w:cs="Arial"/>
                <w:sz w:val="20"/>
                <w:szCs w:val="20"/>
              </w:rPr>
            </w:pPr>
            <w:r w:rsidRPr="0086323D">
              <w:rPr>
                <w:rFonts w:ascii="Arial" w:hAnsi="Arial" w:cs="Arial"/>
                <w:sz w:val="20"/>
                <w:szCs w:val="20"/>
              </w:rPr>
              <w:t xml:space="preserve">Opdrachtnemer beschikt over een RMA (Return Merchandise </w:t>
            </w:r>
            <w:proofErr w:type="spellStart"/>
            <w:r w:rsidRPr="0086323D">
              <w:rPr>
                <w:rFonts w:ascii="Arial" w:hAnsi="Arial" w:cs="Arial"/>
                <w:sz w:val="20"/>
                <w:szCs w:val="20"/>
              </w:rPr>
              <w:t>Authorization</w:t>
            </w:r>
            <w:proofErr w:type="spellEnd"/>
            <w:r w:rsidRPr="0086323D">
              <w:rPr>
                <w:rFonts w:ascii="Arial" w:hAnsi="Arial" w:cs="Arial"/>
                <w:sz w:val="20"/>
                <w:szCs w:val="20"/>
              </w:rPr>
              <w:t xml:space="preserve">) procedure ten behoeve van retour, garantie en/of reparatie. </w:t>
            </w:r>
          </w:p>
        </w:tc>
        <w:tc>
          <w:tcPr>
            <w:tcW w:w="623" w:type="pct"/>
            <w:tcBorders>
              <w:top w:val="single" w:sz="4" w:space="0" w:color="auto"/>
              <w:left w:val="single" w:sz="4" w:space="0" w:color="auto"/>
              <w:bottom w:val="single" w:sz="4" w:space="0" w:color="auto"/>
              <w:right w:val="single" w:sz="4" w:space="0" w:color="auto"/>
            </w:tcBorders>
          </w:tcPr>
          <w:p w14:paraId="4809D069" w14:textId="77777777" w:rsidR="00FD4A30" w:rsidRPr="0086323D" w:rsidRDefault="00FD4A30">
            <w:pPr>
              <w:pStyle w:val="Default"/>
              <w:rPr>
                <w:rFonts w:ascii="Arial" w:hAnsi="Arial" w:cs="Arial"/>
                <w:sz w:val="18"/>
                <w:szCs w:val="18"/>
              </w:rPr>
            </w:pPr>
          </w:p>
        </w:tc>
      </w:tr>
    </w:tbl>
    <w:p w14:paraId="70AE6D7C" w14:textId="77777777" w:rsidR="00FD4A30" w:rsidRPr="0086323D" w:rsidRDefault="00FD4A30"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2D0BFD" w:rsidRPr="0086323D" w14:paraId="3C7822BE"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7808F824" w14:textId="77777777" w:rsidR="002D0BFD" w:rsidRPr="0086323D" w:rsidRDefault="002D0BFD">
            <w:pPr>
              <w:pStyle w:val="Default"/>
              <w:rPr>
                <w:rFonts w:ascii="Arial" w:hAnsi="Arial" w:cs="Arial"/>
              </w:rPr>
            </w:pPr>
          </w:p>
        </w:tc>
        <w:tc>
          <w:tcPr>
            <w:tcW w:w="3989" w:type="pct"/>
            <w:tcBorders>
              <w:top w:val="single" w:sz="4" w:space="0" w:color="auto"/>
              <w:left w:val="single" w:sz="4" w:space="0" w:color="auto"/>
              <w:bottom w:val="single" w:sz="4" w:space="0" w:color="auto"/>
              <w:right w:val="single" w:sz="4" w:space="0" w:color="auto"/>
            </w:tcBorders>
            <w:shd w:val="clear" w:color="auto" w:fill="FF0000"/>
          </w:tcPr>
          <w:p w14:paraId="0B2469CD" w14:textId="77777777" w:rsidR="002D0BFD" w:rsidRPr="0086323D" w:rsidRDefault="002D0BFD" w:rsidP="007D0C6E">
            <w:pPr>
              <w:rPr>
                <w:rFonts w:cs="Arial"/>
                <w:b/>
                <w:lang w:eastAsia="en-US"/>
              </w:rPr>
            </w:pPr>
          </w:p>
          <w:p w14:paraId="0EFBA688" w14:textId="285DCE37" w:rsidR="002D0BFD" w:rsidRPr="0086323D" w:rsidRDefault="002D0BFD" w:rsidP="007D0C6E">
            <w:pPr>
              <w:rPr>
                <w:rFonts w:cs="Arial"/>
                <w:b/>
                <w:lang w:eastAsia="en-US"/>
              </w:rPr>
            </w:pPr>
            <w:r w:rsidRPr="0086323D">
              <w:rPr>
                <w:rFonts w:cs="Arial"/>
                <w:b/>
                <w:lang w:eastAsia="en-US"/>
              </w:rPr>
              <w:t xml:space="preserve">Functionele en technische eisen </w:t>
            </w:r>
            <w:proofErr w:type="spellStart"/>
            <w:r w:rsidRPr="0086323D">
              <w:rPr>
                <w:rFonts w:cs="Arial"/>
                <w:b/>
                <w:lang w:eastAsia="en-US"/>
              </w:rPr>
              <w:t>secondlife</w:t>
            </w:r>
            <w:proofErr w:type="spellEnd"/>
            <w:r w:rsidRPr="0086323D">
              <w:rPr>
                <w:rFonts w:cs="Arial"/>
                <w:b/>
                <w:lang w:eastAsia="en-US"/>
              </w:rPr>
              <w:t xml:space="preserve">, </w:t>
            </w:r>
            <w:proofErr w:type="spellStart"/>
            <w:r w:rsidRPr="0086323D">
              <w:rPr>
                <w:rFonts w:cs="Arial"/>
                <w:b/>
                <w:lang w:eastAsia="en-US"/>
              </w:rPr>
              <w:t>refurbished</w:t>
            </w:r>
            <w:proofErr w:type="spellEnd"/>
            <w:r w:rsidRPr="0086323D">
              <w:rPr>
                <w:rFonts w:cs="Arial"/>
                <w:b/>
                <w:lang w:eastAsia="en-US"/>
              </w:rPr>
              <w:t xml:space="preserve"> meubilair </w:t>
            </w:r>
          </w:p>
          <w:p w14:paraId="673066B4" w14:textId="77777777" w:rsidR="002D0BFD" w:rsidRPr="0086323D" w:rsidRDefault="002D0BFD" w:rsidP="007D0C6E">
            <w:pPr>
              <w:rPr>
                <w:rFonts w:cs="Arial"/>
                <w:b/>
                <w:lang w:eastAsia="en-US"/>
              </w:rPr>
            </w:pP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46E0E32D" w14:textId="77777777" w:rsidR="002D0BFD" w:rsidRPr="0086323D" w:rsidRDefault="002D0BFD">
            <w:pPr>
              <w:pStyle w:val="Default"/>
              <w:rPr>
                <w:rFonts w:ascii="Arial" w:hAnsi="Arial" w:cs="Arial"/>
                <w:sz w:val="18"/>
                <w:szCs w:val="18"/>
              </w:rPr>
            </w:pPr>
            <w:r w:rsidRPr="0086323D">
              <w:rPr>
                <w:rFonts w:ascii="Arial" w:hAnsi="Arial" w:cs="Arial"/>
                <w:b/>
                <w:bCs/>
                <w:sz w:val="18"/>
                <w:szCs w:val="18"/>
              </w:rPr>
              <w:t>Akkoord Ja/Nee</w:t>
            </w:r>
          </w:p>
        </w:tc>
      </w:tr>
      <w:tr w:rsidR="002D0BFD" w:rsidRPr="0086323D" w14:paraId="30C31AD9"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568B7B06" w14:textId="77777777" w:rsidR="002D0BFD" w:rsidRPr="0086323D" w:rsidRDefault="002D0BFD" w:rsidP="002D0BFD">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FFB6C3F" w14:textId="3330FCB1" w:rsidR="002D0BFD" w:rsidRPr="0086323D" w:rsidRDefault="00CB20CF" w:rsidP="007D0C6E">
            <w:pPr>
              <w:rPr>
                <w:rFonts w:cs="Arial"/>
                <w:bCs/>
                <w:lang w:eastAsia="en-US"/>
              </w:rPr>
            </w:pPr>
            <w:r w:rsidRPr="0086323D">
              <w:rPr>
                <w:rFonts w:cs="Arial"/>
                <w:bCs/>
                <w:lang w:eastAsia="en-US"/>
              </w:rPr>
              <w:t>Het meubilair dient te voldoen aan vigerende wet en regelgeving. In het bijzonder NEN-EN en de Nederlandse Praktijkrichtlijn (NPR) 1813.</w:t>
            </w:r>
            <w:r w:rsidR="00D07B55">
              <w:rPr>
                <w:rFonts w:cs="Arial"/>
                <w:bCs/>
                <w:lang w:eastAsia="en-US"/>
              </w:rPr>
              <w:t xml:space="preserve"> Bij </w:t>
            </w:r>
            <w:r w:rsidR="00D07B55" w:rsidRPr="00D07B55">
              <w:rPr>
                <w:rFonts w:cs="Arial"/>
                <w:bCs/>
                <w:lang w:eastAsia="en-US"/>
              </w:rPr>
              <w:t xml:space="preserve">specifieke gevallen </w:t>
            </w:r>
            <w:r w:rsidR="00D07B55">
              <w:rPr>
                <w:rFonts w:cs="Arial"/>
                <w:bCs/>
                <w:lang w:eastAsia="en-US"/>
              </w:rPr>
              <w:t xml:space="preserve">na </w:t>
            </w:r>
            <w:r w:rsidR="00D07B55" w:rsidRPr="00D07B55">
              <w:rPr>
                <w:rFonts w:cs="Arial"/>
                <w:bCs/>
                <w:lang w:eastAsia="en-US"/>
              </w:rPr>
              <w:t>overleg en goedkeuring</w:t>
            </w:r>
            <w:r w:rsidR="003F3F23">
              <w:rPr>
                <w:rFonts w:cs="Arial"/>
                <w:bCs/>
                <w:lang w:eastAsia="en-US"/>
              </w:rPr>
              <w:t xml:space="preserve"> Hogeschool Rotterdam kan hier van afgeweken worden. </w:t>
            </w:r>
          </w:p>
        </w:tc>
        <w:tc>
          <w:tcPr>
            <w:tcW w:w="623" w:type="pct"/>
            <w:tcBorders>
              <w:top w:val="single" w:sz="4" w:space="0" w:color="auto"/>
              <w:left w:val="single" w:sz="4" w:space="0" w:color="auto"/>
              <w:bottom w:val="single" w:sz="4" w:space="0" w:color="auto"/>
              <w:right w:val="single" w:sz="4" w:space="0" w:color="auto"/>
            </w:tcBorders>
          </w:tcPr>
          <w:p w14:paraId="2B748946" w14:textId="77777777" w:rsidR="002D0BFD" w:rsidRPr="0086323D" w:rsidRDefault="002D0BFD">
            <w:pPr>
              <w:pStyle w:val="Default"/>
              <w:rPr>
                <w:rFonts w:ascii="Arial" w:hAnsi="Arial" w:cs="Arial"/>
                <w:sz w:val="18"/>
                <w:szCs w:val="18"/>
              </w:rPr>
            </w:pPr>
          </w:p>
        </w:tc>
      </w:tr>
      <w:tr w:rsidR="00CB20CF" w:rsidRPr="0086323D" w14:paraId="294226BD"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45D50F8E" w14:textId="77777777" w:rsidR="00CB20CF" w:rsidRPr="0086323D" w:rsidRDefault="00CB20CF" w:rsidP="002D0BFD">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869B523" w14:textId="77777777" w:rsidR="004B0152" w:rsidRDefault="004B0152" w:rsidP="004B0152">
            <w:r>
              <w:t xml:space="preserve">Bureaustoelen dienen te voldoen aan 100.000 </w:t>
            </w:r>
            <w:proofErr w:type="spellStart"/>
            <w:r>
              <w:t>Martindale</w:t>
            </w:r>
            <w:proofErr w:type="spellEnd"/>
            <w:r>
              <w:t>.</w:t>
            </w:r>
          </w:p>
          <w:p w14:paraId="19C2922E" w14:textId="4A56DF9F" w:rsidR="00CB20CF" w:rsidRPr="0086323D" w:rsidRDefault="004B0152" w:rsidP="004B0152">
            <w:pPr>
              <w:rPr>
                <w:rFonts w:cs="Arial"/>
                <w:bCs/>
                <w:lang w:eastAsia="en-US"/>
              </w:rPr>
            </w:pPr>
            <w:r>
              <w:t xml:space="preserve">Overig zitmeubilair dient te voldoen aan 45.000 </w:t>
            </w:r>
            <w:proofErr w:type="spellStart"/>
            <w:r>
              <w:t>Martindale</w:t>
            </w:r>
            <w:proofErr w:type="spellEnd"/>
            <w:r>
              <w:t>.</w:t>
            </w:r>
          </w:p>
        </w:tc>
        <w:tc>
          <w:tcPr>
            <w:tcW w:w="623" w:type="pct"/>
            <w:tcBorders>
              <w:top w:val="single" w:sz="4" w:space="0" w:color="auto"/>
              <w:left w:val="single" w:sz="4" w:space="0" w:color="auto"/>
              <w:bottom w:val="single" w:sz="4" w:space="0" w:color="auto"/>
              <w:right w:val="single" w:sz="4" w:space="0" w:color="auto"/>
            </w:tcBorders>
          </w:tcPr>
          <w:p w14:paraId="586EAF26" w14:textId="77777777" w:rsidR="00CB20CF" w:rsidRPr="0086323D" w:rsidRDefault="00CB20CF">
            <w:pPr>
              <w:pStyle w:val="Default"/>
              <w:rPr>
                <w:rFonts w:ascii="Arial" w:hAnsi="Arial" w:cs="Arial"/>
                <w:sz w:val="18"/>
                <w:szCs w:val="18"/>
              </w:rPr>
            </w:pPr>
          </w:p>
        </w:tc>
      </w:tr>
      <w:tr w:rsidR="00C6529B" w:rsidRPr="0086323D" w14:paraId="35FC1FAC" w14:textId="77777777" w:rsidTr="60059332">
        <w:trPr>
          <w:trHeight w:val="255"/>
        </w:trPr>
        <w:tc>
          <w:tcPr>
            <w:tcW w:w="388" w:type="pct"/>
            <w:tcBorders>
              <w:top w:val="single" w:sz="4" w:space="0" w:color="auto"/>
              <w:left w:val="single" w:sz="4" w:space="0" w:color="auto"/>
              <w:bottom w:val="single" w:sz="4" w:space="0" w:color="auto"/>
              <w:right w:val="single" w:sz="4" w:space="0" w:color="auto"/>
            </w:tcBorders>
            <w:noWrap/>
          </w:tcPr>
          <w:p w14:paraId="6DE984BD" w14:textId="77777777" w:rsidR="00C6529B" w:rsidRPr="0086323D" w:rsidRDefault="00C6529B" w:rsidP="002D0BFD">
            <w:pPr>
              <w:pStyle w:val="Lijstalinea"/>
              <w:numPr>
                <w:ilvl w:val="0"/>
                <w:numId w:val="5"/>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2964537" w14:textId="092D7202" w:rsidR="00C6529B" w:rsidRPr="0086323D" w:rsidRDefault="00944276" w:rsidP="007D0C6E">
            <w:pPr>
              <w:rPr>
                <w:rFonts w:cs="Arial"/>
                <w:bCs/>
                <w:lang w:eastAsia="en-US"/>
              </w:rPr>
            </w:pPr>
            <w:r w:rsidRPr="0086323D">
              <w:rPr>
                <w:rFonts w:cs="Arial"/>
                <w:bCs/>
                <w:lang w:eastAsia="en-US"/>
              </w:rPr>
              <w:t xml:space="preserve">Het meubilair dient te voldoen aan ten minste projectkwaliteit. Hiermee </w:t>
            </w:r>
            <w:r w:rsidR="00AF0B8A" w:rsidRPr="0086323D">
              <w:rPr>
                <w:rFonts w:cs="Arial"/>
                <w:bCs/>
                <w:lang w:eastAsia="en-US"/>
              </w:rPr>
              <w:t>bedoelt Hogeschool Rotterdam dat het meubilair geschikt is voor</w:t>
            </w:r>
            <w:r w:rsidR="00F9552C" w:rsidRPr="0086323D">
              <w:rPr>
                <w:rFonts w:cs="Arial"/>
                <w:bCs/>
                <w:lang w:eastAsia="en-US"/>
              </w:rPr>
              <w:t xml:space="preserve"> </w:t>
            </w:r>
            <w:r w:rsidR="006B6AEC" w:rsidRPr="0086323D">
              <w:rPr>
                <w:rFonts w:cs="Arial"/>
                <w:bCs/>
                <w:lang w:eastAsia="en-US"/>
              </w:rPr>
              <w:t xml:space="preserve">bedrijfsmatig/ </w:t>
            </w:r>
            <w:r w:rsidR="00F81770" w:rsidRPr="0086323D">
              <w:rPr>
                <w:rFonts w:cs="Arial"/>
                <w:bCs/>
                <w:lang w:eastAsia="en-US"/>
              </w:rPr>
              <w:t>commercieel gebruik</w:t>
            </w:r>
            <w:r w:rsidR="006B6AEC" w:rsidRPr="0086323D">
              <w:rPr>
                <w:rFonts w:cs="Arial"/>
                <w:bCs/>
                <w:lang w:eastAsia="en-US"/>
              </w:rPr>
              <w:t>. Dat wil zeggen dat het meubilair</w:t>
            </w:r>
            <w:r w:rsidR="00AF0B8A" w:rsidRPr="0086323D">
              <w:rPr>
                <w:rFonts w:cs="Arial"/>
                <w:bCs/>
                <w:lang w:eastAsia="en-US"/>
              </w:rPr>
              <w:t xml:space="preserve"> intensie</w:t>
            </w:r>
            <w:r w:rsidR="00F81770" w:rsidRPr="0086323D">
              <w:rPr>
                <w:rFonts w:cs="Arial"/>
                <w:bCs/>
                <w:lang w:eastAsia="en-US"/>
              </w:rPr>
              <w:t>f</w:t>
            </w:r>
            <w:r w:rsidR="000623CE" w:rsidRPr="0086323D">
              <w:rPr>
                <w:rFonts w:cs="Arial"/>
                <w:bCs/>
                <w:lang w:eastAsia="en-US"/>
              </w:rPr>
              <w:t xml:space="preserve">, </w:t>
            </w:r>
            <w:r w:rsidR="00AF0B8A" w:rsidRPr="0086323D">
              <w:rPr>
                <w:rFonts w:cs="Arial"/>
                <w:bCs/>
                <w:lang w:eastAsia="en-US"/>
              </w:rPr>
              <w:t>multifunctioneel gebruik</w:t>
            </w:r>
            <w:r w:rsidR="00F81770" w:rsidRPr="0086323D">
              <w:rPr>
                <w:rFonts w:cs="Arial"/>
                <w:bCs/>
                <w:lang w:eastAsia="en-US"/>
              </w:rPr>
              <w:t>t wordt</w:t>
            </w:r>
            <w:r w:rsidR="000623CE" w:rsidRPr="0086323D">
              <w:rPr>
                <w:rFonts w:cs="Arial"/>
                <w:bCs/>
                <w:lang w:eastAsia="en-US"/>
              </w:rPr>
              <w:t xml:space="preserve"> en voldoe</w:t>
            </w:r>
            <w:r w:rsidR="00F9552C" w:rsidRPr="0086323D">
              <w:rPr>
                <w:rFonts w:cs="Arial"/>
                <w:bCs/>
                <w:lang w:eastAsia="en-US"/>
              </w:rPr>
              <w:t>t</w:t>
            </w:r>
            <w:r w:rsidR="000623CE" w:rsidRPr="0086323D">
              <w:rPr>
                <w:rFonts w:cs="Arial"/>
                <w:bCs/>
                <w:lang w:eastAsia="en-US"/>
              </w:rPr>
              <w:t xml:space="preserve"> aan de brandwerende </w:t>
            </w:r>
            <w:r w:rsidR="00F557B7" w:rsidRPr="0086323D">
              <w:rPr>
                <w:rFonts w:cs="Arial"/>
                <w:bCs/>
                <w:lang w:eastAsia="en-US"/>
              </w:rPr>
              <w:t>eisen</w:t>
            </w:r>
            <w:r w:rsidR="00AF0B8A" w:rsidRPr="0086323D">
              <w:rPr>
                <w:rFonts w:cs="Arial"/>
                <w:bCs/>
                <w:lang w:eastAsia="en-US"/>
              </w:rPr>
              <w:t xml:space="preserve">. </w:t>
            </w:r>
          </w:p>
        </w:tc>
        <w:tc>
          <w:tcPr>
            <w:tcW w:w="623" w:type="pct"/>
            <w:tcBorders>
              <w:top w:val="single" w:sz="4" w:space="0" w:color="auto"/>
              <w:left w:val="single" w:sz="4" w:space="0" w:color="auto"/>
              <w:bottom w:val="single" w:sz="4" w:space="0" w:color="auto"/>
              <w:right w:val="single" w:sz="4" w:space="0" w:color="auto"/>
            </w:tcBorders>
          </w:tcPr>
          <w:p w14:paraId="49EA20E0" w14:textId="77777777" w:rsidR="00C6529B" w:rsidRPr="0086323D" w:rsidRDefault="00C6529B">
            <w:pPr>
              <w:pStyle w:val="Default"/>
              <w:rPr>
                <w:rFonts w:ascii="Arial" w:hAnsi="Arial" w:cs="Arial"/>
                <w:sz w:val="18"/>
                <w:szCs w:val="18"/>
              </w:rPr>
            </w:pPr>
          </w:p>
        </w:tc>
      </w:tr>
    </w:tbl>
    <w:p w14:paraId="0A4A8569" w14:textId="22CFEFFE" w:rsidR="006D6C93" w:rsidRPr="0086323D" w:rsidRDefault="006D6C93" w:rsidP="006D6C93">
      <w:pPr>
        <w:pStyle w:val="Kop2"/>
        <w:rPr>
          <w:color w:val="auto"/>
        </w:rPr>
      </w:pPr>
      <w:bookmarkStart w:id="2" w:name="_Toc87955895"/>
      <w:r w:rsidRPr="0086323D">
        <w:rPr>
          <w:color w:val="auto"/>
        </w:rPr>
        <w:t>Raamovereenkomst en inkoopvoorwaarden</w:t>
      </w:r>
      <w:bookmarkEnd w:id="2"/>
    </w:p>
    <w:p w14:paraId="67ECBA06" w14:textId="34E86514" w:rsidR="006D6C93" w:rsidRPr="0086323D" w:rsidRDefault="006D6C93" w:rsidP="006D6C93">
      <w:pPr>
        <w:rPr>
          <w:rFonts w:cs="Arial"/>
        </w:rPr>
      </w:pPr>
      <w:r w:rsidRPr="0086323D">
        <w:rPr>
          <w:rFonts w:cs="Arial"/>
        </w:rPr>
        <w:t xml:space="preserve">De ingangsdatum van de overeenkomst is </w:t>
      </w:r>
      <w:r w:rsidR="009B5A53" w:rsidRPr="0086323D">
        <w:rPr>
          <w:rFonts w:cs="Arial"/>
        </w:rPr>
        <w:t>1-juli 2023</w:t>
      </w:r>
      <w:r w:rsidRPr="0086323D">
        <w:rPr>
          <w:rFonts w:cs="Arial"/>
        </w:rPr>
        <w:t xml:space="preserve">. De aanbestedende dienst sluit een </w:t>
      </w:r>
      <w:r w:rsidR="00486E07" w:rsidRPr="0086323D">
        <w:rPr>
          <w:rFonts w:cs="Arial"/>
        </w:rPr>
        <w:t>R</w:t>
      </w:r>
      <w:r w:rsidRPr="0086323D">
        <w:rPr>
          <w:rFonts w:cs="Arial"/>
        </w:rPr>
        <w:t xml:space="preserve">aamovereenkomst met </w:t>
      </w:r>
      <w:r w:rsidR="00875216" w:rsidRPr="0086323D">
        <w:rPr>
          <w:rFonts w:cs="Arial"/>
        </w:rPr>
        <w:t>één</w:t>
      </w:r>
      <w:r w:rsidRPr="0086323D">
        <w:rPr>
          <w:rFonts w:cs="Arial"/>
        </w:rPr>
        <w:t xml:space="preserve"> Inschrijver</w:t>
      </w:r>
      <w:r w:rsidR="00875216" w:rsidRPr="0086323D">
        <w:rPr>
          <w:rFonts w:cs="Arial"/>
        </w:rPr>
        <w:t xml:space="preserve"> voor perceel 1</w:t>
      </w:r>
      <w:r w:rsidRPr="0086323D">
        <w:rPr>
          <w:rFonts w:cs="Arial"/>
        </w:rPr>
        <w:t xml:space="preserve"> voor een periode van </w:t>
      </w:r>
      <w:r w:rsidR="00875216" w:rsidRPr="0086323D">
        <w:rPr>
          <w:rFonts w:cs="Arial"/>
        </w:rPr>
        <w:t>vier</w:t>
      </w:r>
      <w:r w:rsidRPr="0086323D">
        <w:rPr>
          <w:rFonts w:cs="Arial"/>
        </w:rPr>
        <w:t xml:space="preserve"> (</w:t>
      </w:r>
      <w:r w:rsidR="00875216" w:rsidRPr="0086323D">
        <w:rPr>
          <w:rFonts w:cs="Arial"/>
        </w:rPr>
        <w:t>4</w:t>
      </w:r>
      <w:r w:rsidRPr="0086323D">
        <w:rPr>
          <w:rFonts w:cs="Arial"/>
        </w:rPr>
        <w:t>) jaren</w:t>
      </w:r>
      <w:r w:rsidR="00B21A55" w:rsidRPr="0086323D">
        <w:rPr>
          <w:rFonts w:cs="Arial"/>
        </w:rPr>
        <w:t xml:space="preserve"> en twee maanden </w:t>
      </w:r>
      <w:r w:rsidRPr="0086323D">
        <w:rPr>
          <w:rFonts w:cs="Arial"/>
        </w:rPr>
        <w:t xml:space="preserve">met </w:t>
      </w:r>
      <w:r w:rsidR="00875216" w:rsidRPr="0086323D">
        <w:rPr>
          <w:rFonts w:cs="Arial"/>
        </w:rPr>
        <w:t>3</w:t>
      </w:r>
      <w:r w:rsidR="00775771" w:rsidRPr="0086323D">
        <w:rPr>
          <w:rFonts w:cs="Arial"/>
        </w:rPr>
        <w:t>1</w:t>
      </w:r>
      <w:r w:rsidR="00875216" w:rsidRPr="0086323D">
        <w:rPr>
          <w:rFonts w:cs="Arial"/>
        </w:rPr>
        <w:t>-</w:t>
      </w:r>
      <w:r w:rsidR="00775771" w:rsidRPr="0086323D">
        <w:rPr>
          <w:rFonts w:cs="Arial"/>
        </w:rPr>
        <w:t>8</w:t>
      </w:r>
      <w:r w:rsidR="00875216" w:rsidRPr="0086323D">
        <w:rPr>
          <w:rFonts w:cs="Arial"/>
        </w:rPr>
        <w:t>-</w:t>
      </w:r>
      <w:r w:rsidR="00A103F4" w:rsidRPr="0086323D">
        <w:rPr>
          <w:rFonts w:cs="Arial"/>
        </w:rPr>
        <w:t>2027</w:t>
      </w:r>
      <w:r w:rsidRPr="0086323D">
        <w:rPr>
          <w:rFonts w:cs="Arial"/>
        </w:rPr>
        <w:t xml:space="preserve"> als einddatum. Tevens wordt een optie tot verlenging van </w:t>
      </w:r>
      <w:r w:rsidR="00A103F4" w:rsidRPr="0086323D">
        <w:rPr>
          <w:rFonts w:cs="Arial"/>
        </w:rPr>
        <w:t xml:space="preserve">twee </w:t>
      </w:r>
      <w:r w:rsidRPr="0086323D">
        <w:rPr>
          <w:rFonts w:cs="Arial"/>
        </w:rPr>
        <w:t>(</w:t>
      </w:r>
      <w:r w:rsidR="000A08CA" w:rsidRPr="0086323D">
        <w:rPr>
          <w:rFonts w:cs="Arial"/>
        </w:rPr>
        <w:t>2</w:t>
      </w:r>
      <w:r w:rsidRPr="0086323D">
        <w:rPr>
          <w:rFonts w:cs="Arial"/>
        </w:rPr>
        <w:t xml:space="preserve">) maal twaalf (12) kalendermaanden in de overeenkomst opgenomen. </w:t>
      </w:r>
    </w:p>
    <w:p w14:paraId="7FA970D0" w14:textId="77777777" w:rsidR="006D6C93" w:rsidRPr="0086323D" w:rsidRDefault="006D6C93" w:rsidP="006D6C93">
      <w:pPr>
        <w:rPr>
          <w:rFonts w:cs="Arial"/>
        </w:rPr>
      </w:pPr>
    </w:p>
    <w:p w14:paraId="2259C656" w14:textId="47F7B406" w:rsidR="006D6C93" w:rsidRPr="0086323D" w:rsidRDefault="006D6C93" w:rsidP="006D6C93">
      <w:pPr>
        <w:pStyle w:val="Kop3"/>
        <w:keepLines w:val="0"/>
        <w:spacing w:before="0" w:line="240" w:lineRule="auto"/>
        <w:ind w:left="709" w:hanging="709"/>
        <w:rPr>
          <w:i/>
        </w:rPr>
      </w:pPr>
      <w:bookmarkStart w:id="3" w:name="_Toc331680138"/>
      <w:bookmarkStart w:id="4" w:name="_Toc75945556"/>
      <w:bookmarkStart w:id="5" w:name="_Toc87955896"/>
      <w:r w:rsidRPr="0086323D">
        <w:lastRenderedPageBreak/>
        <w:t>Concept</w:t>
      </w:r>
      <w:r w:rsidR="00DE0ACF" w:rsidRPr="0086323D">
        <w:t xml:space="preserve"> </w:t>
      </w:r>
      <w:r w:rsidR="002341F0" w:rsidRPr="0086323D">
        <w:t>R</w:t>
      </w:r>
      <w:r w:rsidRPr="0086323D">
        <w:t>aamovereenkomst</w:t>
      </w:r>
      <w:bookmarkEnd w:id="3"/>
      <w:r w:rsidRPr="0086323D">
        <w:t xml:space="preserve"> en Algemene Inkoopvoorwaarden</w:t>
      </w:r>
      <w:bookmarkEnd w:id="4"/>
      <w:bookmarkEnd w:id="5"/>
    </w:p>
    <w:p w14:paraId="691AA4EF" w14:textId="643D0D20" w:rsidR="006D6C93" w:rsidRPr="0086323D" w:rsidRDefault="006D6C93" w:rsidP="006D6C93">
      <w:pPr>
        <w:rPr>
          <w:rFonts w:cs="Arial"/>
        </w:rPr>
      </w:pPr>
      <w:r w:rsidRPr="0086323D">
        <w:rPr>
          <w:rFonts w:cs="Arial"/>
        </w:rPr>
        <w:t xml:space="preserve">Als </w:t>
      </w:r>
      <w:r w:rsidRPr="00372A7A">
        <w:rPr>
          <w:rFonts w:cs="Arial"/>
        </w:rPr>
        <w:t>informatiebijlagen bij het Beschrijvend Document zijn een concept</w:t>
      </w:r>
      <w:r w:rsidR="00DE0ACF" w:rsidRPr="00372A7A">
        <w:rPr>
          <w:rFonts w:cs="Arial"/>
        </w:rPr>
        <w:t xml:space="preserve"> </w:t>
      </w:r>
      <w:r w:rsidR="002341F0" w:rsidRPr="00372A7A">
        <w:rPr>
          <w:rFonts w:cs="Arial"/>
        </w:rPr>
        <w:t>R</w:t>
      </w:r>
      <w:r w:rsidRPr="00372A7A">
        <w:rPr>
          <w:rFonts w:cs="Arial"/>
        </w:rPr>
        <w:t xml:space="preserve">aamovereenkomst (Zie Bijlage </w:t>
      </w:r>
      <w:r w:rsidR="001B1DC2" w:rsidRPr="00372A7A">
        <w:rPr>
          <w:rFonts w:cs="Arial"/>
        </w:rPr>
        <w:t>21</w:t>
      </w:r>
      <w:r w:rsidRPr="00372A7A">
        <w:rPr>
          <w:rFonts w:cs="Arial"/>
        </w:rPr>
        <w:t>) en de Algemene Inkoopvoorwaarden voor leveringen Hogeschool Rotterdam 20</w:t>
      </w:r>
      <w:r w:rsidR="00771923" w:rsidRPr="00372A7A">
        <w:rPr>
          <w:rFonts w:cs="Arial"/>
        </w:rPr>
        <w:t>22</w:t>
      </w:r>
      <w:r w:rsidRPr="00372A7A">
        <w:rPr>
          <w:rFonts w:cs="Arial"/>
        </w:rPr>
        <w:t xml:space="preserve"> (hierna: AIV) (Zie Bijlage </w:t>
      </w:r>
      <w:r w:rsidR="001B1DC2" w:rsidRPr="00372A7A">
        <w:rPr>
          <w:rFonts w:cs="Arial"/>
        </w:rPr>
        <w:t>22</w:t>
      </w:r>
      <w:r w:rsidRPr="00372A7A">
        <w:rPr>
          <w:rFonts w:cs="Arial"/>
        </w:rPr>
        <w:t>) gevoegd</w:t>
      </w:r>
      <w:r w:rsidRPr="0086323D">
        <w:rPr>
          <w:rFonts w:cs="Arial"/>
        </w:rPr>
        <w:t xml:space="preserve"> als basis voor de beoogde contractsluiting. </w:t>
      </w:r>
    </w:p>
    <w:p w14:paraId="3E3660E8" w14:textId="0588BD4B" w:rsidR="006D6C93" w:rsidRPr="0086323D" w:rsidRDefault="006D6C93" w:rsidP="006D6C93">
      <w:pPr>
        <w:rPr>
          <w:rFonts w:cs="Arial"/>
        </w:rPr>
      </w:pPr>
      <w:bookmarkStart w:id="6" w:name="_Hlk85457992"/>
      <w:r w:rsidRPr="0086323D">
        <w:rPr>
          <w:rFonts w:cs="Arial"/>
        </w:rPr>
        <w:t>De Inschrijver die niet kan instemmen met (onderdelen van) de concept</w:t>
      </w:r>
      <w:r w:rsidR="0088708D" w:rsidRPr="0086323D">
        <w:rPr>
          <w:rFonts w:cs="Arial"/>
        </w:rPr>
        <w:t xml:space="preserve"> </w:t>
      </w:r>
      <w:r w:rsidR="002341F0" w:rsidRPr="0086323D">
        <w:rPr>
          <w:rFonts w:cs="Arial"/>
        </w:rPr>
        <w:t>R</w:t>
      </w:r>
      <w:r w:rsidRPr="0086323D">
        <w:rPr>
          <w:rFonts w:cs="Arial"/>
        </w:rPr>
        <w:t>aamovereenkomst en/of de AIV moet dit beargumenteerd aangeven. Ook in geval de Inschrijver andere op- en/of aanmerkingen onder de aandacht van de aanbestedende dienst wil brengen of een nadere toelichting wil op onderdelen van de concep</w:t>
      </w:r>
      <w:r w:rsidR="0088708D" w:rsidRPr="0086323D">
        <w:rPr>
          <w:rFonts w:cs="Arial"/>
        </w:rPr>
        <w:t xml:space="preserve">t </w:t>
      </w:r>
      <w:r w:rsidR="002341F0" w:rsidRPr="0086323D">
        <w:rPr>
          <w:rFonts w:cs="Arial"/>
        </w:rPr>
        <w:t>R</w:t>
      </w:r>
      <w:r w:rsidRPr="0086323D">
        <w:rPr>
          <w:rFonts w:cs="Arial"/>
        </w:rPr>
        <w:t xml:space="preserve">aamovereenkomst of de AIV dient hij dit kenbaar te maken met gebruikmaking van de </w:t>
      </w:r>
      <w:proofErr w:type="spellStart"/>
      <w:r w:rsidRPr="0086323D">
        <w:rPr>
          <w:rFonts w:cs="Arial"/>
        </w:rPr>
        <w:t>Vraag&amp;Antwoord</w:t>
      </w:r>
      <w:proofErr w:type="spellEnd"/>
      <w:r w:rsidRPr="0086323D">
        <w:rPr>
          <w:rFonts w:cs="Arial"/>
        </w:rPr>
        <w:t xml:space="preserve"> module op </w:t>
      </w:r>
      <w:proofErr w:type="spellStart"/>
      <w:r w:rsidRPr="0086323D">
        <w:rPr>
          <w:rFonts w:cs="Arial"/>
        </w:rPr>
        <w:t>TenderNed</w:t>
      </w:r>
      <w:proofErr w:type="spellEnd"/>
      <w:r w:rsidRPr="0086323D">
        <w:rPr>
          <w:rFonts w:cs="Arial"/>
        </w:rPr>
        <w:t>.</w:t>
      </w:r>
    </w:p>
    <w:p w14:paraId="47307654" w14:textId="77777777" w:rsidR="006D6C93" w:rsidRPr="0086323D" w:rsidRDefault="006D6C93" w:rsidP="006D6C93">
      <w:pPr>
        <w:rPr>
          <w:rFonts w:cs="Arial"/>
        </w:rPr>
      </w:pPr>
    </w:p>
    <w:p w14:paraId="29384A63" w14:textId="40E8ECCD" w:rsidR="006D6C93" w:rsidRPr="0086323D" w:rsidRDefault="006D6C93" w:rsidP="006D6C93">
      <w:pPr>
        <w:rPr>
          <w:rFonts w:cs="Arial"/>
        </w:rPr>
      </w:pPr>
      <w:r w:rsidRPr="0086323D">
        <w:rPr>
          <w:rFonts w:cs="Arial"/>
        </w:rPr>
        <w:t>Inschrijver verklaart zich bij indiening van de Inschrijving akkoord met de dan geldende definitieve versie van de concept</w:t>
      </w:r>
      <w:r w:rsidR="0088708D" w:rsidRPr="0086323D">
        <w:rPr>
          <w:rFonts w:cs="Arial"/>
        </w:rPr>
        <w:t xml:space="preserve"> </w:t>
      </w:r>
      <w:r w:rsidR="002341F0" w:rsidRPr="0086323D">
        <w:rPr>
          <w:rFonts w:cs="Arial"/>
        </w:rPr>
        <w:t>R</w:t>
      </w:r>
      <w:r w:rsidRPr="0086323D">
        <w:rPr>
          <w:rFonts w:cs="Arial"/>
        </w:rPr>
        <w:t>aamovereenkomst. Indien gunning zal plaatsvinden aan de onderneming van Inschrijver, zal de definitieve versie van de concept</w:t>
      </w:r>
      <w:r w:rsidR="0088708D" w:rsidRPr="0086323D">
        <w:rPr>
          <w:rFonts w:cs="Arial"/>
        </w:rPr>
        <w:t xml:space="preserve"> </w:t>
      </w:r>
      <w:r w:rsidR="00486E07" w:rsidRPr="0086323D">
        <w:rPr>
          <w:rFonts w:cs="Arial"/>
        </w:rPr>
        <w:t>R</w:t>
      </w:r>
      <w:r w:rsidRPr="0086323D">
        <w:rPr>
          <w:rFonts w:cs="Arial"/>
        </w:rPr>
        <w:t xml:space="preserve">aamovereenkomst met bijlagen en alle daarin opgenomen clausules gelden als enige bindende overeenkomst tussen partijen. </w:t>
      </w:r>
      <w:bookmarkEnd w:id="6"/>
    </w:p>
    <w:p w14:paraId="2C8261D6" w14:textId="77777777" w:rsidR="006D6C93" w:rsidRPr="0086323D" w:rsidRDefault="006D6C93" w:rsidP="006D6C93">
      <w:pPr>
        <w:rPr>
          <w:rFonts w:cs="Arial"/>
        </w:rPr>
      </w:pPr>
    </w:p>
    <w:p w14:paraId="5ED3367C" w14:textId="77777777" w:rsidR="006D6C93" w:rsidRPr="0086323D" w:rsidRDefault="006D6C93" w:rsidP="006D6C93">
      <w:pPr>
        <w:tabs>
          <w:tab w:val="left" w:pos="1440"/>
        </w:tabs>
        <w:rPr>
          <w:rFonts w:cs="Arial"/>
          <w:szCs w:val="20"/>
        </w:rPr>
      </w:pPr>
      <w:bookmarkStart w:id="7" w:name="_Hlk520196214"/>
    </w:p>
    <w:p w14:paraId="766E811C" w14:textId="77777777" w:rsidR="006D6C93" w:rsidRPr="0086323D" w:rsidRDefault="006D6C93" w:rsidP="006D6C93">
      <w:pPr>
        <w:pStyle w:val="Kop2"/>
        <w:ind w:left="993"/>
      </w:pPr>
      <w:bookmarkStart w:id="8" w:name="_Toc87955900"/>
      <w:r w:rsidRPr="0086323D">
        <w:t>Facturatie en betaaltermijnen</w:t>
      </w:r>
      <w:bookmarkEnd w:id="8"/>
    </w:p>
    <w:p w14:paraId="57012602" w14:textId="77777777" w:rsidR="006D6C93" w:rsidRPr="0086323D" w:rsidRDefault="006D6C93" w:rsidP="006D6C93">
      <w:pPr>
        <w:rPr>
          <w:rFonts w:cs="Arial"/>
        </w:rPr>
      </w:pPr>
      <w:r w:rsidRPr="0086323D">
        <w:rPr>
          <w:rFonts w:cs="Arial"/>
        </w:rPr>
        <w:t>Om het facturatieproces te stroomlijnen stelt de aanbestedende dienst de volgende eisen.</w:t>
      </w:r>
    </w:p>
    <w:p w14:paraId="621C0233" w14:textId="77777777" w:rsidR="006D6C93" w:rsidRPr="0086323D"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6755"/>
        <w:gridCol w:w="1412"/>
      </w:tblGrid>
      <w:tr w:rsidR="007C75A8" w:rsidRPr="0086323D" w14:paraId="4F8E4F56" w14:textId="2C1C3222" w:rsidTr="60059332">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678D58CF" w14:textId="77777777" w:rsidR="007C75A8" w:rsidRPr="0086323D" w:rsidRDefault="007C75A8">
            <w:pPr>
              <w:rPr>
                <w:rFonts w:cs="Arial"/>
                <w:b/>
                <w:lang w:eastAsia="en-US"/>
              </w:rPr>
            </w:pPr>
          </w:p>
        </w:tc>
        <w:tc>
          <w:tcPr>
            <w:tcW w:w="6755" w:type="dxa"/>
            <w:tcBorders>
              <w:top w:val="single" w:sz="4" w:space="0" w:color="auto"/>
              <w:left w:val="single" w:sz="4" w:space="0" w:color="auto"/>
              <w:bottom w:val="single" w:sz="4" w:space="0" w:color="auto"/>
              <w:right w:val="single" w:sz="4" w:space="0" w:color="auto"/>
            </w:tcBorders>
            <w:shd w:val="clear" w:color="auto" w:fill="FF0000"/>
            <w:hideMark/>
          </w:tcPr>
          <w:p w14:paraId="3494E7D3" w14:textId="77777777" w:rsidR="007C75A8" w:rsidRPr="0086323D" w:rsidRDefault="007C75A8">
            <w:pPr>
              <w:rPr>
                <w:rFonts w:cs="Arial"/>
                <w:b/>
                <w:lang w:eastAsia="en-US"/>
              </w:rPr>
            </w:pPr>
            <w:r w:rsidRPr="0086323D">
              <w:rPr>
                <w:rFonts w:cs="Arial"/>
                <w:b/>
                <w:lang w:eastAsia="en-US"/>
              </w:rPr>
              <w:t>Inhoud</w:t>
            </w:r>
          </w:p>
        </w:tc>
        <w:tc>
          <w:tcPr>
            <w:tcW w:w="1412" w:type="dxa"/>
            <w:tcBorders>
              <w:top w:val="single" w:sz="4" w:space="0" w:color="auto"/>
              <w:left w:val="single" w:sz="4" w:space="0" w:color="auto"/>
              <w:bottom w:val="single" w:sz="4" w:space="0" w:color="auto"/>
              <w:right w:val="single" w:sz="4" w:space="0" w:color="auto"/>
            </w:tcBorders>
            <w:shd w:val="clear" w:color="auto" w:fill="FF0000"/>
          </w:tcPr>
          <w:p w14:paraId="669AD61B" w14:textId="77777777" w:rsidR="007C75A8" w:rsidRPr="0086323D" w:rsidRDefault="007C75A8" w:rsidP="007C75A8">
            <w:pPr>
              <w:rPr>
                <w:rFonts w:cs="Arial"/>
                <w:b/>
                <w:lang w:eastAsia="en-US"/>
              </w:rPr>
            </w:pPr>
            <w:r w:rsidRPr="0086323D">
              <w:rPr>
                <w:rFonts w:cs="Arial"/>
                <w:b/>
                <w:lang w:eastAsia="en-US"/>
              </w:rPr>
              <w:t>Akkoord?</w:t>
            </w:r>
          </w:p>
          <w:p w14:paraId="50BC1898" w14:textId="5D14BB2C" w:rsidR="007C75A8" w:rsidRPr="0086323D" w:rsidRDefault="007C75A8" w:rsidP="007C75A8">
            <w:pPr>
              <w:rPr>
                <w:rFonts w:cs="Arial"/>
                <w:b/>
                <w:lang w:eastAsia="en-US"/>
              </w:rPr>
            </w:pPr>
            <w:r w:rsidRPr="0086323D">
              <w:rPr>
                <w:rFonts w:cs="Arial"/>
                <w:b/>
                <w:lang w:eastAsia="en-US"/>
              </w:rPr>
              <w:t>Ja/Nee</w:t>
            </w:r>
          </w:p>
        </w:tc>
      </w:tr>
      <w:tr w:rsidR="007C75A8" w:rsidRPr="0086323D" w14:paraId="13595685" w14:textId="49F406D3" w:rsidTr="60059332">
        <w:trPr>
          <w:trHeight w:val="255"/>
        </w:trPr>
        <w:tc>
          <w:tcPr>
            <w:tcW w:w="895" w:type="dxa"/>
            <w:tcBorders>
              <w:top w:val="single" w:sz="4" w:space="0" w:color="auto"/>
              <w:left w:val="single" w:sz="4" w:space="0" w:color="auto"/>
              <w:bottom w:val="single" w:sz="4" w:space="0" w:color="auto"/>
              <w:right w:val="single" w:sz="4" w:space="0" w:color="auto"/>
            </w:tcBorders>
            <w:noWrap/>
          </w:tcPr>
          <w:p w14:paraId="21866D3C" w14:textId="77777777" w:rsidR="007C75A8" w:rsidRPr="0086323D" w:rsidRDefault="007C75A8">
            <w:pPr>
              <w:pStyle w:val="Lijstalinea"/>
              <w:numPr>
                <w:ilvl w:val="0"/>
                <w:numId w:val="5"/>
              </w:numPr>
              <w:rPr>
                <w:rFonts w:cs="Arial"/>
                <w:b/>
                <w:lang w:eastAsia="en-US"/>
              </w:rPr>
            </w:pPr>
          </w:p>
        </w:tc>
        <w:tc>
          <w:tcPr>
            <w:tcW w:w="6755" w:type="dxa"/>
            <w:tcBorders>
              <w:top w:val="single" w:sz="4" w:space="0" w:color="auto"/>
              <w:left w:val="single" w:sz="4" w:space="0" w:color="auto"/>
              <w:bottom w:val="single" w:sz="4" w:space="0" w:color="auto"/>
              <w:right w:val="single" w:sz="4" w:space="0" w:color="auto"/>
            </w:tcBorders>
            <w:hideMark/>
          </w:tcPr>
          <w:p w14:paraId="3D196C37" w14:textId="4557AAD0" w:rsidR="007C75A8" w:rsidRPr="0086323D" w:rsidRDefault="007C75A8">
            <w:pPr>
              <w:rPr>
                <w:rFonts w:cs="Arial"/>
                <w:lang w:eastAsia="en-US"/>
              </w:rPr>
            </w:pPr>
            <w:r w:rsidRPr="0086323D">
              <w:rPr>
                <w:rFonts w:cs="Arial"/>
                <w:lang w:eastAsia="en-US"/>
              </w:rPr>
              <w:t xml:space="preserve">Facturatie vindt </w:t>
            </w:r>
            <w:r w:rsidR="006C73F2" w:rsidRPr="0086323D">
              <w:rPr>
                <w:rFonts w:cs="Arial"/>
                <w:lang w:eastAsia="en-US"/>
              </w:rPr>
              <w:t xml:space="preserve">achteraf </w:t>
            </w:r>
            <w:r w:rsidRPr="0086323D">
              <w:rPr>
                <w:rFonts w:cs="Arial"/>
                <w:lang w:eastAsia="en-US"/>
              </w:rPr>
              <w:t xml:space="preserve">plaats op basis van </w:t>
            </w:r>
            <w:r w:rsidR="00925243" w:rsidRPr="0086323D">
              <w:rPr>
                <w:rFonts w:cs="Arial"/>
                <w:lang w:eastAsia="en-US"/>
              </w:rPr>
              <w:t>de ingediende offerte</w:t>
            </w:r>
            <w:r w:rsidR="0006680F" w:rsidRPr="0086323D">
              <w:rPr>
                <w:rFonts w:cs="Arial"/>
                <w:lang w:eastAsia="en-US"/>
              </w:rPr>
              <w:t xml:space="preserve">. </w:t>
            </w:r>
          </w:p>
        </w:tc>
        <w:tc>
          <w:tcPr>
            <w:tcW w:w="1412" w:type="dxa"/>
            <w:tcBorders>
              <w:top w:val="single" w:sz="4" w:space="0" w:color="auto"/>
              <w:left w:val="single" w:sz="4" w:space="0" w:color="auto"/>
              <w:bottom w:val="single" w:sz="4" w:space="0" w:color="auto"/>
              <w:right w:val="single" w:sz="4" w:space="0" w:color="auto"/>
            </w:tcBorders>
          </w:tcPr>
          <w:p w14:paraId="31B6A7FE" w14:textId="77777777" w:rsidR="007C75A8" w:rsidRPr="0086323D" w:rsidRDefault="007C75A8">
            <w:pPr>
              <w:rPr>
                <w:rFonts w:cs="Arial"/>
                <w:lang w:eastAsia="en-US"/>
              </w:rPr>
            </w:pPr>
          </w:p>
        </w:tc>
      </w:tr>
      <w:tr w:rsidR="009529B0" w:rsidRPr="0086323D" w14:paraId="3B3E8CDE" w14:textId="77777777" w:rsidTr="60059332">
        <w:trPr>
          <w:trHeight w:val="255"/>
        </w:trPr>
        <w:tc>
          <w:tcPr>
            <w:tcW w:w="895" w:type="dxa"/>
            <w:tcBorders>
              <w:top w:val="single" w:sz="4" w:space="0" w:color="auto"/>
              <w:left w:val="single" w:sz="4" w:space="0" w:color="auto"/>
              <w:bottom w:val="single" w:sz="4" w:space="0" w:color="auto"/>
              <w:right w:val="single" w:sz="4" w:space="0" w:color="auto"/>
            </w:tcBorders>
            <w:noWrap/>
          </w:tcPr>
          <w:p w14:paraId="29879290" w14:textId="77777777" w:rsidR="009529B0" w:rsidRPr="0086323D" w:rsidRDefault="009529B0">
            <w:pPr>
              <w:pStyle w:val="Lijstalinea"/>
              <w:numPr>
                <w:ilvl w:val="0"/>
                <w:numId w:val="5"/>
              </w:numPr>
              <w:rPr>
                <w:rFonts w:cs="Arial"/>
                <w:b/>
                <w:lang w:eastAsia="en-US"/>
              </w:rPr>
            </w:pPr>
          </w:p>
        </w:tc>
        <w:tc>
          <w:tcPr>
            <w:tcW w:w="6755" w:type="dxa"/>
            <w:tcBorders>
              <w:top w:val="single" w:sz="4" w:space="0" w:color="auto"/>
              <w:left w:val="single" w:sz="4" w:space="0" w:color="auto"/>
              <w:bottom w:val="single" w:sz="4" w:space="0" w:color="auto"/>
              <w:right w:val="single" w:sz="4" w:space="0" w:color="auto"/>
            </w:tcBorders>
          </w:tcPr>
          <w:p w14:paraId="69AEFB3C" w14:textId="13B2DFFE" w:rsidR="009529B0" w:rsidRPr="00E67F4A" w:rsidRDefault="009529B0" w:rsidP="009529B0">
            <w:pPr>
              <w:rPr>
                <w:rFonts w:cs="Arial"/>
                <w:lang w:eastAsia="en-US"/>
              </w:rPr>
            </w:pPr>
            <w:r w:rsidRPr="00E67F4A">
              <w:rPr>
                <w:rFonts w:cs="Arial"/>
                <w:lang w:eastAsia="en-US"/>
              </w:rPr>
              <w:t xml:space="preserve">Bij opdrachten groter dan € </w:t>
            </w:r>
            <w:r>
              <w:rPr>
                <w:rFonts w:cs="Arial"/>
                <w:lang w:eastAsia="en-US"/>
              </w:rPr>
              <w:t>10</w:t>
            </w:r>
            <w:r w:rsidRPr="00E67F4A">
              <w:rPr>
                <w:rFonts w:cs="Arial"/>
                <w:lang w:eastAsia="en-US"/>
              </w:rPr>
              <w:t>0.000 mogen de volgende termijnbetalingen worden gehanteerd</w:t>
            </w:r>
          </w:p>
          <w:p w14:paraId="78E91DC9" w14:textId="77777777" w:rsidR="009529B0" w:rsidRPr="00E67F4A" w:rsidRDefault="009529B0" w:rsidP="009529B0">
            <w:pPr>
              <w:rPr>
                <w:rFonts w:cs="Arial"/>
                <w:lang w:eastAsia="en-US"/>
              </w:rPr>
            </w:pPr>
            <w:r w:rsidRPr="00E67F4A">
              <w:rPr>
                <w:rFonts w:cs="Arial"/>
                <w:lang w:eastAsia="en-US"/>
              </w:rPr>
              <w:t>30% bij opdracht</w:t>
            </w:r>
          </w:p>
          <w:p w14:paraId="2228A4ED" w14:textId="77777777" w:rsidR="009529B0" w:rsidRPr="00E67F4A" w:rsidRDefault="009529B0" w:rsidP="009529B0">
            <w:pPr>
              <w:rPr>
                <w:rFonts w:cs="Arial"/>
                <w:lang w:eastAsia="en-US"/>
              </w:rPr>
            </w:pPr>
            <w:r w:rsidRPr="00E67F4A">
              <w:rPr>
                <w:rFonts w:cs="Arial"/>
                <w:lang w:eastAsia="en-US"/>
              </w:rPr>
              <w:t>50% bij uitvoering</w:t>
            </w:r>
          </w:p>
          <w:p w14:paraId="510E5443" w14:textId="0C4BEA26" w:rsidR="009529B0" w:rsidRPr="0086323D" w:rsidRDefault="009529B0" w:rsidP="009529B0">
            <w:pPr>
              <w:rPr>
                <w:rFonts w:cs="Arial"/>
                <w:lang w:eastAsia="en-US"/>
              </w:rPr>
            </w:pPr>
            <w:r w:rsidRPr="00E67F4A">
              <w:rPr>
                <w:rFonts w:cs="Arial"/>
                <w:lang w:eastAsia="en-US"/>
              </w:rPr>
              <w:t>20% na oplevering</w:t>
            </w:r>
          </w:p>
        </w:tc>
        <w:tc>
          <w:tcPr>
            <w:tcW w:w="1412" w:type="dxa"/>
            <w:tcBorders>
              <w:top w:val="single" w:sz="4" w:space="0" w:color="auto"/>
              <w:left w:val="single" w:sz="4" w:space="0" w:color="auto"/>
              <w:bottom w:val="single" w:sz="4" w:space="0" w:color="auto"/>
              <w:right w:val="single" w:sz="4" w:space="0" w:color="auto"/>
            </w:tcBorders>
          </w:tcPr>
          <w:p w14:paraId="2DC35FCA" w14:textId="77777777" w:rsidR="009529B0" w:rsidRPr="0086323D" w:rsidRDefault="009529B0">
            <w:pPr>
              <w:rPr>
                <w:rFonts w:cs="Arial"/>
                <w:lang w:eastAsia="en-US"/>
              </w:rPr>
            </w:pPr>
          </w:p>
        </w:tc>
      </w:tr>
      <w:tr w:rsidR="007C75A8" w:rsidRPr="0086323D" w14:paraId="5ED9846D" w14:textId="64A1301D" w:rsidTr="60059332">
        <w:trPr>
          <w:trHeight w:val="255"/>
        </w:trPr>
        <w:tc>
          <w:tcPr>
            <w:tcW w:w="895" w:type="dxa"/>
            <w:tcBorders>
              <w:top w:val="single" w:sz="4" w:space="0" w:color="auto"/>
              <w:left w:val="single" w:sz="4" w:space="0" w:color="auto"/>
              <w:bottom w:val="single" w:sz="4" w:space="0" w:color="auto"/>
              <w:right w:val="single" w:sz="4" w:space="0" w:color="auto"/>
            </w:tcBorders>
            <w:noWrap/>
          </w:tcPr>
          <w:p w14:paraId="6558EC4E" w14:textId="77777777" w:rsidR="007C75A8" w:rsidRPr="0086323D" w:rsidRDefault="007C75A8">
            <w:pPr>
              <w:pStyle w:val="Lijstalinea"/>
              <w:numPr>
                <w:ilvl w:val="0"/>
                <w:numId w:val="5"/>
              </w:numPr>
              <w:rPr>
                <w:rFonts w:cs="Arial"/>
                <w:b/>
                <w:szCs w:val="20"/>
                <w:lang w:eastAsia="en-US"/>
              </w:rPr>
            </w:pPr>
          </w:p>
        </w:tc>
        <w:tc>
          <w:tcPr>
            <w:tcW w:w="6755" w:type="dxa"/>
            <w:tcBorders>
              <w:top w:val="single" w:sz="4" w:space="0" w:color="auto"/>
              <w:left w:val="single" w:sz="4" w:space="0" w:color="auto"/>
              <w:bottom w:val="single" w:sz="4" w:space="0" w:color="auto"/>
              <w:right w:val="single" w:sz="4" w:space="0" w:color="auto"/>
            </w:tcBorders>
            <w:hideMark/>
          </w:tcPr>
          <w:p w14:paraId="1F6E4AD3" w14:textId="77777777" w:rsidR="007C75A8" w:rsidRPr="0086323D" w:rsidRDefault="007C75A8">
            <w:pPr>
              <w:rPr>
                <w:rFonts w:cs="Arial"/>
                <w:lang w:eastAsia="en-US"/>
              </w:rPr>
            </w:pPr>
            <w:r w:rsidRPr="0086323D">
              <w:rPr>
                <w:rFonts w:cs="Arial"/>
                <w:szCs w:val="20"/>
                <w:lang w:eastAsia="en-US"/>
              </w:rPr>
              <w:t xml:space="preserve">De Inschrijver dient de facturen, bij voorkeur in XML of anders in PDF, te versturen aan: </w:t>
            </w:r>
            <w:hyperlink r:id="rId11" w:history="1">
              <w:r w:rsidRPr="0086323D">
                <w:rPr>
                  <w:rStyle w:val="Hyperlink"/>
                  <w:rFonts w:cs="Arial"/>
                  <w:lang w:eastAsia="en-US"/>
                </w:rPr>
                <w:t>facturen@hr.nl</w:t>
              </w:r>
            </w:hyperlink>
            <w:r w:rsidRPr="0086323D">
              <w:rPr>
                <w:rFonts w:cs="Arial"/>
                <w:lang w:eastAsia="en-US"/>
              </w:rPr>
              <w:t xml:space="preserve"> onder vermelding van het Hogeschool Rotterdam contractnummer en indien van toepassing het betreffende ordernummer (INK 1xxxxx) zoals vermeld op de inkooporder.</w:t>
            </w:r>
          </w:p>
          <w:p w14:paraId="65393600" w14:textId="77777777" w:rsidR="007C75A8" w:rsidRPr="0086323D" w:rsidRDefault="007C75A8">
            <w:pPr>
              <w:rPr>
                <w:rFonts w:cs="Arial"/>
                <w:lang w:eastAsia="en-US"/>
              </w:rPr>
            </w:pPr>
            <w:r w:rsidRPr="0086323D">
              <w:rPr>
                <w:rFonts w:cs="Arial"/>
                <w:lang w:eastAsia="en-US"/>
              </w:rPr>
              <w:t>Facturen die deze nummers niet vermelden, worden niet in behandeling genomen en worden aan u geretourneerd.</w:t>
            </w:r>
          </w:p>
        </w:tc>
        <w:tc>
          <w:tcPr>
            <w:tcW w:w="1412" w:type="dxa"/>
            <w:tcBorders>
              <w:top w:val="single" w:sz="4" w:space="0" w:color="auto"/>
              <w:left w:val="single" w:sz="4" w:space="0" w:color="auto"/>
              <w:bottom w:val="single" w:sz="4" w:space="0" w:color="auto"/>
              <w:right w:val="single" w:sz="4" w:space="0" w:color="auto"/>
            </w:tcBorders>
          </w:tcPr>
          <w:p w14:paraId="16BFC0F3" w14:textId="77777777" w:rsidR="007C75A8" w:rsidRPr="0086323D" w:rsidRDefault="007C75A8">
            <w:pPr>
              <w:rPr>
                <w:rFonts w:cs="Arial"/>
                <w:szCs w:val="20"/>
                <w:lang w:eastAsia="en-US"/>
              </w:rPr>
            </w:pPr>
          </w:p>
        </w:tc>
      </w:tr>
      <w:tr w:rsidR="007C75A8" w:rsidRPr="0086323D" w14:paraId="01129AB2" w14:textId="7D976E7A" w:rsidTr="60059332">
        <w:trPr>
          <w:trHeight w:val="255"/>
        </w:trPr>
        <w:tc>
          <w:tcPr>
            <w:tcW w:w="895" w:type="dxa"/>
            <w:tcBorders>
              <w:top w:val="single" w:sz="4" w:space="0" w:color="auto"/>
              <w:left w:val="single" w:sz="4" w:space="0" w:color="auto"/>
              <w:bottom w:val="single" w:sz="4" w:space="0" w:color="auto"/>
              <w:right w:val="single" w:sz="4" w:space="0" w:color="auto"/>
            </w:tcBorders>
            <w:noWrap/>
          </w:tcPr>
          <w:p w14:paraId="5A9195F0" w14:textId="77777777" w:rsidR="007C75A8" w:rsidRPr="0086323D" w:rsidRDefault="007C75A8">
            <w:pPr>
              <w:pStyle w:val="Lijstalinea"/>
              <w:numPr>
                <w:ilvl w:val="0"/>
                <w:numId w:val="5"/>
              </w:numPr>
              <w:rPr>
                <w:rFonts w:cs="Arial"/>
                <w:b/>
                <w:szCs w:val="20"/>
                <w:lang w:eastAsia="en-US"/>
              </w:rPr>
            </w:pPr>
          </w:p>
        </w:tc>
        <w:tc>
          <w:tcPr>
            <w:tcW w:w="6755" w:type="dxa"/>
            <w:tcBorders>
              <w:top w:val="single" w:sz="4" w:space="0" w:color="auto"/>
              <w:left w:val="single" w:sz="4" w:space="0" w:color="auto"/>
              <w:bottom w:val="single" w:sz="4" w:space="0" w:color="auto"/>
              <w:right w:val="single" w:sz="4" w:space="0" w:color="auto"/>
            </w:tcBorders>
            <w:hideMark/>
          </w:tcPr>
          <w:p w14:paraId="1E320C67" w14:textId="3FF9A571" w:rsidR="007C75A8" w:rsidRPr="0086323D" w:rsidRDefault="00BD37B4">
            <w:pPr>
              <w:rPr>
                <w:rFonts w:cs="Arial"/>
                <w:lang w:eastAsia="en-US"/>
              </w:rPr>
            </w:pPr>
            <w:r w:rsidRPr="0086323D">
              <w:rPr>
                <w:rFonts w:cs="Arial"/>
                <w:lang w:eastAsia="en-US"/>
              </w:rPr>
              <w:t xml:space="preserve">De factuur specificeert in ieder geval per order, opleiding, ruimtes, opdrachten omschrijving, factuurdatum, factuurnummer, factuurbedrag en het </w:t>
            </w:r>
            <w:proofErr w:type="spellStart"/>
            <w:r w:rsidRPr="0086323D">
              <w:rPr>
                <w:rFonts w:cs="Arial"/>
                <w:lang w:eastAsia="en-US"/>
              </w:rPr>
              <w:t>BTW-bedrag</w:t>
            </w:r>
            <w:proofErr w:type="spellEnd"/>
            <w:r w:rsidRPr="0086323D">
              <w:rPr>
                <w:rFonts w:cs="Arial"/>
                <w:lang w:eastAsia="en-US"/>
              </w:rPr>
              <w:t>.</w:t>
            </w:r>
          </w:p>
        </w:tc>
        <w:tc>
          <w:tcPr>
            <w:tcW w:w="1412" w:type="dxa"/>
            <w:tcBorders>
              <w:top w:val="single" w:sz="4" w:space="0" w:color="auto"/>
              <w:left w:val="single" w:sz="4" w:space="0" w:color="auto"/>
              <w:bottom w:val="single" w:sz="4" w:space="0" w:color="auto"/>
              <w:right w:val="single" w:sz="4" w:space="0" w:color="auto"/>
            </w:tcBorders>
          </w:tcPr>
          <w:p w14:paraId="357637A1" w14:textId="77777777" w:rsidR="007C75A8" w:rsidRPr="0086323D" w:rsidRDefault="007C75A8">
            <w:pPr>
              <w:rPr>
                <w:rFonts w:cs="Arial"/>
                <w:lang w:eastAsia="en-US"/>
              </w:rPr>
            </w:pPr>
          </w:p>
        </w:tc>
      </w:tr>
    </w:tbl>
    <w:p w14:paraId="126D2348" w14:textId="77777777" w:rsidR="006D6C93" w:rsidRPr="0086323D" w:rsidRDefault="006D6C93" w:rsidP="006D6C93">
      <w:pPr>
        <w:rPr>
          <w:rFonts w:cs="Arial"/>
        </w:rPr>
      </w:pPr>
    </w:p>
    <w:p w14:paraId="3AFA3DCD" w14:textId="77777777" w:rsidR="006D6C93" w:rsidRPr="0086323D" w:rsidRDefault="006D6C93" w:rsidP="006D6C93">
      <w:pPr>
        <w:pStyle w:val="Kop2"/>
        <w:rPr>
          <w:color w:val="auto"/>
        </w:rPr>
      </w:pPr>
      <w:bookmarkStart w:id="9" w:name="_Toc87955902"/>
      <w:r w:rsidRPr="0086323D">
        <w:rPr>
          <w:color w:val="auto"/>
        </w:rPr>
        <w:t>Communicatie en samenwerking</w:t>
      </w:r>
      <w:bookmarkEnd w:id="9"/>
    </w:p>
    <w:p w14:paraId="6CA18E6B" w14:textId="43486699" w:rsidR="006D6C93" w:rsidRPr="0086323D" w:rsidRDefault="006D6C93" w:rsidP="006D6C93">
      <w:pPr>
        <w:rPr>
          <w:rFonts w:cs="Arial"/>
        </w:rPr>
      </w:pPr>
      <w:r w:rsidRPr="0086323D">
        <w:rPr>
          <w:rFonts w:cs="Arial"/>
        </w:rPr>
        <w:t xml:space="preserve">Om een goede uitvoering en continuïteit van de Opdracht te borgen dient u te beschikken over voldoende gekwalificeerd personeel. Aan dit aspect worden daarom de volgende eisen gesteld. </w:t>
      </w:r>
    </w:p>
    <w:p w14:paraId="0CE17EDC" w14:textId="77777777" w:rsidR="006D6C93" w:rsidRPr="0086323D"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6947"/>
        <w:gridCol w:w="1412"/>
      </w:tblGrid>
      <w:tr w:rsidR="007C75A8" w:rsidRPr="0086323D" w14:paraId="3F9CE1AC" w14:textId="69DDA867" w:rsidTr="60059332">
        <w:trPr>
          <w:trHeight w:val="621"/>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41CC6542" w14:textId="77777777" w:rsidR="007C75A8" w:rsidRPr="0086323D" w:rsidRDefault="007C75A8">
            <w:p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shd w:val="clear" w:color="auto" w:fill="FF0000"/>
            <w:hideMark/>
          </w:tcPr>
          <w:p w14:paraId="59557CAD" w14:textId="77777777" w:rsidR="007C75A8" w:rsidRPr="0086323D" w:rsidRDefault="007C75A8">
            <w:pPr>
              <w:rPr>
                <w:rFonts w:cs="Arial"/>
                <w:b/>
                <w:szCs w:val="20"/>
                <w:lang w:eastAsia="en-US"/>
              </w:rPr>
            </w:pPr>
            <w:r w:rsidRPr="0086323D">
              <w:rPr>
                <w:rFonts w:cs="Arial"/>
                <w:b/>
                <w:szCs w:val="20"/>
                <w:lang w:eastAsia="en-US"/>
              </w:rPr>
              <w:t>Inhoud</w:t>
            </w:r>
          </w:p>
        </w:tc>
        <w:tc>
          <w:tcPr>
            <w:tcW w:w="779" w:type="pct"/>
            <w:tcBorders>
              <w:top w:val="single" w:sz="4" w:space="0" w:color="auto"/>
              <w:left w:val="single" w:sz="4" w:space="0" w:color="auto"/>
              <w:bottom w:val="single" w:sz="4" w:space="0" w:color="auto"/>
              <w:right w:val="single" w:sz="4" w:space="0" w:color="auto"/>
            </w:tcBorders>
            <w:shd w:val="clear" w:color="auto" w:fill="FF0000"/>
          </w:tcPr>
          <w:p w14:paraId="2951760D" w14:textId="77777777" w:rsidR="007C75A8" w:rsidRPr="0086323D" w:rsidRDefault="007C75A8" w:rsidP="007C75A8">
            <w:pPr>
              <w:rPr>
                <w:rFonts w:cs="Arial"/>
                <w:b/>
                <w:szCs w:val="20"/>
                <w:lang w:eastAsia="en-US"/>
              </w:rPr>
            </w:pPr>
            <w:r w:rsidRPr="0086323D">
              <w:rPr>
                <w:rFonts w:cs="Arial"/>
                <w:b/>
                <w:szCs w:val="20"/>
                <w:lang w:eastAsia="en-US"/>
              </w:rPr>
              <w:t>Akkoord?</w:t>
            </w:r>
          </w:p>
          <w:p w14:paraId="77926B54" w14:textId="352AA70B" w:rsidR="007C75A8" w:rsidRPr="0086323D" w:rsidRDefault="007C75A8" w:rsidP="007C75A8">
            <w:pPr>
              <w:rPr>
                <w:rFonts w:cs="Arial"/>
                <w:b/>
                <w:szCs w:val="20"/>
                <w:lang w:eastAsia="en-US"/>
              </w:rPr>
            </w:pPr>
            <w:r w:rsidRPr="0086323D">
              <w:rPr>
                <w:rFonts w:cs="Arial"/>
                <w:b/>
                <w:szCs w:val="20"/>
                <w:lang w:eastAsia="en-US"/>
              </w:rPr>
              <w:t>Ja/Nee</w:t>
            </w:r>
          </w:p>
        </w:tc>
      </w:tr>
      <w:tr w:rsidR="007C75A8" w:rsidRPr="0086323D" w14:paraId="13858198" w14:textId="08AD2832" w:rsidTr="60059332">
        <w:trPr>
          <w:trHeight w:val="525"/>
        </w:trPr>
        <w:tc>
          <w:tcPr>
            <w:tcW w:w="388" w:type="pct"/>
            <w:tcBorders>
              <w:top w:val="single" w:sz="4" w:space="0" w:color="auto"/>
              <w:left w:val="single" w:sz="4" w:space="0" w:color="auto"/>
              <w:bottom w:val="single" w:sz="4" w:space="0" w:color="auto"/>
              <w:right w:val="single" w:sz="4" w:space="0" w:color="auto"/>
            </w:tcBorders>
            <w:noWrap/>
          </w:tcPr>
          <w:p w14:paraId="008A61C0" w14:textId="77777777" w:rsidR="007C75A8" w:rsidRPr="0086323D" w:rsidRDefault="007C75A8">
            <w:pPr>
              <w:pStyle w:val="Lijstalinea"/>
              <w:numPr>
                <w:ilvl w:val="0"/>
                <w:numId w:val="5"/>
              </w:num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hideMark/>
          </w:tcPr>
          <w:p w14:paraId="57D4A331" w14:textId="5B548623" w:rsidR="007C75A8" w:rsidRPr="0086323D" w:rsidRDefault="005845F4">
            <w:pPr>
              <w:rPr>
                <w:rFonts w:cs="Arial"/>
                <w:szCs w:val="20"/>
                <w:lang w:eastAsia="en-US"/>
              </w:rPr>
            </w:pPr>
            <w:r w:rsidRPr="0086323D">
              <w:rPr>
                <w:rFonts w:cs="Arial"/>
                <w:szCs w:val="20"/>
              </w:rPr>
              <w:t>U stelt één centraal aanspreekpunt (account manager) aan voor de communicatie.</w:t>
            </w:r>
            <w:r w:rsidRPr="0086323D">
              <w:rPr>
                <w:rFonts w:cs="Arial"/>
                <w:szCs w:val="20"/>
                <w:lang w:eastAsia="en-US"/>
              </w:rPr>
              <w:t xml:space="preserve"> De account manager heeft kennis van zaken, is goed bereikbaar, probleemoplossend en neemt bij een vraag of gewenst contactmoment binnen één werkdag contact op met Hogeschool Rotterdam.</w:t>
            </w:r>
          </w:p>
        </w:tc>
        <w:tc>
          <w:tcPr>
            <w:tcW w:w="779" w:type="pct"/>
            <w:tcBorders>
              <w:top w:val="single" w:sz="4" w:space="0" w:color="auto"/>
              <w:left w:val="single" w:sz="4" w:space="0" w:color="auto"/>
              <w:bottom w:val="single" w:sz="4" w:space="0" w:color="auto"/>
              <w:right w:val="single" w:sz="4" w:space="0" w:color="auto"/>
            </w:tcBorders>
          </w:tcPr>
          <w:p w14:paraId="75EBCBC5" w14:textId="77777777" w:rsidR="007C75A8" w:rsidRPr="0086323D" w:rsidRDefault="007C75A8">
            <w:pPr>
              <w:rPr>
                <w:rFonts w:cs="Arial"/>
                <w:szCs w:val="20"/>
                <w:highlight w:val="yellow"/>
              </w:rPr>
            </w:pPr>
          </w:p>
        </w:tc>
      </w:tr>
      <w:tr w:rsidR="007C75A8" w:rsidRPr="0086323D" w14:paraId="130E0399" w14:textId="1D1FCCF3" w:rsidTr="60059332">
        <w:trPr>
          <w:trHeight w:val="525"/>
        </w:trPr>
        <w:tc>
          <w:tcPr>
            <w:tcW w:w="388" w:type="pct"/>
            <w:tcBorders>
              <w:top w:val="single" w:sz="4" w:space="0" w:color="auto"/>
              <w:left w:val="single" w:sz="4" w:space="0" w:color="auto"/>
              <w:bottom w:val="single" w:sz="4" w:space="0" w:color="auto"/>
              <w:right w:val="single" w:sz="4" w:space="0" w:color="auto"/>
            </w:tcBorders>
            <w:noWrap/>
          </w:tcPr>
          <w:p w14:paraId="03C96DA7" w14:textId="77777777" w:rsidR="007C75A8" w:rsidRPr="0086323D" w:rsidRDefault="007C75A8">
            <w:pPr>
              <w:pStyle w:val="Lijstalinea"/>
              <w:numPr>
                <w:ilvl w:val="0"/>
                <w:numId w:val="5"/>
              </w:num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tcPr>
          <w:p w14:paraId="61805371" w14:textId="2E2A4130" w:rsidR="007C75A8" w:rsidRPr="0086323D" w:rsidRDefault="2B1DF0D8">
            <w:pPr>
              <w:autoSpaceDE w:val="0"/>
              <w:autoSpaceDN w:val="0"/>
              <w:adjustRightInd w:val="0"/>
              <w:rPr>
                <w:rFonts w:cs="Arial"/>
                <w:szCs w:val="20"/>
              </w:rPr>
            </w:pPr>
            <w:r w:rsidRPr="0086323D">
              <w:rPr>
                <w:rFonts w:cs="Arial"/>
                <w:szCs w:val="20"/>
              </w:rPr>
              <w:t>Om een optimale samenwerking met de Inschrijver te bevorderen, gaat Hogeschool Rotterdam uit van een toegesneden overlegstructuur op verschillende niveaus. De overleg- en/of communicatiematrix is als informatiebijlage ‘Communicatiematrix’ toegevoegd.</w:t>
            </w:r>
          </w:p>
        </w:tc>
        <w:tc>
          <w:tcPr>
            <w:tcW w:w="779" w:type="pct"/>
            <w:tcBorders>
              <w:top w:val="single" w:sz="4" w:space="0" w:color="auto"/>
              <w:left w:val="single" w:sz="4" w:space="0" w:color="auto"/>
              <w:bottom w:val="single" w:sz="4" w:space="0" w:color="auto"/>
              <w:right w:val="single" w:sz="4" w:space="0" w:color="auto"/>
            </w:tcBorders>
          </w:tcPr>
          <w:p w14:paraId="680650C1" w14:textId="77777777" w:rsidR="007C75A8" w:rsidRPr="0086323D" w:rsidRDefault="007C75A8">
            <w:pPr>
              <w:autoSpaceDE w:val="0"/>
              <w:autoSpaceDN w:val="0"/>
              <w:adjustRightInd w:val="0"/>
              <w:rPr>
                <w:rFonts w:cs="Arial"/>
                <w:szCs w:val="20"/>
                <w:highlight w:val="yellow"/>
              </w:rPr>
            </w:pPr>
          </w:p>
        </w:tc>
      </w:tr>
      <w:tr w:rsidR="007C75A8" w:rsidRPr="0086323D" w14:paraId="67F725E2" w14:textId="5602529E" w:rsidTr="60059332">
        <w:trPr>
          <w:trHeight w:val="525"/>
        </w:trPr>
        <w:tc>
          <w:tcPr>
            <w:tcW w:w="388" w:type="pct"/>
            <w:tcBorders>
              <w:top w:val="single" w:sz="4" w:space="0" w:color="auto"/>
              <w:left w:val="single" w:sz="4" w:space="0" w:color="auto"/>
              <w:bottom w:val="single" w:sz="4" w:space="0" w:color="auto"/>
              <w:right w:val="single" w:sz="4" w:space="0" w:color="auto"/>
            </w:tcBorders>
            <w:noWrap/>
          </w:tcPr>
          <w:p w14:paraId="1BACCD7D" w14:textId="77777777" w:rsidR="007C75A8" w:rsidRPr="0086323D" w:rsidRDefault="007C75A8">
            <w:pPr>
              <w:pStyle w:val="Lijstalinea"/>
              <w:numPr>
                <w:ilvl w:val="0"/>
                <w:numId w:val="5"/>
              </w:num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tcPr>
          <w:p w14:paraId="652F7061" w14:textId="6D933889" w:rsidR="007C75A8" w:rsidRPr="0086323D" w:rsidRDefault="2B1DF0D8">
            <w:pPr>
              <w:autoSpaceDE w:val="0"/>
              <w:autoSpaceDN w:val="0"/>
              <w:adjustRightInd w:val="0"/>
              <w:rPr>
                <w:rFonts w:cs="Arial"/>
                <w:szCs w:val="20"/>
              </w:rPr>
            </w:pPr>
            <w:r w:rsidRPr="0086323D">
              <w:rPr>
                <w:rFonts w:cs="Arial"/>
                <w:szCs w:val="20"/>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Hogeschool Rotterdam en de Opdrachtnemer hebben het recht bespreekpunten voor de verschillende overleggen aan te leveren.</w:t>
            </w:r>
          </w:p>
        </w:tc>
        <w:tc>
          <w:tcPr>
            <w:tcW w:w="779" w:type="pct"/>
            <w:tcBorders>
              <w:top w:val="single" w:sz="4" w:space="0" w:color="auto"/>
              <w:left w:val="single" w:sz="4" w:space="0" w:color="auto"/>
              <w:bottom w:val="single" w:sz="4" w:space="0" w:color="auto"/>
              <w:right w:val="single" w:sz="4" w:space="0" w:color="auto"/>
            </w:tcBorders>
          </w:tcPr>
          <w:p w14:paraId="3228628C" w14:textId="77777777" w:rsidR="007C75A8" w:rsidRPr="0086323D" w:rsidRDefault="007C75A8">
            <w:pPr>
              <w:autoSpaceDE w:val="0"/>
              <w:autoSpaceDN w:val="0"/>
              <w:adjustRightInd w:val="0"/>
              <w:rPr>
                <w:rFonts w:cs="Arial"/>
                <w:szCs w:val="20"/>
                <w:highlight w:val="yellow"/>
              </w:rPr>
            </w:pPr>
          </w:p>
        </w:tc>
      </w:tr>
      <w:tr w:rsidR="007C75A8" w:rsidRPr="0086323D" w14:paraId="4A36DDE3" w14:textId="1B91D8A2" w:rsidTr="60059332">
        <w:trPr>
          <w:trHeight w:val="853"/>
        </w:trPr>
        <w:tc>
          <w:tcPr>
            <w:tcW w:w="388" w:type="pct"/>
            <w:tcBorders>
              <w:top w:val="single" w:sz="4" w:space="0" w:color="auto"/>
              <w:left w:val="single" w:sz="4" w:space="0" w:color="auto"/>
              <w:bottom w:val="single" w:sz="4" w:space="0" w:color="auto"/>
              <w:right w:val="single" w:sz="4" w:space="0" w:color="auto"/>
            </w:tcBorders>
            <w:noWrap/>
          </w:tcPr>
          <w:p w14:paraId="0F75377B" w14:textId="77777777" w:rsidR="007C75A8" w:rsidRPr="0086323D" w:rsidRDefault="007C75A8">
            <w:pPr>
              <w:pStyle w:val="Lijstalinea"/>
              <w:numPr>
                <w:ilvl w:val="0"/>
                <w:numId w:val="5"/>
              </w:num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hideMark/>
          </w:tcPr>
          <w:p w14:paraId="1EDE1E23" w14:textId="6900F252" w:rsidR="007C75A8" w:rsidRPr="0086323D" w:rsidRDefault="007C75A8">
            <w:pPr>
              <w:rPr>
                <w:rFonts w:cs="Arial"/>
                <w:szCs w:val="20"/>
                <w:lang w:eastAsia="en-US"/>
              </w:rPr>
            </w:pPr>
            <w:r w:rsidRPr="0086323D">
              <w:rPr>
                <w:rFonts w:cs="Arial"/>
                <w:szCs w:val="20"/>
              </w:rPr>
              <w:t>Het personeel dat Inschrijver voor deze Opdracht inzet beschikt over goede communicatieve vaardigheden en het vermogen om (zowel mondeling als schriftelijk) te kunnen communiceren in het Nederlands.</w:t>
            </w:r>
          </w:p>
        </w:tc>
        <w:tc>
          <w:tcPr>
            <w:tcW w:w="779" w:type="pct"/>
            <w:tcBorders>
              <w:top w:val="single" w:sz="4" w:space="0" w:color="auto"/>
              <w:left w:val="single" w:sz="4" w:space="0" w:color="auto"/>
              <w:bottom w:val="single" w:sz="4" w:space="0" w:color="auto"/>
              <w:right w:val="single" w:sz="4" w:space="0" w:color="auto"/>
            </w:tcBorders>
          </w:tcPr>
          <w:p w14:paraId="453082BD" w14:textId="77777777" w:rsidR="007C75A8" w:rsidRPr="0086323D" w:rsidRDefault="007C75A8">
            <w:pPr>
              <w:rPr>
                <w:rFonts w:cs="Arial"/>
                <w:szCs w:val="20"/>
                <w:highlight w:val="yellow"/>
              </w:rPr>
            </w:pPr>
          </w:p>
        </w:tc>
      </w:tr>
      <w:tr w:rsidR="00B17A66" w:rsidRPr="0086323D" w14:paraId="627400EB" w14:textId="4E9A6875" w:rsidTr="60059332">
        <w:trPr>
          <w:trHeight w:val="859"/>
        </w:trPr>
        <w:tc>
          <w:tcPr>
            <w:tcW w:w="388" w:type="pct"/>
            <w:tcBorders>
              <w:top w:val="single" w:sz="4" w:space="0" w:color="auto"/>
              <w:left w:val="single" w:sz="4" w:space="0" w:color="auto"/>
              <w:bottom w:val="single" w:sz="4" w:space="0" w:color="auto"/>
              <w:right w:val="single" w:sz="4" w:space="0" w:color="auto"/>
            </w:tcBorders>
            <w:noWrap/>
          </w:tcPr>
          <w:p w14:paraId="767675BE" w14:textId="77777777" w:rsidR="00B17A66" w:rsidRPr="0086323D" w:rsidRDefault="00B17A66" w:rsidP="00B17A66">
            <w:pPr>
              <w:pStyle w:val="Lijstalinea"/>
              <w:numPr>
                <w:ilvl w:val="0"/>
                <w:numId w:val="5"/>
              </w:num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hideMark/>
          </w:tcPr>
          <w:p w14:paraId="398FF342" w14:textId="401CE46F" w:rsidR="00B17A66" w:rsidRPr="0086323D" w:rsidRDefault="00B17A66" w:rsidP="00B17A66">
            <w:pPr>
              <w:rPr>
                <w:rFonts w:cs="Arial"/>
                <w:szCs w:val="20"/>
                <w:lang w:eastAsia="en-US"/>
              </w:rPr>
            </w:pPr>
            <w:r w:rsidRPr="0086323D">
              <w:rPr>
                <w:rFonts w:cs="Arial"/>
                <w:szCs w:val="20"/>
                <w:lang w:eastAsia="en-US"/>
              </w:rPr>
              <w:t>De medewerkers die u inzet (met uitzondering van account manager) dragen bedrijfskleding waaraan zij duidelijk herkenbaar zijn als uw medewerkers. De kleding ziet er verzorgd en representatief uit.</w:t>
            </w:r>
          </w:p>
        </w:tc>
        <w:tc>
          <w:tcPr>
            <w:tcW w:w="779" w:type="pct"/>
            <w:tcBorders>
              <w:top w:val="single" w:sz="4" w:space="0" w:color="auto"/>
              <w:left w:val="single" w:sz="4" w:space="0" w:color="auto"/>
              <w:bottom w:val="single" w:sz="4" w:space="0" w:color="auto"/>
              <w:right w:val="single" w:sz="4" w:space="0" w:color="auto"/>
            </w:tcBorders>
          </w:tcPr>
          <w:p w14:paraId="14A6210E" w14:textId="77777777" w:rsidR="00B17A66" w:rsidRPr="0086323D" w:rsidRDefault="00B17A66" w:rsidP="00B17A66">
            <w:pPr>
              <w:rPr>
                <w:rFonts w:cs="Arial"/>
                <w:szCs w:val="20"/>
                <w:highlight w:val="yellow"/>
                <w:lang w:eastAsia="en-US"/>
              </w:rPr>
            </w:pPr>
          </w:p>
        </w:tc>
      </w:tr>
      <w:tr w:rsidR="00B17A66" w:rsidRPr="0086323D" w14:paraId="7EF75123" w14:textId="7C11F62C" w:rsidTr="60059332">
        <w:trPr>
          <w:trHeight w:val="578"/>
        </w:trPr>
        <w:tc>
          <w:tcPr>
            <w:tcW w:w="388" w:type="pct"/>
            <w:tcBorders>
              <w:top w:val="single" w:sz="4" w:space="0" w:color="auto"/>
              <w:left w:val="single" w:sz="4" w:space="0" w:color="auto"/>
              <w:bottom w:val="single" w:sz="4" w:space="0" w:color="auto"/>
              <w:right w:val="single" w:sz="4" w:space="0" w:color="auto"/>
            </w:tcBorders>
            <w:noWrap/>
          </w:tcPr>
          <w:p w14:paraId="17541E53" w14:textId="77777777" w:rsidR="00B17A66" w:rsidRPr="0086323D" w:rsidRDefault="00B17A66" w:rsidP="00B17A66">
            <w:pPr>
              <w:pStyle w:val="Lijstalinea"/>
              <w:numPr>
                <w:ilvl w:val="0"/>
                <w:numId w:val="5"/>
              </w:numPr>
              <w:rPr>
                <w:rFonts w:cs="Arial"/>
                <w:b/>
                <w:szCs w:val="20"/>
                <w:lang w:eastAsia="en-US"/>
              </w:rPr>
            </w:pPr>
          </w:p>
        </w:tc>
        <w:tc>
          <w:tcPr>
            <w:tcW w:w="3833" w:type="pct"/>
            <w:tcBorders>
              <w:top w:val="single" w:sz="4" w:space="0" w:color="auto"/>
              <w:left w:val="single" w:sz="4" w:space="0" w:color="auto"/>
              <w:bottom w:val="single" w:sz="4" w:space="0" w:color="auto"/>
              <w:right w:val="single" w:sz="4" w:space="0" w:color="auto"/>
            </w:tcBorders>
            <w:hideMark/>
          </w:tcPr>
          <w:p w14:paraId="111C1FA9" w14:textId="3A151851" w:rsidR="00B17A66" w:rsidRPr="0086323D" w:rsidRDefault="00B17A66" w:rsidP="00B17A66">
            <w:pPr>
              <w:rPr>
                <w:rFonts w:cs="Arial"/>
                <w:szCs w:val="20"/>
                <w:lang w:eastAsia="en-US"/>
              </w:rPr>
            </w:pPr>
            <w:r w:rsidRPr="0086323D">
              <w:rPr>
                <w:rFonts w:cs="Arial"/>
                <w:szCs w:val="20"/>
                <w:lang w:eastAsia="en-US"/>
              </w:rPr>
              <w:t xml:space="preserve">Inschrijvers medewerkers gaan </w:t>
            </w:r>
            <w:r w:rsidR="005B0A20" w:rsidRPr="0086323D">
              <w:rPr>
                <w:rFonts w:cs="Arial"/>
                <w:szCs w:val="20"/>
                <w:lang w:eastAsia="en-US"/>
              </w:rPr>
              <w:t>als een goed huisvader</w:t>
            </w:r>
            <w:r w:rsidRPr="0086323D">
              <w:rPr>
                <w:rFonts w:cs="Arial"/>
                <w:szCs w:val="20"/>
                <w:lang w:eastAsia="en-US"/>
              </w:rPr>
              <w:t xml:space="preserve"> om met de eigendommen van Hogeschool Rotterdam.</w:t>
            </w:r>
          </w:p>
        </w:tc>
        <w:tc>
          <w:tcPr>
            <w:tcW w:w="779" w:type="pct"/>
            <w:tcBorders>
              <w:top w:val="single" w:sz="4" w:space="0" w:color="auto"/>
              <w:left w:val="single" w:sz="4" w:space="0" w:color="auto"/>
              <w:bottom w:val="single" w:sz="4" w:space="0" w:color="auto"/>
              <w:right w:val="single" w:sz="4" w:space="0" w:color="auto"/>
            </w:tcBorders>
          </w:tcPr>
          <w:p w14:paraId="581DF6C9" w14:textId="77777777" w:rsidR="00B17A66" w:rsidRPr="0086323D" w:rsidRDefault="00B17A66" w:rsidP="00B17A66">
            <w:pPr>
              <w:rPr>
                <w:rFonts w:cs="Arial"/>
                <w:szCs w:val="20"/>
                <w:highlight w:val="yellow"/>
                <w:lang w:eastAsia="en-US"/>
              </w:rPr>
            </w:pPr>
          </w:p>
        </w:tc>
      </w:tr>
    </w:tbl>
    <w:p w14:paraId="19722892" w14:textId="77777777" w:rsidR="006D6C93" w:rsidRPr="0086323D" w:rsidRDefault="006D6C93" w:rsidP="006D6C93">
      <w:pPr>
        <w:pStyle w:val="Kop2"/>
        <w:rPr>
          <w:color w:val="auto"/>
          <w:szCs w:val="22"/>
        </w:rPr>
      </w:pPr>
      <w:bookmarkStart w:id="10" w:name="_Toc87955903"/>
      <w:bookmarkEnd w:id="7"/>
      <w:r w:rsidRPr="0086323D">
        <w:rPr>
          <w:color w:val="auto"/>
          <w:szCs w:val="22"/>
        </w:rPr>
        <w:t>Contractmanagement</w:t>
      </w:r>
      <w:bookmarkEnd w:id="10"/>
    </w:p>
    <w:p w14:paraId="1C197720" w14:textId="0301A9F8" w:rsidR="006D6C93" w:rsidRPr="0086323D" w:rsidRDefault="006D6C93" w:rsidP="006D6C93">
      <w:pPr>
        <w:rPr>
          <w:rFonts w:cs="Arial"/>
          <w:szCs w:val="20"/>
        </w:rPr>
      </w:pPr>
      <w:r w:rsidRPr="0086323D">
        <w:rPr>
          <w:rFonts w:cs="Arial"/>
          <w:szCs w:val="20"/>
        </w:rPr>
        <w:t>Hogeschool Rotterdam werkt met een KPI (kritische prestatie indicatoren</w:t>
      </w:r>
      <w:r w:rsidR="00B17A66" w:rsidRPr="0086323D">
        <w:rPr>
          <w:rFonts w:cs="Arial"/>
          <w:szCs w:val="20"/>
        </w:rPr>
        <w:t>)</w:t>
      </w:r>
      <w:r w:rsidRPr="0086323D">
        <w:rPr>
          <w:rFonts w:cs="Arial"/>
          <w:szCs w:val="20"/>
        </w:rPr>
        <w:t xml:space="preserve">. Na gunning worden de </w:t>
      </w:r>
      <w:proofErr w:type="spellStart"/>
      <w:r w:rsidRPr="0086323D">
        <w:rPr>
          <w:rFonts w:cs="Arial"/>
          <w:szCs w:val="20"/>
        </w:rPr>
        <w:t>KPI’s</w:t>
      </w:r>
      <w:proofErr w:type="spellEnd"/>
      <w:r w:rsidRPr="0086323D">
        <w:rPr>
          <w:rFonts w:cs="Arial"/>
          <w:szCs w:val="20"/>
        </w:rPr>
        <w:t xml:space="preserve"> in overleg met Opdrachtnemer definitief vastgesteld. Het concept dat als uitgangspunt dient, is te vinden </w:t>
      </w:r>
      <w:r w:rsidRPr="0056721C">
        <w:rPr>
          <w:rFonts w:cs="Arial"/>
          <w:szCs w:val="20"/>
        </w:rPr>
        <w:t xml:space="preserve">onder Bijlage </w:t>
      </w:r>
      <w:r w:rsidR="0056721C" w:rsidRPr="0056721C">
        <w:rPr>
          <w:rFonts w:cs="Arial"/>
          <w:szCs w:val="20"/>
        </w:rPr>
        <w:t>13</w:t>
      </w:r>
      <w:r w:rsidRPr="0056721C">
        <w:rPr>
          <w:rFonts w:cs="Arial"/>
          <w:szCs w:val="20"/>
        </w:rPr>
        <w:t>.</w:t>
      </w:r>
      <w:r w:rsidRPr="0086323D">
        <w:rPr>
          <w:rFonts w:cs="Arial"/>
          <w:szCs w:val="20"/>
        </w:rPr>
        <w:t xml:space="preserve"> Na definitieve gunning wordt de KPI verder afgestemd met de definitief gegunde partij.</w:t>
      </w:r>
    </w:p>
    <w:p w14:paraId="17FBB5E8" w14:textId="77777777" w:rsidR="006D6C93" w:rsidRPr="0086323D" w:rsidRDefault="006D6C93" w:rsidP="006D6C93">
      <w:pPr>
        <w:tabs>
          <w:tab w:val="left" w:pos="1440"/>
        </w:tabs>
        <w:spacing w:line="276" w:lineRule="auto"/>
        <w:rPr>
          <w:rFonts w:cs="Arial"/>
          <w:szCs w:val="20"/>
        </w:rPr>
      </w:pPr>
    </w:p>
    <w:p w14:paraId="3EDDB369" w14:textId="77777777" w:rsidR="006D6C93" w:rsidRPr="0086323D" w:rsidRDefault="006D6C93" w:rsidP="006D6C93">
      <w:pPr>
        <w:tabs>
          <w:tab w:val="left" w:pos="1440"/>
        </w:tabs>
        <w:spacing w:line="276" w:lineRule="auto"/>
        <w:rPr>
          <w:rFonts w:cs="Arial"/>
          <w:szCs w:val="20"/>
        </w:rPr>
      </w:pPr>
      <w:r w:rsidRPr="0086323D">
        <w:rPr>
          <w:rFonts w:cs="Arial"/>
          <w:szCs w:val="20"/>
        </w:rPr>
        <w:t xml:space="preserve">In de uitvoering van de Opdracht zullen de prestaties aan de hand van deze </w:t>
      </w:r>
      <w:proofErr w:type="spellStart"/>
      <w:r w:rsidRPr="0086323D">
        <w:rPr>
          <w:rFonts w:cs="Arial"/>
          <w:szCs w:val="20"/>
        </w:rPr>
        <w:t>KPI’s</w:t>
      </w:r>
      <w:proofErr w:type="spellEnd"/>
      <w:r w:rsidRPr="0086323D">
        <w:rPr>
          <w:rFonts w:cs="Arial"/>
          <w:szCs w:val="20"/>
        </w:rPr>
        <w:t xml:space="preserve"> worden gemeten en geëvalueerd. De Opdrachtnemer en Hogeschool Rotterdam overleggen op regelmatige basis met elkaar over de voortgang, kwaliteit, verbetering en optimalisatie van de dienstverlening. </w:t>
      </w:r>
    </w:p>
    <w:p w14:paraId="5A38A2C0" w14:textId="77777777" w:rsidR="006D6C93" w:rsidRPr="0086323D" w:rsidRDefault="006D6C93" w:rsidP="006D6C93">
      <w:pPr>
        <w:tabs>
          <w:tab w:val="left" w:pos="1440"/>
        </w:tabs>
        <w:rPr>
          <w:rFonts w:cs="Arial"/>
          <w:szCs w:val="20"/>
        </w:rPr>
      </w:pPr>
    </w:p>
    <w:p w14:paraId="49C89743" w14:textId="77777777" w:rsidR="006D6C93" w:rsidRPr="0086323D" w:rsidRDefault="006D6C93" w:rsidP="006D6C93">
      <w:pPr>
        <w:tabs>
          <w:tab w:val="left" w:pos="1440"/>
        </w:tabs>
        <w:rPr>
          <w:rFonts w:cs="Arial"/>
          <w:szCs w:val="20"/>
        </w:rPr>
      </w:pPr>
      <w:r w:rsidRPr="0086323D">
        <w:rPr>
          <w:rFonts w:cs="Arial"/>
          <w:szCs w:val="20"/>
        </w:rPr>
        <w:t>De Opdrachtnemer houdt managementinformatie bij over de dienstverlening waaronder: response- en doorlooptijden, advisering, uitvoering, aanvullende diensten, afhandeling van klachten, kosten per locatie, etc.</w:t>
      </w:r>
    </w:p>
    <w:p w14:paraId="2F5FB451" w14:textId="77777777" w:rsidR="006D6C93" w:rsidRPr="0086323D" w:rsidRDefault="006D6C93" w:rsidP="006D6C93">
      <w:pPr>
        <w:tabs>
          <w:tab w:val="left" w:pos="1440"/>
        </w:tabs>
        <w:rPr>
          <w:rFonts w:cs="Arial"/>
          <w:szCs w:val="20"/>
        </w:rPr>
      </w:pPr>
    </w:p>
    <w:p w14:paraId="05954C24" w14:textId="5B1C3945" w:rsidR="006D6C93" w:rsidRPr="0086323D" w:rsidRDefault="006D6C93" w:rsidP="006D6C93">
      <w:pPr>
        <w:tabs>
          <w:tab w:val="left" w:pos="1440"/>
        </w:tabs>
        <w:rPr>
          <w:rFonts w:cs="Arial"/>
        </w:rPr>
      </w:pPr>
      <w:r w:rsidRPr="0086323D">
        <w:rPr>
          <w:rFonts w:cs="Arial"/>
        </w:rPr>
        <w:t>Het niet nakomen van een vastgestelde KPI kan aanleiding zijn om de Raam</w:t>
      </w:r>
      <w:r w:rsidR="00B53E75" w:rsidRPr="0086323D">
        <w:rPr>
          <w:rFonts w:cs="Arial"/>
        </w:rPr>
        <w:t>o</w:t>
      </w:r>
      <w:r w:rsidRPr="0086323D">
        <w:rPr>
          <w:rFonts w:cs="Arial"/>
        </w:rPr>
        <w:t>vereenkomst te ontbinden.</w:t>
      </w:r>
    </w:p>
    <w:p w14:paraId="4B96A3D8" w14:textId="77777777" w:rsidR="006D6C93" w:rsidRPr="0086323D" w:rsidRDefault="006D6C93" w:rsidP="006D6C93">
      <w:pPr>
        <w:tabs>
          <w:tab w:val="left" w:pos="1440"/>
        </w:tabs>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7086"/>
        <w:gridCol w:w="1129"/>
      </w:tblGrid>
      <w:tr w:rsidR="007C75A8" w:rsidRPr="0086323D" w14:paraId="26BDD54F" w14:textId="147D63A2" w:rsidTr="60059332">
        <w:trPr>
          <w:trHeight w:val="484"/>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6D187A18" w14:textId="77777777" w:rsidR="007C75A8" w:rsidRPr="0086323D" w:rsidRDefault="007C75A8">
            <w:p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shd w:val="clear" w:color="auto" w:fill="FF0000"/>
            <w:hideMark/>
          </w:tcPr>
          <w:p w14:paraId="5F10E8BF" w14:textId="77777777" w:rsidR="007C75A8" w:rsidRPr="0086323D" w:rsidRDefault="007C75A8">
            <w:pPr>
              <w:tabs>
                <w:tab w:val="left" w:pos="1440"/>
              </w:tabs>
              <w:rPr>
                <w:rFonts w:cs="Arial"/>
                <w:b/>
                <w:lang w:eastAsia="en-US"/>
              </w:rPr>
            </w:pPr>
            <w:r w:rsidRPr="0086323D">
              <w:rPr>
                <w:rFonts w:cs="Arial"/>
                <w:b/>
                <w:lang w:eastAsia="en-US"/>
              </w:rPr>
              <w:t>Inhoud</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687F5E6D" w14:textId="77777777" w:rsidR="007C75A8" w:rsidRPr="0086323D" w:rsidRDefault="007C75A8" w:rsidP="007C75A8">
            <w:pPr>
              <w:rPr>
                <w:rFonts w:cs="Arial"/>
                <w:b/>
                <w:lang w:eastAsia="en-US"/>
              </w:rPr>
            </w:pPr>
            <w:r w:rsidRPr="0086323D">
              <w:rPr>
                <w:rFonts w:cs="Arial"/>
                <w:b/>
                <w:lang w:eastAsia="en-US"/>
              </w:rPr>
              <w:t>Akkoord?</w:t>
            </w:r>
          </w:p>
          <w:p w14:paraId="296404BC" w14:textId="79566744" w:rsidR="007C75A8" w:rsidRPr="0086323D" w:rsidRDefault="007C75A8" w:rsidP="007C75A8">
            <w:pPr>
              <w:tabs>
                <w:tab w:val="left" w:pos="1440"/>
              </w:tabs>
              <w:rPr>
                <w:rFonts w:cs="Arial"/>
                <w:b/>
                <w:lang w:eastAsia="en-US"/>
              </w:rPr>
            </w:pPr>
            <w:r w:rsidRPr="0086323D">
              <w:rPr>
                <w:rFonts w:cs="Arial"/>
                <w:b/>
                <w:lang w:eastAsia="en-US"/>
              </w:rPr>
              <w:t>Ja/Nee</w:t>
            </w:r>
          </w:p>
        </w:tc>
      </w:tr>
      <w:tr w:rsidR="007C75A8" w:rsidRPr="0086323D" w14:paraId="45894813" w14:textId="681BB6C1" w:rsidTr="60059332">
        <w:trPr>
          <w:trHeight w:val="255"/>
        </w:trPr>
        <w:tc>
          <w:tcPr>
            <w:tcW w:w="467" w:type="pct"/>
            <w:tcBorders>
              <w:top w:val="single" w:sz="4" w:space="0" w:color="auto"/>
              <w:left w:val="single" w:sz="4" w:space="0" w:color="auto"/>
              <w:bottom w:val="single" w:sz="4" w:space="0" w:color="auto"/>
              <w:right w:val="single" w:sz="4" w:space="0" w:color="auto"/>
            </w:tcBorders>
            <w:noWrap/>
          </w:tcPr>
          <w:p w14:paraId="5BACFD15" w14:textId="77777777" w:rsidR="007C75A8" w:rsidRPr="0086323D" w:rsidRDefault="007C75A8">
            <w:pPr>
              <w:pStyle w:val="Lijstalinea"/>
              <w:numPr>
                <w:ilvl w:val="0"/>
                <w:numId w:val="5"/>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hideMark/>
          </w:tcPr>
          <w:p w14:paraId="1675F01D" w14:textId="77777777" w:rsidR="007C75A8" w:rsidRPr="0086323D" w:rsidRDefault="007C75A8">
            <w:pPr>
              <w:tabs>
                <w:tab w:val="left" w:pos="1440"/>
              </w:tabs>
              <w:rPr>
                <w:rFonts w:cs="Arial"/>
                <w:lang w:eastAsia="en-US"/>
              </w:rPr>
            </w:pPr>
            <w:r w:rsidRPr="0086323D">
              <w:rPr>
                <w:rFonts w:cs="Arial"/>
              </w:rPr>
              <w:t xml:space="preserve">Hogeschool Rotterdam en Opdrachtnemer zijn samen verantwoordelijk voor het actueel houden van de </w:t>
            </w:r>
            <w:proofErr w:type="spellStart"/>
            <w:r w:rsidRPr="0086323D">
              <w:rPr>
                <w:rFonts w:cs="Arial"/>
              </w:rPr>
              <w:t>KPI’s</w:t>
            </w:r>
            <w:proofErr w:type="spellEnd"/>
            <w:r w:rsidRPr="0086323D">
              <w:rPr>
                <w:rFonts w:cs="Arial"/>
              </w:rPr>
              <w:t>.</w:t>
            </w:r>
          </w:p>
        </w:tc>
        <w:tc>
          <w:tcPr>
            <w:tcW w:w="623" w:type="pct"/>
            <w:tcBorders>
              <w:top w:val="single" w:sz="4" w:space="0" w:color="auto"/>
              <w:left w:val="single" w:sz="4" w:space="0" w:color="auto"/>
              <w:bottom w:val="single" w:sz="4" w:space="0" w:color="auto"/>
              <w:right w:val="single" w:sz="4" w:space="0" w:color="auto"/>
            </w:tcBorders>
          </w:tcPr>
          <w:p w14:paraId="0A3F04D9" w14:textId="77777777" w:rsidR="007C75A8" w:rsidRPr="0086323D" w:rsidRDefault="007C75A8">
            <w:pPr>
              <w:tabs>
                <w:tab w:val="left" w:pos="1440"/>
              </w:tabs>
              <w:rPr>
                <w:rFonts w:cs="Arial"/>
                <w:highlight w:val="yellow"/>
              </w:rPr>
            </w:pPr>
          </w:p>
        </w:tc>
      </w:tr>
      <w:tr w:rsidR="007C75A8" w:rsidRPr="0086323D" w14:paraId="1635304F" w14:textId="2577D862" w:rsidTr="60059332">
        <w:trPr>
          <w:trHeight w:val="255"/>
        </w:trPr>
        <w:tc>
          <w:tcPr>
            <w:tcW w:w="467" w:type="pct"/>
            <w:tcBorders>
              <w:top w:val="single" w:sz="4" w:space="0" w:color="auto"/>
              <w:left w:val="single" w:sz="4" w:space="0" w:color="auto"/>
              <w:bottom w:val="single" w:sz="4" w:space="0" w:color="auto"/>
              <w:right w:val="single" w:sz="4" w:space="0" w:color="auto"/>
            </w:tcBorders>
            <w:noWrap/>
          </w:tcPr>
          <w:p w14:paraId="3E9EDBF1" w14:textId="77777777" w:rsidR="007C75A8" w:rsidRPr="0086323D" w:rsidRDefault="007C75A8">
            <w:pPr>
              <w:pStyle w:val="Lijstalinea"/>
              <w:numPr>
                <w:ilvl w:val="0"/>
                <w:numId w:val="5"/>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hideMark/>
          </w:tcPr>
          <w:p w14:paraId="6F687AA0" w14:textId="77777777" w:rsidR="007C75A8" w:rsidRPr="0086323D" w:rsidRDefault="007C75A8">
            <w:pPr>
              <w:tabs>
                <w:tab w:val="left" w:pos="1440"/>
              </w:tabs>
              <w:rPr>
                <w:rFonts w:cs="Arial"/>
              </w:rPr>
            </w:pPr>
            <w:r w:rsidRPr="0086323D">
              <w:rPr>
                <w:rFonts w:cs="Arial"/>
              </w:rPr>
              <w:t xml:space="preserve">Gedurende de contractperiode zal Hogeschool Rotterdam per kwartaal de resultaten vastleggen die Opdrachtnemer heeft behaald op de </w:t>
            </w:r>
            <w:proofErr w:type="spellStart"/>
            <w:r w:rsidRPr="0086323D">
              <w:rPr>
                <w:rFonts w:cs="Arial"/>
              </w:rPr>
              <w:t>KPI’s</w:t>
            </w:r>
            <w:proofErr w:type="spellEnd"/>
            <w:r w:rsidRPr="0086323D">
              <w:rPr>
                <w:rFonts w:cs="Arial"/>
              </w:rPr>
              <w:t xml:space="preserve"> over het afgelopen kwartaal.</w:t>
            </w:r>
          </w:p>
        </w:tc>
        <w:tc>
          <w:tcPr>
            <w:tcW w:w="623" w:type="pct"/>
            <w:tcBorders>
              <w:top w:val="single" w:sz="4" w:space="0" w:color="auto"/>
              <w:left w:val="single" w:sz="4" w:space="0" w:color="auto"/>
              <w:bottom w:val="single" w:sz="4" w:space="0" w:color="auto"/>
              <w:right w:val="single" w:sz="4" w:space="0" w:color="auto"/>
            </w:tcBorders>
          </w:tcPr>
          <w:p w14:paraId="01B4E7E5" w14:textId="77777777" w:rsidR="007C75A8" w:rsidRPr="0086323D" w:rsidRDefault="007C75A8">
            <w:pPr>
              <w:tabs>
                <w:tab w:val="left" w:pos="1440"/>
              </w:tabs>
              <w:rPr>
                <w:rFonts w:cs="Arial"/>
                <w:highlight w:val="yellow"/>
              </w:rPr>
            </w:pPr>
          </w:p>
        </w:tc>
      </w:tr>
      <w:tr w:rsidR="007C75A8" w:rsidRPr="0086323D" w14:paraId="468299CA" w14:textId="5F52CCAA" w:rsidTr="60059332">
        <w:trPr>
          <w:trHeight w:val="255"/>
        </w:trPr>
        <w:tc>
          <w:tcPr>
            <w:tcW w:w="467" w:type="pct"/>
            <w:tcBorders>
              <w:top w:val="single" w:sz="4" w:space="0" w:color="auto"/>
              <w:left w:val="single" w:sz="4" w:space="0" w:color="auto"/>
              <w:bottom w:val="single" w:sz="4" w:space="0" w:color="auto"/>
              <w:right w:val="single" w:sz="4" w:space="0" w:color="auto"/>
            </w:tcBorders>
            <w:noWrap/>
          </w:tcPr>
          <w:p w14:paraId="118AF4A2" w14:textId="77777777" w:rsidR="007C75A8" w:rsidRPr="0086323D" w:rsidRDefault="007C75A8">
            <w:pPr>
              <w:pStyle w:val="Lijstalinea"/>
              <w:numPr>
                <w:ilvl w:val="0"/>
                <w:numId w:val="5"/>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hideMark/>
          </w:tcPr>
          <w:p w14:paraId="1AD7AB98" w14:textId="77777777" w:rsidR="007C75A8" w:rsidRPr="0086323D" w:rsidRDefault="007C75A8">
            <w:pPr>
              <w:tabs>
                <w:tab w:val="left" w:pos="1440"/>
              </w:tabs>
              <w:rPr>
                <w:rFonts w:cs="Arial"/>
              </w:rPr>
            </w:pPr>
            <w:r w:rsidRPr="0086323D">
              <w:rPr>
                <w:rFonts w:cs="Arial"/>
              </w:rPr>
              <w:t xml:space="preserve">Indien er niet voldoende voldaan wordt aan één of meerdere van de </w:t>
            </w:r>
            <w:proofErr w:type="spellStart"/>
            <w:r w:rsidRPr="0086323D">
              <w:rPr>
                <w:rFonts w:cs="Arial"/>
              </w:rPr>
              <w:t>KPI’s</w:t>
            </w:r>
            <w:proofErr w:type="spellEnd"/>
            <w:r w:rsidRPr="0086323D">
              <w:rPr>
                <w:rFonts w:cs="Arial"/>
              </w:rPr>
              <w:t xml:space="preserve"> (Voor de vastgestelde </w:t>
            </w:r>
            <w:proofErr w:type="spellStart"/>
            <w:r w:rsidRPr="0086323D">
              <w:rPr>
                <w:rFonts w:cs="Arial"/>
              </w:rPr>
              <w:t>KPI’s</w:t>
            </w:r>
            <w:proofErr w:type="spellEnd"/>
            <w:r w:rsidRPr="0086323D">
              <w:rPr>
                <w:rFonts w:cs="Arial"/>
              </w:rPr>
              <w:t>), gelden de volgende bepalingen:  </w:t>
            </w:r>
          </w:p>
          <w:p w14:paraId="5EDE974C" w14:textId="6AC36C80" w:rsidR="007C75A8" w:rsidRPr="0086323D" w:rsidRDefault="007C75A8">
            <w:pPr>
              <w:pStyle w:val="Lijstalinea"/>
              <w:numPr>
                <w:ilvl w:val="0"/>
                <w:numId w:val="6"/>
              </w:numPr>
              <w:tabs>
                <w:tab w:val="left" w:pos="1440"/>
              </w:tabs>
              <w:rPr>
                <w:rFonts w:cs="Arial"/>
              </w:rPr>
            </w:pPr>
            <w:r w:rsidRPr="0086323D">
              <w:rPr>
                <w:rFonts w:cs="Arial"/>
              </w:rPr>
              <w:t xml:space="preserve">Dienstverlener dient binnen één (1) maand na vaststelling van een score onder de norm een verbeterplan in met een voorstel om alsnog aan de norm te voldoen (conform het format welke als </w:t>
            </w:r>
            <w:r w:rsidRPr="00627F80">
              <w:rPr>
                <w:rFonts w:cs="Arial"/>
              </w:rPr>
              <w:t xml:space="preserve">bijlage </w:t>
            </w:r>
            <w:r w:rsidR="00627F80" w:rsidRPr="00627F80">
              <w:rPr>
                <w:rFonts w:cs="Arial"/>
              </w:rPr>
              <w:t>1</w:t>
            </w:r>
            <w:r w:rsidR="00CC292E">
              <w:rPr>
                <w:rFonts w:cs="Arial"/>
              </w:rPr>
              <w:t>2</w:t>
            </w:r>
            <w:r w:rsidRPr="0086323D">
              <w:rPr>
                <w:rFonts w:cs="Arial"/>
              </w:rPr>
              <w:t xml:space="preserve"> is toegevoegd).  </w:t>
            </w:r>
          </w:p>
          <w:p w14:paraId="1C5F177A" w14:textId="77777777" w:rsidR="007C75A8" w:rsidRPr="0086323D" w:rsidRDefault="007C75A8">
            <w:pPr>
              <w:pStyle w:val="Lijstalinea"/>
              <w:numPr>
                <w:ilvl w:val="0"/>
                <w:numId w:val="6"/>
              </w:numPr>
              <w:tabs>
                <w:tab w:val="left" w:pos="1440"/>
              </w:tabs>
              <w:rPr>
                <w:rFonts w:cs="Arial"/>
              </w:rPr>
            </w:pPr>
            <w:r w:rsidRPr="0086323D">
              <w:rPr>
                <w:rFonts w:cs="Arial"/>
              </w:rPr>
              <w:t>Een onvoldoende score op een KPI drie (3) maanden na de eerste vaststelling van een onvoldoende score, wordt beschouwd als een toerekenbare tekortkoming in de uitvoering van de Overeenkomst waarbij Dienstverlener direct in gebreke wordt gesteld.  </w:t>
            </w:r>
          </w:p>
          <w:p w14:paraId="07146722" w14:textId="77777777" w:rsidR="007C75A8" w:rsidRPr="0086323D" w:rsidRDefault="007C75A8">
            <w:pPr>
              <w:pStyle w:val="Lijstalinea"/>
              <w:numPr>
                <w:ilvl w:val="0"/>
                <w:numId w:val="6"/>
              </w:numPr>
              <w:tabs>
                <w:tab w:val="left" w:pos="1440"/>
              </w:tabs>
              <w:rPr>
                <w:rFonts w:cs="Arial"/>
              </w:rPr>
            </w:pPr>
            <w:r w:rsidRPr="0086323D">
              <w:rPr>
                <w:rFonts w:cs="Arial"/>
              </w:rPr>
              <w:t>Dienstverlener dient binnen één (1) maand na ingebrekestelling een tweede verbeterplan in.  </w:t>
            </w:r>
          </w:p>
          <w:p w14:paraId="34C54597" w14:textId="77777777" w:rsidR="007C75A8" w:rsidRPr="0086323D" w:rsidRDefault="007C75A8">
            <w:pPr>
              <w:pStyle w:val="Lijstalinea"/>
              <w:numPr>
                <w:ilvl w:val="0"/>
                <w:numId w:val="6"/>
              </w:numPr>
              <w:tabs>
                <w:tab w:val="left" w:pos="1440"/>
              </w:tabs>
              <w:rPr>
                <w:rFonts w:cs="Arial"/>
              </w:rPr>
            </w:pPr>
            <w:r w:rsidRPr="0086323D">
              <w:rPr>
                <w:rFonts w:cs="Arial"/>
              </w:rPr>
              <w:t>Een onvoldoende score drie (3) maanden na de ingebrekestelling wordt beschouwd als een toerekenbare tekortkoming in de uitvoering van de Overeenkomst waarbij Dienstverlener direct in verzuim is.  </w:t>
            </w:r>
          </w:p>
          <w:p w14:paraId="0F0B7B37" w14:textId="77777777" w:rsidR="007C75A8" w:rsidRPr="0086323D" w:rsidRDefault="007C75A8">
            <w:pPr>
              <w:tabs>
                <w:tab w:val="left" w:pos="1440"/>
              </w:tabs>
              <w:rPr>
                <w:rFonts w:cs="Arial"/>
              </w:rPr>
            </w:pPr>
            <w:r w:rsidRPr="0086323D">
              <w:rPr>
                <w:rFonts w:cs="Arial"/>
              </w:rPr>
              <w:t>Hogeschool Rotterdam kan besluiten om over te gaan tot ontbinding van de Overeenkomst wanneer Dienstverlener in verzuim is.</w:t>
            </w:r>
          </w:p>
        </w:tc>
        <w:tc>
          <w:tcPr>
            <w:tcW w:w="623" w:type="pct"/>
            <w:tcBorders>
              <w:top w:val="single" w:sz="4" w:space="0" w:color="auto"/>
              <w:left w:val="single" w:sz="4" w:space="0" w:color="auto"/>
              <w:bottom w:val="single" w:sz="4" w:space="0" w:color="auto"/>
              <w:right w:val="single" w:sz="4" w:space="0" w:color="auto"/>
            </w:tcBorders>
          </w:tcPr>
          <w:p w14:paraId="06828A6D" w14:textId="77777777" w:rsidR="007C75A8" w:rsidRPr="0086323D" w:rsidRDefault="007C75A8">
            <w:pPr>
              <w:tabs>
                <w:tab w:val="left" w:pos="1440"/>
              </w:tabs>
              <w:rPr>
                <w:rFonts w:cs="Arial"/>
                <w:highlight w:val="yellow"/>
              </w:rPr>
            </w:pPr>
          </w:p>
        </w:tc>
      </w:tr>
      <w:tr w:rsidR="007C75A8" w:rsidRPr="0086323D" w14:paraId="78F58212" w14:textId="21BC1A2E" w:rsidTr="60059332">
        <w:trPr>
          <w:trHeight w:val="255"/>
        </w:trPr>
        <w:tc>
          <w:tcPr>
            <w:tcW w:w="467" w:type="pct"/>
            <w:tcBorders>
              <w:top w:val="single" w:sz="4" w:space="0" w:color="auto"/>
              <w:left w:val="single" w:sz="4" w:space="0" w:color="auto"/>
              <w:bottom w:val="single" w:sz="4" w:space="0" w:color="auto"/>
              <w:right w:val="single" w:sz="4" w:space="0" w:color="auto"/>
            </w:tcBorders>
            <w:noWrap/>
          </w:tcPr>
          <w:p w14:paraId="1B52A5B0" w14:textId="77777777" w:rsidR="007C75A8" w:rsidRPr="0086323D" w:rsidRDefault="007C75A8">
            <w:pPr>
              <w:pStyle w:val="Lijstalinea"/>
              <w:numPr>
                <w:ilvl w:val="0"/>
                <w:numId w:val="5"/>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tcPr>
          <w:p w14:paraId="4CAB1978" w14:textId="77777777" w:rsidR="007C75A8" w:rsidRPr="0086323D" w:rsidRDefault="007C75A8">
            <w:pPr>
              <w:tabs>
                <w:tab w:val="left" w:pos="1440"/>
              </w:tabs>
              <w:rPr>
                <w:rFonts w:cs="Arial"/>
              </w:rPr>
            </w:pPr>
            <w:r w:rsidRPr="0086323D">
              <w:rPr>
                <w:rFonts w:cs="Arial"/>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5B42C603" w14:textId="2DAC50C3" w:rsidR="007C75A8" w:rsidRPr="0086323D" w:rsidRDefault="00FE36CC" w:rsidP="332692C8">
            <w:pPr>
              <w:pStyle w:val="Lijstalinea"/>
              <w:numPr>
                <w:ilvl w:val="0"/>
                <w:numId w:val="6"/>
              </w:numPr>
              <w:tabs>
                <w:tab w:val="left" w:pos="1440"/>
              </w:tabs>
              <w:rPr>
                <w:rFonts w:cs="Arial"/>
              </w:rPr>
            </w:pPr>
            <w:r w:rsidRPr="0086323D">
              <w:rPr>
                <w:rFonts w:cs="Arial"/>
              </w:rPr>
              <w:t>K</w:t>
            </w:r>
            <w:r w:rsidR="007C75A8" w:rsidRPr="0086323D">
              <w:rPr>
                <w:rFonts w:cs="Arial"/>
              </w:rPr>
              <w:t>lachtenrapportage</w:t>
            </w:r>
            <w:r w:rsidRPr="0086323D">
              <w:rPr>
                <w:rFonts w:cs="Arial"/>
              </w:rPr>
              <w:t>;</w:t>
            </w:r>
          </w:p>
          <w:p w14:paraId="5AFCE3D6" w14:textId="77777777" w:rsidR="007C75A8" w:rsidRPr="0086323D" w:rsidRDefault="007C75A8">
            <w:pPr>
              <w:pStyle w:val="Lijstalinea"/>
              <w:numPr>
                <w:ilvl w:val="0"/>
                <w:numId w:val="6"/>
              </w:numPr>
              <w:tabs>
                <w:tab w:val="left" w:pos="1440"/>
              </w:tabs>
              <w:rPr>
                <w:rFonts w:cs="Arial"/>
              </w:rPr>
            </w:pPr>
            <w:r w:rsidRPr="0086323D">
              <w:rPr>
                <w:rFonts w:cs="Arial"/>
              </w:rPr>
              <w:t xml:space="preserve">gerealiseerde omzet; </w:t>
            </w:r>
          </w:p>
          <w:p w14:paraId="32BD8161" w14:textId="77777777" w:rsidR="007C75A8" w:rsidRPr="0086323D" w:rsidRDefault="007C75A8">
            <w:pPr>
              <w:pStyle w:val="Lijstalinea"/>
              <w:numPr>
                <w:ilvl w:val="0"/>
                <w:numId w:val="6"/>
              </w:numPr>
              <w:tabs>
                <w:tab w:val="left" w:pos="1440"/>
              </w:tabs>
              <w:rPr>
                <w:rFonts w:cs="Arial"/>
              </w:rPr>
            </w:pPr>
            <w:r w:rsidRPr="0086323D">
              <w:rPr>
                <w:rFonts w:cs="Arial"/>
              </w:rPr>
              <w:t xml:space="preserve">eventuele schades; </w:t>
            </w:r>
          </w:p>
          <w:p w14:paraId="2B192AA6" w14:textId="77777777" w:rsidR="007C75A8" w:rsidRPr="0086323D" w:rsidRDefault="007C75A8">
            <w:pPr>
              <w:pStyle w:val="Lijstalinea"/>
              <w:numPr>
                <w:ilvl w:val="0"/>
                <w:numId w:val="6"/>
              </w:numPr>
              <w:tabs>
                <w:tab w:val="left" w:pos="1440"/>
              </w:tabs>
              <w:rPr>
                <w:rFonts w:cs="Arial"/>
              </w:rPr>
            </w:pPr>
            <w:r w:rsidRPr="0086323D">
              <w:rPr>
                <w:rFonts w:cs="Arial"/>
              </w:rPr>
              <w:t xml:space="preserve">afwijkingen op doorlooptijden; </w:t>
            </w:r>
          </w:p>
          <w:p w14:paraId="7F85F5EC" w14:textId="77777777" w:rsidR="007C75A8" w:rsidRPr="0086323D" w:rsidRDefault="007C75A8">
            <w:pPr>
              <w:pStyle w:val="Lijstalinea"/>
              <w:numPr>
                <w:ilvl w:val="0"/>
                <w:numId w:val="6"/>
              </w:numPr>
              <w:tabs>
                <w:tab w:val="left" w:pos="1440"/>
              </w:tabs>
              <w:rPr>
                <w:rFonts w:cs="Arial"/>
              </w:rPr>
            </w:pPr>
            <w:r w:rsidRPr="0086323D">
              <w:rPr>
                <w:rFonts w:cs="Arial"/>
              </w:rPr>
              <w:t>verbetervoorstellen m.b.t. innovaties, duurzaamheid, standaardisering en verbetering in de uitvoering van de werkzaamheden.</w:t>
            </w:r>
          </w:p>
          <w:p w14:paraId="513853D9" w14:textId="77777777" w:rsidR="007C75A8" w:rsidRPr="0086323D" w:rsidRDefault="007C75A8">
            <w:pPr>
              <w:tabs>
                <w:tab w:val="left" w:pos="1440"/>
              </w:tabs>
              <w:rPr>
                <w:rFonts w:cs="Arial"/>
              </w:rPr>
            </w:pPr>
            <w:r w:rsidRPr="0086323D">
              <w:rPr>
                <w:rFonts w:cs="Arial"/>
              </w:rPr>
              <w:t>Deze rapportages dienen binnen 5 werkdagen na afloop van het kwartaal beschikbaar te worden gesteld aan de contactpersoon van Hogeschool Rotterdam.</w:t>
            </w:r>
          </w:p>
        </w:tc>
        <w:tc>
          <w:tcPr>
            <w:tcW w:w="623" w:type="pct"/>
            <w:tcBorders>
              <w:top w:val="single" w:sz="4" w:space="0" w:color="auto"/>
              <w:left w:val="single" w:sz="4" w:space="0" w:color="auto"/>
              <w:bottom w:val="single" w:sz="4" w:space="0" w:color="auto"/>
              <w:right w:val="single" w:sz="4" w:space="0" w:color="auto"/>
            </w:tcBorders>
          </w:tcPr>
          <w:p w14:paraId="484527B5" w14:textId="77777777" w:rsidR="007C75A8" w:rsidRPr="0086323D" w:rsidRDefault="007C75A8">
            <w:pPr>
              <w:tabs>
                <w:tab w:val="left" w:pos="1440"/>
              </w:tabs>
              <w:rPr>
                <w:rFonts w:cs="Arial"/>
                <w:highlight w:val="yellow"/>
              </w:rPr>
            </w:pPr>
          </w:p>
        </w:tc>
      </w:tr>
    </w:tbl>
    <w:p w14:paraId="7D8BEF5C" w14:textId="77777777" w:rsidR="006D6C93" w:rsidRPr="0086323D" w:rsidRDefault="006D6C93" w:rsidP="006D6C93">
      <w:pPr>
        <w:rPr>
          <w:rFonts w:cs="Arial"/>
        </w:rPr>
      </w:pPr>
      <w:bookmarkStart w:id="11" w:name="_Toc409428215"/>
      <w:bookmarkStart w:id="12" w:name="_Toc409428216"/>
      <w:bookmarkStart w:id="13" w:name="_Toc409428218"/>
      <w:bookmarkStart w:id="14" w:name="_Toc409428219"/>
      <w:bookmarkStart w:id="15" w:name="_Toc409428220"/>
      <w:bookmarkStart w:id="16" w:name="_Toc409428221"/>
      <w:bookmarkStart w:id="17" w:name="_Toc409428224"/>
      <w:bookmarkStart w:id="18" w:name="_Toc409428225"/>
      <w:bookmarkEnd w:id="11"/>
      <w:bookmarkEnd w:id="12"/>
      <w:bookmarkEnd w:id="13"/>
      <w:bookmarkEnd w:id="14"/>
      <w:bookmarkEnd w:id="15"/>
      <w:bookmarkEnd w:id="16"/>
      <w:bookmarkEnd w:id="17"/>
      <w:bookmarkEnd w:id="18"/>
    </w:p>
    <w:p w14:paraId="31F76868" w14:textId="5AC7F413" w:rsidR="000F4827" w:rsidRPr="0086323D" w:rsidRDefault="000F4827" w:rsidP="000F4827">
      <w:pPr>
        <w:pStyle w:val="Kop2"/>
        <w:rPr>
          <w:color w:val="auto"/>
        </w:rPr>
      </w:pPr>
      <w:r w:rsidRPr="0086323D">
        <w:rPr>
          <w:color w:val="auto"/>
        </w:rPr>
        <w:t>Raamovereenkomst en inkoopvoorwaarden</w:t>
      </w:r>
    </w:p>
    <w:p w14:paraId="7B6D1FDD" w14:textId="41C52453" w:rsidR="000F4827" w:rsidRPr="0086323D" w:rsidRDefault="000F4827" w:rsidP="000F4827">
      <w:pPr>
        <w:rPr>
          <w:rFonts w:cs="Arial"/>
        </w:rPr>
      </w:pPr>
      <w:r w:rsidRPr="0086323D">
        <w:rPr>
          <w:rFonts w:cs="Arial"/>
        </w:rPr>
        <w:t>De wederzijdse rechten en plichten van partijen worden uitsluitend geregeld door de definitieve Raam</w:t>
      </w:r>
      <w:r w:rsidR="00697DC2" w:rsidRPr="0086323D">
        <w:rPr>
          <w:rFonts w:cs="Arial"/>
        </w:rPr>
        <w:t>o</w:t>
      </w:r>
      <w:r w:rsidRPr="0086323D">
        <w:rPr>
          <w:rFonts w:cs="Arial"/>
        </w:rPr>
        <w:t>vereenkomst en de inkoopvoorwaarden diensten. De concept Raam</w:t>
      </w:r>
      <w:r w:rsidR="00697DC2" w:rsidRPr="0086323D">
        <w:rPr>
          <w:rFonts w:cs="Arial"/>
        </w:rPr>
        <w:t>ov</w:t>
      </w:r>
      <w:r w:rsidRPr="0086323D">
        <w:rPr>
          <w:rFonts w:cs="Arial"/>
        </w:rPr>
        <w:t>ereenkomst en de inkoopvoorwaarden zijn bijlagen bij de Offerteaanvraag.</w:t>
      </w:r>
    </w:p>
    <w:p w14:paraId="246C696F" w14:textId="77777777" w:rsidR="000F4827" w:rsidRPr="0086323D" w:rsidRDefault="000F4827" w:rsidP="000F4827">
      <w:pPr>
        <w:rPr>
          <w:rFonts w:cs="Arial"/>
        </w:rPr>
      </w:pPr>
    </w:p>
    <w:p w14:paraId="6E157C72" w14:textId="2787EE35" w:rsidR="000F4827" w:rsidRPr="0086323D" w:rsidRDefault="000F4827" w:rsidP="000F4827">
      <w:pPr>
        <w:rPr>
          <w:rFonts w:cs="Arial"/>
        </w:rPr>
      </w:pPr>
      <w:r w:rsidRPr="0086323D">
        <w:rPr>
          <w:rFonts w:cs="Arial"/>
        </w:rPr>
        <w:t>Indien u vragen heeft of voorstellen tot wijziging, kunt u hiervoor de vragenronde gebruiken. Na publicatie van de Nota van inlichtingen ligt de inhoud van de Raamovereenkomst en/of inkoopvoorwaarden vast. Opmerkingen betreffende contractvoorwaarden in uw Inschrijving leiden ertoe dat uw Inschrijving ter zijde wordt gelegd.</w:t>
      </w:r>
    </w:p>
    <w:p w14:paraId="4954194D" w14:textId="77777777" w:rsidR="000F4827" w:rsidRPr="0086323D" w:rsidRDefault="000F4827" w:rsidP="000F4827">
      <w:pPr>
        <w:rPr>
          <w:rFonts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0F4827" w:rsidRPr="0086323D" w14:paraId="1BFC19AA" w14:textId="77777777" w:rsidTr="60059332">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3A5B6A6D" w14:textId="77777777" w:rsidR="000F4827" w:rsidRPr="0086323D" w:rsidRDefault="000F4827">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600EAE10" w14:textId="77777777" w:rsidR="000F4827" w:rsidRPr="0086323D" w:rsidRDefault="000F4827">
            <w:pPr>
              <w:rPr>
                <w:rFonts w:cs="Arial"/>
                <w:b/>
                <w:lang w:eastAsia="en-US"/>
              </w:rPr>
            </w:pPr>
            <w:r w:rsidRPr="0086323D">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2E388D2E" w14:textId="77777777" w:rsidR="000F4827" w:rsidRPr="0086323D" w:rsidRDefault="000F4827">
            <w:pPr>
              <w:rPr>
                <w:rFonts w:cs="Arial"/>
                <w:b/>
                <w:lang w:eastAsia="en-US"/>
              </w:rPr>
            </w:pPr>
            <w:r w:rsidRPr="0086323D">
              <w:rPr>
                <w:rFonts w:cs="Arial"/>
                <w:b/>
                <w:lang w:eastAsia="en-US"/>
              </w:rPr>
              <w:t>Ja/Nee</w:t>
            </w:r>
          </w:p>
          <w:p w14:paraId="4A8CF0BB" w14:textId="77777777" w:rsidR="000F4827" w:rsidRPr="0086323D" w:rsidRDefault="000F4827">
            <w:pPr>
              <w:rPr>
                <w:rFonts w:cs="Arial"/>
                <w:b/>
                <w:lang w:eastAsia="en-US"/>
              </w:rPr>
            </w:pPr>
          </w:p>
        </w:tc>
      </w:tr>
      <w:tr w:rsidR="000F4827" w:rsidRPr="0086323D" w14:paraId="3A24E60E" w14:textId="77777777" w:rsidTr="60059332">
        <w:trPr>
          <w:trHeight w:val="255"/>
        </w:trPr>
        <w:tc>
          <w:tcPr>
            <w:tcW w:w="846" w:type="dxa"/>
            <w:tcBorders>
              <w:top w:val="single" w:sz="4" w:space="0" w:color="auto"/>
              <w:left w:val="single" w:sz="4" w:space="0" w:color="auto"/>
              <w:bottom w:val="single" w:sz="4" w:space="0" w:color="auto"/>
              <w:right w:val="single" w:sz="4" w:space="0" w:color="auto"/>
            </w:tcBorders>
            <w:noWrap/>
          </w:tcPr>
          <w:p w14:paraId="31715F88" w14:textId="77777777" w:rsidR="000F4827" w:rsidRPr="0086323D" w:rsidRDefault="000F4827" w:rsidP="000F4827">
            <w:pPr>
              <w:pStyle w:val="Lijstalinea"/>
              <w:numPr>
                <w:ilvl w:val="0"/>
                <w:numId w:val="5"/>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6AB6E6" w14:textId="1EF8EAE4" w:rsidR="000F4827" w:rsidRPr="0086323D" w:rsidRDefault="000F4827">
            <w:pPr>
              <w:rPr>
                <w:rFonts w:cs="Arial"/>
                <w:lang w:eastAsia="en-US"/>
              </w:rPr>
            </w:pPr>
            <w:r w:rsidRPr="0086323D">
              <w:rPr>
                <w:rFonts w:cs="Arial"/>
                <w:lang w:eastAsia="en-US"/>
              </w:rPr>
              <w:t>U gaat akkoord met de concept Raam</w:t>
            </w:r>
            <w:r w:rsidR="00697DC2" w:rsidRPr="0086323D">
              <w:rPr>
                <w:rFonts w:cs="Arial"/>
                <w:lang w:eastAsia="en-US"/>
              </w:rPr>
              <w:t>o</w:t>
            </w:r>
            <w:r w:rsidRPr="0086323D">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49F7953B" w14:textId="77777777" w:rsidR="000F4827" w:rsidRPr="0086323D" w:rsidRDefault="000F4827">
            <w:pPr>
              <w:rPr>
                <w:rFonts w:cs="Arial"/>
                <w:b/>
                <w:lang w:eastAsia="en-US"/>
              </w:rPr>
            </w:pPr>
          </w:p>
        </w:tc>
      </w:tr>
      <w:tr w:rsidR="000F4827" w:rsidRPr="0086323D" w14:paraId="3A9C3D43" w14:textId="77777777" w:rsidTr="60059332">
        <w:trPr>
          <w:trHeight w:val="255"/>
        </w:trPr>
        <w:tc>
          <w:tcPr>
            <w:tcW w:w="846" w:type="dxa"/>
            <w:tcBorders>
              <w:top w:val="single" w:sz="4" w:space="0" w:color="auto"/>
              <w:left w:val="single" w:sz="4" w:space="0" w:color="auto"/>
              <w:bottom w:val="single" w:sz="4" w:space="0" w:color="auto"/>
              <w:right w:val="single" w:sz="4" w:space="0" w:color="auto"/>
            </w:tcBorders>
            <w:noWrap/>
          </w:tcPr>
          <w:p w14:paraId="349A76F6" w14:textId="77777777" w:rsidR="000F4827" w:rsidRPr="0086323D" w:rsidRDefault="000F4827" w:rsidP="000F4827">
            <w:pPr>
              <w:pStyle w:val="Lijstalinea"/>
              <w:numPr>
                <w:ilvl w:val="0"/>
                <w:numId w:val="5"/>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24D286F9" w14:textId="546BEC22" w:rsidR="000F4827" w:rsidRPr="0086323D" w:rsidRDefault="000F4827">
            <w:pPr>
              <w:rPr>
                <w:rFonts w:cs="Arial"/>
                <w:lang w:eastAsia="en-US"/>
              </w:rPr>
            </w:pPr>
            <w:r w:rsidRPr="0086323D">
              <w:rPr>
                <w:rFonts w:cs="Arial"/>
                <w:lang w:eastAsia="en-US"/>
              </w:rPr>
              <w:t xml:space="preserve">U gaat akkoord met de inkoopvoorwaarden </w:t>
            </w:r>
            <w:r w:rsidR="00B16EE2">
              <w:rPr>
                <w:rFonts w:cs="Arial"/>
              </w:rPr>
              <w:t>leveringen</w:t>
            </w:r>
            <w:r w:rsidRPr="0086323D">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3B90BC80" w14:textId="77777777" w:rsidR="000F4827" w:rsidRPr="0086323D" w:rsidRDefault="000F4827">
            <w:pPr>
              <w:rPr>
                <w:rFonts w:cs="Arial"/>
                <w:lang w:eastAsia="en-US"/>
              </w:rPr>
            </w:pPr>
          </w:p>
        </w:tc>
      </w:tr>
      <w:tr w:rsidR="000F4827" w:rsidRPr="0086323D" w14:paraId="44C10D13" w14:textId="77777777" w:rsidTr="60059332">
        <w:trPr>
          <w:trHeight w:val="255"/>
        </w:trPr>
        <w:tc>
          <w:tcPr>
            <w:tcW w:w="846" w:type="dxa"/>
            <w:tcBorders>
              <w:top w:val="single" w:sz="4" w:space="0" w:color="auto"/>
              <w:left w:val="single" w:sz="4" w:space="0" w:color="auto"/>
              <w:bottom w:val="single" w:sz="4" w:space="0" w:color="auto"/>
              <w:right w:val="single" w:sz="4" w:space="0" w:color="auto"/>
            </w:tcBorders>
            <w:noWrap/>
          </w:tcPr>
          <w:p w14:paraId="16E7071D" w14:textId="77777777" w:rsidR="000F4827" w:rsidRPr="0086323D" w:rsidRDefault="000F4827" w:rsidP="000F4827">
            <w:pPr>
              <w:pStyle w:val="Lijstalinea"/>
              <w:numPr>
                <w:ilvl w:val="0"/>
                <w:numId w:val="5"/>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380899DC" w14:textId="77777777" w:rsidR="000F4827" w:rsidRPr="0086323D" w:rsidRDefault="000F4827">
            <w:pPr>
              <w:rPr>
                <w:rFonts w:cs="Arial"/>
                <w:lang w:eastAsia="en-US"/>
              </w:rPr>
            </w:pPr>
            <w:r w:rsidRPr="0086323D">
              <w:rPr>
                <w:rFonts w:cs="Arial"/>
                <w:lang w:eastAsia="en-US"/>
              </w:rPr>
              <w:t>U verklaart uw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3D035AD9" w14:textId="77777777" w:rsidR="000F4827" w:rsidRPr="0086323D" w:rsidRDefault="000F4827">
            <w:pPr>
              <w:rPr>
                <w:rFonts w:cs="Arial"/>
                <w:lang w:eastAsia="en-US"/>
              </w:rPr>
            </w:pPr>
          </w:p>
        </w:tc>
      </w:tr>
      <w:tr w:rsidR="000F4827" w:rsidRPr="0086323D" w14:paraId="3CFFBD69" w14:textId="77777777" w:rsidTr="60059332">
        <w:trPr>
          <w:trHeight w:val="255"/>
        </w:trPr>
        <w:tc>
          <w:tcPr>
            <w:tcW w:w="846" w:type="dxa"/>
            <w:tcBorders>
              <w:top w:val="single" w:sz="4" w:space="0" w:color="auto"/>
              <w:left w:val="single" w:sz="4" w:space="0" w:color="auto"/>
              <w:bottom w:val="single" w:sz="4" w:space="0" w:color="auto"/>
              <w:right w:val="single" w:sz="4" w:space="0" w:color="auto"/>
            </w:tcBorders>
            <w:noWrap/>
          </w:tcPr>
          <w:p w14:paraId="3D1F6E5D" w14:textId="77777777" w:rsidR="000F4827" w:rsidRPr="0086323D" w:rsidRDefault="000F4827" w:rsidP="000F4827">
            <w:pPr>
              <w:pStyle w:val="Lijstalinea"/>
              <w:numPr>
                <w:ilvl w:val="0"/>
                <w:numId w:val="5"/>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79D9C52A" w14:textId="77777777" w:rsidR="000F4827" w:rsidRPr="0086323D" w:rsidRDefault="000F4827">
            <w:pPr>
              <w:rPr>
                <w:rFonts w:cs="Arial"/>
                <w:lang w:eastAsia="en-US"/>
              </w:rPr>
            </w:pPr>
            <w:r w:rsidRPr="0086323D">
              <w:rPr>
                <w:rFonts w:cs="Arial"/>
                <w:lang w:eastAsia="en-US"/>
              </w:rPr>
              <w:t>U 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326DE53A" w14:textId="77777777" w:rsidR="000F4827" w:rsidRPr="0086323D" w:rsidRDefault="000F4827">
            <w:pPr>
              <w:rPr>
                <w:rFonts w:cs="Arial"/>
                <w:lang w:eastAsia="en-US"/>
              </w:rPr>
            </w:pPr>
          </w:p>
        </w:tc>
      </w:tr>
      <w:tr w:rsidR="000F4827" w:rsidRPr="0086323D" w14:paraId="1FE84A4D" w14:textId="77777777" w:rsidTr="60059332">
        <w:trPr>
          <w:trHeight w:val="255"/>
        </w:trPr>
        <w:tc>
          <w:tcPr>
            <w:tcW w:w="846" w:type="dxa"/>
            <w:tcBorders>
              <w:top w:val="single" w:sz="4" w:space="0" w:color="auto"/>
              <w:left w:val="single" w:sz="4" w:space="0" w:color="auto"/>
              <w:bottom w:val="single" w:sz="4" w:space="0" w:color="auto"/>
              <w:right w:val="single" w:sz="4" w:space="0" w:color="auto"/>
            </w:tcBorders>
            <w:noWrap/>
          </w:tcPr>
          <w:p w14:paraId="3A1228BB" w14:textId="77777777" w:rsidR="000F4827" w:rsidRPr="0086323D" w:rsidRDefault="000F4827" w:rsidP="000F4827">
            <w:pPr>
              <w:pStyle w:val="Lijstalinea"/>
              <w:numPr>
                <w:ilvl w:val="0"/>
                <w:numId w:val="5"/>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B161A0" w14:textId="77777777" w:rsidR="000F4827" w:rsidRPr="0086323D" w:rsidRDefault="000F4827">
            <w:pPr>
              <w:rPr>
                <w:rFonts w:cs="Arial"/>
                <w:lang w:eastAsia="en-US"/>
              </w:rPr>
            </w:pPr>
            <w:r w:rsidRPr="0086323D">
              <w:rPr>
                <w:rFonts w:cs="Arial"/>
                <w:lang w:eastAsia="en-US"/>
              </w:rPr>
              <w:t>U 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60FB3334" w14:textId="77777777" w:rsidR="000F4827" w:rsidRPr="0086323D" w:rsidRDefault="000F4827">
            <w:pPr>
              <w:rPr>
                <w:rFonts w:cs="Arial"/>
                <w:lang w:eastAsia="en-US"/>
              </w:rPr>
            </w:pPr>
          </w:p>
        </w:tc>
      </w:tr>
    </w:tbl>
    <w:p w14:paraId="52DF9E09" w14:textId="77777777" w:rsidR="006C1F85" w:rsidRDefault="006C1F85">
      <w:pPr>
        <w:rPr>
          <w:rFonts w:cs="Arial"/>
        </w:rPr>
      </w:pPr>
    </w:p>
    <w:p w14:paraId="182F523D" w14:textId="77777777" w:rsidR="0086323D" w:rsidRPr="0086323D" w:rsidRDefault="0086323D">
      <w:pPr>
        <w:rPr>
          <w:rFonts w:cs="Arial"/>
        </w:rPr>
      </w:pPr>
    </w:p>
    <w:sectPr w:rsidR="0086323D" w:rsidRPr="008632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CB773" w14:textId="77777777" w:rsidR="00203F8D" w:rsidRDefault="00203F8D" w:rsidP="008A3A32">
      <w:pPr>
        <w:spacing w:line="240" w:lineRule="auto"/>
      </w:pPr>
      <w:r>
        <w:separator/>
      </w:r>
    </w:p>
  </w:endnote>
  <w:endnote w:type="continuationSeparator" w:id="0">
    <w:p w14:paraId="13860614" w14:textId="77777777" w:rsidR="00203F8D" w:rsidRDefault="00203F8D" w:rsidP="008A3A32">
      <w:pPr>
        <w:spacing w:line="240" w:lineRule="auto"/>
      </w:pPr>
      <w:r>
        <w:continuationSeparator/>
      </w:r>
    </w:p>
  </w:endnote>
  <w:endnote w:type="continuationNotice" w:id="1">
    <w:p w14:paraId="0492CEF8" w14:textId="77777777" w:rsidR="00203F8D" w:rsidRDefault="00203F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8F01" w14:textId="77777777" w:rsidR="00203F8D" w:rsidRDefault="00203F8D" w:rsidP="008A3A32">
      <w:pPr>
        <w:spacing w:line="240" w:lineRule="auto"/>
      </w:pPr>
      <w:r>
        <w:separator/>
      </w:r>
    </w:p>
  </w:footnote>
  <w:footnote w:type="continuationSeparator" w:id="0">
    <w:p w14:paraId="785F7CF7" w14:textId="77777777" w:rsidR="00203F8D" w:rsidRDefault="00203F8D" w:rsidP="008A3A32">
      <w:pPr>
        <w:spacing w:line="240" w:lineRule="auto"/>
      </w:pPr>
      <w:r>
        <w:continuationSeparator/>
      </w:r>
    </w:p>
  </w:footnote>
  <w:footnote w:type="continuationNotice" w:id="1">
    <w:p w14:paraId="6B8095F4" w14:textId="77777777" w:rsidR="00203F8D" w:rsidRDefault="00203F8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7D56"/>
    <w:multiLevelType w:val="multilevel"/>
    <w:tmpl w:val="9AA2AFD6"/>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3"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77E6AF"/>
    <w:multiLevelType w:val="hybridMultilevel"/>
    <w:tmpl w:val="F72AB564"/>
    <w:lvl w:ilvl="0" w:tplc="6D804A22">
      <w:start w:val="1"/>
      <w:numFmt w:val="decimal"/>
      <w:lvlText w:val="Eis %1"/>
      <w:lvlJc w:val="left"/>
      <w:pPr>
        <w:ind w:left="284" w:hanging="284"/>
      </w:pPr>
    </w:lvl>
    <w:lvl w:ilvl="1" w:tplc="7A6E751A">
      <w:start w:val="1"/>
      <w:numFmt w:val="lowerLetter"/>
      <w:lvlText w:val="%2."/>
      <w:lvlJc w:val="left"/>
      <w:pPr>
        <w:ind w:left="1440" w:hanging="360"/>
      </w:pPr>
    </w:lvl>
    <w:lvl w:ilvl="2" w:tplc="F27C1EE4">
      <w:start w:val="1"/>
      <w:numFmt w:val="lowerRoman"/>
      <w:lvlText w:val="%3."/>
      <w:lvlJc w:val="right"/>
      <w:pPr>
        <w:ind w:left="2160" w:hanging="180"/>
      </w:pPr>
    </w:lvl>
    <w:lvl w:ilvl="3" w:tplc="7004DCE8">
      <w:start w:val="1"/>
      <w:numFmt w:val="decimal"/>
      <w:lvlText w:val="%4."/>
      <w:lvlJc w:val="left"/>
      <w:pPr>
        <w:ind w:left="2880" w:hanging="360"/>
      </w:pPr>
    </w:lvl>
    <w:lvl w:ilvl="4" w:tplc="59B85594">
      <w:start w:val="1"/>
      <w:numFmt w:val="lowerLetter"/>
      <w:lvlText w:val="%5."/>
      <w:lvlJc w:val="left"/>
      <w:pPr>
        <w:ind w:left="3600" w:hanging="360"/>
      </w:pPr>
    </w:lvl>
    <w:lvl w:ilvl="5" w:tplc="A434DA74">
      <w:start w:val="1"/>
      <w:numFmt w:val="lowerRoman"/>
      <w:lvlText w:val="%6."/>
      <w:lvlJc w:val="right"/>
      <w:pPr>
        <w:ind w:left="4320" w:hanging="180"/>
      </w:pPr>
    </w:lvl>
    <w:lvl w:ilvl="6" w:tplc="4552DF1E">
      <w:start w:val="1"/>
      <w:numFmt w:val="decimal"/>
      <w:lvlText w:val="%7."/>
      <w:lvlJc w:val="left"/>
      <w:pPr>
        <w:ind w:left="5040" w:hanging="360"/>
      </w:pPr>
    </w:lvl>
    <w:lvl w:ilvl="7" w:tplc="101A244E">
      <w:start w:val="1"/>
      <w:numFmt w:val="lowerLetter"/>
      <w:lvlText w:val="%8."/>
      <w:lvlJc w:val="left"/>
      <w:pPr>
        <w:ind w:left="5760" w:hanging="360"/>
      </w:pPr>
    </w:lvl>
    <w:lvl w:ilvl="8" w:tplc="1A14D12E">
      <w:start w:val="1"/>
      <w:numFmt w:val="lowerRoman"/>
      <w:lvlText w:val="%9."/>
      <w:lvlJc w:val="right"/>
      <w:pPr>
        <w:ind w:left="6480" w:hanging="180"/>
      </w:pPr>
    </w:lvl>
  </w:abstractNum>
  <w:abstractNum w:abstractNumId="5" w15:restartNumberingAfterBreak="0">
    <w:nsid w:val="713E80ED"/>
    <w:multiLevelType w:val="multilevel"/>
    <w:tmpl w:val="28FCCDFE"/>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7"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4519062">
    <w:abstractNumId w:val="4"/>
  </w:num>
  <w:num w:numId="2" w16cid:durableId="1176072132">
    <w:abstractNumId w:val="5"/>
  </w:num>
  <w:num w:numId="3" w16cid:durableId="344550906">
    <w:abstractNumId w:val="0"/>
  </w:num>
  <w:num w:numId="4" w16cid:durableId="2139716679">
    <w:abstractNumId w:val="6"/>
  </w:num>
  <w:num w:numId="5" w16cid:durableId="2001226605">
    <w:abstractNumId w:val="7"/>
  </w:num>
  <w:num w:numId="6" w16cid:durableId="1951430571">
    <w:abstractNumId w:val="2"/>
  </w:num>
  <w:num w:numId="7" w16cid:durableId="900990522">
    <w:abstractNumId w:val="1"/>
  </w:num>
  <w:num w:numId="8" w16cid:durableId="59795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93"/>
    <w:rsid w:val="0000667D"/>
    <w:rsid w:val="00041BF7"/>
    <w:rsid w:val="00057D62"/>
    <w:rsid w:val="000623CE"/>
    <w:rsid w:val="00065589"/>
    <w:rsid w:val="0006680F"/>
    <w:rsid w:val="00090D70"/>
    <w:rsid w:val="000A08CA"/>
    <w:rsid w:val="000A235B"/>
    <w:rsid w:val="000D2F64"/>
    <w:rsid w:val="000F189D"/>
    <w:rsid w:val="000F4827"/>
    <w:rsid w:val="00100DB0"/>
    <w:rsid w:val="00106626"/>
    <w:rsid w:val="00121CB4"/>
    <w:rsid w:val="0016630A"/>
    <w:rsid w:val="00166835"/>
    <w:rsid w:val="00167864"/>
    <w:rsid w:val="00182EE7"/>
    <w:rsid w:val="001A2C0B"/>
    <w:rsid w:val="001B1DC2"/>
    <w:rsid w:val="001C63DD"/>
    <w:rsid w:val="001E2975"/>
    <w:rsid w:val="001E521B"/>
    <w:rsid w:val="001F5076"/>
    <w:rsid w:val="001F6111"/>
    <w:rsid w:val="00203F8D"/>
    <w:rsid w:val="002257B3"/>
    <w:rsid w:val="00230391"/>
    <w:rsid w:val="002341F0"/>
    <w:rsid w:val="002359D5"/>
    <w:rsid w:val="0025032A"/>
    <w:rsid w:val="00284A14"/>
    <w:rsid w:val="002908F7"/>
    <w:rsid w:val="002977E9"/>
    <w:rsid w:val="002B3FDB"/>
    <w:rsid w:val="002B6812"/>
    <w:rsid w:val="002D0BFD"/>
    <w:rsid w:val="002D3DA4"/>
    <w:rsid w:val="002D7516"/>
    <w:rsid w:val="002F1115"/>
    <w:rsid w:val="0031264F"/>
    <w:rsid w:val="003201AC"/>
    <w:rsid w:val="00321828"/>
    <w:rsid w:val="00321D8D"/>
    <w:rsid w:val="00340674"/>
    <w:rsid w:val="00356D88"/>
    <w:rsid w:val="0036635B"/>
    <w:rsid w:val="00372451"/>
    <w:rsid w:val="00372A7A"/>
    <w:rsid w:val="00373BDE"/>
    <w:rsid w:val="00374789"/>
    <w:rsid w:val="00377906"/>
    <w:rsid w:val="003834CB"/>
    <w:rsid w:val="003B01DB"/>
    <w:rsid w:val="003D76F1"/>
    <w:rsid w:val="003E76CB"/>
    <w:rsid w:val="003F0B95"/>
    <w:rsid w:val="003F3F23"/>
    <w:rsid w:val="0040704D"/>
    <w:rsid w:val="00411476"/>
    <w:rsid w:val="00412375"/>
    <w:rsid w:val="00443B4F"/>
    <w:rsid w:val="00447732"/>
    <w:rsid w:val="00483FAD"/>
    <w:rsid w:val="00486E07"/>
    <w:rsid w:val="004B0152"/>
    <w:rsid w:val="004F1A28"/>
    <w:rsid w:val="004F3718"/>
    <w:rsid w:val="00547583"/>
    <w:rsid w:val="00551BE2"/>
    <w:rsid w:val="00557D43"/>
    <w:rsid w:val="005610F5"/>
    <w:rsid w:val="0056721C"/>
    <w:rsid w:val="00574B79"/>
    <w:rsid w:val="005845F4"/>
    <w:rsid w:val="00585642"/>
    <w:rsid w:val="00597EC7"/>
    <w:rsid w:val="005B0A20"/>
    <w:rsid w:val="005D54B6"/>
    <w:rsid w:val="005E123B"/>
    <w:rsid w:val="005E5908"/>
    <w:rsid w:val="005F15E5"/>
    <w:rsid w:val="0060282E"/>
    <w:rsid w:val="006141B2"/>
    <w:rsid w:val="00627F80"/>
    <w:rsid w:val="00665E06"/>
    <w:rsid w:val="00681AB8"/>
    <w:rsid w:val="00697329"/>
    <w:rsid w:val="00697DC2"/>
    <w:rsid w:val="006B572A"/>
    <w:rsid w:val="006B6AEC"/>
    <w:rsid w:val="006C1F85"/>
    <w:rsid w:val="006C73F2"/>
    <w:rsid w:val="006C79F7"/>
    <w:rsid w:val="006D5105"/>
    <w:rsid w:val="006D6C93"/>
    <w:rsid w:val="006E5354"/>
    <w:rsid w:val="0070418E"/>
    <w:rsid w:val="00713ABB"/>
    <w:rsid w:val="0071409E"/>
    <w:rsid w:val="00715018"/>
    <w:rsid w:val="007164D4"/>
    <w:rsid w:val="00726D90"/>
    <w:rsid w:val="00742EEC"/>
    <w:rsid w:val="0074539D"/>
    <w:rsid w:val="0075210B"/>
    <w:rsid w:val="00771923"/>
    <w:rsid w:val="00775771"/>
    <w:rsid w:val="00777CC7"/>
    <w:rsid w:val="007A372F"/>
    <w:rsid w:val="007C75A8"/>
    <w:rsid w:val="007D0C6E"/>
    <w:rsid w:val="007D5AE1"/>
    <w:rsid w:val="00833B14"/>
    <w:rsid w:val="00840E9C"/>
    <w:rsid w:val="00842E6F"/>
    <w:rsid w:val="008455BC"/>
    <w:rsid w:val="00862DCC"/>
    <w:rsid w:val="0086323D"/>
    <w:rsid w:val="00863E11"/>
    <w:rsid w:val="00875216"/>
    <w:rsid w:val="0088708D"/>
    <w:rsid w:val="008A3A32"/>
    <w:rsid w:val="008C6226"/>
    <w:rsid w:val="008F59BF"/>
    <w:rsid w:val="00900326"/>
    <w:rsid w:val="00901CCF"/>
    <w:rsid w:val="00921DDA"/>
    <w:rsid w:val="00925243"/>
    <w:rsid w:val="009309F0"/>
    <w:rsid w:val="00930E94"/>
    <w:rsid w:val="00944276"/>
    <w:rsid w:val="009502B1"/>
    <w:rsid w:val="009529B0"/>
    <w:rsid w:val="00963B48"/>
    <w:rsid w:val="00990A38"/>
    <w:rsid w:val="00995728"/>
    <w:rsid w:val="009B5A53"/>
    <w:rsid w:val="009D0E7E"/>
    <w:rsid w:val="009E71F6"/>
    <w:rsid w:val="00A103F4"/>
    <w:rsid w:val="00A30EF6"/>
    <w:rsid w:val="00A33504"/>
    <w:rsid w:val="00A410AC"/>
    <w:rsid w:val="00A44A45"/>
    <w:rsid w:val="00A515B7"/>
    <w:rsid w:val="00A52EF0"/>
    <w:rsid w:val="00A5482A"/>
    <w:rsid w:val="00A722C9"/>
    <w:rsid w:val="00A85C48"/>
    <w:rsid w:val="00AA318A"/>
    <w:rsid w:val="00AC7E17"/>
    <w:rsid w:val="00AE5B20"/>
    <w:rsid w:val="00AF0B8A"/>
    <w:rsid w:val="00AF5A8B"/>
    <w:rsid w:val="00B16EE2"/>
    <w:rsid w:val="00B17A66"/>
    <w:rsid w:val="00B21A55"/>
    <w:rsid w:val="00B50551"/>
    <w:rsid w:val="00B53E75"/>
    <w:rsid w:val="00B549FE"/>
    <w:rsid w:val="00B72432"/>
    <w:rsid w:val="00B7423B"/>
    <w:rsid w:val="00B87877"/>
    <w:rsid w:val="00B96EB6"/>
    <w:rsid w:val="00BB4D28"/>
    <w:rsid w:val="00BC5F64"/>
    <w:rsid w:val="00BC6CC0"/>
    <w:rsid w:val="00BD37B4"/>
    <w:rsid w:val="00BE799E"/>
    <w:rsid w:val="00C23725"/>
    <w:rsid w:val="00C276F0"/>
    <w:rsid w:val="00C478A3"/>
    <w:rsid w:val="00C606FE"/>
    <w:rsid w:val="00C6529B"/>
    <w:rsid w:val="00C714FC"/>
    <w:rsid w:val="00C828C7"/>
    <w:rsid w:val="00C93690"/>
    <w:rsid w:val="00CA5AF5"/>
    <w:rsid w:val="00CB20CF"/>
    <w:rsid w:val="00CC292E"/>
    <w:rsid w:val="00CD66C8"/>
    <w:rsid w:val="00CE4D0D"/>
    <w:rsid w:val="00D07B55"/>
    <w:rsid w:val="00D2490C"/>
    <w:rsid w:val="00D26829"/>
    <w:rsid w:val="00D27132"/>
    <w:rsid w:val="00D2763D"/>
    <w:rsid w:val="00D504B9"/>
    <w:rsid w:val="00D62903"/>
    <w:rsid w:val="00D651A9"/>
    <w:rsid w:val="00D75E1F"/>
    <w:rsid w:val="00D76E74"/>
    <w:rsid w:val="00D8114E"/>
    <w:rsid w:val="00D942F9"/>
    <w:rsid w:val="00DA373F"/>
    <w:rsid w:val="00DB2CE8"/>
    <w:rsid w:val="00DC361D"/>
    <w:rsid w:val="00DE0ACF"/>
    <w:rsid w:val="00DF15AD"/>
    <w:rsid w:val="00DF1689"/>
    <w:rsid w:val="00DF7256"/>
    <w:rsid w:val="00E118BA"/>
    <w:rsid w:val="00E13B0A"/>
    <w:rsid w:val="00E37293"/>
    <w:rsid w:val="00E46AE3"/>
    <w:rsid w:val="00E60B1C"/>
    <w:rsid w:val="00E755EF"/>
    <w:rsid w:val="00E82AFD"/>
    <w:rsid w:val="00EA0F98"/>
    <w:rsid w:val="00EA20AB"/>
    <w:rsid w:val="00ED135F"/>
    <w:rsid w:val="00EE54A0"/>
    <w:rsid w:val="00EE6857"/>
    <w:rsid w:val="00F03D28"/>
    <w:rsid w:val="00F10D91"/>
    <w:rsid w:val="00F3539D"/>
    <w:rsid w:val="00F36282"/>
    <w:rsid w:val="00F557B7"/>
    <w:rsid w:val="00F74F59"/>
    <w:rsid w:val="00F81770"/>
    <w:rsid w:val="00F93787"/>
    <w:rsid w:val="00F9552C"/>
    <w:rsid w:val="00FA07C5"/>
    <w:rsid w:val="00FB49BD"/>
    <w:rsid w:val="00FC5E7A"/>
    <w:rsid w:val="00FD4A30"/>
    <w:rsid w:val="00FE36CC"/>
    <w:rsid w:val="00FE5BA4"/>
    <w:rsid w:val="00FF1ECA"/>
    <w:rsid w:val="01A0E40E"/>
    <w:rsid w:val="03859AEB"/>
    <w:rsid w:val="03C2B0D6"/>
    <w:rsid w:val="098AA23C"/>
    <w:rsid w:val="0A732E79"/>
    <w:rsid w:val="1EF17C63"/>
    <w:rsid w:val="243EDE7C"/>
    <w:rsid w:val="2B1DF0D8"/>
    <w:rsid w:val="2D09EE58"/>
    <w:rsid w:val="2E517E50"/>
    <w:rsid w:val="30EE2C2B"/>
    <w:rsid w:val="332692C8"/>
    <w:rsid w:val="333988F3"/>
    <w:rsid w:val="3345AF72"/>
    <w:rsid w:val="353454F9"/>
    <w:rsid w:val="3A3518FE"/>
    <w:rsid w:val="3C868340"/>
    <w:rsid w:val="3D95FB8C"/>
    <w:rsid w:val="3E2253A1"/>
    <w:rsid w:val="3F11A90F"/>
    <w:rsid w:val="3FD6D147"/>
    <w:rsid w:val="42B3C5CE"/>
    <w:rsid w:val="44951265"/>
    <w:rsid w:val="4EFF0BB7"/>
    <w:rsid w:val="543E497C"/>
    <w:rsid w:val="54C07CA5"/>
    <w:rsid w:val="552238B3"/>
    <w:rsid w:val="56EB3217"/>
    <w:rsid w:val="60059332"/>
    <w:rsid w:val="62F541A7"/>
    <w:rsid w:val="6821B1AF"/>
    <w:rsid w:val="6874F0BE"/>
    <w:rsid w:val="6F2BB741"/>
    <w:rsid w:val="75F392D6"/>
    <w:rsid w:val="78664CA3"/>
    <w:rsid w:val="798A19A5"/>
    <w:rsid w:val="7B153B11"/>
    <w:rsid w:val="7D6221B6"/>
    <w:rsid w:val="7EE47A6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86713"/>
  <w15:chartTrackingRefBased/>
  <w15:docId w15:val="{2E9C1D75-7007-405D-8628-EB3F6ABC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132"/>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6D6C93"/>
    <w:pPr>
      <w:keepNext/>
      <w:keepLines/>
      <w:pageBreakBefore/>
      <w:numPr>
        <w:numId w:val="4"/>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6D6C93"/>
    <w:pPr>
      <w:keepNext/>
      <w:keepLines/>
      <w:numPr>
        <w:ilvl w:val="1"/>
        <w:numId w:val="4"/>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6D6C93"/>
    <w:pPr>
      <w:keepNext/>
      <w:keepLines/>
      <w:numPr>
        <w:ilvl w:val="2"/>
        <w:numId w:val="4"/>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6D6C93"/>
    <w:pPr>
      <w:keepNext/>
      <w:keepLines/>
      <w:numPr>
        <w:ilvl w:val="3"/>
        <w:numId w:val="4"/>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6C9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6D6C9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6D6C9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6D6C93"/>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6D6C93"/>
    <w:pPr>
      <w:ind w:left="720"/>
      <w:contextualSpacing/>
    </w:pPr>
  </w:style>
  <w:style w:type="character" w:styleId="Hyperlink">
    <w:name w:val="Hyperlink"/>
    <w:uiPriority w:val="99"/>
    <w:rsid w:val="006D6C93"/>
    <w:rPr>
      <w:color w:val="0000FF"/>
      <w:u w:val="single"/>
    </w:rPr>
  </w:style>
  <w:style w:type="character" w:styleId="Nadruk">
    <w:name w:val="Emphasis"/>
    <w:basedOn w:val="Standaardalinea-lettertype"/>
    <w:uiPriority w:val="20"/>
    <w:qFormat/>
    <w:rsid w:val="006D6C93"/>
    <w:rPr>
      <w:rFonts w:cs="Times New Roman"/>
      <w:i/>
      <w:iCs/>
    </w:rPr>
  </w:style>
  <w:style w:type="character" w:styleId="Verwijzingopmerking">
    <w:name w:val="annotation reference"/>
    <w:basedOn w:val="Standaardalinea-lettertype"/>
    <w:rsid w:val="006D6C93"/>
    <w:rPr>
      <w:sz w:val="16"/>
      <w:szCs w:val="16"/>
    </w:rPr>
  </w:style>
  <w:style w:type="paragraph" w:styleId="Tekstopmerking">
    <w:name w:val="annotation text"/>
    <w:basedOn w:val="Standaard"/>
    <w:link w:val="TekstopmerkingChar"/>
    <w:rsid w:val="006D6C93"/>
    <w:pPr>
      <w:spacing w:line="240" w:lineRule="auto"/>
    </w:pPr>
    <w:rPr>
      <w:szCs w:val="20"/>
    </w:rPr>
  </w:style>
  <w:style w:type="character" w:customStyle="1" w:styleId="TekstopmerkingChar">
    <w:name w:val="Tekst opmerking Char"/>
    <w:basedOn w:val="Standaardalinea-lettertype"/>
    <w:link w:val="Tekstopmerking"/>
    <w:rsid w:val="006D6C93"/>
    <w:rPr>
      <w:rFonts w:ascii="Arial" w:eastAsia="Times New Roman" w:hAnsi="Arial" w:cs="Times New Roman"/>
      <w:sz w:val="20"/>
      <w:szCs w:val="20"/>
      <w:lang w:eastAsia="nl-NL"/>
    </w:rPr>
  </w:style>
  <w:style w:type="paragraph" w:styleId="Koptekst">
    <w:name w:val="header"/>
    <w:basedOn w:val="Standaard"/>
    <w:link w:val="KoptekstChar"/>
    <w:uiPriority w:val="99"/>
    <w:unhideWhenUsed/>
    <w:rsid w:val="008A3A3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3A32"/>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8A3A3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3A32"/>
    <w:rPr>
      <w:rFonts w:ascii="Arial" w:eastAsia="Times New Roman" w:hAnsi="Arial" w:cs="Times New Roman"/>
      <w:sz w:val="20"/>
      <w:szCs w:val="24"/>
      <w:lang w:eastAsia="nl-NL"/>
    </w:rPr>
  </w:style>
  <w:style w:type="paragraph" w:customStyle="1" w:styleId="Default">
    <w:name w:val="Default"/>
    <w:rsid w:val="00D27132"/>
    <w:pPr>
      <w:autoSpaceDE w:val="0"/>
      <w:autoSpaceDN w:val="0"/>
      <w:adjustRightInd w:val="0"/>
      <w:spacing w:after="0" w:line="240" w:lineRule="auto"/>
    </w:pPr>
    <w:rPr>
      <w:rFonts w:ascii="Verdana" w:hAnsi="Verdana" w:cs="Verdana"/>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A85C48"/>
    <w:rPr>
      <w:b/>
      <w:bCs/>
    </w:rPr>
  </w:style>
  <w:style w:type="character" w:customStyle="1" w:styleId="OnderwerpvanopmerkingChar">
    <w:name w:val="Onderwerp van opmerking Char"/>
    <w:basedOn w:val="TekstopmerkingChar"/>
    <w:link w:val="Onderwerpvanopmerking"/>
    <w:uiPriority w:val="99"/>
    <w:semiHidden/>
    <w:rsid w:val="00A85C48"/>
    <w:rPr>
      <w:rFonts w:ascii="Arial" w:eastAsia="Times New Roman" w:hAnsi="Arial" w:cs="Times New Roman"/>
      <w:b/>
      <w:bCs/>
      <w:sz w:val="20"/>
      <w:szCs w:val="20"/>
      <w:lang w:eastAsia="nl-NL"/>
    </w:rPr>
  </w:style>
  <w:style w:type="character" w:customStyle="1" w:styleId="normaltextrun">
    <w:name w:val="normaltextrun"/>
    <w:basedOn w:val="Standaardalinea-lettertype"/>
    <w:rsid w:val="00057D62"/>
  </w:style>
  <w:style w:type="character" w:customStyle="1" w:styleId="spellingerror">
    <w:name w:val="spellingerror"/>
    <w:basedOn w:val="Standaardalinea-lettertype"/>
    <w:rsid w:val="00057D62"/>
  </w:style>
  <w:style w:type="character" w:customStyle="1" w:styleId="eop">
    <w:name w:val="eop"/>
    <w:basedOn w:val="Standaardalinea-lettertype"/>
    <w:rsid w:val="00057D62"/>
  </w:style>
  <w:style w:type="character" w:styleId="Onopgelostemelding">
    <w:name w:val="Unresolved Mention"/>
    <w:basedOn w:val="Standaardalinea-lettertype"/>
    <w:uiPriority w:val="99"/>
    <w:unhideWhenUsed/>
    <w:rsid w:val="00A722C9"/>
    <w:rPr>
      <w:color w:val="605E5C"/>
      <w:shd w:val="clear" w:color="auto" w:fill="E1DFDD"/>
    </w:rPr>
  </w:style>
  <w:style w:type="character" w:styleId="Vermelding">
    <w:name w:val="Mention"/>
    <w:basedOn w:val="Standaardalinea-lettertype"/>
    <w:uiPriority w:val="99"/>
    <w:unhideWhenUsed/>
    <w:rsid w:val="00A722C9"/>
    <w:rPr>
      <w:color w:val="2B579A"/>
      <w:shd w:val="clear" w:color="auto" w:fill="E1DFDD"/>
    </w:rPr>
  </w:style>
  <w:style w:type="paragraph" w:styleId="Revisie">
    <w:name w:val="Revision"/>
    <w:hidden/>
    <w:uiPriority w:val="99"/>
    <w:semiHidden/>
    <w:rsid w:val="001C63DD"/>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hr.nl" TargetMode="External"/><Relationship Id="rId5" Type="http://schemas.openxmlformats.org/officeDocument/2006/relationships/styles" Target="styles.xml"/><Relationship Id="rId10" Type="http://schemas.openxmlformats.org/officeDocument/2006/relationships/hyperlink" Target="https://www.rotterdam.nl/zero-emissie-stadslogistie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45437d4e061d9a4fe537c1aeabe01f7f">
  <xsd:schema xmlns:xsd="http://www.w3.org/2001/XMLSchema" xmlns:xs="http://www.w3.org/2001/XMLSchema" xmlns:p="http://schemas.microsoft.com/office/2006/metadata/properties" xmlns:ns2="dd404054-1511-433b-8718-0c786fdd74aa" targetNamespace="http://schemas.microsoft.com/office/2006/metadata/properties" ma:root="true" ma:fieldsID="a173ce15d8077b4eee32ca7bded15eb3" ns2:_="">
    <xsd:import namespace="dd404054-1511-433b-8718-0c786fdd74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DB718-1A50-41F7-B223-CCE8A44824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D97894-5E5E-4E15-B223-6E0474A9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930B2-D143-4848-BB79-BF4BC7B7D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2284</Words>
  <Characters>12562</Characters>
  <Application>Microsoft Office Word</Application>
  <DocSecurity>0</DocSecurity>
  <Lines>104</Lines>
  <Paragraphs>29</Paragraphs>
  <ScaleCrop>false</ScaleCrop>
  <Company/>
  <LinksUpToDate>false</LinksUpToDate>
  <CharactersWithSpaces>14817</CharactersWithSpaces>
  <SharedDoc>false</SharedDoc>
  <HLinks>
    <vt:vector size="12" baseType="variant">
      <vt:variant>
        <vt:i4>2818053</vt:i4>
      </vt:variant>
      <vt:variant>
        <vt:i4>3</vt:i4>
      </vt:variant>
      <vt:variant>
        <vt:i4>0</vt:i4>
      </vt:variant>
      <vt:variant>
        <vt:i4>5</vt:i4>
      </vt:variant>
      <vt:variant>
        <vt:lpwstr>mailto:facturen@hr.nl</vt:lpwstr>
      </vt:variant>
      <vt:variant>
        <vt:lpwstr/>
      </vt:variant>
      <vt:variant>
        <vt:i4>1507341</vt:i4>
      </vt:variant>
      <vt:variant>
        <vt:i4>0</vt:i4>
      </vt:variant>
      <vt:variant>
        <vt:i4>0</vt:i4>
      </vt:variant>
      <vt:variant>
        <vt:i4>5</vt:i4>
      </vt:variant>
      <vt:variant>
        <vt:lpwstr>https://www.rotterdam.nl/zero-emissie-stadslogistiek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6</cp:revision>
  <dcterms:created xsi:type="dcterms:W3CDTF">2023-02-14T09:12:00Z</dcterms:created>
  <dcterms:modified xsi:type="dcterms:W3CDTF">2023-02-16T09:41:00Z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