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F097" w14:textId="1915AFFB" w:rsidR="00284CC1" w:rsidRDefault="00A26B90" w:rsidP="00284CC1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BIJLAGE 3.</w:t>
      </w:r>
      <w:r w:rsidR="00236064">
        <w:rPr>
          <w:b/>
          <w:sz w:val="28"/>
        </w:rPr>
        <w:t>3</w:t>
      </w:r>
    </w:p>
    <w:bookmarkEnd w:id="0"/>
    <w:p w14:paraId="14FFAE89" w14:textId="77777777" w:rsidR="004D5DED" w:rsidRDefault="004D5DED" w:rsidP="00284CC1">
      <w:pPr>
        <w:jc w:val="center"/>
        <w:rPr>
          <w:b/>
          <w:sz w:val="28"/>
        </w:rPr>
      </w:pPr>
    </w:p>
    <w:p w14:paraId="63CDAAA2" w14:textId="21807A69" w:rsidR="00F077D7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FORMAT DERDENVERKLARING</w:t>
      </w:r>
    </w:p>
    <w:p w14:paraId="6A7745ED" w14:textId="2502436B" w:rsidR="00284CC1" w:rsidRDefault="00284CC1" w:rsidP="00284CC1">
      <w:pPr>
        <w:jc w:val="center"/>
        <w:rPr>
          <w:b/>
          <w:sz w:val="28"/>
        </w:rPr>
      </w:pPr>
      <w:r>
        <w:rPr>
          <w:b/>
          <w:sz w:val="28"/>
        </w:rPr>
        <w:t>IN VERBAND MET BEROEP OP</w:t>
      </w:r>
    </w:p>
    <w:p w14:paraId="3850FEAE" w14:textId="390D7C67" w:rsidR="00284CC1" w:rsidRPr="00A47445" w:rsidRDefault="00047D29" w:rsidP="006271E2">
      <w:pPr>
        <w:jc w:val="center"/>
        <w:rPr>
          <w:b/>
          <w:sz w:val="28"/>
        </w:rPr>
      </w:pPr>
      <w:r>
        <w:rPr>
          <w:b/>
          <w:sz w:val="28"/>
        </w:rPr>
        <w:t>TECHNISCHE EN BEROEPSBEKWAAMHEID</w:t>
      </w:r>
    </w:p>
    <w:p w14:paraId="4E028BF6" w14:textId="55DD2E64" w:rsidR="00494D18" w:rsidRDefault="00494D18" w:rsidP="00494D18">
      <w:pPr>
        <w:jc w:val="center"/>
        <w:rPr>
          <w:i/>
        </w:rPr>
      </w:pPr>
      <w:r w:rsidRPr="00224C49">
        <w:rPr>
          <w:i/>
        </w:rPr>
        <w:t>Bijlage behorende bij</w:t>
      </w:r>
      <w:r>
        <w:rPr>
          <w:i/>
        </w:rPr>
        <w:t xml:space="preserve"> Europese</w:t>
      </w:r>
      <w:r w:rsidRPr="00224C49">
        <w:rPr>
          <w:i/>
        </w:rPr>
        <w:t xml:space="preserve"> </w:t>
      </w:r>
      <w:r w:rsidRPr="0068269B">
        <w:rPr>
          <w:i/>
        </w:rPr>
        <w:t xml:space="preserve">openbare </w:t>
      </w:r>
      <w:r w:rsidR="00236064">
        <w:rPr>
          <w:i/>
        </w:rPr>
        <w:t>aanbestedings</w:t>
      </w:r>
      <w:r w:rsidRPr="0068269B">
        <w:rPr>
          <w:i/>
        </w:rPr>
        <w:t>procedure</w:t>
      </w:r>
      <w:r w:rsidR="00236064">
        <w:rPr>
          <w:i/>
        </w:rPr>
        <w:t xml:space="preserve"> voor</w:t>
      </w:r>
    </w:p>
    <w:p w14:paraId="147E9A84" w14:textId="77777777" w:rsidR="00316F67" w:rsidRDefault="00316F67" w:rsidP="00316F67">
      <w:pPr>
        <w:jc w:val="center"/>
        <w:rPr>
          <w:i/>
        </w:rPr>
      </w:pPr>
      <w:r>
        <w:rPr>
          <w:i/>
        </w:rPr>
        <w:t>de levering van Broodjes en Broodmaaltijden ten behoeve van de Tweede Kamer der Staten-Generaal met referentienummer UTP8000556</w:t>
      </w:r>
    </w:p>
    <w:p w14:paraId="045D6699" w14:textId="77777777" w:rsidR="00F077D7" w:rsidRPr="00A47445" w:rsidRDefault="00F077D7" w:rsidP="006271E2"/>
    <w:p w14:paraId="39DD82E7" w14:textId="77777777" w:rsidR="00F077D7" w:rsidRDefault="00F077D7" w:rsidP="006271E2"/>
    <w:p w14:paraId="01F3A0AD" w14:textId="721C39D5" w:rsidR="00FE185F" w:rsidRP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236064">
        <w:rPr>
          <w:rFonts w:eastAsia="MS Mincho"/>
          <w:b/>
          <w:bCs/>
          <w:sz w:val="22"/>
          <w:szCs w:val="22"/>
          <w:lang w:eastAsia="en-US"/>
        </w:rPr>
        <w:t>Inschrijver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496DDB1E" w:rsidR="00C52BFA" w:rsidRP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11A57">
        <w:rPr>
          <w:rFonts w:eastAsia="MS Mincho"/>
          <w:bCs/>
          <w:lang w:eastAsia="en-US"/>
        </w:rPr>
        <w:t xml:space="preserve"> </w:t>
      </w:r>
      <w:r w:rsidR="00236064">
        <w:rPr>
          <w:rFonts w:eastAsia="MS Mincho"/>
          <w:bCs/>
          <w:lang w:eastAsia="en-US"/>
        </w:rPr>
        <w:t xml:space="preserve">Inschrijver </w:t>
      </w:r>
      <w:r>
        <w:rPr>
          <w:rFonts w:eastAsia="MS Mincho"/>
          <w:bCs/>
          <w:lang w:eastAsia="en-US"/>
        </w:rPr>
        <w:t xml:space="preserve">dat hij een beroep doet op de </w:t>
      </w:r>
      <w:r w:rsidR="00E11A57">
        <w:rPr>
          <w:rFonts w:eastAsia="MS Mincho"/>
          <w:bCs/>
          <w:lang w:eastAsia="en-US"/>
        </w:rPr>
        <w:t xml:space="preserve">technische en beroepsbekwaamheid </w:t>
      </w:r>
      <w:r>
        <w:rPr>
          <w:rFonts w:eastAsia="MS Mincho"/>
          <w:bCs/>
          <w:lang w:eastAsia="en-US"/>
        </w:rPr>
        <w:t>van de hierna genoemde onderaannemer/Derde en dat hij volledig aansprakelijk is voor de gestanddoening</w:t>
      </w:r>
      <w:r w:rsidR="003D48B5">
        <w:rPr>
          <w:rFonts w:eastAsia="MS Mincho"/>
          <w:bCs/>
          <w:lang w:eastAsia="en-US"/>
        </w:rPr>
        <w:t xml:space="preserve"> van de verplichtingen die voortvloeien uit de </w:t>
      </w:r>
      <w:r w:rsidR="00E11A57">
        <w:rPr>
          <w:rFonts w:eastAsia="MS Mincho"/>
          <w:bCs/>
          <w:lang w:eastAsia="en-US"/>
        </w:rPr>
        <w:t xml:space="preserve">Inschrijving </w:t>
      </w:r>
      <w:r w:rsidR="003D48B5">
        <w:rPr>
          <w:rFonts w:eastAsia="MS Mincho"/>
          <w:bCs/>
          <w:lang w:eastAsia="en-US"/>
        </w:rPr>
        <w:t xml:space="preserve">op de Aanbestedingsprocedure en de eventuele uitvoering van de Overeenkomst. </w:t>
      </w:r>
      <w:r w:rsidR="00E11A57">
        <w:rPr>
          <w:rFonts w:eastAsia="MS Mincho"/>
          <w:bCs/>
          <w:lang w:eastAsia="en-US"/>
        </w:rPr>
        <w:t xml:space="preserve">Tevens verklaart de </w:t>
      </w:r>
      <w:r w:rsidR="00236064">
        <w:rPr>
          <w:rFonts w:eastAsia="MS Mincho"/>
          <w:bCs/>
          <w:lang w:eastAsia="en-US"/>
        </w:rPr>
        <w:t xml:space="preserve">Inschrijver </w:t>
      </w:r>
      <w:r w:rsidR="00E11A57">
        <w:rPr>
          <w:rFonts w:eastAsia="MS Mincho"/>
          <w:bCs/>
          <w:lang w:eastAsia="en-US"/>
        </w:rPr>
        <w:t xml:space="preserve">dat hij (het onderdeel van) de </w:t>
      </w:r>
      <w:r w:rsidR="00236064">
        <w:rPr>
          <w:rFonts w:eastAsia="MS Mincho"/>
          <w:bCs/>
          <w:lang w:eastAsia="en-US"/>
        </w:rPr>
        <w:t>O</w:t>
      </w:r>
      <w:r w:rsidR="00E11A57">
        <w:rPr>
          <w:rFonts w:eastAsia="MS Mincho"/>
          <w:bCs/>
          <w:lang w:eastAsia="en-US"/>
        </w:rPr>
        <w:t>pdracht waarvoor de technische en beroepsbekwaamheid is vereist</w:t>
      </w:r>
      <w:r w:rsidR="00236064">
        <w:rPr>
          <w:rFonts w:eastAsia="MS Mincho"/>
          <w:bCs/>
          <w:lang w:eastAsia="en-US"/>
        </w:rPr>
        <w:t xml:space="preserve"> en</w:t>
      </w:r>
      <w:r w:rsidR="00E11A57">
        <w:rPr>
          <w:rFonts w:eastAsia="MS Mincho"/>
          <w:bCs/>
          <w:lang w:eastAsia="en-US"/>
        </w:rPr>
        <w:t xml:space="preserve"> waarvoor de </w:t>
      </w:r>
      <w:r w:rsidR="00236064">
        <w:rPr>
          <w:rFonts w:eastAsia="MS Mincho"/>
          <w:bCs/>
          <w:lang w:eastAsia="en-US"/>
        </w:rPr>
        <w:t xml:space="preserve">Inschrijver </w:t>
      </w:r>
      <w:r w:rsidR="00E11A57">
        <w:rPr>
          <w:rFonts w:eastAsia="MS Mincho"/>
          <w:bCs/>
          <w:lang w:eastAsia="en-US"/>
        </w:rPr>
        <w:t xml:space="preserve">een beroep doet op de onderaannemer/Derde, door de onderaannemer/Derde zal laten verrichten.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4A162CD0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236064">
              <w:rPr>
                <w:rFonts w:cs="Lohit Hindi"/>
                <w:b/>
                <w:lang w:val="nl-NL"/>
              </w:rPr>
              <w:t>Inschrijver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47C54757" w14:textId="7F05DB95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 w:rsidR="00236064">
              <w:rPr>
                <w:b/>
                <w:lang w:val="nl-NL"/>
              </w:rPr>
              <w:t>Inschrijver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7F84B9ED" w14:textId="2888EF0B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 w:rsidR="00236064">
              <w:rPr>
                <w:b/>
                <w:lang w:val="nl-NL"/>
              </w:rPr>
              <w:t>Inschrijver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5D77B2D6" w14:textId="7FF70D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68E410C4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van </w:t>
            </w:r>
            <w:r w:rsidR="00236064">
              <w:rPr>
                <w:rFonts w:cs="Lohit Hindi"/>
                <w:b/>
                <w:lang w:val="nl-NL"/>
              </w:rPr>
              <w:t>Inschrijver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00DC2AB" w:rsidR="00FE185F" w:rsidRPr="00FE185F" w:rsidRDefault="00FE185F" w:rsidP="006271E2">
      <w:pPr>
        <w:ind w:left="708" w:hanging="708"/>
        <w:rPr>
          <w:rFonts w:eastAsia="MS Mincho"/>
          <w:b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sz w:val="22"/>
          <w:szCs w:val="22"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4A1AC16" w14:textId="77777777" w:rsidR="00FE185F" w:rsidRPr="005A474B" w:rsidRDefault="00FE185F" w:rsidP="006271E2">
      <w:pPr>
        <w:rPr>
          <w:rFonts w:eastAsia="MS Mincho"/>
          <w:lang w:eastAsia="en-US"/>
        </w:rPr>
      </w:pPr>
    </w:p>
    <w:p w14:paraId="08926F34" w14:textId="77777777" w:rsidR="003A46E8" w:rsidRPr="005A474B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5A474B">
        <w:rPr>
          <w:rFonts w:eastAsia="MS Mincho"/>
          <w:bCs/>
          <w:lang w:eastAsia="en-US"/>
        </w:rPr>
        <w:t>Hierbij verklaart de hier</w:t>
      </w:r>
      <w:r w:rsidR="003A46E8" w:rsidRPr="005A474B">
        <w:rPr>
          <w:rFonts w:eastAsia="MS Mincho"/>
          <w:bCs/>
          <w:lang w:eastAsia="en-US"/>
        </w:rPr>
        <w:t xml:space="preserve">na genoemde onderaannemer/Derde: </w:t>
      </w:r>
    </w:p>
    <w:p w14:paraId="28A57F57" w14:textId="29FB543E" w:rsidR="003A46E8" w:rsidRPr="005A474B" w:rsidRDefault="006972FF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5A474B">
        <w:rPr>
          <w:rFonts w:ascii="Verdana" w:eastAsia="MS Mincho" w:hAnsi="Verdana"/>
          <w:bCs/>
          <w:sz w:val="18"/>
          <w:szCs w:val="18"/>
          <w:lang w:eastAsia="en-US"/>
        </w:rPr>
        <w:t xml:space="preserve">dat de onderaannemer/Derde zijn mensen en middelen inzet voor de volledige en juiste uitvoering van de Overeenkomst, </w:t>
      </w:r>
      <w:r w:rsidR="003A46E8" w:rsidRPr="005A474B">
        <w:rPr>
          <w:rFonts w:ascii="Verdana" w:eastAsia="MS Mincho" w:hAnsi="Verdana"/>
          <w:bCs/>
          <w:sz w:val="18"/>
          <w:szCs w:val="18"/>
          <w:lang w:eastAsia="en-US"/>
        </w:rPr>
        <w:t>en</w:t>
      </w:r>
    </w:p>
    <w:p w14:paraId="29DB957B" w14:textId="48B18989" w:rsidR="003A46E8" w:rsidRPr="005A474B" w:rsidRDefault="003A46E8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5A474B">
        <w:rPr>
          <w:rFonts w:ascii="Verdana" w:eastAsia="MS Mincho" w:hAnsi="Verdana"/>
          <w:bCs/>
          <w:sz w:val="18"/>
          <w:szCs w:val="18"/>
          <w:lang w:eastAsia="en-US"/>
        </w:rPr>
        <w:t>dat de onderaannemer/Derde (het onderdeel van) de Opdracht zal verrichten, waarvoor de technische en beroepsbekwaamheid is vereist en waarvoor de</w:t>
      </w:r>
      <w:r w:rsidR="00E11A57" w:rsidRPr="005A474B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236064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A474B">
        <w:rPr>
          <w:rFonts w:ascii="Verdana" w:eastAsia="MS Mincho" w:hAnsi="Verdana"/>
          <w:bCs/>
          <w:sz w:val="18"/>
          <w:szCs w:val="18"/>
          <w:lang w:eastAsia="en-US"/>
        </w:rPr>
        <w:t>een beroep op hem doet,</w:t>
      </w:r>
    </w:p>
    <w:p w14:paraId="2460F77D" w14:textId="285E0F86" w:rsidR="00FE185F" w:rsidRPr="005A474B" w:rsidRDefault="003A46E8" w:rsidP="003A46E8">
      <w:pPr>
        <w:spacing w:line="240" w:lineRule="auto"/>
        <w:rPr>
          <w:rFonts w:eastAsia="MS Mincho"/>
          <w:bCs/>
          <w:lang w:eastAsia="en-US"/>
        </w:rPr>
      </w:pPr>
      <w:r w:rsidRPr="005A474B">
        <w:rPr>
          <w:rFonts w:eastAsia="MS Mincho"/>
          <w:bCs/>
          <w:lang w:eastAsia="en-US"/>
        </w:rPr>
        <w:t xml:space="preserve">een en ander </w:t>
      </w:r>
      <w:r w:rsidR="006972FF" w:rsidRPr="005A474B">
        <w:rPr>
          <w:rFonts w:eastAsia="MS Mincho"/>
          <w:bCs/>
          <w:lang w:eastAsia="en-US"/>
        </w:rPr>
        <w:t>indien de Aanbestedende Dienst de Overee</w:t>
      </w:r>
      <w:r w:rsidRPr="005A474B">
        <w:rPr>
          <w:rFonts w:eastAsia="MS Mincho"/>
          <w:bCs/>
          <w:lang w:eastAsia="en-US"/>
        </w:rPr>
        <w:t>nkomst sluit met de Inschrijver.</w:t>
      </w:r>
    </w:p>
    <w:p w14:paraId="110568EB" w14:textId="77777777" w:rsidR="00A26B90" w:rsidRPr="003A46E8" w:rsidRDefault="00A26B90" w:rsidP="003A46E8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493E5697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778CBAA4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6CE112F9" w14:textId="63980EE5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5EADF4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7E8385D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16B2A961" w14:textId="0CA6208A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68D4BF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48B6944E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1F6443E9" w14:textId="409E5440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>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7A384FAA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6F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6F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7A384FAA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6F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6F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37FD3789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08485113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05AA051D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6F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6F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05AA051D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6F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6F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73405"/>
    <w:multiLevelType w:val="hybridMultilevel"/>
    <w:tmpl w:val="0A2C900E"/>
    <w:lvl w:ilvl="0" w:tplc="58E81B6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37A3D"/>
    <w:rsid w:val="00047D29"/>
    <w:rsid w:val="00236064"/>
    <w:rsid w:val="00284CC1"/>
    <w:rsid w:val="002B1368"/>
    <w:rsid w:val="00311CC5"/>
    <w:rsid w:val="00316F67"/>
    <w:rsid w:val="003A46E8"/>
    <w:rsid w:val="003D48B5"/>
    <w:rsid w:val="004415B4"/>
    <w:rsid w:val="004658C8"/>
    <w:rsid w:val="00494D18"/>
    <w:rsid w:val="004D5DED"/>
    <w:rsid w:val="00521AB8"/>
    <w:rsid w:val="005A474B"/>
    <w:rsid w:val="006271E2"/>
    <w:rsid w:val="006972FF"/>
    <w:rsid w:val="008571C6"/>
    <w:rsid w:val="008E4967"/>
    <w:rsid w:val="009239C0"/>
    <w:rsid w:val="00933BE2"/>
    <w:rsid w:val="0098023F"/>
    <w:rsid w:val="00A26B90"/>
    <w:rsid w:val="00C51AB8"/>
    <w:rsid w:val="00C52BFA"/>
    <w:rsid w:val="00D150A0"/>
    <w:rsid w:val="00D82658"/>
    <w:rsid w:val="00E11A57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7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FB72-549E-4876-92FC-C39E336E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Stoffels, E.J.</cp:lastModifiedBy>
  <cp:revision>15</cp:revision>
  <dcterms:created xsi:type="dcterms:W3CDTF">2021-07-15T08:04:00Z</dcterms:created>
  <dcterms:modified xsi:type="dcterms:W3CDTF">2022-11-02T11:49:00Z</dcterms:modified>
</cp:coreProperties>
</file>