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EF097" w14:textId="6C6CF0D0" w:rsidR="00284CC1" w:rsidRDefault="00117D8C" w:rsidP="00284CC1">
      <w:pPr>
        <w:jc w:val="center"/>
        <w:rPr>
          <w:b/>
          <w:sz w:val="28"/>
        </w:rPr>
      </w:pPr>
      <w:r>
        <w:rPr>
          <w:b/>
          <w:sz w:val="28"/>
        </w:rPr>
        <w:t>BIJLAGE 3.</w:t>
      </w:r>
      <w:r w:rsidR="00E9365C">
        <w:rPr>
          <w:b/>
          <w:sz w:val="28"/>
        </w:rPr>
        <w:t>2</w:t>
      </w:r>
    </w:p>
    <w:p w14:paraId="708E09CB" w14:textId="77777777" w:rsidR="009752D8" w:rsidRDefault="009752D8" w:rsidP="00284CC1">
      <w:pPr>
        <w:jc w:val="center"/>
        <w:rPr>
          <w:b/>
          <w:sz w:val="28"/>
        </w:rPr>
      </w:pPr>
    </w:p>
    <w:p w14:paraId="63CDAAA2" w14:textId="21807A69" w:rsidR="00F077D7" w:rsidRDefault="00284CC1" w:rsidP="006271E2">
      <w:pPr>
        <w:jc w:val="center"/>
        <w:rPr>
          <w:b/>
          <w:sz w:val="28"/>
        </w:rPr>
      </w:pPr>
      <w:r>
        <w:rPr>
          <w:b/>
          <w:sz w:val="28"/>
        </w:rPr>
        <w:t>FORMAT DERDENVERKLARING</w:t>
      </w:r>
    </w:p>
    <w:p w14:paraId="6A7745ED" w14:textId="2502436B" w:rsidR="00284CC1" w:rsidRDefault="00284CC1" w:rsidP="00284CC1">
      <w:pPr>
        <w:jc w:val="center"/>
        <w:rPr>
          <w:b/>
          <w:sz w:val="28"/>
        </w:rPr>
      </w:pPr>
      <w:r>
        <w:rPr>
          <w:b/>
          <w:sz w:val="28"/>
        </w:rPr>
        <w:t>IN VERBAND MET BEROEP OP</w:t>
      </w:r>
    </w:p>
    <w:p w14:paraId="3850FEAE" w14:textId="32D75351" w:rsidR="00284CC1" w:rsidRPr="00A47445" w:rsidRDefault="00284CC1" w:rsidP="006271E2">
      <w:pPr>
        <w:jc w:val="center"/>
        <w:rPr>
          <w:b/>
          <w:sz w:val="28"/>
        </w:rPr>
      </w:pPr>
      <w:r>
        <w:rPr>
          <w:b/>
          <w:sz w:val="28"/>
        </w:rPr>
        <w:t>FINANCIËLE EN ECONOMISCHE DRAAGKRACHT</w:t>
      </w:r>
    </w:p>
    <w:p w14:paraId="4BB4D022" w14:textId="77777777" w:rsidR="00F56ED4" w:rsidRDefault="00F56ED4" w:rsidP="00F56ED4">
      <w:pPr>
        <w:jc w:val="center"/>
        <w:rPr>
          <w:i/>
        </w:rPr>
      </w:pPr>
      <w:r>
        <w:rPr>
          <w:i/>
        </w:rPr>
        <w:t>Bijlage behorende bij de Europese openbare procedure</w:t>
      </w:r>
    </w:p>
    <w:p w14:paraId="72A17F57" w14:textId="77777777" w:rsidR="00F56ED4" w:rsidRDefault="00F56ED4" w:rsidP="00F56ED4">
      <w:pPr>
        <w:jc w:val="center"/>
        <w:rPr>
          <w:i/>
        </w:rPr>
      </w:pPr>
      <w:r>
        <w:rPr>
          <w:i/>
        </w:rPr>
        <w:t xml:space="preserve">‘Functionaliteit voor procesondersteuning, document- en recordmanagement’ van de Aanbestedende Dienst </w:t>
      </w:r>
    </w:p>
    <w:p w14:paraId="389F2863" w14:textId="77777777" w:rsidR="00F56ED4" w:rsidRDefault="00F56ED4" w:rsidP="00F56ED4">
      <w:pPr>
        <w:jc w:val="center"/>
      </w:pPr>
      <w:r>
        <w:rPr>
          <w:i/>
        </w:rPr>
        <w:t>met referentienummer UTP/8000490</w:t>
      </w:r>
    </w:p>
    <w:p w14:paraId="045D6699" w14:textId="77777777" w:rsidR="00F077D7" w:rsidRPr="00A47445" w:rsidRDefault="00F077D7" w:rsidP="006271E2">
      <w:bookmarkStart w:id="0" w:name="_GoBack"/>
      <w:bookmarkEnd w:id="0"/>
    </w:p>
    <w:p w14:paraId="39DD82E7" w14:textId="77777777" w:rsidR="00F077D7" w:rsidRDefault="00F077D7" w:rsidP="006271E2"/>
    <w:p w14:paraId="01F3A0AD" w14:textId="27F65EC7" w:rsidR="00FE185F" w:rsidRPr="00FE185F" w:rsidRDefault="00FE185F" w:rsidP="006271E2">
      <w:pPr>
        <w:rPr>
          <w:rFonts w:eastAsia="MS Mincho"/>
          <w:b/>
          <w:bCs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t>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="00C52BFA">
        <w:rPr>
          <w:rFonts w:eastAsia="MS Mincho"/>
          <w:b/>
          <w:bCs/>
          <w:sz w:val="22"/>
          <w:szCs w:val="22"/>
          <w:lang w:eastAsia="en-US"/>
        </w:rPr>
        <w:t xml:space="preserve">Verklaring </w:t>
      </w:r>
      <w:r w:rsidR="00122C98">
        <w:rPr>
          <w:rFonts w:eastAsia="MS Mincho"/>
          <w:b/>
          <w:bCs/>
          <w:sz w:val="22"/>
          <w:szCs w:val="22"/>
          <w:lang w:eastAsia="en-US"/>
        </w:rPr>
        <w:t>Inschrijver</w:t>
      </w:r>
    </w:p>
    <w:p w14:paraId="7A67CEA2" w14:textId="34C0E886" w:rsidR="00FE185F" w:rsidRDefault="00FE185F" w:rsidP="006271E2">
      <w:pPr>
        <w:rPr>
          <w:rFonts w:eastAsia="MS Mincho"/>
          <w:b/>
          <w:bCs/>
          <w:lang w:eastAsia="en-US"/>
        </w:rPr>
      </w:pPr>
    </w:p>
    <w:p w14:paraId="67A53864" w14:textId="0B2F074B" w:rsidR="00C52BFA" w:rsidRDefault="00C52BFA" w:rsidP="006271E2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 xml:space="preserve">Hierbij verklaart </w:t>
      </w:r>
      <w:r w:rsidR="00122C98">
        <w:rPr>
          <w:rFonts w:eastAsia="MS Mincho"/>
          <w:bCs/>
          <w:lang w:eastAsia="en-US"/>
        </w:rPr>
        <w:t>Inschrijver</w:t>
      </w:r>
      <w:r>
        <w:rPr>
          <w:rFonts w:eastAsia="MS Mincho"/>
          <w:bCs/>
          <w:lang w:eastAsia="en-US"/>
        </w:rPr>
        <w:t xml:space="preserve"> dat hij een beroep doet op de financiële en economische draagkracht van de hierna genoemde onderaannemer/Derde en dat </w:t>
      </w:r>
      <w:r w:rsidR="00E61F28">
        <w:rPr>
          <w:rFonts w:eastAsia="MS Mincho"/>
          <w:bCs/>
          <w:lang w:eastAsia="en-US"/>
        </w:rPr>
        <w:t xml:space="preserve">zowel de onderaannemer/Derde als </w:t>
      </w:r>
      <w:r w:rsidR="00122C98">
        <w:rPr>
          <w:rFonts w:eastAsia="MS Mincho"/>
          <w:bCs/>
          <w:lang w:eastAsia="en-US"/>
        </w:rPr>
        <w:t>Inschrijver</w:t>
      </w:r>
      <w:r w:rsidR="00E61F28">
        <w:rPr>
          <w:rFonts w:eastAsia="MS Mincho"/>
          <w:bCs/>
          <w:lang w:eastAsia="en-US"/>
        </w:rPr>
        <w:t xml:space="preserve"> beide hoofdelijk </w:t>
      </w:r>
      <w:r>
        <w:rPr>
          <w:rFonts w:eastAsia="MS Mincho"/>
          <w:bCs/>
          <w:lang w:eastAsia="en-US"/>
        </w:rPr>
        <w:t xml:space="preserve">aansprakelijk </w:t>
      </w:r>
      <w:r w:rsidR="00E61F28">
        <w:rPr>
          <w:rFonts w:eastAsia="MS Mincho"/>
          <w:bCs/>
          <w:lang w:eastAsia="en-US"/>
        </w:rPr>
        <w:t xml:space="preserve">zijn </w:t>
      </w:r>
      <w:r>
        <w:rPr>
          <w:rFonts w:eastAsia="MS Mincho"/>
          <w:bCs/>
          <w:lang w:eastAsia="en-US"/>
        </w:rPr>
        <w:t>voor de gestanddoening</w:t>
      </w:r>
      <w:r w:rsidR="003D48B5">
        <w:rPr>
          <w:rFonts w:eastAsia="MS Mincho"/>
          <w:bCs/>
          <w:lang w:eastAsia="en-US"/>
        </w:rPr>
        <w:t xml:space="preserve"> van de verplichtingen die </w:t>
      </w:r>
      <w:r w:rsidR="00E61F28">
        <w:rPr>
          <w:rFonts w:eastAsia="MS Mincho"/>
          <w:bCs/>
          <w:lang w:eastAsia="en-US"/>
        </w:rPr>
        <w:t xml:space="preserve">in dat kader </w:t>
      </w:r>
      <w:r w:rsidR="003D48B5">
        <w:rPr>
          <w:rFonts w:eastAsia="MS Mincho"/>
          <w:bCs/>
          <w:lang w:eastAsia="en-US"/>
        </w:rPr>
        <w:t>voortvloeien uit de</w:t>
      </w:r>
      <w:r w:rsidR="00E61F28">
        <w:rPr>
          <w:rFonts w:eastAsia="MS Mincho"/>
          <w:bCs/>
          <w:lang w:eastAsia="en-US"/>
        </w:rPr>
        <w:t xml:space="preserve"> </w:t>
      </w:r>
      <w:r w:rsidR="008C2752">
        <w:rPr>
          <w:rFonts w:eastAsia="MS Mincho"/>
          <w:bCs/>
          <w:lang w:eastAsia="en-US"/>
        </w:rPr>
        <w:t>Inschrijving</w:t>
      </w:r>
      <w:r w:rsidR="003D48B5">
        <w:rPr>
          <w:rFonts w:eastAsia="MS Mincho"/>
          <w:bCs/>
          <w:lang w:eastAsia="en-US"/>
        </w:rPr>
        <w:t xml:space="preserve"> op de Aanbestedingsprocedure en de eventuele uitvoering van de Overeenkomst. </w:t>
      </w:r>
    </w:p>
    <w:p w14:paraId="278B3316" w14:textId="77777777" w:rsidR="000A1071" w:rsidRPr="00C52BFA" w:rsidRDefault="000A1071" w:rsidP="006271E2">
      <w:pPr>
        <w:rPr>
          <w:rFonts w:eastAsia="MS Mincho"/>
          <w:bCs/>
          <w:lang w:eastAsia="en-US"/>
        </w:rPr>
      </w:pPr>
    </w:p>
    <w:p w14:paraId="137E4D7E" w14:textId="39980DEE" w:rsidR="00C51AB8" w:rsidRDefault="00C51AB8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3D48B5" w:rsidRPr="003D48B5" w14:paraId="1A5CE58D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1D59AE69" w14:textId="4E427BE9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 w:rsidR="00122C98">
              <w:rPr>
                <w:rFonts w:cs="Lohit Hindi"/>
                <w:b/>
                <w:lang w:val="nl-NL"/>
              </w:rPr>
              <w:t>Inschrijver</w:t>
            </w:r>
            <w:r w:rsidR="00D2057F">
              <w:rPr>
                <w:rFonts w:cs="Lohit Hindi"/>
                <w:b/>
                <w:lang w:val="nl-NL"/>
              </w:rPr>
              <w:t>/Derde</w:t>
            </w:r>
          </w:p>
          <w:p w14:paraId="7909B4FD" w14:textId="06550ADF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78EB600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6A7C760" w14:textId="21B6B34F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3D9864B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3D48B5" w:rsidRPr="003D48B5" w14:paraId="35988933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26B8116E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30A4CF0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47C54757" w14:textId="0D0CFDCA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 w:rsidR="00122C98">
              <w:rPr>
                <w:b/>
                <w:lang w:val="nl-NL"/>
              </w:rPr>
              <w:t>Inschrijver</w:t>
            </w:r>
          </w:p>
          <w:p w14:paraId="00833094" w14:textId="06F3886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43EB513E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3D48B5" w:rsidRPr="003D48B5" w14:paraId="41DCBE38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076E732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0415BE9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7F84B9ED" w14:textId="513F021A" w:rsidR="003D48B5" w:rsidRPr="003D48B5" w:rsidRDefault="00D2057F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van </w:t>
            </w:r>
            <w:r w:rsidR="00122C98">
              <w:rPr>
                <w:b/>
                <w:lang w:val="nl-NL"/>
              </w:rPr>
              <w:t>Inschrijver</w:t>
            </w:r>
          </w:p>
          <w:p w14:paraId="1393E67B" w14:textId="4075BA9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FDC78A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3D48B5" w:rsidRPr="003D48B5" w14:paraId="0A14CFFD" w14:textId="77777777" w:rsidTr="003D48B5">
        <w:tc>
          <w:tcPr>
            <w:tcW w:w="3681" w:type="dxa"/>
            <w:vAlign w:val="center"/>
          </w:tcPr>
          <w:p w14:paraId="78DF0B9D" w14:textId="67D256FA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0B5F9448" w14:textId="59F6A701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671C5BA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FCD8B7C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6CDADB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3D48B5" w:rsidRPr="003D48B5" w14:paraId="4A432A4C" w14:textId="77777777" w:rsidTr="003D48B5">
        <w:trPr>
          <w:trHeight w:val="775"/>
        </w:trPr>
        <w:tc>
          <w:tcPr>
            <w:tcW w:w="3681" w:type="dxa"/>
            <w:vAlign w:val="center"/>
          </w:tcPr>
          <w:p w14:paraId="08A9C43E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5D77B2D6" w14:textId="7FF70D3E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rechtsgeldige vertegenwoordiger </w:t>
            </w:r>
          </w:p>
          <w:p w14:paraId="49DCC720" w14:textId="4AC29B7A" w:rsidR="003D48B5" w:rsidRDefault="00D2057F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van </w:t>
            </w:r>
            <w:r w:rsidR="00122C98">
              <w:rPr>
                <w:rFonts w:cs="Lohit Hindi"/>
                <w:b/>
                <w:lang w:val="nl-NL"/>
              </w:rPr>
              <w:t>Inschrijver</w:t>
            </w:r>
          </w:p>
          <w:p w14:paraId="5B7BDAE0" w14:textId="65E629C1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3988A588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52F3840F" w14:textId="0DEA2AE8" w:rsidR="003D48B5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6B7CB1AA" w14:textId="77777777" w:rsidR="003D48B5" w:rsidRPr="00FE185F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1BB61FBA" w14:textId="77777777" w:rsidR="003D48B5" w:rsidRDefault="003D48B5">
      <w:pPr>
        <w:spacing w:line="240" w:lineRule="auto"/>
        <w:rPr>
          <w:rFonts w:eastAsia="MS Mincho"/>
          <w:b/>
          <w:bCs/>
          <w:sz w:val="22"/>
          <w:szCs w:val="22"/>
          <w:lang w:eastAsia="en-US"/>
        </w:rPr>
      </w:pPr>
      <w:r>
        <w:rPr>
          <w:rFonts w:eastAsia="MS Mincho"/>
          <w:b/>
          <w:bCs/>
          <w:sz w:val="22"/>
          <w:szCs w:val="22"/>
          <w:lang w:eastAsia="en-US"/>
        </w:rPr>
        <w:br w:type="page"/>
      </w:r>
    </w:p>
    <w:p w14:paraId="79BE4350" w14:textId="7E5B9D7F" w:rsidR="00FE185F" w:rsidRPr="00FE185F" w:rsidRDefault="00FE185F" w:rsidP="006271E2">
      <w:pPr>
        <w:ind w:left="708" w:hanging="708"/>
        <w:rPr>
          <w:rFonts w:eastAsia="MS Mincho"/>
          <w:b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lastRenderedPageBreak/>
        <w:t>II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="00C52BFA">
        <w:rPr>
          <w:rFonts w:eastAsia="MS Mincho"/>
          <w:b/>
          <w:sz w:val="22"/>
          <w:szCs w:val="22"/>
          <w:lang w:eastAsia="en-US"/>
        </w:rPr>
        <w:t>Verklaring onderaannemer/Derde</w:t>
      </w:r>
    </w:p>
    <w:p w14:paraId="18A716DE" w14:textId="77777777" w:rsidR="00FE185F" w:rsidRPr="008A27CD" w:rsidRDefault="00FE185F" w:rsidP="006271E2">
      <w:pPr>
        <w:widowControl w:val="0"/>
        <w:tabs>
          <w:tab w:val="num" w:pos="0"/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1CC6271C" w14:textId="77777777" w:rsidR="002D7815" w:rsidRPr="00E94EF2" w:rsidRDefault="006972FF" w:rsidP="00E94EF2">
      <w:pPr>
        <w:spacing w:line="276" w:lineRule="auto"/>
        <w:rPr>
          <w:rFonts w:eastAsia="MS Mincho"/>
          <w:bCs/>
          <w:lang w:eastAsia="en-US"/>
        </w:rPr>
      </w:pPr>
      <w:r w:rsidRPr="00E94EF2">
        <w:rPr>
          <w:rFonts w:eastAsia="MS Mincho"/>
          <w:bCs/>
          <w:lang w:eastAsia="en-US"/>
        </w:rPr>
        <w:t xml:space="preserve">Hierbij verklaart de hierna genoemde onderaannemer/Derde </w:t>
      </w:r>
    </w:p>
    <w:p w14:paraId="3F7651C8" w14:textId="1E3A7444" w:rsidR="002D7815" w:rsidRPr="00E94EF2" w:rsidRDefault="006972FF" w:rsidP="00E94EF2">
      <w:pPr>
        <w:pStyle w:val="Lijstalinea"/>
        <w:numPr>
          <w:ilvl w:val="0"/>
          <w:numId w:val="14"/>
        </w:numPr>
        <w:spacing w:line="276" w:lineRule="auto"/>
        <w:rPr>
          <w:rFonts w:ascii="Verdana" w:eastAsia="MS Mincho" w:hAnsi="Verdana"/>
          <w:bCs/>
          <w:sz w:val="18"/>
          <w:szCs w:val="18"/>
          <w:lang w:eastAsia="en-US"/>
        </w:rPr>
      </w:pPr>
      <w:r w:rsidRPr="00E94EF2">
        <w:rPr>
          <w:rFonts w:ascii="Verdana" w:eastAsia="MS Mincho" w:hAnsi="Verdana"/>
          <w:bCs/>
          <w:sz w:val="18"/>
          <w:szCs w:val="18"/>
          <w:lang w:eastAsia="en-US"/>
        </w:rPr>
        <w:t xml:space="preserve">dat </w:t>
      </w:r>
      <w:r w:rsidR="00E61F28" w:rsidRPr="00E94EF2">
        <w:rPr>
          <w:rFonts w:ascii="Verdana" w:eastAsia="MS Mincho" w:hAnsi="Verdana"/>
          <w:bCs/>
          <w:sz w:val="18"/>
          <w:szCs w:val="18"/>
          <w:lang w:eastAsia="en-US"/>
        </w:rPr>
        <w:t xml:space="preserve">hij met </w:t>
      </w:r>
      <w:r w:rsidR="00122C98">
        <w:rPr>
          <w:rFonts w:ascii="Verdana" w:eastAsia="MS Mincho" w:hAnsi="Verdana"/>
          <w:bCs/>
          <w:sz w:val="18"/>
          <w:szCs w:val="18"/>
          <w:lang w:eastAsia="en-US"/>
        </w:rPr>
        <w:t>Inschrijver</w:t>
      </w:r>
      <w:r w:rsidR="00E61F28" w:rsidRPr="00E94EF2">
        <w:rPr>
          <w:rFonts w:ascii="Verdana" w:eastAsia="MS Mincho" w:hAnsi="Verdana"/>
          <w:bCs/>
          <w:sz w:val="18"/>
          <w:szCs w:val="18"/>
          <w:lang w:eastAsia="en-US"/>
        </w:rPr>
        <w:t xml:space="preserve"> is overeengekomen dat </w:t>
      </w:r>
      <w:r w:rsidR="00122C98">
        <w:rPr>
          <w:rFonts w:ascii="Verdana" w:eastAsia="MS Mincho" w:hAnsi="Verdana"/>
          <w:bCs/>
          <w:sz w:val="18"/>
          <w:szCs w:val="18"/>
          <w:lang w:eastAsia="en-US"/>
        </w:rPr>
        <w:t>Inschrijver</w:t>
      </w:r>
      <w:r w:rsidR="00E61F28" w:rsidRPr="00E94EF2">
        <w:rPr>
          <w:rFonts w:ascii="Verdana" w:eastAsia="MS Mincho" w:hAnsi="Verdana"/>
          <w:bCs/>
          <w:sz w:val="18"/>
          <w:szCs w:val="18"/>
          <w:lang w:eastAsia="en-US"/>
        </w:rPr>
        <w:t xml:space="preserve"> een beroep doet op de financiële en economische draagkracht van de hierna genoemde onderaannemer/Derde en da</w:t>
      </w:r>
      <w:r w:rsidR="002D7815" w:rsidRPr="00E94EF2">
        <w:rPr>
          <w:rFonts w:ascii="Verdana" w:eastAsia="MS Mincho" w:hAnsi="Verdana"/>
          <w:bCs/>
          <w:sz w:val="18"/>
          <w:szCs w:val="18"/>
          <w:lang w:eastAsia="en-US"/>
        </w:rPr>
        <w:t>t</w:t>
      </w:r>
      <w:r w:rsidR="00E61F28" w:rsidRPr="00E94EF2">
        <w:rPr>
          <w:rFonts w:ascii="Verdana" w:eastAsia="MS Mincho" w:hAnsi="Verdana"/>
          <w:bCs/>
          <w:sz w:val="18"/>
          <w:szCs w:val="18"/>
          <w:lang w:eastAsia="en-US"/>
        </w:rPr>
        <w:t xml:space="preserve"> zowel de </w:t>
      </w:r>
      <w:r w:rsidR="00122C98">
        <w:rPr>
          <w:rFonts w:ascii="Verdana" w:eastAsia="MS Mincho" w:hAnsi="Verdana"/>
          <w:bCs/>
          <w:sz w:val="18"/>
          <w:szCs w:val="18"/>
          <w:lang w:eastAsia="en-US"/>
        </w:rPr>
        <w:t>Inschrijver</w:t>
      </w:r>
      <w:r w:rsidR="00E61F28" w:rsidRPr="00E94EF2">
        <w:rPr>
          <w:rFonts w:ascii="Verdana" w:eastAsia="MS Mincho" w:hAnsi="Verdana"/>
          <w:bCs/>
          <w:sz w:val="18"/>
          <w:szCs w:val="18"/>
          <w:lang w:eastAsia="en-US"/>
        </w:rPr>
        <w:t xml:space="preserve"> als </w:t>
      </w:r>
      <w:r w:rsidRPr="00E94EF2">
        <w:rPr>
          <w:rFonts w:ascii="Verdana" w:eastAsia="MS Mincho" w:hAnsi="Verdana"/>
          <w:bCs/>
          <w:sz w:val="18"/>
          <w:szCs w:val="18"/>
          <w:lang w:eastAsia="en-US"/>
        </w:rPr>
        <w:t xml:space="preserve">de onderaannemer/Derde </w:t>
      </w:r>
      <w:r w:rsidR="00E61F28" w:rsidRPr="00E94EF2">
        <w:rPr>
          <w:rFonts w:ascii="Verdana" w:eastAsia="MS Mincho" w:hAnsi="Verdana"/>
          <w:bCs/>
          <w:sz w:val="18"/>
          <w:szCs w:val="18"/>
          <w:lang w:eastAsia="en-US"/>
        </w:rPr>
        <w:t>hoofdelijk aansprakelijk zijn</w:t>
      </w:r>
      <w:r w:rsidR="00E61F28" w:rsidRPr="00E94EF2">
        <w:rPr>
          <w:rFonts w:ascii="Verdana" w:hAnsi="Verdana"/>
          <w:sz w:val="18"/>
          <w:szCs w:val="18"/>
        </w:rPr>
        <w:t xml:space="preserve"> </w:t>
      </w:r>
      <w:r w:rsidR="00E61F28" w:rsidRPr="00E94EF2">
        <w:rPr>
          <w:rFonts w:ascii="Verdana" w:eastAsia="MS Mincho" w:hAnsi="Verdana"/>
          <w:bCs/>
          <w:sz w:val="18"/>
          <w:szCs w:val="18"/>
          <w:lang w:eastAsia="en-US"/>
        </w:rPr>
        <w:t xml:space="preserve">voor de gestanddoening van de verplichtingen die in dat kader voortvloeien uit de </w:t>
      </w:r>
      <w:r w:rsidR="00122C98">
        <w:rPr>
          <w:rFonts w:ascii="Verdana" w:eastAsia="MS Mincho" w:hAnsi="Verdana"/>
          <w:bCs/>
          <w:sz w:val="18"/>
          <w:szCs w:val="18"/>
          <w:lang w:eastAsia="en-US"/>
        </w:rPr>
        <w:t>Inschrijving</w:t>
      </w:r>
      <w:r w:rsidR="00E61F28" w:rsidRPr="00E94EF2">
        <w:rPr>
          <w:rFonts w:ascii="Verdana" w:eastAsia="MS Mincho" w:hAnsi="Verdana"/>
          <w:bCs/>
          <w:sz w:val="18"/>
          <w:szCs w:val="18"/>
          <w:lang w:eastAsia="en-US"/>
        </w:rPr>
        <w:t xml:space="preserve"> op de Aanbestedingsprocedure en de eventuele uitvoering van de Overeenkomst, en </w:t>
      </w:r>
    </w:p>
    <w:p w14:paraId="2460F77D" w14:textId="3C238394" w:rsidR="00FE185F" w:rsidRPr="00E94EF2" w:rsidRDefault="00E61F28" w:rsidP="00E94EF2">
      <w:pPr>
        <w:pStyle w:val="Lijstalinea"/>
        <w:numPr>
          <w:ilvl w:val="0"/>
          <w:numId w:val="14"/>
        </w:numPr>
        <w:spacing w:line="276" w:lineRule="auto"/>
        <w:rPr>
          <w:rFonts w:ascii="Verdana" w:eastAsia="MS Mincho" w:hAnsi="Verdana"/>
          <w:bCs/>
          <w:sz w:val="18"/>
          <w:szCs w:val="18"/>
          <w:lang w:eastAsia="en-US"/>
        </w:rPr>
      </w:pPr>
      <w:r w:rsidRPr="00E94EF2">
        <w:rPr>
          <w:rFonts w:ascii="Verdana" w:eastAsia="MS Mincho" w:hAnsi="Verdana"/>
          <w:bCs/>
          <w:sz w:val="18"/>
          <w:szCs w:val="18"/>
          <w:lang w:eastAsia="en-US"/>
        </w:rPr>
        <w:t>dat de onderaannemer</w:t>
      </w:r>
      <w:r w:rsidR="002D7815" w:rsidRPr="00E94EF2">
        <w:rPr>
          <w:rFonts w:ascii="Verdana" w:eastAsia="MS Mincho" w:hAnsi="Verdana"/>
          <w:bCs/>
          <w:sz w:val="18"/>
          <w:szCs w:val="18"/>
          <w:lang w:eastAsia="en-US"/>
        </w:rPr>
        <w:t>/Derde</w:t>
      </w:r>
      <w:r w:rsidRPr="00E94EF2">
        <w:rPr>
          <w:rFonts w:ascii="Verdana" w:eastAsia="MS Mincho" w:hAnsi="Verdana"/>
          <w:bCs/>
          <w:sz w:val="18"/>
          <w:szCs w:val="18"/>
          <w:lang w:eastAsia="en-US"/>
        </w:rPr>
        <w:t xml:space="preserve"> </w:t>
      </w:r>
      <w:r w:rsidR="006972FF" w:rsidRPr="00E94EF2">
        <w:rPr>
          <w:rFonts w:ascii="Verdana" w:eastAsia="MS Mincho" w:hAnsi="Verdana"/>
          <w:bCs/>
          <w:sz w:val="18"/>
          <w:szCs w:val="18"/>
          <w:lang w:eastAsia="en-US"/>
        </w:rPr>
        <w:t>zijn mensen en middelen inzet voor de volledige en juiste uitvoering van de Overeenkomst, indien de Aanbestedende Dienst de Overeenkomst sluit met de</w:t>
      </w:r>
      <w:r w:rsidRPr="00E94EF2">
        <w:rPr>
          <w:rFonts w:ascii="Verdana" w:eastAsia="MS Mincho" w:hAnsi="Verdana"/>
          <w:bCs/>
          <w:sz w:val="18"/>
          <w:szCs w:val="18"/>
          <w:lang w:eastAsia="en-US"/>
        </w:rPr>
        <w:t xml:space="preserve"> </w:t>
      </w:r>
      <w:r w:rsidR="002D7815" w:rsidRPr="00E94EF2">
        <w:rPr>
          <w:rFonts w:ascii="Verdana" w:eastAsia="MS Mincho" w:hAnsi="Verdana"/>
          <w:bCs/>
          <w:sz w:val="18"/>
          <w:szCs w:val="18"/>
          <w:lang w:eastAsia="en-US"/>
        </w:rPr>
        <w:t>Inschrijver</w:t>
      </w:r>
      <w:r w:rsidR="006972FF" w:rsidRPr="00E94EF2">
        <w:rPr>
          <w:rFonts w:ascii="Verdana" w:eastAsia="MS Mincho" w:hAnsi="Verdana"/>
          <w:bCs/>
          <w:sz w:val="18"/>
          <w:szCs w:val="18"/>
          <w:lang w:eastAsia="en-US"/>
        </w:rPr>
        <w:t>.</w:t>
      </w:r>
    </w:p>
    <w:p w14:paraId="6DEBD7B5" w14:textId="77777777" w:rsidR="000A1071" w:rsidRDefault="000A1071" w:rsidP="003D48B5">
      <w:pPr>
        <w:spacing w:line="240" w:lineRule="auto"/>
        <w:rPr>
          <w:rFonts w:eastAsia="MS Mincho"/>
          <w:bCs/>
          <w:lang w:eastAsia="en-US"/>
        </w:rPr>
      </w:pPr>
    </w:p>
    <w:p w14:paraId="37856324" w14:textId="5C94259A" w:rsidR="006972FF" w:rsidRDefault="006972FF" w:rsidP="003D48B5">
      <w:pPr>
        <w:spacing w:line="240" w:lineRule="auto"/>
        <w:rPr>
          <w:rFonts w:eastAsia="MS Mincho"/>
          <w:bCs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122C98" w:rsidRPr="003D48B5" w14:paraId="68B9ECA7" w14:textId="77777777" w:rsidTr="00621F87">
        <w:trPr>
          <w:trHeight w:val="513"/>
        </w:trPr>
        <w:tc>
          <w:tcPr>
            <w:tcW w:w="3681" w:type="dxa"/>
            <w:vAlign w:val="center"/>
          </w:tcPr>
          <w:p w14:paraId="30079066" w14:textId="77777777" w:rsidR="00122C98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>
              <w:rPr>
                <w:rFonts w:cs="Lohit Hindi"/>
                <w:b/>
                <w:lang w:val="nl-NL"/>
              </w:rPr>
              <w:t>Inschrijver/Derde</w:t>
            </w:r>
          </w:p>
          <w:p w14:paraId="2D3B64E2" w14:textId="77777777" w:rsidR="00122C98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5A9A050C" w14:textId="77777777" w:rsidR="00122C98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1C07A1E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3019CC28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122C98" w:rsidRPr="003D48B5" w14:paraId="208AC59E" w14:textId="77777777" w:rsidTr="00621F87">
        <w:trPr>
          <w:trHeight w:val="513"/>
        </w:trPr>
        <w:tc>
          <w:tcPr>
            <w:tcW w:w="3681" w:type="dxa"/>
            <w:vAlign w:val="center"/>
          </w:tcPr>
          <w:p w14:paraId="3FB89F81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28CBF3BA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3351F492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>
              <w:rPr>
                <w:b/>
                <w:lang w:val="nl-NL"/>
              </w:rPr>
              <w:t>Inschrijver</w:t>
            </w:r>
          </w:p>
          <w:p w14:paraId="6A20623F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77660996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122C98" w:rsidRPr="003D48B5" w14:paraId="10CE32A6" w14:textId="77777777" w:rsidTr="00621F87">
        <w:trPr>
          <w:trHeight w:val="513"/>
        </w:trPr>
        <w:tc>
          <w:tcPr>
            <w:tcW w:w="3681" w:type="dxa"/>
            <w:vAlign w:val="center"/>
          </w:tcPr>
          <w:p w14:paraId="06CBF746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59D9E6BC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17759DE1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>
              <w:rPr>
                <w:b/>
                <w:lang w:val="nl-NL"/>
              </w:rPr>
              <w:t>van Inschrijver</w:t>
            </w:r>
          </w:p>
          <w:p w14:paraId="16368394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44627924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122C98" w:rsidRPr="003D48B5" w14:paraId="6ADB4791" w14:textId="77777777" w:rsidTr="00621F87">
        <w:tc>
          <w:tcPr>
            <w:tcW w:w="3681" w:type="dxa"/>
            <w:vAlign w:val="center"/>
          </w:tcPr>
          <w:p w14:paraId="5179B23E" w14:textId="77777777" w:rsidR="00122C98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44B7C73F" w14:textId="77777777" w:rsidR="00122C98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596383BE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59C1F147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00522828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122C98" w:rsidRPr="003D48B5" w14:paraId="7DA79C8E" w14:textId="77777777" w:rsidTr="00621F87">
        <w:trPr>
          <w:trHeight w:val="775"/>
        </w:trPr>
        <w:tc>
          <w:tcPr>
            <w:tcW w:w="3681" w:type="dxa"/>
            <w:vAlign w:val="center"/>
          </w:tcPr>
          <w:p w14:paraId="795578FD" w14:textId="77777777" w:rsidR="00122C98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5F0F7F1D" w14:textId="77777777" w:rsidR="00122C98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rechtsgeldige vertegenwoordiger </w:t>
            </w:r>
          </w:p>
          <w:p w14:paraId="708C6974" w14:textId="77777777" w:rsidR="00122C98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>van Inschrijver</w:t>
            </w:r>
          </w:p>
          <w:p w14:paraId="55B672E3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53625018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3A735C50" w14:textId="77777777" w:rsidR="006972FF" w:rsidRPr="006972FF" w:rsidRDefault="006972FF" w:rsidP="003D48B5">
      <w:pPr>
        <w:spacing w:line="240" w:lineRule="auto"/>
        <w:rPr>
          <w:rFonts w:eastAsia="MS Mincho"/>
          <w:bCs/>
          <w:color w:val="121469"/>
          <w:sz w:val="20"/>
          <w:szCs w:val="20"/>
          <w:lang w:eastAsia="en-US"/>
        </w:rPr>
      </w:pPr>
    </w:p>
    <w:sectPr w:rsidR="006972FF" w:rsidRPr="006972FF" w:rsidSect="00F077D7">
      <w:headerReference w:type="default" r:id="rId8"/>
      <w:headerReference w:type="first" r:id="rId9"/>
      <w:pgSz w:w="11905" w:h="16837"/>
      <w:pgMar w:top="-1817" w:right="1700" w:bottom="1417" w:left="2211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17E85" w14:textId="77777777" w:rsidR="00F077D7" w:rsidRDefault="00F077D7">
      <w:pPr>
        <w:spacing w:line="240" w:lineRule="auto"/>
      </w:pPr>
      <w:r>
        <w:separator/>
      </w:r>
    </w:p>
  </w:endnote>
  <w:endnote w:type="continuationSeparator" w:id="0">
    <w:p w14:paraId="6AE58DAF" w14:textId="77777777" w:rsidR="00F077D7" w:rsidRDefault="00F077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hit Hindi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8A0D4" w14:textId="77777777" w:rsidR="00F077D7" w:rsidRDefault="00F077D7">
      <w:pPr>
        <w:spacing w:line="240" w:lineRule="auto"/>
      </w:pPr>
      <w:r>
        <w:separator/>
      </w:r>
    </w:p>
  </w:footnote>
  <w:footnote w:type="continuationSeparator" w:id="0">
    <w:p w14:paraId="1D1B7469" w14:textId="77777777" w:rsidR="00F077D7" w:rsidRDefault="00F077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72B23" w14:textId="77777777"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4FDB70C" wp14:editId="14640A46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F692D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FDB70C"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" filled="f" stroked="f">
              <v:textbox inset="0,0,0,0">
                <w:txbxContent>
                  <w:p w14:paraId="686F692D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5CEADAC5" wp14:editId="38D7B260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2" name="0c1ec8dc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3BEF87" w14:textId="0E19A076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F56ED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F56ED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CEADAC5" id="_x0000_t202" coordsize="21600,21600" o:spt="202" path="m,l,21600r21600,l21600,xe">
              <v:stroke joinstyle="miter"/>
              <v:path gradientshapeok="t" o:connecttype="rect"/>
            </v:shapetype>
            <v:shape id="0c1ec8dc-b7b7-11ea-8943-0242ac130003" o:spid="_x0000_s1027" type="#_x0000_t202" style="position:absolute;margin-left:110.55pt;margin-top:805pt;width:400.5pt;height:14.9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vJcUb8BAABT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733BEF87" w14:textId="0E19A076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F56ED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F56ED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5E2DB8D" wp14:editId="2B0D7F6C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9AA7F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2DB8D" id="0c1ecf87-b7b7-11ea-8943-0242ac130003" o:spid="_x0000_s1028" type="#_x0000_t202" style="position:absolute;margin-left:48.15pt;margin-top:28.3pt;width:34pt;height:96.3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" filled="f" stroked="f">
              <v:textbox inset="0,0,0,0">
                <w:txbxContent>
                  <w:p w14:paraId="6B19AA7F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4F9EE" w14:textId="11124E3C" w:rsidR="00521AB8" w:rsidRDefault="002B1368">
    <w:pPr>
      <w:spacing w:after="5102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828F11E" wp14:editId="064FFCC9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11" name="0c1ed02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824CDE" w14:textId="479D89EC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F56ED4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F56ED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828F11E" id="_x0000_t202" coordsize="21600,21600" o:spt="202" path="m,l,21600r21600,l21600,xe">
              <v:stroke joinstyle="miter"/>
              <v:path gradientshapeok="t" o:connecttype="rect"/>
            </v:shapetype>
            <v:shape id="0c1ed027-b7b7-11ea-8943-0242ac130003" o:spid="_x0000_s1029" type="#_x0000_t202" style="position:absolute;margin-left:110.55pt;margin-top:805pt;width:400.5pt;height:14.9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hAXUb8BAABU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4C824CDE" w14:textId="479D89EC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F56ED4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F56ED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38121F3"/>
    <w:multiLevelType w:val="hybridMultilevel"/>
    <w:tmpl w:val="219EEB42"/>
    <w:lvl w:ilvl="0" w:tplc="E750A742">
      <w:start w:val="2"/>
      <w:numFmt w:val="bullet"/>
      <w:lvlText w:val="-"/>
      <w:lvlJc w:val="left"/>
      <w:pPr>
        <w:ind w:left="720" w:hanging="360"/>
      </w:pPr>
      <w:rPr>
        <w:rFonts w:ascii="Verdana" w:eastAsia="MS Mincho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0"/>
  </w:num>
  <w:num w:numId="5">
    <w:abstractNumId w:val="7"/>
  </w:num>
  <w:num w:numId="6">
    <w:abstractNumId w:val="2"/>
  </w:num>
  <w:num w:numId="7">
    <w:abstractNumId w:val="11"/>
  </w:num>
  <w:num w:numId="8">
    <w:abstractNumId w:val="5"/>
  </w:num>
  <w:num w:numId="9">
    <w:abstractNumId w:val="12"/>
  </w:num>
  <w:num w:numId="10">
    <w:abstractNumId w:val="8"/>
  </w:num>
  <w:num w:numId="11">
    <w:abstractNumId w:val="13"/>
  </w:num>
  <w:num w:numId="12">
    <w:abstractNumId w:val="10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D7"/>
    <w:rsid w:val="00050B27"/>
    <w:rsid w:val="000A1071"/>
    <w:rsid w:val="00117D8C"/>
    <w:rsid w:val="00122C98"/>
    <w:rsid w:val="00284CC1"/>
    <w:rsid w:val="002B1368"/>
    <w:rsid w:val="002D7815"/>
    <w:rsid w:val="003D48B5"/>
    <w:rsid w:val="004658C8"/>
    <w:rsid w:val="00521AB8"/>
    <w:rsid w:val="006271E2"/>
    <w:rsid w:val="006972FF"/>
    <w:rsid w:val="008C2752"/>
    <w:rsid w:val="009239C0"/>
    <w:rsid w:val="009752D8"/>
    <w:rsid w:val="0098023F"/>
    <w:rsid w:val="00C51AB8"/>
    <w:rsid w:val="00C52BFA"/>
    <w:rsid w:val="00D150A0"/>
    <w:rsid w:val="00D2057F"/>
    <w:rsid w:val="00D63057"/>
    <w:rsid w:val="00DC46F5"/>
    <w:rsid w:val="00E61F28"/>
    <w:rsid w:val="00E9365C"/>
    <w:rsid w:val="00E94EF2"/>
    <w:rsid w:val="00F077D7"/>
    <w:rsid w:val="00F56ED4"/>
    <w:rsid w:val="00FE185F"/>
    <w:rsid w:val="00FE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E32E49A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basedOn w:val="Standaard"/>
    <w:uiPriority w:val="34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rsid w:val="00FE18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E185F"/>
    <w:pPr>
      <w:autoSpaceDN/>
      <w:spacing w:line="240" w:lineRule="auto"/>
      <w:textAlignment w:val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185F"/>
    <w:rPr>
      <w:rFonts w:ascii="Verdana" w:eastAsia="Times New Roman" w:hAnsi="Verdana" w:cs="Times New Roman"/>
      <w:snapToGrid w:val="0"/>
    </w:rPr>
  </w:style>
  <w:style w:type="table" w:customStyle="1" w:styleId="Tabelraster3">
    <w:name w:val="Tabelraster3"/>
    <w:basedOn w:val="Standaardtabel"/>
    <w:next w:val="Tabelraster"/>
    <w:rsid w:val="00FE185F"/>
    <w:pPr>
      <w:autoSpaceDN/>
      <w:spacing w:line="300" w:lineRule="exact"/>
      <w:textAlignment w:val="auto"/>
    </w:pPr>
    <w:rPr>
      <w:rFonts w:eastAsia="MS Mincho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185F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85F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85F"/>
    <w:pPr>
      <w:autoSpaceDN w:val="0"/>
      <w:textAlignment w:val="baseline"/>
    </w:pPr>
    <w:rPr>
      <w:rFonts w:eastAsia="DejaVu Sans" w:cs="Lohit Hindi"/>
      <w:b/>
      <w:bCs/>
      <w:snapToGrid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85F"/>
    <w:rPr>
      <w:rFonts w:ascii="Verdana" w:eastAsia="Times New Roman" w:hAnsi="Verdana" w:cs="Times New Roman"/>
      <w:b/>
      <w:bCs/>
      <w:snapToGrid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50B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0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9EE3D-CAD8-4FF4-929D-703A6BDC1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294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 - van Aken, P.</dc:creator>
  <cp:lastModifiedBy>Willems, Bas</cp:lastModifiedBy>
  <cp:revision>17</cp:revision>
  <dcterms:created xsi:type="dcterms:W3CDTF">2021-07-15T07:24:00Z</dcterms:created>
  <dcterms:modified xsi:type="dcterms:W3CDTF">2022-12-05T12:27:00Z</dcterms:modified>
</cp:coreProperties>
</file>