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755C" w14:textId="236CE2DC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7C1F48">
        <w:rPr>
          <w:rFonts w:ascii="Corbel" w:hAnsi="Corbel"/>
          <w:b/>
          <w:sz w:val="24"/>
          <w:szCs w:val="24"/>
        </w:rPr>
        <w:t>Bijlage Format kerncompetenties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267718">
        <w:rPr>
          <w:rFonts w:ascii="Corbel" w:hAnsi="Corbel"/>
          <w:b/>
          <w:sz w:val="24"/>
          <w:szCs w:val="24"/>
        </w:rPr>
        <w:t xml:space="preserve">– perceel </w:t>
      </w:r>
      <w:r w:rsidR="00672E9F">
        <w:rPr>
          <w:rFonts w:ascii="Corbel" w:hAnsi="Corbel"/>
          <w:b/>
          <w:sz w:val="24"/>
          <w:szCs w:val="24"/>
        </w:rPr>
        <w:t>2</w:t>
      </w:r>
    </w:p>
    <w:p w14:paraId="16382756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00C213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349CAB7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petentie</w:t>
            </w:r>
            <w:r w:rsidR="008717DD"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187AB4E9" w14:textId="7D424744" w:rsidR="002D06C7" w:rsidRDefault="00542526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54252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minimaal 50 niet elektrische bestelwagens zakelijk verkocht en beschikbaar gesteld aan de referentie-organisatie. </w:t>
            </w:r>
          </w:p>
          <w:p w14:paraId="24420441" w14:textId="77777777" w:rsidR="00542526" w:rsidRDefault="00542526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40F271FF" w14:textId="6B09D372" w:rsidR="007E5759" w:rsidRPr="002D06C7" w:rsidRDefault="002D06C7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Indien u voor deze kerncompetentie meerdere referenties overlegt, dient u dit formulier herhaaldelijk in te vullen.</w:t>
            </w:r>
          </w:p>
        </w:tc>
      </w:tr>
      <w:tr w:rsidR="00D82414" w:rsidRPr="001A17B8" w14:paraId="2457C58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C63738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E53EA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545C43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642B413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8030E6C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4D370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1514FA8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08456C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002EFDB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BB8884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40A6A7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769B2A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CF87E1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CF5B56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EA3017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E7D035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91084F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93E503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97652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A680B7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9C93AD0" w14:textId="1A672963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7C1F48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17E223E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88A6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7D96363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48D7A7A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E6EB00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634C7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784D5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D3CB91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748C8" w:rsidRPr="001A17B8" w14:paraId="281B45C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AAF463" w14:textId="08456D2F" w:rsidR="008748C8" w:rsidRPr="008748C8" w:rsidRDefault="008748C8" w:rsidP="008748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niet elektrische </w:t>
            </w:r>
            <w:r w:rsidR="00B80FF9">
              <w:rPr>
                <w:rFonts w:ascii="Corbel" w:hAnsi="Corbel"/>
                <w:sz w:val="16"/>
                <w:szCs w:val="16"/>
              </w:rPr>
              <w:t>bestelwagens</w:t>
            </w:r>
            <w:r w:rsidRPr="0027322A">
              <w:rPr>
                <w:rFonts w:ascii="Corbel" w:hAnsi="Corbel"/>
                <w:sz w:val="16"/>
                <w:szCs w:val="16"/>
              </w:rPr>
              <w:t xml:space="preserve"> heeft u </w:t>
            </w:r>
            <w:r>
              <w:rPr>
                <w:rFonts w:ascii="Corbel" w:hAnsi="Corbel"/>
                <w:sz w:val="16"/>
                <w:szCs w:val="16"/>
              </w:rPr>
              <w:t>zakelijk verkocht en beschikbaar gesteld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0B787B35" w14:textId="64296190" w:rsidR="008748C8" w:rsidRPr="00133F0C" w:rsidRDefault="008748C8" w:rsidP="008748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7650B2" w:rsidRPr="001A17B8" w14:paraId="2D4128F6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2366652" w14:textId="656C5A73" w:rsidR="00376FA8" w:rsidRPr="007C1F4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7C1F48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</w:t>
            </w:r>
            <w:r w:rsidR="007C1F48" w:rsidRPr="007C1F48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7C1F48">
              <w:rPr>
                <w:rFonts w:ascii="Corbel" w:hAnsi="Corbel"/>
                <w:sz w:val="16"/>
                <w:szCs w:val="16"/>
              </w:rPr>
              <w:t>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3C002DA8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DE46603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6E2A7514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DA60FF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C803A8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0FAD0D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7CD329E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61BBBA7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62E5E5FA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12B3D92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0134DF7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8B4884B" w14:textId="3FEA0058" w:rsidR="007650B2" w:rsidRPr="001A17B8" w:rsidRDefault="007C1F48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30DD6696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8B54AF4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E0950E7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67174B9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2997D000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FA2DEE3" w14:textId="387358A7" w:rsidR="00610BBC" w:rsidRDefault="00610BBC" w:rsidP="007650B2">
      <w:pPr>
        <w:spacing w:after="200" w:line="276" w:lineRule="auto"/>
      </w:pPr>
    </w:p>
    <w:p w14:paraId="3C1CDF8D" w14:textId="77777777" w:rsidR="00610BBC" w:rsidRDefault="00610BB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610BBC" w:rsidRPr="00CF3901" w14:paraId="2748D2D5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2D2BABB" w14:textId="7528C44B" w:rsidR="00610BBC" w:rsidRPr="00A57DF0" w:rsidRDefault="00610BBC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 w:rsidR="003E3426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7C8FD754" w14:textId="7BD8B406" w:rsidR="00610BBC" w:rsidRDefault="0040097A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0097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minimaal 10 niet elektrische kleine personenbussen (9-persoonsbussen, chauffeur meegerekend) zakelijk verkocht en beschikbaar gesteld aan de referentie-organisatie</w:t>
            </w:r>
            <w:r w:rsidR="003E3426" w:rsidRPr="003E342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 Dit aantal hoeft niet bij één en dezelfde referentie-organisatie terug te komen</w:t>
            </w:r>
          </w:p>
          <w:p w14:paraId="450EC2B3" w14:textId="77777777" w:rsidR="003E3426" w:rsidRDefault="003E342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3544B10B" w14:textId="77777777" w:rsidR="00610BBC" w:rsidRPr="002D06C7" w:rsidRDefault="00610BBC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Indien u voor deze kerncompetentie meerdere referenties overlegt, dient u dit formulier herhaaldelijk in te vullen.</w:t>
            </w:r>
          </w:p>
        </w:tc>
      </w:tr>
      <w:tr w:rsidR="00610BBC" w:rsidRPr="001A17B8" w14:paraId="5EDB7C00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FCCF512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4E27626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30050ECF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530F0EE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197A7A3" w14:textId="77777777" w:rsidR="00610BBC" w:rsidRPr="001E36FF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206F581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0BBC" w:rsidRPr="001A17B8" w14:paraId="3D7059AA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D15F6D6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EAB4F33" w14:textId="77777777" w:rsidR="00610BB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0A4119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0BBC" w:rsidRPr="001A17B8" w14:paraId="5A3419EE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A2C92B8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B056D05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40DE15F8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BD39362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EC9DADD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6C9CC7AE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2FDA216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73FFB68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7D4387CE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55A544A3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404706BE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FDA8594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0BBC" w:rsidRPr="001A17B8" w14:paraId="60039AF7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2BDF295" w14:textId="77777777" w:rsidR="00610BB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6C1004A2" w14:textId="77777777" w:rsidR="00610BB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D8EB822" w14:textId="77777777" w:rsidR="00610BB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3ABECE" w14:textId="77777777" w:rsidR="00610BB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3B69F22" w14:textId="77777777" w:rsidR="00610BBC" w:rsidRPr="00376FA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3CDB6697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055CD7BE" w14:textId="1390791E" w:rsidR="00610BBC" w:rsidRPr="008748C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40097A" w:rsidRPr="0040097A">
              <w:rPr>
                <w:rFonts w:ascii="Corbel" w:hAnsi="Corbel"/>
                <w:sz w:val="16"/>
                <w:szCs w:val="16"/>
              </w:rPr>
              <w:t>niet elektrische kleine personenbussen (9-persoonsbussen, chauffeur meegerekend)</w:t>
            </w:r>
            <w:r w:rsidR="0040097A">
              <w:rPr>
                <w:rFonts w:ascii="Corbel" w:hAnsi="Corbel"/>
                <w:sz w:val="16"/>
                <w:szCs w:val="16"/>
              </w:rPr>
              <w:t xml:space="preserve"> </w:t>
            </w:r>
            <w:r w:rsidRPr="0027322A">
              <w:rPr>
                <w:rFonts w:ascii="Corbel" w:hAnsi="Corbel"/>
                <w:sz w:val="16"/>
                <w:szCs w:val="16"/>
              </w:rPr>
              <w:t xml:space="preserve">heeft u </w:t>
            </w:r>
            <w:r>
              <w:rPr>
                <w:rFonts w:ascii="Corbel" w:hAnsi="Corbel"/>
                <w:sz w:val="16"/>
                <w:szCs w:val="16"/>
              </w:rPr>
              <w:t>zakelijk verkocht en beschikbaar gesteld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55CD379D" w14:textId="77777777" w:rsidR="00610BBC" w:rsidRPr="00133F0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610BBC" w:rsidRPr="001A17B8" w14:paraId="23974291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7FB7F8E" w14:textId="77777777" w:rsidR="00610BBC" w:rsidRPr="007C1F48" w:rsidRDefault="00610BBC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1659361E" w14:textId="77777777" w:rsidR="00610BBC" w:rsidRPr="00A019E4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7039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BB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0BBC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77DD3F8" w14:textId="77777777" w:rsidR="00610BBC" w:rsidRPr="00A019E4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0940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BB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0BBC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10BBC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610BB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10BB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139BE57" w14:textId="77777777" w:rsidR="00610BBC" w:rsidRPr="00A019E4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F47E327" w14:textId="77777777" w:rsidR="00610BBC" w:rsidRPr="00A019E4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E216F3" w14:textId="77777777" w:rsidR="00610BBC" w:rsidRPr="00376FA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0BBC" w:rsidRPr="001A17B8" w14:paraId="2E4CD77B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CE189CA" w14:textId="77777777" w:rsidR="00610BBC" w:rsidRPr="001A17B8" w:rsidRDefault="00610BBC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37017C5" w14:textId="77777777" w:rsidR="00610BBC" w:rsidRPr="00376FA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14050DFB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4F34759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610BBC" w:rsidRPr="001A17B8" w14:paraId="1EC6BBA6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0F61833" w14:textId="77777777" w:rsidR="00610BBC" w:rsidRPr="001A17B8" w:rsidRDefault="00610BBC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1C0B10FB" w14:textId="77777777" w:rsidR="00610BBC" w:rsidRPr="001A17B8" w:rsidRDefault="00610BBC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F97265A" w14:textId="77777777" w:rsidR="00610BBC" w:rsidRPr="00376FA8" w:rsidRDefault="00610BBC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4A73B3E" w14:textId="77777777" w:rsidR="00610BBC" w:rsidRPr="00A019E4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3728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BB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0BBC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E986667" w14:textId="77777777" w:rsidR="00610BBC" w:rsidRPr="001A17B8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4782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BB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0BBC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10BBC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610BB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10BB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79D760D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5A2FA90" w14:textId="6BC5F8C6" w:rsidR="003E3426" w:rsidRDefault="003E3426" w:rsidP="007650B2">
      <w:pPr>
        <w:spacing w:after="200" w:line="276" w:lineRule="auto"/>
      </w:pPr>
    </w:p>
    <w:p w14:paraId="24E5AA35" w14:textId="77777777" w:rsidR="003E3426" w:rsidRDefault="003E3426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3E3426" w:rsidRPr="00CF3901" w14:paraId="3E3618A9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903D295" w14:textId="63D718AF" w:rsidR="003E3426" w:rsidRPr="00A57DF0" w:rsidRDefault="003E342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3F8A784E" w14:textId="12F4C3EC" w:rsidR="003E3426" w:rsidRPr="002D06C7" w:rsidRDefault="00BD47A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D47A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in een landelijke dekking voorzien voor ROB en aan door hem geleverde voertuigen uit bovengenoemde twee categorieën. Om te voldoen aan deze kerncompetentie mag Inschrijver maximaal </w:t>
            </w:r>
            <w:r w:rsidR="0058214B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twee</w:t>
            </w:r>
            <w:r w:rsidR="0058214B" w:rsidRPr="00BD47A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BD47A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referentie</w:t>
            </w:r>
            <w:r w:rsidR="0058214B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s</w:t>
            </w:r>
            <w:r w:rsidRPr="00BD47A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overleggen.</w:t>
            </w:r>
          </w:p>
        </w:tc>
      </w:tr>
      <w:tr w:rsidR="003E3426" w:rsidRPr="001A17B8" w14:paraId="7C2A44B9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C5CDA7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1351317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37A8F4CF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C9B789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36D738B" w14:textId="77777777" w:rsidR="003E3426" w:rsidRPr="001E36FF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8F69B19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0E1A4DD7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7C48429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90F065D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0740616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3AE5368A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228EE66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74E88DD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43AF3BB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066A2514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11D14AF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64F6D5A5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491BF08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5A658E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35A421A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6C6F0BB5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B2106C0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D0CF873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7F561429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4AAECC2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5C49D56C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78D6F52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F46386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59AD123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964F7" w:rsidRPr="001A17B8" w14:paraId="46603EC9" w14:textId="77777777" w:rsidTr="00C964F7">
        <w:trPr>
          <w:trHeight w:val="484"/>
          <w:jc w:val="center"/>
        </w:trPr>
        <w:tc>
          <w:tcPr>
            <w:tcW w:w="5076" w:type="dxa"/>
            <w:shd w:val="clear" w:color="auto" w:fill="auto"/>
          </w:tcPr>
          <w:p w14:paraId="2450710B" w14:textId="21CC2D02" w:rsidR="00C964F7" w:rsidRPr="008748C8" w:rsidRDefault="0075643F" w:rsidP="00C964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voorzien in een landelijke dekking voor ROB </w:t>
            </w:r>
            <w:r w:rsidR="000D6D0C">
              <w:rPr>
                <w:rFonts w:ascii="Corbel" w:hAnsi="Corbel"/>
                <w:sz w:val="16"/>
                <w:szCs w:val="16"/>
              </w:rPr>
              <w:t>aan de door u geleverde</w:t>
            </w:r>
            <w:r w:rsidR="008E1A4E">
              <w:rPr>
                <w:rFonts w:ascii="Corbel" w:hAnsi="Corbel"/>
                <w:sz w:val="16"/>
                <w:szCs w:val="16"/>
              </w:rPr>
              <w:t xml:space="preserve"> </w:t>
            </w:r>
            <w:r w:rsidR="008E1A4E" w:rsidRPr="008E1A4E">
              <w:rPr>
                <w:rFonts w:ascii="Corbel" w:hAnsi="Corbel"/>
                <w:sz w:val="16"/>
                <w:szCs w:val="16"/>
              </w:rPr>
              <w:t>niet elektrische bestelwagens</w:t>
            </w:r>
            <w:r w:rsidR="008E1A4E">
              <w:rPr>
                <w:rFonts w:ascii="Corbel" w:hAnsi="Corbel"/>
                <w:sz w:val="16"/>
                <w:szCs w:val="16"/>
              </w:rPr>
              <w:t xml:space="preserve"> en </w:t>
            </w:r>
            <w:r w:rsidR="003F1A75" w:rsidRPr="003F1A75">
              <w:rPr>
                <w:rFonts w:ascii="Corbel" w:hAnsi="Corbel"/>
                <w:sz w:val="16"/>
                <w:szCs w:val="16"/>
              </w:rPr>
              <w:t>niet elektrische kleine personenbussen (9-persoonsbussen, chauffeur meegerekend)</w:t>
            </w:r>
            <w:r w:rsidR="003F1A75">
              <w:rPr>
                <w:rFonts w:ascii="Corbel" w:hAnsi="Corbel"/>
                <w:sz w:val="16"/>
                <w:szCs w:val="16"/>
              </w:rPr>
              <w:t>?</w:t>
            </w:r>
            <w:r w:rsidR="003765C5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1E0886F3" w14:textId="77777777" w:rsidR="003765C5" w:rsidRPr="00A019E4" w:rsidRDefault="00000000" w:rsidP="003765C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7157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5C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5C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D0D681F" w14:textId="6158DC57" w:rsidR="00C964F7" w:rsidRPr="00133F0C" w:rsidRDefault="00000000" w:rsidP="00C964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2449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5C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5C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765C5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765C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765C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3E3426" w:rsidRPr="001A17B8" w14:paraId="0E3CBCD1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75557078" w14:textId="77777777" w:rsidR="003E3426" w:rsidRPr="007C1F48" w:rsidRDefault="003E3426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9C8A86C" w14:textId="77777777" w:rsidR="003E3426" w:rsidRPr="00A019E4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6394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1F228C0" w14:textId="77777777" w:rsidR="003E3426" w:rsidRPr="00A019E4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4391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E3426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E3426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E342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2122EB5" w14:textId="77777777" w:rsidR="003E3426" w:rsidRPr="00A019E4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96B13E" w14:textId="77777777" w:rsidR="003E3426" w:rsidRPr="00A019E4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1A690C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01E9E4AB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B244E08" w14:textId="77777777" w:rsidR="003E3426" w:rsidRPr="001A17B8" w:rsidRDefault="003E3426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AD253E9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73D5592F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4F6317E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3E3426" w:rsidRPr="001A17B8" w14:paraId="79804514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ACB4990" w14:textId="77777777" w:rsidR="003E3426" w:rsidRPr="001A17B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3D200CA" w14:textId="77777777" w:rsidR="003E3426" w:rsidRPr="001A17B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A75194D" w14:textId="77777777" w:rsidR="003E3426" w:rsidRPr="00376FA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9588999" w14:textId="77777777" w:rsidR="003E3426" w:rsidRPr="00A019E4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8607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4A37844" w14:textId="77777777" w:rsidR="003E3426" w:rsidRPr="001A17B8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311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E3426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3E3426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E342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E499FB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3FBBE73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F6334" w14:textId="77777777" w:rsidR="00FA28DE" w:rsidRDefault="00FA28DE" w:rsidP="00A57DF0">
      <w:pPr>
        <w:spacing w:line="240" w:lineRule="auto"/>
      </w:pPr>
      <w:r>
        <w:separator/>
      </w:r>
    </w:p>
  </w:endnote>
  <w:endnote w:type="continuationSeparator" w:id="0">
    <w:p w14:paraId="25340986" w14:textId="77777777" w:rsidR="00FA28DE" w:rsidRDefault="00FA28DE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315D217A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CDA0036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3E1E" w14:textId="77777777" w:rsidR="00FA28DE" w:rsidRDefault="00FA28DE" w:rsidP="00A57DF0">
      <w:pPr>
        <w:spacing w:line="240" w:lineRule="auto"/>
      </w:pPr>
      <w:r>
        <w:separator/>
      </w:r>
    </w:p>
  </w:footnote>
  <w:footnote w:type="continuationSeparator" w:id="0">
    <w:p w14:paraId="5AE0A420" w14:textId="77777777" w:rsidR="00FA28DE" w:rsidRDefault="00FA28DE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A7"/>
    <w:rsid w:val="00055710"/>
    <w:rsid w:val="00064E11"/>
    <w:rsid w:val="00087AF2"/>
    <w:rsid w:val="000A5C56"/>
    <w:rsid w:val="000D6D0C"/>
    <w:rsid w:val="00100A15"/>
    <w:rsid w:val="00125F21"/>
    <w:rsid w:val="00133F0C"/>
    <w:rsid w:val="001E36FF"/>
    <w:rsid w:val="00267718"/>
    <w:rsid w:val="00287178"/>
    <w:rsid w:val="002D06C7"/>
    <w:rsid w:val="003265BB"/>
    <w:rsid w:val="00376002"/>
    <w:rsid w:val="003765C5"/>
    <w:rsid w:val="00376FA8"/>
    <w:rsid w:val="003E3426"/>
    <w:rsid w:val="003F1A75"/>
    <w:rsid w:val="0040097A"/>
    <w:rsid w:val="004045F0"/>
    <w:rsid w:val="0046621E"/>
    <w:rsid w:val="0047548D"/>
    <w:rsid w:val="00520270"/>
    <w:rsid w:val="00542526"/>
    <w:rsid w:val="0058214B"/>
    <w:rsid w:val="00610BBC"/>
    <w:rsid w:val="00632837"/>
    <w:rsid w:val="00672E9F"/>
    <w:rsid w:val="00702A25"/>
    <w:rsid w:val="00734FA7"/>
    <w:rsid w:val="0075643F"/>
    <w:rsid w:val="007576F1"/>
    <w:rsid w:val="007650B2"/>
    <w:rsid w:val="007A3E7F"/>
    <w:rsid w:val="007B2A9F"/>
    <w:rsid w:val="007C1F48"/>
    <w:rsid w:val="007E5759"/>
    <w:rsid w:val="008717DD"/>
    <w:rsid w:val="008748C8"/>
    <w:rsid w:val="008A5C68"/>
    <w:rsid w:val="008E1A4E"/>
    <w:rsid w:val="00904410"/>
    <w:rsid w:val="00A019E4"/>
    <w:rsid w:val="00A57DF0"/>
    <w:rsid w:val="00B045FB"/>
    <w:rsid w:val="00B80FF9"/>
    <w:rsid w:val="00BD47A6"/>
    <w:rsid w:val="00C12F22"/>
    <w:rsid w:val="00C964F7"/>
    <w:rsid w:val="00CB4FCD"/>
    <w:rsid w:val="00CE40DB"/>
    <w:rsid w:val="00CE7F7A"/>
    <w:rsid w:val="00D06D74"/>
    <w:rsid w:val="00D155E8"/>
    <w:rsid w:val="00D82414"/>
    <w:rsid w:val="00DE2BC9"/>
    <w:rsid w:val="00E76EC8"/>
    <w:rsid w:val="00FA28DE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5CAD9"/>
  <w15:docId w15:val="{4DEBCD5F-7915-4763-88BA-F123837F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57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5571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55710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57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5710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58214B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9</TotalTime>
  <Pages>1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26</cp:revision>
  <dcterms:created xsi:type="dcterms:W3CDTF">2022-06-27T10:55:00Z</dcterms:created>
  <dcterms:modified xsi:type="dcterms:W3CDTF">2022-12-02T13:34:00Z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