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0"/>
        <w:rPr>
          <w:rFonts w:ascii="Times New Roman"/>
          <w:b w:val="0"/>
        </w:rPr>
      </w:pPr>
      <w:r>
        <w:rPr>
          <w:rFonts w:ascii="Times New Roman"/>
          <w:b w:val="0"/>
        </w:rPr>
        <w:pict>
          <v:group style="width:476.65pt;height:20.05pt;mso-position-horizontal-relative:char;mso-position-vertical-relative:line" coordorigin="0,0" coordsize="9533,401">
            <v:shape style="position:absolute;left:0;top:0;width:9533;height:401" coordorigin="0,0" coordsize="9533,401" path="m9472,60l60,60,0,60,0,341,0,401,60,401,9472,401,9472,341,9472,60xm9472,0l60,0,0,0,0,60,60,60,9472,60,9472,0xm9532,60l9472,60,9472,341,9472,401,9532,401,9532,341,9532,60xm9532,0l9472,0,9472,60,9532,60,9532,0xe" filled="true" fillcolor="#d5eeee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533;height:401" type="#_x0000_t202" filled="false" stroked="false">
              <v:textbox inset="0,0,0,0">
                <w:txbxContent>
                  <w:p>
                    <w:pPr>
                      <w:spacing w:before="61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2"/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A4:</w:t>
                    </w:r>
                    <w:r>
                      <w:rPr>
                        <w:spacing w:val="27"/>
                        <w:sz w:val="20"/>
                      </w:rPr>
                      <w:t> </w:t>
                    </w:r>
                    <w:r>
                      <w:rPr>
                        <w:spacing w:val="13"/>
                        <w:sz w:val="20"/>
                      </w:rPr>
                      <w:t>OPGAVEFORMULIER</w:t>
                    </w:r>
                    <w:r>
                      <w:rPr>
                        <w:spacing w:val="30"/>
                        <w:sz w:val="20"/>
                      </w:rPr>
                      <w:t> </w:t>
                    </w:r>
                    <w:r>
                      <w:rPr>
                        <w:spacing w:val="13"/>
                        <w:sz w:val="20"/>
                      </w:rPr>
                      <w:t>REFERENTIE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b w:val="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3"/>
        <w:rPr>
          <w:rFonts w:ascii="Times New Roman"/>
          <w:b w:val="0"/>
          <w:sz w:val="19"/>
        </w:rPr>
      </w:pPr>
    </w:p>
    <w:p>
      <w:pPr>
        <w:pStyle w:val="Title"/>
      </w:pPr>
      <w:r>
        <w:rPr/>
        <w:t>Aanbesteding</w:t>
      </w:r>
      <w:r>
        <w:rPr>
          <w:spacing w:val="-6"/>
        </w:rPr>
        <w:t> </w:t>
      </w:r>
      <w:r>
        <w:rPr/>
        <w:t>‘Biedprocedure</w:t>
      </w:r>
      <w:r>
        <w:rPr>
          <w:spacing w:val="-6"/>
        </w:rPr>
        <w:t> </w:t>
      </w:r>
      <w:r>
        <w:rPr/>
        <w:t>woningbouw</w:t>
      </w:r>
      <w:r>
        <w:rPr>
          <w:spacing w:val="-4"/>
        </w:rPr>
        <w:t> </w:t>
      </w:r>
      <w:r>
        <w:rPr/>
        <w:t>plan Kloosterveste,</w:t>
      </w:r>
      <w:r>
        <w:rPr>
          <w:spacing w:val="-4"/>
        </w:rPr>
        <w:t> </w:t>
      </w:r>
      <w:r>
        <w:rPr/>
        <w:t>Zuidergracht’</w:t>
      </w:r>
    </w:p>
    <w:p>
      <w:pPr>
        <w:pStyle w:val="BodyText"/>
      </w:pPr>
    </w:p>
    <w:p>
      <w:pPr>
        <w:pStyle w:val="BodyText"/>
        <w:ind w:left="458"/>
      </w:pPr>
      <w:r>
        <w:rPr/>
        <w:t>Ter</w:t>
      </w:r>
      <w:r>
        <w:rPr>
          <w:spacing w:val="-4"/>
        </w:rPr>
        <w:t> </w:t>
      </w:r>
      <w:r>
        <w:rPr/>
        <w:t>onderbouwing</w:t>
      </w:r>
      <w:r>
        <w:rPr>
          <w:spacing w:val="-6"/>
        </w:rPr>
        <w:t> </w:t>
      </w:r>
      <w:r>
        <w:rPr/>
        <w:t>van</w:t>
      </w:r>
      <w:r>
        <w:rPr>
          <w:spacing w:val="-4"/>
        </w:rPr>
        <w:t> </w:t>
      </w:r>
      <w:r>
        <w:rPr/>
        <w:t>technische</w:t>
      </w:r>
      <w:r>
        <w:rPr>
          <w:spacing w:val="-4"/>
        </w:rPr>
        <w:t> </w:t>
      </w:r>
      <w:r>
        <w:rPr/>
        <w:t>bekwaamheid</w:t>
      </w:r>
      <w:r>
        <w:rPr>
          <w:spacing w:val="-5"/>
        </w:rPr>
        <w:t> </w:t>
      </w:r>
      <w:r>
        <w:rPr/>
        <w:t>(paragraaf</w:t>
      </w:r>
      <w:r>
        <w:rPr>
          <w:spacing w:val="-5"/>
        </w:rPr>
        <w:t> </w:t>
      </w:r>
      <w:r>
        <w:rPr/>
        <w:t>3.3.2).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 w:after="1"/>
        <w:rPr>
          <w:sz w:val="18"/>
        </w:rPr>
      </w:pPr>
    </w:p>
    <w:tbl>
      <w:tblPr>
        <w:tblW w:w="0" w:type="auto"/>
        <w:jc w:val="left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0"/>
        <w:gridCol w:w="5531"/>
      </w:tblGrid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Beschrijving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opdracht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het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project)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1404" w:hRule="atLeast"/>
        </w:trPr>
        <w:tc>
          <w:tcPr>
            <w:tcW w:w="3970" w:type="dxa"/>
          </w:tcPr>
          <w:p>
            <w:pPr>
              <w:pStyle w:val="TableParagraph"/>
              <w:spacing w:line="276" w:lineRule="auto" w:before="1"/>
              <w:ind w:right="114"/>
              <w:rPr>
                <w:i/>
                <w:sz w:val="20"/>
              </w:rPr>
            </w:pPr>
            <w:r>
              <w:rPr>
                <w:b/>
                <w:sz w:val="20"/>
              </w:rPr>
              <w:t>Beschrijving opdracht/rol van gegadigde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(voor zover de opdracht van gegadigde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onderdeel uitmaakt van een andere opdracht:</w:t>
            </w:r>
            <w:r>
              <w:rPr>
                <w:i/>
                <w:spacing w:val="-43"/>
                <w:sz w:val="20"/>
              </w:rPr>
              <w:t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korte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rol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</w:p>
          <w:p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gegadigde)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eigen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rekening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risico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uitgevoerd?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Nee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Onderbouwing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relevantie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bekwaamheidseis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aanvang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oplevering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1403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Opdrachtgever</w:t>
            </w:r>
          </w:p>
          <w:p>
            <w:pPr>
              <w:pStyle w:val="TableParagraph"/>
              <w:spacing w:line="280" w:lineRule="atLeast" w:before="1"/>
              <w:ind w:right="189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 van opdrachtgever. In geval van</w:t>
            </w:r>
            <w:r>
              <w:rPr>
                <w:i/>
                <w:spacing w:val="-43"/>
                <w:sz w:val="20"/>
              </w:rPr>
              <w:t> </w:t>
            </w:r>
            <w:r>
              <w:rPr>
                <w:i/>
                <w:sz w:val="20"/>
              </w:rPr>
              <w:t>onderaanneming, de instantie waarvoor de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hoofdaannemer de opdracht heeft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uitgevoerd)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(Contactpersoon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Correspondentieadres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(Postadres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Telefoonnummer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spacing w:before="100"/>
              <w:rPr>
                <w:b/>
                <w:sz w:val="20"/>
              </w:rPr>
            </w:pPr>
            <w:r>
              <w:rPr>
                <w:b/>
                <w:sz w:val="20"/>
              </w:rPr>
              <w:t>Emailadres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contactpersoon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1100" w:hRule="atLeast"/>
        </w:trPr>
        <w:tc>
          <w:tcPr>
            <w:tcW w:w="9501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80" w:lineRule="atLeast" w:before="0"/>
              <w:ind w:left="112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gemeente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gegadigde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verzoeken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een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tevredenheidsverklaring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overleggen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en/of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verificatie</w:t>
            </w:r>
            <w:r>
              <w:rPr>
                <w:b/>
                <w:spacing w:val="-42"/>
                <w:sz w:val="20"/>
              </w:rPr>
              <w:t> </w:t>
            </w:r>
            <w:r>
              <w:rPr>
                <w:b/>
                <w:sz w:val="20"/>
              </w:rPr>
              <w:t>navraag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doen bij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de opdrachtgever.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spacing w:before="59"/>
        <w:ind w:left="107"/>
      </w:pPr>
      <w:r>
        <w:rPr>
          <w:color w:val="41A6A7"/>
        </w:rPr>
        <w:t>SELECTIELEIDRAAD</w:t>
      </w:r>
      <w:r>
        <w:rPr>
          <w:color w:val="41A6A7"/>
          <w:spacing w:val="-7"/>
        </w:rPr>
        <w:t> </w:t>
      </w:r>
      <w:r>
        <w:rPr>
          <w:color w:val="41A6A7"/>
        </w:rPr>
        <w:t>'BIEDPROCEDURE</w:t>
      </w:r>
      <w:r>
        <w:rPr>
          <w:color w:val="41A6A7"/>
          <w:spacing w:val="-3"/>
        </w:rPr>
        <w:t> </w:t>
      </w:r>
      <w:r>
        <w:rPr>
          <w:color w:val="41A6A7"/>
        </w:rPr>
        <w:t>Kloosterveste</w:t>
      </w:r>
      <w:r>
        <w:rPr>
          <w:color w:val="41A6A7"/>
          <w:spacing w:val="-7"/>
        </w:rPr>
        <w:t> </w:t>
      </w:r>
      <w:r>
        <w:rPr>
          <w:color w:val="41A6A7"/>
        </w:rPr>
        <w:t>Zuidergracht</w:t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59"/>
        <w:ind w:right="100"/>
        <w:jc w:val="right"/>
      </w:pPr>
      <w:r>
        <w:rPr>
          <w:color w:val="41A6A7"/>
        </w:rPr>
        <w:t>31</w:t>
      </w:r>
    </w:p>
    <w:sectPr>
      <w:type w:val="continuous"/>
      <w:pgSz w:w="11910" w:h="16840"/>
      <w:pgMar w:top="840" w:bottom="280" w:left="96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45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99"/>
      <w:ind w:left="107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2022-07-15T06:06:18Z</dcterms:created>
  <dcterms:modified xsi:type="dcterms:W3CDTF">2022-07-15T06:06:18Z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2022-07-15T00:00:00Z</vt:filetime>
  </property>
</Properties>
</file>