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0F33C9F0"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5F7833">
        <w:rPr>
          <w:rFonts w:ascii="Arial" w:hAnsi="Arial" w:cs="Arial"/>
          <w:color w:val="000000" w:themeColor="text1"/>
          <w:szCs w:val="18"/>
          <w:lang w:val="nl-NL"/>
        </w:rPr>
        <w:t>Stichting Regionaal Onderwijs Centrum Noordoost-Brabant h.o.d.n. het Koning Willem I College</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5F7833">
        <w:rPr>
          <w:rFonts w:ascii="Arial" w:hAnsi="Arial" w:cs="Arial"/>
          <w:color w:val="000000" w:themeColor="text1"/>
          <w:szCs w:val="18"/>
          <w:lang w:val="nl-NL"/>
        </w:rPr>
        <w:t>de Vlijmenseweg 2</w:t>
      </w:r>
      <w:r w:rsidRPr="00A54909">
        <w:rPr>
          <w:rFonts w:ascii="Arial" w:hAnsi="Arial" w:cs="Arial"/>
          <w:color w:val="000000" w:themeColor="text1"/>
          <w:szCs w:val="18"/>
          <w:lang w:val="nl-NL"/>
        </w:rPr>
        <w:t xml:space="preserve">, te </w:t>
      </w:r>
      <w:r w:rsidR="007A4D73">
        <w:rPr>
          <w:rFonts w:ascii="Arial" w:hAnsi="Arial" w:cs="Arial"/>
          <w:color w:val="000000" w:themeColor="text1"/>
          <w:szCs w:val="18"/>
          <w:lang w:val="nl-NL"/>
        </w:rPr>
        <w:t>5223GW ‘s-Hertogenbosch</w:t>
      </w:r>
      <w:r w:rsidRPr="00A54909">
        <w:rPr>
          <w:rFonts w:ascii="Arial" w:hAnsi="Arial" w:cs="Arial"/>
          <w:color w:val="000000" w:themeColor="text1"/>
          <w:szCs w:val="18"/>
          <w:lang w:val="nl-NL"/>
        </w:rPr>
        <w:t xml:space="preserve">, te dezen rechtsgeldig vertegenwoordigd door </w:t>
      </w:r>
      <w:r w:rsidR="007A4D73">
        <w:rPr>
          <w:rFonts w:ascii="Arial" w:hAnsi="Arial" w:cs="Arial"/>
          <w:color w:val="000000" w:themeColor="text1"/>
          <w:szCs w:val="18"/>
          <w:lang w:val="nl-NL"/>
        </w:rPr>
        <w:t>de heer P. van Summeren, Lid Raad van Bestuur</w:t>
      </w:r>
      <w:r w:rsidRPr="00A54909">
        <w:rPr>
          <w:rFonts w:ascii="Arial" w:hAnsi="Arial" w:cs="Arial"/>
          <w:color w:val="000000" w:themeColor="text1"/>
          <w:szCs w:val="18"/>
          <w:lang w:val="nl-NL"/>
        </w:rPr>
        <w: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0377E66B"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Verwerker brengt Onderwijsinstelling </w:t>
      </w:r>
      <w:r w:rsidR="00C07DC0">
        <w:rPr>
          <w:rFonts w:ascii="Arial" w:hAnsi="Arial" w:cs="Arial"/>
          <w:color w:val="000000" w:themeColor="text1"/>
          <w:szCs w:val="18"/>
          <w:lang w:val="nl-NL"/>
        </w:rPr>
        <w:t>b</w:t>
      </w:r>
      <w:r w:rsidR="00C07DC0" w:rsidRPr="00C07DC0">
        <w:rPr>
          <w:rFonts w:ascii="Arial" w:hAnsi="Arial" w:cs="Arial"/>
          <w:color w:val="000000" w:themeColor="text1"/>
          <w:szCs w:val="18"/>
          <w:lang w:val="nl-NL"/>
        </w:rPr>
        <w:t>innen een redelijke termijn, maar binnen maximaal 30 dagen</w:t>
      </w:r>
      <w:r w:rsidRPr="00A54909">
        <w:rPr>
          <w:rFonts w:ascii="Arial" w:hAnsi="Arial" w:cs="Arial"/>
          <w:color w:val="000000" w:themeColor="text1"/>
          <w:szCs w:val="18"/>
          <w:lang w:val="nl-NL"/>
        </w:rPr>
        <w:t xml:space="preserve">op de hoogte indien Verwerker </w:t>
      </w:r>
      <w:r w:rsidRPr="00A54909">
        <w:rPr>
          <w:rFonts w:ascii="Arial" w:hAnsi="Arial" w:cs="Arial"/>
          <w:color w:val="000000" w:themeColor="text1"/>
          <w:szCs w:val="18"/>
          <w:lang w:val="nl-NL"/>
        </w:rPr>
        <w:lastRenderedPageBreak/>
        <w:t>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621AA004"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r w:rsidR="003447A7">
        <w:rPr>
          <w:rFonts w:ascii="Arial" w:hAnsi="Arial" w:cs="Arial"/>
          <w:color w:val="000000" w:themeColor="text1"/>
          <w:szCs w:val="18"/>
          <w:lang w:val="nl-NL"/>
        </w:rPr>
        <w:t xml:space="preserve"> </w:t>
      </w:r>
      <w:r w:rsidR="003447A7" w:rsidRPr="003447A7">
        <w:rPr>
          <w:rFonts w:ascii="Arial" w:hAnsi="Arial" w:cs="Arial"/>
          <w:color w:val="000000" w:themeColor="text1"/>
          <w:szCs w:val="18"/>
          <w:lang w:val="nl-NL"/>
        </w:rPr>
        <w:t>Voorgaande is niet van toepassing op de toegang door de Support afdeling van Verwerker tot de omgeving van Verwerkersverantwoordelijke. Deze toegang kan naar eigen inzicht door de Verwerkersverantwoordelijke worden beheerd.</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3D413F26" w14:textId="1949BEE9" w:rsidR="0068670D" w:rsidRDefault="006F13E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6F13EC">
        <w:rPr>
          <w:rFonts w:ascii="Arial" w:hAnsi="Arial" w:cs="Arial"/>
          <w:color w:val="000000" w:themeColor="text1"/>
          <w:szCs w:val="18"/>
          <w:lang w:val="nl-NL"/>
        </w:rPr>
        <w:t>Naast de maatregelen zoals genoemd in art. 32 lid 1 AVG, worden de maatregelen genomen zoals beschreven in het TOM-rapport (Technical &amp; Organisational Measures).</w:t>
      </w:r>
      <w:r w:rsidR="0068670D"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31A01E61"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w:t>
      </w:r>
      <w:r w:rsidR="00467171">
        <w:rPr>
          <w:rFonts w:ascii="Arial" w:hAnsi="Arial" w:cs="Arial"/>
          <w:color w:val="000000" w:themeColor="text1"/>
          <w:szCs w:val="18"/>
          <w:lang w:val="nl-NL"/>
        </w:rPr>
        <w:t xml:space="preserve"> van minimaal 72 uur</w:t>
      </w:r>
      <w:r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lastRenderedPageBreak/>
        <w:t>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75F582CC"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lastRenderedPageBreak/>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1FE49CF7" w14:textId="49F5C25D" w:rsidR="00BE05CC" w:rsidRPr="00CB15F7" w:rsidRDefault="00EE75D5"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EE75D5">
        <w:rPr>
          <w:rFonts w:ascii="Arial" w:hAnsi="Arial" w:cs="Arial"/>
          <w:color w:val="000000" w:themeColor="text1"/>
          <w:szCs w:val="18"/>
          <w:lang w:val="nl-NL"/>
        </w:rPr>
        <w:t>Verwerker laat zich jaarlijks auditten door een onafhankelijke en daartoe gecertificeerde controleur. Het verslag hiervan vestrekt Verwerker op verzoek. Indien Verwerkingsverantwoordelijke nog 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tenzij uit de audit blijkt dat de door Verwerker genomen beveiligingsmaatregelen niet afdoende zijn. Aan audits die een lage inspanning vereisen, zoals questionnaires en PEN-testen, zal Leverancier kosteloos haar redelijke medewerking verlenen.</w:t>
      </w:r>
      <w:r w:rsidR="00BE05CC"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00BE05CC"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3E51911" w14:textId="3E99A7BD" w:rsidR="00625B7C" w:rsidRPr="00CB15F7" w:rsidRDefault="00506D5F"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506D5F">
        <w:rPr>
          <w:rFonts w:ascii="Arial" w:hAnsi="Arial" w:cs="Arial"/>
          <w:color w:val="000000" w:themeColor="text1"/>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 De bezwaartermijn bedraagt 10 dagen. Verwerker zal een voornemen kenbaar maken door dit voornemen 10 dagen voor de inschakeling online aan te kondigen. Verwerkingsverantwoordelijke kan zichzelf inschrijven voor een emailnotificatie-service om per email op de hoogte te worden gehouden van deze updates.</w:t>
      </w:r>
      <w:r w:rsidR="00EE2FA2"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00EE2FA2" w:rsidRPr="00792B1D">
        <w:rPr>
          <w:rFonts w:ascii="Arial" w:hAnsi="Arial" w:cs="Arial"/>
          <w:color w:val="000000" w:themeColor="text1"/>
          <w:szCs w:val="18"/>
          <w:lang w:val="nl-NL"/>
        </w:rPr>
        <w:t xml:space="preserve"> via een overeenkomst of andere rechtshandeling</w:t>
      </w:r>
      <w:r w:rsidR="00EE2FA2" w:rsidRPr="007604C1">
        <w:rPr>
          <w:rFonts w:ascii="Arial" w:hAnsi="Arial" w:cs="Arial"/>
          <w:color w:val="000000" w:themeColor="text1"/>
          <w:szCs w:val="18"/>
          <w:lang w:val="nl-NL"/>
        </w:rPr>
        <w:t xml:space="preserve"> minimaal </w:t>
      </w:r>
      <w:r w:rsidR="009C2365">
        <w:rPr>
          <w:rFonts w:ascii="Arial" w:hAnsi="Arial" w:cs="Arial"/>
          <w:color w:val="000000" w:themeColor="text1"/>
          <w:szCs w:val="18"/>
          <w:lang w:val="nl-NL"/>
        </w:rPr>
        <w:t>soortgelijke</w:t>
      </w:r>
      <w:r w:rsidR="009C2365" w:rsidRPr="007604C1">
        <w:rPr>
          <w:rFonts w:ascii="Arial" w:hAnsi="Arial" w:cs="Arial"/>
          <w:color w:val="000000" w:themeColor="text1"/>
          <w:szCs w:val="18"/>
          <w:lang w:val="nl-NL"/>
        </w:rPr>
        <w:t xml:space="preserve"> </w:t>
      </w:r>
      <w:r w:rsidR="00EE2FA2" w:rsidRPr="007604C1">
        <w:rPr>
          <w:rFonts w:ascii="Arial" w:hAnsi="Arial" w:cs="Arial"/>
          <w:color w:val="000000" w:themeColor="text1"/>
          <w:szCs w:val="18"/>
          <w:lang w:val="nl-NL"/>
        </w:rPr>
        <w:t>verplichtingen inzake gegevensbescherming op te leggen als in deze Ver</w:t>
      </w:r>
      <w:r w:rsidR="009F6970" w:rsidRPr="007604C1">
        <w:rPr>
          <w:rFonts w:ascii="Arial" w:hAnsi="Arial" w:cs="Arial"/>
          <w:color w:val="000000" w:themeColor="text1"/>
          <w:szCs w:val="18"/>
          <w:lang w:val="nl-NL"/>
        </w:rPr>
        <w:t>w</w:t>
      </w:r>
      <w:r w:rsidR="00EE2FA2"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00EE2FA2"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00EE2FA2" w:rsidRPr="007604C1">
        <w:rPr>
          <w:rFonts w:ascii="Arial" w:hAnsi="Arial" w:cs="Arial"/>
          <w:color w:val="000000" w:themeColor="text1"/>
          <w:szCs w:val="18"/>
          <w:lang w:val="nl-NL"/>
        </w:rPr>
        <w:t xml:space="preserve">erwerkersovereenkomst of een andere </w:t>
      </w:r>
      <w:r w:rsidR="00EE2FA2"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00EE2FA2"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00EE2FA2"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00EE2FA2"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7EE1CC64" w14:textId="028F845A" w:rsidR="00B2199A" w:rsidRPr="00B2199A" w:rsidRDefault="00D57EB2" w:rsidP="00B2199A">
      <w:pPr>
        <w:pStyle w:val="Geenafstand"/>
        <w:numPr>
          <w:ilvl w:val="0"/>
          <w:numId w:val="15"/>
        </w:numPr>
        <w:spacing w:beforeLines="40" w:before="96" w:afterLines="20" w:after="48"/>
        <w:ind w:right="-144"/>
        <w:rPr>
          <w:rFonts w:ascii="Arial" w:hAnsi="Arial" w:cs="Arial"/>
          <w:color w:val="000000" w:themeColor="text1"/>
          <w:szCs w:val="18"/>
          <w:lang w:val="nl-NL"/>
        </w:rPr>
      </w:pPr>
      <w:r w:rsidRPr="00D57EB2">
        <w:rPr>
          <w:rFonts w:ascii="Arial" w:hAnsi="Arial" w:cs="Arial"/>
          <w:color w:val="000000" w:themeColor="text1"/>
          <w:szCs w:val="18"/>
          <w:lang w:val="nl-NL"/>
        </w:rPr>
        <w:t>Verwerker maakt met regelmaat backups van de gegevens in de SaaS omgeving voor continuïteitsdoeleinden. Op verzoek van Verwerkingsverantwoordelijke zal Verwerker deze gegevens verwijderen en vernietigen. Na beëindiging van de overeenkomst kan Verwerkingsverantwoordelijke nog gedurende 30 dagen (kopieën van) de persoonsgegevens opvragen bij Verwerker. Hierna, maar uiterlijk 90 dagen na beëindiging van de diensten aan Verwerkingsverantwoordelijke, worden de gegevens verwijderd en vernietigd.</w:t>
      </w:r>
      <w:r w:rsidR="00686ACD">
        <w:rPr>
          <w:rFonts w:ascii="Arial" w:hAnsi="Arial" w:cs="Arial"/>
          <w:color w:val="000000" w:themeColor="text1"/>
          <w:szCs w:val="18"/>
          <w:lang w:val="nl-NL"/>
        </w:rPr>
        <w:t xml:space="preserve"> </w:t>
      </w:r>
      <w:r w:rsidR="00B2199A" w:rsidRPr="00B2199A">
        <w:rPr>
          <w:rFonts w:ascii="Arial" w:hAnsi="Arial" w:cs="Arial"/>
          <w:color w:val="000000" w:themeColor="text1"/>
          <w:szCs w:val="18"/>
          <w:lang w:val="nl-NL"/>
        </w:rPr>
        <w:t>Verwerker bevestigt Onderwijsinstelling Schriftelijk dat vernietiging van de Verwerkte Persoonsgegevens als bedoeld in lid 2 heeft plaatsgevonden. De Onderwijsinstelling kan op eigen kosten een controle laten uitvoeren of vernietiging heeft plaatsgevonden indien dit minimaal 72 uur op voorhand wordt aangekondigd. Dit recht kan echter maar worden uitgeoefend binnen een redelijke termijn en uiterlijk binnen dertig (30) dagen nadat de Verwerker Schriftelijk heeft bevestigd dat dergelijke vernietiging heeft plaatsgevonden.</w:t>
      </w:r>
    </w:p>
    <w:p w14:paraId="694B2196" w14:textId="070C8986"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3" w:name="_Toc87959498"/>
      <w:bookmarkStart w:id="34"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3"/>
      <w:bookmarkEnd w:id="34"/>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w:t>
      </w:r>
      <w:r w:rsidRPr="00F60051">
        <w:rPr>
          <w:rFonts w:ascii="Arial" w:hAnsi="Arial" w:cs="Arial"/>
          <w:color w:val="auto"/>
          <w:lang w:val="nl-NL"/>
        </w:rPr>
        <w:lastRenderedPageBreak/>
        <w:t>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5" w:name="_Toc87959499"/>
      <w:bookmarkStart w:id="36"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5"/>
      <w:bookmarkEnd w:id="36"/>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7" w:name="_Toc87959500"/>
      <w:bookmarkStart w:id="38"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7"/>
      <w:bookmarkEnd w:id="38"/>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24F9F3B6" w14:textId="6B4F2D81" w:rsidR="006F6D57" w:rsidRPr="00CB15F7" w:rsidRDefault="00A1629A" w:rsidP="00F16D32">
      <w:pPr>
        <w:pStyle w:val="Geenafstand"/>
        <w:spacing w:beforeLines="40" w:before="96" w:afterLines="20" w:after="48"/>
        <w:ind w:right="-144"/>
        <w:contextualSpacing/>
        <w:rPr>
          <w:rFonts w:ascii="Arial" w:hAnsi="Arial" w:cs="Arial"/>
          <w:color w:val="000000" w:themeColor="text1"/>
          <w:szCs w:val="18"/>
          <w:lang w:val="nl-NL"/>
        </w:rPr>
      </w:pPr>
      <w:r w:rsidRPr="00A1629A">
        <w:rPr>
          <w:rFonts w:ascii="Arial" w:hAnsi="Arial" w:cs="Arial"/>
          <w:color w:val="000000" w:themeColor="text1"/>
          <w:szCs w:val="18"/>
          <w:lang w:val="nl-NL"/>
        </w:rPr>
        <w:t>Deze Verwerkersovereenkomst eindigt van rechtswege indien de Onderliggende Overeenkomst is beëindigd en de Persoonsgegevens zijn terug geleverd en vernietigd overeenkomstig het bepaalde in artikel 11.</w:t>
      </w: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39"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39"/>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0" w:name="_Toc87959501"/>
      <w:bookmarkStart w:id="41" w:name="_Toc88047415"/>
      <w:bookmarkStart w:id="42"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0"/>
      <w:bookmarkEnd w:id="41"/>
      <w:bookmarkEnd w:id="42"/>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1154B52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7A4D73">
        <w:rPr>
          <w:rFonts w:ascii="Arial" w:hAnsi="Arial" w:cs="Arial"/>
          <w:color w:val="000000" w:themeColor="text1"/>
          <w:szCs w:val="18"/>
          <w:lang w:val="nl-NL"/>
        </w:rPr>
        <w:t>P van Summeren</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62523CD4"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7A4D73">
        <w:rPr>
          <w:rFonts w:ascii="Arial" w:hAnsi="Arial" w:cs="Arial"/>
          <w:color w:val="000000" w:themeColor="text1"/>
          <w:szCs w:val="18"/>
          <w:lang w:val="nl-NL"/>
        </w:rPr>
        <w:t xml:space="preserve"> Lid Raad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3"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3"/>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25938"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25938"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125938"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125938"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125938"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125938"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125938"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125938"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25938"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25938"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000000"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93BEC5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(inter)nationaal erkende normen en standaarden voor informatiebeveiliging.</w:t>
      </w:r>
    </w:p>
    <w:p w14:paraId="2FCBFB78" w14:textId="77777777" w:rsidR="008A33C8" w:rsidRPr="008A33C8" w:rsidRDefault="008A33C8" w:rsidP="008A33C8">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125938"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125938"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CA5EC3"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B43FD22"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4"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4"/>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5"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125938"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5"/>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8F972" w14:textId="77777777" w:rsidR="006950ED" w:rsidRDefault="006950ED" w:rsidP="000F22AF">
      <w:pPr>
        <w:spacing w:before="0" w:line="240" w:lineRule="auto"/>
      </w:pPr>
      <w:r>
        <w:separator/>
      </w:r>
    </w:p>
  </w:endnote>
  <w:endnote w:type="continuationSeparator" w:id="0">
    <w:p w14:paraId="30DC0159" w14:textId="77777777" w:rsidR="006950ED" w:rsidRDefault="006950ED" w:rsidP="000F22AF">
      <w:pPr>
        <w:spacing w:before="0" w:line="240" w:lineRule="auto"/>
      </w:pPr>
      <w:r>
        <w:continuationSeparator/>
      </w:r>
    </w:p>
  </w:endnote>
  <w:endnote w:type="continuationNotice" w:id="1">
    <w:p w14:paraId="5B9BABE9" w14:textId="77777777" w:rsidR="006950ED" w:rsidRDefault="006950E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D68B6" w14:textId="77777777" w:rsidR="006950ED" w:rsidRDefault="006950ED" w:rsidP="000F22AF">
      <w:pPr>
        <w:spacing w:before="0" w:line="240" w:lineRule="auto"/>
      </w:pPr>
      <w:r>
        <w:separator/>
      </w:r>
    </w:p>
  </w:footnote>
  <w:footnote w:type="continuationSeparator" w:id="0">
    <w:p w14:paraId="4A9D6946" w14:textId="77777777" w:rsidR="006950ED" w:rsidRDefault="006950ED" w:rsidP="000F22AF">
      <w:pPr>
        <w:spacing w:before="0" w:line="240" w:lineRule="auto"/>
      </w:pPr>
      <w:r>
        <w:continuationSeparator/>
      </w:r>
    </w:p>
  </w:footnote>
  <w:footnote w:type="continuationNotice" w:id="1">
    <w:p w14:paraId="0C2DD987" w14:textId="77777777" w:rsidR="006950ED" w:rsidRDefault="006950ED">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412048438">
    <w:abstractNumId w:val="9"/>
  </w:num>
  <w:num w:numId="2" w16cid:durableId="2077973502">
    <w:abstractNumId w:val="18"/>
  </w:num>
  <w:num w:numId="3" w16cid:durableId="483742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643482">
    <w:abstractNumId w:val="28"/>
  </w:num>
  <w:num w:numId="5" w16cid:durableId="44450691">
    <w:abstractNumId w:val="0"/>
  </w:num>
  <w:num w:numId="6" w16cid:durableId="1710566303">
    <w:abstractNumId w:val="3"/>
  </w:num>
  <w:num w:numId="7" w16cid:durableId="297689520">
    <w:abstractNumId w:val="23"/>
  </w:num>
  <w:num w:numId="8" w16cid:durableId="2142917884">
    <w:abstractNumId w:val="25"/>
  </w:num>
  <w:num w:numId="9" w16cid:durableId="860708515">
    <w:abstractNumId w:val="14"/>
  </w:num>
  <w:num w:numId="10" w16cid:durableId="1327787713">
    <w:abstractNumId w:val="26"/>
  </w:num>
  <w:num w:numId="11" w16cid:durableId="23873256">
    <w:abstractNumId w:val="20"/>
  </w:num>
  <w:num w:numId="12" w16cid:durableId="1642495941">
    <w:abstractNumId w:val="24"/>
  </w:num>
  <w:num w:numId="13" w16cid:durableId="799155555">
    <w:abstractNumId w:val="13"/>
  </w:num>
  <w:num w:numId="14" w16cid:durableId="1018458902">
    <w:abstractNumId w:val="5"/>
  </w:num>
  <w:num w:numId="15" w16cid:durableId="1292784772">
    <w:abstractNumId w:val="6"/>
  </w:num>
  <w:num w:numId="16" w16cid:durableId="594440045">
    <w:abstractNumId w:val="15"/>
  </w:num>
  <w:num w:numId="17" w16cid:durableId="151531787">
    <w:abstractNumId w:val="10"/>
  </w:num>
  <w:num w:numId="18" w16cid:durableId="2112116266">
    <w:abstractNumId w:val="12"/>
  </w:num>
  <w:num w:numId="19" w16cid:durableId="315884909">
    <w:abstractNumId w:val="21"/>
  </w:num>
  <w:num w:numId="20" w16cid:durableId="264272766">
    <w:abstractNumId w:val="19"/>
  </w:num>
  <w:num w:numId="21" w16cid:durableId="499276084">
    <w:abstractNumId w:val="30"/>
  </w:num>
  <w:num w:numId="22" w16cid:durableId="340788497">
    <w:abstractNumId w:val="27"/>
  </w:num>
  <w:num w:numId="23" w16cid:durableId="1990477120">
    <w:abstractNumId w:val="31"/>
  </w:num>
  <w:num w:numId="24" w16cid:durableId="1798328147">
    <w:abstractNumId w:val="8"/>
  </w:num>
  <w:num w:numId="25" w16cid:durableId="317076472">
    <w:abstractNumId w:val="22"/>
  </w:num>
  <w:num w:numId="26" w16cid:durableId="495001663">
    <w:abstractNumId w:val="2"/>
  </w:num>
  <w:num w:numId="27" w16cid:durableId="1766223598">
    <w:abstractNumId w:val="16"/>
  </w:num>
  <w:num w:numId="28" w16cid:durableId="1740250156">
    <w:abstractNumId w:val="29"/>
  </w:num>
  <w:num w:numId="29" w16cid:durableId="1505975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7826138">
    <w:abstractNumId w:val="7"/>
  </w:num>
  <w:num w:numId="31" w16cid:durableId="738986923">
    <w:abstractNumId w:val="11"/>
  </w:num>
  <w:num w:numId="32" w16cid:durableId="21771293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112A"/>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5CD0"/>
    <w:rsid w:val="00336987"/>
    <w:rsid w:val="0033720A"/>
    <w:rsid w:val="00344239"/>
    <w:rsid w:val="0034433C"/>
    <w:rsid w:val="003447A7"/>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171"/>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D5F"/>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1874"/>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833"/>
    <w:rsid w:val="005F7F5E"/>
    <w:rsid w:val="00602DC2"/>
    <w:rsid w:val="00603274"/>
    <w:rsid w:val="00605079"/>
    <w:rsid w:val="0060514E"/>
    <w:rsid w:val="0060520E"/>
    <w:rsid w:val="00605A6E"/>
    <w:rsid w:val="00605FB9"/>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ACD"/>
    <w:rsid w:val="00686EC6"/>
    <w:rsid w:val="006875B4"/>
    <w:rsid w:val="0069020F"/>
    <w:rsid w:val="00690FEA"/>
    <w:rsid w:val="00692AC3"/>
    <w:rsid w:val="00693FB8"/>
    <w:rsid w:val="00694B77"/>
    <w:rsid w:val="006950ED"/>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13EC"/>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35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4D73"/>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15B3"/>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365"/>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629A"/>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6E30"/>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99A"/>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9BC"/>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07DC0"/>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57EB2"/>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5D5"/>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6C83"/>
    <w:rsid w:val="00F57273"/>
    <w:rsid w:val="00F5782D"/>
    <w:rsid w:val="00F60051"/>
    <w:rsid w:val="00F6026B"/>
    <w:rsid w:val="00F6041A"/>
    <w:rsid w:val="00F63C57"/>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2C1"/>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7F5BA7-D15A-49D0-BF98-651967C28E46}">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89D502B7-BD3F-403F-B782-F07CEAAF1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5BBF9F-ED24-472A-B85C-B62A7A91D4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6893</Words>
  <Characters>37912</Characters>
  <Application>Microsoft Office Word</Application>
  <DocSecurity>0</DocSecurity>
  <Lines>315</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2023-02-16T11:53:00Z</dcterms:created>
  <dcterms:modified xsi:type="dcterms:W3CDTF">2023-02-16T11:54:00Z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0x010100C51EEB4AAD05DE42BA9B6B869F2F9E89</vt:lpwstr>
  </property>
  <property fmtid="{D5CDD505-2E9C-101B-9397-08002B2CF9AE}" pid="3" name="MediaServiceImageTags">
    <vt:lpwstr/>
  </property>
</Properties>
</file>