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290E" w14:textId="2073B51C" w:rsidR="00A167F2" w:rsidRDefault="00A167F2" w:rsidP="00A167F2">
      <w:pPr>
        <w:pStyle w:val="Kop1"/>
      </w:pPr>
      <w:r>
        <w:t xml:space="preserve">Bijlage </w:t>
      </w:r>
      <w:r w:rsidR="009F2F46">
        <w:t xml:space="preserve">2 </w:t>
      </w:r>
      <w:r>
        <w:t>– Verklaring omtrent inschrijving</w:t>
      </w:r>
    </w:p>
    <w:p w14:paraId="51238E0C" w14:textId="77777777" w:rsidR="00A167F2" w:rsidRPr="00A167F2" w:rsidRDefault="00A167F2" w:rsidP="00A167F2"/>
    <w:p w14:paraId="388FB9D6" w14:textId="45AED08A" w:rsidR="00A167F2" w:rsidRPr="002A2CAA" w:rsidRDefault="00A167F2" w:rsidP="00A167F2">
      <w:pPr>
        <w:spacing w:line="288" w:lineRule="auto"/>
        <w:rPr>
          <w:rFonts w:cs="Tahoma"/>
        </w:rPr>
      </w:pPr>
      <w:r w:rsidRPr="002A2CAA">
        <w:rPr>
          <w:rFonts w:cs="Tahoma"/>
        </w:rPr>
        <w:t xml:space="preserve">Hierbij verklaart ondergetekende </w:t>
      </w:r>
    </w:p>
    <w:p w14:paraId="7CD92560" w14:textId="77777777" w:rsidR="00A167F2" w:rsidRPr="001B2493" w:rsidRDefault="00A167F2" w:rsidP="00A167F2">
      <w:pPr>
        <w:pStyle w:val="Lijstalinea"/>
        <w:numPr>
          <w:ilvl w:val="0"/>
          <w:numId w:val="1"/>
        </w:numPr>
        <w:spacing w:line="288" w:lineRule="auto"/>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317BBD86" w14:textId="77777777" w:rsidR="00A167F2" w:rsidRPr="001B2493" w:rsidRDefault="00A167F2" w:rsidP="00A167F2">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73229C03" w14:textId="77777777" w:rsidR="00A167F2" w:rsidRPr="001B2493" w:rsidRDefault="00A167F2" w:rsidP="00A167F2">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11C8133B" w14:textId="2ABDA8D6" w:rsidR="00A167F2" w:rsidRPr="001B2493" w:rsidRDefault="00A167F2" w:rsidP="00A167F2">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5.A </w:t>
      </w:r>
      <w:r w:rsidRPr="009F2604">
        <w:t>Concept raamovereenkomst</w:t>
      </w:r>
      <w:r w:rsidRPr="002A2CAA">
        <w:t>, bijlage 5.B Voorwaarden van het beschrijvend document met het kenmerk als vermeld in de voettekst van dit document, met daarin verwerkt de wijzigingen als vermeld in de Nota van Inlichtingen;</w:t>
      </w:r>
    </w:p>
    <w:p w14:paraId="439686E4" w14:textId="77777777" w:rsidR="00A167F2" w:rsidRPr="001B2493" w:rsidRDefault="00A167F2" w:rsidP="00A167F2">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00C1A51C" w14:textId="77777777" w:rsidR="00A167F2" w:rsidRPr="00654005" w:rsidRDefault="00A167F2" w:rsidP="00A167F2">
      <w:pPr>
        <w:spacing w:line="288" w:lineRule="auto"/>
        <w:rPr>
          <w:rFonts w:cs="Tahoma"/>
          <w:b/>
          <w:snapToGrid w:val="0"/>
        </w:rPr>
      </w:pPr>
    </w:p>
    <w:p w14:paraId="1FE7D334" w14:textId="77777777" w:rsidR="00A167F2" w:rsidRPr="00654005" w:rsidRDefault="00A167F2" w:rsidP="00A167F2">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167F2" w:rsidRPr="007C52F9" w14:paraId="323AEFAA" w14:textId="77777777" w:rsidTr="00960B47">
        <w:tc>
          <w:tcPr>
            <w:tcW w:w="2835" w:type="dxa"/>
            <w:shd w:val="clear" w:color="auto" w:fill="E6E6E6"/>
          </w:tcPr>
          <w:p w14:paraId="1B9E35EE" w14:textId="77777777" w:rsidR="00A167F2" w:rsidRPr="007C52F9" w:rsidRDefault="00A167F2" w:rsidP="00960B47">
            <w:pPr>
              <w:spacing w:line="288" w:lineRule="auto"/>
              <w:rPr>
                <w:rFonts w:cs="Tahoma"/>
              </w:rPr>
            </w:pPr>
            <w:r w:rsidRPr="00654005">
              <w:rPr>
                <w:rFonts w:cs="Tahoma"/>
              </w:rPr>
              <w:t>Naam</w:t>
            </w:r>
          </w:p>
        </w:tc>
        <w:tc>
          <w:tcPr>
            <w:tcW w:w="5670" w:type="dxa"/>
          </w:tcPr>
          <w:p w14:paraId="1F87A7BE" w14:textId="77777777" w:rsidR="00A167F2" w:rsidRPr="007C52F9" w:rsidRDefault="00A167F2" w:rsidP="00960B47">
            <w:pPr>
              <w:spacing w:line="288" w:lineRule="auto"/>
              <w:rPr>
                <w:rFonts w:cs="Tahoma"/>
              </w:rPr>
            </w:pPr>
          </w:p>
        </w:tc>
      </w:tr>
      <w:tr w:rsidR="00A167F2" w:rsidRPr="007C52F9" w14:paraId="4FD27A7E" w14:textId="77777777" w:rsidTr="00960B47">
        <w:tc>
          <w:tcPr>
            <w:tcW w:w="2835" w:type="dxa"/>
            <w:shd w:val="clear" w:color="auto" w:fill="E6E6E6"/>
          </w:tcPr>
          <w:p w14:paraId="1A092178" w14:textId="77777777" w:rsidR="00A167F2" w:rsidRPr="007C52F9" w:rsidRDefault="00A167F2" w:rsidP="00960B47">
            <w:pPr>
              <w:spacing w:line="288" w:lineRule="auto"/>
              <w:rPr>
                <w:rFonts w:cs="Tahoma"/>
              </w:rPr>
            </w:pPr>
            <w:r w:rsidRPr="00654005">
              <w:rPr>
                <w:rFonts w:cs="Tahoma"/>
              </w:rPr>
              <w:t>Functie</w:t>
            </w:r>
          </w:p>
        </w:tc>
        <w:tc>
          <w:tcPr>
            <w:tcW w:w="5670" w:type="dxa"/>
          </w:tcPr>
          <w:p w14:paraId="6B55A61C" w14:textId="77777777" w:rsidR="00A167F2" w:rsidRPr="007C52F9" w:rsidRDefault="00A167F2" w:rsidP="00960B47">
            <w:pPr>
              <w:spacing w:line="288" w:lineRule="auto"/>
              <w:rPr>
                <w:rFonts w:cs="Tahoma"/>
              </w:rPr>
            </w:pPr>
          </w:p>
        </w:tc>
      </w:tr>
      <w:tr w:rsidR="00A167F2" w:rsidRPr="007C52F9" w14:paraId="0B37C466" w14:textId="77777777" w:rsidTr="00960B47">
        <w:trPr>
          <w:trHeight w:val="297"/>
        </w:trPr>
        <w:tc>
          <w:tcPr>
            <w:tcW w:w="2835" w:type="dxa"/>
            <w:shd w:val="clear" w:color="auto" w:fill="E6E6E6"/>
          </w:tcPr>
          <w:p w14:paraId="58B20ECF" w14:textId="77777777" w:rsidR="00A167F2" w:rsidRPr="007C52F9" w:rsidRDefault="00A167F2" w:rsidP="00960B47">
            <w:pPr>
              <w:spacing w:line="288" w:lineRule="auto"/>
              <w:rPr>
                <w:rFonts w:cs="Tahoma"/>
              </w:rPr>
            </w:pPr>
            <w:r w:rsidRPr="00654005">
              <w:rPr>
                <w:rFonts w:cs="Tahoma"/>
              </w:rPr>
              <w:t>Onderneming</w:t>
            </w:r>
          </w:p>
        </w:tc>
        <w:tc>
          <w:tcPr>
            <w:tcW w:w="5670" w:type="dxa"/>
          </w:tcPr>
          <w:p w14:paraId="41EF0FA3" w14:textId="77777777" w:rsidR="00A167F2" w:rsidRPr="007C52F9" w:rsidRDefault="00A167F2" w:rsidP="00960B47">
            <w:pPr>
              <w:spacing w:line="288" w:lineRule="auto"/>
              <w:rPr>
                <w:rFonts w:cs="Tahoma"/>
              </w:rPr>
            </w:pPr>
          </w:p>
        </w:tc>
      </w:tr>
      <w:tr w:rsidR="00A167F2" w:rsidRPr="007C52F9" w14:paraId="257FF6F2" w14:textId="77777777" w:rsidTr="00960B47">
        <w:tc>
          <w:tcPr>
            <w:tcW w:w="2835" w:type="dxa"/>
            <w:shd w:val="clear" w:color="auto" w:fill="E6E6E6"/>
          </w:tcPr>
          <w:p w14:paraId="75762AE8" w14:textId="77777777" w:rsidR="00A167F2" w:rsidRPr="00654005" w:rsidRDefault="00A167F2" w:rsidP="00960B47">
            <w:pPr>
              <w:spacing w:line="288" w:lineRule="auto"/>
              <w:rPr>
                <w:rFonts w:cs="Tahoma"/>
              </w:rPr>
            </w:pPr>
            <w:r w:rsidRPr="00654005">
              <w:rPr>
                <w:rFonts w:cs="Tahoma"/>
              </w:rPr>
              <w:t>Handtekening</w:t>
            </w:r>
          </w:p>
          <w:p w14:paraId="51590CC7" w14:textId="77777777" w:rsidR="00A167F2" w:rsidRPr="00654005" w:rsidRDefault="00A167F2" w:rsidP="00960B47">
            <w:pPr>
              <w:spacing w:line="288" w:lineRule="auto"/>
              <w:rPr>
                <w:rFonts w:cs="Tahoma"/>
              </w:rPr>
            </w:pPr>
          </w:p>
          <w:p w14:paraId="604C09EE" w14:textId="77777777" w:rsidR="00A167F2" w:rsidRPr="007C52F9" w:rsidRDefault="00A167F2" w:rsidP="00960B47">
            <w:pPr>
              <w:spacing w:line="288" w:lineRule="auto"/>
              <w:rPr>
                <w:rFonts w:cs="Tahoma"/>
              </w:rPr>
            </w:pPr>
          </w:p>
        </w:tc>
        <w:tc>
          <w:tcPr>
            <w:tcW w:w="5670" w:type="dxa"/>
          </w:tcPr>
          <w:p w14:paraId="6025CEEB" w14:textId="77777777" w:rsidR="00A167F2" w:rsidRPr="007C52F9" w:rsidRDefault="00A167F2" w:rsidP="00960B47">
            <w:pPr>
              <w:spacing w:line="288" w:lineRule="auto"/>
              <w:rPr>
                <w:rFonts w:cs="Tahoma"/>
              </w:rPr>
            </w:pPr>
          </w:p>
        </w:tc>
      </w:tr>
      <w:tr w:rsidR="00A167F2" w:rsidRPr="00654005" w14:paraId="4C6ABA3C" w14:textId="77777777" w:rsidTr="00960B47">
        <w:tc>
          <w:tcPr>
            <w:tcW w:w="2835" w:type="dxa"/>
            <w:shd w:val="clear" w:color="auto" w:fill="E6E6E6"/>
          </w:tcPr>
          <w:p w14:paraId="39317922" w14:textId="77777777" w:rsidR="00A167F2" w:rsidRPr="007C52F9" w:rsidRDefault="00A167F2" w:rsidP="00960B47">
            <w:pPr>
              <w:spacing w:line="288" w:lineRule="auto"/>
              <w:rPr>
                <w:rFonts w:cs="Tahoma"/>
              </w:rPr>
            </w:pPr>
            <w:r w:rsidRPr="00654005">
              <w:rPr>
                <w:rFonts w:cs="Tahoma"/>
              </w:rPr>
              <w:t>Plaats en datum</w:t>
            </w:r>
          </w:p>
        </w:tc>
        <w:tc>
          <w:tcPr>
            <w:tcW w:w="5670" w:type="dxa"/>
          </w:tcPr>
          <w:p w14:paraId="3A00D150" w14:textId="77777777" w:rsidR="00A167F2" w:rsidRPr="00654005" w:rsidRDefault="00A167F2" w:rsidP="00960B47">
            <w:pPr>
              <w:spacing w:line="288" w:lineRule="auto"/>
              <w:rPr>
                <w:rFonts w:cs="Tahoma"/>
              </w:rPr>
            </w:pPr>
          </w:p>
        </w:tc>
      </w:tr>
    </w:tbl>
    <w:p w14:paraId="35777746" w14:textId="77777777" w:rsidR="00A167F2" w:rsidRDefault="00A167F2" w:rsidP="00A167F2">
      <w:pPr>
        <w:spacing w:line="288" w:lineRule="auto"/>
        <w:rPr>
          <w:rFonts w:cs="Tahoma"/>
        </w:rPr>
      </w:pPr>
    </w:p>
    <w:p w14:paraId="6D83359D" w14:textId="77777777" w:rsidR="009861CA" w:rsidRDefault="00000000"/>
    <w:p w14:paraId="4B0D17FB" w14:textId="77777777" w:rsidR="006D77B7" w:rsidRPr="006D77B7" w:rsidRDefault="006D77B7" w:rsidP="006D77B7"/>
    <w:p w14:paraId="3871D752" w14:textId="77777777" w:rsidR="006D77B7" w:rsidRPr="006D77B7" w:rsidRDefault="006D77B7" w:rsidP="006D77B7"/>
    <w:p w14:paraId="738D040E" w14:textId="77777777" w:rsidR="006D77B7" w:rsidRPr="006D77B7" w:rsidRDefault="006D77B7" w:rsidP="006D77B7"/>
    <w:p w14:paraId="7E388117" w14:textId="77777777" w:rsidR="006D77B7" w:rsidRPr="006D77B7" w:rsidRDefault="006D77B7" w:rsidP="006D77B7"/>
    <w:p w14:paraId="70B91D3E" w14:textId="77777777" w:rsidR="006D77B7" w:rsidRPr="006D77B7" w:rsidRDefault="006D77B7" w:rsidP="006D77B7"/>
    <w:p w14:paraId="104BF4E7" w14:textId="77777777" w:rsidR="006D77B7" w:rsidRPr="006D77B7" w:rsidRDefault="006D77B7" w:rsidP="006D77B7"/>
    <w:p w14:paraId="6EB0F77D" w14:textId="77777777" w:rsidR="006D77B7" w:rsidRPr="006D77B7" w:rsidRDefault="006D77B7" w:rsidP="006D77B7"/>
    <w:p w14:paraId="7EFA4D69" w14:textId="77777777" w:rsidR="006D77B7" w:rsidRPr="006D77B7" w:rsidRDefault="006D77B7" w:rsidP="006D77B7"/>
    <w:p w14:paraId="2587AF0C" w14:textId="77777777" w:rsidR="006D77B7" w:rsidRPr="006D77B7" w:rsidRDefault="006D77B7" w:rsidP="006D77B7"/>
    <w:p w14:paraId="4FC656B5" w14:textId="77777777" w:rsidR="006D77B7" w:rsidRPr="006D77B7" w:rsidRDefault="006D77B7" w:rsidP="006D77B7"/>
    <w:p w14:paraId="24FE4F8D" w14:textId="77777777" w:rsidR="006D77B7" w:rsidRPr="006D77B7" w:rsidRDefault="006D77B7" w:rsidP="006D77B7"/>
    <w:p w14:paraId="3D861A8C" w14:textId="77777777" w:rsidR="006D77B7" w:rsidRPr="006D77B7" w:rsidRDefault="006D77B7" w:rsidP="006D77B7"/>
    <w:p w14:paraId="30777D6F" w14:textId="77777777" w:rsidR="006D77B7" w:rsidRPr="006D77B7" w:rsidRDefault="006D77B7" w:rsidP="006D77B7"/>
    <w:p w14:paraId="5CBE7444" w14:textId="77777777" w:rsidR="006D77B7" w:rsidRPr="006D77B7" w:rsidRDefault="006D77B7" w:rsidP="006D77B7"/>
    <w:p w14:paraId="589F0B5B" w14:textId="77777777" w:rsidR="006D77B7" w:rsidRPr="006D77B7" w:rsidRDefault="006D77B7" w:rsidP="006D77B7"/>
    <w:p w14:paraId="175776AD" w14:textId="77777777" w:rsidR="006D77B7" w:rsidRPr="006D77B7" w:rsidRDefault="006D77B7" w:rsidP="006D77B7"/>
    <w:p w14:paraId="27B01987" w14:textId="77777777" w:rsidR="006D77B7" w:rsidRPr="006D77B7" w:rsidRDefault="006D77B7" w:rsidP="006D77B7"/>
    <w:p w14:paraId="2F31B3D0" w14:textId="77777777" w:rsidR="006D77B7" w:rsidRPr="006D77B7" w:rsidRDefault="006D77B7" w:rsidP="006D77B7"/>
    <w:p w14:paraId="4DB16C5A" w14:textId="2A9685A6" w:rsidR="006D77B7" w:rsidRPr="006D77B7" w:rsidRDefault="006D77B7" w:rsidP="006D77B7">
      <w:pPr>
        <w:tabs>
          <w:tab w:val="left" w:pos="3075"/>
        </w:tabs>
      </w:pPr>
      <w:r>
        <w:tab/>
      </w:r>
    </w:p>
    <w:sectPr w:rsidR="006D77B7" w:rsidRPr="006D77B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F1C7" w14:textId="77777777" w:rsidR="005C47BA" w:rsidRDefault="005C47BA" w:rsidP="00A167F2">
      <w:r>
        <w:separator/>
      </w:r>
    </w:p>
  </w:endnote>
  <w:endnote w:type="continuationSeparator" w:id="0">
    <w:p w14:paraId="5706F1F6" w14:textId="77777777" w:rsidR="005C47BA" w:rsidRDefault="005C47BA" w:rsidP="00A1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7590" w14:textId="33DB1B39" w:rsidR="00A167F2" w:rsidRPr="00654005" w:rsidRDefault="00A167F2" w:rsidP="00A167F2">
    <w:pPr>
      <w:pBdr>
        <w:top w:val="single" w:sz="4" w:space="1" w:color="808080"/>
      </w:pBdr>
      <w:tabs>
        <w:tab w:val="right" w:pos="9050"/>
      </w:tabs>
      <w:jc w:val="center"/>
      <w:rPr>
        <w:rFonts w:ascii="Calibri" w:hAnsi="Calibri"/>
        <w:color w:val="5A5A5A"/>
        <w:sz w:val="16"/>
        <w:szCs w:val="16"/>
      </w:rPr>
    </w:pPr>
    <w:r w:rsidRPr="00654005">
      <w:rPr>
        <w:rFonts w:ascii="Calibri" w:hAnsi="Calibri"/>
        <w:color w:val="5A5A5A"/>
        <w:sz w:val="16"/>
        <w:szCs w:val="16"/>
      </w:rPr>
      <w:t xml:space="preserve">© </w:t>
    </w:r>
    <w:r>
      <w:rPr>
        <w:rFonts w:ascii="Calibri" w:hAnsi="Calibri"/>
        <w:color w:val="5A5A5A"/>
        <w:sz w:val="16"/>
        <w:szCs w:val="16"/>
      </w:rPr>
      <w:t xml:space="preserve">Het </w:t>
    </w:r>
    <w:r w:rsidRPr="00654005">
      <w:rPr>
        <w:rFonts w:ascii="Calibri" w:hAnsi="Calibri"/>
        <w:color w:val="5A5A5A"/>
        <w:sz w:val="16"/>
        <w:szCs w:val="16"/>
      </w:rPr>
      <w:t xml:space="preserve">NIC – </w:t>
    </w:r>
    <w:r w:rsidR="00FD4A3A">
      <w:rPr>
        <w:rFonts w:ascii="Calibri" w:hAnsi="Calibri"/>
        <w:color w:val="5A5A5A"/>
        <w:sz w:val="16"/>
        <w:szCs w:val="16"/>
      </w:rPr>
      <w:t>Verklaring omtrent inschrijving beveiligingsdiensten 4884/TS.</w:t>
    </w:r>
    <w:r w:rsidR="00BC7BA9">
      <w:rPr>
        <w:rFonts w:ascii="Calibri" w:hAnsi="Calibri"/>
        <w:color w:val="5A5A5A"/>
        <w:sz w:val="16"/>
        <w:szCs w:val="16"/>
      </w:rPr>
      <w:t xml:space="preserve"> d.d. </w:t>
    </w:r>
    <w:r w:rsidR="00BB1BDC">
      <w:rPr>
        <w:rFonts w:ascii="Calibri" w:hAnsi="Calibri"/>
        <w:color w:val="5A5A5A"/>
        <w:sz w:val="16"/>
        <w:szCs w:val="16"/>
      </w:rPr>
      <w:t>5 april</w:t>
    </w:r>
    <w:r w:rsidR="00BC7BA9">
      <w:rPr>
        <w:rFonts w:ascii="Calibri" w:hAnsi="Calibri"/>
        <w:color w:val="5A5A5A"/>
        <w:sz w:val="16"/>
        <w:szCs w:val="16"/>
      </w:rPr>
      <w:t xml:space="preserve"> 2023</w:t>
    </w:r>
    <w:r w:rsidRPr="00654005">
      <w:rPr>
        <w:rFonts w:ascii="Calibri" w:hAnsi="Calibri"/>
        <w:color w:val="5A5A5A"/>
        <w:sz w:val="16"/>
        <w:szCs w:val="16"/>
      </w:rPr>
      <w:tab/>
    </w:r>
    <w:r w:rsidRPr="00654005">
      <w:rPr>
        <w:rFonts w:ascii="Calibri" w:hAnsi="Calibri"/>
        <w:color w:val="5A5A5A"/>
        <w:sz w:val="16"/>
        <w:szCs w:val="16"/>
      </w:rPr>
      <w:fldChar w:fldCharType="begin"/>
    </w:r>
    <w:r w:rsidRPr="00654005">
      <w:rPr>
        <w:rFonts w:ascii="Calibri" w:hAnsi="Calibri"/>
        <w:color w:val="5A5A5A"/>
        <w:sz w:val="16"/>
        <w:szCs w:val="16"/>
      </w:rPr>
      <w:instrText xml:space="preserve"> PAGE </w:instrText>
    </w:r>
    <w:r w:rsidRPr="00654005">
      <w:rPr>
        <w:rFonts w:ascii="Calibri" w:hAnsi="Calibri"/>
        <w:color w:val="5A5A5A"/>
        <w:sz w:val="16"/>
        <w:szCs w:val="16"/>
      </w:rPr>
      <w:fldChar w:fldCharType="separate"/>
    </w:r>
    <w:r>
      <w:rPr>
        <w:rFonts w:ascii="Calibri" w:hAnsi="Calibri"/>
        <w:color w:val="5A5A5A"/>
        <w:sz w:val="16"/>
        <w:szCs w:val="16"/>
      </w:rPr>
      <w:t>2</w:t>
    </w:r>
    <w:r w:rsidRPr="00654005">
      <w:rPr>
        <w:rFonts w:ascii="Calibri" w:hAnsi="Calibri"/>
        <w:color w:val="5A5A5A"/>
        <w:sz w:val="16"/>
        <w:szCs w:val="16"/>
      </w:rPr>
      <w:fldChar w:fldCharType="end"/>
    </w:r>
    <w:r w:rsidRPr="00654005">
      <w:rPr>
        <w:rFonts w:ascii="Calibri" w:hAnsi="Calibri"/>
        <w:color w:val="5A5A5A"/>
        <w:sz w:val="16"/>
        <w:szCs w:val="16"/>
      </w:rPr>
      <w:t xml:space="preserve"> van </w:t>
    </w:r>
    <w:r w:rsidRPr="00654005">
      <w:rPr>
        <w:rFonts w:ascii="Calibri" w:hAnsi="Calibri"/>
        <w:color w:val="5A5A5A"/>
        <w:sz w:val="16"/>
        <w:szCs w:val="16"/>
      </w:rPr>
      <w:fldChar w:fldCharType="begin"/>
    </w:r>
    <w:r w:rsidRPr="00654005">
      <w:rPr>
        <w:rFonts w:ascii="Calibri" w:hAnsi="Calibri"/>
        <w:color w:val="5A5A5A"/>
        <w:sz w:val="16"/>
        <w:szCs w:val="16"/>
      </w:rPr>
      <w:instrText xml:space="preserve"> NUMPAGES </w:instrText>
    </w:r>
    <w:r w:rsidRPr="00654005">
      <w:rPr>
        <w:rFonts w:ascii="Calibri" w:hAnsi="Calibri"/>
        <w:color w:val="5A5A5A"/>
        <w:sz w:val="16"/>
        <w:szCs w:val="16"/>
      </w:rPr>
      <w:fldChar w:fldCharType="separate"/>
    </w:r>
    <w:r>
      <w:rPr>
        <w:rFonts w:ascii="Calibri" w:hAnsi="Calibri"/>
        <w:color w:val="5A5A5A"/>
        <w:sz w:val="16"/>
        <w:szCs w:val="16"/>
      </w:rPr>
      <w:t>36</w:t>
    </w:r>
    <w:r w:rsidRPr="00654005">
      <w:rPr>
        <w:rFonts w:ascii="Calibri" w:hAnsi="Calibri"/>
        <w:color w:val="5A5A5A"/>
        <w:sz w:val="16"/>
        <w:szCs w:val="16"/>
      </w:rPr>
      <w:fldChar w:fldCharType="end"/>
    </w:r>
  </w:p>
  <w:p w14:paraId="2DFFE929" w14:textId="77777777" w:rsidR="00A167F2" w:rsidRPr="00E8593A" w:rsidRDefault="00A167F2" w:rsidP="00A167F2">
    <w:pPr>
      <w:ind w:right="360"/>
      <w:rPr>
        <w:rFonts w:ascii="Calibri" w:hAnsi="Calibri"/>
        <w:i/>
        <w:color w:val="C0C0C0"/>
        <w:sz w:val="16"/>
        <w:szCs w:val="16"/>
      </w:rPr>
    </w:pPr>
  </w:p>
  <w:p w14:paraId="5BF1910A" w14:textId="77777777" w:rsidR="00A167F2" w:rsidRDefault="00A16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652D" w14:textId="77777777" w:rsidR="005C47BA" w:rsidRDefault="005C47BA" w:rsidP="00A167F2">
      <w:r>
        <w:separator/>
      </w:r>
    </w:p>
  </w:footnote>
  <w:footnote w:type="continuationSeparator" w:id="0">
    <w:p w14:paraId="2B241B6C" w14:textId="77777777" w:rsidR="005C47BA" w:rsidRDefault="005C47BA" w:rsidP="00A1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665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F2"/>
    <w:rsid w:val="00152AC6"/>
    <w:rsid w:val="00272985"/>
    <w:rsid w:val="004D24FD"/>
    <w:rsid w:val="004D6459"/>
    <w:rsid w:val="005C47BA"/>
    <w:rsid w:val="0067318D"/>
    <w:rsid w:val="006D77B7"/>
    <w:rsid w:val="006E7F1C"/>
    <w:rsid w:val="009F2604"/>
    <w:rsid w:val="009F2F46"/>
    <w:rsid w:val="00A167F2"/>
    <w:rsid w:val="00A945E6"/>
    <w:rsid w:val="00B552E9"/>
    <w:rsid w:val="00BB1BDC"/>
    <w:rsid w:val="00BC7BA9"/>
    <w:rsid w:val="00C25AF1"/>
    <w:rsid w:val="00FD4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64E9"/>
  <w15:chartTrackingRefBased/>
  <w15:docId w15:val="{B2168A36-1840-4361-8102-44B9ADAB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7F2"/>
    <w:pPr>
      <w:spacing w:after="0" w:line="240" w:lineRule="auto"/>
    </w:pPr>
    <w:rPr>
      <w:rFonts w:ascii="Assistant Light" w:hAnsi="Assistant Light"/>
      <w:sz w:val="20"/>
      <w:szCs w:val="24"/>
    </w:rPr>
  </w:style>
  <w:style w:type="paragraph" w:styleId="Kop1">
    <w:name w:val="heading 1"/>
    <w:basedOn w:val="Standaard"/>
    <w:next w:val="Standaard"/>
    <w:link w:val="Kop1Char"/>
    <w:uiPriority w:val="9"/>
    <w:qFormat/>
    <w:rsid w:val="00A167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67F2"/>
    <w:pPr>
      <w:ind w:left="720"/>
      <w:contextualSpacing/>
    </w:pPr>
  </w:style>
  <w:style w:type="character" w:customStyle="1" w:styleId="Kop1Char">
    <w:name w:val="Kop 1 Char"/>
    <w:basedOn w:val="Standaardalinea-lettertype"/>
    <w:link w:val="Kop1"/>
    <w:uiPriority w:val="9"/>
    <w:rsid w:val="00A167F2"/>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A167F2"/>
    <w:pPr>
      <w:tabs>
        <w:tab w:val="center" w:pos="4536"/>
        <w:tab w:val="right" w:pos="9072"/>
      </w:tabs>
    </w:pPr>
  </w:style>
  <w:style w:type="character" w:customStyle="1" w:styleId="KoptekstChar">
    <w:name w:val="Koptekst Char"/>
    <w:basedOn w:val="Standaardalinea-lettertype"/>
    <w:link w:val="Koptekst"/>
    <w:uiPriority w:val="99"/>
    <w:rsid w:val="00A167F2"/>
    <w:rPr>
      <w:rFonts w:ascii="Assistant Light" w:hAnsi="Assistant Light"/>
      <w:sz w:val="20"/>
      <w:szCs w:val="24"/>
    </w:rPr>
  </w:style>
  <w:style w:type="paragraph" w:styleId="Voettekst">
    <w:name w:val="footer"/>
    <w:basedOn w:val="Standaard"/>
    <w:link w:val="VoettekstChar"/>
    <w:uiPriority w:val="99"/>
    <w:unhideWhenUsed/>
    <w:rsid w:val="00A167F2"/>
    <w:pPr>
      <w:tabs>
        <w:tab w:val="center" w:pos="4536"/>
        <w:tab w:val="right" w:pos="9072"/>
      </w:tabs>
    </w:pPr>
  </w:style>
  <w:style w:type="character" w:customStyle="1" w:styleId="VoettekstChar">
    <w:name w:val="Voettekst Char"/>
    <w:basedOn w:val="Standaardalinea-lettertype"/>
    <w:link w:val="Voettekst"/>
    <w:uiPriority w:val="99"/>
    <w:rsid w:val="00A167F2"/>
    <w:rPr>
      <w:rFonts w:ascii="Assistant Light" w:hAnsi="Assistant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038d388fd398806c6b98020819ac846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ecf799e1b37f214d2421f364ae625e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9d3747-0adf-45aa-9c1e-fb974d95a85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5A6D5-B88D-45AE-972F-A1DB84CFA08F}">
  <ds:schemaRefs>
    <ds:schemaRef ds:uri="http://schemas.microsoft.com/sharepoint/v3/contenttype/forms"/>
  </ds:schemaRefs>
</ds:datastoreItem>
</file>

<file path=customXml/itemProps2.xml><?xml version="1.0" encoding="utf-8"?>
<ds:datastoreItem xmlns:ds="http://schemas.openxmlformats.org/officeDocument/2006/customXml" ds:itemID="{1C458B1B-FD91-41B9-AF0A-D21436A53A75}">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46A7B928-26F1-4460-921D-C80411DAE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1030</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van der Meijden</dc:creator>
  <cp:keywords/>
  <dc:description/>
  <cp:lastModifiedBy>Thijs Somhorst</cp:lastModifiedBy>
  <cp:revision>5</cp:revision>
  <cp:lastPrinted>2022-09-06T15:24:00Z</cp:lastPrinted>
  <dcterms:created xsi:type="dcterms:W3CDTF">2023-03-14T07:54:00Z</dcterms:created>
  <dcterms:modified xsi:type="dcterms:W3CDTF">2023-04-04T05:34:00Z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