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32B83" w14:textId="77777777" w:rsidR="00B076D3" w:rsidRDefault="00B076D3" w:rsidP="00B076D3">
      <w:pPr>
        <w:pStyle w:val="Kop1"/>
      </w:pPr>
      <w:bookmarkStart w:id="0" w:name="_Toc131148230"/>
      <w:r>
        <w:t>Bijlage I</w:t>
      </w:r>
      <w:r>
        <w:tab/>
        <w:t>Invulformulier vragen</w:t>
      </w:r>
      <w:bookmarkEnd w:id="0"/>
    </w:p>
    <w:p w14:paraId="5EB91A47" w14:textId="77777777" w:rsidR="00B076D3" w:rsidRDefault="00B076D3" w:rsidP="00B076D3">
      <w:pPr>
        <w:pStyle w:val="Geenafstand"/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076D3" w14:paraId="48ABAAEA" w14:textId="77777777" w:rsidTr="00E9789A">
        <w:tc>
          <w:tcPr>
            <w:tcW w:w="9776" w:type="dxa"/>
          </w:tcPr>
          <w:p w14:paraId="7E31FFE3" w14:textId="77777777" w:rsidR="00B076D3" w:rsidRDefault="00B076D3" w:rsidP="00E9789A">
            <w:pPr>
              <w:pStyle w:val="Geenafstand"/>
            </w:pPr>
          </w:p>
          <w:p w14:paraId="5F32AF75" w14:textId="77777777" w:rsidR="00B076D3" w:rsidRDefault="00B076D3" w:rsidP="00E9789A">
            <w:pPr>
              <w:pStyle w:val="Geenafstand"/>
            </w:pPr>
            <w:r>
              <w:t>1. Biedt u voor laptops leaseconstructies aan voor opdrachtgevers? Zo ja, kunt u toelichten hoe deze leaseconstructie werkt, waarbij u in ieder geval ingaat op:</w:t>
            </w:r>
          </w:p>
          <w:p w14:paraId="36820F6B" w14:textId="77777777" w:rsidR="00B076D3" w:rsidRDefault="00B076D3" w:rsidP="00E9789A">
            <w:pPr>
              <w:pStyle w:val="Geenafstand"/>
              <w:ind w:left="589" w:hanging="283"/>
            </w:pPr>
            <w:r>
              <w:t>a.</w:t>
            </w:r>
            <w:r>
              <w:tab/>
              <w:t xml:space="preserve">De wijze waarop de leaseconstructie werkt ten aanzien van levering </w:t>
            </w:r>
          </w:p>
          <w:p w14:paraId="369655A3" w14:textId="77777777" w:rsidR="00B076D3" w:rsidRDefault="00B076D3" w:rsidP="00E9789A">
            <w:pPr>
              <w:pStyle w:val="Geenafstand"/>
              <w:ind w:left="589" w:hanging="283"/>
            </w:pPr>
            <w:r>
              <w:t>b.</w:t>
            </w:r>
            <w:r>
              <w:tab/>
              <w:t>De wijze waarop de leaseconstructie werkt ten aanzien van support</w:t>
            </w:r>
          </w:p>
          <w:p w14:paraId="406018EB" w14:textId="77777777" w:rsidR="00B076D3" w:rsidRDefault="00B076D3" w:rsidP="00E9789A">
            <w:pPr>
              <w:pStyle w:val="Geenafstand"/>
              <w:ind w:left="589" w:hanging="283"/>
            </w:pPr>
            <w:r>
              <w:t>c.</w:t>
            </w:r>
            <w:r>
              <w:tab/>
              <w:t>De gebruikelijke termijn dat de laptops vervangen worden</w:t>
            </w:r>
          </w:p>
          <w:p w14:paraId="41A8CCE2" w14:textId="77777777" w:rsidR="00B076D3" w:rsidRDefault="00B076D3" w:rsidP="00E9789A">
            <w:pPr>
              <w:pStyle w:val="Geenafstand"/>
              <w:ind w:left="589" w:hanging="283"/>
            </w:pPr>
            <w:r>
              <w:t>d.</w:t>
            </w:r>
            <w:r>
              <w:tab/>
              <w:t>De wijze waarop u omgaat met restwaarde van laptops na de leasetermijn en hoe dat wel/niet verrekend wordt</w:t>
            </w:r>
          </w:p>
          <w:p w14:paraId="03C8C7F5" w14:textId="77777777" w:rsidR="00B076D3" w:rsidRDefault="00B076D3" w:rsidP="00E9789A">
            <w:pPr>
              <w:pStyle w:val="Geenafstand"/>
              <w:ind w:left="589" w:hanging="283"/>
            </w:pPr>
            <w:r>
              <w:t>e.</w:t>
            </w:r>
            <w:r>
              <w:tab/>
              <w:t>De wijze waarop u omgaat met hergebruik van laptops en/of hoe u invulling geeft aan circulariteit van dit product bij uw opdrachtgevers </w:t>
            </w:r>
          </w:p>
        </w:tc>
      </w:tr>
      <w:tr w:rsidR="00B076D3" w14:paraId="12FEDD39" w14:textId="77777777" w:rsidTr="00E9789A">
        <w:tc>
          <w:tcPr>
            <w:tcW w:w="9776" w:type="dxa"/>
          </w:tcPr>
          <w:p w14:paraId="7CC8B396" w14:textId="77777777" w:rsidR="00B076D3" w:rsidRDefault="00B076D3" w:rsidP="00E9789A">
            <w:pPr>
              <w:pStyle w:val="Geenafstand"/>
            </w:pPr>
          </w:p>
          <w:p w14:paraId="3A9E86DD" w14:textId="77777777" w:rsidR="00B076D3" w:rsidRDefault="00B076D3" w:rsidP="00E9789A">
            <w:pPr>
              <w:pStyle w:val="Geenafstand"/>
            </w:pPr>
          </w:p>
          <w:p w14:paraId="6EA8B269" w14:textId="77777777" w:rsidR="00B076D3" w:rsidRDefault="00B076D3" w:rsidP="00E9789A">
            <w:pPr>
              <w:pStyle w:val="Geenafstand"/>
            </w:pPr>
          </w:p>
          <w:p w14:paraId="58D15616" w14:textId="77777777" w:rsidR="00B076D3" w:rsidRDefault="00B076D3" w:rsidP="00E9789A">
            <w:pPr>
              <w:pStyle w:val="Geenafstand"/>
            </w:pPr>
          </w:p>
          <w:p w14:paraId="71E07237" w14:textId="77777777" w:rsidR="00B076D3" w:rsidRDefault="00B076D3" w:rsidP="00E9789A">
            <w:pPr>
              <w:pStyle w:val="Geenafstand"/>
            </w:pPr>
          </w:p>
          <w:p w14:paraId="4A8A9B38" w14:textId="77777777" w:rsidR="00B076D3" w:rsidRDefault="00B076D3" w:rsidP="00E9789A">
            <w:pPr>
              <w:pStyle w:val="Geenafstand"/>
            </w:pPr>
          </w:p>
          <w:p w14:paraId="42719B45" w14:textId="77777777" w:rsidR="00B076D3" w:rsidRDefault="00B076D3" w:rsidP="00E9789A">
            <w:pPr>
              <w:pStyle w:val="Geenafstand"/>
            </w:pPr>
          </w:p>
          <w:p w14:paraId="1B5E7D6F" w14:textId="77777777" w:rsidR="00B076D3" w:rsidRDefault="00B076D3" w:rsidP="00E9789A">
            <w:pPr>
              <w:pStyle w:val="Geenafstand"/>
            </w:pPr>
          </w:p>
        </w:tc>
      </w:tr>
      <w:tr w:rsidR="00B076D3" w14:paraId="4C135600" w14:textId="77777777" w:rsidTr="00E9789A">
        <w:tc>
          <w:tcPr>
            <w:tcW w:w="9776" w:type="dxa"/>
          </w:tcPr>
          <w:p w14:paraId="56799BA3" w14:textId="77777777" w:rsidR="00B076D3" w:rsidRDefault="00B076D3" w:rsidP="00E9789A">
            <w:pPr>
              <w:pStyle w:val="Geenafstand"/>
            </w:pPr>
          </w:p>
          <w:p w14:paraId="1254A471" w14:textId="77777777" w:rsidR="00B076D3" w:rsidRDefault="00B076D3" w:rsidP="00E9789A">
            <w:pPr>
              <w:pStyle w:val="Geenafstand"/>
            </w:pPr>
            <w:r>
              <w:t xml:space="preserve">2. Hoe verhouden de kosten van een leaseconstructie zich ten opzichte van de aanschaf van hardware? </w:t>
            </w:r>
          </w:p>
          <w:p w14:paraId="54354FED" w14:textId="77777777" w:rsidR="00B076D3" w:rsidRDefault="00B076D3" w:rsidP="00E9789A">
            <w:pPr>
              <w:pStyle w:val="Geenafstand"/>
              <w:ind w:left="589" w:hanging="283"/>
            </w:pPr>
            <w:r>
              <w:t>a.</w:t>
            </w:r>
            <w:r>
              <w:tab/>
              <w:t>Kunt u inzicht geven in de opbouw van de prijs (componenten)?</w:t>
            </w:r>
          </w:p>
          <w:p w14:paraId="1C481EE0" w14:textId="77777777" w:rsidR="00B076D3" w:rsidRDefault="00B076D3" w:rsidP="00E9789A">
            <w:pPr>
              <w:pStyle w:val="Geenafstand"/>
              <w:ind w:left="589" w:hanging="283"/>
            </w:pPr>
            <w:r>
              <w:t>b.</w:t>
            </w:r>
            <w:r>
              <w:tab/>
              <w:t xml:space="preserve">Kunt u aangeven welke bijkomende kosten er nog zijn naast een eventuele prijs per product? </w:t>
            </w:r>
          </w:p>
          <w:p w14:paraId="15D540CF" w14:textId="77777777" w:rsidR="00B076D3" w:rsidRDefault="00B076D3" w:rsidP="00E9789A">
            <w:pPr>
              <w:pStyle w:val="Geenafstand"/>
              <w:ind w:left="589" w:hanging="283"/>
            </w:pPr>
            <w:r>
              <w:t>c.</w:t>
            </w:r>
            <w:r>
              <w:tab/>
              <w:t>Kunt u een indicatie geven van de kosten per maand/jaar per laptop?</w:t>
            </w:r>
          </w:p>
          <w:p w14:paraId="3123F8FA" w14:textId="77777777" w:rsidR="00B076D3" w:rsidRDefault="00B076D3" w:rsidP="00E9789A">
            <w:pPr>
              <w:pStyle w:val="Geenafstand"/>
            </w:pPr>
          </w:p>
        </w:tc>
      </w:tr>
      <w:tr w:rsidR="00B076D3" w14:paraId="2537938F" w14:textId="77777777" w:rsidTr="00E9789A">
        <w:tc>
          <w:tcPr>
            <w:tcW w:w="9776" w:type="dxa"/>
          </w:tcPr>
          <w:p w14:paraId="1CD72D45" w14:textId="77777777" w:rsidR="00B076D3" w:rsidRDefault="00B076D3" w:rsidP="00E9789A">
            <w:pPr>
              <w:pStyle w:val="Geenafstand"/>
            </w:pPr>
          </w:p>
          <w:p w14:paraId="05F07FCB" w14:textId="77777777" w:rsidR="00B076D3" w:rsidRDefault="00B076D3" w:rsidP="00E9789A">
            <w:pPr>
              <w:pStyle w:val="Geenafstand"/>
            </w:pPr>
          </w:p>
          <w:p w14:paraId="76634C69" w14:textId="77777777" w:rsidR="00B076D3" w:rsidRDefault="00B076D3" w:rsidP="00E9789A">
            <w:pPr>
              <w:pStyle w:val="Geenafstand"/>
            </w:pPr>
          </w:p>
          <w:p w14:paraId="5A7744CA" w14:textId="77777777" w:rsidR="00B076D3" w:rsidRDefault="00B076D3" w:rsidP="00E9789A">
            <w:pPr>
              <w:pStyle w:val="Geenafstand"/>
            </w:pPr>
          </w:p>
          <w:p w14:paraId="2C96E1E9" w14:textId="77777777" w:rsidR="00B076D3" w:rsidRDefault="00B076D3" w:rsidP="00E9789A">
            <w:pPr>
              <w:pStyle w:val="Geenafstand"/>
            </w:pPr>
          </w:p>
          <w:p w14:paraId="33656A08" w14:textId="77777777" w:rsidR="00B076D3" w:rsidRDefault="00B076D3" w:rsidP="00E9789A">
            <w:pPr>
              <w:pStyle w:val="Geenafstand"/>
            </w:pPr>
          </w:p>
          <w:p w14:paraId="54A18C32" w14:textId="77777777" w:rsidR="00B076D3" w:rsidRDefault="00B076D3" w:rsidP="00E9789A">
            <w:pPr>
              <w:pStyle w:val="Geenafstand"/>
            </w:pPr>
          </w:p>
          <w:p w14:paraId="548C4B74" w14:textId="77777777" w:rsidR="00B076D3" w:rsidRDefault="00B076D3" w:rsidP="00E9789A">
            <w:pPr>
              <w:pStyle w:val="Geenafstand"/>
            </w:pPr>
          </w:p>
        </w:tc>
      </w:tr>
      <w:tr w:rsidR="00B076D3" w14:paraId="380EA3A6" w14:textId="77777777" w:rsidTr="00E9789A">
        <w:tc>
          <w:tcPr>
            <w:tcW w:w="9776" w:type="dxa"/>
          </w:tcPr>
          <w:p w14:paraId="6024966F" w14:textId="77777777" w:rsidR="00B076D3" w:rsidRDefault="00B076D3" w:rsidP="00E9789A">
            <w:pPr>
              <w:pStyle w:val="Geenafstand"/>
            </w:pPr>
          </w:p>
          <w:p w14:paraId="76AC1715" w14:textId="77777777" w:rsidR="00B076D3" w:rsidRDefault="00B076D3" w:rsidP="00E9789A">
            <w:pPr>
              <w:pStyle w:val="Geenafstand"/>
            </w:pPr>
            <w:r>
              <w:t>3. Biedt u voor de leaseconstructie een selectie van laptops (fabricaten) aan of is een dergelijke constructie in feite mogelijk op alle type laptops?</w:t>
            </w:r>
          </w:p>
          <w:p w14:paraId="42FE7D03" w14:textId="77777777" w:rsidR="00B076D3" w:rsidRDefault="00B076D3" w:rsidP="00E9789A">
            <w:pPr>
              <w:pStyle w:val="Geenafstand"/>
            </w:pPr>
          </w:p>
        </w:tc>
      </w:tr>
      <w:tr w:rsidR="00B076D3" w14:paraId="757170CD" w14:textId="77777777" w:rsidTr="00E9789A">
        <w:tc>
          <w:tcPr>
            <w:tcW w:w="9776" w:type="dxa"/>
          </w:tcPr>
          <w:p w14:paraId="24A8DCB1" w14:textId="77777777" w:rsidR="00B076D3" w:rsidRDefault="00B076D3" w:rsidP="00E9789A">
            <w:pPr>
              <w:pStyle w:val="Geenafstand"/>
            </w:pPr>
          </w:p>
          <w:p w14:paraId="7D272D6A" w14:textId="77777777" w:rsidR="00B076D3" w:rsidRDefault="00B076D3" w:rsidP="00E9789A">
            <w:pPr>
              <w:pStyle w:val="Geenafstand"/>
            </w:pPr>
          </w:p>
          <w:p w14:paraId="630647C6" w14:textId="77777777" w:rsidR="00B076D3" w:rsidRDefault="00B076D3" w:rsidP="00E9789A">
            <w:pPr>
              <w:pStyle w:val="Geenafstand"/>
            </w:pPr>
          </w:p>
          <w:p w14:paraId="02FC51F9" w14:textId="77777777" w:rsidR="00B076D3" w:rsidRDefault="00B076D3" w:rsidP="00E9789A">
            <w:pPr>
              <w:pStyle w:val="Geenafstand"/>
            </w:pPr>
          </w:p>
          <w:p w14:paraId="24E1652C" w14:textId="77777777" w:rsidR="00B076D3" w:rsidRDefault="00B076D3" w:rsidP="00E9789A">
            <w:pPr>
              <w:pStyle w:val="Geenafstand"/>
            </w:pPr>
          </w:p>
          <w:p w14:paraId="75F306CD" w14:textId="77777777" w:rsidR="00B076D3" w:rsidRDefault="00B076D3" w:rsidP="00E9789A">
            <w:pPr>
              <w:pStyle w:val="Geenafstand"/>
            </w:pPr>
          </w:p>
          <w:p w14:paraId="0758D1B3" w14:textId="77777777" w:rsidR="00B076D3" w:rsidRDefault="00B076D3" w:rsidP="00E9789A">
            <w:pPr>
              <w:pStyle w:val="Geenafstand"/>
            </w:pPr>
          </w:p>
        </w:tc>
      </w:tr>
      <w:tr w:rsidR="00B076D3" w14:paraId="5DFB0CA9" w14:textId="77777777" w:rsidTr="00E9789A">
        <w:tc>
          <w:tcPr>
            <w:tcW w:w="9776" w:type="dxa"/>
          </w:tcPr>
          <w:p w14:paraId="1C017232" w14:textId="77777777" w:rsidR="00B076D3" w:rsidRDefault="00B076D3" w:rsidP="00E9789A">
            <w:pPr>
              <w:pStyle w:val="Geenafstand"/>
            </w:pPr>
          </w:p>
          <w:p w14:paraId="7E86963E" w14:textId="77777777" w:rsidR="00B076D3" w:rsidRDefault="00B076D3" w:rsidP="00E9789A">
            <w:pPr>
              <w:pStyle w:val="Geenafstand"/>
            </w:pPr>
            <w:r>
              <w:t xml:space="preserve">4. Biedt u een dergelijke leaseconstructie ook aan voor andere hardware, niet zijnde laptops? Zo ja, welke?  </w:t>
            </w:r>
          </w:p>
          <w:p w14:paraId="0C3EBD91" w14:textId="77777777" w:rsidR="00B076D3" w:rsidRDefault="00B076D3" w:rsidP="00E9789A">
            <w:pPr>
              <w:pStyle w:val="Geenafstand"/>
            </w:pPr>
          </w:p>
        </w:tc>
      </w:tr>
      <w:tr w:rsidR="00B076D3" w14:paraId="50B976F1" w14:textId="77777777" w:rsidTr="00E9789A">
        <w:tc>
          <w:tcPr>
            <w:tcW w:w="9776" w:type="dxa"/>
          </w:tcPr>
          <w:p w14:paraId="032196F3" w14:textId="77777777" w:rsidR="00B076D3" w:rsidRDefault="00B076D3" w:rsidP="00E9789A">
            <w:pPr>
              <w:pStyle w:val="Geenafstand"/>
            </w:pPr>
          </w:p>
          <w:p w14:paraId="3AA89CCD" w14:textId="77777777" w:rsidR="00B076D3" w:rsidRDefault="00B076D3" w:rsidP="00E9789A">
            <w:pPr>
              <w:pStyle w:val="Geenafstand"/>
            </w:pPr>
          </w:p>
          <w:p w14:paraId="71944AF9" w14:textId="77777777" w:rsidR="00B076D3" w:rsidRDefault="00B076D3" w:rsidP="00E9789A">
            <w:pPr>
              <w:pStyle w:val="Geenafstand"/>
            </w:pPr>
          </w:p>
          <w:p w14:paraId="610D35E1" w14:textId="77777777" w:rsidR="00B076D3" w:rsidRDefault="00B076D3" w:rsidP="00E9789A">
            <w:pPr>
              <w:pStyle w:val="Geenafstand"/>
            </w:pPr>
          </w:p>
          <w:p w14:paraId="52D8E9A8" w14:textId="77777777" w:rsidR="00B076D3" w:rsidRDefault="00B076D3" w:rsidP="00E9789A">
            <w:pPr>
              <w:pStyle w:val="Geenafstand"/>
            </w:pPr>
          </w:p>
          <w:p w14:paraId="6688A19A" w14:textId="77777777" w:rsidR="00B076D3" w:rsidRDefault="00B076D3" w:rsidP="00E9789A">
            <w:pPr>
              <w:pStyle w:val="Geenafstand"/>
            </w:pPr>
          </w:p>
          <w:p w14:paraId="22AC8D67" w14:textId="77777777" w:rsidR="00B076D3" w:rsidRDefault="00B076D3" w:rsidP="00E9789A">
            <w:pPr>
              <w:pStyle w:val="Geenafstand"/>
            </w:pPr>
          </w:p>
        </w:tc>
      </w:tr>
    </w:tbl>
    <w:p w14:paraId="7614E32C" w14:textId="77777777" w:rsidR="00B076D3" w:rsidRDefault="00B076D3" w:rsidP="00B076D3">
      <w:pPr>
        <w:pStyle w:val="Geenafstand"/>
      </w:pPr>
    </w:p>
    <w:p w14:paraId="4CF9E2C7" w14:textId="77777777" w:rsidR="0058789D" w:rsidRDefault="0058789D"/>
    <w:sectPr w:rsidR="0058789D" w:rsidSect="00F033D2">
      <w:headerReference w:type="default" r:id="rId4"/>
      <w:footerReference w:type="default" r:id="rId5"/>
      <w:pgSz w:w="11906" w:h="16838"/>
      <w:pgMar w:top="1588" w:right="1418" w:bottom="158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6EB9A" w14:textId="77777777" w:rsidR="002512E9" w:rsidRPr="00127544" w:rsidRDefault="00B076D3">
    <w:pPr>
      <w:pStyle w:val="Voettekst"/>
      <w:rPr>
        <w:rFonts w:ascii="Arial" w:hAnsi="Arial"/>
        <w:i/>
        <w:sz w:val="18"/>
      </w:rPr>
    </w:pPr>
    <w:r w:rsidRPr="00127544">
      <w:rPr>
        <w:rFonts w:ascii="Arial" w:hAnsi="Arial"/>
        <w:i/>
        <w:sz w:val="18"/>
      </w:rPr>
      <w:t>Markconsultatie</w:t>
    </w:r>
    <w:r w:rsidRPr="00127544">
      <w:rPr>
        <w:rFonts w:ascii="Arial" w:hAnsi="Arial"/>
        <w:i/>
        <w:sz w:val="18"/>
      </w:rPr>
      <w:tab/>
      <w:t xml:space="preserve">HDSR </w:t>
    </w:r>
    <w:r w:rsidRPr="00127544">
      <w:rPr>
        <w:rFonts w:ascii="Arial" w:hAnsi="Arial"/>
        <w:i/>
        <w:sz w:val="18"/>
      </w:rPr>
      <w:tab/>
    </w:r>
    <w:sdt>
      <w:sdtPr>
        <w:rPr>
          <w:rFonts w:ascii="Arial" w:hAnsi="Arial"/>
          <w:i/>
          <w:sz w:val="18"/>
        </w:rPr>
        <w:id w:val="458532255"/>
        <w:docPartObj>
          <w:docPartGallery w:val="Page Numbers (Bottom of Page)"/>
          <w:docPartUnique/>
        </w:docPartObj>
      </w:sdtPr>
      <w:sdtEndPr/>
      <w:sdtContent>
        <w:r w:rsidRPr="00127544">
          <w:rPr>
            <w:rFonts w:ascii="Arial" w:hAnsi="Arial"/>
            <w:i/>
            <w:sz w:val="18"/>
          </w:rPr>
          <w:fldChar w:fldCharType="begin"/>
        </w:r>
        <w:r w:rsidRPr="00127544">
          <w:rPr>
            <w:rFonts w:ascii="Arial" w:hAnsi="Arial"/>
            <w:i/>
            <w:sz w:val="18"/>
          </w:rPr>
          <w:instrText>PAGE   \* MERGEFORMAT</w:instrText>
        </w:r>
        <w:r w:rsidRPr="00127544">
          <w:rPr>
            <w:rFonts w:ascii="Arial" w:hAnsi="Arial"/>
            <w:i/>
            <w:sz w:val="18"/>
          </w:rPr>
          <w:fldChar w:fldCharType="separate"/>
        </w:r>
        <w:r>
          <w:rPr>
            <w:rFonts w:ascii="Arial" w:hAnsi="Arial"/>
            <w:i/>
            <w:noProof/>
            <w:sz w:val="18"/>
          </w:rPr>
          <w:t>7</w:t>
        </w:r>
        <w:r w:rsidRPr="00127544">
          <w:rPr>
            <w:rFonts w:ascii="Arial" w:hAnsi="Arial"/>
            <w:i/>
            <w:sz w:val="18"/>
          </w:rPr>
          <w:fldChar w:fldCharType="end"/>
        </w:r>
      </w:sdtContent>
    </w:sdt>
  </w:p>
  <w:p w14:paraId="47D96104" w14:textId="77777777" w:rsidR="002512E9" w:rsidRDefault="00B076D3">
    <w:pPr>
      <w:pStyle w:val="Voetteks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1735" w14:textId="77777777" w:rsidR="002512E9" w:rsidRDefault="00B076D3" w:rsidP="00164A6C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325CEA2C" wp14:editId="31905A59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6D3"/>
    <w:rsid w:val="0058789D"/>
    <w:rsid w:val="00B0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2C354"/>
  <w15:chartTrackingRefBased/>
  <w15:docId w15:val="{B9D4A8BA-18B8-45B0-A25B-3A6D5E64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76D3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076D3"/>
    <w:pPr>
      <w:keepNext/>
      <w:keepLines/>
      <w:spacing w:before="240"/>
      <w:outlineLvl w:val="0"/>
    </w:pPr>
    <w:rPr>
      <w:rFonts w:ascii="Arial" w:eastAsiaTheme="majorEastAsia" w:hAnsi="Arial" w:cstheme="majorBidi"/>
      <w:b/>
      <w:color w:val="2F5496" w:themeColor="accent1" w:themeShade="BF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076D3"/>
    <w:rPr>
      <w:rFonts w:ascii="Arial" w:eastAsiaTheme="majorEastAsia" w:hAnsi="Arial" w:cstheme="majorBidi"/>
      <w:b/>
      <w:color w:val="2F5496" w:themeColor="accent1" w:themeShade="BF"/>
      <w:sz w:val="28"/>
      <w:szCs w:val="32"/>
      <w:lang w:eastAsia="nl-NL"/>
    </w:rPr>
  </w:style>
  <w:style w:type="paragraph" w:styleId="Geenafstand">
    <w:name w:val="No Spacing"/>
    <w:uiPriority w:val="1"/>
    <w:qFormat/>
    <w:rsid w:val="00B076D3"/>
    <w:pPr>
      <w:spacing w:after="0" w:line="240" w:lineRule="auto"/>
    </w:pPr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B076D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076D3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076D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076D3"/>
    <w:rPr>
      <w:rFonts w:ascii="Calibri" w:eastAsia="Calibri" w:hAnsi="Calibri" w:cs="Arial"/>
      <w:sz w:val="20"/>
      <w:szCs w:val="20"/>
      <w:lang w:eastAsia="nl-NL"/>
    </w:rPr>
  </w:style>
  <w:style w:type="table" w:styleId="Tabelraster">
    <w:name w:val="Table Grid"/>
    <w:basedOn w:val="Standaardtabel"/>
    <w:uiPriority w:val="39"/>
    <w:rsid w:val="00B0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1087</Characters>
  <Application>Microsoft Office Word</Application>
  <DocSecurity>0</DocSecurity>
  <Lines>9</Lines>
  <Paragraphs>2</Paragraphs>
  <ScaleCrop>false</ScaleCrop>
  <Company>Hoogheemraadschap de Stichtse Rijnlanden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 van de Sande</dc:creator>
  <cp:keywords/>
  <dc:description/>
  <cp:lastModifiedBy>Mariska van de Sande</cp:lastModifiedBy>
  <cp:revision>1</cp:revision>
  <dcterms:created xsi:type="dcterms:W3CDTF">2023-04-05T06:46:00Z</dcterms:created>
  <dcterms:modified xsi:type="dcterms:W3CDTF">2023-04-05T06:47:00Z</dcterms:modified>
</cp:coreProperties>
</file>