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63A52" w14:textId="77777777" w:rsidR="00EF38F4" w:rsidRDefault="00EF38F4" w:rsidP="00EF38F4">
      <w:pPr>
        <w:rPr>
          <w:szCs w:val="18"/>
        </w:rPr>
      </w:pPr>
    </w:p>
    <w:p w14:paraId="192841D8" w14:textId="77777777" w:rsidR="00EF38F4" w:rsidRDefault="00EF38F4" w:rsidP="00EF38F4">
      <w:pPr>
        <w:rPr>
          <w:szCs w:val="18"/>
        </w:rPr>
      </w:pPr>
    </w:p>
    <w:p w14:paraId="3872BE3B" w14:textId="77777777" w:rsidR="00EF38F4" w:rsidRDefault="00EF38F4" w:rsidP="00EF38F4">
      <w:pPr>
        <w:rPr>
          <w:szCs w:val="18"/>
        </w:rPr>
        <w:sectPr w:rsidR="00EF38F4" w:rsidSect="00EF38F4">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2398" w:right="2818" w:bottom="1077" w:left="1559" w:header="2398" w:footer="2552" w:gutter="0"/>
          <w:cols w:space="720"/>
          <w:titlePg/>
          <w:docGrid w:linePitch="360"/>
        </w:sectPr>
      </w:pPr>
    </w:p>
    <w:p w14:paraId="24F8B135" w14:textId="77777777" w:rsidR="00EF38F4" w:rsidRDefault="00EF38F4" w:rsidP="00EF38F4">
      <w:r>
        <w:br/>
      </w:r>
    </w:p>
    <w:p w14:paraId="73B2F493" w14:textId="77777777" w:rsidR="00EF38F4" w:rsidRDefault="00EF38F4" w:rsidP="00EF38F4"/>
    <w:p w14:paraId="335D9FB1" w14:textId="77777777" w:rsidR="00EF38F4" w:rsidRDefault="00EF38F4" w:rsidP="00EF38F4"/>
    <w:p w14:paraId="29C41F8C" w14:textId="77777777" w:rsidR="00EF38F4" w:rsidRPr="00B14C5A" w:rsidRDefault="00EF38F4" w:rsidP="00EF38F4"/>
    <w:p w14:paraId="63FAF3F5" w14:textId="77777777" w:rsidR="00EF38F4" w:rsidRPr="00B14C5A" w:rsidRDefault="00EF38F4" w:rsidP="00EF38F4"/>
    <w:p w14:paraId="2D6DDD64" w14:textId="77777777" w:rsidR="00EF38F4" w:rsidRPr="00B14C5A" w:rsidRDefault="00EF38F4" w:rsidP="00EF38F4"/>
    <w:p w14:paraId="6AD30191" w14:textId="77777777" w:rsidR="00EF38F4" w:rsidRPr="00B14C5A" w:rsidRDefault="00EF38F4" w:rsidP="00EF38F4"/>
    <w:p w14:paraId="3BF01961" w14:textId="77777777" w:rsidR="00EF38F4" w:rsidRPr="00B14C5A" w:rsidRDefault="00EF38F4" w:rsidP="00EF38F4"/>
    <w:p w14:paraId="050A61E7" w14:textId="77777777" w:rsidR="00EF38F4" w:rsidRPr="00B14C5A" w:rsidRDefault="00EF38F4" w:rsidP="00EF38F4"/>
    <w:p w14:paraId="7A5A8F37" w14:textId="77777777" w:rsidR="00EF38F4" w:rsidRPr="00B14C5A" w:rsidRDefault="00EF38F4" w:rsidP="00EF38F4"/>
    <w:p w14:paraId="7F3528F0" w14:textId="77777777" w:rsidR="00EF38F4" w:rsidRPr="00B14C5A" w:rsidRDefault="00EF38F4" w:rsidP="00EF38F4"/>
    <w:p w14:paraId="3570780C" w14:textId="77777777" w:rsidR="00EF38F4" w:rsidRPr="00B14C5A" w:rsidRDefault="00EF38F4" w:rsidP="00EF38F4"/>
    <w:p w14:paraId="36BA3DC0" w14:textId="77777777" w:rsidR="00EF38F4" w:rsidRPr="00B14C5A" w:rsidRDefault="00EF38F4" w:rsidP="00EF38F4">
      <w:r w:rsidRPr="00B14C5A">
        <w:tab/>
      </w:r>
    </w:p>
    <w:p w14:paraId="21DFBCFA" w14:textId="77777777" w:rsidR="00075EEB" w:rsidRDefault="00075EEB" w:rsidP="00EF38F4">
      <w:pPr>
        <w:pStyle w:val="Titel12pt"/>
        <w:rPr>
          <w:highlight w:val="yellow"/>
        </w:rPr>
      </w:pPr>
    </w:p>
    <w:p w14:paraId="1F618E93" w14:textId="6E9B49B0" w:rsidR="00EF38F4" w:rsidRDefault="003C149E" w:rsidP="004C4DE4">
      <w:pPr>
        <w:pStyle w:val="Titel12pt"/>
      </w:pPr>
      <w:r>
        <w:t>2</w:t>
      </w:r>
      <w:r w:rsidRPr="003C149E">
        <w:rPr>
          <w:vertAlign w:val="superscript"/>
        </w:rPr>
        <w:t>e</w:t>
      </w:r>
      <w:r>
        <w:t xml:space="preserve"> </w:t>
      </w:r>
      <w:r w:rsidR="00422CF8">
        <w:t>Marktconsultatie</w:t>
      </w:r>
      <w:r w:rsidR="0014759B" w:rsidRPr="00A75FED">
        <w:t xml:space="preserve"> in verband met </w:t>
      </w:r>
      <w:r w:rsidR="004C4DE4">
        <w:t xml:space="preserve">voorgenomen Europese aanbesteding </w:t>
      </w:r>
      <w:r w:rsidR="007B34BD">
        <w:t xml:space="preserve">(hybride) </w:t>
      </w:r>
      <w:r w:rsidR="003D3CFE">
        <w:t xml:space="preserve">Cloud </w:t>
      </w:r>
      <w:r w:rsidR="004C4DE4">
        <w:t xml:space="preserve">Print- en scan </w:t>
      </w:r>
      <w:r w:rsidR="003D3CFE">
        <w:t>management</w:t>
      </w:r>
      <w:r w:rsidR="004C4DE4">
        <w:t xml:space="preserve"> software </w:t>
      </w:r>
      <w:r w:rsidR="00FC60E6" w:rsidRPr="00945CD0">
        <w:t>(PSM Platform)</w:t>
      </w:r>
    </w:p>
    <w:p w14:paraId="7CA76960" w14:textId="77777777" w:rsidR="00EF38F4" w:rsidRDefault="00EF38F4" w:rsidP="00EF38F4">
      <w:pPr>
        <w:pStyle w:val="Datumstatusvoorblad"/>
      </w:pPr>
    </w:p>
    <w:p w14:paraId="3D828F1F" w14:textId="77777777" w:rsidR="00EF38F4" w:rsidRDefault="00EF38F4" w:rsidP="00EF38F4">
      <w:pPr>
        <w:pStyle w:val="Datumstatusvoorblad"/>
      </w:pPr>
    </w:p>
    <w:p w14:paraId="54B96CDB" w14:textId="77777777" w:rsidR="00EF38F4" w:rsidRDefault="00EF38F4" w:rsidP="00EF38F4">
      <w:pPr>
        <w:pStyle w:val="Datumstatusvoorblad"/>
      </w:pPr>
    </w:p>
    <w:p w14:paraId="6891EA2B" w14:textId="00923D17" w:rsidR="00EF38F4" w:rsidRDefault="00EF38F4" w:rsidP="00EF38F4">
      <w:pPr>
        <w:pStyle w:val="Datumstatusvoorblad"/>
      </w:pPr>
      <w:r>
        <w:t>Publicatiedatum:</w:t>
      </w:r>
      <w:r>
        <w:tab/>
      </w:r>
      <w:r w:rsidR="001C4C50">
        <w:tab/>
      </w:r>
      <w:r w:rsidR="00CB6792">
        <w:t>4</w:t>
      </w:r>
      <w:r w:rsidR="00523F00">
        <w:t xml:space="preserve"> april 2023</w:t>
      </w:r>
    </w:p>
    <w:p w14:paraId="40D160F1" w14:textId="261053D2" w:rsidR="00EF38F4" w:rsidRDefault="00EF38F4" w:rsidP="00EF38F4">
      <w:pPr>
        <w:pStyle w:val="Datumstatusvoorblad"/>
      </w:pPr>
      <w:r>
        <w:t>Status:</w:t>
      </w:r>
      <w:r>
        <w:tab/>
      </w:r>
      <w:r>
        <w:tab/>
      </w:r>
      <w:r>
        <w:tab/>
      </w:r>
      <w:r>
        <w:tab/>
      </w:r>
      <w:r>
        <w:tab/>
      </w:r>
      <w:r w:rsidR="00CB6792">
        <w:t>definitief</w:t>
      </w:r>
    </w:p>
    <w:p w14:paraId="3B80D7EA" w14:textId="77777777" w:rsidR="00EF38F4" w:rsidRPr="00B14C5A" w:rsidRDefault="00EF38F4" w:rsidP="00EF38F4">
      <w:pPr>
        <w:pStyle w:val="Datumstatusvoorblad"/>
      </w:pPr>
      <w:r>
        <w:tab/>
      </w:r>
      <w:r>
        <w:tab/>
      </w:r>
    </w:p>
    <w:p w14:paraId="58E80818" w14:textId="77777777" w:rsidR="00EF38F4" w:rsidRPr="00B14C5A" w:rsidRDefault="00EF38F4" w:rsidP="00EF38F4">
      <w:pPr>
        <w:pStyle w:val="Datumstatusvoorblad"/>
        <w:rPr>
          <w:bCs/>
          <w:sz w:val="24"/>
        </w:rPr>
      </w:pPr>
      <w:r w:rsidRPr="00B14C5A">
        <w:rPr>
          <w:bCs/>
          <w:sz w:val="24"/>
        </w:rPr>
        <w:t xml:space="preserve"> </w:t>
      </w:r>
    </w:p>
    <w:p w14:paraId="588B639F" w14:textId="77777777" w:rsidR="00EF38F4" w:rsidRPr="00990CD0" w:rsidRDefault="00EF38F4" w:rsidP="00EF38F4"/>
    <w:p w14:paraId="7679C1F8" w14:textId="7B5F9F57" w:rsidR="00EF38F4" w:rsidRPr="00DC5309" w:rsidRDefault="00EF38F4" w:rsidP="00EC13A5">
      <w:pPr>
        <w:pStyle w:val="Kop1"/>
        <w:numPr>
          <w:ilvl w:val="0"/>
          <w:numId w:val="0"/>
        </w:numPr>
        <w:ind w:left="720"/>
      </w:pPr>
      <w:r w:rsidRPr="00990CD0">
        <w:br w:type="page"/>
      </w:r>
      <w:bookmarkStart w:id="0" w:name="_Toc130585410"/>
      <w:r w:rsidRPr="00DC5309">
        <w:lastRenderedPageBreak/>
        <w:t>Inhoudsopgave</w:t>
      </w:r>
      <w:bookmarkEnd w:id="0"/>
    </w:p>
    <w:p w14:paraId="381346EC" w14:textId="77777777" w:rsidR="00EF38F4" w:rsidRPr="008A2E85" w:rsidRDefault="00EF38F4" w:rsidP="00EF38F4"/>
    <w:p w14:paraId="5D2023F6" w14:textId="04447783" w:rsidR="00AA1436" w:rsidRDefault="00EF38F4">
      <w:pPr>
        <w:pStyle w:val="Inhopg1"/>
        <w:tabs>
          <w:tab w:val="right" w:leader="dot" w:pos="9770"/>
        </w:tabs>
        <w:rPr>
          <w:rFonts w:asciiTheme="minorHAnsi" w:eastAsiaTheme="minorEastAsia" w:hAnsiTheme="minorHAnsi" w:cstheme="minorBidi"/>
          <w:noProof/>
          <w:kern w:val="0"/>
          <w:sz w:val="22"/>
          <w:szCs w:val="22"/>
          <w:lang w:eastAsia="nl-NL"/>
        </w:rPr>
      </w:pPr>
      <w:r>
        <w:rPr>
          <w:b/>
          <w:sz w:val="22"/>
        </w:rPr>
        <w:fldChar w:fldCharType="begin"/>
      </w:r>
      <w:r>
        <w:rPr>
          <w:b/>
          <w:sz w:val="22"/>
        </w:rPr>
        <w:instrText xml:space="preserve"> TOC \o "1-3" </w:instrText>
      </w:r>
      <w:r>
        <w:rPr>
          <w:b/>
          <w:sz w:val="22"/>
        </w:rPr>
        <w:fldChar w:fldCharType="separate"/>
      </w:r>
      <w:r w:rsidR="00AA1436">
        <w:rPr>
          <w:noProof/>
        </w:rPr>
        <w:t>Inhoudsopgave</w:t>
      </w:r>
      <w:r w:rsidR="00AA1436">
        <w:rPr>
          <w:noProof/>
        </w:rPr>
        <w:tab/>
      </w:r>
      <w:r w:rsidR="00AA1436">
        <w:rPr>
          <w:noProof/>
        </w:rPr>
        <w:fldChar w:fldCharType="begin"/>
      </w:r>
      <w:r w:rsidR="00AA1436">
        <w:rPr>
          <w:noProof/>
        </w:rPr>
        <w:instrText xml:space="preserve"> PAGEREF _Toc130585410 \h </w:instrText>
      </w:r>
      <w:r w:rsidR="00AA1436">
        <w:rPr>
          <w:noProof/>
        </w:rPr>
      </w:r>
      <w:r w:rsidR="00AA1436">
        <w:rPr>
          <w:noProof/>
        </w:rPr>
        <w:fldChar w:fldCharType="separate"/>
      </w:r>
      <w:r w:rsidR="00805A01">
        <w:rPr>
          <w:noProof/>
        </w:rPr>
        <w:t>2</w:t>
      </w:r>
      <w:r w:rsidR="00AA1436">
        <w:rPr>
          <w:noProof/>
        </w:rPr>
        <w:fldChar w:fldCharType="end"/>
      </w:r>
    </w:p>
    <w:p w14:paraId="3510697D" w14:textId="6F39E2AB" w:rsidR="00AA1436" w:rsidRDefault="00AA1436">
      <w:pPr>
        <w:pStyle w:val="Inhopg1"/>
        <w:tabs>
          <w:tab w:val="left" w:pos="400"/>
          <w:tab w:val="right" w:leader="dot" w:pos="9770"/>
        </w:tabs>
        <w:rPr>
          <w:rFonts w:asciiTheme="minorHAnsi" w:eastAsiaTheme="minorEastAsia" w:hAnsiTheme="minorHAnsi" w:cstheme="minorBidi"/>
          <w:noProof/>
          <w:kern w:val="0"/>
          <w:sz w:val="22"/>
          <w:szCs w:val="22"/>
          <w:lang w:eastAsia="nl-NL"/>
        </w:rPr>
      </w:pPr>
      <w:r>
        <w:rPr>
          <w:noProof/>
        </w:rPr>
        <w:t>1.</w:t>
      </w:r>
      <w:r>
        <w:rPr>
          <w:rFonts w:asciiTheme="minorHAnsi" w:eastAsiaTheme="minorEastAsia" w:hAnsiTheme="minorHAnsi" w:cstheme="minorBidi"/>
          <w:noProof/>
          <w:kern w:val="0"/>
          <w:sz w:val="22"/>
          <w:szCs w:val="22"/>
          <w:lang w:eastAsia="nl-NL"/>
        </w:rPr>
        <w:tab/>
      </w:r>
      <w:r>
        <w:rPr>
          <w:noProof/>
        </w:rPr>
        <w:t>Inleiding</w:t>
      </w:r>
      <w:r>
        <w:rPr>
          <w:noProof/>
        </w:rPr>
        <w:tab/>
      </w:r>
      <w:r>
        <w:rPr>
          <w:noProof/>
        </w:rPr>
        <w:fldChar w:fldCharType="begin"/>
      </w:r>
      <w:r>
        <w:rPr>
          <w:noProof/>
        </w:rPr>
        <w:instrText xml:space="preserve"> PAGEREF _Toc130585411 \h </w:instrText>
      </w:r>
      <w:r>
        <w:rPr>
          <w:noProof/>
        </w:rPr>
      </w:r>
      <w:r>
        <w:rPr>
          <w:noProof/>
        </w:rPr>
        <w:fldChar w:fldCharType="separate"/>
      </w:r>
      <w:r w:rsidR="00805A01">
        <w:rPr>
          <w:noProof/>
        </w:rPr>
        <w:t>3</w:t>
      </w:r>
      <w:r>
        <w:rPr>
          <w:noProof/>
        </w:rPr>
        <w:fldChar w:fldCharType="end"/>
      </w:r>
    </w:p>
    <w:p w14:paraId="51ABA113" w14:textId="5E0EE349" w:rsidR="00AA1436" w:rsidRDefault="00AA1436">
      <w:pPr>
        <w:pStyle w:val="Inhopg2"/>
        <w:rPr>
          <w:rFonts w:asciiTheme="minorHAnsi" w:eastAsiaTheme="minorEastAsia" w:hAnsiTheme="minorHAnsi" w:cstheme="minorBidi"/>
          <w:noProof/>
          <w:kern w:val="0"/>
          <w:sz w:val="22"/>
          <w:szCs w:val="22"/>
          <w:lang w:eastAsia="nl-NL"/>
        </w:rPr>
      </w:pPr>
      <w:r>
        <w:rPr>
          <w:noProof/>
        </w:rPr>
        <w:t>1.1</w:t>
      </w:r>
      <w:r>
        <w:rPr>
          <w:rFonts w:asciiTheme="minorHAnsi" w:eastAsiaTheme="minorEastAsia" w:hAnsiTheme="minorHAnsi" w:cstheme="minorBidi"/>
          <w:noProof/>
          <w:kern w:val="0"/>
          <w:sz w:val="22"/>
          <w:szCs w:val="22"/>
          <w:lang w:eastAsia="nl-NL"/>
        </w:rPr>
        <w:tab/>
      </w:r>
      <w:r>
        <w:rPr>
          <w:noProof/>
        </w:rPr>
        <w:t>Beschrijving toekomstige opdracht en doelstelling marktconsultatie</w:t>
      </w:r>
      <w:r>
        <w:rPr>
          <w:noProof/>
        </w:rPr>
        <w:tab/>
      </w:r>
      <w:r>
        <w:rPr>
          <w:noProof/>
        </w:rPr>
        <w:fldChar w:fldCharType="begin"/>
      </w:r>
      <w:r>
        <w:rPr>
          <w:noProof/>
        </w:rPr>
        <w:instrText xml:space="preserve"> PAGEREF _Toc130585412 \h </w:instrText>
      </w:r>
      <w:r>
        <w:rPr>
          <w:noProof/>
        </w:rPr>
      </w:r>
      <w:r>
        <w:rPr>
          <w:noProof/>
        </w:rPr>
        <w:fldChar w:fldCharType="separate"/>
      </w:r>
      <w:r w:rsidR="00805A01">
        <w:rPr>
          <w:noProof/>
        </w:rPr>
        <w:t>3</w:t>
      </w:r>
      <w:r>
        <w:rPr>
          <w:noProof/>
        </w:rPr>
        <w:fldChar w:fldCharType="end"/>
      </w:r>
    </w:p>
    <w:p w14:paraId="404F2660" w14:textId="3160BCCF" w:rsidR="00AA1436" w:rsidRDefault="00AA1436">
      <w:pPr>
        <w:pStyle w:val="Inhopg2"/>
        <w:rPr>
          <w:rFonts w:asciiTheme="minorHAnsi" w:eastAsiaTheme="minorEastAsia" w:hAnsiTheme="minorHAnsi" w:cstheme="minorBidi"/>
          <w:noProof/>
          <w:kern w:val="0"/>
          <w:sz w:val="22"/>
          <w:szCs w:val="22"/>
          <w:lang w:eastAsia="nl-NL"/>
        </w:rPr>
      </w:pPr>
      <w:r>
        <w:rPr>
          <w:noProof/>
        </w:rPr>
        <w:t>1.2</w:t>
      </w:r>
      <w:r>
        <w:rPr>
          <w:rFonts w:asciiTheme="minorHAnsi" w:eastAsiaTheme="minorEastAsia" w:hAnsiTheme="minorHAnsi" w:cstheme="minorBidi"/>
          <w:noProof/>
          <w:kern w:val="0"/>
          <w:sz w:val="22"/>
          <w:szCs w:val="22"/>
          <w:lang w:eastAsia="nl-NL"/>
        </w:rPr>
        <w:tab/>
      </w:r>
      <w:r>
        <w:rPr>
          <w:noProof/>
        </w:rPr>
        <w:t>Organisatie</w:t>
      </w:r>
      <w:r>
        <w:rPr>
          <w:noProof/>
        </w:rPr>
        <w:tab/>
      </w:r>
      <w:r>
        <w:rPr>
          <w:noProof/>
        </w:rPr>
        <w:fldChar w:fldCharType="begin"/>
      </w:r>
      <w:r>
        <w:rPr>
          <w:noProof/>
        </w:rPr>
        <w:instrText xml:space="preserve"> PAGEREF _Toc130585413 \h </w:instrText>
      </w:r>
      <w:r>
        <w:rPr>
          <w:noProof/>
        </w:rPr>
      </w:r>
      <w:r>
        <w:rPr>
          <w:noProof/>
        </w:rPr>
        <w:fldChar w:fldCharType="separate"/>
      </w:r>
      <w:r w:rsidR="00805A01">
        <w:rPr>
          <w:noProof/>
        </w:rPr>
        <w:t>3</w:t>
      </w:r>
      <w:r>
        <w:rPr>
          <w:noProof/>
        </w:rPr>
        <w:fldChar w:fldCharType="end"/>
      </w:r>
    </w:p>
    <w:p w14:paraId="37800DDD" w14:textId="6CF55D0D" w:rsidR="00AA1436" w:rsidRDefault="00AA1436">
      <w:pPr>
        <w:pStyle w:val="Inhopg2"/>
        <w:rPr>
          <w:rFonts w:asciiTheme="minorHAnsi" w:eastAsiaTheme="minorEastAsia" w:hAnsiTheme="minorHAnsi" w:cstheme="minorBidi"/>
          <w:noProof/>
          <w:kern w:val="0"/>
          <w:sz w:val="22"/>
          <w:szCs w:val="22"/>
          <w:lang w:eastAsia="nl-NL"/>
        </w:rPr>
      </w:pPr>
      <w:r>
        <w:rPr>
          <w:noProof/>
        </w:rPr>
        <w:t>1.3</w:t>
      </w:r>
      <w:r>
        <w:rPr>
          <w:rFonts w:asciiTheme="minorHAnsi" w:eastAsiaTheme="minorEastAsia" w:hAnsiTheme="minorHAnsi" w:cstheme="minorBidi"/>
          <w:noProof/>
          <w:kern w:val="0"/>
          <w:sz w:val="22"/>
          <w:szCs w:val="22"/>
          <w:lang w:eastAsia="nl-NL"/>
        </w:rPr>
        <w:tab/>
      </w:r>
      <w:r>
        <w:rPr>
          <w:noProof/>
        </w:rPr>
        <w:t>Huidige situatie</w:t>
      </w:r>
      <w:r>
        <w:rPr>
          <w:noProof/>
        </w:rPr>
        <w:tab/>
      </w:r>
      <w:r>
        <w:rPr>
          <w:noProof/>
        </w:rPr>
        <w:fldChar w:fldCharType="begin"/>
      </w:r>
      <w:r>
        <w:rPr>
          <w:noProof/>
        </w:rPr>
        <w:instrText xml:space="preserve"> PAGEREF _Toc130585414 \h </w:instrText>
      </w:r>
      <w:r>
        <w:rPr>
          <w:noProof/>
        </w:rPr>
      </w:r>
      <w:r>
        <w:rPr>
          <w:noProof/>
        </w:rPr>
        <w:fldChar w:fldCharType="separate"/>
      </w:r>
      <w:r w:rsidR="00805A01">
        <w:rPr>
          <w:noProof/>
        </w:rPr>
        <w:t>3</w:t>
      </w:r>
      <w:r>
        <w:rPr>
          <w:noProof/>
        </w:rPr>
        <w:fldChar w:fldCharType="end"/>
      </w:r>
    </w:p>
    <w:p w14:paraId="46A09AB8" w14:textId="37FF7CB7" w:rsidR="00AA1436" w:rsidRDefault="00AA1436">
      <w:pPr>
        <w:pStyle w:val="Inhopg2"/>
        <w:rPr>
          <w:rFonts w:asciiTheme="minorHAnsi" w:eastAsiaTheme="minorEastAsia" w:hAnsiTheme="minorHAnsi" w:cstheme="minorBidi"/>
          <w:noProof/>
          <w:kern w:val="0"/>
          <w:sz w:val="22"/>
          <w:szCs w:val="22"/>
          <w:lang w:eastAsia="nl-NL"/>
        </w:rPr>
      </w:pPr>
      <w:r>
        <w:rPr>
          <w:noProof/>
        </w:rPr>
        <w:t>1.4</w:t>
      </w:r>
      <w:r>
        <w:rPr>
          <w:rFonts w:asciiTheme="minorHAnsi" w:eastAsiaTheme="minorEastAsia" w:hAnsiTheme="minorHAnsi" w:cstheme="minorBidi"/>
          <w:noProof/>
          <w:kern w:val="0"/>
          <w:sz w:val="22"/>
          <w:szCs w:val="22"/>
          <w:lang w:eastAsia="nl-NL"/>
        </w:rPr>
        <w:tab/>
      </w:r>
      <w:r>
        <w:rPr>
          <w:noProof/>
        </w:rPr>
        <w:t>Ervaringen huidig PSM Platform</w:t>
      </w:r>
      <w:r>
        <w:rPr>
          <w:noProof/>
        </w:rPr>
        <w:tab/>
      </w:r>
      <w:r>
        <w:rPr>
          <w:noProof/>
        </w:rPr>
        <w:fldChar w:fldCharType="begin"/>
      </w:r>
      <w:r>
        <w:rPr>
          <w:noProof/>
        </w:rPr>
        <w:instrText xml:space="preserve"> PAGEREF _Toc130585415 \h </w:instrText>
      </w:r>
      <w:r>
        <w:rPr>
          <w:noProof/>
        </w:rPr>
      </w:r>
      <w:r>
        <w:rPr>
          <w:noProof/>
        </w:rPr>
        <w:fldChar w:fldCharType="separate"/>
      </w:r>
      <w:r w:rsidR="00805A01">
        <w:rPr>
          <w:noProof/>
        </w:rPr>
        <w:t>3</w:t>
      </w:r>
      <w:r>
        <w:rPr>
          <w:noProof/>
        </w:rPr>
        <w:fldChar w:fldCharType="end"/>
      </w:r>
    </w:p>
    <w:p w14:paraId="1A5C70F8" w14:textId="0AD32187" w:rsidR="00AA1436" w:rsidRDefault="00AA1436">
      <w:pPr>
        <w:pStyle w:val="Inhopg2"/>
        <w:rPr>
          <w:rFonts w:asciiTheme="minorHAnsi" w:eastAsiaTheme="minorEastAsia" w:hAnsiTheme="minorHAnsi" w:cstheme="minorBidi"/>
          <w:noProof/>
          <w:kern w:val="0"/>
          <w:sz w:val="22"/>
          <w:szCs w:val="22"/>
          <w:lang w:eastAsia="nl-NL"/>
        </w:rPr>
      </w:pPr>
      <w:r>
        <w:rPr>
          <w:noProof/>
        </w:rPr>
        <w:t>1.5</w:t>
      </w:r>
      <w:r>
        <w:rPr>
          <w:rFonts w:asciiTheme="minorHAnsi" w:eastAsiaTheme="minorEastAsia" w:hAnsiTheme="minorHAnsi" w:cstheme="minorBidi"/>
          <w:noProof/>
          <w:kern w:val="0"/>
          <w:sz w:val="22"/>
          <w:szCs w:val="22"/>
          <w:lang w:eastAsia="nl-NL"/>
        </w:rPr>
        <w:tab/>
      </w:r>
      <w:r>
        <w:rPr>
          <w:noProof/>
        </w:rPr>
        <w:t>Gevraagde oplossing: functionaliteiten</w:t>
      </w:r>
      <w:r>
        <w:rPr>
          <w:noProof/>
        </w:rPr>
        <w:tab/>
      </w:r>
      <w:r>
        <w:rPr>
          <w:noProof/>
        </w:rPr>
        <w:fldChar w:fldCharType="begin"/>
      </w:r>
      <w:r>
        <w:rPr>
          <w:noProof/>
        </w:rPr>
        <w:instrText xml:space="preserve"> PAGEREF _Toc130585416 \h </w:instrText>
      </w:r>
      <w:r>
        <w:rPr>
          <w:noProof/>
        </w:rPr>
      </w:r>
      <w:r>
        <w:rPr>
          <w:noProof/>
        </w:rPr>
        <w:fldChar w:fldCharType="separate"/>
      </w:r>
      <w:r w:rsidR="00805A01">
        <w:rPr>
          <w:noProof/>
        </w:rPr>
        <w:t>5</w:t>
      </w:r>
      <w:r>
        <w:rPr>
          <w:noProof/>
        </w:rPr>
        <w:fldChar w:fldCharType="end"/>
      </w:r>
    </w:p>
    <w:p w14:paraId="676691B0" w14:textId="5944EB33" w:rsidR="00AA1436" w:rsidRDefault="00AA1436">
      <w:pPr>
        <w:pStyle w:val="Inhopg2"/>
        <w:rPr>
          <w:rFonts w:asciiTheme="minorHAnsi" w:eastAsiaTheme="minorEastAsia" w:hAnsiTheme="minorHAnsi" w:cstheme="minorBidi"/>
          <w:noProof/>
          <w:kern w:val="0"/>
          <w:sz w:val="22"/>
          <w:szCs w:val="22"/>
          <w:lang w:eastAsia="nl-NL"/>
        </w:rPr>
      </w:pPr>
      <w:r>
        <w:rPr>
          <w:noProof/>
        </w:rPr>
        <w:t>1.6</w:t>
      </w:r>
      <w:r>
        <w:rPr>
          <w:rFonts w:asciiTheme="minorHAnsi" w:eastAsiaTheme="minorEastAsia" w:hAnsiTheme="minorHAnsi" w:cstheme="minorBidi"/>
          <w:noProof/>
          <w:kern w:val="0"/>
          <w:sz w:val="22"/>
          <w:szCs w:val="22"/>
          <w:lang w:eastAsia="nl-NL"/>
        </w:rPr>
        <w:tab/>
      </w:r>
      <w:r>
        <w:rPr>
          <w:noProof/>
        </w:rPr>
        <w:t>Use cases PSM Platform</w:t>
      </w:r>
      <w:r>
        <w:rPr>
          <w:noProof/>
        </w:rPr>
        <w:tab/>
      </w:r>
      <w:r>
        <w:rPr>
          <w:noProof/>
        </w:rPr>
        <w:fldChar w:fldCharType="begin"/>
      </w:r>
      <w:r>
        <w:rPr>
          <w:noProof/>
        </w:rPr>
        <w:instrText xml:space="preserve"> PAGEREF _Toc130585417 \h </w:instrText>
      </w:r>
      <w:r>
        <w:rPr>
          <w:noProof/>
        </w:rPr>
      </w:r>
      <w:r>
        <w:rPr>
          <w:noProof/>
        </w:rPr>
        <w:fldChar w:fldCharType="separate"/>
      </w:r>
      <w:r w:rsidR="00805A01">
        <w:rPr>
          <w:noProof/>
        </w:rPr>
        <w:t>5</w:t>
      </w:r>
      <w:r>
        <w:rPr>
          <w:noProof/>
        </w:rPr>
        <w:fldChar w:fldCharType="end"/>
      </w:r>
    </w:p>
    <w:p w14:paraId="64F00499" w14:textId="4D09AC38" w:rsidR="00AA1436" w:rsidRDefault="00AA1436">
      <w:pPr>
        <w:pStyle w:val="Inhopg2"/>
        <w:rPr>
          <w:rFonts w:asciiTheme="minorHAnsi" w:eastAsiaTheme="minorEastAsia" w:hAnsiTheme="minorHAnsi" w:cstheme="minorBidi"/>
          <w:noProof/>
          <w:kern w:val="0"/>
          <w:sz w:val="22"/>
          <w:szCs w:val="22"/>
          <w:lang w:eastAsia="nl-NL"/>
        </w:rPr>
      </w:pPr>
      <w:r>
        <w:rPr>
          <w:noProof/>
        </w:rPr>
        <w:t>1.7</w:t>
      </w:r>
      <w:r>
        <w:rPr>
          <w:rFonts w:asciiTheme="minorHAnsi" w:eastAsiaTheme="minorEastAsia" w:hAnsiTheme="minorHAnsi" w:cstheme="minorBidi"/>
          <w:noProof/>
          <w:kern w:val="0"/>
          <w:sz w:val="22"/>
          <w:szCs w:val="22"/>
          <w:lang w:eastAsia="nl-NL"/>
        </w:rPr>
        <w:tab/>
      </w:r>
      <w:r>
        <w:rPr>
          <w:noProof/>
        </w:rPr>
        <w:t>Gevraagde oplossing: Uitgangspunten</w:t>
      </w:r>
      <w:r>
        <w:rPr>
          <w:noProof/>
        </w:rPr>
        <w:tab/>
      </w:r>
      <w:r>
        <w:rPr>
          <w:noProof/>
        </w:rPr>
        <w:fldChar w:fldCharType="begin"/>
      </w:r>
      <w:r>
        <w:rPr>
          <w:noProof/>
        </w:rPr>
        <w:instrText xml:space="preserve"> PAGEREF _Toc130585418 \h </w:instrText>
      </w:r>
      <w:r>
        <w:rPr>
          <w:noProof/>
        </w:rPr>
      </w:r>
      <w:r>
        <w:rPr>
          <w:noProof/>
        </w:rPr>
        <w:fldChar w:fldCharType="separate"/>
      </w:r>
      <w:r w:rsidR="00805A01">
        <w:rPr>
          <w:noProof/>
        </w:rPr>
        <w:t>5</w:t>
      </w:r>
      <w:r>
        <w:rPr>
          <w:noProof/>
        </w:rPr>
        <w:fldChar w:fldCharType="end"/>
      </w:r>
    </w:p>
    <w:p w14:paraId="66ED3E7E" w14:textId="10F4A7D2" w:rsidR="00AA1436" w:rsidRDefault="00AA1436">
      <w:pPr>
        <w:pStyle w:val="Inhopg2"/>
        <w:rPr>
          <w:rFonts w:asciiTheme="minorHAnsi" w:eastAsiaTheme="minorEastAsia" w:hAnsiTheme="minorHAnsi" w:cstheme="minorBidi"/>
          <w:noProof/>
          <w:kern w:val="0"/>
          <w:sz w:val="22"/>
          <w:szCs w:val="22"/>
          <w:lang w:eastAsia="nl-NL"/>
        </w:rPr>
      </w:pPr>
      <w:r>
        <w:rPr>
          <w:noProof/>
        </w:rPr>
        <w:t>1.8</w:t>
      </w:r>
      <w:r>
        <w:rPr>
          <w:rFonts w:asciiTheme="minorHAnsi" w:eastAsiaTheme="minorEastAsia" w:hAnsiTheme="minorHAnsi" w:cstheme="minorBidi"/>
          <w:noProof/>
          <w:kern w:val="0"/>
          <w:sz w:val="22"/>
          <w:szCs w:val="22"/>
          <w:lang w:eastAsia="nl-NL"/>
        </w:rPr>
        <w:tab/>
      </w:r>
      <w:r>
        <w:rPr>
          <w:noProof/>
        </w:rPr>
        <w:t>Uitwerking gevraagde oplossing</w:t>
      </w:r>
      <w:r>
        <w:rPr>
          <w:noProof/>
        </w:rPr>
        <w:tab/>
      </w:r>
      <w:r>
        <w:rPr>
          <w:noProof/>
        </w:rPr>
        <w:fldChar w:fldCharType="begin"/>
      </w:r>
      <w:r>
        <w:rPr>
          <w:noProof/>
        </w:rPr>
        <w:instrText xml:space="preserve"> PAGEREF _Toc130585419 \h </w:instrText>
      </w:r>
      <w:r>
        <w:rPr>
          <w:noProof/>
        </w:rPr>
      </w:r>
      <w:r>
        <w:rPr>
          <w:noProof/>
        </w:rPr>
        <w:fldChar w:fldCharType="separate"/>
      </w:r>
      <w:r w:rsidR="00805A01">
        <w:rPr>
          <w:noProof/>
        </w:rPr>
        <w:t>6</w:t>
      </w:r>
      <w:r>
        <w:rPr>
          <w:noProof/>
        </w:rPr>
        <w:fldChar w:fldCharType="end"/>
      </w:r>
    </w:p>
    <w:p w14:paraId="36834A9B" w14:textId="14BCE38E" w:rsidR="00AA1436" w:rsidRDefault="00AA1436">
      <w:pPr>
        <w:pStyle w:val="Inhopg2"/>
        <w:rPr>
          <w:rFonts w:asciiTheme="minorHAnsi" w:eastAsiaTheme="minorEastAsia" w:hAnsiTheme="minorHAnsi" w:cstheme="minorBidi"/>
          <w:noProof/>
          <w:kern w:val="0"/>
          <w:sz w:val="22"/>
          <w:szCs w:val="22"/>
          <w:lang w:eastAsia="nl-NL"/>
        </w:rPr>
      </w:pPr>
      <w:r>
        <w:rPr>
          <w:noProof/>
        </w:rPr>
        <w:t>1.9</w:t>
      </w:r>
      <w:r>
        <w:rPr>
          <w:rFonts w:asciiTheme="minorHAnsi" w:eastAsiaTheme="minorEastAsia" w:hAnsiTheme="minorHAnsi" w:cstheme="minorBidi"/>
          <w:noProof/>
          <w:kern w:val="0"/>
          <w:sz w:val="22"/>
          <w:szCs w:val="22"/>
          <w:lang w:eastAsia="nl-NL"/>
        </w:rPr>
        <w:tab/>
      </w:r>
      <w:r>
        <w:rPr>
          <w:noProof/>
        </w:rPr>
        <w:t>Authenticatie functie PSM platform</w:t>
      </w:r>
      <w:r>
        <w:rPr>
          <w:noProof/>
        </w:rPr>
        <w:tab/>
      </w:r>
      <w:r>
        <w:rPr>
          <w:noProof/>
        </w:rPr>
        <w:fldChar w:fldCharType="begin"/>
      </w:r>
      <w:r>
        <w:rPr>
          <w:noProof/>
        </w:rPr>
        <w:instrText xml:space="preserve"> PAGEREF _Toc130585420 \h </w:instrText>
      </w:r>
      <w:r>
        <w:rPr>
          <w:noProof/>
        </w:rPr>
      </w:r>
      <w:r>
        <w:rPr>
          <w:noProof/>
        </w:rPr>
        <w:fldChar w:fldCharType="separate"/>
      </w:r>
      <w:r w:rsidR="00805A01">
        <w:rPr>
          <w:noProof/>
        </w:rPr>
        <w:t>6</w:t>
      </w:r>
      <w:r>
        <w:rPr>
          <w:noProof/>
        </w:rPr>
        <w:fldChar w:fldCharType="end"/>
      </w:r>
    </w:p>
    <w:p w14:paraId="65D1E630" w14:textId="1A91815C" w:rsidR="00AA1436" w:rsidRDefault="00AA1436">
      <w:pPr>
        <w:pStyle w:val="Inhopg2"/>
        <w:rPr>
          <w:rFonts w:asciiTheme="minorHAnsi" w:eastAsiaTheme="minorEastAsia" w:hAnsiTheme="minorHAnsi" w:cstheme="minorBidi"/>
          <w:noProof/>
          <w:kern w:val="0"/>
          <w:sz w:val="22"/>
          <w:szCs w:val="22"/>
          <w:lang w:eastAsia="nl-NL"/>
        </w:rPr>
      </w:pPr>
      <w:r>
        <w:rPr>
          <w:noProof/>
        </w:rPr>
        <w:t>1.10</w:t>
      </w:r>
      <w:r>
        <w:rPr>
          <w:rFonts w:asciiTheme="minorHAnsi" w:eastAsiaTheme="minorEastAsia" w:hAnsiTheme="minorHAnsi" w:cstheme="minorBidi"/>
          <w:noProof/>
          <w:kern w:val="0"/>
          <w:sz w:val="22"/>
          <w:szCs w:val="22"/>
          <w:lang w:eastAsia="nl-NL"/>
        </w:rPr>
        <w:tab/>
      </w:r>
      <w:r>
        <w:rPr>
          <w:noProof/>
        </w:rPr>
        <w:t>Autorisatie functie PSM Platform</w:t>
      </w:r>
      <w:r>
        <w:rPr>
          <w:noProof/>
        </w:rPr>
        <w:tab/>
      </w:r>
      <w:r>
        <w:rPr>
          <w:noProof/>
        </w:rPr>
        <w:fldChar w:fldCharType="begin"/>
      </w:r>
      <w:r>
        <w:rPr>
          <w:noProof/>
        </w:rPr>
        <w:instrText xml:space="preserve"> PAGEREF _Toc130585421 \h </w:instrText>
      </w:r>
      <w:r>
        <w:rPr>
          <w:noProof/>
        </w:rPr>
      </w:r>
      <w:r>
        <w:rPr>
          <w:noProof/>
        </w:rPr>
        <w:fldChar w:fldCharType="separate"/>
      </w:r>
      <w:r w:rsidR="00805A01">
        <w:rPr>
          <w:noProof/>
        </w:rPr>
        <w:t>6</w:t>
      </w:r>
      <w:r>
        <w:rPr>
          <w:noProof/>
        </w:rPr>
        <w:fldChar w:fldCharType="end"/>
      </w:r>
    </w:p>
    <w:p w14:paraId="40789D06" w14:textId="6902461D" w:rsidR="00AA1436" w:rsidRDefault="00AA1436">
      <w:pPr>
        <w:pStyle w:val="Inhopg2"/>
        <w:rPr>
          <w:rFonts w:asciiTheme="minorHAnsi" w:eastAsiaTheme="minorEastAsia" w:hAnsiTheme="minorHAnsi" w:cstheme="minorBidi"/>
          <w:noProof/>
          <w:kern w:val="0"/>
          <w:sz w:val="22"/>
          <w:szCs w:val="22"/>
          <w:lang w:eastAsia="nl-NL"/>
        </w:rPr>
      </w:pPr>
      <w:r>
        <w:rPr>
          <w:noProof/>
        </w:rPr>
        <w:t>1.11</w:t>
      </w:r>
      <w:r>
        <w:rPr>
          <w:rFonts w:asciiTheme="minorHAnsi" w:eastAsiaTheme="minorEastAsia" w:hAnsiTheme="minorHAnsi" w:cstheme="minorBidi"/>
          <w:noProof/>
          <w:kern w:val="0"/>
          <w:sz w:val="22"/>
          <w:szCs w:val="22"/>
          <w:lang w:eastAsia="nl-NL"/>
        </w:rPr>
        <w:tab/>
      </w:r>
      <w:r>
        <w:rPr>
          <w:noProof/>
        </w:rPr>
        <w:t>Randvoorwaarden</w:t>
      </w:r>
      <w:r>
        <w:rPr>
          <w:noProof/>
        </w:rPr>
        <w:tab/>
      </w:r>
      <w:r>
        <w:rPr>
          <w:noProof/>
        </w:rPr>
        <w:fldChar w:fldCharType="begin"/>
      </w:r>
      <w:r>
        <w:rPr>
          <w:noProof/>
        </w:rPr>
        <w:instrText xml:space="preserve"> PAGEREF _Toc130585422 \h </w:instrText>
      </w:r>
      <w:r>
        <w:rPr>
          <w:noProof/>
        </w:rPr>
      </w:r>
      <w:r>
        <w:rPr>
          <w:noProof/>
        </w:rPr>
        <w:fldChar w:fldCharType="separate"/>
      </w:r>
      <w:r w:rsidR="00805A01">
        <w:rPr>
          <w:noProof/>
        </w:rPr>
        <w:t>6</w:t>
      </w:r>
      <w:r>
        <w:rPr>
          <w:noProof/>
        </w:rPr>
        <w:fldChar w:fldCharType="end"/>
      </w:r>
    </w:p>
    <w:p w14:paraId="6E2CC3FF" w14:textId="5B5990B9" w:rsidR="00AA1436" w:rsidRDefault="00AA1436">
      <w:pPr>
        <w:pStyle w:val="Inhopg1"/>
        <w:tabs>
          <w:tab w:val="left" w:pos="400"/>
          <w:tab w:val="right" w:leader="dot" w:pos="9770"/>
        </w:tabs>
        <w:rPr>
          <w:rFonts w:asciiTheme="minorHAnsi" w:eastAsiaTheme="minorEastAsia" w:hAnsiTheme="minorHAnsi" w:cstheme="minorBidi"/>
          <w:noProof/>
          <w:kern w:val="0"/>
          <w:sz w:val="22"/>
          <w:szCs w:val="22"/>
          <w:lang w:eastAsia="nl-NL"/>
        </w:rPr>
      </w:pPr>
      <w:r>
        <w:rPr>
          <w:noProof/>
        </w:rPr>
        <w:t>2.</w:t>
      </w:r>
      <w:r>
        <w:rPr>
          <w:rFonts w:asciiTheme="minorHAnsi" w:eastAsiaTheme="minorEastAsia" w:hAnsiTheme="minorHAnsi" w:cstheme="minorBidi"/>
          <w:noProof/>
          <w:kern w:val="0"/>
          <w:sz w:val="22"/>
          <w:szCs w:val="22"/>
          <w:lang w:eastAsia="nl-NL"/>
        </w:rPr>
        <w:tab/>
      </w:r>
      <w:r>
        <w:rPr>
          <w:noProof/>
        </w:rPr>
        <w:t>Procedure marktconsultatie</w:t>
      </w:r>
      <w:r>
        <w:rPr>
          <w:noProof/>
        </w:rPr>
        <w:tab/>
      </w:r>
      <w:r>
        <w:rPr>
          <w:noProof/>
        </w:rPr>
        <w:fldChar w:fldCharType="begin"/>
      </w:r>
      <w:r>
        <w:rPr>
          <w:noProof/>
        </w:rPr>
        <w:instrText xml:space="preserve"> PAGEREF _Toc130585423 \h </w:instrText>
      </w:r>
      <w:r>
        <w:rPr>
          <w:noProof/>
        </w:rPr>
      </w:r>
      <w:r>
        <w:rPr>
          <w:noProof/>
        </w:rPr>
        <w:fldChar w:fldCharType="separate"/>
      </w:r>
      <w:r w:rsidR="00805A01">
        <w:rPr>
          <w:noProof/>
        </w:rPr>
        <w:t>7</w:t>
      </w:r>
      <w:r>
        <w:rPr>
          <w:noProof/>
        </w:rPr>
        <w:fldChar w:fldCharType="end"/>
      </w:r>
    </w:p>
    <w:p w14:paraId="4667FF27" w14:textId="489625A4" w:rsidR="00AA1436" w:rsidRDefault="00AA1436">
      <w:pPr>
        <w:pStyle w:val="Inhopg2"/>
        <w:rPr>
          <w:rFonts w:asciiTheme="minorHAnsi" w:eastAsiaTheme="minorEastAsia" w:hAnsiTheme="minorHAnsi" w:cstheme="minorBidi"/>
          <w:noProof/>
          <w:kern w:val="0"/>
          <w:sz w:val="22"/>
          <w:szCs w:val="22"/>
          <w:lang w:eastAsia="nl-NL"/>
        </w:rPr>
      </w:pPr>
      <w:r>
        <w:rPr>
          <w:noProof/>
        </w:rPr>
        <w:t>2.1</w:t>
      </w:r>
      <w:r>
        <w:rPr>
          <w:rFonts w:asciiTheme="minorHAnsi" w:eastAsiaTheme="minorEastAsia" w:hAnsiTheme="minorHAnsi" w:cstheme="minorBidi"/>
          <w:noProof/>
          <w:kern w:val="0"/>
          <w:sz w:val="22"/>
          <w:szCs w:val="22"/>
          <w:lang w:eastAsia="nl-NL"/>
        </w:rPr>
        <w:tab/>
      </w:r>
      <w:r>
        <w:rPr>
          <w:noProof/>
        </w:rPr>
        <w:t>Algemeen</w:t>
      </w:r>
      <w:r>
        <w:rPr>
          <w:noProof/>
        </w:rPr>
        <w:tab/>
      </w:r>
      <w:r>
        <w:rPr>
          <w:noProof/>
        </w:rPr>
        <w:fldChar w:fldCharType="begin"/>
      </w:r>
      <w:r>
        <w:rPr>
          <w:noProof/>
        </w:rPr>
        <w:instrText xml:space="preserve"> PAGEREF _Toc130585424 \h </w:instrText>
      </w:r>
      <w:r>
        <w:rPr>
          <w:noProof/>
        </w:rPr>
      </w:r>
      <w:r>
        <w:rPr>
          <w:noProof/>
        </w:rPr>
        <w:fldChar w:fldCharType="separate"/>
      </w:r>
      <w:r w:rsidR="00805A01">
        <w:rPr>
          <w:noProof/>
        </w:rPr>
        <w:t>7</w:t>
      </w:r>
      <w:r>
        <w:rPr>
          <w:noProof/>
        </w:rPr>
        <w:fldChar w:fldCharType="end"/>
      </w:r>
    </w:p>
    <w:p w14:paraId="1EB45C34" w14:textId="794552F6" w:rsidR="00AA1436" w:rsidRDefault="00AA1436">
      <w:pPr>
        <w:pStyle w:val="Inhopg2"/>
        <w:rPr>
          <w:rFonts w:asciiTheme="minorHAnsi" w:eastAsiaTheme="minorEastAsia" w:hAnsiTheme="minorHAnsi" w:cstheme="minorBidi"/>
          <w:noProof/>
          <w:kern w:val="0"/>
          <w:sz w:val="22"/>
          <w:szCs w:val="22"/>
          <w:lang w:eastAsia="nl-NL"/>
        </w:rPr>
      </w:pPr>
      <w:r>
        <w:rPr>
          <w:noProof/>
        </w:rPr>
        <w:t>2.2</w:t>
      </w:r>
      <w:r>
        <w:rPr>
          <w:rFonts w:asciiTheme="minorHAnsi" w:eastAsiaTheme="minorEastAsia" w:hAnsiTheme="minorHAnsi" w:cstheme="minorBidi"/>
          <w:noProof/>
          <w:kern w:val="0"/>
          <w:sz w:val="22"/>
          <w:szCs w:val="22"/>
          <w:lang w:eastAsia="nl-NL"/>
        </w:rPr>
        <w:tab/>
      </w:r>
      <w:r>
        <w:rPr>
          <w:noProof/>
        </w:rPr>
        <w:t>Communicatie en indienen antwoorden marktconsultatie</w:t>
      </w:r>
      <w:r>
        <w:rPr>
          <w:noProof/>
        </w:rPr>
        <w:tab/>
      </w:r>
      <w:r>
        <w:rPr>
          <w:noProof/>
        </w:rPr>
        <w:fldChar w:fldCharType="begin"/>
      </w:r>
      <w:r>
        <w:rPr>
          <w:noProof/>
        </w:rPr>
        <w:instrText xml:space="preserve"> PAGEREF _Toc130585425 \h </w:instrText>
      </w:r>
      <w:r>
        <w:rPr>
          <w:noProof/>
        </w:rPr>
      </w:r>
      <w:r>
        <w:rPr>
          <w:noProof/>
        </w:rPr>
        <w:fldChar w:fldCharType="separate"/>
      </w:r>
      <w:r w:rsidR="00805A01">
        <w:rPr>
          <w:noProof/>
        </w:rPr>
        <w:t>7</w:t>
      </w:r>
      <w:r>
        <w:rPr>
          <w:noProof/>
        </w:rPr>
        <w:fldChar w:fldCharType="end"/>
      </w:r>
    </w:p>
    <w:p w14:paraId="0841F2FD" w14:textId="74591121" w:rsidR="00AA1436" w:rsidRDefault="00AA1436">
      <w:pPr>
        <w:pStyle w:val="Inhopg2"/>
        <w:rPr>
          <w:rFonts w:asciiTheme="minorHAnsi" w:eastAsiaTheme="minorEastAsia" w:hAnsiTheme="minorHAnsi" w:cstheme="minorBidi"/>
          <w:noProof/>
          <w:kern w:val="0"/>
          <w:sz w:val="22"/>
          <w:szCs w:val="22"/>
          <w:lang w:eastAsia="nl-NL"/>
        </w:rPr>
      </w:pPr>
      <w:r>
        <w:rPr>
          <w:noProof/>
        </w:rPr>
        <w:t>2.3</w:t>
      </w:r>
      <w:r>
        <w:rPr>
          <w:rFonts w:asciiTheme="minorHAnsi" w:eastAsiaTheme="minorEastAsia" w:hAnsiTheme="minorHAnsi" w:cstheme="minorBidi"/>
          <w:noProof/>
          <w:kern w:val="0"/>
          <w:sz w:val="22"/>
          <w:szCs w:val="22"/>
          <w:lang w:eastAsia="nl-NL"/>
        </w:rPr>
        <w:tab/>
      </w:r>
      <w:r>
        <w:rPr>
          <w:noProof/>
        </w:rPr>
        <w:t>Planning</w:t>
      </w:r>
      <w:r>
        <w:rPr>
          <w:noProof/>
        </w:rPr>
        <w:tab/>
      </w:r>
      <w:r>
        <w:rPr>
          <w:noProof/>
        </w:rPr>
        <w:fldChar w:fldCharType="begin"/>
      </w:r>
      <w:r>
        <w:rPr>
          <w:noProof/>
        </w:rPr>
        <w:instrText xml:space="preserve"> PAGEREF _Toc130585426 \h </w:instrText>
      </w:r>
      <w:r>
        <w:rPr>
          <w:noProof/>
        </w:rPr>
      </w:r>
      <w:r>
        <w:rPr>
          <w:noProof/>
        </w:rPr>
        <w:fldChar w:fldCharType="separate"/>
      </w:r>
      <w:r w:rsidR="00805A01">
        <w:rPr>
          <w:noProof/>
        </w:rPr>
        <w:t>7</w:t>
      </w:r>
      <w:r>
        <w:rPr>
          <w:noProof/>
        </w:rPr>
        <w:fldChar w:fldCharType="end"/>
      </w:r>
    </w:p>
    <w:p w14:paraId="65137AF2" w14:textId="615196F7" w:rsidR="00AA1436" w:rsidRDefault="00AA1436">
      <w:pPr>
        <w:pStyle w:val="Inhopg2"/>
        <w:rPr>
          <w:rFonts w:asciiTheme="minorHAnsi" w:eastAsiaTheme="minorEastAsia" w:hAnsiTheme="minorHAnsi" w:cstheme="minorBidi"/>
          <w:noProof/>
          <w:kern w:val="0"/>
          <w:sz w:val="22"/>
          <w:szCs w:val="22"/>
          <w:lang w:eastAsia="nl-NL"/>
        </w:rPr>
      </w:pPr>
      <w:r>
        <w:rPr>
          <w:noProof/>
        </w:rPr>
        <w:t>2.4</w:t>
      </w:r>
      <w:r>
        <w:rPr>
          <w:rFonts w:asciiTheme="minorHAnsi" w:eastAsiaTheme="minorEastAsia" w:hAnsiTheme="minorHAnsi" w:cstheme="minorBidi"/>
          <w:noProof/>
          <w:kern w:val="0"/>
          <w:sz w:val="22"/>
          <w:szCs w:val="22"/>
          <w:lang w:eastAsia="nl-NL"/>
        </w:rPr>
        <w:tab/>
      </w:r>
      <w:r>
        <w:rPr>
          <w:noProof/>
        </w:rPr>
        <w:t>Vragen over de marktconsultatie</w:t>
      </w:r>
      <w:r>
        <w:rPr>
          <w:noProof/>
        </w:rPr>
        <w:tab/>
      </w:r>
      <w:r>
        <w:rPr>
          <w:noProof/>
        </w:rPr>
        <w:fldChar w:fldCharType="begin"/>
      </w:r>
      <w:r>
        <w:rPr>
          <w:noProof/>
        </w:rPr>
        <w:instrText xml:space="preserve"> PAGEREF _Toc130585427 \h </w:instrText>
      </w:r>
      <w:r>
        <w:rPr>
          <w:noProof/>
        </w:rPr>
      </w:r>
      <w:r>
        <w:rPr>
          <w:noProof/>
        </w:rPr>
        <w:fldChar w:fldCharType="separate"/>
      </w:r>
      <w:r w:rsidR="00805A01">
        <w:rPr>
          <w:noProof/>
        </w:rPr>
        <w:t>7</w:t>
      </w:r>
      <w:r>
        <w:rPr>
          <w:noProof/>
        </w:rPr>
        <w:fldChar w:fldCharType="end"/>
      </w:r>
    </w:p>
    <w:p w14:paraId="3760881B" w14:textId="742DC6F0" w:rsidR="00AA1436" w:rsidRDefault="00AA1436">
      <w:pPr>
        <w:pStyle w:val="Inhopg2"/>
        <w:rPr>
          <w:rFonts w:asciiTheme="minorHAnsi" w:eastAsiaTheme="minorEastAsia" w:hAnsiTheme="minorHAnsi" w:cstheme="minorBidi"/>
          <w:noProof/>
          <w:kern w:val="0"/>
          <w:sz w:val="22"/>
          <w:szCs w:val="22"/>
          <w:lang w:eastAsia="nl-NL"/>
        </w:rPr>
      </w:pPr>
      <w:r>
        <w:rPr>
          <w:noProof/>
        </w:rPr>
        <w:t>2.5</w:t>
      </w:r>
      <w:r>
        <w:rPr>
          <w:rFonts w:asciiTheme="minorHAnsi" w:eastAsiaTheme="minorEastAsia" w:hAnsiTheme="minorHAnsi" w:cstheme="minorBidi"/>
          <w:noProof/>
          <w:kern w:val="0"/>
          <w:sz w:val="22"/>
          <w:szCs w:val="22"/>
          <w:lang w:eastAsia="nl-NL"/>
        </w:rPr>
        <w:tab/>
      </w:r>
      <w:r>
        <w:rPr>
          <w:noProof/>
        </w:rPr>
        <w:t>Aanvullende voorstellen</w:t>
      </w:r>
      <w:r>
        <w:rPr>
          <w:noProof/>
        </w:rPr>
        <w:tab/>
      </w:r>
      <w:r>
        <w:rPr>
          <w:noProof/>
        </w:rPr>
        <w:fldChar w:fldCharType="begin"/>
      </w:r>
      <w:r>
        <w:rPr>
          <w:noProof/>
        </w:rPr>
        <w:instrText xml:space="preserve"> PAGEREF _Toc130585428 \h </w:instrText>
      </w:r>
      <w:r>
        <w:rPr>
          <w:noProof/>
        </w:rPr>
      </w:r>
      <w:r>
        <w:rPr>
          <w:noProof/>
        </w:rPr>
        <w:fldChar w:fldCharType="separate"/>
      </w:r>
      <w:r w:rsidR="00805A01">
        <w:rPr>
          <w:noProof/>
        </w:rPr>
        <w:t>7</w:t>
      </w:r>
      <w:r>
        <w:rPr>
          <w:noProof/>
        </w:rPr>
        <w:fldChar w:fldCharType="end"/>
      </w:r>
    </w:p>
    <w:p w14:paraId="0D5246C2" w14:textId="7C40EF6C" w:rsidR="00AA1436" w:rsidRDefault="00AA1436">
      <w:pPr>
        <w:pStyle w:val="Inhopg2"/>
        <w:rPr>
          <w:rFonts w:asciiTheme="minorHAnsi" w:eastAsiaTheme="minorEastAsia" w:hAnsiTheme="minorHAnsi" w:cstheme="minorBidi"/>
          <w:noProof/>
          <w:kern w:val="0"/>
          <w:sz w:val="22"/>
          <w:szCs w:val="22"/>
          <w:lang w:eastAsia="nl-NL"/>
        </w:rPr>
      </w:pPr>
      <w:r>
        <w:rPr>
          <w:noProof/>
        </w:rPr>
        <w:t>2.6</w:t>
      </w:r>
      <w:r>
        <w:rPr>
          <w:rFonts w:asciiTheme="minorHAnsi" w:eastAsiaTheme="minorEastAsia" w:hAnsiTheme="minorHAnsi" w:cstheme="minorBidi"/>
          <w:noProof/>
          <w:kern w:val="0"/>
          <w:sz w:val="22"/>
          <w:szCs w:val="22"/>
          <w:lang w:eastAsia="nl-NL"/>
        </w:rPr>
        <w:tab/>
      </w:r>
      <w:r>
        <w:rPr>
          <w:noProof/>
        </w:rPr>
        <w:t>Resultaten van de marktconsultatie</w:t>
      </w:r>
      <w:r>
        <w:rPr>
          <w:noProof/>
        </w:rPr>
        <w:tab/>
      </w:r>
      <w:r>
        <w:rPr>
          <w:noProof/>
        </w:rPr>
        <w:fldChar w:fldCharType="begin"/>
      </w:r>
      <w:r>
        <w:rPr>
          <w:noProof/>
        </w:rPr>
        <w:instrText xml:space="preserve"> PAGEREF _Toc130585429 \h </w:instrText>
      </w:r>
      <w:r>
        <w:rPr>
          <w:noProof/>
        </w:rPr>
      </w:r>
      <w:r>
        <w:rPr>
          <w:noProof/>
        </w:rPr>
        <w:fldChar w:fldCharType="separate"/>
      </w:r>
      <w:r w:rsidR="00805A01">
        <w:rPr>
          <w:noProof/>
        </w:rPr>
        <w:t>7</w:t>
      </w:r>
      <w:r>
        <w:rPr>
          <w:noProof/>
        </w:rPr>
        <w:fldChar w:fldCharType="end"/>
      </w:r>
    </w:p>
    <w:p w14:paraId="287136E0" w14:textId="18010CF4" w:rsidR="00AA1436" w:rsidRDefault="00AA1436">
      <w:pPr>
        <w:pStyle w:val="Inhopg2"/>
        <w:rPr>
          <w:rFonts w:asciiTheme="minorHAnsi" w:eastAsiaTheme="minorEastAsia" w:hAnsiTheme="minorHAnsi" w:cstheme="minorBidi"/>
          <w:noProof/>
          <w:kern w:val="0"/>
          <w:sz w:val="22"/>
          <w:szCs w:val="22"/>
          <w:lang w:eastAsia="nl-NL"/>
        </w:rPr>
      </w:pPr>
      <w:r>
        <w:rPr>
          <w:noProof/>
        </w:rPr>
        <w:t>2.7</w:t>
      </w:r>
      <w:r>
        <w:rPr>
          <w:rFonts w:asciiTheme="minorHAnsi" w:eastAsiaTheme="minorEastAsia" w:hAnsiTheme="minorHAnsi" w:cstheme="minorBidi"/>
          <w:noProof/>
          <w:kern w:val="0"/>
          <w:sz w:val="22"/>
          <w:szCs w:val="22"/>
          <w:lang w:eastAsia="nl-NL"/>
        </w:rPr>
        <w:tab/>
      </w:r>
      <w:r>
        <w:rPr>
          <w:noProof/>
        </w:rPr>
        <w:t>Rechtsverhouding</w:t>
      </w:r>
      <w:r>
        <w:rPr>
          <w:noProof/>
        </w:rPr>
        <w:tab/>
      </w:r>
      <w:r>
        <w:rPr>
          <w:noProof/>
        </w:rPr>
        <w:fldChar w:fldCharType="begin"/>
      </w:r>
      <w:r>
        <w:rPr>
          <w:noProof/>
        </w:rPr>
        <w:instrText xml:space="preserve"> PAGEREF _Toc130585430 \h </w:instrText>
      </w:r>
      <w:r>
        <w:rPr>
          <w:noProof/>
        </w:rPr>
      </w:r>
      <w:r>
        <w:rPr>
          <w:noProof/>
        </w:rPr>
        <w:fldChar w:fldCharType="separate"/>
      </w:r>
      <w:r w:rsidR="00805A01">
        <w:rPr>
          <w:noProof/>
        </w:rPr>
        <w:t>7</w:t>
      </w:r>
      <w:r>
        <w:rPr>
          <w:noProof/>
        </w:rPr>
        <w:fldChar w:fldCharType="end"/>
      </w:r>
    </w:p>
    <w:p w14:paraId="1A530445" w14:textId="6280653F" w:rsidR="00AA1436" w:rsidRDefault="00AA1436">
      <w:pPr>
        <w:pStyle w:val="Inhopg1"/>
        <w:tabs>
          <w:tab w:val="left" w:pos="400"/>
          <w:tab w:val="right" w:leader="dot" w:pos="9770"/>
        </w:tabs>
        <w:rPr>
          <w:rFonts w:asciiTheme="minorHAnsi" w:eastAsiaTheme="minorEastAsia" w:hAnsiTheme="minorHAnsi" w:cstheme="minorBidi"/>
          <w:noProof/>
          <w:kern w:val="0"/>
          <w:sz w:val="22"/>
          <w:szCs w:val="22"/>
          <w:lang w:eastAsia="nl-NL"/>
        </w:rPr>
      </w:pPr>
      <w:r>
        <w:rPr>
          <w:noProof/>
        </w:rPr>
        <w:t>3.</w:t>
      </w:r>
      <w:r>
        <w:rPr>
          <w:rFonts w:asciiTheme="minorHAnsi" w:eastAsiaTheme="minorEastAsia" w:hAnsiTheme="minorHAnsi" w:cstheme="minorBidi"/>
          <w:noProof/>
          <w:kern w:val="0"/>
          <w:sz w:val="22"/>
          <w:szCs w:val="22"/>
          <w:lang w:eastAsia="nl-NL"/>
        </w:rPr>
        <w:tab/>
      </w:r>
      <w:r>
        <w:rPr>
          <w:noProof/>
        </w:rPr>
        <w:t>Informatieaanvraag</w:t>
      </w:r>
      <w:r>
        <w:rPr>
          <w:noProof/>
        </w:rPr>
        <w:tab/>
      </w:r>
      <w:r>
        <w:rPr>
          <w:noProof/>
        </w:rPr>
        <w:fldChar w:fldCharType="begin"/>
      </w:r>
      <w:r>
        <w:rPr>
          <w:noProof/>
        </w:rPr>
        <w:instrText xml:space="preserve"> PAGEREF _Toc130585431 \h </w:instrText>
      </w:r>
      <w:r>
        <w:rPr>
          <w:noProof/>
        </w:rPr>
      </w:r>
      <w:r>
        <w:rPr>
          <w:noProof/>
        </w:rPr>
        <w:fldChar w:fldCharType="separate"/>
      </w:r>
      <w:r w:rsidR="00805A01">
        <w:rPr>
          <w:noProof/>
        </w:rPr>
        <w:t>8</w:t>
      </w:r>
      <w:r>
        <w:rPr>
          <w:noProof/>
        </w:rPr>
        <w:fldChar w:fldCharType="end"/>
      </w:r>
    </w:p>
    <w:p w14:paraId="7DD79D2F" w14:textId="3DA39FFC" w:rsidR="00AA1436" w:rsidRDefault="00AA1436">
      <w:pPr>
        <w:pStyle w:val="Inhopg1"/>
        <w:tabs>
          <w:tab w:val="left" w:pos="400"/>
          <w:tab w:val="right" w:leader="dot" w:pos="9770"/>
        </w:tabs>
        <w:rPr>
          <w:rFonts w:asciiTheme="minorHAnsi" w:eastAsiaTheme="minorEastAsia" w:hAnsiTheme="minorHAnsi" w:cstheme="minorBidi"/>
          <w:noProof/>
          <w:kern w:val="0"/>
          <w:sz w:val="22"/>
          <w:szCs w:val="22"/>
          <w:lang w:eastAsia="nl-NL"/>
        </w:rPr>
      </w:pPr>
      <w:r>
        <w:rPr>
          <w:noProof/>
        </w:rPr>
        <w:t>4.</w:t>
      </w:r>
      <w:r>
        <w:rPr>
          <w:rFonts w:asciiTheme="minorHAnsi" w:eastAsiaTheme="minorEastAsia" w:hAnsiTheme="minorHAnsi" w:cstheme="minorBidi"/>
          <w:noProof/>
          <w:kern w:val="0"/>
          <w:sz w:val="22"/>
          <w:szCs w:val="22"/>
          <w:lang w:eastAsia="nl-NL"/>
        </w:rPr>
        <w:tab/>
      </w:r>
      <w:r>
        <w:rPr>
          <w:noProof/>
        </w:rPr>
        <w:t>Bijlage A Afkortingen</w:t>
      </w:r>
      <w:r>
        <w:rPr>
          <w:noProof/>
        </w:rPr>
        <w:tab/>
      </w:r>
      <w:r>
        <w:rPr>
          <w:noProof/>
        </w:rPr>
        <w:fldChar w:fldCharType="begin"/>
      </w:r>
      <w:r>
        <w:rPr>
          <w:noProof/>
        </w:rPr>
        <w:instrText xml:space="preserve"> PAGEREF _Toc130585432 \h </w:instrText>
      </w:r>
      <w:r>
        <w:rPr>
          <w:noProof/>
        </w:rPr>
      </w:r>
      <w:r>
        <w:rPr>
          <w:noProof/>
        </w:rPr>
        <w:fldChar w:fldCharType="separate"/>
      </w:r>
      <w:r w:rsidR="00805A01">
        <w:rPr>
          <w:noProof/>
        </w:rPr>
        <w:t>10</w:t>
      </w:r>
      <w:r>
        <w:rPr>
          <w:noProof/>
        </w:rPr>
        <w:fldChar w:fldCharType="end"/>
      </w:r>
    </w:p>
    <w:p w14:paraId="53B61746" w14:textId="515A16A3" w:rsidR="00AA1436" w:rsidRDefault="00AA1436">
      <w:pPr>
        <w:pStyle w:val="Inhopg1"/>
        <w:tabs>
          <w:tab w:val="left" w:pos="400"/>
          <w:tab w:val="right" w:leader="dot" w:pos="9770"/>
        </w:tabs>
        <w:rPr>
          <w:rFonts w:asciiTheme="minorHAnsi" w:eastAsiaTheme="minorEastAsia" w:hAnsiTheme="minorHAnsi" w:cstheme="minorBidi"/>
          <w:noProof/>
          <w:kern w:val="0"/>
          <w:sz w:val="22"/>
          <w:szCs w:val="22"/>
          <w:lang w:eastAsia="nl-NL"/>
        </w:rPr>
      </w:pPr>
      <w:r>
        <w:rPr>
          <w:noProof/>
        </w:rPr>
        <w:t>5.</w:t>
      </w:r>
      <w:r>
        <w:rPr>
          <w:rFonts w:asciiTheme="minorHAnsi" w:eastAsiaTheme="minorEastAsia" w:hAnsiTheme="minorHAnsi" w:cstheme="minorBidi"/>
          <w:noProof/>
          <w:kern w:val="0"/>
          <w:sz w:val="22"/>
          <w:szCs w:val="22"/>
          <w:lang w:eastAsia="nl-NL"/>
        </w:rPr>
        <w:tab/>
      </w:r>
      <w:r>
        <w:rPr>
          <w:noProof/>
        </w:rPr>
        <w:t>Bijlage B Overzichten</w:t>
      </w:r>
      <w:r>
        <w:rPr>
          <w:noProof/>
        </w:rPr>
        <w:tab/>
      </w:r>
      <w:r>
        <w:rPr>
          <w:noProof/>
        </w:rPr>
        <w:fldChar w:fldCharType="begin"/>
      </w:r>
      <w:r>
        <w:rPr>
          <w:noProof/>
        </w:rPr>
        <w:instrText xml:space="preserve"> PAGEREF _Toc130585433 \h </w:instrText>
      </w:r>
      <w:r>
        <w:rPr>
          <w:noProof/>
        </w:rPr>
      </w:r>
      <w:r>
        <w:rPr>
          <w:noProof/>
        </w:rPr>
        <w:fldChar w:fldCharType="separate"/>
      </w:r>
      <w:r w:rsidR="00805A01">
        <w:rPr>
          <w:noProof/>
        </w:rPr>
        <w:t>12</w:t>
      </w:r>
      <w:r>
        <w:rPr>
          <w:noProof/>
        </w:rPr>
        <w:fldChar w:fldCharType="end"/>
      </w:r>
    </w:p>
    <w:p w14:paraId="5801DD61" w14:textId="0BA7B45F" w:rsidR="00EF38F4" w:rsidRPr="008A2E85" w:rsidRDefault="00EF38F4" w:rsidP="00193AC4">
      <w:r>
        <w:rPr>
          <w:b/>
          <w:sz w:val="22"/>
        </w:rPr>
        <w:fldChar w:fldCharType="end"/>
      </w:r>
      <w:r w:rsidR="00193AC4" w:rsidRPr="008A2E85">
        <w:t xml:space="preserve"> </w:t>
      </w:r>
    </w:p>
    <w:p w14:paraId="5A96B777" w14:textId="0EC5B365" w:rsidR="00EF38F4" w:rsidRPr="008A2E85" w:rsidRDefault="00EF38F4" w:rsidP="00EF38F4"/>
    <w:p w14:paraId="63093947" w14:textId="1ABF86D3" w:rsidR="00EF38F4" w:rsidRPr="00DC5309" w:rsidRDefault="00EF38F4" w:rsidP="00EC13A5">
      <w:pPr>
        <w:pStyle w:val="Kop1"/>
      </w:pPr>
      <w:r w:rsidRPr="00DC5309">
        <w:br w:type="page"/>
      </w:r>
      <w:bookmarkStart w:id="1" w:name="_Toc130585411"/>
      <w:r>
        <w:lastRenderedPageBreak/>
        <w:t>Inleiding</w:t>
      </w:r>
      <w:bookmarkEnd w:id="1"/>
    </w:p>
    <w:p w14:paraId="73E74BF4" w14:textId="5D81D5A9" w:rsidR="00EF38F4" w:rsidRDefault="00AE259F" w:rsidP="00912DFF">
      <w:pPr>
        <w:pStyle w:val="Kop2"/>
        <w:numPr>
          <w:ilvl w:val="1"/>
          <w:numId w:val="43"/>
        </w:numPr>
        <w:ind w:left="709" w:hanging="567"/>
      </w:pPr>
      <w:bookmarkStart w:id="2" w:name="_Toc130585412"/>
      <w:bookmarkStart w:id="3" w:name="_Toc520085585"/>
      <w:bookmarkStart w:id="4" w:name="_Toc520085625"/>
      <w:r>
        <w:t>Beschrijving toekomstige opdracht en d</w:t>
      </w:r>
      <w:r w:rsidR="00EF38F4">
        <w:t xml:space="preserve">oelstelling </w:t>
      </w:r>
      <w:r w:rsidR="00422CF8">
        <w:t>marktconsultatie</w:t>
      </w:r>
      <w:bookmarkEnd w:id="2"/>
    </w:p>
    <w:p w14:paraId="6787AD4C" w14:textId="1949E671" w:rsidR="003C149E" w:rsidRPr="00BD112E" w:rsidRDefault="00A1153B" w:rsidP="00912DFF">
      <w:pPr>
        <w:rPr>
          <w:rStyle w:val="Hyperlink"/>
          <w:color w:val="auto"/>
          <w:u w:val="none"/>
        </w:rPr>
      </w:pPr>
      <w:r>
        <w:t xml:space="preserve">Met deze </w:t>
      </w:r>
      <w:r w:rsidR="003C149E">
        <w:t>2</w:t>
      </w:r>
      <w:r w:rsidR="003C149E" w:rsidRPr="003C149E">
        <w:rPr>
          <w:vertAlign w:val="superscript"/>
        </w:rPr>
        <w:t>e</w:t>
      </w:r>
      <w:r w:rsidR="003C149E">
        <w:t xml:space="preserve"> </w:t>
      </w:r>
      <w:r w:rsidR="00422CF8">
        <w:t>marktconsultatie</w:t>
      </w:r>
      <w:r>
        <w:t xml:space="preserve"> wil</w:t>
      </w:r>
      <w:r w:rsidR="003C149E">
        <w:t>len wij</w:t>
      </w:r>
      <w:r>
        <w:t xml:space="preserve"> </w:t>
      </w:r>
      <w:r w:rsidR="003C149E">
        <w:t xml:space="preserve">verdere </w:t>
      </w:r>
      <w:r>
        <w:t>informatie ontvangen ten aanzien van</w:t>
      </w:r>
      <w:r w:rsidR="007B34BD">
        <w:t xml:space="preserve"> de voorgenomen aanschaf van een</w:t>
      </w:r>
      <w:r>
        <w:t xml:space="preserve"> </w:t>
      </w:r>
      <w:r w:rsidR="007C4908">
        <w:t>Print en Scan Management (</w:t>
      </w:r>
      <w:r w:rsidR="005600C6">
        <w:t>PSM</w:t>
      </w:r>
      <w:r w:rsidR="007C4908">
        <w:t>)</w:t>
      </w:r>
      <w:r w:rsidR="007B34BD">
        <w:t xml:space="preserve"> </w:t>
      </w:r>
      <w:r w:rsidR="00FC60E6">
        <w:t xml:space="preserve">Platform </w:t>
      </w:r>
      <w:r w:rsidR="007B34BD">
        <w:t xml:space="preserve">dat, in beginsel, via de (hybride) cloud kan worden aangeboden ten behoeve van </w:t>
      </w:r>
      <w:r w:rsidR="00676931">
        <w:t xml:space="preserve">mogelijk </w:t>
      </w:r>
      <w:r w:rsidR="007B34BD">
        <w:t>een groot aantal rijksorganisaties.</w:t>
      </w:r>
      <w:r w:rsidR="00946A1D">
        <w:t xml:space="preserve"> Onder Cloud wordt hier verstaan zowel public als private cloud.</w:t>
      </w:r>
      <w:bookmarkEnd w:id="3"/>
      <w:bookmarkEnd w:id="4"/>
      <w:r w:rsidR="00BD112E">
        <w:t xml:space="preserve"> </w:t>
      </w:r>
      <w:r w:rsidR="00EF38F4" w:rsidRPr="005A25BD">
        <w:t>Mede aan de hand van de uitkomsten van de</w:t>
      </w:r>
      <w:r w:rsidR="003C149E">
        <w:t>ze</w:t>
      </w:r>
      <w:r w:rsidR="00EF38F4" w:rsidRPr="005A25BD">
        <w:t xml:space="preserve"> </w:t>
      </w:r>
      <w:r w:rsidR="003C149E">
        <w:t>2</w:t>
      </w:r>
      <w:r w:rsidR="003C149E" w:rsidRPr="003C149E">
        <w:rPr>
          <w:vertAlign w:val="superscript"/>
        </w:rPr>
        <w:t>e</w:t>
      </w:r>
      <w:r w:rsidR="003C149E">
        <w:t xml:space="preserve"> </w:t>
      </w:r>
      <w:r w:rsidR="00422CF8">
        <w:t>marktconsultatie</w:t>
      </w:r>
      <w:r w:rsidR="00EF38F4" w:rsidRPr="005A25BD">
        <w:t xml:space="preserve"> bepaalt </w:t>
      </w:r>
      <w:r w:rsidR="0033029D">
        <w:t>de organisatie</w:t>
      </w:r>
      <w:r w:rsidR="0033029D" w:rsidRPr="005A25BD">
        <w:t xml:space="preserve"> </w:t>
      </w:r>
      <w:r>
        <w:t xml:space="preserve">of de opdracht </w:t>
      </w:r>
      <w:r w:rsidR="00B2325E">
        <w:t xml:space="preserve">mogelijk </w:t>
      </w:r>
      <w:r>
        <w:t>gaat worden</w:t>
      </w:r>
      <w:r w:rsidR="00B2325E">
        <w:t xml:space="preserve"> aanbesteed</w:t>
      </w:r>
      <w:r>
        <w:t>.</w:t>
      </w:r>
      <w:r w:rsidR="003C149E">
        <w:br/>
      </w:r>
      <w:r w:rsidR="003C149E">
        <w:br/>
        <w:t>In juni 2022 hebben w</w:t>
      </w:r>
      <w:r w:rsidR="00AC3330">
        <w:t>i</w:t>
      </w:r>
      <w:r w:rsidR="003C149E">
        <w:t>j een 1</w:t>
      </w:r>
      <w:r w:rsidR="003C149E" w:rsidRPr="003C149E">
        <w:rPr>
          <w:vertAlign w:val="superscript"/>
        </w:rPr>
        <w:t>e</w:t>
      </w:r>
      <w:r w:rsidR="003C149E">
        <w:t xml:space="preserve"> </w:t>
      </w:r>
      <w:r w:rsidR="00422CF8">
        <w:t>marktconsultatie</w:t>
      </w:r>
      <w:r w:rsidR="003C149E">
        <w:t xml:space="preserve"> op Tenderned gepubliceerd. </w:t>
      </w:r>
      <w:r w:rsidR="003C149E">
        <w:br/>
        <w:t xml:space="preserve">Zie daarvoor: </w:t>
      </w:r>
      <w:hyperlink r:id="rId17" w:history="1">
        <w:r w:rsidR="003C149E" w:rsidRPr="00E51A90">
          <w:rPr>
            <w:rStyle w:val="Hyperlink"/>
          </w:rPr>
          <w:t>https://www.tenderned.nl/aankondigingen/overzicht/263926/details</w:t>
        </w:r>
      </w:hyperlink>
      <w:r w:rsidR="003C149E">
        <w:rPr>
          <w:rStyle w:val="Hyperlink"/>
        </w:rPr>
        <w:t>.</w:t>
      </w:r>
    </w:p>
    <w:p w14:paraId="5B102DAD" w14:textId="7FC057F4" w:rsidR="003C149E" w:rsidRDefault="003C149E" w:rsidP="00670DBC">
      <w:r>
        <w:t>Het rapport met de resultaten van deze 1</w:t>
      </w:r>
      <w:r w:rsidRPr="003C149E">
        <w:rPr>
          <w:vertAlign w:val="superscript"/>
        </w:rPr>
        <w:t>e</w:t>
      </w:r>
      <w:r>
        <w:t xml:space="preserve"> </w:t>
      </w:r>
      <w:r w:rsidR="00422CF8">
        <w:t>marktconsultatie</w:t>
      </w:r>
      <w:r>
        <w:t xml:space="preserve"> is tevens op Tenderned gepubliceerd.</w:t>
      </w:r>
      <w:r>
        <w:br/>
        <w:t>Zie daarvoor:</w:t>
      </w:r>
      <w:r>
        <w:br/>
      </w:r>
      <w:hyperlink r:id="rId18" w:history="1">
        <w:r w:rsidRPr="00E7211D">
          <w:rPr>
            <w:rStyle w:val="Hyperlink"/>
          </w:rPr>
          <w:t>https://www.tenderned.nl/aankondigingen/overzicht/263926/documenten</w:t>
        </w:r>
      </w:hyperlink>
    </w:p>
    <w:p w14:paraId="709A2374" w14:textId="598F9379" w:rsidR="001F0153" w:rsidRPr="003C149E" w:rsidRDefault="00AC3330" w:rsidP="002176D7">
      <w:r>
        <w:br/>
      </w:r>
      <w:r w:rsidR="001F0153">
        <w:t>In dit document worden afkortingen gebruikt, deze zijn gedefinieerd in bijlage A.</w:t>
      </w:r>
    </w:p>
    <w:p w14:paraId="3E1A4E46" w14:textId="33A66838" w:rsidR="00EF38F4" w:rsidRPr="00584F5F" w:rsidRDefault="00EF38F4" w:rsidP="00912DFF">
      <w:pPr>
        <w:pStyle w:val="Kop2"/>
        <w:numPr>
          <w:ilvl w:val="1"/>
          <w:numId w:val="42"/>
        </w:numPr>
        <w:ind w:left="709" w:hanging="567"/>
      </w:pPr>
      <w:bookmarkStart w:id="5" w:name="_Toc130585413"/>
      <w:r w:rsidRPr="00584F5F">
        <w:t>Organisatie</w:t>
      </w:r>
      <w:bookmarkEnd w:id="5"/>
    </w:p>
    <w:p w14:paraId="1239A2B5" w14:textId="66D9DA2D" w:rsidR="009E3ADA" w:rsidRPr="009E3ADA" w:rsidRDefault="00D2253F" w:rsidP="00670DBC">
      <w:pPr>
        <w:rPr>
          <w:rFonts w:cstheme="minorHAnsi"/>
          <w:szCs w:val="18"/>
        </w:rPr>
      </w:pPr>
      <w:r>
        <w:t xml:space="preserve">Deze </w:t>
      </w:r>
      <w:r w:rsidR="00422CF8">
        <w:t>marktconsultatie</w:t>
      </w:r>
      <w:r>
        <w:t xml:space="preserve"> wordt uitgevoerd door het </w:t>
      </w:r>
      <w:r w:rsidRPr="00E16D99">
        <w:rPr>
          <w:color w:val="000000" w:themeColor="text1"/>
          <w:szCs w:val="18"/>
        </w:rPr>
        <w:t xml:space="preserve">Inkoop Uitvoering Centrum van </w:t>
      </w:r>
      <w:r>
        <w:rPr>
          <w:color w:val="000000" w:themeColor="text1"/>
          <w:szCs w:val="18"/>
        </w:rPr>
        <w:t>het ministerie van Economische Zaken en Klimaat (IUC-EZK)</w:t>
      </w:r>
      <w:r w:rsidRPr="00E16D99">
        <w:rPr>
          <w:color w:val="000000" w:themeColor="text1"/>
          <w:szCs w:val="18"/>
        </w:rPr>
        <w:t>, ondergebracht bij de Rijksdienst voor Ondernemend Nederland (RVO.nl)</w:t>
      </w:r>
      <w:r>
        <w:rPr>
          <w:color w:val="000000" w:themeColor="text1"/>
          <w:szCs w:val="18"/>
        </w:rPr>
        <w:t>. Het IUC-EZK doet</w:t>
      </w:r>
      <w:r w:rsidR="00676931">
        <w:rPr>
          <w:color w:val="000000" w:themeColor="text1"/>
          <w:szCs w:val="18"/>
        </w:rPr>
        <w:t xml:space="preserve"> dit</w:t>
      </w:r>
      <w:r>
        <w:rPr>
          <w:color w:val="000000" w:themeColor="text1"/>
          <w:szCs w:val="18"/>
        </w:rPr>
        <w:t xml:space="preserve"> ten behoeve van een groot aantal rijksorganisaties (de deelnemers). </w:t>
      </w:r>
      <w:r w:rsidRPr="00A363D0">
        <w:rPr>
          <w:rFonts w:cstheme="minorHAnsi"/>
          <w:szCs w:val="18"/>
        </w:rPr>
        <w:t xml:space="preserve">De </w:t>
      </w:r>
      <w:r w:rsidR="00676931">
        <w:rPr>
          <w:rFonts w:cstheme="minorHAnsi"/>
          <w:szCs w:val="18"/>
        </w:rPr>
        <w:t xml:space="preserve">potentiële </w:t>
      </w:r>
      <w:r>
        <w:rPr>
          <w:rFonts w:cstheme="minorHAnsi"/>
          <w:szCs w:val="18"/>
        </w:rPr>
        <w:t>d</w:t>
      </w:r>
      <w:r w:rsidRPr="00A363D0">
        <w:rPr>
          <w:rFonts w:cstheme="minorHAnsi"/>
          <w:szCs w:val="18"/>
        </w:rPr>
        <w:t xml:space="preserve">eelnemers bestaan ten eerste uit de departementen en de onderliggende organisaties. Verder bestaan de </w:t>
      </w:r>
      <w:r w:rsidR="00676931">
        <w:rPr>
          <w:rFonts w:cstheme="minorHAnsi"/>
          <w:szCs w:val="18"/>
        </w:rPr>
        <w:t xml:space="preserve">potentiële </w:t>
      </w:r>
      <w:r>
        <w:rPr>
          <w:rFonts w:cstheme="minorHAnsi"/>
          <w:szCs w:val="18"/>
        </w:rPr>
        <w:t>d</w:t>
      </w:r>
      <w:r w:rsidRPr="00A363D0">
        <w:rPr>
          <w:rFonts w:cstheme="minorHAnsi"/>
          <w:szCs w:val="18"/>
        </w:rPr>
        <w:t xml:space="preserve">eelnemers uit de Hoge colleges van Staat, Rechterlijke macht en Adviescolleges. Tot slot bestaat het </w:t>
      </w:r>
      <w:r>
        <w:rPr>
          <w:rFonts w:cstheme="minorHAnsi"/>
          <w:szCs w:val="18"/>
        </w:rPr>
        <w:t>d</w:t>
      </w:r>
      <w:r w:rsidRPr="00A363D0">
        <w:rPr>
          <w:rFonts w:cstheme="minorHAnsi"/>
          <w:szCs w:val="18"/>
        </w:rPr>
        <w:t>eelnemersveld uit</w:t>
      </w:r>
      <w:r>
        <w:rPr>
          <w:rFonts w:cstheme="minorHAnsi"/>
          <w:szCs w:val="18"/>
        </w:rPr>
        <w:t xml:space="preserve"> twee Zelfstandige bestuursorganen (ZBO’s) voor</w:t>
      </w:r>
      <w:r w:rsidR="00AD0ABD">
        <w:rPr>
          <w:rFonts w:cstheme="minorHAnsi"/>
          <w:szCs w:val="18"/>
        </w:rPr>
        <w:t xml:space="preserve"> </w:t>
      </w:r>
      <w:r>
        <w:rPr>
          <w:rFonts w:cstheme="minorHAnsi"/>
          <w:szCs w:val="18"/>
        </w:rPr>
        <w:t>zover zij in de betreffende panden gebruik maken van de dienstverlening van een deelnemer.</w:t>
      </w:r>
      <w:r w:rsidRPr="00A363D0">
        <w:rPr>
          <w:rFonts w:cstheme="minorHAnsi"/>
          <w:szCs w:val="18"/>
        </w:rPr>
        <w:t xml:space="preserve"> </w:t>
      </w:r>
    </w:p>
    <w:p w14:paraId="4823B3F9" w14:textId="287E8920" w:rsidR="009E3ADA" w:rsidRDefault="009E3ADA" w:rsidP="00912DFF">
      <w:pPr>
        <w:pStyle w:val="Kop2"/>
        <w:numPr>
          <w:ilvl w:val="1"/>
          <w:numId w:val="42"/>
        </w:numPr>
        <w:ind w:left="709" w:hanging="567"/>
      </w:pPr>
      <w:bookmarkStart w:id="6" w:name="_Toc130585414"/>
      <w:r>
        <w:t>Huidige situatie</w:t>
      </w:r>
      <w:bookmarkEnd w:id="6"/>
    </w:p>
    <w:p w14:paraId="25F1820F" w14:textId="77777777" w:rsidR="00C94E9D" w:rsidRPr="005D5F68" w:rsidRDefault="00C94E9D" w:rsidP="00912DFF">
      <w:pPr>
        <w:autoSpaceDE w:val="0"/>
        <w:autoSpaceDN w:val="0"/>
        <w:adjustRightInd w:val="0"/>
        <w:rPr>
          <w:szCs w:val="18"/>
        </w:rPr>
      </w:pPr>
      <w:r w:rsidRPr="005D5F68">
        <w:rPr>
          <w:szCs w:val="18"/>
        </w:rPr>
        <w:t>Om de context waarin het te leveren PSM Platform dient te werken weer te geven, volgt hier een opsomming van de huidige situatie.</w:t>
      </w:r>
    </w:p>
    <w:p w14:paraId="17E926AB" w14:textId="77777777" w:rsidR="00794FC9" w:rsidRDefault="00C94E9D" w:rsidP="00912DFF">
      <w:pPr>
        <w:pStyle w:val="Lijstalinea"/>
        <w:numPr>
          <w:ilvl w:val="0"/>
          <w:numId w:val="40"/>
        </w:numPr>
        <w:tabs>
          <w:tab w:val="clear" w:pos="284"/>
          <w:tab w:val="left" w:pos="1361"/>
          <w:tab w:val="left" w:pos="1814"/>
          <w:tab w:val="left" w:pos="2268"/>
          <w:tab w:val="left" w:pos="2722"/>
          <w:tab w:val="left" w:pos="3175"/>
          <w:tab w:val="left" w:pos="3629"/>
          <w:tab w:val="left" w:pos="4082"/>
        </w:tabs>
        <w:autoSpaceDE w:val="0"/>
        <w:autoSpaceDN w:val="0"/>
        <w:adjustRightInd w:val="0"/>
        <w:ind w:left="567" w:hanging="283"/>
        <w:rPr>
          <w:szCs w:val="18"/>
        </w:rPr>
      </w:pPr>
      <w:r w:rsidRPr="00794FC9">
        <w:rPr>
          <w:szCs w:val="18"/>
        </w:rPr>
        <w:t>De huidige oplossing bestaat uit gekoppelde platformen bij meerdere ICT-Dienstverleners voor de verschillende ministeries;</w:t>
      </w:r>
    </w:p>
    <w:p w14:paraId="5D465DF4" w14:textId="77777777" w:rsidR="00794FC9" w:rsidRDefault="00C94E9D" w:rsidP="00912DFF">
      <w:pPr>
        <w:pStyle w:val="Lijstalinea"/>
        <w:numPr>
          <w:ilvl w:val="0"/>
          <w:numId w:val="40"/>
        </w:numPr>
        <w:tabs>
          <w:tab w:val="clear" w:pos="284"/>
          <w:tab w:val="left" w:pos="1361"/>
          <w:tab w:val="left" w:pos="1814"/>
          <w:tab w:val="left" w:pos="2268"/>
          <w:tab w:val="left" w:pos="2722"/>
          <w:tab w:val="left" w:pos="3175"/>
          <w:tab w:val="left" w:pos="3629"/>
          <w:tab w:val="left" w:pos="4082"/>
        </w:tabs>
        <w:autoSpaceDE w:val="0"/>
        <w:autoSpaceDN w:val="0"/>
        <w:adjustRightInd w:val="0"/>
        <w:ind w:left="567" w:hanging="283"/>
        <w:rPr>
          <w:szCs w:val="18"/>
        </w:rPr>
      </w:pPr>
      <w:r w:rsidRPr="00794FC9">
        <w:rPr>
          <w:szCs w:val="18"/>
        </w:rPr>
        <w:t>Deze ICT Dienstverleners verzorgen de ICT voor meerdere gebruikersorganisaties (50+, veel kleine met minder dan 250 desktops en een beperkt aantal grote met meer dan 10.000 desktops);</w:t>
      </w:r>
    </w:p>
    <w:p w14:paraId="06B1CE09" w14:textId="77777777" w:rsidR="00794FC9" w:rsidRDefault="00C94E9D" w:rsidP="00912DFF">
      <w:pPr>
        <w:pStyle w:val="Lijstalinea"/>
        <w:numPr>
          <w:ilvl w:val="0"/>
          <w:numId w:val="40"/>
        </w:numPr>
        <w:tabs>
          <w:tab w:val="clear" w:pos="284"/>
          <w:tab w:val="left" w:pos="1361"/>
          <w:tab w:val="left" w:pos="1814"/>
          <w:tab w:val="left" w:pos="2268"/>
          <w:tab w:val="left" w:pos="2722"/>
          <w:tab w:val="left" w:pos="3175"/>
          <w:tab w:val="left" w:pos="3629"/>
          <w:tab w:val="left" w:pos="4082"/>
        </w:tabs>
        <w:autoSpaceDE w:val="0"/>
        <w:autoSpaceDN w:val="0"/>
        <w:adjustRightInd w:val="0"/>
        <w:ind w:left="567" w:hanging="283"/>
        <w:rPr>
          <w:szCs w:val="18"/>
        </w:rPr>
      </w:pPr>
      <w:r w:rsidRPr="00794FC9">
        <w:rPr>
          <w:szCs w:val="18"/>
        </w:rPr>
        <w:t>Met deze gekoppelde platformen worden enkele duizenden multifunctional printers aangestuurd, momenteel allen van dezelfde leverancier;</w:t>
      </w:r>
    </w:p>
    <w:p w14:paraId="2A7FF1A1" w14:textId="77777777" w:rsidR="00794FC9" w:rsidRDefault="00C94E9D" w:rsidP="00912DFF">
      <w:pPr>
        <w:pStyle w:val="Lijstalinea"/>
        <w:numPr>
          <w:ilvl w:val="0"/>
          <w:numId w:val="40"/>
        </w:numPr>
        <w:tabs>
          <w:tab w:val="clear" w:pos="284"/>
          <w:tab w:val="left" w:pos="1361"/>
          <w:tab w:val="left" w:pos="1814"/>
          <w:tab w:val="left" w:pos="2268"/>
          <w:tab w:val="left" w:pos="2722"/>
          <w:tab w:val="left" w:pos="3175"/>
          <w:tab w:val="left" w:pos="3629"/>
          <w:tab w:val="left" w:pos="4082"/>
        </w:tabs>
        <w:autoSpaceDE w:val="0"/>
        <w:autoSpaceDN w:val="0"/>
        <w:adjustRightInd w:val="0"/>
        <w:ind w:left="567" w:hanging="283"/>
        <w:rPr>
          <w:szCs w:val="18"/>
        </w:rPr>
      </w:pPr>
      <w:r w:rsidRPr="00794FC9">
        <w:rPr>
          <w:szCs w:val="18"/>
        </w:rPr>
        <w:t>Elke gebruikersorganisatie heeft een eigen domein, doorgaans zonder trust met het domein van andere organisaties;</w:t>
      </w:r>
    </w:p>
    <w:p w14:paraId="759E90D4" w14:textId="77777777" w:rsidR="00794FC9" w:rsidRDefault="00C94E9D" w:rsidP="00912DFF">
      <w:pPr>
        <w:pStyle w:val="Lijstalinea"/>
        <w:numPr>
          <w:ilvl w:val="0"/>
          <w:numId w:val="40"/>
        </w:numPr>
        <w:tabs>
          <w:tab w:val="clear" w:pos="284"/>
          <w:tab w:val="left" w:pos="1361"/>
          <w:tab w:val="left" w:pos="1814"/>
          <w:tab w:val="left" w:pos="2268"/>
          <w:tab w:val="left" w:pos="2722"/>
          <w:tab w:val="left" w:pos="3175"/>
          <w:tab w:val="left" w:pos="3629"/>
          <w:tab w:val="left" w:pos="4082"/>
        </w:tabs>
        <w:autoSpaceDE w:val="0"/>
        <w:autoSpaceDN w:val="0"/>
        <w:adjustRightInd w:val="0"/>
        <w:ind w:left="567" w:hanging="283"/>
        <w:rPr>
          <w:szCs w:val="18"/>
        </w:rPr>
      </w:pPr>
      <w:r w:rsidRPr="00794FC9">
        <w:rPr>
          <w:szCs w:val="18"/>
        </w:rPr>
        <w:t>Netwerktechnisch zijn er slechts beperkte koppelingen, wel zijn er koppelvlakken naar een gezamenlijk netwerk;</w:t>
      </w:r>
    </w:p>
    <w:p w14:paraId="4D70D224" w14:textId="77777777" w:rsidR="00794FC9" w:rsidRDefault="00C94E9D" w:rsidP="00912DFF">
      <w:pPr>
        <w:pStyle w:val="Lijstalinea"/>
        <w:numPr>
          <w:ilvl w:val="0"/>
          <w:numId w:val="40"/>
        </w:numPr>
        <w:tabs>
          <w:tab w:val="clear" w:pos="284"/>
          <w:tab w:val="left" w:pos="1361"/>
          <w:tab w:val="left" w:pos="1814"/>
          <w:tab w:val="left" w:pos="2268"/>
          <w:tab w:val="left" w:pos="2722"/>
          <w:tab w:val="left" w:pos="3175"/>
          <w:tab w:val="left" w:pos="3629"/>
          <w:tab w:val="left" w:pos="4082"/>
        </w:tabs>
        <w:autoSpaceDE w:val="0"/>
        <w:autoSpaceDN w:val="0"/>
        <w:adjustRightInd w:val="0"/>
        <w:ind w:left="567" w:hanging="283"/>
        <w:rPr>
          <w:szCs w:val="18"/>
        </w:rPr>
      </w:pPr>
      <w:r w:rsidRPr="00794FC9">
        <w:rPr>
          <w:szCs w:val="18"/>
        </w:rPr>
        <w:t>Veel organisaties, maar niet alle, gebruiken de Rijkspas voor toegang tot locaties;</w:t>
      </w:r>
    </w:p>
    <w:p w14:paraId="61FDBC46" w14:textId="77777777" w:rsidR="00794FC9" w:rsidRDefault="00C94E9D" w:rsidP="00912DFF">
      <w:pPr>
        <w:pStyle w:val="Lijstalinea"/>
        <w:numPr>
          <w:ilvl w:val="0"/>
          <w:numId w:val="40"/>
        </w:numPr>
        <w:tabs>
          <w:tab w:val="clear" w:pos="284"/>
          <w:tab w:val="left" w:pos="1361"/>
          <w:tab w:val="left" w:pos="1814"/>
          <w:tab w:val="left" w:pos="2268"/>
          <w:tab w:val="left" w:pos="2722"/>
          <w:tab w:val="left" w:pos="3175"/>
          <w:tab w:val="left" w:pos="3629"/>
          <w:tab w:val="left" w:pos="4082"/>
        </w:tabs>
        <w:autoSpaceDE w:val="0"/>
        <w:autoSpaceDN w:val="0"/>
        <w:adjustRightInd w:val="0"/>
        <w:ind w:left="567" w:hanging="283"/>
        <w:rPr>
          <w:szCs w:val="18"/>
        </w:rPr>
      </w:pPr>
      <w:r w:rsidRPr="00794FC9">
        <w:rPr>
          <w:szCs w:val="18"/>
        </w:rPr>
        <w:t>Soms is er sprake van een on-premise desktop (zoals Windows Desktop, Citrix of VMWare), soms van alleen Microsoft 365, soms een gemengde omgeving;</w:t>
      </w:r>
    </w:p>
    <w:p w14:paraId="32C8E396" w14:textId="219B6851" w:rsidR="00C94E9D" w:rsidRPr="00794FC9" w:rsidRDefault="00C94E9D" w:rsidP="00912DFF">
      <w:pPr>
        <w:pStyle w:val="Lijstalinea"/>
        <w:numPr>
          <w:ilvl w:val="0"/>
          <w:numId w:val="40"/>
        </w:numPr>
        <w:tabs>
          <w:tab w:val="clear" w:pos="284"/>
          <w:tab w:val="left" w:pos="1361"/>
          <w:tab w:val="left" w:pos="1814"/>
          <w:tab w:val="left" w:pos="2268"/>
          <w:tab w:val="left" w:pos="2722"/>
          <w:tab w:val="left" w:pos="3175"/>
          <w:tab w:val="left" w:pos="3629"/>
          <w:tab w:val="left" w:pos="4082"/>
        </w:tabs>
        <w:autoSpaceDE w:val="0"/>
        <w:autoSpaceDN w:val="0"/>
        <w:adjustRightInd w:val="0"/>
        <w:ind w:left="567" w:hanging="283"/>
        <w:rPr>
          <w:szCs w:val="18"/>
        </w:rPr>
      </w:pPr>
      <w:r w:rsidRPr="00794FC9">
        <w:rPr>
          <w:szCs w:val="18"/>
        </w:rPr>
        <w:t>Geïmplementeerd zijn pull-print met vrijgave middels de Rijkspas, scannen naar mail en soms folder of sharepoint en mail naar print.</w:t>
      </w:r>
    </w:p>
    <w:p w14:paraId="6277695D" w14:textId="530E7BB8" w:rsidR="005F285C" w:rsidRDefault="005F285C" w:rsidP="00912DFF">
      <w:pPr>
        <w:pStyle w:val="Kop2"/>
        <w:numPr>
          <w:ilvl w:val="1"/>
          <w:numId w:val="42"/>
        </w:numPr>
        <w:ind w:left="709" w:hanging="567"/>
      </w:pPr>
      <w:bookmarkStart w:id="7" w:name="_Toc130585415"/>
      <w:r>
        <w:t xml:space="preserve">Ervaringen huidig </w:t>
      </w:r>
      <w:r w:rsidR="00FC60E6">
        <w:t>PSM</w:t>
      </w:r>
      <w:r>
        <w:t xml:space="preserve"> Platform</w:t>
      </w:r>
      <w:bookmarkEnd w:id="7"/>
    </w:p>
    <w:p w14:paraId="192E5603" w14:textId="77777777" w:rsidR="00794FC9" w:rsidRPr="00794FC9" w:rsidRDefault="007C4908" w:rsidP="00794FC9">
      <w:pPr>
        <w:pStyle w:val="Lijstalinea"/>
        <w:numPr>
          <w:ilvl w:val="0"/>
          <w:numId w:val="40"/>
        </w:numPr>
        <w:tabs>
          <w:tab w:val="clear" w:pos="284"/>
          <w:tab w:val="left" w:pos="1361"/>
          <w:tab w:val="left" w:pos="1814"/>
          <w:tab w:val="left" w:pos="2268"/>
          <w:tab w:val="left" w:pos="2722"/>
          <w:tab w:val="left" w:pos="3175"/>
          <w:tab w:val="left" w:pos="3629"/>
          <w:tab w:val="left" w:pos="4082"/>
        </w:tabs>
        <w:autoSpaceDE w:val="0"/>
        <w:autoSpaceDN w:val="0"/>
        <w:adjustRightInd w:val="0"/>
        <w:ind w:left="709" w:hanging="283"/>
        <w:rPr>
          <w:rFonts w:eastAsia="Times New Roman"/>
          <w:szCs w:val="18"/>
        </w:rPr>
      </w:pPr>
      <w:r w:rsidRPr="00794FC9">
        <w:rPr>
          <w:szCs w:val="18"/>
        </w:rPr>
        <w:t>Complex door gedecentraliseerde PSM platform: per ICT Dienstverleners\Deelnemers een gekoppeld PSM platform;</w:t>
      </w:r>
    </w:p>
    <w:p w14:paraId="782CDD95" w14:textId="77777777" w:rsidR="00794FC9" w:rsidRPr="00794FC9" w:rsidRDefault="007C4908" w:rsidP="00794FC9">
      <w:pPr>
        <w:pStyle w:val="Lijstalinea"/>
        <w:numPr>
          <w:ilvl w:val="0"/>
          <w:numId w:val="40"/>
        </w:numPr>
        <w:tabs>
          <w:tab w:val="clear" w:pos="284"/>
          <w:tab w:val="left" w:pos="1361"/>
          <w:tab w:val="left" w:pos="1814"/>
          <w:tab w:val="left" w:pos="2268"/>
          <w:tab w:val="left" w:pos="2722"/>
          <w:tab w:val="left" w:pos="3175"/>
          <w:tab w:val="left" w:pos="3629"/>
          <w:tab w:val="left" w:pos="4082"/>
        </w:tabs>
        <w:autoSpaceDE w:val="0"/>
        <w:autoSpaceDN w:val="0"/>
        <w:adjustRightInd w:val="0"/>
        <w:ind w:left="709" w:hanging="283"/>
        <w:rPr>
          <w:rFonts w:eastAsia="Times New Roman"/>
          <w:szCs w:val="18"/>
        </w:rPr>
      </w:pPr>
      <w:r w:rsidRPr="00794FC9">
        <w:rPr>
          <w:szCs w:val="18"/>
        </w:rPr>
        <w:t>Ondersteuning nieuwere versie Windows MS-SQL niet mogelijk zonder redesign;</w:t>
      </w:r>
    </w:p>
    <w:p w14:paraId="43DC6F05" w14:textId="77777777" w:rsidR="00794FC9" w:rsidRPr="00794FC9" w:rsidRDefault="007C4908" w:rsidP="00794FC9">
      <w:pPr>
        <w:pStyle w:val="Lijstalinea"/>
        <w:numPr>
          <w:ilvl w:val="0"/>
          <w:numId w:val="40"/>
        </w:numPr>
        <w:tabs>
          <w:tab w:val="clear" w:pos="284"/>
          <w:tab w:val="left" w:pos="1361"/>
          <w:tab w:val="left" w:pos="1814"/>
          <w:tab w:val="left" w:pos="2268"/>
          <w:tab w:val="left" w:pos="2722"/>
          <w:tab w:val="left" w:pos="3175"/>
          <w:tab w:val="left" w:pos="3629"/>
          <w:tab w:val="left" w:pos="4082"/>
        </w:tabs>
        <w:autoSpaceDE w:val="0"/>
        <w:autoSpaceDN w:val="0"/>
        <w:adjustRightInd w:val="0"/>
        <w:ind w:left="709" w:hanging="283"/>
        <w:rPr>
          <w:rFonts w:eastAsia="Times New Roman"/>
          <w:szCs w:val="18"/>
        </w:rPr>
      </w:pPr>
      <w:r w:rsidRPr="00794FC9">
        <w:rPr>
          <w:szCs w:val="18"/>
        </w:rPr>
        <w:t>Identity management niet uniform binnen het Rijk: geen rijksbreed IDM systeem;</w:t>
      </w:r>
    </w:p>
    <w:p w14:paraId="5C81A7B5" w14:textId="77777777" w:rsidR="00794FC9" w:rsidRPr="00794FC9" w:rsidRDefault="007C4908" w:rsidP="00794FC9">
      <w:pPr>
        <w:pStyle w:val="Lijstalinea"/>
        <w:numPr>
          <w:ilvl w:val="0"/>
          <w:numId w:val="40"/>
        </w:numPr>
        <w:tabs>
          <w:tab w:val="clear" w:pos="284"/>
          <w:tab w:val="left" w:pos="1361"/>
          <w:tab w:val="left" w:pos="1814"/>
          <w:tab w:val="left" w:pos="2268"/>
          <w:tab w:val="left" w:pos="2722"/>
          <w:tab w:val="left" w:pos="3175"/>
          <w:tab w:val="left" w:pos="3629"/>
          <w:tab w:val="left" w:pos="4082"/>
        </w:tabs>
        <w:autoSpaceDE w:val="0"/>
        <w:autoSpaceDN w:val="0"/>
        <w:adjustRightInd w:val="0"/>
        <w:ind w:left="709" w:hanging="283"/>
        <w:rPr>
          <w:rFonts w:eastAsia="Times New Roman"/>
          <w:szCs w:val="18"/>
        </w:rPr>
      </w:pPr>
      <w:r w:rsidRPr="00794FC9">
        <w:rPr>
          <w:szCs w:val="18"/>
        </w:rPr>
        <w:t>Gebruik van één Rijkspas voor meerdere accounts levert issues op (zie verderop);</w:t>
      </w:r>
    </w:p>
    <w:p w14:paraId="0B998677" w14:textId="51FFC6FD" w:rsidR="007C4908" w:rsidRPr="00794FC9" w:rsidRDefault="007C4908" w:rsidP="00794FC9">
      <w:pPr>
        <w:pStyle w:val="Lijstalinea"/>
        <w:numPr>
          <w:ilvl w:val="0"/>
          <w:numId w:val="40"/>
        </w:numPr>
        <w:tabs>
          <w:tab w:val="clear" w:pos="284"/>
          <w:tab w:val="left" w:pos="1361"/>
          <w:tab w:val="left" w:pos="1814"/>
          <w:tab w:val="left" w:pos="2268"/>
          <w:tab w:val="left" w:pos="2722"/>
          <w:tab w:val="left" w:pos="3175"/>
          <w:tab w:val="left" w:pos="3629"/>
          <w:tab w:val="left" w:pos="4082"/>
        </w:tabs>
        <w:autoSpaceDE w:val="0"/>
        <w:autoSpaceDN w:val="0"/>
        <w:adjustRightInd w:val="0"/>
        <w:ind w:left="709" w:hanging="283"/>
        <w:rPr>
          <w:rFonts w:eastAsia="Times New Roman"/>
          <w:szCs w:val="18"/>
        </w:rPr>
      </w:pPr>
      <w:r w:rsidRPr="00794FC9">
        <w:rPr>
          <w:szCs w:val="18"/>
        </w:rPr>
        <w:t>Primair gebruik van sAMAccountName levert problemen op vanwege niet gekoppelde Windows Active Directory dDomains en dubbele domeinnamen (zie verderop), door een aangepaste printerdriver is een work-around geïmplementeerd.</w:t>
      </w:r>
    </w:p>
    <w:p w14:paraId="199D11FD" w14:textId="77777777" w:rsidR="003406FB" w:rsidRDefault="003406FB" w:rsidP="003406FB">
      <w:pPr>
        <w:pStyle w:val="Geenafstand"/>
      </w:pPr>
    </w:p>
    <w:p w14:paraId="70926B30" w14:textId="77777777" w:rsidR="002176D7" w:rsidRDefault="002176D7" w:rsidP="00912DFF">
      <w:pPr>
        <w:pStyle w:val="Geenafstand"/>
      </w:pPr>
    </w:p>
    <w:p w14:paraId="4EEFE79C" w14:textId="77777777" w:rsidR="002176D7" w:rsidRDefault="002176D7" w:rsidP="00912DFF">
      <w:pPr>
        <w:pStyle w:val="Geenafstand"/>
      </w:pPr>
    </w:p>
    <w:p w14:paraId="6915E460" w14:textId="4FB7882C" w:rsidR="007C4908" w:rsidRDefault="007C4908" w:rsidP="00912DFF">
      <w:pPr>
        <w:pStyle w:val="Geenafstand"/>
      </w:pPr>
      <w:r>
        <w:lastRenderedPageBreak/>
        <w:t>Toelichting meerdere accounts voor één persoon met één Rijkspas.</w:t>
      </w:r>
    </w:p>
    <w:p w14:paraId="07E71FB4" w14:textId="77777777" w:rsidR="007C4908" w:rsidRDefault="007C4908" w:rsidP="003406FB">
      <w:pPr>
        <w:pStyle w:val="Geenafstand"/>
        <w:ind w:left="142"/>
      </w:pPr>
    </w:p>
    <w:p w14:paraId="48B7F449" w14:textId="3DB3A024" w:rsidR="007C4908" w:rsidRDefault="007C4908" w:rsidP="00192CCB">
      <w:pPr>
        <w:pStyle w:val="Geenafstand"/>
      </w:pPr>
      <w:r>
        <w:t>Voorbeeld: de gebruiker Piet de Vries werkt zowel voor Dienst Justitiële Inrichtingen (DJI)</w:t>
      </w:r>
      <w:r w:rsidR="00D131D1">
        <w:t xml:space="preserve"> </w:t>
      </w:r>
      <w:r>
        <w:t>als Inspectie J&amp;V (I J&amp;V).</w:t>
      </w:r>
    </w:p>
    <w:p w14:paraId="542381B0" w14:textId="77777777" w:rsidR="007C4908" w:rsidRDefault="007C4908" w:rsidP="003406FB">
      <w:pPr>
        <w:tabs>
          <w:tab w:val="left" w:pos="454"/>
          <w:tab w:val="left" w:pos="907"/>
          <w:tab w:val="left" w:pos="1361"/>
          <w:tab w:val="left" w:pos="1814"/>
          <w:tab w:val="left" w:pos="2268"/>
          <w:tab w:val="left" w:pos="2722"/>
          <w:tab w:val="left" w:pos="3175"/>
          <w:tab w:val="left" w:pos="3629"/>
          <w:tab w:val="left" w:pos="4082"/>
        </w:tabs>
        <w:autoSpaceDE w:val="0"/>
        <w:autoSpaceDN w:val="0"/>
        <w:adjustRightInd w:val="0"/>
        <w:ind w:left="142"/>
        <w:rPr>
          <w:szCs w:val="18"/>
        </w:rPr>
      </w:pPr>
    </w:p>
    <w:p w14:paraId="71332FBA" w14:textId="77777777" w:rsidR="007C4908" w:rsidRDefault="007C4908" w:rsidP="00CD7643">
      <w:pPr>
        <w:tabs>
          <w:tab w:val="left" w:pos="454"/>
          <w:tab w:val="left" w:pos="907"/>
          <w:tab w:val="left" w:pos="1361"/>
          <w:tab w:val="left" w:pos="1814"/>
          <w:tab w:val="left" w:pos="2268"/>
          <w:tab w:val="left" w:pos="2722"/>
          <w:tab w:val="left" w:pos="3175"/>
          <w:tab w:val="left" w:pos="3629"/>
          <w:tab w:val="left" w:pos="4082"/>
        </w:tabs>
        <w:autoSpaceDE w:val="0"/>
        <w:autoSpaceDN w:val="0"/>
        <w:adjustRightInd w:val="0"/>
        <w:ind w:left="709" w:hanging="425"/>
        <w:rPr>
          <w:szCs w:val="18"/>
        </w:rPr>
      </w:pPr>
      <w:r>
        <w:rPr>
          <w:szCs w:val="18"/>
        </w:rPr>
        <w:t>Pasnummer: 0123456789</w:t>
      </w:r>
    </w:p>
    <w:p w14:paraId="53BAD6E6" w14:textId="77777777" w:rsidR="007C4908" w:rsidRDefault="007C4908" w:rsidP="00CD7643">
      <w:pPr>
        <w:tabs>
          <w:tab w:val="left" w:pos="454"/>
          <w:tab w:val="left" w:pos="907"/>
          <w:tab w:val="left" w:pos="1361"/>
          <w:tab w:val="left" w:pos="1814"/>
          <w:tab w:val="left" w:pos="2268"/>
          <w:tab w:val="left" w:pos="2722"/>
          <w:tab w:val="left" w:pos="3175"/>
          <w:tab w:val="left" w:pos="3629"/>
          <w:tab w:val="left" w:pos="4082"/>
        </w:tabs>
        <w:autoSpaceDE w:val="0"/>
        <w:autoSpaceDN w:val="0"/>
        <w:adjustRightInd w:val="0"/>
        <w:ind w:left="709" w:hanging="425"/>
        <w:rPr>
          <w:szCs w:val="18"/>
        </w:rPr>
      </w:pPr>
    </w:p>
    <w:p w14:paraId="41D317C9" w14:textId="77777777" w:rsidR="007C4908" w:rsidRDefault="007C4908" w:rsidP="00CD7643">
      <w:pPr>
        <w:tabs>
          <w:tab w:val="left" w:pos="2268"/>
          <w:tab w:val="left" w:pos="3629"/>
          <w:tab w:val="left" w:pos="4082"/>
        </w:tabs>
        <w:autoSpaceDE w:val="0"/>
        <w:autoSpaceDN w:val="0"/>
        <w:adjustRightInd w:val="0"/>
        <w:ind w:left="567" w:hanging="141"/>
        <w:rPr>
          <w:szCs w:val="18"/>
        </w:rPr>
      </w:pPr>
      <w:r w:rsidRPr="00E643F4">
        <w:rPr>
          <w:szCs w:val="18"/>
        </w:rPr>
        <w:t>DJI:</w:t>
      </w:r>
    </w:p>
    <w:p w14:paraId="742070C8" w14:textId="71A0BE35" w:rsidR="00794FC9" w:rsidRDefault="007C4908" w:rsidP="00192CCB">
      <w:pPr>
        <w:pStyle w:val="Lijstalinea"/>
        <w:numPr>
          <w:ilvl w:val="0"/>
          <w:numId w:val="40"/>
        </w:numPr>
        <w:tabs>
          <w:tab w:val="left" w:pos="1843"/>
          <w:tab w:val="left" w:pos="2127"/>
          <w:tab w:val="left" w:pos="4082"/>
        </w:tabs>
        <w:autoSpaceDE w:val="0"/>
        <w:autoSpaceDN w:val="0"/>
        <w:adjustRightInd w:val="0"/>
        <w:ind w:left="709" w:hanging="283"/>
        <w:rPr>
          <w:szCs w:val="18"/>
        </w:rPr>
      </w:pPr>
      <w:r w:rsidRPr="00794FC9">
        <w:rPr>
          <w:szCs w:val="18"/>
        </w:rPr>
        <w:t>NETBIOS AD</w:t>
      </w:r>
      <w:r w:rsidR="00CD7643">
        <w:rPr>
          <w:szCs w:val="18"/>
        </w:rPr>
        <w:t xml:space="preserve"> </w:t>
      </w:r>
      <w:r w:rsidR="00CD7643">
        <w:rPr>
          <w:szCs w:val="18"/>
        </w:rPr>
        <w:tab/>
      </w:r>
      <w:r w:rsidRPr="00794FC9">
        <w:rPr>
          <w:szCs w:val="18"/>
        </w:rPr>
        <w:t>ADDJI</w:t>
      </w:r>
    </w:p>
    <w:p w14:paraId="63C89180" w14:textId="2CDC0FD8" w:rsidR="00794FC9" w:rsidRDefault="007C4908" w:rsidP="00192CCB">
      <w:pPr>
        <w:pStyle w:val="Lijstalinea"/>
        <w:numPr>
          <w:ilvl w:val="0"/>
          <w:numId w:val="40"/>
        </w:numPr>
        <w:tabs>
          <w:tab w:val="left" w:pos="2127"/>
          <w:tab w:val="left" w:pos="3629"/>
          <w:tab w:val="left" w:pos="4082"/>
        </w:tabs>
        <w:autoSpaceDE w:val="0"/>
        <w:autoSpaceDN w:val="0"/>
        <w:adjustRightInd w:val="0"/>
        <w:ind w:left="709" w:hanging="283"/>
        <w:rPr>
          <w:szCs w:val="18"/>
          <w:lang w:val="en-US"/>
        </w:rPr>
      </w:pPr>
      <w:r w:rsidRPr="00794FC9">
        <w:rPr>
          <w:szCs w:val="18"/>
          <w:lang w:val="en-US"/>
        </w:rPr>
        <w:t>FQDN AD</w:t>
      </w:r>
      <w:r w:rsidR="00CD7643">
        <w:rPr>
          <w:szCs w:val="18"/>
          <w:lang w:val="en-US"/>
        </w:rPr>
        <w:t xml:space="preserve"> </w:t>
      </w:r>
      <w:r w:rsidR="00CD7643">
        <w:rPr>
          <w:szCs w:val="18"/>
          <w:lang w:val="en-US"/>
        </w:rPr>
        <w:tab/>
      </w:r>
      <w:r w:rsidRPr="00794FC9">
        <w:rPr>
          <w:szCs w:val="18"/>
          <w:lang w:val="en-US"/>
        </w:rPr>
        <w:t>addji.minjus.nl</w:t>
      </w:r>
    </w:p>
    <w:p w14:paraId="7BD33247" w14:textId="7CC2CC24" w:rsidR="00794FC9" w:rsidRPr="00794FC9" w:rsidRDefault="007C4908" w:rsidP="00192CCB">
      <w:pPr>
        <w:pStyle w:val="Lijstalinea"/>
        <w:numPr>
          <w:ilvl w:val="0"/>
          <w:numId w:val="40"/>
        </w:numPr>
        <w:tabs>
          <w:tab w:val="left" w:pos="2127"/>
          <w:tab w:val="left" w:pos="4082"/>
        </w:tabs>
        <w:autoSpaceDE w:val="0"/>
        <w:autoSpaceDN w:val="0"/>
        <w:adjustRightInd w:val="0"/>
        <w:ind w:left="709" w:hanging="283"/>
        <w:rPr>
          <w:szCs w:val="18"/>
          <w:lang w:val="en-US"/>
        </w:rPr>
      </w:pPr>
      <w:r w:rsidRPr="00794FC9">
        <w:rPr>
          <w:szCs w:val="18"/>
        </w:rPr>
        <w:t>Account</w:t>
      </w:r>
      <w:r w:rsidR="00CD7643">
        <w:rPr>
          <w:szCs w:val="18"/>
        </w:rPr>
        <w:t xml:space="preserve"> </w:t>
      </w:r>
      <w:r w:rsidR="00CD7643">
        <w:rPr>
          <w:szCs w:val="18"/>
        </w:rPr>
        <w:tab/>
      </w:r>
      <w:r w:rsidRPr="005D5F68">
        <w:t>pdevries</w:t>
      </w:r>
    </w:p>
    <w:p w14:paraId="1D8928B0" w14:textId="00B8CD37" w:rsidR="00794FC9" w:rsidRPr="00794FC9" w:rsidRDefault="007C4908" w:rsidP="00192CCB">
      <w:pPr>
        <w:pStyle w:val="Lijstalinea"/>
        <w:numPr>
          <w:ilvl w:val="0"/>
          <w:numId w:val="40"/>
        </w:numPr>
        <w:tabs>
          <w:tab w:val="left" w:pos="1843"/>
          <w:tab w:val="left" w:pos="2127"/>
          <w:tab w:val="left" w:pos="4082"/>
        </w:tabs>
        <w:autoSpaceDE w:val="0"/>
        <w:autoSpaceDN w:val="0"/>
        <w:adjustRightInd w:val="0"/>
        <w:ind w:left="709" w:hanging="283"/>
        <w:rPr>
          <w:szCs w:val="18"/>
          <w:lang w:val="en-US"/>
        </w:rPr>
      </w:pPr>
      <w:r w:rsidRPr="00794FC9">
        <w:rPr>
          <w:szCs w:val="18"/>
          <w:lang w:val="en-US"/>
        </w:rPr>
        <w:t>UPN</w:t>
      </w:r>
      <w:r w:rsidR="00CD7643">
        <w:rPr>
          <w:szCs w:val="18"/>
          <w:lang w:val="en-US"/>
        </w:rPr>
        <w:t xml:space="preserve"> </w:t>
      </w:r>
      <w:r w:rsidR="00CD7643">
        <w:rPr>
          <w:szCs w:val="18"/>
          <w:lang w:val="en-US"/>
        </w:rPr>
        <w:tab/>
      </w:r>
      <w:r w:rsidR="00192CCB">
        <w:rPr>
          <w:szCs w:val="18"/>
          <w:lang w:val="en-US"/>
        </w:rPr>
        <w:tab/>
      </w:r>
      <w:hyperlink r:id="rId19" w:history="1">
        <w:r w:rsidR="00192CCB" w:rsidRPr="00DC3572">
          <w:rPr>
            <w:rStyle w:val="Hyperlink"/>
            <w:lang w:val="en-US"/>
          </w:rPr>
          <w:t>pdevries@addji.minjus.nl</w:t>
        </w:r>
      </w:hyperlink>
    </w:p>
    <w:p w14:paraId="1572A708" w14:textId="01CCD4B4" w:rsidR="007C4908" w:rsidRPr="00794FC9" w:rsidRDefault="007C4908" w:rsidP="00192CCB">
      <w:pPr>
        <w:pStyle w:val="Lijstalinea"/>
        <w:numPr>
          <w:ilvl w:val="0"/>
          <w:numId w:val="40"/>
        </w:numPr>
        <w:tabs>
          <w:tab w:val="left" w:pos="2127"/>
          <w:tab w:val="left" w:pos="3629"/>
          <w:tab w:val="left" w:pos="4082"/>
        </w:tabs>
        <w:autoSpaceDE w:val="0"/>
        <w:autoSpaceDN w:val="0"/>
        <w:adjustRightInd w:val="0"/>
        <w:ind w:left="709" w:hanging="283"/>
        <w:rPr>
          <w:szCs w:val="18"/>
          <w:lang w:val="en-US"/>
        </w:rPr>
      </w:pPr>
      <w:r w:rsidRPr="00794FC9">
        <w:rPr>
          <w:szCs w:val="18"/>
          <w:lang w:val="en-US"/>
        </w:rPr>
        <w:t>Mail</w:t>
      </w:r>
      <w:r w:rsidR="00CD7643">
        <w:rPr>
          <w:szCs w:val="18"/>
          <w:lang w:val="en-US"/>
        </w:rPr>
        <w:t xml:space="preserve"> </w:t>
      </w:r>
      <w:r w:rsidR="00CD7643">
        <w:rPr>
          <w:szCs w:val="18"/>
          <w:lang w:val="en-US"/>
        </w:rPr>
        <w:tab/>
      </w:r>
      <w:r w:rsidRPr="00794FC9">
        <w:rPr>
          <w:lang w:val="fr-FR"/>
        </w:rPr>
        <w:t>pdevries@dji.minjus.nl</w:t>
      </w:r>
    </w:p>
    <w:p w14:paraId="6A7EAA68" w14:textId="77777777" w:rsidR="007C4908" w:rsidRPr="00794FC9" w:rsidRDefault="007C4908" w:rsidP="00CD7643">
      <w:pPr>
        <w:pStyle w:val="Geenafstand"/>
        <w:ind w:left="567" w:hanging="141"/>
        <w:rPr>
          <w:lang w:val="en-US"/>
        </w:rPr>
      </w:pPr>
    </w:p>
    <w:p w14:paraId="3005364B" w14:textId="77777777" w:rsidR="00794FC9" w:rsidRDefault="007C4908" w:rsidP="00CD7643">
      <w:pPr>
        <w:pStyle w:val="Geenafstand"/>
        <w:ind w:left="567" w:hanging="141"/>
      </w:pPr>
      <w:r>
        <w:t>I J&amp;V:</w:t>
      </w:r>
    </w:p>
    <w:p w14:paraId="76C4A6A9" w14:textId="77777777" w:rsidR="00794FC9" w:rsidRPr="00794FC9" w:rsidRDefault="007C4908" w:rsidP="00192CCB">
      <w:pPr>
        <w:pStyle w:val="Geenafstand"/>
        <w:numPr>
          <w:ilvl w:val="0"/>
          <w:numId w:val="40"/>
        </w:numPr>
        <w:tabs>
          <w:tab w:val="left" w:pos="2127"/>
        </w:tabs>
        <w:ind w:left="567" w:hanging="141"/>
      </w:pPr>
      <w:r>
        <w:rPr>
          <w:rFonts w:ascii="Verdana" w:eastAsia="Times New Roman" w:hAnsi="Verdana" w:cs="Times New Roman"/>
          <w:sz w:val="18"/>
          <w:szCs w:val="18"/>
          <w:lang w:eastAsia="nl-NL"/>
        </w:rPr>
        <w:t>NETBIOS AD</w:t>
      </w:r>
      <w:r>
        <w:rPr>
          <w:rFonts w:ascii="Verdana" w:eastAsia="Times New Roman" w:hAnsi="Verdana" w:cs="Times New Roman"/>
          <w:sz w:val="18"/>
          <w:szCs w:val="18"/>
          <w:lang w:eastAsia="nl-NL"/>
        </w:rPr>
        <w:tab/>
        <w:t>AD</w:t>
      </w:r>
    </w:p>
    <w:p w14:paraId="0F62D7EB" w14:textId="720373CF" w:rsidR="00794FC9" w:rsidRPr="00794FC9" w:rsidRDefault="007C4908" w:rsidP="00192CCB">
      <w:pPr>
        <w:pStyle w:val="Geenafstand"/>
        <w:numPr>
          <w:ilvl w:val="0"/>
          <w:numId w:val="40"/>
        </w:numPr>
        <w:tabs>
          <w:tab w:val="left" w:pos="2127"/>
        </w:tabs>
        <w:ind w:left="567" w:hanging="141"/>
        <w:rPr>
          <w:lang w:val="en-US"/>
        </w:rPr>
      </w:pPr>
      <w:r w:rsidRPr="00794FC9">
        <w:rPr>
          <w:szCs w:val="18"/>
          <w:lang w:val="en-US"/>
        </w:rPr>
        <w:t>FQDN AD</w:t>
      </w:r>
      <w:r w:rsidRPr="00794FC9">
        <w:rPr>
          <w:szCs w:val="18"/>
          <w:lang w:val="en-US"/>
        </w:rPr>
        <w:tab/>
        <w:t>ad.minjus.nl</w:t>
      </w:r>
    </w:p>
    <w:p w14:paraId="6DF0B4BF" w14:textId="226B1A82" w:rsidR="00794FC9" w:rsidRPr="00794FC9" w:rsidRDefault="007C4908" w:rsidP="00192CCB">
      <w:pPr>
        <w:pStyle w:val="Geenafstand"/>
        <w:numPr>
          <w:ilvl w:val="0"/>
          <w:numId w:val="40"/>
        </w:numPr>
        <w:tabs>
          <w:tab w:val="left" w:pos="2127"/>
        </w:tabs>
        <w:ind w:left="567" w:hanging="141"/>
        <w:rPr>
          <w:lang w:val="en-US"/>
        </w:rPr>
      </w:pPr>
      <w:r w:rsidRPr="00794FC9">
        <w:rPr>
          <w:szCs w:val="18"/>
        </w:rPr>
        <w:t>Account</w:t>
      </w:r>
      <w:r w:rsidRPr="00794FC9">
        <w:rPr>
          <w:szCs w:val="18"/>
        </w:rPr>
        <w:tab/>
        <w:t>pietdevries</w:t>
      </w:r>
    </w:p>
    <w:p w14:paraId="6E3DF8D5" w14:textId="39EB33BB" w:rsidR="00794FC9" w:rsidRPr="00794FC9" w:rsidRDefault="007C4908" w:rsidP="00192CCB">
      <w:pPr>
        <w:pStyle w:val="Geenafstand"/>
        <w:numPr>
          <w:ilvl w:val="0"/>
          <w:numId w:val="40"/>
        </w:numPr>
        <w:tabs>
          <w:tab w:val="left" w:pos="2127"/>
        </w:tabs>
        <w:ind w:left="567" w:hanging="141"/>
        <w:rPr>
          <w:lang w:val="en-US"/>
        </w:rPr>
      </w:pPr>
      <w:r w:rsidRPr="00794FC9">
        <w:rPr>
          <w:szCs w:val="18"/>
          <w:lang w:val="en-US"/>
        </w:rPr>
        <w:t>UPN</w:t>
      </w:r>
      <w:r w:rsidRPr="00794FC9">
        <w:rPr>
          <w:szCs w:val="18"/>
          <w:lang w:val="en-US"/>
        </w:rPr>
        <w:tab/>
      </w:r>
      <w:hyperlink r:id="rId20" w:history="1">
        <w:r w:rsidR="00192CCB" w:rsidRPr="00DC3572">
          <w:rPr>
            <w:rStyle w:val="Hyperlink"/>
            <w:szCs w:val="18"/>
            <w:lang w:val="en-US"/>
          </w:rPr>
          <w:t>p.de.vries@ad.minjus.nl</w:t>
        </w:r>
      </w:hyperlink>
    </w:p>
    <w:p w14:paraId="1D4B8E68" w14:textId="6B1381A6" w:rsidR="007C4908" w:rsidRPr="00794FC9" w:rsidRDefault="007C4908" w:rsidP="00192CCB">
      <w:pPr>
        <w:pStyle w:val="Geenafstand"/>
        <w:numPr>
          <w:ilvl w:val="0"/>
          <w:numId w:val="40"/>
        </w:numPr>
        <w:tabs>
          <w:tab w:val="left" w:pos="2127"/>
        </w:tabs>
        <w:ind w:left="567" w:hanging="141"/>
        <w:rPr>
          <w:lang w:val="en-US"/>
        </w:rPr>
      </w:pPr>
      <w:r w:rsidRPr="00794FC9">
        <w:rPr>
          <w:szCs w:val="18"/>
          <w:lang w:val="en-US"/>
        </w:rPr>
        <w:t>Mail</w:t>
      </w:r>
      <w:r w:rsidRPr="00794FC9">
        <w:rPr>
          <w:szCs w:val="18"/>
          <w:lang w:val="en-US"/>
        </w:rPr>
        <w:tab/>
        <w:t>p.de.vries@minjenv.nl</w:t>
      </w:r>
    </w:p>
    <w:p w14:paraId="76A2F4C2" w14:textId="77777777" w:rsidR="007C4908" w:rsidRPr="00794FC9" w:rsidRDefault="007C4908" w:rsidP="00CD7643">
      <w:pPr>
        <w:pStyle w:val="Geenafstand"/>
        <w:ind w:left="709" w:hanging="425"/>
        <w:rPr>
          <w:lang w:val="en-US" w:eastAsia="nl-NL"/>
        </w:rPr>
      </w:pPr>
    </w:p>
    <w:p w14:paraId="6494B388" w14:textId="77777777" w:rsidR="007C4908" w:rsidRDefault="007C4908" w:rsidP="00192CCB">
      <w:pPr>
        <w:pStyle w:val="Geenafstand"/>
      </w:pPr>
      <w:r>
        <w:t>Toelichting probleem sAMAccountName niet Uniek</w:t>
      </w:r>
    </w:p>
    <w:p w14:paraId="37B84864" w14:textId="77777777" w:rsidR="007C4908" w:rsidRDefault="007C4908" w:rsidP="00192CCB">
      <w:pPr>
        <w:pStyle w:val="Geenafstand"/>
        <w:ind w:hanging="142"/>
      </w:pPr>
    </w:p>
    <w:p w14:paraId="33BDF1F4" w14:textId="77777777" w:rsidR="007C4908" w:rsidRDefault="007C4908" w:rsidP="00192CCB">
      <w:pPr>
        <w:pStyle w:val="Geenafstand"/>
        <w:rPr>
          <w:noProof/>
        </w:rPr>
      </w:pPr>
      <w:r>
        <w:rPr>
          <w:noProof/>
        </w:rPr>
        <w:t xml:space="preserve">Microsoft printing en Equitrac technologie zijn gebaseerd op toepassing </w:t>
      </w:r>
      <w:r w:rsidRPr="00E4422D">
        <w:rPr>
          <w:noProof/>
        </w:rPr>
        <w:t>sAMAccountName</w:t>
      </w:r>
      <w:r>
        <w:rPr>
          <w:noProof/>
        </w:rPr>
        <w:t>.</w:t>
      </w:r>
    </w:p>
    <w:p w14:paraId="18F7FE60" w14:textId="77777777" w:rsidR="007C4908" w:rsidRDefault="007C4908" w:rsidP="00192CCB">
      <w:pPr>
        <w:pStyle w:val="Geenafstand"/>
        <w:rPr>
          <w:noProof/>
        </w:rPr>
      </w:pPr>
      <w:r>
        <w:rPr>
          <w:noProof/>
        </w:rPr>
        <w:t>Huidige PSM-platform is multi-tenant met per deelnemer een eigen domein, i.h.a. Microsoft Active Directory</w:t>
      </w:r>
    </w:p>
    <w:p w14:paraId="7CE66F74" w14:textId="77777777" w:rsidR="007C4908" w:rsidRDefault="007C4908" w:rsidP="00192CCB">
      <w:pPr>
        <w:pStyle w:val="Geenafstand"/>
        <w:rPr>
          <w:noProof/>
        </w:rPr>
      </w:pPr>
      <w:r>
        <w:rPr>
          <w:noProof/>
        </w:rPr>
        <w:t xml:space="preserve">Conflicten ontstonden doordat </w:t>
      </w:r>
      <w:r w:rsidRPr="00E4422D">
        <w:rPr>
          <w:noProof/>
        </w:rPr>
        <w:t>sAMAccountName</w:t>
      </w:r>
      <w:r>
        <w:rPr>
          <w:noProof/>
        </w:rPr>
        <w:t>s niet domeinoverschrijdend uniek zijn.</w:t>
      </w:r>
    </w:p>
    <w:p w14:paraId="2F4EB964" w14:textId="1BB8ECBB" w:rsidR="007C4908" w:rsidRDefault="007C4908" w:rsidP="00192CCB">
      <w:pPr>
        <w:pStyle w:val="Geenafstand"/>
        <w:rPr>
          <w:noProof/>
        </w:rPr>
      </w:pPr>
      <w:r>
        <w:rPr>
          <w:noProof/>
        </w:rPr>
        <w:t xml:space="preserve">Oplossing o.b.v. een Xerox maatwerk printerdriver die de UPN doorgeeft aan het PSM ipv </w:t>
      </w:r>
      <w:r w:rsidRPr="00E4422D">
        <w:rPr>
          <w:noProof/>
        </w:rPr>
        <w:t>sAMAccountName</w:t>
      </w:r>
      <w:r>
        <w:rPr>
          <w:noProof/>
        </w:rPr>
        <w:t>, dan wel</w:t>
      </w:r>
      <w:r w:rsidR="00CD7643">
        <w:rPr>
          <w:noProof/>
        </w:rPr>
        <w:t xml:space="preserve"> </w:t>
      </w:r>
      <w:r>
        <w:rPr>
          <w:noProof/>
        </w:rPr>
        <w:t>vertaalslag bij toegang vanaf Microsoft 365.</w:t>
      </w:r>
    </w:p>
    <w:p w14:paraId="7A2AFBBB" w14:textId="77777777" w:rsidR="007C4908" w:rsidRDefault="007C4908" w:rsidP="00192CCB">
      <w:pPr>
        <w:tabs>
          <w:tab w:val="left" w:pos="454"/>
          <w:tab w:val="left" w:pos="907"/>
          <w:tab w:val="left" w:pos="1361"/>
          <w:tab w:val="left" w:pos="1814"/>
          <w:tab w:val="left" w:pos="2268"/>
          <w:tab w:val="left" w:pos="2722"/>
          <w:tab w:val="left" w:pos="3175"/>
          <w:tab w:val="left" w:pos="3629"/>
          <w:tab w:val="left" w:pos="4082"/>
        </w:tabs>
        <w:autoSpaceDE w:val="0"/>
        <w:autoSpaceDN w:val="0"/>
        <w:adjustRightInd w:val="0"/>
        <w:ind w:hanging="142"/>
        <w:rPr>
          <w:szCs w:val="18"/>
        </w:rPr>
      </w:pPr>
    </w:p>
    <w:p w14:paraId="5E081CEF" w14:textId="35187047" w:rsidR="007C4908" w:rsidRDefault="007C4908" w:rsidP="00192CCB">
      <w:pPr>
        <w:pStyle w:val="Geenafstand"/>
      </w:pPr>
      <w:r>
        <w:t xml:space="preserve">Voorbeeld: zowel bij Ministerie Binnenlandse Zaken als bij </w:t>
      </w:r>
      <w:r w:rsidR="00E9005D">
        <w:t>Rijkswaterstaat</w:t>
      </w:r>
      <w:r>
        <w:t xml:space="preserve"> werkt een Jan Janssen en dit is niet dezelfde persoon.</w:t>
      </w:r>
    </w:p>
    <w:p w14:paraId="784ADB28" w14:textId="77777777" w:rsidR="007C4908" w:rsidRDefault="007C4908" w:rsidP="007C4908">
      <w:pPr>
        <w:tabs>
          <w:tab w:val="left" w:pos="454"/>
          <w:tab w:val="left" w:pos="907"/>
          <w:tab w:val="left" w:pos="1361"/>
          <w:tab w:val="left" w:pos="1814"/>
          <w:tab w:val="left" w:pos="2268"/>
          <w:tab w:val="left" w:pos="2722"/>
          <w:tab w:val="left" w:pos="3175"/>
          <w:tab w:val="left" w:pos="3629"/>
          <w:tab w:val="left" w:pos="4082"/>
        </w:tabs>
        <w:autoSpaceDE w:val="0"/>
        <w:autoSpaceDN w:val="0"/>
        <w:adjustRightInd w:val="0"/>
        <w:rPr>
          <w:szCs w:val="18"/>
        </w:rPr>
      </w:pPr>
    </w:p>
    <w:p w14:paraId="6AC681AB" w14:textId="77777777" w:rsidR="007C4908" w:rsidRDefault="007C4908" w:rsidP="00CD7643">
      <w:pPr>
        <w:tabs>
          <w:tab w:val="left" w:pos="907"/>
          <w:tab w:val="left" w:pos="1361"/>
          <w:tab w:val="left" w:pos="1814"/>
          <w:tab w:val="left" w:pos="2268"/>
          <w:tab w:val="left" w:pos="2722"/>
          <w:tab w:val="left" w:pos="3175"/>
          <w:tab w:val="left" w:pos="3629"/>
          <w:tab w:val="left" w:pos="4082"/>
        </w:tabs>
        <w:autoSpaceDE w:val="0"/>
        <w:autoSpaceDN w:val="0"/>
        <w:adjustRightInd w:val="0"/>
        <w:ind w:left="284"/>
        <w:rPr>
          <w:szCs w:val="18"/>
        </w:rPr>
      </w:pPr>
      <w:r>
        <w:rPr>
          <w:szCs w:val="18"/>
        </w:rPr>
        <w:t>BZK</w:t>
      </w:r>
      <w:r w:rsidRPr="00E643F4">
        <w:rPr>
          <w:szCs w:val="18"/>
        </w:rPr>
        <w:t>:</w:t>
      </w:r>
    </w:p>
    <w:p w14:paraId="0F18A24B" w14:textId="5A1E2E98" w:rsidR="00CD7643" w:rsidRPr="00CD7643" w:rsidRDefault="007C4908" w:rsidP="00192CCB">
      <w:pPr>
        <w:pStyle w:val="Lijstalinea"/>
        <w:numPr>
          <w:ilvl w:val="0"/>
          <w:numId w:val="5"/>
        </w:numPr>
        <w:tabs>
          <w:tab w:val="clear" w:pos="284"/>
          <w:tab w:val="clear" w:pos="432"/>
          <w:tab w:val="left" w:pos="1843"/>
          <w:tab w:val="left" w:pos="2268"/>
          <w:tab w:val="left" w:pos="2722"/>
          <w:tab w:val="left" w:pos="3175"/>
          <w:tab w:val="left" w:pos="3629"/>
          <w:tab w:val="left" w:pos="4082"/>
        </w:tabs>
        <w:autoSpaceDE w:val="0"/>
        <w:autoSpaceDN w:val="0"/>
        <w:adjustRightInd w:val="0"/>
        <w:ind w:left="567" w:hanging="141"/>
        <w:rPr>
          <w:rFonts w:eastAsia="Times New Roman"/>
          <w:szCs w:val="18"/>
        </w:rPr>
      </w:pPr>
      <w:r w:rsidRPr="00CD7643">
        <w:rPr>
          <w:szCs w:val="18"/>
        </w:rPr>
        <w:t>Pasnummer</w:t>
      </w:r>
      <w:r w:rsidRPr="00CD7643">
        <w:rPr>
          <w:szCs w:val="18"/>
        </w:rPr>
        <w:tab/>
      </w:r>
      <w:r w:rsidR="00E9005D">
        <w:rPr>
          <w:szCs w:val="18"/>
        </w:rPr>
        <w:tab/>
      </w:r>
      <w:r w:rsidRPr="00CD7643">
        <w:rPr>
          <w:szCs w:val="18"/>
        </w:rPr>
        <w:t>1122334455</w:t>
      </w:r>
    </w:p>
    <w:p w14:paraId="4DEEBB4B" w14:textId="7742D625" w:rsidR="00CD7643" w:rsidRDefault="007C4908" w:rsidP="00192CCB">
      <w:pPr>
        <w:pStyle w:val="Lijstalinea"/>
        <w:numPr>
          <w:ilvl w:val="0"/>
          <w:numId w:val="5"/>
        </w:numPr>
        <w:tabs>
          <w:tab w:val="clear" w:pos="284"/>
          <w:tab w:val="clear" w:pos="432"/>
          <w:tab w:val="left" w:pos="2268"/>
          <w:tab w:val="left" w:pos="2722"/>
          <w:tab w:val="left" w:pos="3175"/>
          <w:tab w:val="left" w:pos="3629"/>
          <w:tab w:val="left" w:pos="4082"/>
        </w:tabs>
        <w:autoSpaceDE w:val="0"/>
        <w:autoSpaceDN w:val="0"/>
        <w:adjustRightInd w:val="0"/>
        <w:ind w:left="567" w:hanging="141"/>
        <w:rPr>
          <w:rFonts w:eastAsia="Times New Roman"/>
          <w:szCs w:val="18"/>
        </w:rPr>
      </w:pPr>
      <w:r w:rsidRPr="00CD7643">
        <w:rPr>
          <w:rFonts w:eastAsia="Times New Roman"/>
          <w:szCs w:val="18"/>
        </w:rPr>
        <w:t>NETBIOS AD</w:t>
      </w:r>
      <w:r w:rsidR="00E9005D">
        <w:rPr>
          <w:rFonts w:eastAsia="Times New Roman"/>
          <w:szCs w:val="18"/>
        </w:rPr>
        <w:tab/>
      </w:r>
      <w:r w:rsidRPr="00CD7643">
        <w:rPr>
          <w:rFonts w:eastAsia="Times New Roman"/>
          <w:szCs w:val="18"/>
        </w:rPr>
        <w:t>AD</w:t>
      </w:r>
    </w:p>
    <w:p w14:paraId="2966C41D" w14:textId="76E58516" w:rsidR="00CD7643" w:rsidRPr="00CD7643" w:rsidRDefault="007C4908" w:rsidP="00192CCB">
      <w:pPr>
        <w:pStyle w:val="Lijstalinea"/>
        <w:numPr>
          <w:ilvl w:val="0"/>
          <w:numId w:val="5"/>
        </w:numPr>
        <w:tabs>
          <w:tab w:val="clear" w:pos="284"/>
          <w:tab w:val="clear" w:pos="432"/>
          <w:tab w:val="left" w:pos="2268"/>
          <w:tab w:val="left" w:pos="3175"/>
          <w:tab w:val="left" w:pos="3629"/>
          <w:tab w:val="left" w:pos="4082"/>
        </w:tabs>
        <w:autoSpaceDE w:val="0"/>
        <w:autoSpaceDN w:val="0"/>
        <w:adjustRightInd w:val="0"/>
        <w:ind w:left="567" w:hanging="141"/>
        <w:rPr>
          <w:rFonts w:eastAsia="Times New Roman"/>
          <w:szCs w:val="18"/>
          <w:lang w:val="en-US"/>
        </w:rPr>
      </w:pPr>
      <w:r w:rsidRPr="00CD7643">
        <w:rPr>
          <w:szCs w:val="18"/>
          <w:lang w:val="en-US"/>
        </w:rPr>
        <w:t>FQDN AD</w:t>
      </w:r>
      <w:r w:rsidR="00CD7643">
        <w:rPr>
          <w:szCs w:val="18"/>
          <w:lang w:val="en-US"/>
        </w:rPr>
        <w:tab/>
      </w:r>
      <w:r w:rsidRPr="00CD7643">
        <w:rPr>
          <w:szCs w:val="18"/>
          <w:lang w:val="en-US"/>
        </w:rPr>
        <w:t>ad.minbzk.nl</w:t>
      </w:r>
    </w:p>
    <w:p w14:paraId="2EAC4112" w14:textId="1DD09DA4" w:rsidR="007C4908" w:rsidRPr="00CD7643" w:rsidRDefault="007C4908" w:rsidP="00192CCB">
      <w:pPr>
        <w:pStyle w:val="Lijstalinea"/>
        <w:numPr>
          <w:ilvl w:val="0"/>
          <w:numId w:val="5"/>
        </w:numPr>
        <w:tabs>
          <w:tab w:val="clear" w:pos="284"/>
          <w:tab w:val="clear" w:pos="432"/>
          <w:tab w:val="left" w:pos="851"/>
          <w:tab w:val="left" w:pos="2127"/>
          <w:tab w:val="left" w:pos="2268"/>
          <w:tab w:val="left" w:pos="4082"/>
        </w:tabs>
        <w:autoSpaceDE w:val="0"/>
        <w:autoSpaceDN w:val="0"/>
        <w:adjustRightInd w:val="0"/>
        <w:ind w:left="567" w:hanging="141"/>
        <w:rPr>
          <w:rFonts w:eastAsia="Times New Roman"/>
          <w:szCs w:val="18"/>
          <w:lang w:val="en-US"/>
        </w:rPr>
      </w:pPr>
      <w:r w:rsidRPr="00CD7643">
        <w:rPr>
          <w:szCs w:val="18"/>
        </w:rPr>
        <w:t>Account</w:t>
      </w:r>
      <w:r w:rsidRPr="00CD7643">
        <w:rPr>
          <w:szCs w:val="18"/>
        </w:rPr>
        <w:tab/>
      </w:r>
      <w:r w:rsidR="00E9005D">
        <w:rPr>
          <w:szCs w:val="18"/>
        </w:rPr>
        <w:tab/>
      </w:r>
      <w:r>
        <w:t>janjanssen</w:t>
      </w:r>
    </w:p>
    <w:p w14:paraId="21492722" w14:textId="09147292" w:rsidR="007C4908" w:rsidRPr="00CD7643" w:rsidRDefault="007C4908" w:rsidP="00192CCB">
      <w:pPr>
        <w:numPr>
          <w:ilvl w:val="0"/>
          <w:numId w:val="5"/>
        </w:numPr>
        <w:tabs>
          <w:tab w:val="left" w:pos="1843"/>
          <w:tab w:val="left" w:pos="2268"/>
          <w:tab w:val="left" w:pos="3629"/>
          <w:tab w:val="left" w:pos="4082"/>
        </w:tabs>
        <w:autoSpaceDE w:val="0"/>
        <w:autoSpaceDN w:val="0"/>
        <w:adjustRightInd w:val="0"/>
        <w:ind w:left="567" w:hanging="141"/>
        <w:rPr>
          <w:szCs w:val="18"/>
          <w:lang w:val="en-US"/>
        </w:rPr>
      </w:pPr>
      <w:r w:rsidRPr="00CD7643">
        <w:rPr>
          <w:szCs w:val="18"/>
          <w:lang w:val="en-US"/>
        </w:rPr>
        <w:t>UPN</w:t>
      </w:r>
      <w:r w:rsidRPr="00CD7643">
        <w:rPr>
          <w:szCs w:val="18"/>
          <w:lang w:val="en-US"/>
        </w:rPr>
        <w:tab/>
      </w:r>
      <w:r w:rsidR="00E9005D">
        <w:rPr>
          <w:szCs w:val="18"/>
          <w:lang w:val="en-US"/>
        </w:rPr>
        <w:tab/>
      </w:r>
      <w:r w:rsidRPr="00CD7643">
        <w:rPr>
          <w:lang w:val="en-US"/>
        </w:rPr>
        <w:t>janjanssen@a.minbzk.nl</w:t>
      </w:r>
    </w:p>
    <w:p w14:paraId="0E6F03CB" w14:textId="707BF419" w:rsidR="007C4908" w:rsidRPr="00CD7643" w:rsidRDefault="007C4908" w:rsidP="00192CCB">
      <w:pPr>
        <w:numPr>
          <w:ilvl w:val="0"/>
          <w:numId w:val="5"/>
        </w:numPr>
        <w:tabs>
          <w:tab w:val="left" w:pos="1843"/>
          <w:tab w:val="left" w:pos="2268"/>
          <w:tab w:val="left" w:pos="3629"/>
          <w:tab w:val="left" w:pos="4082"/>
        </w:tabs>
        <w:autoSpaceDE w:val="0"/>
        <w:autoSpaceDN w:val="0"/>
        <w:adjustRightInd w:val="0"/>
        <w:ind w:left="567" w:hanging="141"/>
        <w:rPr>
          <w:szCs w:val="18"/>
          <w:lang w:val="en-US"/>
        </w:rPr>
      </w:pPr>
      <w:r w:rsidRPr="00CD7643">
        <w:rPr>
          <w:szCs w:val="18"/>
          <w:lang w:val="en-US"/>
        </w:rPr>
        <w:t>Mail</w:t>
      </w:r>
      <w:r w:rsidRPr="00CD7643">
        <w:rPr>
          <w:szCs w:val="18"/>
          <w:lang w:val="en-US"/>
        </w:rPr>
        <w:tab/>
      </w:r>
      <w:r w:rsidR="00E9005D">
        <w:rPr>
          <w:szCs w:val="18"/>
          <w:lang w:val="en-US"/>
        </w:rPr>
        <w:tab/>
      </w:r>
      <w:r>
        <w:rPr>
          <w:lang w:val="fr-FR"/>
        </w:rPr>
        <w:t>j.janssen@mibzk</w:t>
      </w:r>
      <w:r w:rsidRPr="005D5F68">
        <w:rPr>
          <w:lang w:val="fr-FR"/>
        </w:rPr>
        <w:t>.nl</w:t>
      </w:r>
    </w:p>
    <w:p w14:paraId="53F13E50" w14:textId="77777777" w:rsidR="007C4908" w:rsidRPr="00CD7643" w:rsidRDefault="007C4908" w:rsidP="00CD7643">
      <w:pPr>
        <w:pStyle w:val="Geenafstand"/>
        <w:ind w:left="567" w:hanging="141"/>
        <w:rPr>
          <w:lang w:val="en-US"/>
        </w:rPr>
      </w:pPr>
    </w:p>
    <w:p w14:paraId="68F06C69" w14:textId="77777777" w:rsidR="007C4908" w:rsidRDefault="007C4908" w:rsidP="00CD7643">
      <w:pPr>
        <w:pStyle w:val="Geenafstand"/>
        <w:ind w:left="426" w:hanging="142"/>
      </w:pPr>
      <w:r>
        <w:t>RWS:</w:t>
      </w:r>
    </w:p>
    <w:p w14:paraId="3E60FA17" w14:textId="77777777" w:rsidR="003406FB" w:rsidRDefault="007C4908" w:rsidP="003406FB">
      <w:pPr>
        <w:pStyle w:val="Lijstalinea"/>
        <w:numPr>
          <w:ilvl w:val="0"/>
          <w:numId w:val="46"/>
        </w:numPr>
        <w:tabs>
          <w:tab w:val="clear" w:pos="432"/>
          <w:tab w:val="num" w:pos="567"/>
          <w:tab w:val="left" w:pos="709"/>
          <w:tab w:val="left" w:pos="2268"/>
        </w:tabs>
        <w:autoSpaceDE w:val="0"/>
        <w:autoSpaceDN w:val="0"/>
        <w:adjustRightInd w:val="0"/>
        <w:ind w:hanging="6"/>
        <w:rPr>
          <w:szCs w:val="18"/>
        </w:rPr>
      </w:pPr>
      <w:r w:rsidRPr="003406FB">
        <w:rPr>
          <w:szCs w:val="18"/>
        </w:rPr>
        <w:t>Pasnummer</w:t>
      </w:r>
      <w:r w:rsidRPr="003406FB">
        <w:rPr>
          <w:szCs w:val="18"/>
        </w:rPr>
        <w:tab/>
        <w:t>554332211</w:t>
      </w:r>
    </w:p>
    <w:p w14:paraId="2D6CA89D" w14:textId="77DEEE18" w:rsidR="007C4908" w:rsidRPr="003406FB" w:rsidRDefault="007C4908" w:rsidP="003406FB">
      <w:pPr>
        <w:pStyle w:val="Lijstalinea"/>
        <w:numPr>
          <w:ilvl w:val="0"/>
          <w:numId w:val="46"/>
        </w:numPr>
        <w:tabs>
          <w:tab w:val="clear" w:pos="432"/>
          <w:tab w:val="num" w:pos="567"/>
          <w:tab w:val="left" w:pos="709"/>
          <w:tab w:val="left" w:pos="2268"/>
        </w:tabs>
        <w:autoSpaceDE w:val="0"/>
        <w:autoSpaceDN w:val="0"/>
        <w:adjustRightInd w:val="0"/>
        <w:ind w:hanging="6"/>
        <w:rPr>
          <w:szCs w:val="18"/>
        </w:rPr>
      </w:pPr>
      <w:r w:rsidRPr="003406FB">
        <w:rPr>
          <w:szCs w:val="18"/>
        </w:rPr>
        <w:t>NETBIOS AD</w:t>
      </w:r>
      <w:r w:rsidRPr="003406FB">
        <w:rPr>
          <w:szCs w:val="18"/>
        </w:rPr>
        <w:tab/>
        <w:t>AD</w:t>
      </w:r>
    </w:p>
    <w:p w14:paraId="3C8D5E16" w14:textId="1B33D7B0" w:rsidR="007C4908" w:rsidRPr="00CD7643" w:rsidRDefault="007C4908" w:rsidP="003406FB">
      <w:pPr>
        <w:numPr>
          <w:ilvl w:val="0"/>
          <w:numId w:val="5"/>
        </w:numPr>
        <w:tabs>
          <w:tab w:val="num" w:pos="567"/>
          <w:tab w:val="left" w:pos="907"/>
          <w:tab w:val="left" w:pos="1361"/>
          <w:tab w:val="left" w:pos="2268"/>
          <w:tab w:val="left" w:pos="2722"/>
          <w:tab w:val="left" w:pos="3175"/>
          <w:tab w:val="left" w:pos="3629"/>
          <w:tab w:val="left" w:pos="4082"/>
        </w:tabs>
        <w:autoSpaceDE w:val="0"/>
        <w:autoSpaceDN w:val="0"/>
        <w:adjustRightInd w:val="0"/>
        <w:ind w:hanging="6"/>
        <w:rPr>
          <w:szCs w:val="18"/>
          <w:lang w:val="en-US"/>
        </w:rPr>
      </w:pPr>
      <w:r w:rsidRPr="00CD7643">
        <w:rPr>
          <w:szCs w:val="18"/>
          <w:lang w:val="en-US"/>
        </w:rPr>
        <w:t>FQDN AD</w:t>
      </w:r>
      <w:r w:rsidR="00CD7643">
        <w:rPr>
          <w:szCs w:val="18"/>
          <w:lang w:val="en-US"/>
        </w:rPr>
        <w:tab/>
      </w:r>
      <w:r w:rsidRPr="00CD7643">
        <w:rPr>
          <w:szCs w:val="18"/>
          <w:lang w:val="en-US"/>
        </w:rPr>
        <w:t>ad.rws.nl</w:t>
      </w:r>
    </w:p>
    <w:p w14:paraId="165F3DAC" w14:textId="26B9313D" w:rsidR="007C4908" w:rsidRDefault="007C4908" w:rsidP="003406FB">
      <w:pPr>
        <w:numPr>
          <w:ilvl w:val="0"/>
          <w:numId w:val="5"/>
        </w:numPr>
        <w:tabs>
          <w:tab w:val="num" w:pos="567"/>
          <w:tab w:val="left" w:pos="907"/>
          <w:tab w:val="left" w:pos="1361"/>
          <w:tab w:val="left" w:pos="2268"/>
          <w:tab w:val="left" w:pos="2722"/>
          <w:tab w:val="left" w:pos="3175"/>
          <w:tab w:val="left" w:pos="3629"/>
          <w:tab w:val="left" w:pos="4082"/>
        </w:tabs>
        <w:autoSpaceDE w:val="0"/>
        <w:autoSpaceDN w:val="0"/>
        <w:adjustRightInd w:val="0"/>
        <w:ind w:hanging="6"/>
        <w:rPr>
          <w:szCs w:val="18"/>
        </w:rPr>
      </w:pPr>
      <w:r>
        <w:rPr>
          <w:szCs w:val="18"/>
        </w:rPr>
        <w:t>Account</w:t>
      </w:r>
      <w:r w:rsidR="00CD7643">
        <w:rPr>
          <w:szCs w:val="18"/>
        </w:rPr>
        <w:tab/>
      </w:r>
      <w:r w:rsidR="00CD7643">
        <w:rPr>
          <w:szCs w:val="18"/>
        </w:rPr>
        <w:tab/>
      </w:r>
      <w:r>
        <w:rPr>
          <w:szCs w:val="18"/>
        </w:rPr>
        <w:t>janjanssen</w:t>
      </w:r>
    </w:p>
    <w:p w14:paraId="5ECDB47E" w14:textId="78769F83" w:rsidR="007C4908" w:rsidRDefault="007C4908" w:rsidP="003406FB">
      <w:pPr>
        <w:numPr>
          <w:ilvl w:val="0"/>
          <w:numId w:val="5"/>
        </w:numPr>
        <w:tabs>
          <w:tab w:val="num" w:pos="567"/>
          <w:tab w:val="left" w:pos="907"/>
          <w:tab w:val="left" w:pos="1361"/>
          <w:tab w:val="left" w:pos="2268"/>
          <w:tab w:val="left" w:pos="2722"/>
          <w:tab w:val="left" w:pos="3175"/>
          <w:tab w:val="left" w:pos="3629"/>
          <w:tab w:val="left" w:pos="4082"/>
        </w:tabs>
        <w:autoSpaceDE w:val="0"/>
        <w:autoSpaceDN w:val="0"/>
        <w:adjustRightInd w:val="0"/>
        <w:ind w:hanging="6"/>
        <w:rPr>
          <w:szCs w:val="18"/>
        </w:rPr>
      </w:pPr>
      <w:r>
        <w:rPr>
          <w:szCs w:val="18"/>
        </w:rPr>
        <w:t>UPN</w:t>
      </w:r>
      <w:r w:rsidR="00CD7643">
        <w:rPr>
          <w:szCs w:val="18"/>
        </w:rPr>
        <w:tab/>
      </w:r>
      <w:r w:rsidR="00CD7643">
        <w:rPr>
          <w:szCs w:val="18"/>
        </w:rPr>
        <w:tab/>
      </w:r>
      <w:r>
        <w:rPr>
          <w:szCs w:val="18"/>
        </w:rPr>
        <w:t>janjanssen</w:t>
      </w:r>
      <w:r w:rsidRPr="00E643F4">
        <w:rPr>
          <w:szCs w:val="18"/>
        </w:rPr>
        <w:t>@ad.</w:t>
      </w:r>
      <w:r>
        <w:rPr>
          <w:szCs w:val="18"/>
        </w:rPr>
        <w:t>rws</w:t>
      </w:r>
      <w:r w:rsidRPr="00E643F4">
        <w:rPr>
          <w:szCs w:val="18"/>
        </w:rPr>
        <w:t>.nl</w:t>
      </w:r>
    </w:p>
    <w:p w14:paraId="14922AC8" w14:textId="0C3DDD52" w:rsidR="007C4908" w:rsidRPr="00E643F4" w:rsidRDefault="007C4908" w:rsidP="003406FB">
      <w:pPr>
        <w:numPr>
          <w:ilvl w:val="0"/>
          <w:numId w:val="5"/>
        </w:numPr>
        <w:tabs>
          <w:tab w:val="num" w:pos="567"/>
          <w:tab w:val="left" w:pos="907"/>
          <w:tab w:val="left" w:pos="1361"/>
          <w:tab w:val="left" w:pos="2268"/>
          <w:tab w:val="left" w:pos="2722"/>
          <w:tab w:val="left" w:pos="3175"/>
          <w:tab w:val="left" w:pos="3629"/>
          <w:tab w:val="left" w:pos="4082"/>
        </w:tabs>
        <w:autoSpaceDE w:val="0"/>
        <w:autoSpaceDN w:val="0"/>
        <w:adjustRightInd w:val="0"/>
        <w:ind w:hanging="6"/>
        <w:rPr>
          <w:szCs w:val="18"/>
        </w:rPr>
      </w:pPr>
      <w:r>
        <w:rPr>
          <w:szCs w:val="18"/>
        </w:rPr>
        <w:t>Mail</w:t>
      </w:r>
      <w:r w:rsidR="00CD7643">
        <w:rPr>
          <w:szCs w:val="18"/>
        </w:rPr>
        <w:tab/>
      </w:r>
      <w:r w:rsidR="00CD7643">
        <w:rPr>
          <w:szCs w:val="18"/>
        </w:rPr>
        <w:tab/>
      </w:r>
      <w:r>
        <w:rPr>
          <w:szCs w:val="18"/>
        </w:rPr>
        <w:t>j.janssen</w:t>
      </w:r>
      <w:r w:rsidRPr="00E643F4">
        <w:rPr>
          <w:szCs w:val="18"/>
        </w:rPr>
        <w:t>@</w:t>
      </w:r>
      <w:r>
        <w:rPr>
          <w:szCs w:val="18"/>
        </w:rPr>
        <w:t>rws</w:t>
      </w:r>
      <w:r w:rsidRPr="00E643F4">
        <w:rPr>
          <w:szCs w:val="18"/>
        </w:rPr>
        <w:t>.nl</w:t>
      </w:r>
    </w:p>
    <w:p w14:paraId="467FE870" w14:textId="77777777" w:rsidR="007C4908" w:rsidRDefault="007C4908" w:rsidP="007C4908">
      <w:pPr>
        <w:pStyle w:val="Geenafstand"/>
        <w:rPr>
          <w:lang w:eastAsia="nl-NL"/>
        </w:rPr>
      </w:pPr>
    </w:p>
    <w:p w14:paraId="3404E9DA" w14:textId="77777777" w:rsidR="007C4908" w:rsidRDefault="007C4908" w:rsidP="00192CCB">
      <w:pPr>
        <w:pStyle w:val="Geenafstand"/>
        <w:rPr>
          <w:lang w:eastAsia="nl-NL"/>
        </w:rPr>
      </w:pPr>
      <w:r>
        <w:rPr>
          <w:lang w:eastAsia="nl-NL"/>
        </w:rPr>
        <w:t>De printerdriver voegt dan een @PJL-regel met als gebruikersnaam de UPN toe aan de printopdracht.</w:t>
      </w:r>
    </w:p>
    <w:p w14:paraId="3B8C2FE1" w14:textId="7C7E0F79" w:rsidR="007C4908" w:rsidRDefault="007C4908" w:rsidP="00192CCB">
      <w:pPr>
        <w:pStyle w:val="Geenafstand"/>
        <w:rPr>
          <w:lang w:eastAsia="nl-NL"/>
        </w:rPr>
      </w:pPr>
      <w:r>
        <w:rPr>
          <w:lang w:eastAsia="nl-NL"/>
        </w:rPr>
        <w:t>Voor Microsoft 365 wordt dit door een aangepaste LPD-service gedaan.</w:t>
      </w:r>
    </w:p>
    <w:p w14:paraId="0B24A26D" w14:textId="3BC5C40E" w:rsidR="00666BF7" w:rsidRDefault="00666BF7" w:rsidP="00192CCB">
      <w:pPr>
        <w:pStyle w:val="Geenafstand"/>
        <w:rPr>
          <w:lang w:eastAsia="nl-NL"/>
        </w:rPr>
      </w:pPr>
    </w:p>
    <w:p w14:paraId="2CFF171E" w14:textId="11A2CD3C" w:rsidR="00666BF7" w:rsidRDefault="00666BF7" w:rsidP="00192CCB">
      <w:pPr>
        <w:pStyle w:val="Geenafstand"/>
        <w:rPr>
          <w:lang w:eastAsia="nl-NL"/>
        </w:rPr>
      </w:pPr>
    </w:p>
    <w:p w14:paraId="2DA8385C" w14:textId="77777777" w:rsidR="00666BF7" w:rsidRDefault="00666BF7" w:rsidP="00192CCB">
      <w:pPr>
        <w:pStyle w:val="Geenafstand"/>
        <w:rPr>
          <w:lang w:eastAsia="nl-NL"/>
        </w:rPr>
      </w:pPr>
    </w:p>
    <w:p w14:paraId="56A5313E" w14:textId="1719E847" w:rsidR="00BB4BF6" w:rsidRPr="00BB4BF6" w:rsidRDefault="009E3ADA" w:rsidP="00192CCB">
      <w:pPr>
        <w:pStyle w:val="Kop2"/>
        <w:numPr>
          <w:ilvl w:val="1"/>
          <w:numId w:val="13"/>
        </w:numPr>
        <w:ind w:left="709" w:hanging="567"/>
      </w:pPr>
      <w:bookmarkStart w:id="8" w:name="_Toc130585416"/>
      <w:r>
        <w:lastRenderedPageBreak/>
        <w:t>Gevraagde oplossing</w:t>
      </w:r>
      <w:r w:rsidR="00D56050">
        <w:t>: functionaliteiten</w:t>
      </w:r>
      <w:bookmarkEnd w:id="8"/>
    </w:p>
    <w:p w14:paraId="7EEB8134" w14:textId="3B915076" w:rsidR="00B21DF3" w:rsidRPr="00B21DF3" w:rsidRDefault="009E3ADA" w:rsidP="00192CCB">
      <w:pPr>
        <w:pStyle w:val="broodtekst"/>
        <w:tabs>
          <w:tab w:val="clear" w:pos="227"/>
          <w:tab w:val="left" w:pos="0"/>
        </w:tabs>
      </w:pPr>
      <w:r>
        <w:t xml:space="preserve">Gevraagd wordt één oplossing voor printen, </w:t>
      </w:r>
      <w:r w:rsidR="00A26846">
        <w:t xml:space="preserve">kopiëren en </w:t>
      </w:r>
      <w:r w:rsidR="00D56050">
        <w:t xml:space="preserve">(waar mogelijk) </w:t>
      </w:r>
      <w:r>
        <w:t>scannen voor alle deelnemers</w:t>
      </w:r>
      <w:r w:rsidR="00D56050">
        <w:t>. Dit omvat:</w:t>
      </w:r>
      <w:r w:rsidR="00D56050">
        <w:br/>
      </w:r>
      <w:r w:rsidR="00666BF7">
        <w:rPr>
          <w:noProof/>
        </w:rPr>
        <w:drawing>
          <wp:inline distT="0" distB="0" distL="0" distR="0" wp14:anchorId="720E1EF5" wp14:editId="087A0B2C">
            <wp:extent cx="6908675" cy="2863780"/>
            <wp:effectExtent l="0" t="0" r="6985" b="0"/>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fbeelding 2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916594" cy="2867063"/>
                    </a:xfrm>
                    <a:prstGeom prst="rect">
                      <a:avLst/>
                    </a:prstGeom>
                  </pic:spPr>
                </pic:pic>
              </a:graphicData>
            </a:graphic>
          </wp:inline>
        </w:drawing>
      </w:r>
    </w:p>
    <w:p w14:paraId="7BAAEA25" w14:textId="60E13721" w:rsidR="00BB4BF6" w:rsidRDefault="00BB4BF6" w:rsidP="00192CCB">
      <w:pPr>
        <w:pStyle w:val="Kop2"/>
        <w:numPr>
          <w:ilvl w:val="1"/>
          <w:numId w:val="13"/>
        </w:numPr>
        <w:ind w:left="709" w:hanging="567"/>
      </w:pPr>
      <w:bookmarkStart w:id="9" w:name="_Toc130585417"/>
      <w:r>
        <w:t>Use cases PSM Platform</w:t>
      </w:r>
      <w:bookmarkEnd w:id="9"/>
    </w:p>
    <w:p w14:paraId="11BF6ACB" w14:textId="7770B5E6" w:rsidR="00BB4BF6" w:rsidRDefault="00BB4BF6" w:rsidP="00BB4BF6"/>
    <w:p w14:paraId="459C216B" w14:textId="32B610C8" w:rsidR="00BB4BF6" w:rsidRPr="00BB4BF6" w:rsidRDefault="00666BF7" w:rsidP="00192CCB">
      <w:r>
        <w:rPr>
          <w:noProof/>
        </w:rPr>
        <w:drawing>
          <wp:inline distT="0" distB="0" distL="0" distR="0" wp14:anchorId="0DAE9C0E" wp14:editId="43D3511E">
            <wp:extent cx="6884433" cy="2853732"/>
            <wp:effectExtent l="0" t="0" r="0" b="3810"/>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fbeelding 2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897312" cy="2859070"/>
                    </a:xfrm>
                    <a:prstGeom prst="rect">
                      <a:avLst/>
                    </a:prstGeom>
                  </pic:spPr>
                </pic:pic>
              </a:graphicData>
            </a:graphic>
          </wp:inline>
        </w:drawing>
      </w:r>
    </w:p>
    <w:p w14:paraId="124856B7" w14:textId="69F24E41" w:rsidR="00D36125" w:rsidRPr="00D36125" w:rsidRDefault="00BB4BF6" w:rsidP="00D36125">
      <w:pPr>
        <w:pStyle w:val="Kop2"/>
        <w:numPr>
          <w:ilvl w:val="1"/>
          <w:numId w:val="13"/>
        </w:numPr>
        <w:ind w:left="709" w:hanging="567"/>
      </w:pPr>
      <w:bookmarkStart w:id="10" w:name="_Toc130585418"/>
      <w:r>
        <w:t>Gevraagde oplossing: Uitgangspunten</w:t>
      </w:r>
      <w:bookmarkEnd w:id="10"/>
    </w:p>
    <w:p w14:paraId="5B5EDC34" w14:textId="67086A4F" w:rsidR="00D56050" w:rsidRPr="00D56050" w:rsidRDefault="00D56050" w:rsidP="00192CCB">
      <w:r>
        <w:t>De volgende uitgangspunten worden onderscheiden:</w:t>
      </w:r>
    </w:p>
    <w:p w14:paraId="11610D9E" w14:textId="77777777" w:rsidR="00E9005D" w:rsidRDefault="00AC5C0F" w:rsidP="00192CCB">
      <w:pPr>
        <w:pStyle w:val="broodtekst"/>
        <w:numPr>
          <w:ilvl w:val="0"/>
          <w:numId w:val="44"/>
        </w:numPr>
        <w:tabs>
          <w:tab w:val="clear" w:pos="227"/>
          <w:tab w:val="clear" w:pos="454"/>
          <w:tab w:val="clear" w:pos="680"/>
        </w:tabs>
        <w:ind w:left="709" w:hanging="283"/>
      </w:pPr>
      <w:r w:rsidRPr="00AC5C0F">
        <w:t>PSM platform met alleen basis functionaliteit (keep it simple)</w:t>
      </w:r>
      <w:r>
        <w:t>;</w:t>
      </w:r>
    </w:p>
    <w:p w14:paraId="4CD3D095" w14:textId="77777777" w:rsidR="00E9005D" w:rsidRDefault="00AC5C0F" w:rsidP="00192CCB">
      <w:pPr>
        <w:pStyle w:val="broodtekst"/>
        <w:numPr>
          <w:ilvl w:val="0"/>
          <w:numId w:val="44"/>
        </w:numPr>
        <w:tabs>
          <w:tab w:val="clear" w:pos="227"/>
          <w:tab w:val="clear" w:pos="454"/>
          <w:tab w:val="clear" w:pos="680"/>
        </w:tabs>
        <w:ind w:left="709" w:hanging="283"/>
      </w:pPr>
      <w:r w:rsidRPr="00AC5C0F">
        <w:t>Off the shelf software/ Standaard SaaS dienst dus geen maatwerkontwikkeling t.b.v. PSM platform door de deelnemer(s) of leverancier</w:t>
      </w:r>
      <w:r>
        <w:t>;</w:t>
      </w:r>
    </w:p>
    <w:p w14:paraId="1B28EE4A" w14:textId="77777777" w:rsidR="00E9005D" w:rsidRDefault="00AC5C0F" w:rsidP="00192CCB">
      <w:pPr>
        <w:pStyle w:val="broodtekst"/>
        <w:numPr>
          <w:ilvl w:val="0"/>
          <w:numId w:val="44"/>
        </w:numPr>
        <w:tabs>
          <w:tab w:val="clear" w:pos="227"/>
          <w:tab w:val="clear" w:pos="454"/>
          <w:tab w:val="clear" w:pos="680"/>
        </w:tabs>
        <w:ind w:left="709" w:hanging="283"/>
      </w:pPr>
      <w:r w:rsidRPr="00AC5C0F">
        <w:t>Hoge beschikbaarheid van het PSM platform</w:t>
      </w:r>
      <w:r>
        <w:t>;</w:t>
      </w:r>
    </w:p>
    <w:p w14:paraId="7238B0C2" w14:textId="77777777" w:rsidR="00E9005D" w:rsidRDefault="00AC5C0F" w:rsidP="00192CCB">
      <w:pPr>
        <w:pStyle w:val="broodtekst"/>
        <w:numPr>
          <w:ilvl w:val="0"/>
          <w:numId w:val="44"/>
        </w:numPr>
        <w:tabs>
          <w:tab w:val="clear" w:pos="227"/>
          <w:tab w:val="clear" w:pos="454"/>
          <w:tab w:val="clear" w:pos="680"/>
        </w:tabs>
        <w:ind w:left="709" w:hanging="283"/>
      </w:pPr>
      <w:r w:rsidRPr="00AC5C0F">
        <w:t>Eenvoudig te implementeren</w:t>
      </w:r>
      <w:r>
        <w:t>;</w:t>
      </w:r>
    </w:p>
    <w:p w14:paraId="657580BE" w14:textId="77777777" w:rsidR="00E9005D" w:rsidRDefault="00AC5C0F" w:rsidP="00192CCB">
      <w:pPr>
        <w:pStyle w:val="broodtekst"/>
        <w:numPr>
          <w:ilvl w:val="0"/>
          <w:numId w:val="44"/>
        </w:numPr>
        <w:tabs>
          <w:tab w:val="clear" w:pos="227"/>
          <w:tab w:val="clear" w:pos="454"/>
          <w:tab w:val="clear" w:pos="680"/>
        </w:tabs>
        <w:ind w:left="709" w:hanging="283"/>
      </w:pPr>
      <w:r w:rsidRPr="00AC5C0F">
        <w:t>Langdurige ondersteuning op de gevraagde functionaliteit</w:t>
      </w:r>
      <w:r>
        <w:t>;</w:t>
      </w:r>
    </w:p>
    <w:p w14:paraId="77E81692" w14:textId="77777777" w:rsidR="00E9005D" w:rsidRDefault="00AC5C0F" w:rsidP="00192CCB">
      <w:pPr>
        <w:pStyle w:val="broodtekst"/>
        <w:numPr>
          <w:ilvl w:val="0"/>
          <w:numId w:val="44"/>
        </w:numPr>
        <w:tabs>
          <w:tab w:val="clear" w:pos="227"/>
          <w:tab w:val="clear" w:pos="454"/>
          <w:tab w:val="clear" w:pos="680"/>
        </w:tabs>
        <w:ind w:left="709" w:hanging="283"/>
      </w:pPr>
      <w:r>
        <w:t xml:space="preserve">De Rijks </w:t>
      </w:r>
      <w:r w:rsidRPr="00AC5C0F">
        <w:t>I</w:t>
      </w:r>
      <w:r>
        <w:t xml:space="preserve">CT </w:t>
      </w:r>
      <w:r w:rsidRPr="00AC5C0F">
        <w:t>D</w:t>
      </w:r>
      <w:r>
        <w:t>ienstverlener voor het Pand (IDV</w:t>
      </w:r>
      <w:r w:rsidRPr="00AC5C0F">
        <w:t xml:space="preserve"> P</w:t>
      </w:r>
      <w:r>
        <w:t>)</w:t>
      </w:r>
      <w:r w:rsidRPr="00AC5C0F">
        <w:t xml:space="preserve"> </w:t>
      </w:r>
      <w:r>
        <w:t xml:space="preserve">waar medewerkers van een rijksorganisatie in werken is </w:t>
      </w:r>
      <w:r w:rsidRPr="00AC5C0F">
        <w:t xml:space="preserve">verantwoordelijk voor connectiviteit MFP naar </w:t>
      </w:r>
      <w:r>
        <w:t xml:space="preserve">het gerealiseerde </w:t>
      </w:r>
      <w:r w:rsidRPr="00AC5C0F">
        <w:t>PSM platform</w:t>
      </w:r>
      <w:r>
        <w:t>;</w:t>
      </w:r>
    </w:p>
    <w:p w14:paraId="7BC3EA01" w14:textId="77777777" w:rsidR="00E9005D" w:rsidRDefault="00AC5C0F" w:rsidP="00192CCB">
      <w:pPr>
        <w:pStyle w:val="broodtekst"/>
        <w:numPr>
          <w:ilvl w:val="0"/>
          <w:numId w:val="44"/>
        </w:numPr>
        <w:tabs>
          <w:tab w:val="clear" w:pos="227"/>
          <w:tab w:val="clear" w:pos="454"/>
          <w:tab w:val="clear" w:pos="680"/>
        </w:tabs>
        <w:ind w:left="709" w:hanging="283"/>
      </w:pPr>
      <w:r>
        <w:t xml:space="preserve">De Rijks </w:t>
      </w:r>
      <w:r w:rsidRPr="00AC5C0F">
        <w:t>I</w:t>
      </w:r>
      <w:r>
        <w:t xml:space="preserve">CT </w:t>
      </w:r>
      <w:r w:rsidRPr="00AC5C0F">
        <w:t>D</w:t>
      </w:r>
      <w:r>
        <w:t>ienstverlener voor de gebruiker (IDV</w:t>
      </w:r>
      <w:r w:rsidRPr="00AC5C0F">
        <w:t xml:space="preserve"> </w:t>
      </w:r>
      <w:r>
        <w:t>G)</w:t>
      </w:r>
      <w:r w:rsidRPr="00AC5C0F">
        <w:t xml:space="preserve"> </w:t>
      </w:r>
      <w:r>
        <w:t xml:space="preserve">is </w:t>
      </w:r>
      <w:r w:rsidRPr="00AC5C0F">
        <w:t>verantwoordelijk voor connectiviteit werkplek naar PSM Platform</w:t>
      </w:r>
      <w:r>
        <w:t>;</w:t>
      </w:r>
    </w:p>
    <w:p w14:paraId="04B50DAB" w14:textId="77777777" w:rsidR="00E9005D" w:rsidRDefault="00AC5C0F" w:rsidP="00192CCB">
      <w:pPr>
        <w:pStyle w:val="broodtekst"/>
        <w:numPr>
          <w:ilvl w:val="0"/>
          <w:numId w:val="44"/>
        </w:numPr>
        <w:tabs>
          <w:tab w:val="clear" w:pos="227"/>
          <w:tab w:val="clear" w:pos="454"/>
          <w:tab w:val="clear" w:pos="680"/>
        </w:tabs>
        <w:ind w:left="709" w:hanging="283"/>
      </w:pPr>
      <w:r w:rsidRPr="00AC5C0F">
        <w:t>Eén koppelvlak voor I</w:t>
      </w:r>
      <w:r>
        <w:t>dentity Management (I</w:t>
      </w:r>
      <w:r w:rsidRPr="00AC5C0F">
        <w:t>DM</w:t>
      </w:r>
      <w:r>
        <w:t xml:space="preserve">) </w:t>
      </w:r>
      <w:r w:rsidRPr="00AC5C0F">
        <w:t>gegevens</w:t>
      </w:r>
      <w:r>
        <w:t>;</w:t>
      </w:r>
    </w:p>
    <w:p w14:paraId="5CF417E4" w14:textId="77777777" w:rsidR="00E9005D" w:rsidRDefault="00AC5C0F" w:rsidP="00192CCB">
      <w:pPr>
        <w:pStyle w:val="broodtekst"/>
        <w:numPr>
          <w:ilvl w:val="0"/>
          <w:numId w:val="44"/>
        </w:numPr>
        <w:tabs>
          <w:tab w:val="clear" w:pos="227"/>
          <w:tab w:val="clear" w:pos="454"/>
          <w:tab w:val="clear" w:pos="680"/>
        </w:tabs>
        <w:ind w:left="709" w:hanging="283"/>
      </w:pPr>
      <w:r w:rsidRPr="00AC5C0F">
        <w:t xml:space="preserve">IDM-gegevens </w:t>
      </w:r>
      <w:r>
        <w:t xml:space="preserve">zijn </w:t>
      </w:r>
      <w:r w:rsidRPr="00AC5C0F">
        <w:t>in het PSM Platform geanonimiseerd</w:t>
      </w:r>
      <w:r>
        <w:t>;</w:t>
      </w:r>
    </w:p>
    <w:p w14:paraId="259249D2" w14:textId="70469204" w:rsidR="00AC5C0F" w:rsidRDefault="00AC5C0F" w:rsidP="00192CCB">
      <w:pPr>
        <w:pStyle w:val="broodtekst"/>
        <w:numPr>
          <w:ilvl w:val="0"/>
          <w:numId w:val="44"/>
        </w:numPr>
        <w:tabs>
          <w:tab w:val="clear" w:pos="227"/>
          <w:tab w:val="clear" w:pos="454"/>
          <w:tab w:val="clear" w:pos="680"/>
        </w:tabs>
        <w:ind w:left="709" w:hanging="283"/>
      </w:pPr>
      <w:r w:rsidRPr="00AC5C0F">
        <w:lastRenderedPageBreak/>
        <w:t xml:space="preserve">Eén </w:t>
      </w:r>
      <w:r>
        <w:t xml:space="preserve">Rijks </w:t>
      </w:r>
      <w:r w:rsidRPr="00AC5C0F">
        <w:t>IDV die beheer voert op PSM platform (centrale regie)</w:t>
      </w:r>
      <w:r w:rsidR="00E9005D">
        <w:t>.</w:t>
      </w:r>
    </w:p>
    <w:p w14:paraId="7826B602" w14:textId="77777777" w:rsidR="00790A7E" w:rsidRDefault="00790A7E" w:rsidP="00790A7E">
      <w:pPr>
        <w:pStyle w:val="opsomming-bolletjesjustitie"/>
        <w:numPr>
          <w:ilvl w:val="0"/>
          <w:numId w:val="0"/>
        </w:numPr>
      </w:pPr>
    </w:p>
    <w:p w14:paraId="002157D4" w14:textId="77777777" w:rsidR="00790A7E" w:rsidRPr="0042045F" w:rsidRDefault="00790A7E" w:rsidP="00192CCB">
      <w:r w:rsidRPr="0042045F">
        <w:rPr>
          <w:u w:val="single"/>
        </w:rPr>
        <w:t>Buiten scope</w:t>
      </w:r>
      <w:r w:rsidRPr="0042045F">
        <w:t xml:space="preserve"> zijn de volgende zaken.</w:t>
      </w:r>
    </w:p>
    <w:p w14:paraId="1A32FF1D" w14:textId="77777777" w:rsidR="00790A7E" w:rsidRPr="0042045F" w:rsidRDefault="00790A7E" w:rsidP="00E9005D">
      <w:pPr>
        <w:numPr>
          <w:ilvl w:val="0"/>
          <w:numId w:val="11"/>
        </w:numPr>
        <w:ind w:left="709" w:hanging="283"/>
      </w:pPr>
      <w:r w:rsidRPr="0042045F">
        <w:t xml:space="preserve">(Multifunctional) printers </w:t>
      </w:r>
      <w:r w:rsidR="00AD0ABD">
        <w:br/>
        <w:t xml:space="preserve">De printers </w:t>
      </w:r>
      <w:r w:rsidRPr="0042045F">
        <w:t>zelf inclusief beheer, beveiliging en inrichting met uitzondering van de aansturing (zoals apps en paslezer) om de gevraagde functionaliteit beschikbaar te maken;</w:t>
      </w:r>
    </w:p>
    <w:p w14:paraId="3171BDA0" w14:textId="77777777" w:rsidR="00790A7E" w:rsidRDefault="00790A7E" w:rsidP="00E9005D">
      <w:pPr>
        <w:numPr>
          <w:ilvl w:val="0"/>
          <w:numId w:val="11"/>
        </w:numPr>
        <w:ind w:left="709" w:hanging="283"/>
      </w:pPr>
      <w:r w:rsidRPr="0042045F">
        <w:t xml:space="preserve">Thuisprinten </w:t>
      </w:r>
      <w:r w:rsidR="00AD0ABD">
        <w:br/>
        <w:t xml:space="preserve">Dit </w:t>
      </w:r>
      <w:r w:rsidRPr="0042045F">
        <w:t xml:space="preserve">is buiten een interdepartementaal print- en scanmanagement </w:t>
      </w:r>
      <w:r w:rsidR="00CE5AD6">
        <w:t>oplossing</w:t>
      </w:r>
      <w:r w:rsidRPr="0042045F">
        <w:t xml:space="preserve"> om te regelen, is de verantwoordelijkheid van de organisaties zelf en resulteert in andere eisen en wensen</w:t>
      </w:r>
      <w:r w:rsidR="00AD0ABD">
        <w:t>.</w:t>
      </w:r>
    </w:p>
    <w:p w14:paraId="73846CE8" w14:textId="55F3DCD6" w:rsidR="009E3ADA" w:rsidRDefault="009E3ADA" w:rsidP="00D36125">
      <w:pPr>
        <w:pStyle w:val="Kop2"/>
        <w:numPr>
          <w:ilvl w:val="1"/>
          <w:numId w:val="13"/>
        </w:numPr>
        <w:ind w:left="709" w:hanging="567"/>
      </w:pPr>
      <w:bookmarkStart w:id="11" w:name="_Toc130585419"/>
      <w:r>
        <w:t>Uitwerking gevraagde oplossing</w:t>
      </w:r>
      <w:bookmarkEnd w:id="11"/>
    </w:p>
    <w:p w14:paraId="3FE429CA" w14:textId="10876485" w:rsidR="00BD112E" w:rsidRDefault="00AC3330" w:rsidP="00192CCB">
      <w:r>
        <w:t xml:space="preserve">In Bijlage </w:t>
      </w:r>
      <w:r w:rsidR="001F0153">
        <w:t>B</w:t>
      </w:r>
      <w:r>
        <w:t xml:space="preserve"> zijn architectuurplaten opgenomen. Deze geven weer hoe wij op dit moment aankijken tegen onderwerpen als koppelvallen van het PSM platform met IDM, printer queue en de printer), het PSM platform en IDM, het PSM platform en de werkplek, het PSM platform en de printers, de functionaliteiten van het PSM platform, het PSM platform en authenticatie en autorisatie, en de vragen over het PSM platform en scanmogelijkheden.</w:t>
      </w:r>
    </w:p>
    <w:p w14:paraId="05CA079F" w14:textId="0EEC6349" w:rsidR="00816AC7" w:rsidRDefault="00816AC7" w:rsidP="00D36125">
      <w:pPr>
        <w:pStyle w:val="Kop2"/>
        <w:numPr>
          <w:ilvl w:val="1"/>
          <w:numId w:val="13"/>
        </w:numPr>
        <w:ind w:left="709" w:hanging="567"/>
      </w:pPr>
      <w:bookmarkStart w:id="12" w:name="_Toc130585420"/>
      <w:r>
        <w:t xml:space="preserve">Authenticatie functie </w:t>
      </w:r>
      <w:r w:rsidR="005600C6">
        <w:t>PSM</w:t>
      </w:r>
      <w:r>
        <w:t xml:space="preserve"> platform</w:t>
      </w:r>
      <w:bookmarkEnd w:id="12"/>
    </w:p>
    <w:p w14:paraId="3869E6DA" w14:textId="350F6104" w:rsidR="00BD112E" w:rsidRPr="00BD112E" w:rsidRDefault="00BD112E" w:rsidP="00873267">
      <w:pPr>
        <w:ind w:left="142" w:hanging="142"/>
        <w:rPr>
          <w:i/>
          <w:iCs/>
        </w:rPr>
      </w:pPr>
      <w:r w:rsidRPr="00DD56B5">
        <w:rPr>
          <w:i/>
          <w:iCs/>
        </w:rPr>
        <w:t xml:space="preserve">a) </w:t>
      </w:r>
      <w:r w:rsidRPr="00BD112E">
        <w:rPr>
          <w:i/>
          <w:iCs/>
        </w:rPr>
        <w:t>Huidige Situatie:</w:t>
      </w:r>
    </w:p>
    <w:p w14:paraId="792142AC" w14:textId="5ABDCCB2" w:rsidR="00BD112E" w:rsidRDefault="00BD112E" w:rsidP="00192CCB">
      <w:pPr>
        <w:pStyle w:val="Lijstalinea"/>
        <w:numPr>
          <w:ilvl w:val="0"/>
          <w:numId w:val="14"/>
        </w:numPr>
        <w:ind w:hanging="294"/>
      </w:pPr>
      <w:r w:rsidRPr="00BD112E">
        <w:t xml:space="preserve">Koppeling binnen het </w:t>
      </w:r>
      <w:r w:rsidR="005600C6">
        <w:t>PSM</w:t>
      </w:r>
      <w:r w:rsidRPr="00BD112E">
        <w:t xml:space="preserve"> Platform om de printjob aan de identiteit, die afkomstig is van de on-premise Active Directory, van een gebruiker binnen het </w:t>
      </w:r>
      <w:r w:rsidR="005600C6">
        <w:t>PSM Platform</w:t>
      </w:r>
      <w:r w:rsidRPr="00BD112E">
        <w:t xml:space="preserve"> te koppelen.</w:t>
      </w:r>
    </w:p>
    <w:p w14:paraId="36D072ED" w14:textId="13665609" w:rsidR="00BD112E" w:rsidRDefault="00BD112E" w:rsidP="00192CCB">
      <w:pPr>
        <w:pStyle w:val="Lijstalinea"/>
        <w:numPr>
          <w:ilvl w:val="0"/>
          <w:numId w:val="14"/>
        </w:numPr>
        <w:ind w:hanging="294"/>
      </w:pPr>
      <w:r w:rsidRPr="00BD112E">
        <w:t xml:space="preserve">Koppeling van printopdrachtdoorgeefqueue vanuit de ICT Dienstverleners\Deelnemers (on-premise) aan het </w:t>
      </w:r>
      <w:r w:rsidR="005600C6">
        <w:t>PSM Platform</w:t>
      </w:r>
      <w:r w:rsidRPr="00BD112E">
        <w:t>.</w:t>
      </w:r>
    </w:p>
    <w:p w14:paraId="131705C6" w14:textId="052D52DC" w:rsidR="00BD112E" w:rsidRPr="00BD112E" w:rsidRDefault="00BD112E" w:rsidP="00192CCB">
      <w:pPr>
        <w:pStyle w:val="Lijstalinea"/>
        <w:numPr>
          <w:ilvl w:val="0"/>
          <w:numId w:val="14"/>
        </w:numPr>
        <w:ind w:hanging="294"/>
      </w:pPr>
      <w:r w:rsidRPr="00BD112E">
        <w:t>Gebruiker authentiseert zich op de MFP door gebruik te maken van de Rijkspas.</w:t>
      </w:r>
    </w:p>
    <w:p w14:paraId="5F97A619" w14:textId="77777777" w:rsidR="005104DA" w:rsidRDefault="005104DA" w:rsidP="00192CCB">
      <w:pPr>
        <w:ind w:left="720" w:hanging="294"/>
      </w:pPr>
    </w:p>
    <w:p w14:paraId="3482087D" w14:textId="3DAE3798" w:rsidR="00BD112E" w:rsidRPr="00DD56B5" w:rsidRDefault="00BD112E" w:rsidP="00873267">
      <w:pPr>
        <w:ind w:left="142" w:hanging="142"/>
        <w:rPr>
          <w:i/>
          <w:iCs/>
        </w:rPr>
      </w:pPr>
      <w:r w:rsidRPr="00DD56B5">
        <w:rPr>
          <w:i/>
          <w:iCs/>
        </w:rPr>
        <w:t xml:space="preserve">b) </w:t>
      </w:r>
      <w:r w:rsidRPr="00BD112E">
        <w:rPr>
          <w:i/>
          <w:iCs/>
        </w:rPr>
        <w:t>Toekomstige Situatie:</w:t>
      </w:r>
    </w:p>
    <w:p w14:paraId="2943B7B7" w14:textId="78D1E852" w:rsidR="00BD112E" w:rsidRDefault="00BD112E" w:rsidP="005104DA">
      <w:pPr>
        <w:pStyle w:val="Lijstalinea"/>
        <w:numPr>
          <w:ilvl w:val="0"/>
          <w:numId w:val="15"/>
        </w:numPr>
        <w:ind w:hanging="294"/>
      </w:pPr>
      <w:r w:rsidRPr="00BD112E">
        <w:t xml:space="preserve">Koppeling binnen het Cloud Platform om de printjob aan de identiteit, die afkomstig is van de Rijks Single Sign On Cloud Bridge, van een gebruiker binnen het </w:t>
      </w:r>
      <w:r w:rsidR="005600C6">
        <w:t>PSM Platform</w:t>
      </w:r>
      <w:r w:rsidRPr="00BD112E">
        <w:t xml:space="preserve"> te koppelen.</w:t>
      </w:r>
    </w:p>
    <w:p w14:paraId="34224309" w14:textId="21B9EA2A" w:rsidR="00BD112E" w:rsidRDefault="00BD112E" w:rsidP="005104DA">
      <w:pPr>
        <w:pStyle w:val="Lijstalinea"/>
        <w:numPr>
          <w:ilvl w:val="0"/>
          <w:numId w:val="15"/>
        </w:numPr>
        <w:ind w:hanging="294"/>
      </w:pPr>
      <w:r w:rsidRPr="00BD112E">
        <w:t xml:space="preserve">Koppeling van printopdrachtdoorgeefqueue vanuit M365 per ICT Dienstverleners\Deelnemers aan het </w:t>
      </w:r>
      <w:r w:rsidR="005600C6">
        <w:t>PSM Platform</w:t>
      </w:r>
      <w:r w:rsidRPr="00BD112E">
        <w:t>.</w:t>
      </w:r>
      <w:r w:rsidR="00781A3E" w:rsidRPr="00781A3E">
        <w:rPr>
          <w:szCs w:val="18"/>
        </w:rPr>
        <w:t xml:space="preserve"> </w:t>
      </w:r>
    </w:p>
    <w:p w14:paraId="7C5B31C6" w14:textId="558A4267" w:rsidR="00BD112E" w:rsidRPr="00BD112E" w:rsidRDefault="00BD112E" w:rsidP="005104DA">
      <w:pPr>
        <w:pStyle w:val="Lijstalinea"/>
        <w:numPr>
          <w:ilvl w:val="0"/>
          <w:numId w:val="15"/>
        </w:numPr>
        <w:ind w:hanging="294"/>
      </w:pPr>
      <w:r w:rsidRPr="00BD112E">
        <w:t>Gebruiker authentiseert zich op de MFP door gebruik te maken van moderne authenticatiemiddelen, zoals app op de smartphone, Rijkspas of European Digital Identity.</w:t>
      </w:r>
    </w:p>
    <w:p w14:paraId="037CA078" w14:textId="799C583E" w:rsidR="00BD112E" w:rsidRDefault="00BB4BF6" w:rsidP="00873267">
      <w:pPr>
        <w:pStyle w:val="Kop2"/>
        <w:numPr>
          <w:ilvl w:val="1"/>
          <w:numId w:val="39"/>
        </w:numPr>
        <w:ind w:left="709" w:hanging="567"/>
      </w:pPr>
      <w:r>
        <w:t xml:space="preserve"> </w:t>
      </w:r>
      <w:bookmarkStart w:id="13" w:name="_Toc130585421"/>
      <w:r w:rsidR="00BD112E">
        <w:t xml:space="preserve">Autorisatie functie </w:t>
      </w:r>
      <w:r w:rsidR="005600C6">
        <w:t>PSM Platform</w:t>
      </w:r>
      <w:bookmarkEnd w:id="13"/>
    </w:p>
    <w:p w14:paraId="2450C75F" w14:textId="2A09AF52" w:rsidR="00DD56B5" w:rsidRDefault="00DD56B5" w:rsidP="00873267">
      <w:pPr>
        <w:rPr>
          <w:i/>
          <w:iCs/>
        </w:rPr>
      </w:pPr>
      <w:r w:rsidRPr="00DD56B5">
        <w:rPr>
          <w:i/>
          <w:iCs/>
        </w:rPr>
        <w:t>Huidige en Toekomstige Situatie:</w:t>
      </w:r>
    </w:p>
    <w:p w14:paraId="281B9775" w14:textId="1D00E533" w:rsidR="00DD56B5" w:rsidRPr="00DD56B5" w:rsidRDefault="00DD56B5" w:rsidP="005104DA">
      <w:pPr>
        <w:pStyle w:val="Lijstalinea"/>
        <w:numPr>
          <w:ilvl w:val="0"/>
          <w:numId w:val="16"/>
        </w:numPr>
        <w:ind w:hanging="294"/>
        <w:rPr>
          <w:i/>
          <w:iCs/>
        </w:rPr>
      </w:pPr>
      <w:r w:rsidRPr="00DD56B5">
        <w:t>Autorisatie op de MFP. De autorisatie functie regelt:</w:t>
      </w:r>
      <w:r>
        <w:br/>
        <w:t xml:space="preserve">* </w:t>
      </w:r>
      <w:r w:rsidRPr="00DD56B5">
        <w:t>de functionaliteiten (embedded apps) op de MFP waartoe de gebruiker toegang heeft</w:t>
      </w:r>
      <w:r>
        <w:t>;</w:t>
      </w:r>
      <w:r>
        <w:br/>
        <w:t xml:space="preserve">* </w:t>
      </w:r>
      <w:r w:rsidRPr="00DD56B5">
        <w:t>de scan bestemmingen waar de gebruiker voor geautoriseerd is</w:t>
      </w:r>
      <w:r>
        <w:t>,</w:t>
      </w:r>
    </w:p>
    <w:p w14:paraId="23E5FB3E" w14:textId="77777777" w:rsidR="00DD56B5" w:rsidRDefault="00DD56B5" w:rsidP="005104DA">
      <w:pPr>
        <w:pStyle w:val="Lijstalinea"/>
        <w:numPr>
          <w:ilvl w:val="0"/>
          <w:numId w:val="16"/>
        </w:numPr>
        <w:ind w:hanging="294"/>
      </w:pPr>
      <w:r w:rsidRPr="00DD56B5">
        <w:t>Alle functies op de MFP zitten achter de autorisatie.</w:t>
      </w:r>
    </w:p>
    <w:p w14:paraId="1897D558" w14:textId="69E590EE" w:rsidR="00BB4BF6" w:rsidRDefault="00DD56B5" w:rsidP="00D36125">
      <w:pPr>
        <w:pStyle w:val="Lijstalinea"/>
        <w:numPr>
          <w:ilvl w:val="0"/>
          <w:numId w:val="16"/>
        </w:numPr>
        <w:ind w:hanging="294"/>
      </w:pPr>
      <w:r w:rsidRPr="00DD56B5">
        <w:t>Ontgrendelen van de functionaliteiten met de Rijkspas en voor toekomst met moderne ontgrendelmethodieken zoals app op de smartphone.</w:t>
      </w:r>
    </w:p>
    <w:p w14:paraId="1DF89EC7" w14:textId="430E89FD" w:rsidR="00C035C1" w:rsidRPr="00BB4BF6" w:rsidRDefault="00C035C1" w:rsidP="00D36125">
      <w:pPr>
        <w:pStyle w:val="Kop2"/>
        <w:numPr>
          <w:ilvl w:val="1"/>
          <w:numId w:val="39"/>
        </w:numPr>
        <w:ind w:left="709" w:hanging="567"/>
      </w:pPr>
      <w:bookmarkStart w:id="14" w:name="_Toc130585422"/>
      <w:r w:rsidRPr="00BB4BF6">
        <w:t>Randvoorwaarden</w:t>
      </w:r>
      <w:bookmarkEnd w:id="14"/>
    </w:p>
    <w:p w14:paraId="65EFFF53" w14:textId="19495490" w:rsidR="00C035C1" w:rsidRPr="005104DA" w:rsidRDefault="00C035C1" w:rsidP="00873267">
      <w:pPr>
        <w:pStyle w:val="broodtekst"/>
        <w:tabs>
          <w:tab w:val="clear" w:pos="227"/>
          <w:tab w:val="left" w:pos="0"/>
        </w:tabs>
      </w:pPr>
      <w:r w:rsidRPr="005104DA">
        <w:t xml:space="preserve">De oplossing moet voldoen aan de volgende </w:t>
      </w:r>
      <w:r w:rsidR="00F92AD7" w:rsidRPr="005104DA">
        <w:t xml:space="preserve">mogelijke </w:t>
      </w:r>
      <w:r w:rsidRPr="005104DA">
        <w:t>randvoorwaarden.</w:t>
      </w:r>
    </w:p>
    <w:p w14:paraId="0763BF5A" w14:textId="77777777" w:rsidR="00F92AD7" w:rsidRPr="005104DA" w:rsidRDefault="00F92AD7" w:rsidP="005104DA">
      <w:pPr>
        <w:pStyle w:val="opsomming-bolletjesjustitie"/>
        <w:tabs>
          <w:tab w:val="clear" w:pos="454"/>
        </w:tabs>
        <w:ind w:left="709" w:hanging="283"/>
      </w:pPr>
      <w:r w:rsidRPr="005104DA">
        <w:t>De leverancier heeft geen toegang tot de gegevens zelf (printbestanden, scanbestanden en identiteitsgegevens);</w:t>
      </w:r>
    </w:p>
    <w:p w14:paraId="74D461F5" w14:textId="20195878" w:rsidR="00F92AD7" w:rsidRPr="005104DA" w:rsidRDefault="00F92AD7" w:rsidP="005104DA">
      <w:pPr>
        <w:pStyle w:val="opsomming-bolletjesjustitie"/>
        <w:tabs>
          <w:tab w:val="clear" w:pos="454"/>
        </w:tabs>
        <w:ind w:left="709" w:hanging="283"/>
      </w:pPr>
      <w:r w:rsidRPr="005104DA">
        <w:t>Identiteitsgegevens zijn op het PSM platform, in de logfiles en in transitie geanonimiseerd;</w:t>
      </w:r>
    </w:p>
    <w:p w14:paraId="12BEDACF" w14:textId="77777777" w:rsidR="00F92AD7" w:rsidRPr="005104DA" w:rsidRDefault="00F92AD7" w:rsidP="005104DA">
      <w:pPr>
        <w:pStyle w:val="opsomming-bolletjesjustitie"/>
        <w:tabs>
          <w:tab w:val="clear" w:pos="454"/>
        </w:tabs>
        <w:ind w:left="709" w:hanging="283"/>
      </w:pPr>
      <w:r w:rsidRPr="005104DA">
        <w:t>Printbestanden en scanbestanden zijn op het PSM platform en in transitie encrypt (versleuteling o.b.v. sleutels niet in bezit van leverancier);</w:t>
      </w:r>
    </w:p>
    <w:p w14:paraId="3EDCF2C5" w14:textId="77777777" w:rsidR="00F92AD7" w:rsidRPr="005104DA" w:rsidRDefault="00F92AD7" w:rsidP="005104DA">
      <w:pPr>
        <w:pStyle w:val="opsomming-bolletjesjustitie"/>
        <w:tabs>
          <w:tab w:val="clear" w:pos="454"/>
        </w:tabs>
        <w:ind w:left="709" w:hanging="283"/>
      </w:pPr>
      <w:r w:rsidRPr="005104DA">
        <w:t>De documentnaam is alleen zichtbaar voor de gebruiker;</w:t>
      </w:r>
    </w:p>
    <w:p w14:paraId="3D5A328E" w14:textId="77777777" w:rsidR="00F92AD7" w:rsidRPr="005104DA" w:rsidRDefault="00F92AD7" w:rsidP="005104DA">
      <w:pPr>
        <w:pStyle w:val="opsomming-bolletjesjustitie"/>
        <w:tabs>
          <w:tab w:val="clear" w:pos="454"/>
        </w:tabs>
        <w:ind w:left="709" w:hanging="283"/>
      </w:pPr>
      <w:r w:rsidRPr="005104DA">
        <w:t>Deelnemers hebben geen toegang tot elkaars gegevens;</w:t>
      </w:r>
    </w:p>
    <w:p w14:paraId="485233E6" w14:textId="77777777" w:rsidR="00F92AD7" w:rsidRPr="005104DA" w:rsidRDefault="00F92AD7" w:rsidP="005104DA">
      <w:pPr>
        <w:pStyle w:val="opsomming-bolletjesjustitie"/>
        <w:tabs>
          <w:tab w:val="clear" w:pos="454"/>
        </w:tabs>
        <w:ind w:left="709" w:hanging="283"/>
      </w:pPr>
      <w:r w:rsidRPr="005104DA">
        <w:t>Er wordt gebruik gemaakt van RBAC, Roll Based Access Control;</w:t>
      </w:r>
    </w:p>
    <w:p w14:paraId="1F7165D7" w14:textId="51198084" w:rsidR="00F92AD7" w:rsidRPr="005104DA" w:rsidRDefault="00F92AD7" w:rsidP="005104DA">
      <w:pPr>
        <w:pStyle w:val="opsomming-bolletjesjustitie"/>
        <w:tabs>
          <w:tab w:val="clear" w:pos="454"/>
        </w:tabs>
        <w:ind w:left="709" w:hanging="283"/>
      </w:pPr>
      <w:r w:rsidRPr="005104DA">
        <w:t xml:space="preserve">Scans mogen alleen verstuurd worden naar bestemmingen waarvoor de gebruiker in IDM is </w:t>
      </w:r>
      <w:r w:rsidR="00824A15" w:rsidRPr="005104DA">
        <w:t>geauto</w:t>
      </w:r>
      <w:r w:rsidR="00824A15">
        <w:t>riseerd</w:t>
      </w:r>
      <w:r w:rsidRPr="005104DA">
        <w:t>;</w:t>
      </w:r>
    </w:p>
    <w:p w14:paraId="58D40AF0" w14:textId="77777777" w:rsidR="00F92AD7" w:rsidRPr="005104DA" w:rsidRDefault="00F92AD7" w:rsidP="005104DA">
      <w:pPr>
        <w:pStyle w:val="opsomming-bolletjesjustitie"/>
        <w:tabs>
          <w:tab w:val="clear" w:pos="454"/>
        </w:tabs>
        <w:ind w:left="709" w:hanging="283"/>
      </w:pPr>
      <w:r w:rsidRPr="005104DA">
        <w:t>Voorwaarden cloudbased;</w:t>
      </w:r>
    </w:p>
    <w:p w14:paraId="59B48F80" w14:textId="06DFA944" w:rsidR="00F92AD7" w:rsidRPr="005104DA" w:rsidRDefault="00F92AD7" w:rsidP="005104DA">
      <w:pPr>
        <w:pStyle w:val="opsomming-bolletjesjustitie"/>
        <w:tabs>
          <w:tab w:val="clear" w:pos="454"/>
        </w:tabs>
        <w:ind w:left="709" w:hanging="283"/>
      </w:pPr>
      <w:r w:rsidRPr="005104DA">
        <w:t>AVG/BIO compliant</w:t>
      </w:r>
      <w:r w:rsidR="00131226">
        <w:t>.</w:t>
      </w:r>
    </w:p>
    <w:p w14:paraId="055206E0" w14:textId="19FACFF8" w:rsidR="00EF38F4" w:rsidRPr="00DC5309" w:rsidRDefault="00EF38F4" w:rsidP="00EC13A5">
      <w:pPr>
        <w:pStyle w:val="Kop1"/>
      </w:pPr>
      <w:r w:rsidRPr="00DC5309">
        <w:br w:type="page"/>
      </w:r>
      <w:bookmarkStart w:id="15" w:name="_Toc130585423"/>
      <w:r>
        <w:lastRenderedPageBreak/>
        <w:t xml:space="preserve">Procedure </w:t>
      </w:r>
      <w:r w:rsidR="00422CF8">
        <w:t>marktconsultatie</w:t>
      </w:r>
      <w:bookmarkEnd w:id="15"/>
    </w:p>
    <w:p w14:paraId="36DE7C5F" w14:textId="77777777" w:rsidR="00EF38F4" w:rsidRPr="00B14C5A" w:rsidRDefault="00EF38F4" w:rsidP="00EC13A5">
      <w:pPr>
        <w:pStyle w:val="Kop2"/>
        <w:numPr>
          <w:ilvl w:val="1"/>
          <w:numId w:val="48"/>
        </w:numPr>
        <w:ind w:left="709" w:hanging="567"/>
      </w:pPr>
      <w:bookmarkStart w:id="16" w:name="_Toc130585424"/>
      <w:r w:rsidRPr="00B14C5A">
        <w:t>Algemeen</w:t>
      </w:r>
      <w:bookmarkEnd w:id="16"/>
    </w:p>
    <w:p w14:paraId="10560D71" w14:textId="682155F2" w:rsidR="00EF38F4" w:rsidRPr="00EF38F4" w:rsidRDefault="00EF38F4" w:rsidP="00EF38F4">
      <w:r>
        <w:t xml:space="preserve">U </w:t>
      </w:r>
      <w:r w:rsidR="004166DF">
        <w:t xml:space="preserve">wordt </w:t>
      </w:r>
      <w:r>
        <w:t xml:space="preserve">uitgenodigd de in dit document gevraagde informatie zo volledig mogelijk </w:t>
      </w:r>
      <w:r w:rsidR="007D2C30">
        <w:t>aan te leveren</w:t>
      </w:r>
      <w:r w:rsidR="0024180C">
        <w:t>.</w:t>
      </w:r>
      <w:r w:rsidR="00AC3330">
        <w:t xml:space="preserve"> </w:t>
      </w:r>
      <w:r w:rsidRPr="00EF38F4">
        <w:t xml:space="preserve">Deze </w:t>
      </w:r>
      <w:r w:rsidR="00422CF8">
        <w:t>marktconsultatie</w:t>
      </w:r>
      <w:r w:rsidRPr="00EF38F4">
        <w:t xml:space="preserve"> maakt </w:t>
      </w:r>
      <w:r w:rsidR="00751EED">
        <w:t xml:space="preserve">uitdrukkelijk </w:t>
      </w:r>
      <w:r w:rsidRPr="00EF38F4">
        <w:t>geen deel uit van een aanbestedingsprocedure.</w:t>
      </w:r>
    </w:p>
    <w:p w14:paraId="504E5070" w14:textId="14C803E7" w:rsidR="00EF38F4" w:rsidRPr="00EF38F4" w:rsidRDefault="00EF38F4" w:rsidP="00BB4BF6">
      <w:pPr>
        <w:pStyle w:val="Kop2"/>
        <w:numPr>
          <w:ilvl w:val="1"/>
          <w:numId w:val="13"/>
        </w:numPr>
        <w:ind w:left="709" w:hanging="567"/>
      </w:pPr>
      <w:bookmarkStart w:id="17" w:name="_Ref240453543"/>
      <w:bookmarkStart w:id="18" w:name="_Ref240453557"/>
      <w:bookmarkStart w:id="19" w:name="_Toc130585425"/>
      <w:r w:rsidRPr="00EF38F4">
        <w:t>Communicatie</w:t>
      </w:r>
      <w:bookmarkEnd w:id="17"/>
      <w:bookmarkEnd w:id="18"/>
      <w:r w:rsidR="00CE6F08">
        <w:t xml:space="preserve"> en indienen antwoorden </w:t>
      </w:r>
      <w:r w:rsidR="00422CF8">
        <w:t>marktconsultatie</w:t>
      </w:r>
      <w:bookmarkEnd w:id="19"/>
    </w:p>
    <w:p w14:paraId="6770AEDA" w14:textId="77777777" w:rsidR="00EF38F4" w:rsidRPr="002B219B" w:rsidRDefault="00E35668" w:rsidP="00EF38F4">
      <w:r>
        <w:t xml:space="preserve">Wij verzoeken </w:t>
      </w:r>
      <w:r w:rsidR="007D2C30">
        <w:t>u vriendelijk</w:t>
      </w:r>
      <w:r w:rsidR="00A1153B">
        <w:t xml:space="preserve"> a</w:t>
      </w:r>
      <w:r w:rsidR="00EF38F4" w:rsidRPr="00EF38F4">
        <w:t xml:space="preserve">lle communicatie met betrekking tot deze procedure </w:t>
      </w:r>
      <w:r w:rsidR="00A1153B">
        <w:t xml:space="preserve">te laten </w:t>
      </w:r>
      <w:r w:rsidR="005C54DB">
        <w:t>verlo</w:t>
      </w:r>
      <w:r w:rsidR="00A1153B">
        <w:t xml:space="preserve">pen </w:t>
      </w:r>
      <w:r w:rsidR="00EF38F4" w:rsidRPr="00EF38F4">
        <w:t xml:space="preserve">via </w:t>
      </w:r>
      <w:hyperlink r:id="rId23" w:history="1">
        <w:r w:rsidR="00D2253F" w:rsidRPr="00C677E1">
          <w:rPr>
            <w:rStyle w:val="Hyperlink"/>
          </w:rPr>
          <w:t>categorie.iwr@rvo.nl</w:t>
        </w:r>
      </w:hyperlink>
      <w:r w:rsidR="00D2253F">
        <w:t>. Contactpersoon is mr. drs. Karl Muusse.</w:t>
      </w:r>
    </w:p>
    <w:p w14:paraId="68F0DD0D" w14:textId="77777777" w:rsidR="00EF38F4" w:rsidRPr="00B14C5A" w:rsidRDefault="00EF38F4" w:rsidP="00EC13A5">
      <w:pPr>
        <w:pStyle w:val="Kop2"/>
        <w:numPr>
          <w:ilvl w:val="1"/>
          <w:numId w:val="13"/>
        </w:numPr>
        <w:ind w:left="709" w:hanging="567"/>
      </w:pPr>
      <w:bookmarkStart w:id="20" w:name="_Ref240453544"/>
      <w:bookmarkStart w:id="21" w:name="_Toc130585426"/>
      <w:r w:rsidRPr="00B14C5A">
        <w:t>Planning</w:t>
      </w:r>
      <w:bookmarkEnd w:id="20"/>
      <w:bookmarkEnd w:id="21"/>
    </w:p>
    <w:p w14:paraId="7B5D1F39" w14:textId="3D2723CD" w:rsidR="00EF38F4" w:rsidRPr="008A2E85" w:rsidRDefault="00EF38F4" w:rsidP="00EF38F4">
      <w:r w:rsidRPr="008A2E85">
        <w:t xml:space="preserve">Met betrekking tot deze </w:t>
      </w:r>
      <w:r w:rsidR="00422CF8">
        <w:t>marktconsultatie</w:t>
      </w:r>
      <w:r w:rsidRPr="008A2E85">
        <w:t xml:space="preserve"> geldt het navolgende tijdschema:</w:t>
      </w:r>
    </w:p>
    <w:p w14:paraId="3E83D64D" w14:textId="77777777" w:rsidR="00EF38F4" w:rsidRPr="008A2E85" w:rsidRDefault="00EF38F4" w:rsidP="00EF38F4"/>
    <w:tbl>
      <w:tblPr>
        <w:tblW w:w="836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25"/>
        <w:gridCol w:w="5538"/>
      </w:tblGrid>
      <w:tr w:rsidR="00EF38F4" w:rsidRPr="000E071B" w14:paraId="0A52C9C1" w14:textId="77777777" w:rsidTr="00115F85">
        <w:tc>
          <w:tcPr>
            <w:tcW w:w="2825" w:type="dxa"/>
            <w:shd w:val="clear" w:color="auto" w:fill="E6E6E6"/>
          </w:tcPr>
          <w:p w14:paraId="62C126E8" w14:textId="459BB646" w:rsidR="00EF38F4" w:rsidRPr="000E071B" w:rsidRDefault="00023A98" w:rsidP="00EF38F4">
            <w:r>
              <w:t>0</w:t>
            </w:r>
            <w:r w:rsidR="00523F00">
              <w:t>5</w:t>
            </w:r>
            <w:r w:rsidR="00115F85">
              <w:t xml:space="preserve"> april </w:t>
            </w:r>
            <w:r>
              <w:t>2023</w:t>
            </w:r>
          </w:p>
        </w:tc>
        <w:tc>
          <w:tcPr>
            <w:tcW w:w="5538" w:type="dxa"/>
          </w:tcPr>
          <w:p w14:paraId="26FE7171" w14:textId="77D10C3B" w:rsidR="00EF38F4" w:rsidRPr="000E071B" w:rsidRDefault="00EF38F4" w:rsidP="00622E01">
            <w:r w:rsidRPr="000E071B">
              <w:rPr>
                <w:rFonts w:cs="Tahoma"/>
                <w:iCs/>
              </w:rPr>
              <w:t xml:space="preserve">Publicatie/verzending </w:t>
            </w:r>
            <w:r w:rsidR="00422CF8">
              <w:rPr>
                <w:rFonts w:cs="Tahoma"/>
                <w:iCs/>
              </w:rPr>
              <w:t>marktconsultatie</w:t>
            </w:r>
          </w:p>
        </w:tc>
      </w:tr>
      <w:tr w:rsidR="00EF38F4" w:rsidRPr="000E071B" w14:paraId="2586C835" w14:textId="77777777" w:rsidTr="00115F85">
        <w:tc>
          <w:tcPr>
            <w:tcW w:w="2825" w:type="dxa"/>
            <w:shd w:val="clear" w:color="auto" w:fill="E6E6E6"/>
          </w:tcPr>
          <w:p w14:paraId="2512B274" w14:textId="31D47B65" w:rsidR="00EF38F4" w:rsidRPr="000E071B" w:rsidRDefault="00023A98" w:rsidP="00EF38F4">
            <w:r>
              <w:t>08</w:t>
            </w:r>
            <w:r w:rsidR="00115F85">
              <w:t xml:space="preserve"> mei </w:t>
            </w:r>
            <w:r>
              <w:t>2023</w:t>
            </w:r>
          </w:p>
        </w:tc>
        <w:tc>
          <w:tcPr>
            <w:tcW w:w="5538" w:type="dxa"/>
          </w:tcPr>
          <w:p w14:paraId="5954CE9A" w14:textId="77777777" w:rsidR="00EF38F4" w:rsidRPr="000E071B" w:rsidRDefault="00EF38F4" w:rsidP="00622E01">
            <w:pPr>
              <w:rPr>
                <w:rFonts w:cs="Tahoma"/>
                <w:iCs/>
                <w:kern w:val="1"/>
              </w:rPr>
            </w:pPr>
            <w:r w:rsidRPr="000E071B">
              <w:t>Uiterste datum voor het indienen van antwoorden</w:t>
            </w:r>
            <w:r w:rsidR="00622E01" w:rsidRPr="000E071B">
              <w:t xml:space="preserve"> door marktpartijen</w:t>
            </w:r>
          </w:p>
        </w:tc>
      </w:tr>
      <w:tr w:rsidR="00E70F50" w:rsidRPr="008A2E85" w14:paraId="6805927D" w14:textId="77777777" w:rsidTr="00115F85">
        <w:tc>
          <w:tcPr>
            <w:tcW w:w="2825" w:type="dxa"/>
            <w:shd w:val="clear" w:color="auto" w:fill="E6E6E6"/>
          </w:tcPr>
          <w:p w14:paraId="4FE1C07A" w14:textId="77777777" w:rsidR="00115F85" w:rsidRDefault="00450594" w:rsidP="00EF38F4">
            <w:r>
              <w:t>17 mei</w:t>
            </w:r>
            <w:r w:rsidR="00115F85">
              <w:t>, 22</w:t>
            </w:r>
            <w:r>
              <w:t xml:space="preserve"> en</w:t>
            </w:r>
            <w:r w:rsidR="00115F85">
              <w:t>/of</w:t>
            </w:r>
            <w:r>
              <w:t xml:space="preserve"> </w:t>
            </w:r>
          </w:p>
          <w:p w14:paraId="3EBB6010" w14:textId="42E114A4" w:rsidR="00E70F50" w:rsidRPr="000E071B" w:rsidRDefault="00450594" w:rsidP="00EF38F4">
            <w:r>
              <w:t>23 mei 2023</w:t>
            </w:r>
          </w:p>
        </w:tc>
        <w:tc>
          <w:tcPr>
            <w:tcW w:w="5538" w:type="dxa"/>
          </w:tcPr>
          <w:p w14:paraId="3561123E" w14:textId="77777777" w:rsidR="00E70F50" w:rsidRDefault="00E70F50" w:rsidP="00622E01">
            <w:r w:rsidRPr="000E071B">
              <w:t>Gesprekken met door IUZ-EZK uitgekozen partijen</w:t>
            </w:r>
          </w:p>
        </w:tc>
      </w:tr>
    </w:tbl>
    <w:p w14:paraId="38D1A791" w14:textId="77777777" w:rsidR="00EF38F4" w:rsidRPr="008A2E85" w:rsidRDefault="00EF38F4" w:rsidP="00EF38F4"/>
    <w:p w14:paraId="5E163D91" w14:textId="77777777" w:rsidR="00EF38F4" w:rsidRDefault="00E35668" w:rsidP="00EF38F4">
      <w:r>
        <w:t>Wij zullen</w:t>
      </w:r>
      <w:r w:rsidR="00622E01">
        <w:t xml:space="preserve"> u bij wijzigingen van de termijnen</w:t>
      </w:r>
      <w:r w:rsidR="00EF38F4">
        <w:t xml:space="preserve"> </w:t>
      </w:r>
      <w:r w:rsidR="00622E01">
        <w:t>informeren</w:t>
      </w:r>
      <w:r w:rsidR="0024180C">
        <w:t>.</w:t>
      </w:r>
    </w:p>
    <w:p w14:paraId="1644BFFE" w14:textId="0B985600" w:rsidR="00EF38F4" w:rsidRPr="00B14C5A" w:rsidRDefault="00EF38F4" w:rsidP="00EC13A5">
      <w:pPr>
        <w:pStyle w:val="Kop2"/>
        <w:numPr>
          <w:ilvl w:val="1"/>
          <w:numId w:val="13"/>
        </w:numPr>
        <w:ind w:left="709" w:hanging="567"/>
      </w:pPr>
      <w:bookmarkStart w:id="22" w:name="_Toc130585427"/>
      <w:r w:rsidRPr="00B14C5A">
        <w:t>Vragen</w:t>
      </w:r>
      <w:r>
        <w:t xml:space="preserve"> over de </w:t>
      </w:r>
      <w:r w:rsidR="00422CF8">
        <w:t>marktconsultatie</w:t>
      </w:r>
      <w:bookmarkEnd w:id="22"/>
    </w:p>
    <w:p w14:paraId="66861E5B" w14:textId="4247FB73" w:rsidR="00EF38F4" w:rsidRDefault="00C8039E" w:rsidP="00EF38F4">
      <w:r>
        <w:rPr>
          <w:rFonts w:cs="Tahoma"/>
        </w:rPr>
        <w:t>Er is geen ruimte qua planning om i</w:t>
      </w:r>
      <w:r w:rsidR="00EF38F4" w:rsidRPr="008A2E85">
        <w:rPr>
          <w:rFonts w:cs="Tahoma"/>
        </w:rPr>
        <w:t xml:space="preserve">nhoudelijke vragen omtrent </w:t>
      </w:r>
      <w:r w:rsidR="00EF38F4">
        <w:rPr>
          <w:rFonts w:cs="Tahoma"/>
        </w:rPr>
        <w:t xml:space="preserve">de </w:t>
      </w:r>
      <w:r w:rsidR="00422CF8">
        <w:rPr>
          <w:rFonts w:cs="Tahoma"/>
        </w:rPr>
        <w:t>marktconsultatie</w:t>
      </w:r>
      <w:r w:rsidR="00EF38F4">
        <w:rPr>
          <w:rFonts w:cs="Tahoma"/>
        </w:rPr>
        <w:t xml:space="preserve"> </w:t>
      </w:r>
      <w:r>
        <w:rPr>
          <w:rFonts w:cs="Tahoma"/>
        </w:rPr>
        <w:t>te stellen</w:t>
      </w:r>
      <w:r w:rsidR="00EF38F4" w:rsidRPr="008A2E85">
        <w:t xml:space="preserve">. </w:t>
      </w:r>
      <w:r>
        <w:t>U wordt verzocht eventuele aannames bij uw antwoorden als zodanig te vermelden.</w:t>
      </w:r>
    </w:p>
    <w:p w14:paraId="424773E8" w14:textId="77777777" w:rsidR="00EF38F4" w:rsidRPr="00B14C5A" w:rsidRDefault="00F84626" w:rsidP="00EC13A5">
      <w:pPr>
        <w:pStyle w:val="Kop2"/>
        <w:numPr>
          <w:ilvl w:val="1"/>
          <w:numId w:val="13"/>
        </w:numPr>
        <w:ind w:left="709" w:hanging="567"/>
      </w:pPr>
      <w:bookmarkStart w:id="23" w:name="_Toc130585428"/>
      <w:r>
        <w:t xml:space="preserve">Aanvullende </w:t>
      </w:r>
      <w:r w:rsidR="00EF38F4">
        <w:t>voorstellen</w:t>
      </w:r>
      <w:bookmarkEnd w:id="23"/>
    </w:p>
    <w:p w14:paraId="4A3665DF" w14:textId="77777777" w:rsidR="00F84626" w:rsidRDefault="00E35668" w:rsidP="00EF38F4">
      <w:r>
        <w:t xml:space="preserve">Wij zijn </w:t>
      </w:r>
      <w:r w:rsidR="00F84626">
        <w:t>geïnteresseerd</w:t>
      </w:r>
      <w:r w:rsidR="0033029D">
        <w:t xml:space="preserve"> in uw antwoorden. Heeft u </w:t>
      </w:r>
      <w:r w:rsidR="00F84626">
        <w:t>d</w:t>
      </w:r>
      <w:r w:rsidR="0033029D">
        <w:t xml:space="preserve">aarnaast nog andere </w:t>
      </w:r>
      <w:r w:rsidR="007D2C30">
        <w:t xml:space="preserve">nuttige </w:t>
      </w:r>
      <w:r w:rsidR="0033029D">
        <w:t xml:space="preserve">opmerkingen die </w:t>
      </w:r>
      <w:r w:rsidR="002E334A">
        <w:t>de organisatie</w:t>
      </w:r>
      <w:r w:rsidR="0033029D">
        <w:t xml:space="preserve"> </w:t>
      </w:r>
      <w:r w:rsidR="00F84626">
        <w:t>k</w:t>
      </w:r>
      <w:r w:rsidR="002E334A">
        <w:t>an</w:t>
      </w:r>
      <w:r w:rsidR="00F84626">
        <w:t xml:space="preserve"> </w:t>
      </w:r>
      <w:r w:rsidR="0033029D">
        <w:t>gebruiken in de eve</w:t>
      </w:r>
      <w:r w:rsidR="00F84626">
        <w:t>ntu</w:t>
      </w:r>
      <w:r w:rsidR="0033029D">
        <w:t>ele opdracht</w:t>
      </w:r>
      <w:r w:rsidR="007D2C30">
        <w:t>,</w:t>
      </w:r>
      <w:r w:rsidR="0033029D">
        <w:t xml:space="preserve"> dan zie</w:t>
      </w:r>
      <w:r w:rsidR="002E334A">
        <w:t xml:space="preserve">t de organisatie </w:t>
      </w:r>
      <w:r w:rsidR="00F84626">
        <w:t>deze graag tegem</w:t>
      </w:r>
      <w:r w:rsidR="0024180C">
        <w:t>oet.</w:t>
      </w:r>
    </w:p>
    <w:p w14:paraId="23EEE6A4" w14:textId="5D097557" w:rsidR="00EF38F4" w:rsidRDefault="00EF38F4" w:rsidP="00EC13A5">
      <w:pPr>
        <w:pStyle w:val="Kop2"/>
        <w:numPr>
          <w:ilvl w:val="1"/>
          <w:numId w:val="13"/>
        </w:numPr>
        <w:ind w:left="709" w:hanging="565"/>
      </w:pPr>
      <w:bookmarkStart w:id="24" w:name="_Toc130585429"/>
      <w:r>
        <w:t xml:space="preserve">Resultaten van de </w:t>
      </w:r>
      <w:r w:rsidR="00422CF8">
        <w:t>marktconsultatie</w:t>
      </w:r>
      <w:bookmarkEnd w:id="24"/>
    </w:p>
    <w:p w14:paraId="1F12F81F" w14:textId="308606D5" w:rsidR="00F84626" w:rsidRDefault="00E35668" w:rsidP="00EF38F4">
      <w:r>
        <w:t>Wij kunnen</w:t>
      </w:r>
      <w:r w:rsidR="00EF38F4" w:rsidRPr="00EF38F4">
        <w:t xml:space="preserve"> de informatie die verzameld is naar aanleiding van deze </w:t>
      </w:r>
      <w:r w:rsidR="00422CF8">
        <w:t>marktconsultatie</w:t>
      </w:r>
      <w:r w:rsidR="00F84626">
        <w:t xml:space="preserve"> </w:t>
      </w:r>
      <w:r w:rsidR="002C2E00">
        <w:t>ge</w:t>
      </w:r>
      <w:r w:rsidR="00EF38F4" w:rsidRPr="00EF38F4">
        <w:t xml:space="preserve">bruiken bij het </w:t>
      </w:r>
      <w:r w:rsidR="00CE6F08">
        <w:t>opstellen van een eventuele opdracht</w:t>
      </w:r>
      <w:r w:rsidR="00EF38F4" w:rsidRPr="00EF38F4">
        <w:t>.</w:t>
      </w:r>
      <w:r w:rsidR="001E6B2B">
        <w:t xml:space="preserve"> </w:t>
      </w:r>
      <w:r w:rsidR="00EF38F4" w:rsidRPr="00EF38F4">
        <w:t>Ge</w:t>
      </w:r>
      <w:r w:rsidR="009D4C1E">
        <w:t>ïnteresseerde</w:t>
      </w:r>
      <w:r w:rsidR="00EF38F4" w:rsidRPr="00EF38F4">
        <w:t xml:space="preserve">n dienen er rekening mee te houden dat informatie die zij in het kader van deze </w:t>
      </w:r>
      <w:r w:rsidR="00422CF8">
        <w:t>marktconsultatie</w:t>
      </w:r>
      <w:r w:rsidR="00EF38F4" w:rsidRPr="00EF38F4">
        <w:t xml:space="preserve"> verstrekken, openbaar </w:t>
      </w:r>
      <w:r w:rsidR="00751EED">
        <w:t xml:space="preserve">(zij het in geanonimiseerde vorm) </w:t>
      </w:r>
      <w:r w:rsidR="0024180C">
        <w:t>kan worden gemaakt.</w:t>
      </w:r>
    </w:p>
    <w:p w14:paraId="35C58F3C" w14:textId="77777777" w:rsidR="00F84626" w:rsidRDefault="00F84626" w:rsidP="00EF38F4"/>
    <w:p w14:paraId="7714BFB1" w14:textId="222EC053" w:rsidR="00EF38F4" w:rsidRDefault="00F84626" w:rsidP="00EF38F4">
      <w:r>
        <w:t xml:space="preserve">De organisatie wil de door </w:t>
      </w:r>
      <w:r w:rsidR="009D4C1E">
        <w:t xml:space="preserve">geïnteresseerden </w:t>
      </w:r>
      <w:r>
        <w:t>verstrekte informatie zonder voorbehouden kunnen gebruiken. Om deze reden zal de organisatie eventuele claims/voorbehouden van geïnteresseerden over het gebruik van informatie of vertrouwelijkheid, niet honoreren.</w:t>
      </w:r>
      <w:r w:rsidR="009D4C1E">
        <w:t xml:space="preserve"> Door het deelnemen aan deze </w:t>
      </w:r>
      <w:r w:rsidR="00422CF8">
        <w:t>marktconsultatie</w:t>
      </w:r>
      <w:r w:rsidR="009D4C1E">
        <w:t xml:space="preserve"> </w:t>
      </w:r>
      <w:r w:rsidR="007D2C30">
        <w:t>stemt u hiermee in.</w:t>
      </w:r>
    </w:p>
    <w:p w14:paraId="720AF3C4" w14:textId="77777777" w:rsidR="00D073F7" w:rsidRDefault="00D073F7" w:rsidP="00EF38F4"/>
    <w:p w14:paraId="293699D2" w14:textId="4ABC3457" w:rsidR="00D073F7" w:rsidRDefault="00D073F7" w:rsidP="00D073F7">
      <w:pPr>
        <w:pStyle w:val="Default"/>
        <w:rPr>
          <w:sz w:val="18"/>
          <w:szCs w:val="18"/>
        </w:rPr>
      </w:pPr>
      <w:r>
        <w:rPr>
          <w:sz w:val="18"/>
          <w:szCs w:val="18"/>
        </w:rPr>
        <w:t>Bij</w:t>
      </w:r>
      <w:r w:rsidR="007D2C30">
        <w:rPr>
          <w:sz w:val="18"/>
          <w:szCs w:val="18"/>
        </w:rPr>
        <w:t xml:space="preserve"> een eventuele aanbesteding zal</w:t>
      </w:r>
      <w:r>
        <w:rPr>
          <w:sz w:val="18"/>
          <w:szCs w:val="18"/>
        </w:rPr>
        <w:t xml:space="preserve"> geen onderscheid worden gemaakt tussen partijen die al dan niet hebben deelg</w:t>
      </w:r>
      <w:r w:rsidR="0024180C">
        <w:rPr>
          <w:sz w:val="18"/>
          <w:szCs w:val="18"/>
        </w:rPr>
        <w:t xml:space="preserve">enomen aan de </w:t>
      </w:r>
      <w:r w:rsidR="00422CF8">
        <w:rPr>
          <w:sz w:val="18"/>
          <w:szCs w:val="18"/>
        </w:rPr>
        <w:t>marktconsultatie</w:t>
      </w:r>
      <w:r w:rsidR="0024180C">
        <w:rPr>
          <w:sz w:val="18"/>
          <w:szCs w:val="18"/>
        </w:rPr>
        <w:t>.</w:t>
      </w:r>
    </w:p>
    <w:p w14:paraId="2EB7CB42" w14:textId="77777777" w:rsidR="00EF38F4" w:rsidRDefault="00EF38F4" w:rsidP="00EC13A5">
      <w:pPr>
        <w:pStyle w:val="Kop2"/>
        <w:numPr>
          <w:ilvl w:val="1"/>
          <w:numId w:val="13"/>
        </w:numPr>
        <w:ind w:left="709" w:hanging="567"/>
      </w:pPr>
      <w:bookmarkStart w:id="25" w:name="_Toc130585430"/>
      <w:r>
        <w:t>Rechtsverhouding</w:t>
      </w:r>
      <w:bookmarkEnd w:id="25"/>
    </w:p>
    <w:p w14:paraId="5BFD5EC5" w14:textId="1D278C24" w:rsidR="00EF38F4" w:rsidRPr="000A0296" w:rsidRDefault="000A0296" w:rsidP="000A0296">
      <w:pPr>
        <w:pStyle w:val="CM1"/>
        <w:spacing w:before="200" w:after="200"/>
        <w:rPr>
          <w:rFonts w:ascii="Verdana" w:hAnsi="Verdana"/>
          <w:sz w:val="18"/>
          <w:szCs w:val="18"/>
        </w:rPr>
      </w:pPr>
      <w:r w:rsidRPr="000A0296">
        <w:rPr>
          <w:rFonts w:ascii="Verdana" w:hAnsi="Verdana"/>
          <w:sz w:val="18"/>
          <w:szCs w:val="18"/>
        </w:rPr>
        <w:t xml:space="preserve">De </w:t>
      </w:r>
      <w:r w:rsidR="00422CF8">
        <w:rPr>
          <w:rFonts w:ascii="Verdana" w:hAnsi="Verdana"/>
          <w:sz w:val="18"/>
          <w:szCs w:val="18"/>
        </w:rPr>
        <w:t>marktconsultatie</w:t>
      </w:r>
      <w:r w:rsidRPr="000A0296">
        <w:rPr>
          <w:rFonts w:ascii="Verdana" w:hAnsi="Verdana"/>
          <w:sz w:val="18"/>
          <w:szCs w:val="18"/>
        </w:rPr>
        <w:t xml:space="preserve"> is voor alle partijen</w:t>
      </w:r>
      <w:r w:rsidR="009D4C1E">
        <w:rPr>
          <w:rFonts w:ascii="Verdana" w:hAnsi="Verdana"/>
          <w:sz w:val="18"/>
          <w:szCs w:val="18"/>
        </w:rPr>
        <w:t xml:space="preserve"> (de organisatie en de geïnteresseerden)</w:t>
      </w:r>
      <w:r w:rsidRPr="000A0296">
        <w:rPr>
          <w:rFonts w:ascii="Verdana" w:hAnsi="Verdana"/>
          <w:sz w:val="18"/>
          <w:szCs w:val="18"/>
        </w:rPr>
        <w:t xml:space="preserve"> vrijblijvend</w:t>
      </w:r>
      <w:r w:rsidR="00AE75D9">
        <w:rPr>
          <w:rFonts w:ascii="Verdana" w:hAnsi="Verdana"/>
          <w:sz w:val="18"/>
          <w:szCs w:val="18"/>
        </w:rPr>
        <w:t xml:space="preserve"> en</w:t>
      </w:r>
      <w:r w:rsidRPr="000A0296">
        <w:rPr>
          <w:rFonts w:ascii="Verdana" w:hAnsi="Verdana"/>
          <w:sz w:val="18"/>
          <w:szCs w:val="18"/>
        </w:rPr>
        <w:t xml:space="preserve"> houdt op geen enkele wijze </w:t>
      </w:r>
      <w:r w:rsidR="007D2C30">
        <w:rPr>
          <w:rFonts w:ascii="Verdana" w:hAnsi="Verdana"/>
          <w:sz w:val="18"/>
          <w:szCs w:val="18"/>
        </w:rPr>
        <w:t xml:space="preserve">een </w:t>
      </w:r>
      <w:r w:rsidRPr="000A0296">
        <w:rPr>
          <w:rFonts w:ascii="Verdana" w:hAnsi="Verdana"/>
          <w:sz w:val="18"/>
          <w:szCs w:val="18"/>
        </w:rPr>
        <w:t xml:space="preserve">verplichting in om met </w:t>
      </w:r>
      <w:r w:rsidR="0014335E">
        <w:rPr>
          <w:rFonts w:ascii="Verdana" w:hAnsi="Verdana"/>
          <w:sz w:val="18"/>
          <w:szCs w:val="18"/>
        </w:rPr>
        <w:t>deelnemers</w:t>
      </w:r>
      <w:r w:rsidRPr="000A0296">
        <w:rPr>
          <w:rFonts w:ascii="Verdana" w:hAnsi="Verdana"/>
          <w:sz w:val="18"/>
          <w:szCs w:val="18"/>
        </w:rPr>
        <w:t xml:space="preserve"> in een bepaalde rechtsverhouding te treden. </w:t>
      </w:r>
      <w:r w:rsidR="00EF38F4" w:rsidRPr="000A0296">
        <w:rPr>
          <w:rFonts w:ascii="Verdana" w:hAnsi="Verdana"/>
          <w:sz w:val="18"/>
          <w:szCs w:val="18"/>
        </w:rPr>
        <w:t xml:space="preserve">Er kunnen geen rechten </w:t>
      </w:r>
      <w:r w:rsidR="00EF38F4" w:rsidRPr="008C5C3B">
        <w:rPr>
          <w:rFonts w:ascii="Verdana" w:hAnsi="Verdana"/>
          <w:sz w:val="18"/>
          <w:szCs w:val="18"/>
        </w:rPr>
        <w:t>worden ontleend aan deelname aan de</w:t>
      </w:r>
      <w:r w:rsidR="00EF38F4" w:rsidRPr="000A0296">
        <w:rPr>
          <w:rFonts w:ascii="Verdana" w:hAnsi="Verdana"/>
          <w:sz w:val="18"/>
          <w:szCs w:val="18"/>
        </w:rPr>
        <w:t xml:space="preserve"> </w:t>
      </w:r>
      <w:r w:rsidR="00422CF8">
        <w:rPr>
          <w:rFonts w:ascii="Verdana" w:hAnsi="Verdana"/>
          <w:sz w:val="18"/>
          <w:szCs w:val="18"/>
        </w:rPr>
        <w:t>marktconsultatie</w:t>
      </w:r>
      <w:r w:rsidR="00EF38F4" w:rsidRPr="000A0296">
        <w:rPr>
          <w:rFonts w:ascii="Verdana" w:hAnsi="Verdana"/>
          <w:sz w:val="18"/>
          <w:szCs w:val="18"/>
        </w:rPr>
        <w:t xml:space="preserve"> of tijdens de </w:t>
      </w:r>
      <w:r w:rsidR="00422CF8">
        <w:rPr>
          <w:rFonts w:ascii="Verdana" w:hAnsi="Verdana"/>
          <w:sz w:val="18"/>
          <w:szCs w:val="18"/>
        </w:rPr>
        <w:t>marktconsultatie</w:t>
      </w:r>
      <w:r w:rsidR="00B7051C">
        <w:rPr>
          <w:rFonts w:ascii="Verdana" w:hAnsi="Verdana"/>
          <w:sz w:val="18"/>
          <w:szCs w:val="18"/>
        </w:rPr>
        <w:t xml:space="preserve"> </w:t>
      </w:r>
      <w:r w:rsidR="00B7051C" w:rsidRPr="000A0296">
        <w:rPr>
          <w:rFonts w:ascii="Verdana" w:hAnsi="Verdana"/>
          <w:sz w:val="18"/>
          <w:szCs w:val="18"/>
        </w:rPr>
        <w:t>verstrekte informatie</w:t>
      </w:r>
      <w:r w:rsidR="00EF38F4" w:rsidRPr="000A0296">
        <w:rPr>
          <w:rFonts w:ascii="Verdana" w:hAnsi="Verdana"/>
          <w:sz w:val="18"/>
          <w:szCs w:val="18"/>
        </w:rPr>
        <w:t>.</w:t>
      </w:r>
    </w:p>
    <w:p w14:paraId="22298376" w14:textId="77777777" w:rsidR="00EF38F4" w:rsidRDefault="00EF38F4" w:rsidP="00EC13A5">
      <w:pPr>
        <w:pStyle w:val="Kop1"/>
      </w:pPr>
      <w:r w:rsidRPr="00DC5309">
        <w:br w:type="page"/>
      </w:r>
      <w:bookmarkStart w:id="26" w:name="_Toc130585431"/>
      <w:r w:rsidR="0045324C">
        <w:lastRenderedPageBreak/>
        <w:t>I</w:t>
      </w:r>
      <w:r w:rsidR="002C2E00">
        <w:t>nformatieaanvraag</w:t>
      </w:r>
      <w:bookmarkEnd w:id="26"/>
    </w:p>
    <w:p w14:paraId="2DA4FBD1" w14:textId="77777777" w:rsidR="0045324C" w:rsidRDefault="00EF38F4" w:rsidP="00B1246E">
      <w:r w:rsidRPr="0045324C">
        <w:t xml:space="preserve">U </w:t>
      </w:r>
      <w:r w:rsidR="007D5569" w:rsidRPr="0045324C">
        <w:t>wordt</w:t>
      </w:r>
      <w:r w:rsidRPr="0045324C">
        <w:t xml:space="preserve"> uitgenodigd </w:t>
      </w:r>
      <w:r w:rsidR="0045324C">
        <w:t>onderstaande</w:t>
      </w:r>
      <w:r w:rsidRPr="0045324C">
        <w:t xml:space="preserve"> </w:t>
      </w:r>
      <w:r w:rsidR="0045324C">
        <w:t xml:space="preserve">gegevens en </w:t>
      </w:r>
      <w:r w:rsidRPr="0045324C">
        <w:t>vragen zo volledig mogelijk</w:t>
      </w:r>
      <w:r w:rsidR="00BE294A" w:rsidRPr="0045324C">
        <w:t xml:space="preserve"> </w:t>
      </w:r>
      <w:r w:rsidR="0024180C">
        <w:t>te beantwoorden.</w:t>
      </w:r>
    </w:p>
    <w:p w14:paraId="2D5D5260" w14:textId="77777777" w:rsidR="009B3EFA" w:rsidRDefault="009B3EFA" w:rsidP="00B1246E"/>
    <w:p w14:paraId="6D34EB41" w14:textId="77777777" w:rsidR="00B1246E" w:rsidRPr="0045324C" w:rsidRDefault="00B1246E" w:rsidP="00B1246E"/>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71"/>
        <w:gridCol w:w="6588"/>
      </w:tblGrid>
      <w:tr w:rsidR="0045324C" w:rsidRPr="008A2E85" w14:paraId="57632B56" w14:textId="77777777" w:rsidTr="00F96C4E">
        <w:trPr>
          <w:trHeight w:val="300"/>
        </w:trPr>
        <w:tc>
          <w:tcPr>
            <w:tcW w:w="1771" w:type="dxa"/>
            <w:shd w:val="clear" w:color="auto" w:fill="auto"/>
            <w:noWrap/>
          </w:tcPr>
          <w:p w14:paraId="223210D4" w14:textId="77777777" w:rsidR="0045324C" w:rsidRPr="008A2E85" w:rsidRDefault="0045324C" w:rsidP="00EF38F4">
            <w:r w:rsidRPr="008A2E85">
              <w:t xml:space="preserve">Naam </w:t>
            </w:r>
            <w:r w:rsidR="004C7BE9">
              <w:t>bedrijf</w:t>
            </w:r>
            <w:r w:rsidRPr="008A2E85">
              <w:t>:</w:t>
            </w:r>
          </w:p>
        </w:tc>
        <w:tc>
          <w:tcPr>
            <w:tcW w:w="6588" w:type="dxa"/>
            <w:shd w:val="clear" w:color="auto" w:fill="auto"/>
            <w:noWrap/>
          </w:tcPr>
          <w:p w14:paraId="75BC645D" w14:textId="77777777" w:rsidR="0045324C" w:rsidRPr="008A2E85" w:rsidRDefault="0045324C" w:rsidP="00EF38F4">
            <w:r w:rsidRPr="008A2E85">
              <w:t xml:space="preserve"> </w:t>
            </w:r>
          </w:p>
        </w:tc>
      </w:tr>
      <w:tr w:rsidR="0045324C" w:rsidRPr="008A2E85" w14:paraId="1D3BF89D" w14:textId="77777777" w:rsidTr="00F96C4E">
        <w:trPr>
          <w:trHeight w:val="300"/>
        </w:trPr>
        <w:tc>
          <w:tcPr>
            <w:tcW w:w="1771" w:type="dxa"/>
            <w:shd w:val="clear" w:color="auto" w:fill="auto"/>
            <w:noWrap/>
          </w:tcPr>
          <w:p w14:paraId="12825D48" w14:textId="77777777" w:rsidR="0045324C" w:rsidRPr="008A2E85" w:rsidRDefault="0045324C" w:rsidP="00EF38F4">
            <w:r w:rsidRPr="008A2E85">
              <w:t>Naam contactpersoon</w:t>
            </w:r>
            <w:r>
              <w:t xml:space="preserve"> en functie</w:t>
            </w:r>
            <w:r w:rsidRPr="008A2E85">
              <w:t>:</w:t>
            </w:r>
          </w:p>
        </w:tc>
        <w:tc>
          <w:tcPr>
            <w:tcW w:w="6588" w:type="dxa"/>
            <w:shd w:val="clear" w:color="auto" w:fill="auto"/>
            <w:noWrap/>
          </w:tcPr>
          <w:p w14:paraId="2E41613C" w14:textId="77777777" w:rsidR="0045324C" w:rsidRPr="008A2E85" w:rsidRDefault="0045324C" w:rsidP="00EF38F4">
            <w:pPr>
              <w:spacing w:line="233" w:lineRule="auto"/>
              <w:rPr>
                <w:sz w:val="24"/>
              </w:rPr>
            </w:pPr>
          </w:p>
        </w:tc>
      </w:tr>
      <w:tr w:rsidR="0045324C" w:rsidRPr="008A2E85" w14:paraId="2D54CEF3" w14:textId="77777777" w:rsidTr="00F96C4E">
        <w:trPr>
          <w:trHeight w:val="300"/>
        </w:trPr>
        <w:tc>
          <w:tcPr>
            <w:tcW w:w="1771" w:type="dxa"/>
            <w:shd w:val="clear" w:color="auto" w:fill="auto"/>
            <w:noWrap/>
          </w:tcPr>
          <w:p w14:paraId="20BD7342" w14:textId="77777777" w:rsidR="0045324C" w:rsidRPr="008A2E85" w:rsidRDefault="0045324C" w:rsidP="00EF38F4">
            <w:r>
              <w:t>Tel. Nummer contactpersoon:</w:t>
            </w:r>
          </w:p>
        </w:tc>
        <w:tc>
          <w:tcPr>
            <w:tcW w:w="6588" w:type="dxa"/>
            <w:shd w:val="clear" w:color="auto" w:fill="auto"/>
            <w:noWrap/>
          </w:tcPr>
          <w:p w14:paraId="1EFB64C0" w14:textId="77777777" w:rsidR="0045324C" w:rsidRPr="008A2E85" w:rsidRDefault="0045324C" w:rsidP="00EF38F4">
            <w:pPr>
              <w:spacing w:line="233" w:lineRule="auto"/>
              <w:rPr>
                <w:sz w:val="24"/>
              </w:rPr>
            </w:pPr>
          </w:p>
        </w:tc>
      </w:tr>
      <w:tr w:rsidR="0045324C" w:rsidRPr="008A2E85" w14:paraId="23D3C266" w14:textId="77777777" w:rsidTr="00F96C4E">
        <w:trPr>
          <w:trHeight w:val="300"/>
        </w:trPr>
        <w:tc>
          <w:tcPr>
            <w:tcW w:w="1771" w:type="dxa"/>
            <w:shd w:val="clear" w:color="auto" w:fill="auto"/>
            <w:noWrap/>
          </w:tcPr>
          <w:p w14:paraId="299418C5" w14:textId="77777777" w:rsidR="0045324C" w:rsidRPr="008A2E85" w:rsidRDefault="0045324C" w:rsidP="00EF38F4">
            <w:r w:rsidRPr="008A2E85">
              <w:t>E-mail</w:t>
            </w:r>
            <w:r>
              <w:t xml:space="preserve"> contactpersoon</w:t>
            </w:r>
            <w:r w:rsidRPr="008A2E85">
              <w:t>:</w:t>
            </w:r>
          </w:p>
        </w:tc>
        <w:tc>
          <w:tcPr>
            <w:tcW w:w="6588" w:type="dxa"/>
            <w:shd w:val="clear" w:color="auto" w:fill="auto"/>
            <w:noWrap/>
          </w:tcPr>
          <w:p w14:paraId="318704E6" w14:textId="77777777" w:rsidR="0045324C" w:rsidRPr="008A2E85" w:rsidRDefault="0045324C" w:rsidP="00EF38F4">
            <w:pPr>
              <w:spacing w:line="233" w:lineRule="auto"/>
              <w:rPr>
                <w:sz w:val="24"/>
              </w:rPr>
            </w:pPr>
          </w:p>
        </w:tc>
      </w:tr>
    </w:tbl>
    <w:p w14:paraId="5425D732" w14:textId="072E566B" w:rsidR="00C07335" w:rsidRDefault="00C07335">
      <w:pPr>
        <w:spacing w:line="240" w:lineRule="auto"/>
        <w:rPr>
          <w:szCs w:val="18"/>
        </w:rPr>
      </w:pPr>
    </w:p>
    <w:p w14:paraId="17B60D4E" w14:textId="77777777" w:rsidR="00B27D21" w:rsidRPr="00B27D21" w:rsidRDefault="00B27D21">
      <w:pPr>
        <w:spacing w:line="240" w:lineRule="auto"/>
        <w:rPr>
          <w:szCs w:val="18"/>
        </w:rPr>
      </w:pPr>
    </w:p>
    <w:p w14:paraId="4ECAC534" w14:textId="0FFFF5CB" w:rsidR="00B27D21" w:rsidRPr="00CB18BA" w:rsidRDefault="00B27D21" w:rsidP="00EC13A5">
      <w:pPr>
        <w:pStyle w:val="Lijstalinea"/>
        <w:numPr>
          <w:ilvl w:val="1"/>
          <w:numId w:val="17"/>
        </w:numPr>
        <w:tabs>
          <w:tab w:val="clear" w:pos="284"/>
          <w:tab w:val="clear" w:pos="1440"/>
        </w:tabs>
        <w:ind w:left="284" w:hanging="284"/>
        <w:rPr>
          <w:b/>
          <w:bCs/>
          <w:i/>
          <w:iCs/>
          <w:szCs w:val="18"/>
        </w:rPr>
      </w:pPr>
      <w:r w:rsidRPr="00CB18BA">
        <w:rPr>
          <w:b/>
          <w:bCs/>
          <w:i/>
          <w:iCs/>
          <w:szCs w:val="18"/>
        </w:rPr>
        <w:t xml:space="preserve">Vragen algemeen, zie ook </w:t>
      </w:r>
      <w:r w:rsidR="009142AC" w:rsidRPr="00CB18BA">
        <w:rPr>
          <w:b/>
          <w:bCs/>
          <w:i/>
          <w:iCs/>
          <w:szCs w:val="18"/>
        </w:rPr>
        <w:t>Architectuur</w:t>
      </w:r>
      <w:r w:rsidR="00AC4DC5" w:rsidRPr="00CB18BA">
        <w:rPr>
          <w:b/>
          <w:bCs/>
          <w:i/>
          <w:iCs/>
          <w:szCs w:val="18"/>
        </w:rPr>
        <w:t xml:space="preserve">plaat </w:t>
      </w:r>
      <w:r w:rsidR="009142AC">
        <w:rPr>
          <w:b/>
          <w:bCs/>
          <w:i/>
          <w:iCs/>
          <w:szCs w:val="18"/>
        </w:rPr>
        <w:t>1</w:t>
      </w:r>
      <w:r w:rsidRPr="00CB18BA">
        <w:rPr>
          <w:b/>
          <w:bCs/>
          <w:i/>
          <w:iCs/>
          <w:szCs w:val="18"/>
        </w:rPr>
        <w:t xml:space="preserve"> in Bijlage B</w:t>
      </w:r>
      <w:r w:rsidRPr="00CB18BA">
        <w:rPr>
          <w:b/>
          <w:bCs/>
          <w:szCs w:val="18"/>
        </w:rPr>
        <w:t>:</w:t>
      </w:r>
    </w:p>
    <w:p w14:paraId="5C8C4CBA" w14:textId="77777777" w:rsidR="00C07335" w:rsidRDefault="00C07335">
      <w:pPr>
        <w:spacing w:line="240" w:lineRule="auto"/>
      </w:pPr>
    </w:p>
    <w:p w14:paraId="4B0FEDFA" w14:textId="11B608E5" w:rsidR="0086298F" w:rsidRPr="0078017C" w:rsidRDefault="0086298F" w:rsidP="00AA1436">
      <w:pPr>
        <w:numPr>
          <w:ilvl w:val="0"/>
          <w:numId w:val="34"/>
        </w:numPr>
        <w:tabs>
          <w:tab w:val="clear" w:pos="720"/>
        </w:tabs>
        <w:spacing w:line="216" w:lineRule="auto"/>
        <w:ind w:left="851" w:hanging="425"/>
        <w:contextualSpacing/>
        <w:rPr>
          <w:szCs w:val="18"/>
        </w:rPr>
      </w:pPr>
      <w:r>
        <w:t>Zijn er randvoorwaarden waar u met uw oplossingen niet aan kan voldoen, zie hoofdstuk 1.11?</w:t>
      </w:r>
    </w:p>
    <w:p w14:paraId="0F80070C" w14:textId="77777777" w:rsidR="0078017C" w:rsidRPr="0086298F" w:rsidRDefault="0078017C" w:rsidP="0078017C">
      <w:pPr>
        <w:spacing w:line="216" w:lineRule="auto"/>
        <w:ind w:left="851"/>
        <w:contextualSpacing/>
        <w:rPr>
          <w:szCs w:val="18"/>
        </w:rPr>
      </w:pPr>
    </w:p>
    <w:p w14:paraId="4BB94FC9" w14:textId="2A2BD79A" w:rsidR="00C07335" w:rsidRPr="00802A11" w:rsidRDefault="00C07335" w:rsidP="00AA1436">
      <w:pPr>
        <w:numPr>
          <w:ilvl w:val="0"/>
          <w:numId w:val="34"/>
        </w:numPr>
        <w:tabs>
          <w:tab w:val="clear" w:pos="720"/>
        </w:tabs>
        <w:spacing w:line="216" w:lineRule="auto"/>
        <w:ind w:left="851" w:hanging="425"/>
        <w:contextualSpacing/>
        <w:rPr>
          <w:szCs w:val="18"/>
        </w:rPr>
      </w:pPr>
      <w:r w:rsidRPr="00C07335">
        <w:rPr>
          <w:rFonts w:eastAsiaTheme="minorEastAsia" w:cstheme="minorBidi"/>
          <w:color w:val="000000" w:themeColor="text1"/>
          <w:kern w:val="24"/>
          <w:szCs w:val="18"/>
        </w:rPr>
        <w:t xml:space="preserve">Beschrijf hoe het </w:t>
      </w:r>
      <w:r w:rsidR="005600C6">
        <w:rPr>
          <w:rFonts w:eastAsiaTheme="minorEastAsia" w:cstheme="minorBidi"/>
          <w:color w:val="000000" w:themeColor="text1"/>
          <w:kern w:val="24"/>
          <w:szCs w:val="18"/>
        </w:rPr>
        <w:t>PSM Platform</w:t>
      </w:r>
      <w:r w:rsidRPr="00C07335">
        <w:rPr>
          <w:rFonts w:eastAsiaTheme="minorEastAsia" w:cstheme="minorBidi"/>
          <w:color w:val="000000" w:themeColor="text1"/>
          <w:kern w:val="24"/>
          <w:szCs w:val="18"/>
        </w:rPr>
        <w:t xml:space="preserve"> om gaat met multi-tenancy. De Rijksoverheid is per definitie een multi-tenant omgeving vanwege het feit dat aan de aanbesteding meerdere ICT</w:t>
      </w:r>
      <w:r w:rsidR="00581A91" w:rsidRPr="00802A11">
        <w:rPr>
          <w:rFonts w:eastAsiaTheme="minorEastAsia" w:cstheme="minorBidi"/>
          <w:color w:val="000000" w:themeColor="text1"/>
          <w:kern w:val="24"/>
          <w:szCs w:val="18"/>
        </w:rPr>
        <w:t>.</w:t>
      </w:r>
      <w:r w:rsidRPr="00C07335">
        <w:rPr>
          <w:rFonts w:eastAsiaTheme="minorEastAsia" w:cstheme="minorBidi"/>
          <w:color w:val="000000" w:themeColor="text1"/>
          <w:kern w:val="24"/>
          <w:szCs w:val="18"/>
        </w:rPr>
        <w:t xml:space="preserve"> Dienstverleners\Deelnemers meedoen en een groot deel hiervan ook gebruik gaat maken van het </w:t>
      </w:r>
      <w:r w:rsidR="005600C6">
        <w:rPr>
          <w:rFonts w:eastAsiaTheme="minorEastAsia" w:cstheme="minorBidi"/>
          <w:color w:val="000000" w:themeColor="text1"/>
          <w:kern w:val="24"/>
          <w:szCs w:val="18"/>
        </w:rPr>
        <w:t>PSM Platform</w:t>
      </w:r>
      <w:r w:rsidRPr="00C07335">
        <w:rPr>
          <w:rFonts w:eastAsiaTheme="minorEastAsia" w:cstheme="minorBidi"/>
          <w:color w:val="000000" w:themeColor="text1"/>
          <w:kern w:val="24"/>
          <w:szCs w:val="18"/>
        </w:rPr>
        <w:t>. Kunnen de instellingen van het platform per Deelnemer verschillend zijn?</w:t>
      </w:r>
    </w:p>
    <w:p w14:paraId="57AFC2CB" w14:textId="77777777" w:rsidR="00C07335" w:rsidRPr="00C07335" w:rsidRDefault="00C07335" w:rsidP="00AA1436">
      <w:pPr>
        <w:spacing w:line="216" w:lineRule="auto"/>
        <w:ind w:left="851" w:hanging="425"/>
        <w:contextualSpacing/>
        <w:rPr>
          <w:szCs w:val="18"/>
        </w:rPr>
      </w:pPr>
    </w:p>
    <w:p w14:paraId="47E473B7" w14:textId="0D2994BA" w:rsidR="00581A91" w:rsidRPr="00802A11" w:rsidRDefault="00C07335" w:rsidP="00AA1436">
      <w:pPr>
        <w:numPr>
          <w:ilvl w:val="0"/>
          <w:numId w:val="34"/>
        </w:numPr>
        <w:tabs>
          <w:tab w:val="clear" w:pos="720"/>
        </w:tabs>
        <w:spacing w:line="216" w:lineRule="auto"/>
        <w:ind w:left="851" w:hanging="425"/>
        <w:contextualSpacing/>
        <w:rPr>
          <w:szCs w:val="18"/>
        </w:rPr>
      </w:pPr>
      <w:r w:rsidRPr="00C07335">
        <w:rPr>
          <w:rFonts w:eastAsiaTheme="minorEastAsia" w:cstheme="minorBidi"/>
          <w:color w:val="000000" w:themeColor="text1"/>
          <w:kern w:val="24"/>
          <w:szCs w:val="18"/>
        </w:rPr>
        <w:t xml:space="preserve">Het </w:t>
      </w:r>
      <w:r w:rsidR="005600C6">
        <w:rPr>
          <w:rFonts w:eastAsiaTheme="minorEastAsia" w:cstheme="minorBidi"/>
          <w:color w:val="000000" w:themeColor="text1"/>
          <w:kern w:val="24"/>
          <w:szCs w:val="18"/>
        </w:rPr>
        <w:t>PSM Platform</w:t>
      </w:r>
      <w:r w:rsidRPr="00C07335">
        <w:rPr>
          <w:rFonts w:eastAsiaTheme="minorEastAsia" w:cstheme="minorBidi"/>
          <w:color w:val="000000" w:themeColor="text1"/>
          <w:kern w:val="24"/>
          <w:szCs w:val="18"/>
        </w:rPr>
        <w:t xml:space="preserve"> heeft drie generieke aplicatieve koppelvlakken (zie sheet 9). </w:t>
      </w:r>
      <w:r w:rsidRPr="00C07335">
        <w:rPr>
          <w:rFonts w:eastAsiaTheme="minorEastAsia" w:cstheme="minorBidi"/>
          <w:color w:val="000000" w:themeColor="text1"/>
          <w:kern w:val="24"/>
          <w:szCs w:val="18"/>
        </w:rPr>
        <w:br/>
        <w:t xml:space="preserve">Beschrijf hoe de koppelvlakken eruit zien. </w:t>
      </w:r>
      <w:r w:rsidRPr="00C07335">
        <w:rPr>
          <w:rFonts w:eastAsiaTheme="minorEastAsia" w:cstheme="minorBidi"/>
          <w:color w:val="000000" w:themeColor="text1"/>
          <w:kern w:val="24"/>
          <w:szCs w:val="18"/>
        </w:rPr>
        <w:br/>
        <w:t xml:space="preserve">Beschrijf hoe de deelnemers koppelen aan het </w:t>
      </w:r>
      <w:r w:rsidR="005600C6">
        <w:rPr>
          <w:rFonts w:eastAsiaTheme="minorEastAsia" w:cstheme="minorBidi"/>
          <w:color w:val="000000" w:themeColor="text1"/>
          <w:kern w:val="24"/>
          <w:szCs w:val="18"/>
        </w:rPr>
        <w:t>PSM Platform</w:t>
      </w:r>
      <w:r w:rsidRPr="00C07335">
        <w:rPr>
          <w:rFonts w:eastAsiaTheme="minorEastAsia" w:cstheme="minorBidi"/>
          <w:color w:val="000000" w:themeColor="text1"/>
          <w:kern w:val="24"/>
          <w:szCs w:val="18"/>
        </w:rPr>
        <w:t xml:space="preserve">. </w:t>
      </w:r>
      <w:r w:rsidRPr="00C07335">
        <w:rPr>
          <w:rFonts w:eastAsiaTheme="minorEastAsia" w:cstheme="minorBidi"/>
          <w:color w:val="000000" w:themeColor="text1"/>
          <w:kern w:val="24"/>
          <w:szCs w:val="18"/>
        </w:rPr>
        <w:br/>
      </w:r>
    </w:p>
    <w:p w14:paraId="1F369F7F" w14:textId="3C4BED89" w:rsidR="00C07335" w:rsidRPr="00C07335" w:rsidRDefault="00C07335" w:rsidP="00AA1436">
      <w:pPr>
        <w:spacing w:line="216" w:lineRule="auto"/>
        <w:ind w:left="1134" w:hanging="283"/>
        <w:contextualSpacing/>
        <w:rPr>
          <w:szCs w:val="18"/>
        </w:rPr>
      </w:pPr>
      <w:r w:rsidRPr="00C07335">
        <w:rPr>
          <w:rFonts w:eastAsiaTheme="minorEastAsia" w:cstheme="minorBidi"/>
          <w:color w:val="000000" w:themeColor="text1"/>
          <w:kern w:val="24"/>
          <w:szCs w:val="18"/>
        </w:rPr>
        <w:t>Neem mee in de beantwoording:</w:t>
      </w:r>
    </w:p>
    <w:p w14:paraId="6F185D2B" w14:textId="73FCE837" w:rsidR="00581A91" w:rsidRPr="00802A11" w:rsidRDefault="00802A11" w:rsidP="00AA1436">
      <w:pPr>
        <w:pStyle w:val="Lijstalinea"/>
        <w:numPr>
          <w:ilvl w:val="0"/>
          <w:numId w:val="22"/>
        </w:numPr>
        <w:tabs>
          <w:tab w:val="clear" w:pos="284"/>
        </w:tabs>
        <w:spacing w:line="216" w:lineRule="auto"/>
        <w:ind w:left="1134" w:hanging="283"/>
        <w:contextualSpacing/>
        <w:rPr>
          <w:szCs w:val="18"/>
        </w:rPr>
      </w:pPr>
      <w:r w:rsidRPr="00802A11">
        <w:rPr>
          <w:rFonts w:eastAsiaTheme="minorEastAsia" w:cstheme="minorBidi"/>
          <w:color w:val="000000" w:themeColor="text1"/>
          <w:kern w:val="24"/>
          <w:szCs w:val="18"/>
        </w:rPr>
        <w:t>D</w:t>
      </w:r>
      <w:r w:rsidR="00C07335" w:rsidRPr="00802A11">
        <w:rPr>
          <w:rFonts w:eastAsiaTheme="minorEastAsia" w:cstheme="minorBidi"/>
          <w:color w:val="000000" w:themeColor="text1"/>
          <w:kern w:val="24"/>
          <w:szCs w:val="18"/>
        </w:rPr>
        <w:t xml:space="preserve">at de Identity Management systemen van de deelnemers in de diverse OverheidsDataCenters (ODC’s) staan en de deelnemers via 1 of meer eigen IDM-koppelingen aansluiten op het </w:t>
      </w:r>
      <w:r w:rsidR="005600C6">
        <w:rPr>
          <w:rFonts w:eastAsiaTheme="minorEastAsia" w:cstheme="minorBidi"/>
          <w:color w:val="000000" w:themeColor="text1"/>
          <w:kern w:val="24"/>
          <w:szCs w:val="18"/>
        </w:rPr>
        <w:t>PSM Platform</w:t>
      </w:r>
      <w:r w:rsidRPr="00802A11">
        <w:rPr>
          <w:rFonts w:eastAsiaTheme="minorEastAsia" w:cstheme="minorBidi"/>
          <w:color w:val="000000" w:themeColor="text1"/>
          <w:kern w:val="24"/>
          <w:szCs w:val="18"/>
        </w:rPr>
        <w:t>.</w:t>
      </w:r>
    </w:p>
    <w:p w14:paraId="166C1B85" w14:textId="0292B173" w:rsidR="00581A91" w:rsidRPr="00802A11" w:rsidRDefault="00581A91" w:rsidP="00AA1436">
      <w:pPr>
        <w:pStyle w:val="Lijstalinea"/>
        <w:numPr>
          <w:ilvl w:val="0"/>
          <w:numId w:val="22"/>
        </w:numPr>
        <w:tabs>
          <w:tab w:val="clear" w:pos="284"/>
        </w:tabs>
        <w:spacing w:line="216" w:lineRule="auto"/>
        <w:ind w:left="1134" w:hanging="283"/>
        <w:contextualSpacing/>
        <w:rPr>
          <w:szCs w:val="18"/>
        </w:rPr>
      </w:pPr>
      <w:r w:rsidRPr="00802A11">
        <w:rPr>
          <w:rFonts w:eastAsiaTheme="minorEastAsia" w:cstheme="minorBidi"/>
          <w:color w:val="000000" w:themeColor="text1"/>
          <w:kern w:val="24"/>
          <w:szCs w:val="18"/>
        </w:rPr>
        <w:t>E</w:t>
      </w:r>
      <w:r w:rsidR="00C07335" w:rsidRPr="00802A11">
        <w:rPr>
          <w:rFonts w:eastAsiaTheme="minorEastAsia" w:cstheme="minorBidi"/>
          <w:color w:val="000000" w:themeColor="text1"/>
          <w:kern w:val="24"/>
          <w:szCs w:val="18"/>
        </w:rPr>
        <w:t>r wordt gebruik gemaakt van meerdere werkplek patronen:</w:t>
      </w:r>
      <w:r w:rsidR="00C07335" w:rsidRPr="00802A11">
        <w:rPr>
          <w:rFonts w:eastAsiaTheme="minorEastAsia" w:cstheme="minorBidi"/>
          <w:color w:val="000000" w:themeColor="text1"/>
          <w:kern w:val="24"/>
          <w:szCs w:val="18"/>
        </w:rPr>
        <w:br/>
        <w:t>-</w:t>
      </w:r>
      <w:r w:rsidRPr="00802A11">
        <w:rPr>
          <w:rFonts w:eastAsiaTheme="minorEastAsia" w:cstheme="minorBidi"/>
          <w:color w:val="000000" w:themeColor="text1"/>
          <w:kern w:val="24"/>
          <w:szCs w:val="18"/>
        </w:rPr>
        <w:t xml:space="preserve"> </w:t>
      </w:r>
      <w:r w:rsidR="00C07335" w:rsidRPr="00802A11">
        <w:rPr>
          <w:rFonts w:eastAsiaTheme="minorEastAsia" w:cstheme="minorBidi"/>
          <w:color w:val="000000" w:themeColor="text1"/>
          <w:kern w:val="24"/>
          <w:szCs w:val="18"/>
        </w:rPr>
        <w:t>o.b.v. on-premise werkplektechnologie i.cm. VPN, bijv. Citrix</w:t>
      </w:r>
      <w:r w:rsidR="00C07335" w:rsidRPr="00802A11">
        <w:rPr>
          <w:rFonts w:eastAsiaTheme="minorEastAsia" w:cstheme="minorBidi"/>
          <w:color w:val="000000" w:themeColor="text1"/>
          <w:kern w:val="24"/>
          <w:szCs w:val="18"/>
        </w:rPr>
        <w:br/>
        <w:t>- o.b.v. Cloud werkplektechnologie, bijv. M365</w:t>
      </w:r>
      <w:r w:rsidR="00802A11" w:rsidRPr="00802A11">
        <w:rPr>
          <w:rFonts w:eastAsiaTheme="minorEastAsia" w:cstheme="minorBidi"/>
          <w:color w:val="000000" w:themeColor="text1"/>
          <w:kern w:val="24"/>
          <w:szCs w:val="18"/>
        </w:rPr>
        <w:t>.</w:t>
      </w:r>
    </w:p>
    <w:p w14:paraId="7EA6C570" w14:textId="2410CA9F" w:rsidR="00C07335" w:rsidRPr="00802A11" w:rsidRDefault="00581A91" w:rsidP="00AA1436">
      <w:pPr>
        <w:pStyle w:val="Lijstalinea"/>
        <w:numPr>
          <w:ilvl w:val="0"/>
          <w:numId w:val="22"/>
        </w:numPr>
        <w:tabs>
          <w:tab w:val="clear" w:pos="284"/>
        </w:tabs>
        <w:spacing w:line="216" w:lineRule="auto"/>
        <w:ind w:left="1134" w:hanging="283"/>
        <w:contextualSpacing/>
        <w:rPr>
          <w:szCs w:val="18"/>
        </w:rPr>
      </w:pPr>
      <w:r w:rsidRPr="00802A11">
        <w:rPr>
          <w:rFonts w:eastAsiaTheme="minorEastAsia" w:cstheme="minorBidi"/>
          <w:color w:val="000000" w:themeColor="text1"/>
          <w:kern w:val="24"/>
          <w:szCs w:val="18"/>
        </w:rPr>
        <w:t>D</w:t>
      </w:r>
      <w:r w:rsidR="00C07335" w:rsidRPr="00802A11">
        <w:rPr>
          <w:rFonts w:eastAsiaTheme="minorEastAsia" w:cstheme="minorBidi"/>
          <w:color w:val="000000" w:themeColor="text1"/>
          <w:kern w:val="24"/>
          <w:szCs w:val="18"/>
        </w:rPr>
        <w:t>e MFP’s in de kantoren nu nog niet geschikt zijn voor een rechtstreekse koppeling, maar via het OverheidsDataCenter koppelen</w:t>
      </w:r>
      <w:r w:rsidR="007B050A">
        <w:rPr>
          <w:rFonts w:eastAsiaTheme="minorEastAsia" w:cstheme="minorBidi"/>
          <w:color w:val="000000" w:themeColor="text1"/>
          <w:kern w:val="24"/>
          <w:szCs w:val="18"/>
        </w:rPr>
        <w:t>.</w:t>
      </w:r>
      <w:r w:rsidR="00C07335" w:rsidRPr="00802A11">
        <w:rPr>
          <w:rFonts w:eastAsiaTheme="minorEastAsia" w:cstheme="minorBidi"/>
          <w:color w:val="000000" w:themeColor="text1"/>
          <w:kern w:val="24"/>
          <w:szCs w:val="18"/>
        </w:rPr>
        <w:t xml:space="preserve"> </w:t>
      </w:r>
    </w:p>
    <w:p w14:paraId="42C89941" w14:textId="77777777" w:rsidR="00581A91" w:rsidRPr="00802A11" w:rsidRDefault="00581A91" w:rsidP="005B1A61">
      <w:pPr>
        <w:pStyle w:val="Lijstalinea"/>
        <w:numPr>
          <w:ilvl w:val="0"/>
          <w:numId w:val="0"/>
        </w:numPr>
        <w:tabs>
          <w:tab w:val="clear" w:pos="284"/>
        </w:tabs>
        <w:spacing w:line="216" w:lineRule="auto"/>
        <w:ind w:left="851" w:hanging="425"/>
        <w:contextualSpacing/>
        <w:rPr>
          <w:szCs w:val="18"/>
        </w:rPr>
      </w:pPr>
    </w:p>
    <w:p w14:paraId="5EF1516C" w14:textId="4443D3DB" w:rsidR="00C07335" w:rsidRPr="00802A11" w:rsidRDefault="00C07335" w:rsidP="00AA1436">
      <w:pPr>
        <w:pStyle w:val="Lijstalinea"/>
        <w:numPr>
          <w:ilvl w:val="0"/>
          <w:numId w:val="34"/>
        </w:numPr>
        <w:tabs>
          <w:tab w:val="clear" w:pos="284"/>
          <w:tab w:val="clear" w:pos="720"/>
        </w:tabs>
        <w:spacing w:line="216" w:lineRule="auto"/>
        <w:ind w:left="851" w:hanging="425"/>
        <w:contextualSpacing/>
        <w:rPr>
          <w:szCs w:val="18"/>
        </w:rPr>
      </w:pPr>
      <w:r w:rsidRPr="00802A11">
        <w:rPr>
          <w:rFonts w:eastAsiaTheme="minorEastAsia" w:cstheme="minorBidi"/>
          <w:color w:val="000000" w:themeColor="text1"/>
          <w:kern w:val="24"/>
          <w:szCs w:val="18"/>
        </w:rPr>
        <w:t xml:space="preserve">Naar aanleiding van vraag </w:t>
      </w:r>
      <w:r w:rsidR="00EC13A5">
        <w:rPr>
          <w:rFonts w:eastAsiaTheme="minorEastAsia" w:cstheme="minorBidi"/>
          <w:color w:val="000000" w:themeColor="text1"/>
          <w:kern w:val="24"/>
          <w:szCs w:val="18"/>
        </w:rPr>
        <w:t>3</w:t>
      </w:r>
      <w:r w:rsidRPr="00802A11">
        <w:rPr>
          <w:rFonts w:eastAsiaTheme="minorEastAsia" w:cstheme="minorBidi"/>
          <w:color w:val="000000" w:themeColor="text1"/>
          <w:kern w:val="24"/>
          <w:szCs w:val="18"/>
        </w:rPr>
        <w:t>: Beschrijf, ondersteund met een plaatje, de verkeersstromen incl. portnummers van de drie koppelvlakken.</w:t>
      </w:r>
    </w:p>
    <w:p w14:paraId="33BA4878" w14:textId="77777777" w:rsidR="00581A91" w:rsidRPr="00581A91" w:rsidRDefault="00581A91" w:rsidP="00AA1436">
      <w:pPr>
        <w:pStyle w:val="Lijstalinea"/>
        <w:numPr>
          <w:ilvl w:val="0"/>
          <w:numId w:val="0"/>
        </w:numPr>
        <w:tabs>
          <w:tab w:val="clear" w:pos="284"/>
        </w:tabs>
        <w:spacing w:line="216" w:lineRule="auto"/>
        <w:ind w:left="851" w:hanging="425"/>
        <w:contextualSpacing/>
        <w:rPr>
          <w:szCs w:val="18"/>
        </w:rPr>
      </w:pPr>
    </w:p>
    <w:p w14:paraId="6ACD8043" w14:textId="79FC0944" w:rsidR="00C07335" w:rsidRPr="005A3BC6" w:rsidRDefault="00C07335" w:rsidP="00AA1436">
      <w:pPr>
        <w:numPr>
          <w:ilvl w:val="0"/>
          <w:numId w:val="34"/>
        </w:numPr>
        <w:tabs>
          <w:tab w:val="clear" w:pos="720"/>
        </w:tabs>
        <w:spacing w:line="216" w:lineRule="auto"/>
        <w:ind w:left="851" w:hanging="425"/>
        <w:contextualSpacing/>
        <w:rPr>
          <w:szCs w:val="18"/>
        </w:rPr>
      </w:pPr>
      <w:r w:rsidRPr="00C07335">
        <w:rPr>
          <w:rFonts w:eastAsiaTheme="minorEastAsia" w:cstheme="minorBidi"/>
          <w:color w:val="000000" w:themeColor="text1"/>
          <w:kern w:val="24"/>
          <w:szCs w:val="18"/>
        </w:rPr>
        <w:t xml:space="preserve">Beschrijf in welke mate het </w:t>
      </w:r>
      <w:r w:rsidR="005600C6">
        <w:rPr>
          <w:rFonts w:eastAsiaTheme="minorEastAsia" w:cstheme="minorBidi"/>
          <w:color w:val="000000" w:themeColor="text1"/>
          <w:kern w:val="24"/>
          <w:szCs w:val="18"/>
        </w:rPr>
        <w:t>PSM Platform</w:t>
      </w:r>
      <w:r w:rsidRPr="00C07335">
        <w:rPr>
          <w:rFonts w:eastAsiaTheme="minorEastAsia" w:cstheme="minorBidi"/>
          <w:color w:val="000000" w:themeColor="text1"/>
          <w:kern w:val="24"/>
          <w:szCs w:val="18"/>
        </w:rPr>
        <w:t xml:space="preserve"> meerdere Multi Functional Printer (MFP)-vendoren ondersteunt. Indien u beperkingen in functionaliteiten of gebruikersgemak verwacht dient u dit mee te nemen in uw beschrijving.</w:t>
      </w:r>
    </w:p>
    <w:p w14:paraId="3B96F84A" w14:textId="77777777" w:rsidR="00C07335" w:rsidRPr="005A3BC6" w:rsidRDefault="00C07335" w:rsidP="00AA1436">
      <w:pPr>
        <w:pStyle w:val="Lijstalinea"/>
        <w:numPr>
          <w:ilvl w:val="0"/>
          <w:numId w:val="0"/>
        </w:numPr>
        <w:ind w:left="851" w:hanging="425"/>
        <w:rPr>
          <w:szCs w:val="18"/>
        </w:rPr>
      </w:pPr>
    </w:p>
    <w:p w14:paraId="68BE76FC" w14:textId="00399E60" w:rsidR="00C07335" w:rsidRPr="00085251" w:rsidRDefault="00C07335" w:rsidP="00AA1436">
      <w:pPr>
        <w:numPr>
          <w:ilvl w:val="0"/>
          <w:numId w:val="34"/>
        </w:numPr>
        <w:tabs>
          <w:tab w:val="clear" w:pos="720"/>
        </w:tabs>
        <w:spacing w:line="240" w:lineRule="auto"/>
        <w:ind w:left="851" w:hanging="425"/>
        <w:rPr>
          <w:szCs w:val="18"/>
        </w:rPr>
      </w:pPr>
      <w:r w:rsidRPr="00C07335">
        <w:rPr>
          <w:rFonts w:eastAsiaTheme="minorEastAsia" w:cstheme="minorBidi"/>
          <w:color w:val="000000" w:themeColor="text1"/>
          <w:kern w:val="24"/>
          <w:szCs w:val="18"/>
        </w:rPr>
        <w:t>Beschrijf hoe u de printerqueues</w:t>
      </w:r>
      <w:r w:rsidRPr="00C07335">
        <w:rPr>
          <w:rFonts w:eastAsiaTheme="minorEastAsia" w:cstheme="minorBidi"/>
          <w:color w:val="FF0000"/>
          <w:kern w:val="24"/>
          <w:szCs w:val="18"/>
        </w:rPr>
        <w:t xml:space="preserve"> </w:t>
      </w:r>
      <w:r w:rsidRPr="00C07335">
        <w:rPr>
          <w:rFonts w:eastAsiaTheme="minorEastAsia" w:cstheme="minorBidi"/>
          <w:color w:val="000000" w:themeColor="text1"/>
          <w:kern w:val="24"/>
          <w:szCs w:val="18"/>
        </w:rPr>
        <w:t>op de werkplek inricht rekening houdend met de diverse ICT Dienstverleners\Deelnemers gecombineerd met verschillende MFP-vendoren.</w:t>
      </w:r>
    </w:p>
    <w:p w14:paraId="55D75574" w14:textId="77777777" w:rsidR="00085251" w:rsidRPr="00085251" w:rsidRDefault="00085251" w:rsidP="00AA1436">
      <w:pPr>
        <w:spacing w:line="216" w:lineRule="auto"/>
        <w:ind w:left="851" w:hanging="425"/>
        <w:contextualSpacing/>
        <w:rPr>
          <w:szCs w:val="18"/>
        </w:rPr>
      </w:pPr>
    </w:p>
    <w:p w14:paraId="69D47D0D" w14:textId="7394BEFD" w:rsidR="005A3BC6" w:rsidRPr="005A3BC6" w:rsidRDefault="00C07335" w:rsidP="00AA1436">
      <w:pPr>
        <w:numPr>
          <w:ilvl w:val="0"/>
          <w:numId w:val="34"/>
        </w:numPr>
        <w:tabs>
          <w:tab w:val="clear" w:pos="720"/>
        </w:tabs>
        <w:spacing w:line="216" w:lineRule="auto"/>
        <w:ind w:left="851" w:hanging="425"/>
        <w:contextualSpacing/>
        <w:rPr>
          <w:szCs w:val="18"/>
        </w:rPr>
      </w:pPr>
      <w:r w:rsidRPr="00C07335">
        <w:rPr>
          <w:rFonts w:eastAsiaTheme="minorEastAsia" w:cstheme="minorBidi"/>
          <w:color w:val="000000" w:themeColor="text1"/>
          <w:kern w:val="24"/>
          <w:szCs w:val="18"/>
        </w:rPr>
        <w:t xml:space="preserve">Beschrijf welke vormen van Data Loss Prevention (DLP) het </w:t>
      </w:r>
      <w:r w:rsidR="005600C6">
        <w:rPr>
          <w:rFonts w:eastAsiaTheme="minorEastAsia" w:cstheme="minorBidi"/>
          <w:color w:val="000000" w:themeColor="text1"/>
          <w:kern w:val="24"/>
          <w:szCs w:val="18"/>
        </w:rPr>
        <w:t>PSM Platform</w:t>
      </w:r>
      <w:r w:rsidRPr="00C07335">
        <w:rPr>
          <w:rFonts w:eastAsiaTheme="minorEastAsia" w:cstheme="minorBidi"/>
          <w:color w:val="000000" w:themeColor="text1"/>
          <w:kern w:val="24"/>
          <w:szCs w:val="18"/>
        </w:rPr>
        <w:t xml:space="preserve"> ondersteunt.</w:t>
      </w:r>
    </w:p>
    <w:p w14:paraId="0F1E57F1" w14:textId="77777777" w:rsidR="005A3BC6" w:rsidRPr="00085251" w:rsidRDefault="005A3BC6" w:rsidP="00EC13A5">
      <w:pPr>
        <w:spacing w:line="240" w:lineRule="auto"/>
        <w:ind w:left="709" w:hanging="283"/>
        <w:rPr>
          <w:rFonts w:eastAsiaTheme="minorEastAsia" w:cstheme="minorBidi"/>
          <w:color w:val="000000" w:themeColor="text1"/>
          <w:kern w:val="24"/>
          <w:szCs w:val="18"/>
        </w:rPr>
      </w:pPr>
    </w:p>
    <w:p w14:paraId="66A8BD49" w14:textId="5CCE80B1" w:rsidR="00C07335" w:rsidRPr="00085251" w:rsidRDefault="00C07335" w:rsidP="00AA1436">
      <w:pPr>
        <w:numPr>
          <w:ilvl w:val="0"/>
          <w:numId w:val="34"/>
        </w:numPr>
        <w:tabs>
          <w:tab w:val="clear" w:pos="720"/>
        </w:tabs>
        <w:spacing w:line="216" w:lineRule="auto"/>
        <w:ind w:left="851" w:hanging="425"/>
        <w:contextualSpacing/>
        <w:rPr>
          <w:szCs w:val="18"/>
        </w:rPr>
      </w:pPr>
      <w:r w:rsidRPr="00C07335">
        <w:rPr>
          <w:rFonts w:eastAsiaTheme="minorEastAsia" w:cstheme="minorBidi"/>
          <w:color w:val="000000" w:themeColor="text1"/>
          <w:kern w:val="24"/>
          <w:szCs w:val="18"/>
        </w:rPr>
        <w:t xml:space="preserve">Beschrijf welke authenticatiemogelijkheden (Rijkspas, app op smartphone, European Digital Identity, etc.) het </w:t>
      </w:r>
      <w:r w:rsidR="005600C6">
        <w:rPr>
          <w:rFonts w:eastAsiaTheme="minorEastAsia" w:cstheme="minorBidi"/>
          <w:color w:val="000000" w:themeColor="text1"/>
          <w:kern w:val="24"/>
          <w:szCs w:val="18"/>
        </w:rPr>
        <w:t>PSM Platform</w:t>
      </w:r>
      <w:r w:rsidRPr="00C07335">
        <w:rPr>
          <w:rFonts w:eastAsiaTheme="minorEastAsia" w:cstheme="minorBidi"/>
          <w:color w:val="000000" w:themeColor="text1"/>
          <w:kern w:val="24"/>
          <w:szCs w:val="18"/>
        </w:rPr>
        <w:t xml:space="preserve"> ondersteunt.</w:t>
      </w:r>
    </w:p>
    <w:p w14:paraId="19A50262" w14:textId="77777777" w:rsidR="00C07335" w:rsidRPr="00C07335" w:rsidRDefault="00C07335" w:rsidP="00AA1436">
      <w:pPr>
        <w:spacing w:line="216" w:lineRule="auto"/>
        <w:ind w:left="851" w:hanging="425"/>
        <w:contextualSpacing/>
        <w:rPr>
          <w:szCs w:val="18"/>
        </w:rPr>
      </w:pPr>
    </w:p>
    <w:p w14:paraId="1678ECD7" w14:textId="77777777" w:rsidR="00EC13A5" w:rsidRDefault="00C07335" w:rsidP="00AA1436">
      <w:pPr>
        <w:numPr>
          <w:ilvl w:val="0"/>
          <w:numId w:val="34"/>
        </w:numPr>
        <w:tabs>
          <w:tab w:val="clear" w:pos="720"/>
        </w:tabs>
        <w:spacing w:line="216" w:lineRule="auto"/>
        <w:ind w:left="851" w:hanging="425"/>
        <w:contextualSpacing/>
        <w:rPr>
          <w:szCs w:val="18"/>
        </w:rPr>
      </w:pPr>
      <w:r w:rsidRPr="00C07335">
        <w:rPr>
          <w:rFonts w:eastAsiaTheme="minorEastAsia" w:cstheme="minorBidi"/>
          <w:color w:val="000000" w:themeColor="text1"/>
          <w:kern w:val="24"/>
          <w:szCs w:val="18"/>
        </w:rPr>
        <w:t>Beschrijf wat de mogelijkheden zijn bij gebruik van ander operating system dan Windows voor de werkplekken (Android, iOS, Linux, MacOS).</w:t>
      </w:r>
    </w:p>
    <w:p w14:paraId="3822B54B" w14:textId="77777777" w:rsidR="00EC13A5" w:rsidRDefault="00EC13A5" w:rsidP="00EC13A5">
      <w:pPr>
        <w:pStyle w:val="Lijstalinea"/>
        <w:numPr>
          <w:ilvl w:val="0"/>
          <w:numId w:val="0"/>
        </w:numPr>
        <w:ind w:left="360"/>
        <w:rPr>
          <w:rFonts w:eastAsiaTheme="minorEastAsia" w:cstheme="minorBidi"/>
          <w:color w:val="000000" w:themeColor="text1"/>
          <w:kern w:val="24"/>
          <w:szCs w:val="18"/>
        </w:rPr>
      </w:pPr>
    </w:p>
    <w:p w14:paraId="31242405" w14:textId="65CA21A0" w:rsidR="00C07335" w:rsidRPr="00EC13A5" w:rsidRDefault="00C07335" w:rsidP="00AA1436">
      <w:pPr>
        <w:numPr>
          <w:ilvl w:val="0"/>
          <w:numId w:val="34"/>
        </w:numPr>
        <w:tabs>
          <w:tab w:val="clear" w:pos="720"/>
        </w:tabs>
        <w:spacing w:line="216" w:lineRule="auto"/>
        <w:ind w:left="851" w:hanging="425"/>
        <w:contextualSpacing/>
        <w:rPr>
          <w:szCs w:val="18"/>
        </w:rPr>
      </w:pPr>
      <w:r w:rsidRPr="00EC13A5">
        <w:rPr>
          <w:rFonts w:eastAsiaTheme="minorEastAsia" w:cstheme="minorBidi"/>
          <w:color w:val="000000" w:themeColor="text1"/>
          <w:kern w:val="24"/>
          <w:szCs w:val="18"/>
        </w:rPr>
        <w:t>Beschrijf hoe de rollen en verantwoordelijkheden ingevuld worden tussen de diverse ICT Dienstverleners\deelnemers. en uw oplossing.</w:t>
      </w:r>
    </w:p>
    <w:p w14:paraId="5F8169D0" w14:textId="77777777" w:rsidR="00802A11" w:rsidRPr="00802A11" w:rsidRDefault="00802A11" w:rsidP="00EC13A5">
      <w:pPr>
        <w:spacing w:before="200" w:line="216" w:lineRule="auto"/>
        <w:ind w:left="709" w:hanging="283"/>
        <w:contextualSpacing/>
        <w:rPr>
          <w:szCs w:val="18"/>
        </w:rPr>
      </w:pPr>
    </w:p>
    <w:p w14:paraId="2CB88198" w14:textId="6FD0AEAA" w:rsidR="00AC4DC5" w:rsidRPr="00AA1436" w:rsidRDefault="00C07335" w:rsidP="00AA1436">
      <w:pPr>
        <w:numPr>
          <w:ilvl w:val="0"/>
          <w:numId w:val="34"/>
        </w:numPr>
        <w:tabs>
          <w:tab w:val="clear" w:pos="720"/>
        </w:tabs>
        <w:spacing w:before="200" w:line="216" w:lineRule="auto"/>
        <w:ind w:left="851" w:hanging="425"/>
        <w:contextualSpacing/>
        <w:rPr>
          <w:szCs w:val="18"/>
        </w:rPr>
      </w:pPr>
      <w:r w:rsidRPr="00C07335">
        <w:rPr>
          <w:rFonts w:eastAsiaTheme="minorEastAsia" w:cstheme="minorBidi"/>
          <w:color w:val="000000" w:themeColor="text1"/>
          <w:kern w:val="24"/>
          <w:szCs w:val="18"/>
        </w:rPr>
        <w:t xml:space="preserve">Beschrijf of het </w:t>
      </w:r>
      <w:r w:rsidR="005600C6">
        <w:rPr>
          <w:rFonts w:eastAsiaTheme="minorEastAsia" w:cstheme="minorBidi"/>
          <w:color w:val="000000" w:themeColor="text1"/>
          <w:kern w:val="24"/>
          <w:szCs w:val="18"/>
        </w:rPr>
        <w:t>PSM Platform</w:t>
      </w:r>
      <w:r w:rsidRPr="00C07335">
        <w:rPr>
          <w:rFonts w:eastAsiaTheme="minorEastAsia" w:cstheme="minorBidi"/>
          <w:color w:val="000000" w:themeColor="text1"/>
          <w:kern w:val="24"/>
          <w:szCs w:val="18"/>
        </w:rPr>
        <w:t xml:space="preserve"> een hybride variant (deel Cloud en deel on-premise) ondersteunt. Beschrijf hoe zou dit werken in combinatie met de diverse ICT Dienstverleners\Deelnemers, verschillende kantoren, verschillende OverheidsDataCenters, verschillende werkplek leveranciers, etc. Beschrijf wat de voor- en nadelen zijn.</w:t>
      </w:r>
    </w:p>
    <w:p w14:paraId="2D8CE674" w14:textId="133595AD" w:rsidR="00AC4DC5" w:rsidRDefault="00AC4DC5" w:rsidP="00AA1436"/>
    <w:p w14:paraId="09BBD808" w14:textId="77777777" w:rsidR="00512F22" w:rsidRDefault="00512F22" w:rsidP="00AA1436"/>
    <w:p w14:paraId="7CAC0CE3" w14:textId="20D6F525" w:rsidR="00AC4DC5" w:rsidRPr="00CB3D3E" w:rsidRDefault="00AC4DC5" w:rsidP="00AA1436">
      <w:pPr>
        <w:pStyle w:val="Lijstalinea"/>
        <w:numPr>
          <w:ilvl w:val="3"/>
          <w:numId w:val="34"/>
        </w:numPr>
        <w:tabs>
          <w:tab w:val="clear" w:pos="284"/>
        </w:tabs>
        <w:ind w:left="284" w:hanging="284"/>
        <w:rPr>
          <w:b/>
          <w:bCs/>
          <w:i/>
          <w:iCs/>
          <w:szCs w:val="18"/>
        </w:rPr>
      </w:pPr>
      <w:r w:rsidRPr="00CB3D3E">
        <w:rPr>
          <w:b/>
          <w:bCs/>
          <w:i/>
          <w:iCs/>
          <w:szCs w:val="18"/>
        </w:rPr>
        <w:t>Vragen IDM, zie ook Arch</w:t>
      </w:r>
      <w:r w:rsidR="009142AC">
        <w:rPr>
          <w:b/>
          <w:bCs/>
          <w:i/>
          <w:iCs/>
          <w:szCs w:val="18"/>
        </w:rPr>
        <w:t>i</w:t>
      </w:r>
      <w:r w:rsidRPr="00CB3D3E">
        <w:rPr>
          <w:b/>
          <w:bCs/>
          <w:i/>
          <w:iCs/>
          <w:szCs w:val="18"/>
        </w:rPr>
        <w:t xml:space="preserve">tectuurplaat </w:t>
      </w:r>
      <w:r w:rsidR="009142AC">
        <w:rPr>
          <w:b/>
          <w:bCs/>
          <w:i/>
          <w:iCs/>
          <w:szCs w:val="18"/>
        </w:rPr>
        <w:t>2 en 3</w:t>
      </w:r>
      <w:r w:rsidRPr="00CB3D3E">
        <w:rPr>
          <w:b/>
          <w:bCs/>
          <w:i/>
          <w:iCs/>
          <w:szCs w:val="18"/>
        </w:rPr>
        <w:t xml:space="preserve"> in Bijlage B</w:t>
      </w:r>
      <w:r w:rsidRPr="00CB3D3E">
        <w:rPr>
          <w:b/>
          <w:bCs/>
          <w:szCs w:val="18"/>
        </w:rPr>
        <w:t>:</w:t>
      </w:r>
    </w:p>
    <w:p w14:paraId="1085F33D" w14:textId="77777777" w:rsidR="00AC4DC5" w:rsidRPr="00AC4DC5" w:rsidRDefault="00AC4DC5" w:rsidP="00AC4DC5">
      <w:pPr>
        <w:ind w:left="360" w:hanging="360"/>
        <w:rPr>
          <w:szCs w:val="18"/>
        </w:rPr>
      </w:pPr>
    </w:p>
    <w:p w14:paraId="57DD1865" w14:textId="77BA4C0B" w:rsidR="005B1A61" w:rsidRPr="005B1A61" w:rsidRDefault="00C07335" w:rsidP="005B1A61">
      <w:pPr>
        <w:numPr>
          <w:ilvl w:val="0"/>
          <w:numId w:val="34"/>
        </w:numPr>
        <w:tabs>
          <w:tab w:val="clear" w:pos="720"/>
        </w:tabs>
        <w:spacing w:before="200" w:line="216" w:lineRule="auto"/>
        <w:ind w:left="851" w:hanging="425"/>
        <w:contextualSpacing/>
        <w:rPr>
          <w:szCs w:val="18"/>
        </w:rPr>
      </w:pPr>
      <w:r w:rsidRPr="00802A11">
        <w:rPr>
          <w:rFonts w:eastAsiaTheme="minorEastAsia" w:cstheme="minorBidi"/>
          <w:color w:val="000000" w:themeColor="text1"/>
          <w:kern w:val="24"/>
          <w:szCs w:val="18"/>
        </w:rPr>
        <w:t xml:space="preserve">Beschrijf hoe het Identity Management (IDM) systeem van het </w:t>
      </w:r>
      <w:r w:rsidR="005600C6">
        <w:rPr>
          <w:rFonts w:eastAsiaTheme="minorEastAsia" w:cstheme="minorBidi"/>
          <w:color w:val="000000" w:themeColor="text1"/>
          <w:kern w:val="24"/>
          <w:szCs w:val="18"/>
        </w:rPr>
        <w:t>PSM Platform</w:t>
      </w:r>
      <w:r w:rsidRPr="00802A11">
        <w:rPr>
          <w:rFonts w:eastAsiaTheme="minorEastAsia" w:cstheme="minorBidi"/>
          <w:color w:val="000000" w:themeColor="text1"/>
          <w:kern w:val="24"/>
          <w:szCs w:val="18"/>
        </w:rPr>
        <w:t xml:space="preserve"> precies werkt. </w:t>
      </w:r>
    </w:p>
    <w:p w14:paraId="259CCF03" w14:textId="77777777" w:rsidR="005B1A61" w:rsidRDefault="005B1A61" w:rsidP="005B1A61">
      <w:pPr>
        <w:spacing w:before="200" w:line="216" w:lineRule="auto"/>
        <w:ind w:left="851"/>
        <w:contextualSpacing/>
        <w:rPr>
          <w:rFonts w:eastAsiaTheme="minorEastAsia" w:cstheme="minorBidi"/>
          <w:color w:val="000000" w:themeColor="text1"/>
          <w:kern w:val="24"/>
          <w:szCs w:val="18"/>
        </w:rPr>
      </w:pPr>
    </w:p>
    <w:p w14:paraId="40A9A845" w14:textId="252C0A88" w:rsidR="00C07335" w:rsidRPr="00802A11" w:rsidRDefault="00C07335" w:rsidP="005B1A61">
      <w:pPr>
        <w:spacing w:before="200" w:line="216" w:lineRule="auto"/>
        <w:ind w:left="851"/>
        <w:contextualSpacing/>
        <w:rPr>
          <w:szCs w:val="18"/>
        </w:rPr>
      </w:pPr>
      <w:r w:rsidRPr="00802A11">
        <w:rPr>
          <w:rFonts w:eastAsiaTheme="minorEastAsia" w:cstheme="minorBidi"/>
          <w:color w:val="000000" w:themeColor="text1"/>
          <w:kern w:val="24"/>
          <w:szCs w:val="18"/>
        </w:rPr>
        <w:t>Neem onderstaande punten mee in de beantwoording:</w:t>
      </w:r>
    </w:p>
    <w:p w14:paraId="47A93C6D" w14:textId="208567C3" w:rsidR="00C07335" w:rsidRPr="00802A11" w:rsidRDefault="00C07335" w:rsidP="005B1A61">
      <w:pPr>
        <w:pStyle w:val="Lijstalinea"/>
        <w:numPr>
          <w:ilvl w:val="1"/>
          <w:numId w:val="18"/>
        </w:numPr>
        <w:tabs>
          <w:tab w:val="clear" w:pos="1440"/>
        </w:tabs>
        <w:spacing w:line="216" w:lineRule="auto"/>
        <w:ind w:left="1134" w:hanging="283"/>
        <w:contextualSpacing/>
        <w:rPr>
          <w:szCs w:val="18"/>
        </w:rPr>
      </w:pPr>
      <w:r w:rsidRPr="00802A11">
        <w:rPr>
          <w:rFonts w:eastAsiaTheme="minorEastAsia" w:cstheme="minorBidi"/>
          <w:color w:val="000000" w:themeColor="text1"/>
          <w:kern w:val="24"/>
          <w:szCs w:val="18"/>
        </w:rPr>
        <w:t>Per ICT Dienstverlener\deelnemer een of meerdere IDM systemen</w:t>
      </w:r>
      <w:r w:rsidR="005A03B8">
        <w:rPr>
          <w:rFonts w:eastAsiaTheme="minorEastAsia" w:cstheme="minorBidi"/>
          <w:color w:val="000000" w:themeColor="text1"/>
          <w:kern w:val="24"/>
          <w:szCs w:val="18"/>
        </w:rPr>
        <w:t>.</w:t>
      </w:r>
    </w:p>
    <w:p w14:paraId="428007E0" w14:textId="592D8A23" w:rsidR="00C07335" w:rsidRPr="00C07335" w:rsidRDefault="00C07335" w:rsidP="005B1A61">
      <w:pPr>
        <w:numPr>
          <w:ilvl w:val="1"/>
          <w:numId w:val="18"/>
        </w:numPr>
        <w:tabs>
          <w:tab w:val="clear" w:pos="1440"/>
          <w:tab w:val="num" w:pos="851"/>
        </w:tabs>
        <w:spacing w:line="216" w:lineRule="auto"/>
        <w:ind w:left="1134" w:hanging="283"/>
        <w:contextualSpacing/>
        <w:rPr>
          <w:szCs w:val="18"/>
        </w:rPr>
      </w:pPr>
      <w:r w:rsidRPr="00C07335">
        <w:rPr>
          <w:rFonts w:eastAsiaTheme="minorEastAsia" w:cstheme="minorBidi"/>
          <w:color w:val="000000" w:themeColor="text1"/>
          <w:kern w:val="24"/>
          <w:szCs w:val="18"/>
        </w:rPr>
        <w:t xml:space="preserve">Moeten de accounts van een deelnemer op voorhand naar het </w:t>
      </w:r>
      <w:r w:rsidR="005600C6">
        <w:rPr>
          <w:rFonts w:eastAsiaTheme="minorEastAsia" w:cstheme="minorBidi"/>
          <w:color w:val="000000" w:themeColor="text1"/>
          <w:kern w:val="24"/>
          <w:szCs w:val="18"/>
        </w:rPr>
        <w:t>PSM Platform</w:t>
      </w:r>
      <w:r w:rsidRPr="00C07335">
        <w:rPr>
          <w:rFonts w:eastAsiaTheme="minorEastAsia" w:cstheme="minorBidi"/>
          <w:color w:val="000000" w:themeColor="text1"/>
          <w:kern w:val="24"/>
          <w:szCs w:val="18"/>
        </w:rPr>
        <w:t xml:space="preserve"> gerepliceerd worden?</w:t>
      </w:r>
    </w:p>
    <w:p w14:paraId="05F63E0B" w14:textId="37C402BC" w:rsidR="00802A11" w:rsidRPr="001050E9" w:rsidRDefault="00C07335" w:rsidP="005B1A61">
      <w:pPr>
        <w:numPr>
          <w:ilvl w:val="1"/>
          <w:numId w:val="18"/>
        </w:numPr>
        <w:tabs>
          <w:tab w:val="clear" w:pos="1440"/>
        </w:tabs>
        <w:spacing w:line="216" w:lineRule="auto"/>
        <w:ind w:left="1134" w:hanging="283"/>
        <w:contextualSpacing/>
        <w:rPr>
          <w:szCs w:val="18"/>
        </w:rPr>
      </w:pPr>
      <w:r w:rsidRPr="00C07335">
        <w:rPr>
          <w:rFonts w:eastAsiaTheme="minorEastAsia" w:cstheme="minorBidi"/>
          <w:color w:val="000000" w:themeColor="text1"/>
          <w:kern w:val="24"/>
          <w:szCs w:val="18"/>
        </w:rPr>
        <w:t xml:space="preserve">Kunnen de accounts van een deelnemer middels Just in Time principe bij het geven van een printopdracht of authentiseren op de MFP gerepliceerd worden? </w:t>
      </w:r>
    </w:p>
    <w:p w14:paraId="75A9B69E" w14:textId="77777777" w:rsidR="001050E9" w:rsidRDefault="001050E9" w:rsidP="005B1A61">
      <w:pPr>
        <w:spacing w:line="216" w:lineRule="auto"/>
        <w:ind w:left="709" w:hanging="283"/>
        <w:contextualSpacing/>
        <w:rPr>
          <w:szCs w:val="18"/>
        </w:rPr>
      </w:pPr>
    </w:p>
    <w:p w14:paraId="028EFB4D" w14:textId="6D57BE42" w:rsidR="001050E9" w:rsidRDefault="00C07335" w:rsidP="005B1A61">
      <w:pPr>
        <w:pStyle w:val="Lijstalinea"/>
        <w:numPr>
          <w:ilvl w:val="0"/>
          <w:numId w:val="34"/>
        </w:numPr>
        <w:tabs>
          <w:tab w:val="clear" w:pos="284"/>
          <w:tab w:val="clear" w:pos="720"/>
        </w:tabs>
        <w:spacing w:line="216" w:lineRule="auto"/>
        <w:ind w:left="851" w:hanging="425"/>
        <w:contextualSpacing/>
        <w:rPr>
          <w:rFonts w:eastAsiaTheme="minorEastAsia" w:cstheme="minorBidi"/>
          <w:color w:val="000000" w:themeColor="text1"/>
          <w:kern w:val="24"/>
          <w:szCs w:val="18"/>
        </w:rPr>
      </w:pPr>
      <w:r w:rsidRPr="001050E9">
        <w:rPr>
          <w:rFonts w:eastAsiaTheme="minorEastAsia" w:cstheme="minorBidi"/>
          <w:color w:val="000000" w:themeColor="text1"/>
          <w:kern w:val="24"/>
          <w:szCs w:val="18"/>
        </w:rPr>
        <w:t>Beschrijf hoe eventuele ontbrekende/verrijking gegevens opgehaald worden</w:t>
      </w:r>
      <w:r w:rsidR="001050E9">
        <w:rPr>
          <w:rFonts w:eastAsiaTheme="minorEastAsia" w:cstheme="minorBidi"/>
          <w:color w:val="000000" w:themeColor="text1"/>
          <w:kern w:val="24"/>
          <w:szCs w:val="18"/>
        </w:rPr>
        <w:t xml:space="preserve"> </w:t>
      </w:r>
      <w:r w:rsidRPr="001050E9">
        <w:rPr>
          <w:rFonts w:eastAsiaTheme="minorEastAsia" w:cstheme="minorBidi"/>
          <w:color w:val="000000" w:themeColor="text1"/>
          <w:kern w:val="24"/>
          <w:szCs w:val="18"/>
        </w:rPr>
        <w:t>bij de Identity Management (IDM) systemen van de deelnemers.</w:t>
      </w:r>
    </w:p>
    <w:p w14:paraId="5A2AD460" w14:textId="77777777" w:rsidR="001050E9" w:rsidRDefault="001050E9" w:rsidP="005B1A61">
      <w:pPr>
        <w:pStyle w:val="Lijstalinea"/>
        <w:numPr>
          <w:ilvl w:val="0"/>
          <w:numId w:val="0"/>
        </w:numPr>
        <w:tabs>
          <w:tab w:val="clear" w:pos="284"/>
        </w:tabs>
        <w:spacing w:line="216" w:lineRule="auto"/>
        <w:ind w:left="851" w:hanging="425"/>
        <w:contextualSpacing/>
        <w:rPr>
          <w:rFonts w:eastAsiaTheme="minorEastAsia" w:cstheme="minorBidi"/>
          <w:color w:val="000000" w:themeColor="text1"/>
          <w:kern w:val="24"/>
          <w:szCs w:val="18"/>
        </w:rPr>
      </w:pPr>
    </w:p>
    <w:p w14:paraId="4D6117D6" w14:textId="3DAB1FEF" w:rsidR="001050E9" w:rsidRDefault="00C07335" w:rsidP="005B1A61">
      <w:pPr>
        <w:pStyle w:val="Lijstalinea"/>
        <w:numPr>
          <w:ilvl w:val="0"/>
          <w:numId w:val="34"/>
        </w:numPr>
        <w:tabs>
          <w:tab w:val="clear" w:pos="284"/>
          <w:tab w:val="clear" w:pos="720"/>
        </w:tabs>
        <w:spacing w:line="216" w:lineRule="auto"/>
        <w:ind w:left="851" w:hanging="425"/>
        <w:contextualSpacing/>
        <w:rPr>
          <w:rFonts w:eastAsiaTheme="minorEastAsia" w:cstheme="minorBidi"/>
          <w:color w:val="000000" w:themeColor="text1"/>
          <w:kern w:val="24"/>
          <w:szCs w:val="18"/>
        </w:rPr>
      </w:pPr>
      <w:r w:rsidRPr="001050E9">
        <w:rPr>
          <w:rFonts w:eastAsiaTheme="minorEastAsia" w:cstheme="minorBidi"/>
          <w:color w:val="000000" w:themeColor="text1"/>
          <w:kern w:val="24"/>
          <w:szCs w:val="18"/>
        </w:rPr>
        <w:t xml:space="preserve">Beschrijf op welke manier het </w:t>
      </w:r>
      <w:r w:rsidR="005600C6">
        <w:rPr>
          <w:rFonts w:eastAsiaTheme="minorEastAsia" w:cstheme="minorBidi"/>
          <w:color w:val="000000" w:themeColor="text1"/>
          <w:kern w:val="24"/>
          <w:szCs w:val="18"/>
        </w:rPr>
        <w:t>PSM Platform</w:t>
      </w:r>
      <w:r w:rsidRPr="001050E9">
        <w:rPr>
          <w:rFonts w:eastAsiaTheme="minorEastAsia" w:cstheme="minorBidi"/>
          <w:color w:val="000000" w:themeColor="text1"/>
          <w:kern w:val="24"/>
          <w:szCs w:val="18"/>
        </w:rPr>
        <w:t xml:space="preserve"> omgaat met verschillende</w:t>
      </w:r>
      <w:r w:rsidR="001050E9" w:rsidRPr="001050E9">
        <w:rPr>
          <w:rFonts w:eastAsiaTheme="minorEastAsia" w:cstheme="minorBidi"/>
          <w:color w:val="000000" w:themeColor="text1"/>
          <w:kern w:val="24"/>
          <w:szCs w:val="18"/>
        </w:rPr>
        <w:t xml:space="preserve"> </w:t>
      </w:r>
      <w:r w:rsidRPr="001050E9">
        <w:rPr>
          <w:rFonts w:eastAsiaTheme="minorEastAsia" w:cstheme="minorBidi"/>
          <w:color w:val="000000" w:themeColor="text1"/>
          <w:kern w:val="24"/>
          <w:szCs w:val="18"/>
        </w:rPr>
        <w:t>accounts (verschillende dienstverbanden) van één natuurlijk persoon en één authenticatiemiddel. Denk bijv. aan selectie van het gewenste account. Indien selectie niet mogelijk: alternatieven?</w:t>
      </w:r>
    </w:p>
    <w:p w14:paraId="1056709B" w14:textId="77777777" w:rsidR="001050E9" w:rsidRPr="001050E9" w:rsidRDefault="001050E9" w:rsidP="005B1A61">
      <w:pPr>
        <w:pStyle w:val="Lijstalinea"/>
        <w:numPr>
          <w:ilvl w:val="0"/>
          <w:numId w:val="0"/>
        </w:numPr>
        <w:ind w:left="851" w:hanging="425"/>
        <w:rPr>
          <w:rFonts w:eastAsiaTheme="minorEastAsia" w:cstheme="minorBidi"/>
          <w:color w:val="000000" w:themeColor="text1"/>
          <w:kern w:val="24"/>
          <w:szCs w:val="18"/>
        </w:rPr>
      </w:pPr>
    </w:p>
    <w:p w14:paraId="6D4FC45A" w14:textId="77777777" w:rsidR="001050E9" w:rsidRDefault="00C07335" w:rsidP="005B1A61">
      <w:pPr>
        <w:pStyle w:val="Lijstalinea"/>
        <w:numPr>
          <w:ilvl w:val="0"/>
          <w:numId w:val="34"/>
        </w:numPr>
        <w:tabs>
          <w:tab w:val="clear" w:pos="284"/>
          <w:tab w:val="clear" w:pos="720"/>
        </w:tabs>
        <w:spacing w:line="216" w:lineRule="auto"/>
        <w:ind w:left="851" w:hanging="425"/>
        <w:contextualSpacing/>
        <w:rPr>
          <w:rFonts w:eastAsiaTheme="minorEastAsia" w:cstheme="minorBidi"/>
          <w:color w:val="000000" w:themeColor="text1"/>
          <w:kern w:val="24"/>
          <w:szCs w:val="18"/>
        </w:rPr>
      </w:pPr>
      <w:r w:rsidRPr="001050E9">
        <w:rPr>
          <w:rFonts w:eastAsiaTheme="minorEastAsia" w:cstheme="minorBidi"/>
          <w:color w:val="000000" w:themeColor="text1"/>
          <w:kern w:val="24"/>
          <w:szCs w:val="18"/>
        </w:rPr>
        <w:t>Beschrijf hoe de werkplek identiteit (Windows, Android, iOS, MacOS) gematched wordt aan het ontgrendel identiteit op de MFP (Rijkspas, app op een smartphone etc</w:t>
      </w:r>
      <w:r w:rsidR="001050E9" w:rsidRPr="001050E9">
        <w:rPr>
          <w:rFonts w:eastAsiaTheme="minorEastAsia" w:cstheme="minorBidi"/>
          <w:color w:val="000000" w:themeColor="text1"/>
          <w:kern w:val="24"/>
          <w:szCs w:val="18"/>
        </w:rPr>
        <w:t>.</w:t>
      </w:r>
      <w:r w:rsidRPr="001050E9">
        <w:rPr>
          <w:rFonts w:eastAsiaTheme="minorEastAsia" w:cstheme="minorBidi"/>
          <w:color w:val="000000" w:themeColor="text1"/>
          <w:kern w:val="24"/>
          <w:szCs w:val="18"/>
        </w:rPr>
        <w:t>).</w:t>
      </w:r>
    </w:p>
    <w:p w14:paraId="465FC2E0" w14:textId="77777777" w:rsidR="001050E9" w:rsidRPr="001050E9" w:rsidRDefault="001050E9" w:rsidP="005B1A61">
      <w:pPr>
        <w:pStyle w:val="Lijstalinea"/>
        <w:numPr>
          <w:ilvl w:val="0"/>
          <w:numId w:val="0"/>
        </w:numPr>
        <w:ind w:left="851" w:hanging="425"/>
        <w:rPr>
          <w:rFonts w:eastAsiaTheme="minorEastAsia" w:cstheme="minorBidi"/>
          <w:color w:val="000000" w:themeColor="text1"/>
          <w:kern w:val="24"/>
          <w:szCs w:val="18"/>
        </w:rPr>
      </w:pPr>
    </w:p>
    <w:p w14:paraId="33589937" w14:textId="1751444E" w:rsidR="002B4A8C" w:rsidRDefault="00C07335" w:rsidP="005B1A61">
      <w:pPr>
        <w:pStyle w:val="Lijstalinea"/>
        <w:numPr>
          <w:ilvl w:val="0"/>
          <w:numId w:val="34"/>
        </w:numPr>
        <w:tabs>
          <w:tab w:val="clear" w:pos="284"/>
          <w:tab w:val="clear" w:pos="720"/>
        </w:tabs>
        <w:spacing w:line="216" w:lineRule="auto"/>
        <w:ind w:left="851" w:hanging="425"/>
        <w:contextualSpacing/>
        <w:rPr>
          <w:rFonts w:eastAsiaTheme="minorEastAsia" w:cstheme="minorBidi"/>
          <w:color w:val="000000" w:themeColor="text1"/>
          <w:kern w:val="24"/>
          <w:szCs w:val="18"/>
        </w:rPr>
      </w:pPr>
      <w:r w:rsidRPr="001050E9">
        <w:rPr>
          <w:rFonts w:eastAsiaTheme="minorEastAsia" w:cstheme="minorBidi"/>
          <w:color w:val="000000" w:themeColor="text1"/>
          <w:kern w:val="24"/>
          <w:szCs w:val="18"/>
        </w:rPr>
        <w:t xml:space="preserve">Beschrijf welke gegevens minimaal middels de IDM-koppeling gerepliceerd dient te worden. Is het mogelijk om dit na afloop van de actie (pull print, scannen, etc.) op het </w:t>
      </w:r>
      <w:r w:rsidR="005600C6">
        <w:rPr>
          <w:rFonts w:eastAsiaTheme="minorEastAsia" w:cstheme="minorBidi"/>
          <w:color w:val="000000" w:themeColor="text1"/>
          <w:kern w:val="24"/>
          <w:szCs w:val="18"/>
        </w:rPr>
        <w:t>PSM Platform</w:t>
      </w:r>
      <w:r w:rsidRPr="001050E9">
        <w:rPr>
          <w:rFonts w:eastAsiaTheme="minorEastAsia" w:cstheme="minorBidi"/>
          <w:color w:val="000000" w:themeColor="text1"/>
          <w:kern w:val="24"/>
          <w:szCs w:val="18"/>
        </w:rPr>
        <w:t xml:space="preserve"> te anonimiseren?</w:t>
      </w:r>
    </w:p>
    <w:p w14:paraId="6A9E1567" w14:textId="77777777" w:rsidR="002B4A8C" w:rsidRPr="002B4A8C" w:rsidRDefault="002B4A8C" w:rsidP="005B1A61">
      <w:pPr>
        <w:pStyle w:val="Lijstalinea"/>
        <w:numPr>
          <w:ilvl w:val="0"/>
          <w:numId w:val="0"/>
        </w:numPr>
        <w:ind w:left="851" w:hanging="425"/>
        <w:rPr>
          <w:rFonts w:eastAsiaTheme="minorEastAsia" w:cstheme="minorBidi"/>
          <w:color w:val="000000" w:themeColor="text1"/>
          <w:kern w:val="24"/>
          <w:szCs w:val="18"/>
        </w:rPr>
      </w:pPr>
    </w:p>
    <w:p w14:paraId="57422FD2" w14:textId="1887F898" w:rsidR="00C07335" w:rsidRPr="002B4A8C" w:rsidRDefault="00C07335" w:rsidP="005B1A61">
      <w:pPr>
        <w:pStyle w:val="Lijstalinea"/>
        <w:numPr>
          <w:ilvl w:val="0"/>
          <w:numId w:val="34"/>
        </w:numPr>
        <w:tabs>
          <w:tab w:val="clear" w:pos="284"/>
          <w:tab w:val="clear" w:pos="720"/>
        </w:tabs>
        <w:spacing w:line="216" w:lineRule="auto"/>
        <w:ind w:left="851" w:hanging="425"/>
        <w:contextualSpacing/>
        <w:rPr>
          <w:rFonts w:eastAsiaTheme="minorEastAsia" w:cstheme="minorBidi"/>
          <w:color w:val="000000" w:themeColor="text1"/>
          <w:kern w:val="24"/>
          <w:szCs w:val="18"/>
        </w:rPr>
      </w:pPr>
      <w:r w:rsidRPr="002B4A8C">
        <w:rPr>
          <w:rFonts w:eastAsiaTheme="minorEastAsia" w:cstheme="minorBidi"/>
          <w:color w:val="000000" w:themeColor="text1"/>
          <w:kern w:val="24"/>
          <w:szCs w:val="18"/>
        </w:rPr>
        <w:t>Beschrijf hoe u omgaat met vertrouwelijkheid van de identiteitsgegevens.</w:t>
      </w:r>
    </w:p>
    <w:p w14:paraId="2DE3A840" w14:textId="0C7F49C0" w:rsidR="002B4A8C" w:rsidRPr="002B4A8C" w:rsidRDefault="00C07335" w:rsidP="005B1A61">
      <w:pPr>
        <w:pStyle w:val="Lijstalinea"/>
        <w:numPr>
          <w:ilvl w:val="0"/>
          <w:numId w:val="34"/>
        </w:numPr>
        <w:tabs>
          <w:tab w:val="clear" w:pos="284"/>
          <w:tab w:val="clear" w:pos="720"/>
        </w:tabs>
        <w:spacing w:before="200" w:line="216" w:lineRule="auto"/>
        <w:ind w:left="851" w:hanging="425"/>
        <w:rPr>
          <w:szCs w:val="18"/>
        </w:rPr>
      </w:pPr>
      <w:r w:rsidRPr="002B4A8C">
        <w:rPr>
          <w:rFonts w:eastAsiaTheme="minorEastAsia" w:cstheme="minorBidi"/>
          <w:color w:val="000000" w:themeColor="text1"/>
          <w:kern w:val="24"/>
          <w:szCs w:val="18"/>
        </w:rPr>
        <w:t>Beschrijf alternatieven als een gebruiker niet beschikt over een authenticatiemiddel</w:t>
      </w:r>
      <w:r w:rsidR="005A03B8">
        <w:rPr>
          <w:rFonts w:eastAsiaTheme="minorEastAsia" w:cstheme="minorBidi"/>
          <w:color w:val="000000" w:themeColor="text1"/>
          <w:kern w:val="24"/>
          <w:szCs w:val="18"/>
        </w:rPr>
        <w:t>.</w:t>
      </w:r>
    </w:p>
    <w:p w14:paraId="7ABC5D51" w14:textId="467A25C3" w:rsidR="00AC4DC5" w:rsidRPr="005B1A61" w:rsidRDefault="00C07335" w:rsidP="005B1A61">
      <w:pPr>
        <w:pStyle w:val="Lijstalinea"/>
        <w:numPr>
          <w:ilvl w:val="0"/>
          <w:numId w:val="34"/>
        </w:numPr>
        <w:tabs>
          <w:tab w:val="clear" w:pos="284"/>
          <w:tab w:val="clear" w:pos="720"/>
        </w:tabs>
        <w:spacing w:before="100" w:beforeAutospacing="1" w:after="100" w:afterAutospacing="1" w:line="240" w:lineRule="auto"/>
        <w:ind w:left="851" w:hanging="425"/>
        <w:rPr>
          <w:szCs w:val="18"/>
        </w:rPr>
      </w:pPr>
      <w:r w:rsidRPr="002B4A8C">
        <w:rPr>
          <w:rFonts w:eastAsiaTheme="minorEastAsia" w:cstheme="minorBidi"/>
          <w:color w:val="000000" w:themeColor="text1"/>
          <w:kern w:val="24"/>
          <w:szCs w:val="18"/>
        </w:rPr>
        <w:t>Beschrijf hoe de validatie plaatsvindt van een authenticatiemethode.</w:t>
      </w:r>
    </w:p>
    <w:p w14:paraId="12514BCA" w14:textId="6200CBA2" w:rsidR="00AC4DC5" w:rsidRPr="00CB18BA" w:rsidRDefault="00AC4DC5" w:rsidP="00AA1436">
      <w:pPr>
        <w:pStyle w:val="Lijstalinea"/>
        <w:numPr>
          <w:ilvl w:val="2"/>
          <w:numId w:val="18"/>
        </w:numPr>
        <w:tabs>
          <w:tab w:val="clear" w:pos="284"/>
        </w:tabs>
        <w:ind w:left="284" w:hanging="284"/>
        <w:rPr>
          <w:b/>
          <w:bCs/>
          <w:i/>
          <w:iCs/>
        </w:rPr>
      </w:pPr>
      <w:r w:rsidRPr="00CB18BA">
        <w:rPr>
          <w:b/>
          <w:bCs/>
          <w:i/>
          <w:iCs/>
        </w:rPr>
        <w:t>Vragen Pull Print, zie ook Arch</w:t>
      </w:r>
      <w:r w:rsidR="009142AC">
        <w:rPr>
          <w:b/>
          <w:bCs/>
          <w:i/>
          <w:iCs/>
        </w:rPr>
        <w:t>i</w:t>
      </w:r>
      <w:r w:rsidRPr="00CB18BA">
        <w:rPr>
          <w:b/>
          <w:bCs/>
          <w:i/>
          <w:iCs/>
        </w:rPr>
        <w:t xml:space="preserve">tectuurplaat </w:t>
      </w:r>
      <w:r w:rsidR="009142AC">
        <w:rPr>
          <w:b/>
          <w:bCs/>
          <w:i/>
          <w:iCs/>
        </w:rPr>
        <w:t>4 en 5</w:t>
      </w:r>
      <w:r w:rsidRPr="00CB18BA">
        <w:rPr>
          <w:b/>
          <w:bCs/>
          <w:i/>
          <w:iCs/>
        </w:rPr>
        <w:t xml:space="preserve"> in Bijlage B</w:t>
      </w:r>
      <w:r w:rsidRPr="00CB18BA">
        <w:rPr>
          <w:b/>
          <w:bCs/>
        </w:rPr>
        <w:t>:</w:t>
      </w:r>
    </w:p>
    <w:p w14:paraId="37D21878" w14:textId="1B0D0020" w:rsidR="002B4A8C" w:rsidRPr="002B4A8C" w:rsidRDefault="00C07335" w:rsidP="005B1A61">
      <w:pPr>
        <w:pStyle w:val="Lijstalinea"/>
        <w:numPr>
          <w:ilvl w:val="0"/>
          <w:numId w:val="34"/>
        </w:numPr>
        <w:tabs>
          <w:tab w:val="clear" w:pos="284"/>
          <w:tab w:val="clear" w:pos="720"/>
        </w:tabs>
        <w:spacing w:before="200" w:line="216" w:lineRule="auto"/>
        <w:ind w:left="851" w:hanging="425"/>
        <w:rPr>
          <w:szCs w:val="18"/>
        </w:rPr>
      </w:pPr>
      <w:r w:rsidRPr="002B4A8C">
        <w:rPr>
          <w:rFonts w:eastAsiaTheme="minorEastAsia" w:cstheme="minorBidi"/>
          <w:color w:val="000000" w:themeColor="text1"/>
          <w:kern w:val="24"/>
          <w:szCs w:val="18"/>
        </w:rPr>
        <w:t xml:space="preserve">Beschrijf of de problematiek van de sAMAccountName en niet unieke NETBIOS naam ook van toepassing is op het </w:t>
      </w:r>
      <w:r w:rsidR="005600C6">
        <w:rPr>
          <w:rFonts w:eastAsiaTheme="minorEastAsia" w:cstheme="minorBidi"/>
          <w:color w:val="000000" w:themeColor="text1"/>
          <w:kern w:val="24"/>
          <w:szCs w:val="18"/>
        </w:rPr>
        <w:t>PSM Platform</w:t>
      </w:r>
      <w:r w:rsidRPr="002B4A8C">
        <w:rPr>
          <w:rFonts w:eastAsiaTheme="minorEastAsia" w:cstheme="minorBidi"/>
          <w:color w:val="000000" w:themeColor="text1"/>
          <w:kern w:val="24"/>
          <w:szCs w:val="18"/>
        </w:rPr>
        <w:t>? Zie voor de toelichting slide 24 Ervaringen huidige platform IDM problematiek</w:t>
      </w:r>
      <w:r w:rsidR="005B2B16">
        <w:rPr>
          <w:rFonts w:eastAsiaTheme="minorEastAsia" w:cstheme="minorBidi"/>
          <w:color w:val="000000" w:themeColor="text1"/>
          <w:kern w:val="24"/>
          <w:szCs w:val="18"/>
        </w:rPr>
        <w:t>.</w:t>
      </w:r>
    </w:p>
    <w:p w14:paraId="727FCC45" w14:textId="77777777" w:rsidR="002B4A8C" w:rsidRPr="002B4A8C" w:rsidRDefault="00C07335" w:rsidP="005B1A61">
      <w:pPr>
        <w:pStyle w:val="Lijstalinea"/>
        <w:numPr>
          <w:ilvl w:val="0"/>
          <w:numId w:val="34"/>
        </w:numPr>
        <w:tabs>
          <w:tab w:val="clear" w:pos="284"/>
          <w:tab w:val="clear" w:pos="720"/>
        </w:tabs>
        <w:spacing w:before="200" w:line="216" w:lineRule="auto"/>
        <w:ind w:left="851" w:hanging="425"/>
        <w:rPr>
          <w:szCs w:val="18"/>
        </w:rPr>
      </w:pPr>
      <w:r w:rsidRPr="002B4A8C">
        <w:rPr>
          <w:rFonts w:eastAsiaTheme="minorEastAsia" w:cstheme="minorBidi"/>
          <w:color w:val="000000" w:themeColor="text1"/>
          <w:kern w:val="24"/>
          <w:szCs w:val="18"/>
        </w:rPr>
        <w:t>Beschrijf of de opdrachtnemer in de printjobs kan kijken en eventuele privacy gevoelige informatie kan bemachtigen.</w:t>
      </w:r>
    </w:p>
    <w:p w14:paraId="448055DC" w14:textId="77777777" w:rsidR="002B4A8C" w:rsidRPr="002B4A8C" w:rsidRDefault="00C07335" w:rsidP="005B1A61">
      <w:pPr>
        <w:pStyle w:val="Lijstalinea"/>
        <w:numPr>
          <w:ilvl w:val="0"/>
          <w:numId w:val="34"/>
        </w:numPr>
        <w:tabs>
          <w:tab w:val="clear" w:pos="284"/>
          <w:tab w:val="clear" w:pos="720"/>
        </w:tabs>
        <w:spacing w:before="200" w:line="216" w:lineRule="auto"/>
        <w:ind w:left="851" w:hanging="425"/>
        <w:rPr>
          <w:szCs w:val="18"/>
        </w:rPr>
      </w:pPr>
      <w:r w:rsidRPr="002B4A8C">
        <w:rPr>
          <w:rFonts w:eastAsiaTheme="minorEastAsia" w:cstheme="minorBidi"/>
          <w:color w:val="000000" w:themeColor="text1"/>
          <w:kern w:val="24"/>
          <w:szCs w:val="18"/>
        </w:rPr>
        <w:t>Beschrijf op welke wijze de printopdrachten worden versleuteld.  Wordt het Internet Printing Protocol met Secure Socket Layer (SSL) (IPPS) ondersteund?</w:t>
      </w:r>
    </w:p>
    <w:p w14:paraId="4E5FBCD0" w14:textId="6297164B" w:rsidR="002B4A8C" w:rsidRPr="002B4A8C" w:rsidRDefault="00C07335" w:rsidP="005B1A61">
      <w:pPr>
        <w:pStyle w:val="Lijstalinea"/>
        <w:numPr>
          <w:ilvl w:val="0"/>
          <w:numId w:val="34"/>
        </w:numPr>
        <w:tabs>
          <w:tab w:val="clear" w:pos="284"/>
          <w:tab w:val="clear" w:pos="720"/>
        </w:tabs>
        <w:spacing w:before="200" w:line="216" w:lineRule="auto"/>
        <w:ind w:left="851" w:hanging="425"/>
        <w:rPr>
          <w:szCs w:val="18"/>
        </w:rPr>
      </w:pPr>
      <w:r w:rsidRPr="002B4A8C">
        <w:rPr>
          <w:rFonts w:eastAsiaTheme="minorEastAsia" w:cstheme="minorBidi"/>
          <w:color w:val="000000" w:themeColor="text1"/>
          <w:kern w:val="24"/>
          <w:szCs w:val="18"/>
        </w:rPr>
        <w:t xml:space="preserve">Beschrijf of het </w:t>
      </w:r>
      <w:r w:rsidR="005600C6">
        <w:rPr>
          <w:rFonts w:eastAsiaTheme="minorEastAsia" w:cstheme="minorBidi"/>
          <w:color w:val="000000" w:themeColor="text1"/>
          <w:kern w:val="24"/>
          <w:szCs w:val="18"/>
        </w:rPr>
        <w:t>PSM Platform</w:t>
      </w:r>
      <w:r w:rsidRPr="002B4A8C">
        <w:rPr>
          <w:rFonts w:eastAsiaTheme="minorEastAsia" w:cstheme="minorBidi"/>
          <w:color w:val="000000" w:themeColor="text1"/>
          <w:kern w:val="24"/>
          <w:szCs w:val="18"/>
        </w:rPr>
        <w:t xml:space="preserve"> om kan gaan met Data Loss Prevention (DLP). Zo ja, beschrijf dan ook of een DLP per deelnemer gekoppeld kan worden.</w:t>
      </w:r>
    </w:p>
    <w:p w14:paraId="3BA10365" w14:textId="77777777" w:rsidR="00E61843" w:rsidRPr="00E61843" w:rsidRDefault="00C07335" w:rsidP="00E61843">
      <w:pPr>
        <w:pStyle w:val="Lijstalinea"/>
        <w:numPr>
          <w:ilvl w:val="0"/>
          <w:numId w:val="34"/>
        </w:numPr>
        <w:tabs>
          <w:tab w:val="clear" w:pos="284"/>
          <w:tab w:val="clear" w:pos="720"/>
        </w:tabs>
        <w:spacing w:before="200" w:line="216" w:lineRule="auto"/>
        <w:ind w:left="851" w:hanging="425"/>
        <w:rPr>
          <w:szCs w:val="18"/>
        </w:rPr>
      </w:pPr>
      <w:r w:rsidRPr="002B4A8C">
        <w:rPr>
          <w:rFonts w:eastAsiaTheme="minorEastAsia" w:cstheme="minorBidi"/>
          <w:color w:val="000000" w:themeColor="text1"/>
          <w:kern w:val="24"/>
          <w:szCs w:val="18"/>
        </w:rPr>
        <w:t xml:space="preserve">Beschrijf waar de printopdracht opgeslagen worden. </w:t>
      </w:r>
    </w:p>
    <w:p w14:paraId="2D8CC4FD" w14:textId="0E372E77" w:rsidR="00781A3E" w:rsidRDefault="00E61843" w:rsidP="00E61843">
      <w:pPr>
        <w:pStyle w:val="Lijstalinea"/>
        <w:numPr>
          <w:ilvl w:val="0"/>
          <w:numId w:val="34"/>
        </w:numPr>
        <w:tabs>
          <w:tab w:val="clear" w:pos="284"/>
          <w:tab w:val="clear" w:pos="720"/>
        </w:tabs>
        <w:spacing w:before="200" w:line="216" w:lineRule="auto"/>
        <w:ind w:left="851" w:hanging="425"/>
        <w:rPr>
          <w:szCs w:val="18"/>
        </w:rPr>
      </w:pPr>
      <w:r w:rsidRPr="00E61843">
        <w:rPr>
          <w:szCs w:val="18"/>
        </w:rPr>
        <w:t xml:space="preserve">Beschrijf hoe het </w:t>
      </w:r>
      <w:r w:rsidR="005600C6">
        <w:rPr>
          <w:szCs w:val="18"/>
        </w:rPr>
        <w:t>PSM Platform</w:t>
      </w:r>
      <w:r w:rsidRPr="00E61843">
        <w:rPr>
          <w:szCs w:val="18"/>
        </w:rPr>
        <w:t xml:space="preserve"> volgens uw expertise gekoppeld kan worden met werkplekken beheert vanuit de diverse ICT Dienstverleners\deelnemers specifieke MS InTune (M365) </w:t>
      </w:r>
      <w:r w:rsidR="002176D7">
        <w:rPr>
          <w:szCs w:val="18"/>
        </w:rPr>
        <w:t xml:space="preserve">of Workspace One </w:t>
      </w:r>
      <w:r w:rsidRPr="00E61843">
        <w:rPr>
          <w:szCs w:val="18"/>
        </w:rPr>
        <w:t xml:space="preserve">omgevingen. </w:t>
      </w:r>
    </w:p>
    <w:p w14:paraId="41048AF2" w14:textId="04B4F7A2" w:rsidR="00E61843" w:rsidRPr="00E61843" w:rsidRDefault="00E61843" w:rsidP="00781A3E">
      <w:pPr>
        <w:pStyle w:val="Lijstalinea"/>
        <w:numPr>
          <w:ilvl w:val="0"/>
          <w:numId w:val="0"/>
        </w:numPr>
        <w:tabs>
          <w:tab w:val="clear" w:pos="284"/>
        </w:tabs>
        <w:spacing w:before="200" w:line="216" w:lineRule="auto"/>
        <w:ind w:left="851"/>
        <w:rPr>
          <w:szCs w:val="18"/>
        </w:rPr>
      </w:pPr>
      <w:r w:rsidRPr="00E61843">
        <w:rPr>
          <w:szCs w:val="18"/>
        </w:rPr>
        <w:t>Werk dit uit voor de volgende use cases:</w:t>
      </w:r>
    </w:p>
    <w:p w14:paraId="07B2E18A" w14:textId="26F24F54" w:rsidR="00781A3E" w:rsidRDefault="00E61843" w:rsidP="00781A3E">
      <w:pPr>
        <w:pStyle w:val="Lijstalinea"/>
        <w:numPr>
          <w:ilvl w:val="0"/>
          <w:numId w:val="37"/>
        </w:numPr>
        <w:tabs>
          <w:tab w:val="clear" w:pos="284"/>
        </w:tabs>
        <w:spacing w:line="240" w:lineRule="auto"/>
        <w:ind w:left="1134" w:hanging="283"/>
        <w:rPr>
          <w:szCs w:val="18"/>
        </w:rPr>
      </w:pPr>
      <w:r w:rsidRPr="00781A3E">
        <w:rPr>
          <w:szCs w:val="18"/>
        </w:rPr>
        <w:t xml:space="preserve">Het </w:t>
      </w:r>
      <w:r w:rsidR="005600C6">
        <w:rPr>
          <w:szCs w:val="18"/>
        </w:rPr>
        <w:t>PSM Platform</w:t>
      </w:r>
      <w:r w:rsidRPr="00781A3E">
        <w:rPr>
          <w:szCs w:val="18"/>
        </w:rPr>
        <w:t xml:space="preserve"> gebruik kan maken van de M365 </w:t>
      </w:r>
      <w:r w:rsidR="002176D7">
        <w:rPr>
          <w:szCs w:val="18"/>
        </w:rPr>
        <w:t xml:space="preserve">of Workspace One </w:t>
      </w:r>
      <w:r w:rsidRPr="00781A3E">
        <w:rPr>
          <w:szCs w:val="18"/>
        </w:rPr>
        <w:t>(van de ICT Deelnemers\deelnemers) functionaliteiten (Windows printerdriver, printer-door-geef-queue , Universal Print queue, Universal Print connector, etc.)</w:t>
      </w:r>
      <w:r w:rsidR="00781A3E">
        <w:rPr>
          <w:szCs w:val="18"/>
        </w:rPr>
        <w:t>.</w:t>
      </w:r>
    </w:p>
    <w:p w14:paraId="333B7B86" w14:textId="62BBBC3D" w:rsidR="00E61843" w:rsidRPr="00781A3E" w:rsidRDefault="00E61843" w:rsidP="00781A3E">
      <w:pPr>
        <w:pStyle w:val="Lijstalinea"/>
        <w:numPr>
          <w:ilvl w:val="0"/>
          <w:numId w:val="37"/>
        </w:numPr>
        <w:tabs>
          <w:tab w:val="clear" w:pos="284"/>
        </w:tabs>
        <w:spacing w:line="240" w:lineRule="auto"/>
        <w:ind w:left="1134" w:hanging="283"/>
        <w:rPr>
          <w:szCs w:val="18"/>
        </w:rPr>
      </w:pPr>
      <w:r w:rsidRPr="00781A3E">
        <w:rPr>
          <w:szCs w:val="18"/>
        </w:rPr>
        <w:t xml:space="preserve">Het </w:t>
      </w:r>
      <w:r w:rsidR="005600C6">
        <w:rPr>
          <w:szCs w:val="18"/>
        </w:rPr>
        <w:t>PSM Platform</w:t>
      </w:r>
      <w:r w:rsidRPr="00781A3E">
        <w:rPr>
          <w:szCs w:val="18"/>
        </w:rPr>
        <w:t xml:space="preserve"> een eigen oplossing heeft.</w:t>
      </w:r>
    </w:p>
    <w:p w14:paraId="6AE803A7" w14:textId="2935A7B0" w:rsidR="00C07335" w:rsidRPr="002B4A8C" w:rsidRDefault="00C07335" w:rsidP="005B1A61">
      <w:pPr>
        <w:pStyle w:val="Lijstalinea"/>
        <w:numPr>
          <w:ilvl w:val="0"/>
          <w:numId w:val="34"/>
        </w:numPr>
        <w:tabs>
          <w:tab w:val="clear" w:pos="284"/>
          <w:tab w:val="clear" w:pos="720"/>
        </w:tabs>
        <w:spacing w:before="200" w:line="216" w:lineRule="auto"/>
        <w:ind w:left="851" w:hanging="425"/>
        <w:rPr>
          <w:szCs w:val="18"/>
        </w:rPr>
      </w:pPr>
      <w:r w:rsidRPr="002B4A8C">
        <w:rPr>
          <w:rFonts w:eastAsiaTheme="minorEastAsia" w:cstheme="minorBidi"/>
          <w:color w:val="000000" w:themeColor="text1"/>
          <w:kern w:val="24"/>
          <w:szCs w:val="18"/>
        </w:rPr>
        <w:t>Beschrijf de best practices voor de configuratie van de printerqueue op de werkplek. De gebruiker is momenteel gewend om één printerqueue op zijn werkplek te hebben. Houd rekening met verschillende merken MFP’s.</w:t>
      </w:r>
    </w:p>
    <w:p w14:paraId="6EE833CE" w14:textId="77777777" w:rsidR="002B4A8C" w:rsidRPr="002B4A8C" w:rsidRDefault="002B4A8C" w:rsidP="005B1A61">
      <w:pPr>
        <w:spacing w:line="216" w:lineRule="auto"/>
        <w:ind w:left="851" w:hanging="425"/>
        <w:contextualSpacing/>
        <w:rPr>
          <w:szCs w:val="18"/>
        </w:rPr>
      </w:pPr>
    </w:p>
    <w:p w14:paraId="61E11002" w14:textId="18E81410" w:rsidR="00C07335" w:rsidRPr="002B4A8C" w:rsidRDefault="00C07335" w:rsidP="005B1A61">
      <w:pPr>
        <w:numPr>
          <w:ilvl w:val="0"/>
          <w:numId w:val="34"/>
        </w:numPr>
        <w:tabs>
          <w:tab w:val="clear" w:pos="720"/>
        </w:tabs>
        <w:spacing w:line="216" w:lineRule="auto"/>
        <w:ind w:left="851" w:hanging="425"/>
        <w:contextualSpacing/>
        <w:rPr>
          <w:szCs w:val="18"/>
        </w:rPr>
      </w:pPr>
      <w:r w:rsidRPr="00C07335">
        <w:rPr>
          <w:rFonts w:eastAsiaTheme="minorEastAsia" w:cstheme="minorBidi"/>
          <w:color w:val="000000" w:themeColor="text1"/>
          <w:kern w:val="24"/>
          <w:szCs w:val="18"/>
        </w:rPr>
        <w:t xml:space="preserve">Beschrijf hoe uw oplossing integreert in het operating system/applicatie op de werkplek. Kan een gebruiker vanuit een applicatie op ‘Afdrukken’ drukken en wordt deze dan verwerkt door het </w:t>
      </w:r>
      <w:r w:rsidR="005600C6">
        <w:rPr>
          <w:rFonts w:eastAsiaTheme="minorEastAsia" w:cstheme="minorBidi"/>
          <w:color w:val="000000" w:themeColor="text1"/>
          <w:kern w:val="24"/>
          <w:szCs w:val="18"/>
        </w:rPr>
        <w:t>PSM Platform</w:t>
      </w:r>
      <w:r w:rsidRPr="00C07335">
        <w:rPr>
          <w:rFonts w:eastAsiaTheme="minorEastAsia" w:cstheme="minorBidi"/>
          <w:color w:val="000000" w:themeColor="text1"/>
          <w:kern w:val="24"/>
          <w:szCs w:val="18"/>
        </w:rPr>
        <w:t xml:space="preserve">? </w:t>
      </w:r>
    </w:p>
    <w:p w14:paraId="2C2D58FF" w14:textId="77777777" w:rsidR="00C07335" w:rsidRPr="002B4A8C" w:rsidRDefault="00C07335" w:rsidP="005B1A61">
      <w:pPr>
        <w:pStyle w:val="Lijstalinea"/>
        <w:numPr>
          <w:ilvl w:val="0"/>
          <w:numId w:val="0"/>
        </w:numPr>
        <w:ind w:left="851" w:hanging="425"/>
        <w:rPr>
          <w:szCs w:val="18"/>
        </w:rPr>
      </w:pPr>
    </w:p>
    <w:p w14:paraId="122FFDC3" w14:textId="000EBCFF" w:rsidR="00C07335" w:rsidRPr="00CB18BA" w:rsidRDefault="00C07335" w:rsidP="005B1A61">
      <w:pPr>
        <w:numPr>
          <w:ilvl w:val="0"/>
          <w:numId w:val="34"/>
        </w:numPr>
        <w:tabs>
          <w:tab w:val="clear" w:pos="720"/>
        </w:tabs>
        <w:spacing w:line="216" w:lineRule="auto"/>
        <w:ind w:left="851" w:hanging="425"/>
        <w:contextualSpacing/>
        <w:rPr>
          <w:szCs w:val="18"/>
        </w:rPr>
      </w:pPr>
      <w:r w:rsidRPr="00C07335">
        <w:rPr>
          <w:rFonts w:eastAsiaTheme="minorEastAsia" w:cstheme="minorBidi"/>
          <w:color w:val="000000" w:themeColor="text1"/>
          <w:kern w:val="24"/>
          <w:szCs w:val="18"/>
        </w:rPr>
        <w:t xml:space="preserve">Beschrijf of de gebruiker in de printerqueue namen van bestanden ziet van andere gebruikers. Indien dit zo is, beschrijf dan of de bestandnaam geanonimiseerd kan worden. Uitgangspunt is dat alleen de gebruiker de naam van de printopdracht moet kunnen zien. Hoe borgt u dat op het </w:t>
      </w:r>
      <w:r w:rsidR="005600C6">
        <w:rPr>
          <w:rFonts w:eastAsiaTheme="minorEastAsia" w:cstheme="minorBidi"/>
          <w:color w:val="000000" w:themeColor="text1"/>
          <w:kern w:val="24"/>
          <w:szCs w:val="18"/>
        </w:rPr>
        <w:t>PSM Platform</w:t>
      </w:r>
      <w:r w:rsidRPr="00C07335">
        <w:rPr>
          <w:rFonts w:eastAsiaTheme="minorEastAsia" w:cstheme="minorBidi"/>
          <w:color w:val="000000" w:themeColor="text1"/>
          <w:kern w:val="24"/>
          <w:szCs w:val="18"/>
        </w:rPr>
        <w:t xml:space="preserve"> en haar logging de naam van de printopdracht niet zichtbaar is</w:t>
      </w:r>
      <w:r w:rsidRPr="00C07335">
        <w:rPr>
          <w:rFonts w:eastAsiaTheme="minorEastAsia" w:cstheme="minorBidi"/>
          <w:kern w:val="24"/>
          <w:szCs w:val="18"/>
        </w:rPr>
        <w:t>?</w:t>
      </w:r>
    </w:p>
    <w:p w14:paraId="096D6823" w14:textId="77777777" w:rsidR="00CB18BA" w:rsidRDefault="00CB18BA" w:rsidP="00CB18BA">
      <w:pPr>
        <w:pStyle w:val="Lijstalinea"/>
        <w:numPr>
          <w:ilvl w:val="0"/>
          <w:numId w:val="0"/>
        </w:numPr>
        <w:ind w:left="360"/>
        <w:rPr>
          <w:szCs w:val="18"/>
        </w:rPr>
      </w:pPr>
    </w:p>
    <w:p w14:paraId="3D68AFF5" w14:textId="61C13CB6" w:rsidR="00CB18BA" w:rsidRDefault="00CB18BA" w:rsidP="00AA1436">
      <w:pPr>
        <w:pStyle w:val="Lijstalinea"/>
        <w:numPr>
          <w:ilvl w:val="2"/>
          <w:numId w:val="18"/>
        </w:numPr>
        <w:tabs>
          <w:tab w:val="clear" w:pos="284"/>
        </w:tabs>
        <w:ind w:left="284" w:hanging="284"/>
      </w:pPr>
      <w:r w:rsidRPr="00CB18BA">
        <w:rPr>
          <w:b/>
          <w:bCs/>
          <w:i/>
          <w:iCs/>
        </w:rPr>
        <w:lastRenderedPageBreak/>
        <w:t xml:space="preserve">Vragen Printer koppelvlak, zie ook </w:t>
      </w:r>
      <w:r>
        <w:rPr>
          <w:b/>
          <w:bCs/>
          <w:i/>
          <w:iCs/>
        </w:rPr>
        <w:t>Arch</w:t>
      </w:r>
      <w:r w:rsidR="009142AC">
        <w:rPr>
          <w:b/>
          <w:bCs/>
          <w:i/>
          <w:iCs/>
        </w:rPr>
        <w:t>i</w:t>
      </w:r>
      <w:r>
        <w:rPr>
          <w:b/>
          <w:bCs/>
          <w:i/>
          <w:iCs/>
        </w:rPr>
        <w:t xml:space="preserve">tectuurplaat </w:t>
      </w:r>
      <w:r w:rsidR="009142AC">
        <w:rPr>
          <w:b/>
          <w:bCs/>
          <w:i/>
          <w:iCs/>
        </w:rPr>
        <w:t>6 en 7 i</w:t>
      </w:r>
      <w:r w:rsidRPr="00CB18BA">
        <w:rPr>
          <w:b/>
          <w:bCs/>
          <w:i/>
          <w:iCs/>
        </w:rPr>
        <w:t>n Bijlage B</w:t>
      </w:r>
      <w:r w:rsidRPr="00CB18BA">
        <w:rPr>
          <w:b/>
          <w:bCs/>
        </w:rPr>
        <w:t>:</w:t>
      </w:r>
    </w:p>
    <w:p w14:paraId="69EE8BC3" w14:textId="77777777" w:rsidR="002B4A8C" w:rsidRDefault="002B4A8C" w:rsidP="002B4A8C">
      <w:pPr>
        <w:pStyle w:val="Lijstalinea"/>
        <w:numPr>
          <w:ilvl w:val="0"/>
          <w:numId w:val="0"/>
        </w:numPr>
        <w:ind w:left="360"/>
        <w:rPr>
          <w:szCs w:val="18"/>
        </w:rPr>
      </w:pPr>
    </w:p>
    <w:p w14:paraId="791F2336" w14:textId="57AD6119" w:rsidR="00B113BD" w:rsidRDefault="00C07335" w:rsidP="00B113BD">
      <w:pPr>
        <w:numPr>
          <w:ilvl w:val="0"/>
          <w:numId w:val="34"/>
        </w:numPr>
        <w:tabs>
          <w:tab w:val="clear" w:pos="720"/>
        </w:tabs>
        <w:spacing w:line="240" w:lineRule="auto"/>
        <w:ind w:left="851" w:hanging="425"/>
        <w:rPr>
          <w:szCs w:val="18"/>
        </w:rPr>
      </w:pPr>
      <w:r w:rsidRPr="00C07335">
        <w:rPr>
          <w:szCs w:val="18"/>
        </w:rPr>
        <w:t xml:space="preserve">Beschrijf hoe de printers in de diverse kantoren gekoppeld gaan worden met het </w:t>
      </w:r>
      <w:r w:rsidR="005600C6">
        <w:rPr>
          <w:szCs w:val="18"/>
        </w:rPr>
        <w:t>PSM Platform</w:t>
      </w:r>
      <w:r w:rsidRPr="00C07335">
        <w:rPr>
          <w:szCs w:val="18"/>
        </w:rPr>
        <w:t xml:space="preserve"> middels een tekening. Houd ook rekening met het netwerkverkeer dat vanuit de kantoren loopt via de diverse datacenters van de overheid (ICT Dienstverleners\deelnemers) of wellicht na de separate aanbesteding van de printers (MFP) rechtstreeks naar het </w:t>
      </w:r>
      <w:r w:rsidR="005600C6">
        <w:rPr>
          <w:szCs w:val="18"/>
        </w:rPr>
        <w:t>PSM Platform</w:t>
      </w:r>
      <w:r w:rsidRPr="00C07335">
        <w:rPr>
          <w:szCs w:val="18"/>
        </w:rPr>
        <w:t xml:space="preserve">. </w:t>
      </w:r>
    </w:p>
    <w:p w14:paraId="34F9D6E7" w14:textId="65D00A11" w:rsidR="002B4A8C" w:rsidRDefault="00C07335" w:rsidP="00B113BD">
      <w:pPr>
        <w:spacing w:line="240" w:lineRule="auto"/>
        <w:ind w:left="851"/>
        <w:rPr>
          <w:szCs w:val="18"/>
        </w:rPr>
      </w:pPr>
      <w:r w:rsidRPr="00C07335">
        <w:rPr>
          <w:szCs w:val="18"/>
        </w:rPr>
        <w:t>Neem hierin mee:</w:t>
      </w:r>
      <w:r w:rsidRPr="00C07335">
        <w:rPr>
          <w:szCs w:val="18"/>
        </w:rPr>
        <w:br/>
        <w:t xml:space="preserve">- </w:t>
      </w:r>
      <w:r w:rsidR="005B2B16">
        <w:rPr>
          <w:szCs w:val="18"/>
        </w:rPr>
        <w:t>V</w:t>
      </w:r>
      <w:r w:rsidRPr="00C07335">
        <w:rPr>
          <w:szCs w:val="18"/>
        </w:rPr>
        <w:t xml:space="preserve">ia een </w:t>
      </w:r>
      <w:r w:rsidR="00237E6A">
        <w:rPr>
          <w:szCs w:val="18"/>
        </w:rPr>
        <w:t>O</w:t>
      </w:r>
      <w:r w:rsidRPr="00C07335">
        <w:rPr>
          <w:szCs w:val="18"/>
        </w:rPr>
        <w:t>n-premise printer koppelvlak</w:t>
      </w:r>
      <w:r w:rsidR="005B2B16">
        <w:rPr>
          <w:szCs w:val="18"/>
        </w:rPr>
        <w:t>.</w:t>
      </w:r>
      <w:r w:rsidRPr="00C07335">
        <w:rPr>
          <w:szCs w:val="18"/>
        </w:rPr>
        <w:br/>
        <w:t xml:space="preserve">- </w:t>
      </w:r>
      <w:r w:rsidR="005B2B16">
        <w:rPr>
          <w:szCs w:val="18"/>
        </w:rPr>
        <w:t>V</w:t>
      </w:r>
      <w:r w:rsidRPr="00C07335">
        <w:rPr>
          <w:szCs w:val="18"/>
        </w:rPr>
        <w:t xml:space="preserve">ia een public </w:t>
      </w:r>
      <w:r w:rsidR="00237E6A">
        <w:rPr>
          <w:szCs w:val="18"/>
        </w:rPr>
        <w:t>c</w:t>
      </w:r>
      <w:r w:rsidR="005B2B16" w:rsidRPr="00C07335">
        <w:rPr>
          <w:szCs w:val="18"/>
        </w:rPr>
        <w:t>loud</w:t>
      </w:r>
      <w:r w:rsidRPr="00C07335">
        <w:rPr>
          <w:szCs w:val="18"/>
        </w:rPr>
        <w:t xml:space="preserve"> printer koppelvak</w:t>
      </w:r>
      <w:r w:rsidR="005B2B16">
        <w:rPr>
          <w:szCs w:val="18"/>
        </w:rPr>
        <w:t>.</w:t>
      </w:r>
    </w:p>
    <w:p w14:paraId="29946448" w14:textId="272A1C5C" w:rsidR="00CB18BA" w:rsidRDefault="00CB18BA" w:rsidP="00B113BD">
      <w:pPr>
        <w:spacing w:line="240" w:lineRule="auto"/>
        <w:ind w:left="993" w:hanging="142"/>
        <w:rPr>
          <w:szCs w:val="18"/>
        </w:rPr>
      </w:pPr>
    </w:p>
    <w:p w14:paraId="457328C8" w14:textId="192E0015" w:rsidR="00CB18BA" w:rsidRDefault="00CB18BA" w:rsidP="00AA1436">
      <w:pPr>
        <w:pStyle w:val="Lijstalinea"/>
        <w:numPr>
          <w:ilvl w:val="2"/>
          <w:numId w:val="18"/>
        </w:numPr>
        <w:ind w:left="426" w:hanging="426"/>
      </w:pPr>
      <w:r w:rsidRPr="005B1A61">
        <w:rPr>
          <w:b/>
          <w:bCs/>
          <w:i/>
          <w:iCs/>
        </w:rPr>
        <w:t xml:space="preserve">Vragen Scannen </w:t>
      </w:r>
      <w:r w:rsidR="00CB3D3E" w:rsidRPr="005B1A61">
        <w:rPr>
          <w:b/>
          <w:bCs/>
          <w:i/>
          <w:iCs/>
        </w:rPr>
        <w:t>g</w:t>
      </w:r>
      <w:r w:rsidRPr="005B1A61">
        <w:rPr>
          <w:b/>
          <w:bCs/>
          <w:i/>
          <w:iCs/>
        </w:rPr>
        <w:t>eleverd vanuit het MFP Platform, zie ook Arch</w:t>
      </w:r>
      <w:r w:rsidR="009142AC">
        <w:rPr>
          <w:b/>
          <w:bCs/>
          <w:i/>
          <w:iCs/>
        </w:rPr>
        <w:t>i</w:t>
      </w:r>
      <w:r w:rsidRPr="005B1A61">
        <w:rPr>
          <w:b/>
          <w:bCs/>
          <w:i/>
          <w:iCs/>
        </w:rPr>
        <w:t xml:space="preserve">tectuurplaat </w:t>
      </w:r>
      <w:r w:rsidR="00CB3D3E" w:rsidRPr="005B1A61">
        <w:rPr>
          <w:b/>
          <w:bCs/>
          <w:i/>
          <w:iCs/>
        </w:rPr>
        <w:t xml:space="preserve">8 en 9 </w:t>
      </w:r>
      <w:r w:rsidRPr="005B1A61">
        <w:rPr>
          <w:b/>
          <w:bCs/>
          <w:i/>
          <w:iCs/>
        </w:rPr>
        <w:t>in</w:t>
      </w:r>
      <w:r w:rsidR="00CB3D3E" w:rsidRPr="005B1A61">
        <w:rPr>
          <w:b/>
          <w:bCs/>
          <w:i/>
          <w:iCs/>
        </w:rPr>
        <w:t xml:space="preserve"> B</w:t>
      </w:r>
      <w:r w:rsidRPr="005B1A61">
        <w:rPr>
          <w:b/>
          <w:bCs/>
          <w:i/>
          <w:iCs/>
        </w:rPr>
        <w:t>ijlage B</w:t>
      </w:r>
      <w:r w:rsidRPr="005B1A61">
        <w:rPr>
          <w:b/>
          <w:bCs/>
        </w:rPr>
        <w:t>:</w:t>
      </w:r>
    </w:p>
    <w:p w14:paraId="7ED81F39" w14:textId="77777777" w:rsidR="002B4A8C" w:rsidRDefault="002B4A8C" w:rsidP="002B4A8C">
      <w:pPr>
        <w:spacing w:line="240" w:lineRule="auto"/>
        <w:ind w:left="720"/>
        <w:rPr>
          <w:szCs w:val="18"/>
        </w:rPr>
      </w:pPr>
    </w:p>
    <w:p w14:paraId="12F1897A" w14:textId="1FCD1628" w:rsidR="00C07335" w:rsidRPr="002B4A8C" w:rsidRDefault="00C07335" w:rsidP="00B113BD">
      <w:pPr>
        <w:numPr>
          <w:ilvl w:val="0"/>
          <w:numId w:val="34"/>
        </w:numPr>
        <w:tabs>
          <w:tab w:val="clear" w:pos="720"/>
        </w:tabs>
        <w:spacing w:line="240" w:lineRule="auto"/>
        <w:ind w:left="851" w:hanging="425"/>
        <w:rPr>
          <w:szCs w:val="18"/>
        </w:rPr>
      </w:pPr>
      <w:r w:rsidRPr="00C07335">
        <w:rPr>
          <w:rFonts w:eastAsiaTheme="minorEastAsia" w:cstheme="minorBidi"/>
          <w:color w:val="000000" w:themeColor="text1"/>
          <w:kern w:val="24"/>
          <w:szCs w:val="18"/>
        </w:rPr>
        <w:t xml:space="preserve">Beschrijf hoe scan van MFP naar het </w:t>
      </w:r>
      <w:r w:rsidR="005600C6">
        <w:rPr>
          <w:rFonts w:eastAsiaTheme="minorEastAsia" w:cstheme="minorBidi"/>
          <w:color w:val="000000" w:themeColor="text1"/>
          <w:kern w:val="24"/>
          <w:szCs w:val="18"/>
        </w:rPr>
        <w:t>PSM Platform</w:t>
      </w:r>
      <w:r w:rsidRPr="00C07335">
        <w:rPr>
          <w:rFonts w:eastAsiaTheme="minorEastAsia" w:cstheme="minorBidi"/>
          <w:color w:val="000000" w:themeColor="text1"/>
          <w:kern w:val="24"/>
          <w:szCs w:val="18"/>
        </w:rPr>
        <w:t xml:space="preserve"> getransporteerd wordt.</w:t>
      </w:r>
    </w:p>
    <w:p w14:paraId="3A238759" w14:textId="77777777" w:rsidR="002B4A8C" w:rsidRPr="002B4A8C" w:rsidRDefault="002B4A8C" w:rsidP="00B113BD">
      <w:pPr>
        <w:pStyle w:val="Lijstalinea"/>
        <w:numPr>
          <w:ilvl w:val="0"/>
          <w:numId w:val="0"/>
        </w:numPr>
        <w:ind w:left="851" w:hanging="425"/>
        <w:rPr>
          <w:szCs w:val="18"/>
        </w:rPr>
      </w:pPr>
    </w:p>
    <w:p w14:paraId="5733D0FB" w14:textId="2695E9BD" w:rsidR="00C07335" w:rsidRPr="002B4A8C" w:rsidRDefault="00C07335" w:rsidP="00B113BD">
      <w:pPr>
        <w:numPr>
          <w:ilvl w:val="0"/>
          <w:numId w:val="34"/>
        </w:numPr>
        <w:tabs>
          <w:tab w:val="clear" w:pos="720"/>
        </w:tabs>
        <w:spacing w:line="216" w:lineRule="auto"/>
        <w:ind w:left="851" w:hanging="425"/>
        <w:contextualSpacing/>
        <w:rPr>
          <w:szCs w:val="18"/>
        </w:rPr>
      </w:pPr>
      <w:r w:rsidRPr="00C07335">
        <w:rPr>
          <w:rFonts w:eastAsiaTheme="minorEastAsia" w:cstheme="minorBidi"/>
          <w:color w:val="000000" w:themeColor="text1"/>
          <w:kern w:val="24"/>
          <w:szCs w:val="18"/>
        </w:rPr>
        <w:t>Beschrijf hoe de verwerkte scan naar de eindbestemming afgeleverd wordt.</w:t>
      </w:r>
    </w:p>
    <w:p w14:paraId="6034B327" w14:textId="77777777" w:rsidR="00C07335" w:rsidRPr="00C07335" w:rsidRDefault="00C07335" w:rsidP="00B113BD">
      <w:pPr>
        <w:spacing w:line="216" w:lineRule="auto"/>
        <w:ind w:left="851" w:hanging="425"/>
        <w:contextualSpacing/>
        <w:rPr>
          <w:szCs w:val="18"/>
        </w:rPr>
      </w:pPr>
    </w:p>
    <w:p w14:paraId="79E507D8" w14:textId="0BF08A7B" w:rsidR="00C07335" w:rsidRPr="002B4A8C" w:rsidRDefault="00C07335" w:rsidP="00B113BD">
      <w:pPr>
        <w:numPr>
          <w:ilvl w:val="0"/>
          <w:numId w:val="34"/>
        </w:numPr>
        <w:tabs>
          <w:tab w:val="clear" w:pos="720"/>
        </w:tabs>
        <w:spacing w:line="216" w:lineRule="auto"/>
        <w:ind w:left="851" w:hanging="425"/>
        <w:contextualSpacing/>
        <w:rPr>
          <w:szCs w:val="18"/>
        </w:rPr>
      </w:pPr>
      <w:r w:rsidRPr="00C07335">
        <w:rPr>
          <w:rFonts w:eastAsiaTheme="minorEastAsia" w:cstheme="minorBidi"/>
          <w:color w:val="000000" w:themeColor="text1"/>
          <w:kern w:val="24"/>
          <w:szCs w:val="18"/>
        </w:rPr>
        <w:t>Beschrijf waar de nabewerking (conversie, formaat enz.) plaats vindt van de scans.</w:t>
      </w:r>
    </w:p>
    <w:p w14:paraId="25FD4296" w14:textId="77777777" w:rsidR="00C07335" w:rsidRPr="002B4A8C" w:rsidRDefault="00C07335" w:rsidP="00B113BD">
      <w:pPr>
        <w:pStyle w:val="Lijstalinea"/>
        <w:numPr>
          <w:ilvl w:val="0"/>
          <w:numId w:val="0"/>
        </w:numPr>
        <w:ind w:left="851" w:hanging="425"/>
        <w:rPr>
          <w:szCs w:val="18"/>
        </w:rPr>
      </w:pPr>
    </w:p>
    <w:p w14:paraId="626AE16D" w14:textId="03936260" w:rsidR="00C07335" w:rsidRPr="002B4A8C" w:rsidRDefault="00C07335" w:rsidP="00B113BD">
      <w:pPr>
        <w:numPr>
          <w:ilvl w:val="0"/>
          <w:numId w:val="34"/>
        </w:numPr>
        <w:tabs>
          <w:tab w:val="clear" w:pos="720"/>
        </w:tabs>
        <w:spacing w:line="216" w:lineRule="auto"/>
        <w:ind w:left="851" w:hanging="425"/>
        <w:contextualSpacing/>
        <w:rPr>
          <w:szCs w:val="18"/>
        </w:rPr>
      </w:pPr>
      <w:r w:rsidRPr="00C07335">
        <w:rPr>
          <w:rFonts w:eastAsiaTheme="minorEastAsia" w:cstheme="minorBidi"/>
          <w:color w:val="000000" w:themeColor="text1"/>
          <w:kern w:val="24"/>
          <w:szCs w:val="18"/>
        </w:rPr>
        <w:t xml:space="preserve">Beschrijf of de scan oplossing in het </w:t>
      </w:r>
      <w:r w:rsidR="005600C6">
        <w:rPr>
          <w:rFonts w:eastAsiaTheme="minorEastAsia" w:cstheme="minorBidi"/>
          <w:color w:val="000000" w:themeColor="text1"/>
          <w:kern w:val="24"/>
          <w:szCs w:val="18"/>
        </w:rPr>
        <w:t>PSM Platform</w:t>
      </w:r>
      <w:r w:rsidRPr="00C07335">
        <w:rPr>
          <w:rFonts w:eastAsiaTheme="minorEastAsia" w:cstheme="minorBidi"/>
          <w:color w:val="000000" w:themeColor="text1"/>
          <w:kern w:val="24"/>
          <w:szCs w:val="18"/>
        </w:rPr>
        <w:t xml:space="preserve"> om kan gaan met Data Loss Prevention (DLP). Zo ja, beschrijf dan ook of een DLP per deelnemer gekoppeld kan worden. Beschrijf ook of deze oplossing om kan gaan met bijv. Traffic Light Protocol).</w:t>
      </w:r>
    </w:p>
    <w:p w14:paraId="4A43D9BD" w14:textId="77777777" w:rsidR="00C07335" w:rsidRPr="002B4A8C" w:rsidRDefault="00C07335" w:rsidP="00B113BD">
      <w:pPr>
        <w:pStyle w:val="Lijstalinea"/>
        <w:numPr>
          <w:ilvl w:val="0"/>
          <w:numId w:val="0"/>
        </w:numPr>
        <w:ind w:left="851" w:hanging="425"/>
        <w:rPr>
          <w:szCs w:val="18"/>
        </w:rPr>
      </w:pPr>
    </w:p>
    <w:p w14:paraId="39570B75" w14:textId="3FA3488E" w:rsidR="00C07335" w:rsidRPr="002B4A8C" w:rsidRDefault="00C07335" w:rsidP="00B113BD">
      <w:pPr>
        <w:numPr>
          <w:ilvl w:val="0"/>
          <w:numId w:val="34"/>
        </w:numPr>
        <w:tabs>
          <w:tab w:val="clear" w:pos="720"/>
        </w:tabs>
        <w:spacing w:line="216" w:lineRule="auto"/>
        <w:ind w:left="851" w:hanging="425"/>
        <w:contextualSpacing/>
        <w:rPr>
          <w:szCs w:val="18"/>
        </w:rPr>
      </w:pPr>
      <w:r w:rsidRPr="00C07335">
        <w:rPr>
          <w:rFonts w:eastAsiaTheme="minorEastAsia" w:cstheme="minorBidi"/>
          <w:color w:val="000000" w:themeColor="text1"/>
          <w:kern w:val="24"/>
          <w:szCs w:val="18"/>
        </w:rPr>
        <w:t>Beschrijf welke eindbestemmingen er mogelijk zijn, bijv. persoonlijke mailbox, afdelings maibox, FTP-server, file share, web server, OneDrive, Sharepoint</w:t>
      </w:r>
      <w:r w:rsidR="005B2B16">
        <w:rPr>
          <w:rFonts w:eastAsiaTheme="minorEastAsia" w:cstheme="minorBidi"/>
          <w:color w:val="000000" w:themeColor="text1"/>
          <w:kern w:val="24"/>
          <w:szCs w:val="18"/>
        </w:rPr>
        <w:t>.</w:t>
      </w:r>
    </w:p>
    <w:p w14:paraId="70475A21" w14:textId="77777777" w:rsidR="00C07335" w:rsidRPr="002B4A8C" w:rsidRDefault="00C07335" w:rsidP="00B113BD">
      <w:pPr>
        <w:pStyle w:val="Lijstalinea"/>
        <w:numPr>
          <w:ilvl w:val="0"/>
          <w:numId w:val="0"/>
        </w:numPr>
        <w:ind w:left="851" w:hanging="425"/>
        <w:rPr>
          <w:szCs w:val="18"/>
        </w:rPr>
      </w:pPr>
    </w:p>
    <w:p w14:paraId="5FC28375" w14:textId="35445E7F" w:rsidR="002B4A8C" w:rsidRPr="002B4A8C" w:rsidRDefault="00C07335" w:rsidP="00B113BD">
      <w:pPr>
        <w:numPr>
          <w:ilvl w:val="0"/>
          <w:numId w:val="21"/>
        </w:numPr>
        <w:tabs>
          <w:tab w:val="clear" w:pos="720"/>
        </w:tabs>
        <w:spacing w:line="216" w:lineRule="auto"/>
        <w:ind w:left="851" w:hanging="425"/>
        <w:contextualSpacing/>
        <w:rPr>
          <w:szCs w:val="18"/>
        </w:rPr>
      </w:pPr>
      <w:r w:rsidRPr="00C07335">
        <w:rPr>
          <w:rFonts w:eastAsiaTheme="minorEastAsia" w:cstheme="minorBidi"/>
          <w:color w:val="000000" w:themeColor="text1"/>
          <w:kern w:val="24"/>
          <w:szCs w:val="18"/>
        </w:rPr>
        <w:t xml:space="preserve">Beschrijf of een gebruiker een mailadres kan opgeven of is alleen zijn eigen mailadres toegestaan? Beschrijf of dit instelbaar is in het </w:t>
      </w:r>
      <w:r w:rsidR="005600C6">
        <w:rPr>
          <w:rFonts w:eastAsiaTheme="minorEastAsia" w:cstheme="minorBidi"/>
          <w:color w:val="000000" w:themeColor="text1"/>
          <w:kern w:val="24"/>
          <w:szCs w:val="18"/>
        </w:rPr>
        <w:t>PSM Platform</w:t>
      </w:r>
      <w:r w:rsidRPr="00C07335">
        <w:rPr>
          <w:rFonts w:eastAsiaTheme="minorEastAsia" w:cstheme="minorBidi"/>
          <w:color w:val="000000" w:themeColor="text1"/>
          <w:kern w:val="24"/>
          <w:szCs w:val="18"/>
        </w:rPr>
        <w:t>.</w:t>
      </w:r>
    </w:p>
    <w:p w14:paraId="190C6404" w14:textId="77777777" w:rsidR="002B4A8C" w:rsidRPr="002B4A8C" w:rsidRDefault="002B4A8C" w:rsidP="00B113BD">
      <w:pPr>
        <w:spacing w:line="216" w:lineRule="auto"/>
        <w:ind w:left="851" w:hanging="425"/>
        <w:contextualSpacing/>
        <w:rPr>
          <w:szCs w:val="18"/>
        </w:rPr>
      </w:pPr>
    </w:p>
    <w:p w14:paraId="610A6998" w14:textId="1FA40D6C" w:rsidR="005B2B16" w:rsidRDefault="00C07335" w:rsidP="00B113BD">
      <w:pPr>
        <w:numPr>
          <w:ilvl w:val="0"/>
          <w:numId w:val="21"/>
        </w:numPr>
        <w:tabs>
          <w:tab w:val="clear" w:pos="720"/>
        </w:tabs>
        <w:spacing w:line="216" w:lineRule="auto"/>
        <w:ind w:left="851" w:hanging="425"/>
        <w:contextualSpacing/>
        <w:rPr>
          <w:szCs w:val="18"/>
        </w:rPr>
      </w:pPr>
      <w:r w:rsidRPr="00C07335">
        <w:rPr>
          <w:rFonts w:eastAsiaTheme="minorEastAsia" w:cstheme="minorBidi"/>
          <w:color w:val="000000" w:themeColor="text1"/>
          <w:kern w:val="24"/>
          <w:szCs w:val="18"/>
        </w:rPr>
        <w:t xml:space="preserve">Beschrijf de Authenticatie en autorisatie functie van het </w:t>
      </w:r>
      <w:r w:rsidR="005600C6">
        <w:rPr>
          <w:rFonts w:eastAsiaTheme="minorEastAsia" w:cstheme="minorBidi"/>
          <w:color w:val="000000" w:themeColor="text1"/>
          <w:kern w:val="24"/>
          <w:szCs w:val="18"/>
        </w:rPr>
        <w:t>PSM Platform</w:t>
      </w:r>
      <w:r w:rsidRPr="00C07335">
        <w:rPr>
          <w:rFonts w:eastAsiaTheme="minorEastAsia" w:cstheme="minorBidi"/>
          <w:color w:val="000000" w:themeColor="text1"/>
          <w:kern w:val="24"/>
          <w:szCs w:val="18"/>
        </w:rPr>
        <w:t xml:space="preserve"> m.b.t. de embedded app scannen op de MFP. </w:t>
      </w:r>
      <w:r w:rsidRPr="00C07335">
        <w:rPr>
          <w:rFonts w:eastAsiaTheme="minorEastAsia" w:cstheme="minorBidi"/>
          <w:color w:val="000000" w:themeColor="text1"/>
          <w:kern w:val="24"/>
          <w:szCs w:val="18"/>
        </w:rPr>
        <w:br/>
        <w:t xml:space="preserve">Beschrijf de mogelijkheden hoe een bestemmingen kan worden ingesteld? </w:t>
      </w:r>
      <w:r w:rsidRPr="00C07335">
        <w:rPr>
          <w:rFonts w:eastAsiaTheme="minorEastAsia" w:cstheme="minorBidi"/>
          <w:color w:val="000000" w:themeColor="text1"/>
          <w:kern w:val="24"/>
          <w:szCs w:val="18"/>
        </w:rPr>
        <w:br/>
        <w:t xml:space="preserve">Is dit een functie van het </w:t>
      </w:r>
      <w:r w:rsidR="005600C6">
        <w:rPr>
          <w:rFonts w:eastAsiaTheme="minorEastAsia" w:cstheme="minorBidi"/>
          <w:color w:val="000000" w:themeColor="text1"/>
          <w:kern w:val="24"/>
          <w:szCs w:val="18"/>
        </w:rPr>
        <w:t>PSM Platform</w:t>
      </w:r>
      <w:r w:rsidRPr="00C07335">
        <w:rPr>
          <w:rFonts w:eastAsiaTheme="minorEastAsia" w:cstheme="minorBidi"/>
          <w:color w:val="000000" w:themeColor="text1"/>
          <w:kern w:val="24"/>
          <w:szCs w:val="18"/>
        </w:rPr>
        <w:t>?</w:t>
      </w:r>
    </w:p>
    <w:p w14:paraId="62782F6F" w14:textId="77777777" w:rsidR="005B2B16" w:rsidRDefault="005B2B16" w:rsidP="00B113BD">
      <w:pPr>
        <w:pStyle w:val="Lijstalinea"/>
        <w:numPr>
          <w:ilvl w:val="0"/>
          <w:numId w:val="0"/>
        </w:numPr>
        <w:ind w:left="567" w:hanging="425"/>
        <w:rPr>
          <w:rFonts w:eastAsiaTheme="minorEastAsia" w:cstheme="minorBidi"/>
          <w:color w:val="000000" w:themeColor="text1"/>
          <w:kern w:val="24"/>
          <w:szCs w:val="18"/>
        </w:rPr>
      </w:pPr>
    </w:p>
    <w:p w14:paraId="2973AD9C" w14:textId="75B3AB8A" w:rsidR="00C07335" w:rsidRPr="005B1A61" w:rsidRDefault="00C07335" w:rsidP="00B113BD">
      <w:pPr>
        <w:numPr>
          <w:ilvl w:val="0"/>
          <w:numId w:val="21"/>
        </w:numPr>
        <w:tabs>
          <w:tab w:val="clear" w:pos="720"/>
        </w:tabs>
        <w:spacing w:line="216" w:lineRule="auto"/>
        <w:ind w:left="851" w:hanging="425"/>
        <w:contextualSpacing/>
        <w:rPr>
          <w:szCs w:val="18"/>
        </w:rPr>
      </w:pPr>
      <w:r w:rsidRPr="00C07335">
        <w:rPr>
          <w:rFonts w:eastAsiaTheme="minorEastAsia" w:cstheme="minorBidi"/>
          <w:color w:val="000000" w:themeColor="text1"/>
          <w:kern w:val="24"/>
          <w:szCs w:val="18"/>
        </w:rPr>
        <w:t>Beschrijf welke voor/nadelen u ziet bij deze oplossing.</w:t>
      </w:r>
    </w:p>
    <w:p w14:paraId="08C8CB64" w14:textId="20754600" w:rsidR="005B1A61" w:rsidRDefault="005B1A61" w:rsidP="00B113BD">
      <w:pPr>
        <w:pStyle w:val="Lijstalinea"/>
        <w:numPr>
          <w:ilvl w:val="0"/>
          <w:numId w:val="0"/>
        </w:numPr>
        <w:ind w:left="360" w:hanging="425"/>
        <w:rPr>
          <w:szCs w:val="18"/>
        </w:rPr>
      </w:pPr>
    </w:p>
    <w:p w14:paraId="4E0B20CD" w14:textId="471FE041" w:rsidR="005B1A61" w:rsidRPr="005B1A61" w:rsidRDefault="005B1A61" w:rsidP="00AA1436">
      <w:pPr>
        <w:pStyle w:val="Lijstalinea"/>
        <w:numPr>
          <w:ilvl w:val="2"/>
          <w:numId w:val="18"/>
        </w:numPr>
        <w:tabs>
          <w:tab w:val="clear" w:pos="284"/>
        </w:tabs>
        <w:ind w:left="284" w:hanging="284"/>
        <w:rPr>
          <w:b/>
          <w:bCs/>
          <w:i/>
          <w:iCs/>
          <w:szCs w:val="18"/>
        </w:rPr>
      </w:pPr>
      <w:r w:rsidRPr="005B1A61">
        <w:rPr>
          <w:b/>
          <w:bCs/>
          <w:i/>
          <w:iCs/>
          <w:szCs w:val="18"/>
        </w:rPr>
        <w:t>Inkoop en Contract vragen</w:t>
      </w:r>
    </w:p>
    <w:p w14:paraId="051DA73E" w14:textId="77777777" w:rsidR="00644DBF" w:rsidRDefault="00644DBF" w:rsidP="00644DBF">
      <w:pPr>
        <w:ind w:left="360"/>
      </w:pPr>
    </w:p>
    <w:p w14:paraId="5DA5A34E" w14:textId="77777777" w:rsidR="00644DBF" w:rsidRDefault="00644DBF" w:rsidP="00B113BD">
      <w:pPr>
        <w:pStyle w:val="Lijstalinea"/>
        <w:numPr>
          <w:ilvl w:val="0"/>
          <w:numId w:val="21"/>
        </w:numPr>
        <w:tabs>
          <w:tab w:val="clear" w:pos="284"/>
          <w:tab w:val="clear" w:pos="720"/>
        </w:tabs>
        <w:ind w:left="851" w:hanging="425"/>
      </w:pPr>
      <w:r>
        <w:t>Wat is volgens u een realistische implementatieperiode per Deelnemer na succesvolle POC?</w:t>
      </w:r>
    </w:p>
    <w:p w14:paraId="3676C080" w14:textId="77777777" w:rsidR="00644DBF" w:rsidRDefault="00644DBF" w:rsidP="00B113BD">
      <w:pPr>
        <w:pStyle w:val="Lijstalinea"/>
        <w:numPr>
          <w:ilvl w:val="0"/>
          <w:numId w:val="21"/>
        </w:numPr>
        <w:tabs>
          <w:tab w:val="clear" w:pos="284"/>
          <w:tab w:val="clear" w:pos="720"/>
        </w:tabs>
        <w:ind w:left="851" w:hanging="425"/>
      </w:pPr>
      <w:r>
        <w:t>Wat kunnen wij in de aanbesteding aan voorwaarden rondom implementatie stellen naar uw inzicht?</w:t>
      </w:r>
    </w:p>
    <w:p w14:paraId="7C4FA6EA" w14:textId="77777777" w:rsidR="007D0C42" w:rsidRDefault="00644DBF" w:rsidP="007D0C42">
      <w:pPr>
        <w:pStyle w:val="Lijstalinea"/>
        <w:numPr>
          <w:ilvl w:val="0"/>
          <w:numId w:val="21"/>
        </w:numPr>
        <w:tabs>
          <w:tab w:val="clear" w:pos="284"/>
          <w:tab w:val="clear" w:pos="720"/>
        </w:tabs>
        <w:ind w:left="851" w:hanging="425"/>
      </w:pPr>
      <w:r>
        <w:t>Welke KPI’s ziet u als een bruikbaar instrument om toe te kunnen passen bij contractmanagement voor dit soort oplossingen?</w:t>
      </w:r>
    </w:p>
    <w:p w14:paraId="1DD6F626" w14:textId="3C733279" w:rsidR="00B113BD" w:rsidRDefault="00644DBF" w:rsidP="00AA1436">
      <w:pPr>
        <w:pStyle w:val="Lijstalinea"/>
        <w:numPr>
          <w:ilvl w:val="0"/>
          <w:numId w:val="21"/>
        </w:numPr>
        <w:tabs>
          <w:tab w:val="clear" w:pos="284"/>
          <w:tab w:val="clear" w:pos="720"/>
        </w:tabs>
        <w:ind w:left="851" w:hanging="425"/>
      </w:pPr>
      <w:r w:rsidRPr="00C50AF4">
        <w:t xml:space="preserve">Als het releaseprotocol van de SaaS oplossing een afhankelijkheid heeft met betrekking tot het platform van </w:t>
      </w:r>
      <w:r w:rsidR="003256F1">
        <w:t>D</w:t>
      </w:r>
      <w:r w:rsidRPr="00C50AF4">
        <w:t>eelnemer, hoe gaat u hier als Opdrachtnemer mee om als er een nieuwe versie verschijnt?</w:t>
      </w:r>
    </w:p>
    <w:p w14:paraId="2F954459" w14:textId="77777777" w:rsidR="00B113BD" w:rsidRDefault="00B113BD" w:rsidP="00AA1436"/>
    <w:p w14:paraId="51E7C663" w14:textId="52A27D2F" w:rsidR="00860E78" w:rsidRDefault="00860E78" w:rsidP="00AA1436"/>
    <w:p w14:paraId="3EA94D64" w14:textId="517F21FE" w:rsidR="00512F22" w:rsidRDefault="00512F22" w:rsidP="00AA1436"/>
    <w:p w14:paraId="1547F38E" w14:textId="49E7B694" w:rsidR="00512F22" w:rsidRDefault="00512F22" w:rsidP="00AA1436"/>
    <w:p w14:paraId="59543351" w14:textId="09CCCCCF" w:rsidR="00512F22" w:rsidRDefault="00512F22" w:rsidP="00AA1436"/>
    <w:p w14:paraId="10D9E9E2" w14:textId="1FC6E432" w:rsidR="00512F22" w:rsidRDefault="00512F22" w:rsidP="00AA1436"/>
    <w:p w14:paraId="2C2D0903" w14:textId="3FB8A913" w:rsidR="00512F22" w:rsidRDefault="00512F22" w:rsidP="00AA1436"/>
    <w:p w14:paraId="2A3B095B" w14:textId="43ACC314" w:rsidR="00512F22" w:rsidRDefault="00512F22" w:rsidP="00AA1436"/>
    <w:p w14:paraId="55C4A22B" w14:textId="77777777" w:rsidR="00512F22" w:rsidRDefault="00512F22" w:rsidP="00AA1436"/>
    <w:p w14:paraId="1CFC4701" w14:textId="77777777" w:rsidR="00134227" w:rsidRDefault="00134227" w:rsidP="00AA1436"/>
    <w:p w14:paraId="184B0FDC" w14:textId="2962EE0E" w:rsidR="001F0153" w:rsidRPr="00274922" w:rsidRDefault="001F0153" w:rsidP="00134227">
      <w:pPr>
        <w:pStyle w:val="Kop1"/>
        <w:numPr>
          <w:ilvl w:val="0"/>
          <w:numId w:val="0"/>
        </w:numPr>
        <w:ind w:left="709"/>
      </w:pPr>
      <w:bookmarkStart w:id="27" w:name="_Toc129672674"/>
      <w:bookmarkStart w:id="28" w:name="_Toc130585432"/>
      <w:r>
        <w:t>Bijlage A Afkortingen</w:t>
      </w:r>
      <w:bookmarkEnd w:id="27"/>
      <w:bookmarkEnd w:id="28"/>
    </w:p>
    <w:tbl>
      <w:tblPr>
        <w:tblStyle w:val="Tabelraster"/>
        <w:tblW w:w="9356" w:type="dxa"/>
        <w:tblInd w:w="704" w:type="dxa"/>
        <w:tblLook w:val="04A0" w:firstRow="1" w:lastRow="0" w:firstColumn="1" w:lastColumn="0" w:noHBand="0" w:noVBand="1"/>
      </w:tblPr>
      <w:tblGrid>
        <w:gridCol w:w="1524"/>
        <w:gridCol w:w="7832"/>
      </w:tblGrid>
      <w:tr w:rsidR="001F0153" w14:paraId="40B5EF8E" w14:textId="77777777" w:rsidTr="00B113BD">
        <w:tc>
          <w:tcPr>
            <w:tcW w:w="1524" w:type="dxa"/>
          </w:tcPr>
          <w:p w14:paraId="12AC3C26" w14:textId="77777777" w:rsidR="001F0153" w:rsidRDefault="001F0153" w:rsidP="00B113BD">
            <w:pPr>
              <w:spacing w:line="240" w:lineRule="auto"/>
              <w:ind w:left="306"/>
            </w:pPr>
            <w:r>
              <w:t>AVG</w:t>
            </w:r>
          </w:p>
        </w:tc>
        <w:tc>
          <w:tcPr>
            <w:tcW w:w="7832" w:type="dxa"/>
          </w:tcPr>
          <w:p w14:paraId="748C2D62" w14:textId="77777777" w:rsidR="001F0153" w:rsidRDefault="001F0153" w:rsidP="00B113BD">
            <w:pPr>
              <w:spacing w:line="240" w:lineRule="auto"/>
              <w:ind w:left="306"/>
            </w:pPr>
            <w:r>
              <w:t>Algemene Verordening Gegevensbescherming</w:t>
            </w:r>
          </w:p>
        </w:tc>
      </w:tr>
      <w:tr w:rsidR="001F0153" w14:paraId="3F7D9713" w14:textId="77777777" w:rsidTr="00B113BD">
        <w:tc>
          <w:tcPr>
            <w:tcW w:w="1524" w:type="dxa"/>
          </w:tcPr>
          <w:p w14:paraId="1EB3E43E" w14:textId="77777777" w:rsidR="001F0153" w:rsidRDefault="001F0153" w:rsidP="00B113BD">
            <w:pPr>
              <w:spacing w:line="240" w:lineRule="auto"/>
              <w:ind w:left="306"/>
            </w:pPr>
            <w:r>
              <w:t>BIO</w:t>
            </w:r>
          </w:p>
        </w:tc>
        <w:tc>
          <w:tcPr>
            <w:tcW w:w="7832" w:type="dxa"/>
          </w:tcPr>
          <w:p w14:paraId="7647E733" w14:textId="77777777" w:rsidR="001F0153" w:rsidRDefault="001F0153" w:rsidP="00B113BD">
            <w:pPr>
              <w:spacing w:line="240" w:lineRule="auto"/>
              <w:ind w:left="306"/>
            </w:pPr>
            <w:r>
              <w:t>Baseline Informatiebeveiliging Overheid</w:t>
            </w:r>
          </w:p>
        </w:tc>
      </w:tr>
      <w:tr w:rsidR="001F0153" w14:paraId="18894004" w14:textId="77777777" w:rsidTr="00B113BD">
        <w:tc>
          <w:tcPr>
            <w:tcW w:w="1524" w:type="dxa"/>
          </w:tcPr>
          <w:p w14:paraId="50197E01" w14:textId="77777777" w:rsidR="001F0153" w:rsidRDefault="001F0153" w:rsidP="00B113BD">
            <w:pPr>
              <w:spacing w:line="240" w:lineRule="auto"/>
              <w:ind w:left="306"/>
            </w:pPr>
            <w:r>
              <w:t>IDM</w:t>
            </w:r>
          </w:p>
        </w:tc>
        <w:tc>
          <w:tcPr>
            <w:tcW w:w="7832" w:type="dxa"/>
          </w:tcPr>
          <w:p w14:paraId="7D03DEDA" w14:textId="77777777" w:rsidR="001F0153" w:rsidRDefault="001F0153" w:rsidP="00B113BD">
            <w:pPr>
              <w:spacing w:line="240" w:lineRule="auto"/>
              <w:ind w:left="306"/>
            </w:pPr>
            <w:r>
              <w:t>Identity Management</w:t>
            </w:r>
          </w:p>
        </w:tc>
      </w:tr>
      <w:tr w:rsidR="001F0153" w14:paraId="68A33D70" w14:textId="77777777" w:rsidTr="00B113BD">
        <w:tc>
          <w:tcPr>
            <w:tcW w:w="1524" w:type="dxa"/>
          </w:tcPr>
          <w:p w14:paraId="6469A5CE" w14:textId="77777777" w:rsidR="001F0153" w:rsidRDefault="001F0153" w:rsidP="00B113BD">
            <w:pPr>
              <w:spacing w:line="240" w:lineRule="auto"/>
              <w:ind w:left="306"/>
            </w:pPr>
            <w:r>
              <w:t>IDV</w:t>
            </w:r>
            <w:r w:rsidRPr="00AC5C0F">
              <w:t xml:space="preserve"> </w:t>
            </w:r>
            <w:r>
              <w:t>G</w:t>
            </w:r>
          </w:p>
        </w:tc>
        <w:tc>
          <w:tcPr>
            <w:tcW w:w="7832" w:type="dxa"/>
          </w:tcPr>
          <w:p w14:paraId="440AAD32" w14:textId="4CF00259" w:rsidR="001F0153" w:rsidRPr="00E16D99" w:rsidRDefault="001F0153" w:rsidP="00B113BD">
            <w:pPr>
              <w:spacing w:line="240" w:lineRule="auto"/>
              <w:ind w:left="306"/>
              <w:rPr>
                <w:color w:val="000000" w:themeColor="text1"/>
                <w:szCs w:val="18"/>
              </w:rPr>
            </w:pPr>
            <w:r w:rsidRPr="00AC5C0F">
              <w:t>I</w:t>
            </w:r>
            <w:r>
              <w:t xml:space="preserve">CT </w:t>
            </w:r>
            <w:r w:rsidRPr="00AC5C0F">
              <w:t>D</w:t>
            </w:r>
            <w:r>
              <w:t xml:space="preserve">ienstverlener voor de </w:t>
            </w:r>
            <w:r w:rsidR="007D0C42">
              <w:t>G</w:t>
            </w:r>
            <w:r>
              <w:t>ebruiker</w:t>
            </w:r>
          </w:p>
        </w:tc>
      </w:tr>
      <w:tr w:rsidR="001F0153" w14:paraId="72F4FA47" w14:textId="77777777" w:rsidTr="00B113BD">
        <w:tc>
          <w:tcPr>
            <w:tcW w:w="1524" w:type="dxa"/>
          </w:tcPr>
          <w:p w14:paraId="5978EF91" w14:textId="77777777" w:rsidR="001F0153" w:rsidRDefault="001F0153" w:rsidP="00B113BD">
            <w:pPr>
              <w:spacing w:line="240" w:lineRule="auto"/>
              <w:ind w:left="306"/>
              <w:rPr>
                <w:color w:val="000000" w:themeColor="text1"/>
                <w:szCs w:val="18"/>
              </w:rPr>
            </w:pPr>
            <w:r>
              <w:lastRenderedPageBreak/>
              <w:t>IDV</w:t>
            </w:r>
            <w:r w:rsidRPr="00AC5C0F">
              <w:t xml:space="preserve"> P</w:t>
            </w:r>
          </w:p>
        </w:tc>
        <w:tc>
          <w:tcPr>
            <w:tcW w:w="7832" w:type="dxa"/>
          </w:tcPr>
          <w:p w14:paraId="0F8B6D83" w14:textId="7C8B23AF" w:rsidR="001F0153" w:rsidRPr="00E16D99" w:rsidRDefault="001F0153" w:rsidP="00B113BD">
            <w:pPr>
              <w:spacing w:line="240" w:lineRule="auto"/>
              <w:ind w:left="306"/>
              <w:rPr>
                <w:color w:val="000000" w:themeColor="text1"/>
                <w:szCs w:val="18"/>
              </w:rPr>
            </w:pPr>
            <w:r w:rsidRPr="00AC5C0F">
              <w:t>I</w:t>
            </w:r>
            <w:r>
              <w:t xml:space="preserve">CT </w:t>
            </w:r>
            <w:r w:rsidRPr="00AC5C0F">
              <w:t>D</w:t>
            </w:r>
            <w:r>
              <w:t>ienstverlener voor het Pand</w:t>
            </w:r>
          </w:p>
        </w:tc>
      </w:tr>
      <w:tr w:rsidR="001F0153" w:rsidRPr="00CB6792" w14:paraId="0C901ADB" w14:textId="77777777" w:rsidTr="00B113BD">
        <w:tc>
          <w:tcPr>
            <w:tcW w:w="1524" w:type="dxa"/>
          </w:tcPr>
          <w:p w14:paraId="3B325EC5" w14:textId="1749DBB3" w:rsidR="001F0153" w:rsidRDefault="001F0153" w:rsidP="00B113BD">
            <w:pPr>
              <w:spacing w:line="240" w:lineRule="auto"/>
              <w:ind w:left="306"/>
              <w:rPr>
                <w:color w:val="000000" w:themeColor="text1"/>
                <w:szCs w:val="18"/>
              </w:rPr>
            </w:pPr>
            <w:r>
              <w:rPr>
                <w:color w:val="000000" w:themeColor="text1"/>
                <w:szCs w:val="18"/>
              </w:rPr>
              <w:t>IPPS</w:t>
            </w:r>
            <w:r w:rsidR="007D0C42">
              <w:rPr>
                <w:color w:val="000000" w:themeColor="text1"/>
                <w:szCs w:val="18"/>
              </w:rPr>
              <w:t xml:space="preserve"> </w:t>
            </w:r>
          </w:p>
        </w:tc>
        <w:tc>
          <w:tcPr>
            <w:tcW w:w="7832" w:type="dxa"/>
          </w:tcPr>
          <w:p w14:paraId="166A717A" w14:textId="3023B504" w:rsidR="001F0153" w:rsidRPr="007D0C42" w:rsidRDefault="007D0C42" w:rsidP="00B113BD">
            <w:pPr>
              <w:spacing w:line="240" w:lineRule="auto"/>
              <w:ind w:left="306"/>
              <w:rPr>
                <w:color w:val="000000" w:themeColor="text1"/>
                <w:szCs w:val="18"/>
                <w:lang w:val="en-US"/>
              </w:rPr>
            </w:pPr>
            <w:r w:rsidRPr="007D0C42">
              <w:rPr>
                <w:rFonts w:eastAsiaTheme="minorEastAsia" w:cstheme="minorBidi"/>
                <w:color w:val="000000" w:themeColor="text1"/>
                <w:kern w:val="24"/>
                <w:szCs w:val="18"/>
                <w:lang w:val="en-US"/>
              </w:rPr>
              <w:t>Internet Printing Protocol met Secure Socket Layer</w:t>
            </w:r>
          </w:p>
        </w:tc>
      </w:tr>
      <w:tr w:rsidR="001F0153" w14:paraId="06D84874" w14:textId="77777777" w:rsidTr="00B113BD">
        <w:tc>
          <w:tcPr>
            <w:tcW w:w="1524" w:type="dxa"/>
          </w:tcPr>
          <w:p w14:paraId="0F630C9E" w14:textId="77777777" w:rsidR="001F0153" w:rsidRDefault="001F0153" w:rsidP="00B113BD">
            <w:pPr>
              <w:spacing w:line="240" w:lineRule="auto"/>
              <w:ind w:left="306"/>
            </w:pPr>
            <w:r>
              <w:rPr>
                <w:color w:val="000000" w:themeColor="text1"/>
                <w:szCs w:val="18"/>
              </w:rPr>
              <w:t>IUC-EZK</w:t>
            </w:r>
          </w:p>
        </w:tc>
        <w:tc>
          <w:tcPr>
            <w:tcW w:w="7832" w:type="dxa"/>
          </w:tcPr>
          <w:p w14:paraId="65E7C0B2" w14:textId="77777777" w:rsidR="001F0153" w:rsidRDefault="001F0153" w:rsidP="00B113BD">
            <w:pPr>
              <w:spacing w:line="240" w:lineRule="auto"/>
              <w:ind w:left="306"/>
            </w:pPr>
            <w:r w:rsidRPr="00E16D99">
              <w:rPr>
                <w:color w:val="000000" w:themeColor="text1"/>
                <w:szCs w:val="18"/>
              </w:rPr>
              <w:t xml:space="preserve">Inkoop Uitvoering Centrum van </w:t>
            </w:r>
            <w:r>
              <w:rPr>
                <w:color w:val="000000" w:themeColor="text1"/>
                <w:szCs w:val="18"/>
              </w:rPr>
              <w:t>het ministerie van Economische Zaken en Klimaat</w:t>
            </w:r>
          </w:p>
        </w:tc>
      </w:tr>
      <w:tr w:rsidR="001F0153" w14:paraId="7D5E1EBA" w14:textId="77777777" w:rsidTr="00B113BD">
        <w:tc>
          <w:tcPr>
            <w:tcW w:w="1524" w:type="dxa"/>
          </w:tcPr>
          <w:p w14:paraId="1039A49D" w14:textId="77777777" w:rsidR="001F0153" w:rsidRDefault="001F0153" w:rsidP="00B113BD">
            <w:pPr>
              <w:spacing w:line="240" w:lineRule="auto"/>
              <w:ind w:left="306"/>
            </w:pPr>
            <w:r>
              <w:t>MFP</w:t>
            </w:r>
          </w:p>
        </w:tc>
        <w:tc>
          <w:tcPr>
            <w:tcW w:w="7832" w:type="dxa"/>
          </w:tcPr>
          <w:p w14:paraId="0E6CC213" w14:textId="77777777" w:rsidR="001F0153" w:rsidRDefault="001F0153" w:rsidP="00B113BD">
            <w:pPr>
              <w:spacing w:line="240" w:lineRule="auto"/>
              <w:ind w:left="306"/>
            </w:pPr>
            <w:r>
              <w:t>Multifunctional Printer</w:t>
            </w:r>
          </w:p>
        </w:tc>
      </w:tr>
      <w:tr w:rsidR="001F0153" w14:paraId="3BD6D544" w14:textId="77777777" w:rsidTr="00B113BD">
        <w:tc>
          <w:tcPr>
            <w:tcW w:w="1524" w:type="dxa"/>
          </w:tcPr>
          <w:p w14:paraId="1ECDBEE2" w14:textId="77777777" w:rsidR="001F0153" w:rsidRDefault="001F0153" w:rsidP="00B113BD">
            <w:pPr>
              <w:spacing w:line="240" w:lineRule="auto"/>
              <w:ind w:left="306"/>
            </w:pPr>
            <w:r>
              <w:t>POC</w:t>
            </w:r>
          </w:p>
        </w:tc>
        <w:tc>
          <w:tcPr>
            <w:tcW w:w="7832" w:type="dxa"/>
          </w:tcPr>
          <w:p w14:paraId="56209A93" w14:textId="77777777" w:rsidR="001F0153" w:rsidRDefault="001F0153" w:rsidP="00B113BD">
            <w:pPr>
              <w:spacing w:line="240" w:lineRule="auto"/>
              <w:ind w:left="306"/>
            </w:pPr>
            <w:r>
              <w:t>Proof of Concept</w:t>
            </w:r>
          </w:p>
        </w:tc>
      </w:tr>
      <w:tr w:rsidR="001F0153" w14:paraId="338E4149" w14:textId="77777777" w:rsidTr="00B113BD">
        <w:tc>
          <w:tcPr>
            <w:tcW w:w="1524" w:type="dxa"/>
          </w:tcPr>
          <w:p w14:paraId="3BC05FB4" w14:textId="77777777" w:rsidR="001F0153" w:rsidRDefault="001F0153" w:rsidP="00B113BD">
            <w:pPr>
              <w:spacing w:line="240" w:lineRule="auto"/>
              <w:ind w:left="306"/>
            </w:pPr>
            <w:r>
              <w:t>PSM</w:t>
            </w:r>
          </w:p>
        </w:tc>
        <w:tc>
          <w:tcPr>
            <w:tcW w:w="7832" w:type="dxa"/>
          </w:tcPr>
          <w:p w14:paraId="5E24599A" w14:textId="77777777" w:rsidR="001F0153" w:rsidRDefault="001F0153" w:rsidP="00B113BD">
            <w:pPr>
              <w:spacing w:line="240" w:lineRule="auto"/>
              <w:ind w:left="306"/>
            </w:pPr>
            <w:r>
              <w:t>Print- en Scan Management</w:t>
            </w:r>
          </w:p>
        </w:tc>
      </w:tr>
      <w:tr w:rsidR="001F0153" w14:paraId="7D5B94E0" w14:textId="77777777" w:rsidTr="00B113BD">
        <w:tc>
          <w:tcPr>
            <w:tcW w:w="1524" w:type="dxa"/>
          </w:tcPr>
          <w:p w14:paraId="0569C05D" w14:textId="77777777" w:rsidR="001F0153" w:rsidRDefault="001F0153" w:rsidP="00B113BD">
            <w:pPr>
              <w:spacing w:line="240" w:lineRule="auto"/>
              <w:ind w:left="306"/>
            </w:pPr>
            <w:r>
              <w:t>RVO</w:t>
            </w:r>
          </w:p>
        </w:tc>
        <w:tc>
          <w:tcPr>
            <w:tcW w:w="7832" w:type="dxa"/>
          </w:tcPr>
          <w:p w14:paraId="450574B8" w14:textId="77777777" w:rsidR="001F0153" w:rsidRDefault="001F0153" w:rsidP="00B113BD">
            <w:pPr>
              <w:spacing w:line="240" w:lineRule="auto"/>
              <w:ind w:left="306"/>
            </w:pPr>
            <w:r w:rsidRPr="00E16D99">
              <w:rPr>
                <w:color w:val="000000" w:themeColor="text1"/>
                <w:szCs w:val="18"/>
              </w:rPr>
              <w:t>Rijksdienst voor Ondernemend Nederland</w:t>
            </w:r>
          </w:p>
        </w:tc>
      </w:tr>
      <w:tr w:rsidR="001F0153" w14:paraId="7EF4121C" w14:textId="77777777" w:rsidTr="00B113BD">
        <w:tc>
          <w:tcPr>
            <w:tcW w:w="1524" w:type="dxa"/>
          </w:tcPr>
          <w:p w14:paraId="3D6B5401" w14:textId="77777777" w:rsidR="001F0153" w:rsidRPr="005F285C" w:rsidRDefault="001F0153" w:rsidP="00B113BD">
            <w:pPr>
              <w:spacing w:line="240" w:lineRule="auto"/>
              <w:ind w:left="306"/>
            </w:pPr>
            <w:r>
              <w:t>SQL</w:t>
            </w:r>
          </w:p>
        </w:tc>
        <w:tc>
          <w:tcPr>
            <w:tcW w:w="7832" w:type="dxa"/>
          </w:tcPr>
          <w:p w14:paraId="5982834D" w14:textId="77777777" w:rsidR="001F0153" w:rsidRDefault="001F0153" w:rsidP="00B113BD">
            <w:pPr>
              <w:spacing w:line="240" w:lineRule="auto"/>
              <w:ind w:left="306"/>
            </w:pPr>
            <w:r>
              <w:t>Structured Query Language</w:t>
            </w:r>
          </w:p>
        </w:tc>
      </w:tr>
      <w:tr w:rsidR="001F0153" w14:paraId="680BF0AB" w14:textId="77777777" w:rsidTr="00B113BD">
        <w:tc>
          <w:tcPr>
            <w:tcW w:w="1524" w:type="dxa"/>
          </w:tcPr>
          <w:p w14:paraId="7467C703" w14:textId="77777777" w:rsidR="001F0153" w:rsidRDefault="001F0153" w:rsidP="00B113BD">
            <w:pPr>
              <w:spacing w:line="240" w:lineRule="auto"/>
              <w:ind w:left="306"/>
            </w:pPr>
            <w:r w:rsidRPr="005F285C">
              <w:t>UPN</w:t>
            </w:r>
          </w:p>
        </w:tc>
        <w:tc>
          <w:tcPr>
            <w:tcW w:w="7832" w:type="dxa"/>
          </w:tcPr>
          <w:p w14:paraId="4C4AAE42" w14:textId="77777777" w:rsidR="001F0153" w:rsidRDefault="001F0153" w:rsidP="00B113BD">
            <w:pPr>
              <w:spacing w:line="240" w:lineRule="auto"/>
              <w:ind w:left="306"/>
            </w:pPr>
            <w:r>
              <w:t>User Principal Name</w:t>
            </w:r>
          </w:p>
        </w:tc>
      </w:tr>
      <w:tr w:rsidR="001F0153" w14:paraId="6BA21E2A" w14:textId="77777777" w:rsidTr="00B113BD">
        <w:tc>
          <w:tcPr>
            <w:tcW w:w="1524" w:type="dxa"/>
          </w:tcPr>
          <w:p w14:paraId="2D1CB008" w14:textId="77777777" w:rsidR="001F0153" w:rsidRDefault="001F0153" w:rsidP="00B113BD">
            <w:pPr>
              <w:spacing w:line="240" w:lineRule="auto"/>
              <w:ind w:left="306"/>
            </w:pPr>
          </w:p>
        </w:tc>
        <w:tc>
          <w:tcPr>
            <w:tcW w:w="7832" w:type="dxa"/>
          </w:tcPr>
          <w:p w14:paraId="4099E990" w14:textId="77777777" w:rsidR="001F0153" w:rsidRDefault="001F0153" w:rsidP="00B113BD">
            <w:pPr>
              <w:spacing w:line="240" w:lineRule="auto"/>
              <w:ind w:left="306"/>
            </w:pPr>
          </w:p>
        </w:tc>
      </w:tr>
    </w:tbl>
    <w:p w14:paraId="38321660" w14:textId="5C549E6E" w:rsidR="00AF79CE" w:rsidRDefault="00AF79CE" w:rsidP="00134227">
      <w:pPr>
        <w:pStyle w:val="Kop1"/>
        <w:numPr>
          <w:ilvl w:val="0"/>
          <w:numId w:val="0"/>
        </w:numPr>
        <w:ind w:left="709"/>
      </w:pPr>
      <w:r>
        <w:br w:type="page"/>
      </w:r>
      <w:bookmarkStart w:id="29" w:name="_Toc130585433"/>
      <w:r>
        <w:lastRenderedPageBreak/>
        <w:t xml:space="preserve">Bijlage </w:t>
      </w:r>
      <w:r w:rsidR="001F0153">
        <w:t>B</w:t>
      </w:r>
      <w:r>
        <w:t xml:space="preserve"> Overzichten</w:t>
      </w:r>
      <w:bookmarkEnd w:id="29"/>
    </w:p>
    <w:p w14:paraId="32D2A7AB" w14:textId="77777777" w:rsidR="00BB4385" w:rsidRDefault="00BB4385" w:rsidP="00860E78">
      <w:pPr>
        <w:ind w:left="709" w:hanging="482"/>
      </w:pPr>
    </w:p>
    <w:p w14:paraId="0F1A0ABA" w14:textId="0E29736C" w:rsidR="00AA1FA2" w:rsidRPr="00CA7177" w:rsidRDefault="006763E5" w:rsidP="00CA7177">
      <w:pPr>
        <w:ind w:left="360" w:hanging="360"/>
        <w:rPr>
          <w:rFonts w:eastAsiaTheme="majorEastAsia" w:cstheme="majorBidi"/>
          <w:b/>
          <w:bCs/>
          <w:color w:val="000000" w:themeColor="text1"/>
          <w:kern w:val="24"/>
          <w:sz w:val="32"/>
          <w:szCs w:val="32"/>
          <w:lang w:val="en-US"/>
        </w:rPr>
      </w:pPr>
      <w:r w:rsidRPr="00CA7177">
        <w:rPr>
          <w:rFonts w:eastAsiaTheme="majorEastAsia" w:cstheme="majorBidi"/>
          <w:b/>
          <w:bCs/>
          <w:color w:val="000000" w:themeColor="text1"/>
          <w:kern w:val="24"/>
          <w:sz w:val="32"/>
          <w:szCs w:val="32"/>
          <w:lang w:val="en-US"/>
        </w:rPr>
        <w:t xml:space="preserve">Architectuurplaat </w:t>
      </w:r>
      <w:r w:rsidR="00866C79">
        <w:rPr>
          <w:rFonts w:eastAsiaTheme="majorEastAsia" w:cstheme="majorBidi"/>
          <w:b/>
          <w:bCs/>
          <w:color w:val="000000" w:themeColor="text1"/>
          <w:kern w:val="24"/>
          <w:sz w:val="32"/>
          <w:szCs w:val="32"/>
          <w:lang w:val="en-US"/>
        </w:rPr>
        <w:t xml:space="preserve">1 </w:t>
      </w:r>
      <w:r w:rsidR="00B45FBF">
        <w:rPr>
          <w:rFonts w:eastAsiaTheme="majorEastAsia" w:cstheme="majorBidi"/>
          <w:b/>
          <w:bCs/>
          <w:color w:val="000000" w:themeColor="text1"/>
          <w:kern w:val="24"/>
          <w:sz w:val="32"/>
          <w:szCs w:val="32"/>
          <w:lang w:val="en-US"/>
        </w:rPr>
        <w:t>“</w:t>
      </w:r>
      <w:r w:rsidR="00223AE0">
        <w:rPr>
          <w:rFonts w:eastAsiaTheme="majorEastAsia" w:cstheme="majorBidi"/>
          <w:b/>
          <w:bCs/>
          <w:color w:val="000000" w:themeColor="text1"/>
          <w:kern w:val="24"/>
          <w:sz w:val="32"/>
          <w:szCs w:val="32"/>
          <w:lang w:val="en-US"/>
        </w:rPr>
        <w:t>PSM</w:t>
      </w:r>
      <w:r w:rsidRPr="00CA7177">
        <w:rPr>
          <w:rFonts w:eastAsiaTheme="majorEastAsia" w:cstheme="majorBidi"/>
          <w:b/>
          <w:bCs/>
          <w:color w:val="000000" w:themeColor="text1"/>
          <w:kern w:val="24"/>
          <w:sz w:val="32"/>
          <w:szCs w:val="32"/>
          <w:lang w:val="en-US"/>
        </w:rPr>
        <w:t xml:space="preserve"> Platform</w:t>
      </w:r>
      <w:r w:rsidR="00B45FBF">
        <w:rPr>
          <w:rFonts w:eastAsiaTheme="majorEastAsia" w:cstheme="majorBidi"/>
          <w:b/>
          <w:bCs/>
          <w:color w:val="000000" w:themeColor="text1"/>
          <w:kern w:val="24"/>
          <w:sz w:val="32"/>
          <w:szCs w:val="32"/>
          <w:lang w:val="en-US"/>
        </w:rPr>
        <w:t>”</w:t>
      </w:r>
    </w:p>
    <w:p w14:paraId="5D2CFF52" w14:textId="77777777" w:rsidR="006763E5" w:rsidRDefault="006763E5" w:rsidP="006763E5">
      <w:pPr>
        <w:ind w:left="709" w:hanging="709"/>
        <w:rPr>
          <w:rFonts w:eastAsiaTheme="majorEastAsia" w:cstheme="majorBidi"/>
          <w:color w:val="000000" w:themeColor="text1"/>
          <w:kern w:val="24"/>
          <w:sz w:val="32"/>
          <w:szCs w:val="32"/>
          <w:lang w:val="en-US"/>
        </w:rPr>
      </w:pPr>
    </w:p>
    <w:p w14:paraId="5206B991" w14:textId="56910860" w:rsidR="006763E5" w:rsidRDefault="006763E5" w:rsidP="00860E78">
      <w:pPr>
        <w:ind w:left="709" w:hanging="482"/>
        <w:rPr>
          <w:rFonts w:eastAsiaTheme="majorEastAsia" w:cstheme="majorBidi"/>
          <w:color w:val="000000" w:themeColor="text1"/>
          <w:kern w:val="24"/>
          <w:sz w:val="32"/>
          <w:szCs w:val="32"/>
          <w:lang w:val="en-US"/>
        </w:rPr>
      </w:pPr>
    </w:p>
    <w:p w14:paraId="2E3CD999" w14:textId="7D7F586B" w:rsidR="006763E5" w:rsidRDefault="006763E5" w:rsidP="006763E5">
      <w:pPr>
        <w:spacing w:after="120" w:line="216" w:lineRule="auto"/>
        <w:ind w:left="567"/>
        <w:rPr>
          <w:rFonts w:eastAsiaTheme="minorEastAsia" w:cstheme="minorBidi"/>
          <w:color w:val="000000" w:themeColor="text1"/>
          <w:kern w:val="24"/>
          <w:sz w:val="20"/>
          <w:szCs w:val="20"/>
        </w:rPr>
      </w:pPr>
    </w:p>
    <w:p w14:paraId="353897D4" w14:textId="5E897410" w:rsidR="00CA7177" w:rsidRDefault="00CF07D6" w:rsidP="006763E5">
      <w:pPr>
        <w:spacing w:after="120" w:line="216" w:lineRule="auto"/>
        <w:ind w:left="567"/>
        <w:rPr>
          <w:rFonts w:eastAsiaTheme="minorEastAsia" w:cstheme="minorBidi"/>
          <w:color w:val="000000" w:themeColor="text1"/>
          <w:kern w:val="24"/>
          <w:sz w:val="20"/>
          <w:szCs w:val="20"/>
        </w:rPr>
      </w:pPr>
      <w:r>
        <w:rPr>
          <w:rFonts w:eastAsiaTheme="minorEastAsia" w:cstheme="minorBidi"/>
          <w:noProof/>
          <w:color w:val="000000" w:themeColor="text1"/>
          <w:kern w:val="24"/>
          <w:sz w:val="20"/>
          <w:szCs w:val="20"/>
        </w:rPr>
        <w:drawing>
          <wp:inline distT="0" distB="0" distL="0" distR="0" wp14:anchorId="412A8951" wp14:editId="5AC542A4">
            <wp:extent cx="6210300" cy="331470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210300" cy="3314700"/>
                    </a:xfrm>
                    <a:prstGeom prst="rect">
                      <a:avLst/>
                    </a:prstGeom>
                  </pic:spPr>
                </pic:pic>
              </a:graphicData>
            </a:graphic>
          </wp:inline>
        </w:drawing>
      </w:r>
    </w:p>
    <w:p w14:paraId="7439A73D" w14:textId="0016D3C5" w:rsidR="006763E5" w:rsidRPr="006763E5" w:rsidRDefault="006763E5" w:rsidP="006763E5">
      <w:pPr>
        <w:spacing w:after="120" w:line="216" w:lineRule="auto"/>
        <w:ind w:left="567"/>
        <w:rPr>
          <w:i/>
          <w:iCs/>
          <w:sz w:val="20"/>
          <w:szCs w:val="20"/>
        </w:rPr>
      </w:pPr>
      <w:r w:rsidRPr="006763E5">
        <w:rPr>
          <w:rFonts w:eastAsiaTheme="minorEastAsia" w:cstheme="minorBidi"/>
          <w:i/>
          <w:iCs/>
          <w:color w:val="000000" w:themeColor="text1"/>
          <w:kern w:val="24"/>
          <w:sz w:val="20"/>
          <w:szCs w:val="20"/>
        </w:rPr>
        <w:t>Koppelvlakken:</w:t>
      </w:r>
    </w:p>
    <w:p w14:paraId="62D1CADD" w14:textId="675FBDDD" w:rsidR="006763E5" w:rsidRPr="006763E5" w:rsidRDefault="006763E5" w:rsidP="006763E5">
      <w:pPr>
        <w:numPr>
          <w:ilvl w:val="0"/>
          <w:numId w:val="23"/>
        </w:numPr>
        <w:spacing w:line="216" w:lineRule="auto"/>
        <w:ind w:left="1166"/>
        <w:contextualSpacing/>
        <w:rPr>
          <w:sz w:val="20"/>
          <w:szCs w:val="20"/>
        </w:rPr>
      </w:pPr>
      <w:r w:rsidRPr="006763E5">
        <w:rPr>
          <w:rFonts w:eastAsiaTheme="minorEastAsia" w:cstheme="minorBidi"/>
          <w:i/>
          <w:iCs/>
          <w:color w:val="000000" w:themeColor="text1"/>
          <w:kern w:val="24"/>
          <w:sz w:val="20"/>
          <w:szCs w:val="20"/>
        </w:rPr>
        <w:t>IDM Koppelvlak:</w:t>
      </w:r>
      <w:r w:rsidRPr="006763E5">
        <w:rPr>
          <w:rFonts w:eastAsiaTheme="minorEastAsia" w:cstheme="minorBidi"/>
          <w:color w:val="000000" w:themeColor="text1"/>
          <w:kern w:val="24"/>
          <w:sz w:val="20"/>
          <w:szCs w:val="20"/>
        </w:rPr>
        <w:br/>
        <w:t xml:space="preserve">De IDM systemen van de ICT Dienstverleners\Deelnemers koppelen met het </w:t>
      </w:r>
      <w:r w:rsidR="005600C6">
        <w:rPr>
          <w:rFonts w:eastAsiaTheme="minorEastAsia" w:cstheme="minorBidi"/>
          <w:color w:val="000000" w:themeColor="text1"/>
          <w:kern w:val="24"/>
          <w:sz w:val="20"/>
          <w:szCs w:val="20"/>
        </w:rPr>
        <w:t>PSM Platform</w:t>
      </w:r>
      <w:r w:rsidRPr="006763E5">
        <w:rPr>
          <w:rFonts w:eastAsiaTheme="minorEastAsia" w:cstheme="minorBidi"/>
          <w:color w:val="000000" w:themeColor="text1"/>
          <w:kern w:val="24"/>
          <w:sz w:val="20"/>
          <w:szCs w:val="20"/>
        </w:rPr>
        <w:t xml:space="preserve">. </w:t>
      </w:r>
    </w:p>
    <w:p w14:paraId="25607C4B" w14:textId="77777777" w:rsidR="006763E5" w:rsidRPr="006763E5" w:rsidRDefault="006763E5" w:rsidP="006763E5">
      <w:pPr>
        <w:numPr>
          <w:ilvl w:val="0"/>
          <w:numId w:val="23"/>
        </w:numPr>
        <w:spacing w:line="216" w:lineRule="auto"/>
        <w:ind w:left="1166"/>
        <w:contextualSpacing/>
        <w:rPr>
          <w:sz w:val="20"/>
          <w:szCs w:val="20"/>
        </w:rPr>
      </w:pPr>
      <w:r w:rsidRPr="006763E5">
        <w:rPr>
          <w:rFonts w:eastAsiaTheme="minorEastAsia" w:cstheme="minorBidi"/>
          <w:i/>
          <w:iCs/>
          <w:color w:val="000000" w:themeColor="text1"/>
          <w:kern w:val="24"/>
          <w:sz w:val="20"/>
          <w:szCs w:val="20"/>
        </w:rPr>
        <w:t>Printer queue koppelvlak:</w:t>
      </w:r>
      <w:r w:rsidRPr="006763E5">
        <w:rPr>
          <w:rFonts w:eastAsiaTheme="minorEastAsia" w:cstheme="minorBidi"/>
          <w:i/>
          <w:iCs/>
          <w:color w:val="000000" w:themeColor="text1"/>
          <w:kern w:val="24"/>
          <w:sz w:val="20"/>
          <w:szCs w:val="20"/>
        </w:rPr>
        <w:br/>
      </w:r>
      <w:r w:rsidRPr="006763E5">
        <w:rPr>
          <w:rFonts w:eastAsiaTheme="minorEastAsia" w:cstheme="minorBidi"/>
          <w:color w:val="000000" w:themeColor="text1"/>
          <w:kern w:val="24"/>
          <w:sz w:val="20"/>
          <w:szCs w:val="20"/>
        </w:rPr>
        <w:t>Een koppelvlak voor het ontvangen van de printopdrachten van de werkplekken van de ICT Dienstverleners\Deelnemers.</w:t>
      </w:r>
    </w:p>
    <w:p w14:paraId="018D1454" w14:textId="2C9BF405" w:rsidR="006763E5" w:rsidRPr="00866C79" w:rsidRDefault="006763E5" w:rsidP="006763E5">
      <w:pPr>
        <w:numPr>
          <w:ilvl w:val="0"/>
          <w:numId w:val="23"/>
        </w:numPr>
        <w:spacing w:line="216" w:lineRule="auto"/>
        <w:ind w:left="1166"/>
        <w:contextualSpacing/>
        <w:rPr>
          <w:sz w:val="20"/>
          <w:szCs w:val="20"/>
        </w:rPr>
      </w:pPr>
      <w:r w:rsidRPr="006763E5">
        <w:rPr>
          <w:rFonts w:eastAsiaTheme="minorEastAsia" w:cstheme="minorBidi"/>
          <w:i/>
          <w:iCs/>
          <w:color w:val="000000" w:themeColor="text1"/>
          <w:kern w:val="24"/>
          <w:sz w:val="20"/>
          <w:szCs w:val="20"/>
        </w:rPr>
        <w:t>Printer koppelvlak:</w:t>
      </w:r>
      <w:r w:rsidRPr="006763E5">
        <w:rPr>
          <w:rFonts w:eastAsiaTheme="minorEastAsia" w:cstheme="minorBidi"/>
          <w:color w:val="000000" w:themeColor="text1"/>
          <w:kern w:val="24"/>
          <w:sz w:val="20"/>
          <w:szCs w:val="20"/>
        </w:rPr>
        <w:br/>
        <w:t xml:space="preserve">Een printer koppelvlak om de MFP te koppelen aan het </w:t>
      </w:r>
      <w:r w:rsidR="005600C6">
        <w:rPr>
          <w:rFonts w:eastAsiaTheme="minorEastAsia" w:cstheme="minorBidi"/>
          <w:color w:val="000000" w:themeColor="text1"/>
          <w:kern w:val="24"/>
          <w:sz w:val="20"/>
          <w:szCs w:val="20"/>
        </w:rPr>
        <w:t>PSM Platform</w:t>
      </w:r>
      <w:r w:rsidRPr="006763E5">
        <w:rPr>
          <w:rFonts w:eastAsiaTheme="minorEastAsia" w:cstheme="minorBidi"/>
          <w:color w:val="000000" w:themeColor="text1"/>
          <w:kern w:val="24"/>
          <w:sz w:val="20"/>
          <w:szCs w:val="20"/>
        </w:rPr>
        <w:t xml:space="preserve"> per ICT Dienstverleners\Deelnemers.</w:t>
      </w:r>
    </w:p>
    <w:p w14:paraId="6977C431" w14:textId="14FC339B" w:rsidR="00866C79" w:rsidRDefault="00866C79" w:rsidP="00866C79">
      <w:pPr>
        <w:spacing w:line="216" w:lineRule="auto"/>
        <w:contextualSpacing/>
        <w:rPr>
          <w:sz w:val="20"/>
          <w:szCs w:val="20"/>
        </w:rPr>
      </w:pPr>
    </w:p>
    <w:p w14:paraId="2A5485DF" w14:textId="525DCB70" w:rsidR="00866C79" w:rsidRDefault="00866C79" w:rsidP="00866C79">
      <w:pPr>
        <w:spacing w:line="216" w:lineRule="auto"/>
        <w:contextualSpacing/>
        <w:rPr>
          <w:sz w:val="20"/>
          <w:szCs w:val="20"/>
        </w:rPr>
      </w:pPr>
    </w:p>
    <w:p w14:paraId="7352589B" w14:textId="0267B78B" w:rsidR="00866C79" w:rsidRDefault="00866C79" w:rsidP="00866C79">
      <w:pPr>
        <w:spacing w:line="216" w:lineRule="auto"/>
        <w:contextualSpacing/>
        <w:rPr>
          <w:sz w:val="20"/>
          <w:szCs w:val="20"/>
        </w:rPr>
      </w:pPr>
    </w:p>
    <w:p w14:paraId="5FF8F0B0" w14:textId="1E8EF725" w:rsidR="00866C79" w:rsidRDefault="00866C79" w:rsidP="00866C79">
      <w:pPr>
        <w:spacing w:line="216" w:lineRule="auto"/>
        <w:contextualSpacing/>
        <w:rPr>
          <w:sz w:val="20"/>
          <w:szCs w:val="20"/>
        </w:rPr>
      </w:pPr>
    </w:p>
    <w:p w14:paraId="6DAC12CA" w14:textId="76B92289" w:rsidR="00866C79" w:rsidRDefault="00866C79" w:rsidP="00866C79">
      <w:pPr>
        <w:spacing w:line="216" w:lineRule="auto"/>
        <w:contextualSpacing/>
        <w:rPr>
          <w:sz w:val="20"/>
          <w:szCs w:val="20"/>
        </w:rPr>
      </w:pPr>
    </w:p>
    <w:p w14:paraId="376ED8AE" w14:textId="1AC18B86" w:rsidR="00866C79" w:rsidRDefault="00866C79" w:rsidP="00866C79">
      <w:pPr>
        <w:spacing w:line="216" w:lineRule="auto"/>
        <w:contextualSpacing/>
        <w:rPr>
          <w:sz w:val="20"/>
          <w:szCs w:val="20"/>
        </w:rPr>
      </w:pPr>
    </w:p>
    <w:p w14:paraId="0E125805" w14:textId="276E0620" w:rsidR="00866C79" w:rsidRDefault="00866C79" w:rsidP="00866C79">
      <w:pPr>
        <w:spacing w:line="216" w:lineRule="auto"/>
        <w:contextualSpacing/>
        <w:rPr>
          <w:sz w:val="20"/>
          <w:szCs w:val="20"/>
        </w:rPr>
      </w:pPr>
    </w:p>
    <w:p w14:paraId="42EDC2FB" w14:textId="73020DF9" w:rsidR="00866C79" w:rsidRDefault="00866C79" w:rsidP="00866C79">
      <w:pPr>
        <w:spacing w:line="216" w:lineRule="auto"/>
        <w:contextualSpacing/>
        <w:rPr>
          <w:sz w:val="20"/>
          <w:szCs w:val="20"/>
        </w:rPr>
      </w:pPr>
    </w:p>
    <w:p w14:paraId="30DEFEF2" w14:textId="353A15E0" w:rsidR="00866C79" w:rsidRDefault="00866C79" w:rsidP="00866C79">
      <w:pPr>
        <w:spacing w:line="216" w:lineRule="auto"/>
        <w:contextualSpacing/>
        <w:rPr>
          <w:sz w:val="20"/>
          <w:szCs w:val="20"/>
        </w:rPr>
      </w:pPr>
    </w:p>
    <w:p w14:paraId="10660254" w14:textId="219AC7B0" w:rsidR="00866C79" w:rsidRDefault="00866C79" w:rsidP="00866C79">
      <w:pPr>
        <w:spacing w:line="216" w:lineRule="auto"/>
        <w:contextualSpacing/>
        <w:rPr>
          <w:sz w:val="20"/>
          <w:szCs w:val="20"/>
        </w:rPr>
      </w:pPr>
    </w:p>
    <w:p w14:paraId="49EB62FC" w14:textId="1E815AEE" w:rsidR="00866C79" w:rsidRDefault="00866C79" w:rsidP="00866C79">
      <w:pPr>
        <w:spacing w:line="216" w:lineRule="auto"/>
        <w:contextualSpacing/>
        <w:rPr>
          <w:sz w:val="20"/>
          <w:szCs w:val="20"/>
        </w:rPr>
      </w:pPr>
    </w:p>
    <w:p w14:paraId="638A1913" w14:textId="118ACFD1" w:rsidR="00866C79" w:rsidRDefault="00866C79" w:rsidP="00866C79">
      <w:pPr>
        <w:spacing w:line="216" w:lineRule="auto"/>
        <w:contextualSpacing/>
        <w:rPr>
          <w:sz w:val="20"/>
          <w:szCs w:val="20"/>
        </w:rPr>
      </w:pPr>
    </w:p>
    <w:p w14:paraId="1553339C" w14:textId="77777777" w:rsidR="00866C79" w:rsidRPr="006763E5" w:rsidRDefault="00866C79" w:rsidP="00866C79">
      <w:pPr>
        <w:spacing w:line="216" w:lineRule="auto"/>
        <w:contextualSpacing/>
        <w:rPr>
          <w:sz w:val="20"/>
          <w:szCs w:val="20"/>
        </w:rPr>
      </w:pPr>
    </w:p>
    <w:p w14:paraId="1CEF48A0" w14:textId="77777777" w:rsidR="003665B8" w:rsidRPr="008C4F66" w:rsidRDefault="003665B8" w:rsidP="006763E5">
      <w:pPr>
        <w:spacing w:line="216" w:lineRule="auto"/>
        <w:contextualSpacing/>
        <w:rPr>
          <w:rFonts w:eastAsia="+mj-ea" w:cs="+mj-cs"/>
          <w:b/>
          <w:bCs/>
          <w:color w:val="000000"/>
          <w:kern w:val="24"/>
          <w:sz w:val="32"/>
          <w:szCs w:val="32"/>
        </w:rPr>
      </w:pPr>
    </w:p>
    <w:p w14:paraId="67C88722" w14:textId="77777777" w:rsidR="003665B8" w:rsidRPr="008C4F66" w:rsidRDefault="003665B8" w:rsidP="006763E5">
      <w:pPr>
        <w:spacing w:line="216" w:lineRule="auto"/>
        <w:contextualSpacing/>
        <w:rPr>
          <w:rFonts w:eastAsia="+mj-ea" w:cs="+mj-cs"/>
          <w:b/>
          <w:bCs/>
          <w:color w:val="000000"/>
          <w:kern w:val="24"/>
          <w:sz w:val="32"/>
          <w:szCs w:val="32"/>
        </w:rPr>
      </w:pPr>
    </w:p>
    <w:p w14:paraId="4C4964C4" w14:textId="77777777" w:rsidR="003665B8" w:rsidRPr="008C4F66" w:rsidRDefault="003665B8" w:rsidP="006763E5">
      <w:pPr>
        <w:spacing w:line="216" w:lineRule="auto"/>
        <w:contextualSpacing/>
        <w:rPr>
          <w:rFonts w:eastAsia="+mj-ea" w:cs="+mj-cs"/>
          <w:b/>
          <w:bCs/>
          <w:color w:val="000000"/>
          <w:kern w:val="24"/>
          <w:sz w:val="32"/>
          <w:szCs w:val="32"/>
        </w:rPr>
      </w:pPr>
    </w:p>
    <w:p w14:paraId="64E2766C" w14:textId="3000B9D3" w:rsidR="006763E5" w:rsidRDefault="00866C79" w:rsidP="006763E5">
      <w:pPr>
        <w:spacing w:line="216" w:lineRule="auto"/>
        <w:contextualSpacing/>
        <w:rPr>
          <w:rFonts w:eastAsia="+mj-ea" w:cs="+mj-cs"/>
          <w:b/>
          <w:bCs/>
          <w:color w:val="000000"/>
          <w:kern w:val="24"/>
          <w:sz w:val="32"/>
          <w:szCs w:val="32"/>
          <w:lang w:val="en-US"/>
        </w:rPr>
      </w:pPr>
      <w:r w:rsidRPr="00866C79">
        <w:rPr>
          <w:rFonts w:eastAsia="+mj-ea" w:cs="+mj-cs"/>
          <w:b/>
          <w:bCs/>
          <w:color w:val="000000"/>
          <w:kern w:val="24"/>
          <w:sz w:val="32"/>
          <w:szCs w:val="32"/>
          <w:lang w:val="en-US"/>
        </w:rPr>
        <w:t xml:space="preserve">Architectuurplaat </w:t>
      </w:r>
      <w:r>
        <w:rPr>
          <w:rFonts w:eastAsia="+mj-ea" w:cs="+mj-cs"/>
          <w:b/>
          <w:bCs/>
          <w:color w:val="000000"/>
          <w:kern w:val="24"/>
          <w:sz w:val="32"/>
          <w:szCs w:val="32"/>
          <w:lang w:val="en-US"/>
        </w:rPr>
        <w:t xml:space="preserve">2 </w:t>
      </w:r>
      <w:r w:rsidR="00B45FBF">
        <w:rPr>
          <w:rFonts w:eastAsia="+mj-ea" w:cs="+mj-cs"/>
          <w:b/>
          <w:bCs/>
          <w:color w:val="000000"/>
          <w:kern w:val="24"/>
          <w:sz w:val="32"/>
          <w:szCs w:val="32"/>
          <w:lang w:val="en-US"/>
        </w:rPr>
        <w:t>“</w:t>
      </w:r>
      <w:r w:rsidR="00223AE0">
        <w:rPr>
          <w:rFonts w:eastAsia="+mj-ea" w:cs="+mj-cs"/>
          <w:b/>
          <w:bCs/>
          <w:color w:val="000000"/>
          <w:kern w:val="24"/>
          <w:sz w:val="32"/>
          <w:szCs w:val="32"/>
          <w:lang w:val="en-US"/>
        </w:rPr>
        <w:t>PSM</w:t>
      </w:r>
      <w:r w:rsidRPr="00866C79">
        <w:rPr>
          <w:rFonts w:eastAsia="+mj-ea" w:cs="+mj-cs"/>
          <w:b/>
          <w:bCs/>
          <w:color w:val="000000"/>
          <w:kern w:val="24"/>
          <w:sz w:val="32"/>
          <w:szCs w:val="32"/>
          <w:lang w:val="en-US"/>
        </w:rPr>
        <w:t xml:space="preserve"> Platform IDM</w:t>
      </w:r>
      <w:r w:rsidR="00B45FBF">
        <w:rPr>
          <w:rFonts w:eastAsia="+mj-ea" w:cs="+mj-cs"/>
          <w:b/>
          <w:bCs/>
          <w:color w:val="000000"/>
          <w:kern w:val="24"/>
          <w:sz w:val="32"/>
          <w:szCs w:val="32"/>
          <w:lang w:val="en-US"/>
        </w:rPr>
        <w:t>”</w:t>
      </w:r>
    </w:p>
    <w:p w14:paraId="08F8C8EB" w14:textId="77777777" w:rsidR="003665B8" w:rsidRDefault="003665B8" w:rsidP="006763E5">
      <w:pPr>
        <w:spacing w:line="216" w:lineRule="auto"/>
        <w:contextualSpacing/>
        <w:rPr>
          <w:rFonts w:eastAsia="+mj-ea" w:cs="+mj-cs"/>
          <w:b/>
          <w:bCs/>
          <w:color w:val="000000"/>
          <w:kern w:val="24"/>
          <w:sz w:val="32"/>
          <w:szCs w:val="32"/>
          <w:lang w:val="en-US"/>
        </w:rPr>
      </w:pPr>
    </w:p>
    <w:p w14:paraId="54101F50" w14:textId="7F71A644" w:rsidR="006763E5" w:rsidRPr="006763E5" w:rsidRDefault="00CF07D6" w:rsidP="006763E5">
      <w:pPr>
        <w:spacing w:line="216" w:lineRule="auto"/>
        <w:contextualSpacing/>
        <w:rPr>
          <w:b/>
          <w:bCs/>
          <w:sz w:val="32"/>
          <w:szCs w:val="32"/>
        </w:rPr>
      </w:pPr>
      <w:r>
        <w:rPr>
          <w:b/>
          <w:bCs/>
          <w:noProof/>
          <w:sz w:val="32"/>
          <w:szCs w:val="32"/>
        </w:rPr>
        <w:drawing>
          <wp:inline distT="0" distB="0" distL="0" distR="0" wp14:anchorId="05904ECC" wp14:editId="7B92FA5F">
            <wp:extent cx="6210300" cy="5249545"/>
            <wp:effectExtent l="0" t="0" r="0" b="825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210300" cy="5249545"/>
                    </a:xfrm>
                    <a:prstGeom prst="rect">
                      <a:avLst/>
                    </a:prstGeom>
                  </pic:spPr>
                </pic:pic>
              </a:graphicData>
            </a:graphic>
          </wp:inline>
        </w:drawing>
      </w:r>
    </w:p>
    <w:p w14:paraId="14FB276A" w14:textId="7C96F4B3" w:rsidR="006763E5" w:rsidRDefault="006763E5" w:rsidP="00860E78">
      <w:pPr>
        <w:ind w:left="709" w:hanging="482"/>
        <w:rPr>
          <w:sz w:val="32"/>
          <w:szCs w:val="32"/>
        </w:rPr>
      </w:pPr>
    </w:p>
    <w:p w14:paraId="5D8E80CE" w14:textId="77777777" w:rsidR="00866C79" w:rsidRDefault="00866C79" w:rsidP="00866C79">
      <w:pPr>
        <w:spacing w:after="120" w:line="216" w:lineRule="auto"/>
        <w:rPr>
          <w:rFonts w:asciiTheme="minorHAnsi" w:eastAsiaTheme="minorEastAsia" w:hAnsi="Calibri" w:cstheme="minorBidi"/>
          <w:i/>
          <w:iCs/>
          <w:color w:val="000000" w:themeColor="text1"/>
          <w:kern w:val="24"/>
          <w:sz w:val="28"/>
          <w:szCs w:val="28"/>
        </w:rPr>
      </w:pPr>
    </w:p>
    <w:p w14:paraId="7F7BD619" w14:textId="3058E679" w:rsidR="00866C79" w:rsidRPr="00866C79" w:rsidRDefault="00866C79" w:rsidP="00866C79">
      <w:pPr>
        <w:spacing w:after="120" w:line="216" w:lineRule="auto"/>
        <w:rPr>
          <w:sz w:val="20"/>
          <w:szCs w:val="20"/>
        </w:rPr>
      </w:pPr>
      <w:r w:rsidRPr="00866C79">
        <w:rPr>
          <w:rFonts w:eastAsiaTheme="minorEastAsia" w:cstheme="minorBidi"/>
          <w:i/>
          <w:iCs/>
          <w:color w:val="000000" w:themeColor="text1"/>
          <w:kern w:val="24"/>
          <w:sz w:val="20"/>
          <w:szCs w:val="20"/>
        </w:rPr>
        <w:t xml:space="preserve">Use case 1: </w:t>
      </w:r>
    </w:p>
    <w:p w14:paraId="4CD18710" w14:textId="77777777" w:rsidR="00866C79" w:rsidRPr="00866C79" w:rsidRDefault="00866C79" w:rsidP="00866C79">
      <w:pPr>
        <w:numPr>
          <w:ilvl w:val="0"/>
          <w:numId w:val="24"/>
        </w:numPr>
        <w:spacing w:line="216" w:lineRule="auto"/>
        <w:ind w:left="1166"/>
        <w:contextualSpacing/>
        <w:rPr>
          <w:sz w:val="20"/>
          <w:szCs w:val="20"/>
        </w:rPr>
      </w:pPr>
      <w:r w:rsidRPr="00866C79">
        <w:rPr>
          <w:rFonts w:eastAsiaTheme="minorEastAsia" w:cstheme="minorBidi"/>
          <w:color w:val="000000" w:themeColor="text1"/>
          <w:kern w:val="24"/>
          <w:sz w:val="20"/>
          <w:szCs w:val="20"/>
        </w:rPr>
        <w:t>Eén of meerdere IDM systemen per ICT Dienstverleners\Deelnemers .</w:t>
      </w:r>
    </w:p>
    <w:p w14:paraId="1D374A5B" w14:textId="3287D7A5" w:rsidR="00866C79" w:rsidRPr="00866C79" w:rsidRDefault="00866C79" w:rsidP="00866C79">
      <w:pPr>
        <w:numPr>
          <w:ilvl w:val="0"/>
          <w:numId w:val="24"/>
        </w:numPr>
        <w:spacing w:line="216" w:lineRule="auto"/>
        <w:ind w:left="1166"/>
        <w:contextualSpacing/>
        <w:rPr>
          <w:sz w:val="20"/>
          <w:szCs w:val="20"/>
          <w:lang w:val="en-US"/>
        </w:rPr>
      </w:pPr>
      <w:r w:rsidRPr="00866C79">
        <w:rPr>
          <w:rFonts w:eastAsiaTheme="minorEastAsia" w:cstheme="minorBidi"/>
          <w:color w:val="000000" w:themeColor="text1"/>
          <w:kern w:val="24"/>
          <w:sz w:val="20"/>
          <w:szCs w:val="20"/>
          <w:lang w:val="en-US"/>
        </w:rPr>
        <w:t>System for Cross-domain Identity Management (SCIM) en/of OpenID Connect (OIDC) kan aanwezig zijn.</w:t>
      </w:r>
    </w:p>
    <w:p w14:paraId="2068ABDC" w14:textId="150ADF7E" w:rsidR="00866C79" w:rsidRDefault="00866C79" w:rsidP="00866C79">
      <w:pPr>
        <w:spacing w:line="216" w:lineRule="auto"/>
        <w:contextualSpacing/>
        <w:rPr>
          <w:rFonts w:eastAsiaTheme="minorEastAsia" w:cstheme="minorBidi"/>
          <w:color w:val="000000" w:themeColor="text1"/>
          <w:kern w:val="24"/>
          <w:sz w:val="20"/>
          <w:szCs w:val="20"/>
          <w:lang w:val="en-US"/>
        </w:rPr>
      </w:pPr>
    </w:p>
    <w:p w14:paraId="5D2CAAC1" w14:textId="0DB442AA" w:rsidR="00866C79" w:rsidRDefault="00866C79" w:rsidP="00866C79">
      <w:pPr>
        <w:spacing w:line="216" w:lineRule="auto"/>
        <w:contextualSpacing/>
        <w:rPr>
          <w:rFonts w:eastAsiaTheme="minorEastAsia" w:cstheme="minorBidi"/>
          <w:color w:val="000000" w:themeColor="text1"/>
          <w:kern w:val="24"/>
          <w:sz w:val="20"/>
          <w:szCs w:val="20"/>
          <w:lang w:val="en-US"/>
        </w:rPr>
      </w:pPr>
    </w:p>
    <w:p w14:paraId="576E3CBD" w14:textId="41349A0A" w:rsidR="00866C79" w:rsidRDefault="00866C79" w:rsidP="00866C79">
      <w:pPr>
        <w:spacing w:line="216" w:lineRule="auto"/>
        <w:contextualSpacing/>
        <w:rPr>
          <w:rFonts w:eastAsiaTheme="minorEastAsia" w:cstheme="minorBidi"/>
          <w:color w:val="000000" w:themeColor="text1"/>
          <w:kern w:val="24"/>
          <w:sz w:val="20"/>
          <w:szCs w:val="20"/>
          <w:lang w:val="en-US"/>
        </w:rPr>
      </w:pPr>
    </w:p>
    <w:p w14:paraId="1A06518B" w14:textId="5BC26B0B" w:rsidR="00866C79" w:rsidRDefault="00866C79" w:rsidP="00866C79">
      <w:pPr>
        <w:spacing w:line="216" w:lineRule="auto"/>
        <w:contextualSpacing/>
        <w:rPr>
          <w:rFonts w:eastAsiaTheme="minorEastAsia" w:cstheme="minorBidi"/>
          <w:color w:val="000000" w:themeColor="text1"/>
          <w:kern w:val="24"/>
          <w:sz w:val="20"/>
          <w:szCs w:val="20"/>
          <w:lang w:val="en-US"/>
        </w:rPr>
      </w:pPr>
    </w:p>
    <w:p w14:paraId="4C916654" w14:textId="79DC7A4A" w:rsidR="00866C79" w:rsidRDefault="00866C79" w:rsidP="00866C79">
      <w:pPr>
        <w:spacing w:line="216" w:lineRule="auto"/>
        <w:contextualSpacing/>
        <w:rPr>
          <w:rFonts w:eastAsiaTheme="minorEastAsia" w:cstheme="minorBidi"/>
          <w:color w:val="000000" w:themeColor="text1"/>
          <w:kern w:val="24"/>
          <w:sz w:val="20"/>
          <w:szCs w:val="20"/>
          <w:lang w:val="en-US"/>
        </w:rPr>
      </w:pPr>
    </w:p>
    <w:p w14:paraId="1A4C7441" w14:textId="4C4C29D1" w:rsidR="00866C79" w:rsidRDefault="00866C79" w:rsidP="00866C79">
      <w:pPr>
        <w:spacing w:line="216" w:lineRule="auto"/>
        <w:contextualSpacing/>
        <w:rPr>
          <w:rFonts w:eastAsiaTheme="minorEastAsia" w:cstheme="minorBidi"/>
          <w:color w:val="000000" w:themeColor="text1"/>
          <w:kern w:val="24"/>
          <w:sz w:val="20"/>
          <w:szCs w:val="20"/>
          <w:lang w:val="en-US"/>
        </w:rPr>
      </w:pPr>
    </w:p>
    <w:p w14:paraId="20ED2513" w14:textId="712717A4" w:rsidR="00866C79" w:rsidRDefault="00866C79" w:rsidP="00866C79">
      <w:pPr>
        <w:spacing w:line="216" w:lineRule="auto"/>
        <w:contextualSpacing/>
        <w:rPr>
          <w:rFonts w:eastAsiaTheme="minorEastAsia" w:cstheme="minorBidi"/>
          <w:color w:val="000000" w:themeColor="text1"/>
          <w:kern w:val="24"/>
          <w:sz w:val="20"/>
          <w:szCs w:val="20"/>
          <w:lang w:val="en-US"/>
        </w:rPr>
      </w:pPr>
    </w:p>
    <w:p w14:paraId="03C2F2E8" w14:textId="44B7DCFC" w:rsidR="00866C79" w:rsidRDefault="00866C79" w:rsidP="00866C79">
      <w:pPr>
        <w:spacing w:line="216" w:lineRule="auto"/>
        <w:contextualSpacing/>
        <w:rPr>
          <w:rFonts w:eastAsiaTheme="minorEastAsia" w:cstheme="minorBidi"/>
          <w:color w:val="000000" w:themeColor="text1"/>
          <w:kern w:val="24"/>
          <w:sz w:val="20"/>
          <w:szCs w:val="20"/>
          <w:lang w:val="en-US"/>
        </w:rPr>
      </w:pPr>
    </w:p>
    <w:p w14:paraId="5CA59081" w14:textId="703E0B17" w:rsidR="00866C79" w:rsidRDefault="00866C79" w:rsidP="00866C79">
      <w:pPr>
        <w:spacing w:line="216" w:lineRule="auto"/>
        <w:contextualSpacing/>
        <w:rPr>
          <w:rFonts w:eastAsiaTheme="minorEastAsia" w:cstheme="minorBidi"/>
          <w:color w:val="000000" w:themeColor="text1"/>
          <w:kern w:val="24"/>
          <w:sz w:val="20"/>
          <w:szCs w:val="20"/>
          <w:lang w:val="en-US"/>
        </w:rPr>
      </w:pPr>
    </w:p>
    <w:p w14:paraId="173C6460" w14:textId="5A8914F7" w:rsidR="00866C79" w:rsidRDefault="00866C79" w:rsidP="00866C79">
      <w:pPr>
        <w:spacing w:line="216" w:lineRule="auto"/>
        <w:contextualSpacing/>
        <w:rPr>
          <w:rFonts w:eastAsiaTheme="minorEastAsia" w:cstheme="minorBidi"/>
          <w:color w:val="000000" w:themeColor="text1"/>
          <w:kern w:val="24"/>
          <w:sz w:val="20"/>
          <w:szCs w:val="20"/>
          <w:lang w:val="en-US"/>
        </w:rPr>
      </w:pPr>
    </w:p>
    <w:p w14:paraId="57F61E59" w14:textId="182740E5" w:rsidR="00866C79" w:rsidRDefault="00866C79" w:rsidP="00866C79">
      <w:pPr>
        <w:spacing w:line="216" w:lineRule="auto"/>
        <w:contextualSpacing/>
        <w:rPr>
          <w:rFonts w:eastAsiaTheme="minorEastAsia" w:cstheme="minorBidi"/>
          <w:color w:val="000000" w:themeColor="text1"/>
          <w:kern w:val="24"/>
          <w:sz w:val="20"/>
          <w:szCs w:val="20"/>
          <w:lang w:val="en-US"/>
        </w:rPr>
      </w:pPr>
    </w:p>
    <w:p w14:paraId="34F14F4F" w14:textId="011D7F85" w:rsidR="00866C79" w:rsidRDefault="00866C79" w:rsidP="00866C79">
      <w:pPr>
        <w:spacing w:line="216" w:lineRule="auto"/>
        <w:contextualSpacing/>
        <w:rPr>
          <w:rFonts w:eastAsiaTheme="minorEastAsia" w:cstheme="minorBidi"/>
          <w:color w:val="000000" w:themeColor="text1"/>
          <w:kern w:val="24"/>
          <w:sz w:val="20"/>
          <w:szCs w:val="20"/>
          <w:lang w:val="en-US"/>
        </w:rPr>
      </w:pPr>
    </w:p>
    <w:p w14:paraId="63B1B342" w14:textId="7489E3BC" w:rsidR="00866C79" w:rsidRDefault="00866C79" w:rsidP="00866C79">
      <w:pPr>
        <w:spacing w:line="216" w:lineRule="auto"/>
        <w:contextualSpacing/>
        <w:rPr>
          <w:rFonts w:eastAsiaTheme="minorEastAsia" w:cstheme="minorBidi"/>
          <w:color w:val="000000" w:themeColor="text1"/>
          <w:kern w:val="24"/>
          <w:sz w:val="20"/>
          <w:szCs w:val="20"/>
          <w:lang w:val="en-US"/>
        </w:rPr>
      </w:pPr>
    </w:p>
    <w:p w14:paraId="68F29B08" w14:textId="6A8A430D" w:rsidR="00866C79" w:rsidRDefault="00866C79" w:rsidP="00866C79">
      <w:pPr>
        <w:spacing w:line="216" w:lineRule="auto"/>
        <w:contextualSpacing/>
        <w:rPr>
          <w:rFonts w:eastAsiaTheme="minorEastAsia" w:cstheme="minorBidi"/>
          <w:color w:val="000000" w:themeColor="text1"/>
          <w:kern w:val="24"/>
          <w:sz w:val="20"/>
          <w:szCs w:val="20"/>
          <w:lang w:val="en-US"/>
        </w:rPr>
      </w:pPr>
    </w:p>
    <w:p w14:paraId="553B425B" w14:textId="117E2068" w:rsidR="00866C79" w:rsidRDefault="00866C79" w:rsidP="00866C79">
      <w:pPr>
        <w:spacing w:line="216" w:lineRule="auto"/>
        <w:contextualSpacing/>
        <w:rPr>
          <w:rFonts w:eastAsiaTheme="minorEastAsia" w:cstheme="minorBidi"/>
          <w:color w:val="000000" w:themeColor="text1"/>
          <w:kern w:val="24"/>
          <w:sz w:val="20"/>
          <w:szCs w:val="20"/>
          <w:lang w:val="en-US"/>
        </w:rPr>
      </w:pPr>
    </w:p>
    <w:p w14:paraId="6489EC76" w14:textId="435CD150" w:rsidR="00866C79" w:rsidRDefault="00866C79" w:rsidP="00860E78">
      <w:pPr>
        <w:ind w:left="709" w:hanging="482"/>
        <w:rPr>
          <w:rFonts w:eastAsiaTheme="majorEastAsia" w:cstheme="majorBidi"/>
          <w:b/>
          <w:bCs/>
          <w:color w:val="000000" w:themeColor="text1"/>
          <w:kern w:val="24"/>
          <w:sz w:val="32"/>
          <w:szCs w:val="32"/>
          <w:lang w:val="en-US"/>
        </w:rPr>
      </w:pPr>
      <w:r w:rsidRPr="00866C79">
        <w:rPr>
          <w:rFonts w:eastAsiaTheme="majorEastAsia" w:cstheme="majorBidi"/>
          <w:b/>
          <w:bCs/>
          <w:color w:val="000000" w:themeColor="text1"/>
          <w:kern w:val="24"/>
          <w:sz w:val="32"/>
          <w:szCs w:val="32"/>
          <w:lang w:val="en-US"/>
        </w:rPr>
        <w:t xml:space="preserve">Architectuurplaat </w:t>
      </w:r>
      <w:r>
        <w:rPr>
          <w:rFonts w:eastAsiaTheme="majorEastAsia" w:cstheme="majorBidi"/>
          <w:b/>
          <w:bCs/>
          <w:color w:val="000000" w:themeColor="text1"/>
          <w:kern w:val="24"/>
          <w:sz w:val="32"/>
          <w:szCs w:val="32"/>
          <w:lang w:val="en-US"/>
        </w:rPr>
        <w:t xml:space="preserve">3 </w:t>
      </w:r>
      <w:r w:rsidR="00B45FBF">
        <w:rPr>
          <w:rFonts w:eastAsiaTheme="majorEastAsia" w:cstheme="majorBidi"/>
          <w:b/>
          <w:bCs/>
          <w:color w:val="000000" w:themeColor="text1"/>
          <w:kern w:val="24"/>
          <w:sz w:val="32"/>
          <w:szCs w:val="32"/>
          <w:lang w:val="en-US"/>
        </w:rPr>
        <w:t>“</w:t>
      </w:r>
      <w:r w:rsidR="00223AE0">
        <w:rPr>
          <w:rFonts w:eastAsiaTheme="majorEastAsia" w:cstheme="majorBidi"/>
          <w:b/>
          <w:bCs/>
          <w:color w:val="000000" w:themeColor="text1"/>
          <w:kern w:val="24"/>
          <w:sz w:val="32"/>
          <w:szCs w:val="32"/>
          <w:lang w:val="en-US"/>
        </w:rPr>
        <w:t>PSM</w:t>
      </w:r>
      <w:r w:rsidRPr="00866C79">
        <w:rPr>
          <w:rFonts w:eastAsiaTheme="majorEastAsia" w:cstheme="majorBidi"/>
          <w:b/>
          <w:bCs/>
          <w:color w:val="000000" w:themeColor="text1"/>
          <w:kern w:val="24"/>
          <w:sz w:val="32"/>
          <w:szCs w:val="32"/>
          <w:lang w:val="en-US"/>
        </w:rPr>
        <w:t xml:space="preserve"> Platform IDM</w:t>
      </w:r>
      <w:r w:rsidR="00B45FBF">
        <w:rPr>
          <w:rFonts w:eastAsiaTheme="majorEastAsia" w:cstheme="majorBidi"/>
          <w:b/>
          <w:bCs/>
          <w:color w:val="000000" w:themeColor="text1"/>
          <w:kern w:val="24"/>
          <w:sz w:val="32"/>
          <w:szCs w:val="32"/>
          <w:lang w:val="en-US"/>
        </w:rPr>
        <w:t>”</w:t>
      </w:r>
    </w:p>
    <w:p w14:paraId="68BBD144" w14:textId="77777777" w:rsidR="003665B8" w:rsidRDefault="003665B8" w:rsidP="00860E78">
      <w:pPr>
        <w:ind w:left="709" w:hanging="482"/>
        <w:rPr>
          <w:rFonts w:eastAsiaTheme="majorEastAsia" w:cstheme="majorBidi"/>
          <w:b/>
          <w:bCs/>
          <w:color w:val="000000" w:themeColor="text1"/>
          <w:kern w:val="24"/>
          <w:sz w:val="32"/>
          <w:szCs w:val="32"/>
          <w:lang w:val="en-US"/>
        </w:rPr>
      </w:pPr>
    </w:p>
    <w:p w14:paraId="6878E825" w14:textId="069D7362" w:rsidR="00866C79" w:rsidRDefault="00866C79" w:rsidP="00860E78">
      <w:pPr>
        <w:ind w:left="709" w:hanging="482"/>
        <w:rPr>
          <w:rFonts w:eastAsiaTheme="majorEastAsia" w:cstheme="majorBidi"/>
          <w:b/>
          <w:bCs/>
          <w:color w:val="000000" w:themeColor="text1"/>
          <w:kern w:val="24"/>
          <w:sz w:val="32"/>
          <w:szCs w:val="32"/>
          <w:lang w:val="en-US"/>
        </w:rPr>
      </w:pPr>
    </w:p>
    <w:p w14:paraId="61601C4A" w14:textId="662F60AB" w:rsidR="00866C79" w:rsidRDefault="00E12674" w:rsidP="00860E78">
      <w:pPr>
        <w:ind w:left="709" w:hanging="482"/>
        <w:rPr>
          <w:b/>
          <w:bCs/>
          <w:sz w:val="32"/>
          <w:szCs w:val="32"/>
          <w:lang w:val="en-US"/>
        </w:rPr>
      </w:pPr>
      <w:r>
        <w:rPr>
          <w:b/>
          <w:bCs/>
          <w:noProof/>
          <w:sz w:val="32"/>
          <w:szCs w:val="32"/>
          <w:lang w:val="en-US"/>
        </w:rPr>
        <w:drawing>
          <wp:inline distT="0" distB="0" distL="0" distR="0" wp14:anchorId="429C5AEF" wp14:editId="7A18D0F9">
            <wp:extent cx="6210300" cy="6248400"/>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pic:cNvPicPr/>
                  </pic:nvPicPr>
                  <pic:blipFill>
                    <a:blip r:embed="rId26">
                      <a:extLst>
                        <a:ext uri="{28A0092B-C50C-407E-A947-70E740481C1C}">
                          <a14:useLocalDpi xmlns:a14="http://schemas.microsoft.com/office/drawing/2010/main" val="0"/>
                        </a:ext>
                      </a:extLst>
                    </a:blip>
                    <a:stretch>
                      <a:fillRect/>
                    </a:stretch>
                  </pic:blipFill>
                  <pic:spPr>
                    <a:xfrm>
                      <a:off x="0" y="0"/>
                      <a:ext cx="6210300" cy="6248400"/>
                    </a:xfrm>
                    <a:prstGeom prst="rect">
                      <a:avLst/>
                    </a:prstGeom>
                  </pic:spPr>
                </pic:pic>
              </a:graphicData>
            </a:graphic>
          </wp:inline>
        </w:drawing>
      </w:r>
    </w:p>
    <w:p w14:paraId="1614816D" w14:textId="77777777" w:rsidR="00866C79" w:rsidRDefault="00866C79" w:rsidP="00866C79">
      <w:pPr>
        <w:spacing w:after="120" w:line="216" w:lineRule="auto"/>
        <w:ind w:left="86"/>
        <w:rPr>
          <w:rFonts w:eastAsiaTheme="minorEastAsia" w:cstheme="minorBidi"/>
          <w:color w:val="000000" w:themeColor="text1"/>
          <w:kern w:val="24"/>
          <w:sz w:val="20"/>
          <w:szCs w:val="20"/>
        </w:rPr>
      </w:pPr>
    </w:p>
    <w:p w14:paraId="6FA7B9A5" w14:textId="1E289623" w:rsidR="00866C79" w:rsidRPr="00866C79" w:rsidRDefault="00866C79" w:rsidP="00866C79">
      <w:pPr>
        <w:spacing w:after="120" w:line="216" w:lineRule="auto"/>
        <w:ind w:left="86"/>
        <w:rPr>
          <w:sz w:val="20"/>
          <w:szCs w:val="20"/>
        </w:rPr>
      </w:pPr>
      <w:r w:rsidRPr="00866C79">
        <w:rPr>
          <w:rFonts w:eastAsiaTheme="minorEastAsia" w:cstheme="minorBidi"/>
          <w:i/>
          <w:iCs/>
          <w:color w:val="000000" w:themeColor="text1"/>
          <w:kern w:val="24"/>
          <w:sz w:val="20"/>
          <w:szCs w:val="20"/>
        </w:rPr>
        <w:t>Use case 2</w:t>
      </w:r>
      <w:r w:rsidRPr="00866C79">
        <w:rPr>
          <w:rFonts w:eastAsiaTheme="minorEastAsia" w:cstheme="minorBidi"/>
          <w:color w:val="000000" w:themeColor="text1"/>
          <w:kern w:val="24"/>
          <w:sz w:val="20"/>
          <w:szCs w:val="20"/>
        </w:rPr>
        <w:t>:</w:t>
      </w:r>
    </w:p>
    <w:p w14:paraId="41E44ABB" w14:textId="478B24B4" w:rsidR="00866C79" w:rsidRDefault="00866C79" w:rsidP="00866C79">
      <w:pPr>
        <w:numPr>
          <w:ilvl w:val="0"/>
          <w:numId w:val="25"/>
        </w:numPr>
        <w:spacing w:line="216" w:lineRule="auto"/>
        <w:ind w:left="1267"/>
        <w:contextualSpacing/>
        <w:rPr>
          <w:sz w:val="20"/>
          <w:szCs w:val="20"/>
        </w:rPr>
      </w:pPr>
      <w:r w:rsidRPr="00866C79">
        <w:rPr>
          <w:rFonts w:eastAsiaTheme="minorEastAsia" w:cstheme="minorBidi"/>
          <w:color w:val="000000" w:themeColor="text1"/>
          <w:kern w:val="24"/>
          <w:sz w:val="20"/>
          <w:szCs w:val="20"/>
        </w:rPr>
        <w:t xml:space="preserve">Centrale Rijks Single Sign On CloudBridge t.b.v. koppelen externe </w:t>
      </w:r>
      <w:r w:rsidR="00D102A8">
        <w:rPr>
          <w:rFonts w:eastAsiaTheme="minorEastAsia" w:cstheme="minorBidi"/>
          <w:color w:val="000000" w:themeColor="text1"/>
          <w:kern w:val="24"/>
          <w:sz w:val="20"/>
          <w:szCs w:val="20"/>
        </w:rPr>
        <w:t>C</w:t>
      </w:r>
      <w:r w:rsidRPr="00866C79">
        <w:rPr>
          <w:rFonts w:eastAsiaTheme="minorEastAsia" w:cstheme="minorBidi"/>
          <w:color w:val="000000" w:themeColor="text1"/>
          <w:kern w:val="24"/>
          <w:sz w:val="20"/>
          <w:szCs w:val="20"/>
        </w:rPr>
        <w:t>loud dienstverlening.</w:t>
      </w:r>
    </w:p>
    <w:p w14:paraId="631A1301" w14:textId="5B2181B8" w:rsidR="00866C79" w:rsidRPr="00866C79" w:rsidRDefault="00866C79" w:rsidP="00866C79">
      <w:pPr>
        <w:numPr>
          <w:ilvl w:val="0"/>
          <w:numId w:val="25"/>
        </w:numPr>
        <w:spacing w:line="216" w:lineRule="auto"/>
        <w:ind w:left="1267"/>
        <w:contextualSpacing/>
        <w:rPr>
          <w:sz w:val="20"/>
          <w:szCs w:val="20"/>
        </w:rPr>
      </w:pPr>
      <w:r w:rsidRPr="00866C79">
        <w:rPr>
          <w:rFonts w:eastAsiaTheme="minorEastAsia" w:cstheme="minorBidi"/>
          <w:color w:val="000000" w:themeColor="text1"/>
          <w:kern w:val="24"/>
          <w:sz w:val="20"/>
          <w:szCs w:val="20"/>
        </w:rPr>
        <w:t>SCIM en/of OIDC zijn aanwezig.</w:t>
      </w:r>
    </w:p>
    <w:p w14:paraId="2F7A5692" w14:textId="7D1AEB00" w:rsidR="00866C79" w:rsidRDefault="00866C79" w:rsidP="00866C79">
      <w:pPr>
        <w:spacing w:line="216" w:lineRule="auto"/>
        <w:contextualSpacing/>
        <w:rPr>
          <w:rFonts w:eastAsiaTheme="minorEastAsia" w:cstheme="minorBidi"/>
          <w:color w:val="000000" w:themeColor="text1"/>
          <w:kern w:val="24"/>
          <w:sz w:val="20"/>
          <w:szCs w:val="20"/>
        </w:rPr>
      </w:pPr>
    </w:p>
    <w:p w14:paraId="0CB65457" w14:textId="0C8F9722" w:rsidR="00866C79" w:rsidRDefault="00866C79" w:rsidP="00866C79">
      <w:pPr>
        <w:spacing w:line="216" w:lineRule="auto"/>
        <w:contextualSpacing/>
        <w:rPr>
          <w:rFonts w:eastAsiaTheme="minorEastAsia" w:cstheme="minorBidi"/>
          <w:color w:val="000000" w:themeColor="text1"/>
          <w:kern w:val="24"/>
          <w:sz w:val="20"/>
          <w:szCs w:val="20"/>
        </w:rPr>
      </w:pPr>
    </w:p>
    <w:p w14:paraId="7BA5B549" w14:textId="60D28A44" w:rsidR="00866C79" w:rsidRDefault="00866C79" w:rsidP="00866C79">
      <w:pPr>
        <w:spacing w:line="216" w:lineRule="auto"/>
        <w:contextualSpacing/>
        <w:rPr>
          <w:rFonts w:eastAsiaTheme="minorEastAsia" w:cstheme="minorBidi"/>
          <w:color w:val="000000" w:themeColor="text1"/>
          <w:kern w:val="24"/>
          <w:sz w:val="20"/>
          <w:szCs w:val="20"/>
        </w:rPr>
      </w:pPr>
    </w:p>
    <w:p w14:paraId="080F3DA1" w14:textId="1463BC47" w:rsidR="00866C79" w:rsidRDefault="00866C79" w:rsidP="00866C79">
      <w:pPr>
        <w:spacing w:line="216" w:lineRule="auto"/>
        <w:contextualSpacing/>
        <w:rPr>
          <w:rFonts w:eastAsiaTheme="minorEastAsia" w:cstheme="minorBidi"/>
          <w:color w:val="000000" w:themeColor="text1"/>
          <w:kern w:val="24"/>
          <w:sz w:val="20"/>
          <w:szCs w:val="20"/>
        </w:rPr>
      </w:pPr>
    </w:p>
    <w:p w14:paraId="513AB9BF" w14:textId="42008212" w:rsidR="00866C79" w:rsidRDefault="00866C79" w:rsidP="00866C79">
      <w:pPr>
        <w:spacing w:line="216" w:lineRule="auto"/>
        <w:contextualSpacing/>
        <w:rPr>
          <w:rFonts w:eastAsiaTheme="minorEastAsia" w:cstheme="minorBidi"/>
          <w:color w:val="000000" w:themeColor="text1"/>
          <w:kern w:val="24"/>
          <w:sz w:val="20"/>
          <w:szCs w:val="20"/>
        </w:rPr>
      </w:pPr>
    </w:p>
    <w:p w14:paraId="288AD60A" w14:textId="0F183E08" w:rsidR="00866C79" w:rsidRDefault="00866C79" w:rsidP="00866C79">
      <w:pPr>
        <w:spacing w:line="216" w:lineRule="auto"/>
        <w:contextualSpacing/>
        <w:rPr>
          <w:rFonts w:eastAsiaTheme="minorEastAsia" w:cstheme="minorBidi"/>
          <w:color w:val="000000" w:themeColor="text1"/>
          <w:kern w:val="24"/>
          <w:sz w:val="20"/>
          <w:szCs w:val="20"/>
        </w:rPr>
      </w:pPr>
    </w:p>
    <w:p w14:paraId="301080FD" w14:textId="64DE6180" w:rsidR="00866C79" w:rsidRDefault="00866C79" w:rsidP="00866C79">
      <w:pPr>
        <w:spacing w:line="216" w:lineRule="auto"/>
        <w:contextualSpacing/>
        <w:rPr>
          <w:rFonts w:eastAsiaTheme="minorEastAsia" w:cstheme="minorBidi"/>
          <w:color w:val="000000" w:themeColor="text1"/>
          <w:kern w:val="24"/>
          <w:sz w:val="20"/>
          <w:szCs w:val="20"/>
        </w:rPr>
      </w:pPr>
    </w:p>
    <w:p w14:paraId="424F4FD4" w14:textId="6E8A1F25" w:rsidR="00866C79" w:rsidRDefault="00866C79" w:rsidP="00866C79">
      <w:pPr>
        <w:spacing w:line="216" w:lineRule="auto"/>
        <w:contextualSpacing/>
        <w:rPr>
          <w:rFonts w:eastAsiaTheme="minorEastAsia" w:cstheme="minorBidi"/>
          <w:color w:val="000000" w:themeColor="text1"/>
          <w:kern w:val="24"/>
          <w:sz w:val="20"/>
          <w:szCs w:val="20"/>
        </w:rPr>
      </w:pPr>
    </w:p>
    <w:p w14:paraId="53EC57F3" w14:textId="0F7C881F" w:rsidR="00866C79" w:rsidRDefault="00866C79" w:rsidP="00866C79">
      <w:pPr>
        <w:spacing w:line="216" w:lineRule="auto"/>
        <w:contextualSpacing/>
        <w:rPr>
          <w:rFonts w:eastAsiaTheme="minorEastAsia" w:cstheme="minorBidi"/>
          <w:color w:val="000000" w:themeColor="text1"/>
          <w:kern w:val="24"/>
          <w:sz w:val="20"/>
          <w:szCs w:val="20"/>
        </w:rPr>
      </w:pPr>
    </w:p>
    <w:p w14:paraId="377ED232" w14:textId="7994B2FD" w:rsidR="00866C79" w:rsidRDefault="00866C79" w:rsidP="00866C79">
      <w:pPr>
        <w:spacing w:line="216" w:lineRule="auto"/>
        <w:contextualSpacing/>
        <w:rPr>
          <w:rFonts w:eastAsiaTheme="minorEastAsia" w:cstheme="minorBidi"/>
          <w:color w:val="000000" w:themeColor="text1"/>
          <w:kern w:val="24"/>
          <w:sz w:val="20"/>
          <w:szCs w:val="20"/>
        </w:rPr>
      </w:pPr>
    </w:p>
    <w:p w14:paraId="6862D807" w14:textId="2E267424" w:rsidR="00866C79" w:rsidRDefault="00B45FBF" w:rsidP="00866C79">
      <w:pPr>
        <w:spacing w:line="216" w:lineRule="auto"/>
        <w:contextualSpacing/>
        <w:rPr>
          <w:rFonts w:eastAsiaTheme="majorEastAsia" w:cstheme="majorBidi"/>
          <w:b/>
          <w:bCs/>
          <w:color w:val="000000" w:themeColor="text1"/>
          <w:kern w:val="24"/>
          <w:sz w:val="32"/>
          <w:szCs w:val="32"/>
          <w:lang w:val="en-US"/>
        </w:rPr>
      </w:pPr>
      <w:r w:rsidRPr="00B45FBF">
        <w:rPr>
          <w:rFonts w:eastAsiaTheme="majorEastAsia" w:cstheme="majorBidi"/>
          <w:b/>
          <w:bCs/>
          <w:color w:val="000000" w:themeColor="text1"/>
          <w:kern w:val="24"/>
          <w:sz w:val="32"/>
          <w:szCs w:val="32"/>
          <w:lang w:val="en-US"/>
        </w:rPr>
        <w:lastRenderedPageBreak/>
        <w:t xml:space="preserve">Architectuurplaat </w:t>
      </w:r>
      <w:r>
        <w:rPr>
          <w:rFonts w:eastAsiaTheme="majorEastAsia" w:cstheme="majorBidi"/>
          <w:b/>
          <w:bCs/>
          <w:color w:val="000000" w:themeColor="text1"/>
          <w:kern w:val="24"/>
          <w:sz w:val="32"/>
          <w:szCs w:val="32"/>
          <w:lang w:val="en-US"/>
        </w:rPr>
        <w:t>4 “</w:t>
      </w:r>
      <w:r w:rsidR="00223AE0">
        <w:rPr>
          <w:rFonts w:eastAsiaTheme="majorEastAsia" w:cstheme="majorBidi"/>
          <w:b/>
          <w:bCs/>
          <w:color w:val="000000" w:themeColor="text1"/>
          <w:kern w:val="24"/>
          <w:sz w:val="32"/>
          <w:szCs w:val="32"/>
          <w:lang w:val="en-US"/>
        </w:rPr>
        <w:t>PSM</w:t>
      </w:r>
      <w:r w:rsidRPr="00B45FBF">
        <w:rPr>
          <w:rFonts w:eastAsiaTheme="majorEastAsia" w:cstheme="majorBidi"/>
          <w:b/>
          <w:bCs/>
          <w:color w:val="000000" w:themeColor="text1"/>
          <w:kern w:val="24"/>
          <w:sz w:val="32"/>
          <w:szCs w:val="32"/>
          <w:lang w:val="en-US"/>
        </w:rPr>
        <w:t xml:space="preserve"> Platform Werkplek</w:t>
      </w:r>
      <w:r>
        <w:rPr>
          <w:rFonts w:eastAsiaTheme="majorEastAsia" w:cstheme="majorBidi"/>
          <w:b/>
          <w:bCs/>
          <w:color w:val="000000" w:themeColor="text1"/>
          <w:kern w:val="24"/>
          <w:sz w:val="32"/>
          <w:szCs w:val="32"/>
          <w:lang w:val="en-US"/>
        </w:rPr>
        <w:t>”</w:t>
      </w:r>
    </w:p>
    <w:p w14:paraId="34B122EB" w14:textId="77777777" w:rsidR="003665B8" w:rsidRDefault="003665B8" w:rsidP="00866C79">
      <w:pPr>
        <w:spacing w:line="216" w:lineRule="auto"/>
        <w:contextualSpacing/>
        <w:rPr>
          <w:rFonts w:eastAsiaTheme="majorEastAsia" w:cstheme="majorBidi"/>
          <w:b/>
          <w:bCs/>
          <w:color w:val="000000" w:themeColor="text1"/>
          <w:kern w:val="24"/>
          <w:sz w:val="32"/>
          <w:szCs w:val="32"/>
          <w:lang w:val="en-US"/>
        </w:rPr>
      </w:pPr>
    </w:p>
    <w:p w14:paraId="6FD1D0B5" w14:textId="5A074E04" w:rsidR="00B45FBF" w:rsidRDefault="00B45FBF" w:rsidP="00866C79">
      <w:pPr>
        <w:spacing w:line="216" w:lineRule="auto"/>
        <w:contextualSpacing/>
        <w:rPr>
          <w:rFonts w:eastAsiaTheme="majorEastAsia" w:cstheme="majorBidi"/>
          <w:b/>
          <w:bCs/>
          <w:color w:val="000000" w:themeColor="text1"/>
          <w:kern w:val="24"/>
          <w:sz w:val="32"/>
          <w:szCs w:val="32"/>
          <w:lang w:val="en-US"/>
        </w:rPr>
      </w:pPr>
    </w:p>
    <w:p w14:paraId="6548CACA" w14:textId="4FEDA58C" w:rsidR="00B45FBF" w:rsidRDefault="00E12674" w:rsidP="00866C79">
      <w:pPr>
        <w:spacing w:line="216" w:lineRule="auto"/>
        <w:contextualSpacing/>
        <w:rPr>
          <w:b/>
          <w:bCs/>
          <w:sz w:val="32"/>
          <w:szCs w:val="32"/>
        </w:rPr>
      </w:pPr>
      <w:r>
        <w:rPr>
          <w:b/>
          <w:bCs/>
          <w:noProof/>
          <w:sz w:val="32"/>
          <w:szCs w:val="32"/>
        </w:rPr>
        <w:drawing>
          <wp:inline distT="0" distB="0" distL="0" distR="0" wp14:anchorId="6AF4DD13" wp14:editId="5ED80DCD">
            <wp:extent cx="4517409" cy="6038768"/>
            <wp:effectExtent l="0" t="0" r="0" b="635"/>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pic:cNvPicPr/>
                  </pic:nvPicPr>
                  <pic:blipFill>
                    <a:blip r:embed="rId27">
                      <a:extLst>
                        <a:ext uri="{28A0092B-C50C-407E-A947-70E740481C1C}">
                          <a14:useLocalDpi xmlns:a14="http://schemas.microsoft.com/office/drawing/2010/main" val="0"/>
                        </a:ext>
                      </a:extLst>
                    </a:blip>
                    <a:stretch>
                      <a:fillRect/>
                    </a:stretch>
                  </pic:blipFill>
                  <pic:spPr>
                    <a:xfrm>
                      <a:off x="0" y="0"/>
                      <a:ext cx="4520843" cy="6043358"/>
                    </a:xfrm>
                    <a:prstGeom prst="rect">
                      <a:avLst/>
                    </a:prstGeom>
                  </pic:spPr>
                </pic:pic>
              </a:graphicData>
            </a:graphic>
          </wp:inline>
        </w:drawing>
      </w:r>
    </w:p>
    <w:p w14:paraId="42EC4C35" w14:textId="77777777" w:rsidR="00B45FBF" w:rsidRDefault="00B45FBF" w:rsidP="00B45FBF">
      <w:pPr>
        <w:spacing w:after="120" w:line="216" w:lineRule="auto"/>
        <w:rPr>
          <w:rFonts w:eastAsiaTheme="minorEastAsia" w:cstheme="minorBidi"/>
          <w:i/>
          <w:iCs/>
          <w:color w:val="000000" w:themeColor="text1"/>
          <w:kern w:val="24"/>
          <w:sz w:val="20"/>
          <w:szCs w:val="20"/>
        </w:rPr>
      </w:pPr>
    </w:p>
    <w:p w14:paraId="5E652AC5" w14:textId="65F6AA33" w:rsidR="00B45FBF" w:rsidRPr="00B45FBF" w:rsidRDefault="00B45FBF" w:rsidP="00B45FBF">
      <w:pPr>
        <w:spacing w:after="120" w:line="216" w:lineRule="auto"/>
        <w:rPr>
          <w:sz w:val="20"/>
          <w:szCs w:val="20"/>
        </w:rPr>
      </w:pPr>
      <w:r w:rsidRPr="00B45FBF">
        <w:rPr>
          <w:rFonts w:eastAsiaTheme="minorEastAsia" w:cstheme="minorBidi"/>
          <w:i/>
          <w:iCs/>
          <w:color w:val="000000" w:themeColor="text1"/>
          <w:kern w:val="24"/>
          <w:sz w:val="20"/>
          <w:szCs w:val="20"/>
        </w:rPr>
        <w:t>On-premise Werkplek (huidige situatie):</w:t>
      </w:r>
    </w:p>
    <w:p w14:paraId="6A26A573" w14:textId="77777777" w:rsidR="00B45FBF" w:rsidRPr="00B45FBF" w:rsidRDefault="00B45FBF" w:rsidP="00B45FBF">
      <w:pPr>
        <w:numPr>
          <w:ilvl w:val="0"/>
          <w:numId w:val="26"/>
        </w:numPr>
        <w:spacing w:line="216" w:lineRule="auto"/>
        <w:ind w:left="1166"/>
        <w:contextualSpacing/>
        <w:rPr>
          <w:sz w:val="20"/>
          <w:szCs w:val="20"/>
        </w:rPr>
      </w:pPr>
      <w:r w:rsidRPr="00B45FBF">
        <w:rPr>
          <w:rFonts w:eastAsiaTheme="minorEastAsia" w:cstheme="minorBidi"/>
          <w:color w:val="000000" w:themeColor="text1"/>
          <w:kern w:val="24"/>
          <w:sz w:val="20"/>
          <w:szCs w:val="20"/>
        </w:rPr>
        <w:t>Werkplekken van de diverse ICT Dienstverleners\Deelnemers lopen meestal via een Virtual Private Network (VPN) verbinding naar eigen datacenter.</w:t>
      </w:r>
    </w:p>
    <w:p w14:paraId="67A61D78" w14:textId="77777777" w:rsidR="00B45FBF" w:rsidRPr="00B45FBF" w:rsidRDefault="00B45FBF" w:rsidP="00B45FBF">
      <w:pPr>
        <w:numPr>
          <w:ilvl w:val="0"/>
          <w:numId w:val="26"/>
        </w:numPr>
        <w:spacing w:line="216" w:lineRule="auto"/>
        <w:ind w:left="1166"/>
        <w:contextualSpacing/>
        <w:rPr>
          <w:sz w:val="20"/>
          <w:szCs w:val="20"/>
        </w:rPr>
      </w:pPr>
      <w:r w:rsidRPr="00B45FBF">
        <w:rPr>
          <w:rFonts w:eastAsiaTheme="minorEastAsia" w:cstheme="minorBidi"/>
          <w:color w:val="000000" w:themeColor="text1"/>
          <w:kern w:val="24"/>
          <w:sz w:val="20"/>
          <w:szCs w:val="20"/>
        </w:rPr>
        <w:t>Datacenterwerkplekken geleverd vanuit het OverheidsDataCenter (ODC).</w:t>
      </w:r>
    </w:p>
    <w:p w14:paraId="6AC565A0" w14:textId="77777777" w:rsidR="00B45FBF" w:rsidRPr="00B45FBF" w:rsidRDefault="00B45FBF" w:rsidP="00B45FBF">
      <w:pPr>
        <w:numPr>
          <w:ilvl w:val="0"/>
          <w:numId w:val="26"/>
        </w:numPr>
        <w:spacing w:line="216" w:lineRule="auto"/>
        <w:ind w:left="1166"/>
        <w:contextualSpacing/>
        <w:rPr>
          <w:sz w:val="20"/>
          <w:szCs w:val="20"/>
        </w:rPr>
      </w:pPr>
      <w:r w:rsidRPr="00B45FBF">
        <w:rPr>
          <w:rFonts w:eastAsiaTheme="minorEastAsia" w:cstheme="minorBidi"/>
          <w:color w:val="000000" w:themeColor="text1"/>
          <w:kern w:val="24"/>
          <w:sz w:val="20"/>
          <w:szCs w:val="20"/>
        </w:rPr>
        <w:t>Werkplekken zijn over het algemeen domain joined met on-premise Active Directories die tussen de ICT Dienstverleners\Deelnemers niet getrust zijn.</w:t>
      </w:r>
    </w:p>
    <w:p w14:paraId="48194696" w14:textId="77777777" w:rsidR="00B45FBF" w:rsidRPr="00B45FBF" w:rsidRDefault="00B45FBF" w:rsidP="00B45FBF">
      <w:pPr>
        <w:numPr>
          <w:ilvl w:val="0"/>
          <w:numId w:val="26"/>
        </w:numPr>
        <w:spacing w:line="216" w:lineRule="auto"/>
        <w:ind w:left="1166"/>
        <w:contextualSpacing/>
        <w:rPr>
          <w:sz w:val="20"/>
          <w:szCs w:val="20"/>
        </w:rPr>
      </w:pPr>
      <w:r w:rsidRPr="00B45FBF">
        <w:rPr>
          <w:rFonts w:eastAsiaTheme="minorEastAsia" w:cstheme="minorBidi"/>
          <w:color w:val="000000" w:themeColor="text1"/>
          <w:kern w:val="24"/>
          <w:sz w:val="20"/>
          <w:szCs w:val="20"/>
        </w:rPr>
        <w:t xml:space="preserve">Aangepaste printerqueue op basis van User Principal Name (UPN) gegevens in printjob. </w:t>
      </w:r>
    </w:p>
    <w:p w14:paraId="31D88D95" w14:textId="3FA95C76" w:rsidR="00B45FBF" w:rsidRPr="00925B0D" w:rsidRDefault="00B45FBF" w:rsidP="00B45FBF">
      <w:pPr>
        <w:numPr>
          <w:ilvl w:val="0"/>
          <w:numId w:val="26"/>
        </w:numPr>
        <w:spacing w:line="216" w:lineRule="auto"/>
        <w:ind w:left="1166"/>
        <w:contextualSpacing/>
        <w:rPr>
          <w:sz w:val="20"/>
          <w:szCs w:val="20"/>
        </w:rPr>
      </w:pPr>
      <w:r w:rsidRPr="00B45FBF">
        <w:rPr>
          <w:rFonts w:eastAsiaTheme="minorEastAsia" w:cstheme="minorBidi"/>
          <w:color w:val="000000" w:themeColor="text1"/>
          <w:kern w:val="24"/>
          <w:sz w:val="20"/>
          <w:szCs w:val="20"/>
        </w:rPr>
        <w:t>Printerqueue centraal beheerd binnen ICT Dienstverleners\Deelnemers.</w:t>
      </w:r>
    </w:p>
    <w:p w14:paraId="5F4D0018" w14:textId="460729E2" w:rsidR="00B45FBF" w:rsidRDefault="00B45FBF" w:rsidP="00925B0D">
      <w:pPr>
        <w:spacing w:line="216" w:lineRule="auto"/>
        <w:contextualSpacing/>
        <w:rPr>
          <w:rFonts w:eastAsiaTheme="minorEastAsia" w:cstheme="minorBidi"/>
          <w:color w:val="000000" w:themeColor="text1"/>
          <w:kern w:val="24"/>
          <w:sz w:val="20"/>
          <w:szCs w:val="20"/>
        </w:rPr>
      </w:pPr>
    </w:p>
    <w:p w14:paraId="5D1D3B07" w14:textId="5CFCC78D" w:rsidR="00B45FBF" w:rsidRDefault="00B45FBF" w:rsidP="00925B0D">
      <w:pPr>
        <w:spacing w:line="216" w:lineRule="auto"/>
        <w:contextualSpacing/>
        <w:rPr>
          <w:rFonts w:eastAsiaTheme="minorEastAsia" w:cstheme="minorBidi"/>
          <w:color w:val="000000" w:themeColor="text1"/>
          <w:kern w:val="24"/>
          <w:sz w:val="20"/>
          <w:szCs w:val="20"/>
        </w:rPr>
      </w:pPr>
    </w:p>
    <w:p w14:paraId="14794F00" w14:textId="408F622A" w:rsidR="00B45FBF" w:rsidRDefault="00925B0D" w:rsidP="00925B0D">
      <w:pPr>
        <w:spacing w:line="216" w:lineRule="auto"/>
        <w:contextualSpacing/>
        <w:rPr>
          <w:rFonts w:eastAsiaTheme="majorEastAsia" w:cstheme="majorBidi"/>
          <w:b/>
          <w:bCs/>
          <w:color w:val="000000" w:themeColor="text1"/>
          <w:kern w:val="24"/>
          <w:sz w:val="32"/>
          <w:szCs w:val="32"/>
          <w:lang w:val="en-US"/>
        </w:rPr>
      </w:pPr>
      <w:r w:rsidRPr="00925B0D">
        <w:rPr>
          <w:rFonts w:eastAsiaTheme="majorEastAsia" w:cstheme="majorBidi"/>
          <w:b/>
          <w:bCs/>
          <w:color w:val="000000" w:themeColor="text1"/>
          <w:kern w:val="24"/>
          <w:sz w:val="32"/>
          <w:szCs w:val="32"/>
          <w:lang w:val="en-US"/>
        </w:rPr>
        <w:t xml:space="preserve">Architectuurplaat </w:t>
      </w:r>
      <w:r>
        <w:rPr>
          <w:rFonts w:eastAsiaTheme="majorEastAsia" w:cstheme="majorBidi"/>
          <w:b/>
          <w:bCs/>
          <w:color w:val="000000" w:themeColor="text1"/>
          <w:kern w:val="24"/>
          <w:sz w:val="32"/>
          <w:szCs w:val="32"/>
          <w:lang w:val="en-US"/>
        </w:rPr>
        <w:t>5 “</w:t>
      </w:r>
      <w:r w:rsidR="00223AE0">
        <w:rPr>
          <w:rFonts w:eastAsiaTheme="majorEastAsia" w:cstheme="majorBidi"/>
          <w:b/>
          <w:bCs/>
          <w:color w:val="000000" w:themeColor="text1"/>
          <w:kern w:val="24"/>
          <w:sz w:val="32"/>
          <w:szCs w:val="32"/>
          <w:lang w:val="en-US"/>
        </w:rPr>
        <w:t xml:space="preserve">PSM </w:t>
      </w:r>
      <w:r w:rsidRPr="00925B0D">
        <w:rPr>
          <w:rFonts w:eastAsiaTheme="majorEastAsia" w:cstheme="majorBidi"/>
          <w:b/>
          <w:bCs/>
          <w:color w:val="000000" w:themeColor="text1"/>
          <w:kern w:val="24"/>
          <w:sz w:val="32"/>
          <w:szCs w:val="32"/>
          <w:lang w:val="en-US"/>
        </w:rPr>
        <w:t>Platform Werkplek</w:t>
      </w:r>
      <w:r>
        <w:rPr>
          <w:rFonts w:eastAsiaTheme="majorEastAsia" w:cstheme="majorBidi"/>
          <w:b/>
          <w:bCs/>
          <w:color w:val="000000" w:themeColor="text1"/>
          <w:kern w:val="24"/>
          <w:sz w:val="32"/>
          <w:szCs w:val="32"/>
          <w:lang w:val="en-US"/>
        </w:rPr>
        <w:t>”</w:t>
      </w:r>
    </w:p>
    <w:p w14:paraId="5DD40E7D" w14:textId="77777777" w:rsidR="003665B8" w:rsidRDefault="003665B8" w:rsidP="00925B0D">
      <w:pPr>
        <w:spacing w:line="216" w:lineRule="auto"/>
        <w:contextualSpacing/>
        <w:rPr>
          <w:rFonts w:eastAsiaTheme="majorEastAsia" w:cstheme="majorBidi"/>
          <w:b/>
          <w:bCs/>
          <w:color w:val="000000" w:themeColor="text1"/>
          <w:kern w:val="24"/>
          <w:sz w:val="32"/>
          <w:szCs w:val="32"/>
          <w:lang w:val="en-US"/>
        </w:rPr>
      </w:pPr>
    </w:p>
    <w:p w14:paraId="5FD36B40" w14:textId="77777777" w:rsidR="00B45FBF" w:rsidRPr="00B45FBF" w:rsidRDefault="00B45FBF" w:rsidP="00925B0D">
      <w:pPr>
        <w:spacing w:line="216" w:lineRule="auto"/>
        <w:contextualSpacing/>
        <w:rPr>
          <w:b/>
          <w:bCs/>
          <w:sz w:val="32"/>
          <w:szCs w:val="32"/>
        </w:rPr>
      </w:pPr>
    </w:p>
    <w:p w14:paraId="53B72219" w14:textId="5496D91D" w:rsidR="00B45FBF" w:rsidRDefault="00F127E0" w:rsidP="00866C79">
      <w:pPr>
        <w:spacing w:line="216" w:lineRule="auto"/>
        <w:contextualSpacing/>
        <w:rPr>
          <w:b/>
          <w:bCs/>
          <w:sz w:val="20"/>
          <w:szCs w:val="20"/>
        </w:rPr>
      </w:pPr>
      <w:r>
        <w:rPr>
          <w:b/>
          <w:bCs/>
          <w:noProof/>
          <w:sz w:val="20"/>
          <w:szCs w:val="20"/>
        </w:rPr>
        <w:drawing>
          <wp:inline distT="0" distB="0" distL="0" distR="0" wp14:anchorId="3A140F2B" wp14:editId="7625E511">
            <wp:extent cx="4610100" cy="6534150"/>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pic:cNvPicPr/>
                  </pic:nvPicPr>
                  <pic:blipFill>
                    <a:blip r:embed="rId28">
                      <a:extLst>
                        <a:ext uri="{28A0092B-C50C-407E-A947-70E740481C1C}">
                          <a14:useLocalDpi xmlns:a14="http://schemas.microsoft.com/office/drawing/2010/main" val="0"/>
                        </a:ext>
                      </a:extLst>
                    </a:blip>
                    <a:stretch>
                      <a:fillRect/>
                    </a:stretch>
                  </pic:blipFill>
                  <pic:spPr>
                    <a:xfrm>
                      <a:off x="0" y="0"/>
                      <a:ext cx="4610100" cy="6534150"/>
                    </a:xfrm>
                    <a:prstGeom prst="rect">
                      <a:avLst/>
                    </a:prstGeom>
                  </pic:spPr>
                </pic:pic>
              </a:graphicData>
            </a:graphic>
          </wp:inline>
        </w:drawing>
      </w:r>
    </w:p>
    <w:p w14:paraId="72D91155" w14:textId="007DBC42" w:rsidR="00925B0D" w:rsidRDefault="00925B0D" w:rsidP="00866C79">
      <w:pPr>
        <w:spacing w:line="216" w:lineRule="auto"/>
        <w:contextualSpacing/>
        <w:rPr>
          <w:b/>
          <w:bCs/>
          <w:sz w:val="20"/>
          <w:szCs w:val="20"/>
        </w:rPr>
      </w:pPr>
    </w:p>
    <w:p w14:paraId="5A41247C" w14:textId="77777777" w:rsidR="00925B0D" w:rsidRPr="00925B0D" w:rsidRDefault="00925B0D" w:rsidP="00925B0D">
      <w:pPr>
        <w:spacing w:after="120" w:line="216" w:lineRule="auto"/>
        <w:rPr>
          <w:sz w:val="20"/>
          <w:szCs w:val="20"/>
        </w:rPr>
      </w:pPr>
      <w:r w:rsidRPr="00925B0D">
        <w:rPr>
          <w:rFonts w:eastAsiaTheme="minorEastAsia" w:cstheme="minorBidi"/>
          <w:i/>
          <w:iCs/>
          <w:color w:val="000000" w:themeColor="text1"/>
          <w:kern w:val="24"/>
          <w:sz w:val="20"/>
          <w:szCs w:val="20"/>
        </w:rPr>
        <w:t>Microsoft 365 (M365) Werkplek:</w:t>
      </w:r>
    </w:p>
    <w:p w14:paraId="10218942" w14:textId="77777777" w:rsidR="00925B0D" w:rsidRPr="00925B0D" w:rsidRDefault="00925B0D" w:rsidP="00925B0D">
      <w:pPr>
        <w:numPr>
          <w:ilvl w:val="0"/>
          <w:numId w:val="27"/>
        </w:numPr>
        <w:spacing w:line="216" w:lineRule="auto"/>
        <w:ind w:left="1166"/>
        <w:contextualSpacing/>
        <w:rPr>
          <w:sz w:val="20"/>
          <w:szCs w:val="20"/>
        </w:rPr>
      </w:pPr>
      <w:r w:rsidRPr="00925B0D">
        <w:rPr>
          <w:rFonts w:eastAsiaTheme="minorEastAsia" w:cstheme="minorBidi"/>
          <w:color w:val="000000" w:themeColor="text1"/>
          <w:kern w:val="24"/>
          <w:sz w:val="20"/>
          <w:szCs w:val="20"/>
        </w:rPr>
        <w:t>Werkplek o.b.v. Microsoft 365 met management o.b.v. Intune</w:t>
      </w:r>
    </w:p>
    <w:p w14:paraId="719B6524" w14:textId="77777777" w:rsidR="00925B0D" w:rsidRPr="00925B0D" w:rsidRDefault="00925B0D" w:rsidP="00925B0D">
      <w:pPr>
        <w:numPr>
          <w:ilvl w:val="0"/>
          <w:numId w:val="27"/>
        </w:numPr>
        <w:spacing w:line="216" w:lineRule="auto"/>
        <w:ind w:left="1166"/>
        <w:contextualSpacing/>
        <w:rPr>
          <w:sz w:val="20"/>
          <w:szCs w:val="20"/>
        </w:rPr>
      </w:pPr>
      <w:r w:rsidRPr="00925B0D">
        <w:rPr>
          <w:rFonts w:eastAsiaTheme="minorEastAsia" w:cstheme="minorBidi"/>
          <w:color w:val="000000" w:themeColor="text1"/>
          <w:kern w:val="24"/>
          <w:sz w:val="20"/>
          <w:szCs w:val="20"/>
        </w:rPr>
        <w:t xml:space="preserve">Iedere ICT Dienstverleners\Deelnemers heeft zijn eigen Microsoft Cloud of veelvoud daarvan. </w:t>
      </w:r>
    </w:p>
    <w:p w14:paraId="718410CF" w14:textId="77777777" w:rsidR="00925B0D" w:rsidRPr="00925B0D" w:rsidRDefault="00925B0D" w:rsidP="00925B0D">
      <w:pPr>
        <w:numPr>
          <w:ilvl w:val="0"/>
          <w:numId w:val="27"/>
        </w:numPr>
        <w:spacing w:line="216" w:lineRule="auto"/>
        <w:ind w:left="1166"/>
        <w:contextualSpacing/>
        <w:rPr>
          <w:sz w:val="20"/>
          <w:szCs w:val="20"/>
        </w:rPr>
      </w:pPr>
      <w:r w:rsidRPr="00925B0D">
        <w:rPr>
          <w:rFonts w:eastAsiaTheme="minorEastAsia" w:cstheme="minorBidi"/>
          <w:color w:val="000000" w:themeColor="text1"/>
          <w:kern w:val="24"/>
          <w:sz w:val="20"/>
          <w:szCs w:val="20"/>
        </w:rPr>
        <w:t>De useraccounts zitten in de Azure Active Directory.</w:t>
      </w:r>
    </w:p>
    <w:p w14:paraId="7285C36A" w14:textId="77777777" w:rsidR="00925B0D" w:rsidRPr="00925B0D" w:rsidRDefault="00925B0D" w:rsidP="00925B0D">
      <w:pPr>
        <w:numPr>
          <w:ilvl w:val="0"/>
          <w:numId w:val="27"/>
        </w:numPr>
        <w:spacing w:line="216" w:lineRule="auto"/>
        <w:ind w:left="1166"/>
        <w:contextualSpacing/>
        <w:rPr>
          <w:sz w:val="20"/>
          <w:szCs w:val="20"/>
        </w:rPr>
      </w:pPr>
      <w:r w:rsidRPr="00925B0D">
        <w:rPr>
          <w:rFonts w:eastAsiaTheme="minorEastAsia" w:cstheme="minorBidi"/>
          <w:color w:val="000000" w:themeColor="text1"/>
          <w:kern w:val="24"/>
          <w:sz w:val="20"/>
          <w:szCs w:val="20"/>
        </w:rPr>
        <w:t>Niet iedere ICT Dienstverleners\Deelnemers beweegt even snel richting de Microsoft Cloud of gaan überhaupt naar de Cloud.</w:t>
      </w:r>
    </w:p>
    <w:p w14:paraId="10A6C135" w14:textId="5C810537" w:rsidR="00925B0D" w:rsidRPr="00925B0D" w:rsidRDefault="00925B0D" w:rsidP="00925B0D">
      <w:pPr>
        <w:numPr>
          <w:ilvl w:val="0"/>
          <w:numId w:val="27"/>
        </w:numPr>
        <w:spacing w:line="216" w:lineRule="auto"/>
        <w:ind w:left="1166"/>
        <w:contextualSpacing/>
        <w:rPr>
          <w:sz w:val="20"/>
          <w:szCs w:val="20"/>
        </w:rPr>
      </w:pPr>
      <w:r w:rsidRPr="00925B0D">
        <w:rPr>
          <w:rFonts w:eastAsiaTheme="minorEastAsia" w:cstheme="minorBidi"/>
          <w:color w:val="000000" w:themeColor="text1"/>
          <w:kern w:val="24"/>
          <w:sz w:val="20"/>
          <w:szCs w:val="20"/>
        </w:rPr>
        <w:t>Rekening houden met M365 hybride situatie met synced Azure AD en on premise AD accounts.</w:t>
      </w:r>
    </w:p>
    <w:p w14:paraId="5CB1EA3E" w14:textId="0D5B67D1" w:rsidR="00925B0D" w:rsidRDefault="00925B0D" w:rsidP="00925B0D">
      <w:pPr>
        <w:spacing w:line="216" w:lineRule="auto"/>
        <w:contextualSpacing/>
        <w:rPr>
          <w:rFonts w:eastAsiaTheme="minorEastAsia" w:cstheme="minorBidi"/>
          <w:color w:val="000000" w:themeColor="text1"/>
          <w:kern w:val="24"/>
          <w:sz w:val="20"/>
          <w:szCs w:val="20"/>
        </w:rPr>
      </w:pPr>
    </w:p>
    <w:p w14:paraId="06AA8310" w14:textId="335D4094" w:rsidR="00925B0D" w:rsidRDefault="00925B0D" w:rsidP="00925B0D">
      <w:pPr>
        <w:spacing w:line="216" w:lineRule="auto"/>
        <w:contextualSpacing/>
        <w:rPr>
          <w:rFonts w:eastAsiaTheme="minorEastAsia" w:cstheme="minorBidi"/>
          <w:color w:val="000000" w:themeColor="text1"/>
          <w:kern w:val="24"/>
          <w:sz w:val="20"/>
          <w:szCs w:val="20"/>
        </w:rPr>
      </w:pPr>
    </w:p>
    <w:p w14:paraId="1B834AE7" w14:textId="25FF9ABD" w:rsidR="00925B0D" w:rsidRDefault="00925B0D" w:rsidP="00925B0D">
      <w:pPr>
        <w:spacing w:line="216" w:lineRule="auto"/>
        <w:contextualSpacing/>
        <w:rPr>
          <w:rFonts w:eastAsiaTheme="minorEastAsia" w:cstheme="minorBidi"/>
          <w:color w:val="000000" w:themeColor="text1"/>
          <w:kern w:val="24"/>
          <w:sz w:val="20"/>
          <w:szCs w:val="20"/>
        </w:rPr>
      </w:pPr>
    </w:p>
    <w:p w14:paraId="59E01402" w14:textId="16299CAD" w:rsidR="00925B0D" w:rsidRDefault="00925B0D" w:rsidP="00925B0D">
      <w:pPr>
        <w:spacing w:line="216" w:lineRule="auto"/>
        <w:contextualSpacing/>
        <w:rPr>
          <w:rFonts w:eastAsiaTheme="minorEastAsia" w:cstheme="minorBidi"/>
          <w:color w:val="000000" w:themeColor="text1"/>
          <w:kern w:val="24"/>
          <w:sz w:val="20"/>
          <w:szCs w:val="20"/>
        </w:rPr>
      </w:pPr>
    </w:p>
    <w:p w14:paraId="55763179" w14:textId="40D199FC" w:rsidR="00925B0D" w:rsidRDefault="00925B0D" w:rsidP="00925B0D">
      <w:pPr>
        <w:spacing w:line="216" w:lineRule="auto"/>
        <w:contextualSpacing/>
        <w:rPr>
          <w:rFonts w:eastAsiaTheme="majorEastAsia" w:cstheme="majorBidi"/>
          <w:b/>
          <w:bCs/>
          <w:color w:val="000000" w:themeColor="text1"/>
          <w:kern w:val="24"/>
          <w:sz w:val="32"/>
          <w:szCs w:val="32"/>
          <w:lang w:val="en-US"/>
        </w:rPr>
      </w:pPr>
      <w:r w:rsidRPr="00925B0D">
        <w:rPr>
          <w:rFonts w:eastAsiaTheme="majorEastAsia" w:cstheme="majorBidi"/>
          <w:b/>
          <w:bCs/>
          <w:color w:val="000000" w:themeColor="text1"/>
          <w:kern w:val="24"/>
          <w:sz w:val="32"/>
          <w:szCs w:val="32"/>
          <w:lang w:val="en-US"/>
        </w:rPr>
        <w:t xml:space="preserve">Architectuurplaat </w:t>
      </w:r>
      <w:r>
        <w:rPr>
          <w:rFonts w:eastAsiaTheme="majorEastAsia" w:cstheme="majorBidi"/>
          <w:b/>
          <w:bCs/>
          <w:color w:val="000000" w:themeColor="text1"/>
          <w:kern w:val="24"/>
          <w:sz w:val="32"/>
          <w:szCs w:val="32"/>
          <w:lang w:val="en-US"/>
        </w:rPr>
        <w:t>6 “</w:t>
      </w:r>
      <w:r w:rsidR="00223AE0">
        <w:rPr>
          <w:rFonts w:eastAsiaTheme="majorEastAsia" w:cstheme="majorBidi"/>
          <w:b/>
          <w:bCs/>
          <w:color w:val="000000" w:themeColor="text1"/>
          <w:kern w:val="24"/>
          <w:sz w:val="32"/>
          <w:szCs w:val="32"/>
          <w:lang w:val="en-US"/>
        </w:rPr>
        <w:t>PSM</w:t>
      </w:r>
      <w:r w:rsidRPr="00925B0D">
        <w:rPr>
          <w:rFonts w:eastAsiaTheme="majorEastAsia" w:cstheme="majorBidi"/>
          <w:b/>
          <w:bCs/>
          <w:color w:val="000000" w:themeColor="text1"/>
          <w:kern w:val="24"/>
          <w:sz w:val="32"/>
          <w:szCs w:val="32"/>
          <w:lang w:val="en-US"/>
        </w:rPr>
        <w:t xml:space="preserve"> Platform Printers</w:t>
      </w:r>
      <w:r>
        <w:rPr>
          <w:rFonts w:eastAsiaTheme="majorEastAsia" w:cstheme="majorBidi"/>
          <w:b/>
          <w:bCs/>
          <w:color w:val="000000" w:themeColor="text1"/>
          <w:kern w:val="24"/>
          <w:sz w:val="32"/>
          <w:szCs w:val="32"/>
          <w:lang w:val="en-US"/>
        </w:rPr>
        <w:t>”</w:t>
      </w:r>
    </w:p>
    <w:p w14:paraId="17563BB4" w14:textId="77777777" w:rsidR="003665B8" w:rsidRDefault="003665B8" w:rsidP="00925B0D">
      <w:pPr>
        <w:spacing w:line="216" w:lineRule="auto"/>
        <w:contextualSpacing/>
        <w:rPr>
          <w:rFonts w:eastAsiaTheme="majorEastAsia" w:cstheme="majorBidi"/>
          <w:b/>
          <w:bCs/>
          <w:color w:val="000000" w:themeColor="text1"/>
          <w:kern w:val="24"/>
          <w:sz w:val="32"/>
          <w:szCs w:val="32"/>
          <w:lang w:val="en-US"/>
        </w:rPr>
      </w:pPr>
    </w:p>
    <w:p w14:paraId="6AA03037" w14:textId="3491019F" w:rsidR="00925B0D" w:rsidRPr="00925B0D" w:rsidRDefault="00880726" w:rsidP="00925B0D">
      <w:pPr>
        <w:spacing w:line="216" w:lineRule="auto"/>
        <w:contextualSpacing/>
        <w:rPr>
          <w:b/>
          <w:bCs/>
          <w:sz w:val="32"/>
          <w:szCs w:val="32"/>
        </w:rPr>
      </w:pPr>
      <w:r>
        <w:rPr>
          <w:b/>
          <w:bCs/>
          <w:noProof/>
          <w:sz w:val="32"/>
          <w:szCs w:val="32"/>
        </w:rPr>
        <w:drawing>
          <wp:inline distT="0" distB="0" distL="0" distR="0" wp14:anchorId="39F80B0D" wp14:editId="60750B50">
            <wp:extent cx="4438996" cy="5680364"/>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438996" cy="5680364"/>
                    </a:xfrm>
                    <a:prstGeom prst="rect">
                      <a:avLst/>
                    </a:prstGeom>
                  </pic:spPr>
                </pic:pic>
              </a:graphicData>
            </a:graphic>
          </wp:inline>
        </w:drawing>
      </w:r>
    </w:p>
    <w:p w14:paraId="72ABEF5B" w14:textId="36CD43CD" w:rsidR="00925B0D" w:rsidRDefault="00925B0D" w:rsidP="00866C79">
      <w:pPr>
        <w:spacing w:line="216" w:lineRule="auto"/>
        <w:contextualSpacing/>
        <w:rPr>
          <w:b/>
          <w:bCs/>
          <w:sz w:val="20"/>
          <w:szCs w:val="20"/>
        </w:rPr>
      </w:pPr>
    </w:p>
    <w:p w14:paraId="79FAAEFD" w14:textId="77777777" w:rsidR="00925B0D" w:rsidRDefault="00925B0D" w:rsidP="00866C79">
      <w:pPr>
        <w:spacing w:line="216" w:lineRule="auto"/>
        <w:contextualSpacing/>
        <w:rPr>
          <w:b/>
          <w:bCs/>
          <w:sz w:val="20"/>
          <w:szCs w:val="20"/>
        </w:rPr>
      </w:pPr>
    </w:p>
    <w:p w14:paraId="5F42B0A6" w14:textId="77777777" w:rsidR="00925B0D" w:rsidRPr="00925B0D" w:rsidRDefault="00925B0D" w:rsidP="00925B0D">
      <w:pPr>
        <w:spacing w:after="120" w:line="216" w:lineRule="auto"/>
        <w:rPr>
          <w:sz w:val="20"/>
          <w:szCs w:val="20"/>
          <w:lang w:val="en-US"/>
        </w:rPr>
      </w:pPr>
      <w:r w:rsidRPr="00925B0D">
        <w:rPr>
          <w:rFonts w:eastAsiaTheme="minorEastAsia" w:cstheme="minorBidi"/>
          <w:i/>
          <w:iCs/>
          <w:kern w:val="24"/>
          <w:sz w:val="20"/>
          <w:szCs w:val="20"/>
          <w:lang w:val="en-US"/>
        </w:rPr>
        <w:t>use case 1 (o.b.v. Printers IWR2016):</w:t>
      </w:r>
    </w:p>
    <w:p w14:paraId="1C7FAB32" w14:textId="2C3FE1A5" w:rsidR="00925B0D" w:rsidRPr="00925B0D" w:rsidRDefault="00925B0D" w:rsidP="00925B0D">
      <w:pPr>
        <w:numPr>
          <w:ilvl w:val="0"/>
          <w:numId w:val="28"/>
        </w:numPr>
        <w:spacing w:line="216" w:lineRule="auto"/>
        <w:ind w:left="1166"/>
        <w:contextualSpacing/>
        <w:rPr>
          <w:sz w:val="20"/>
          <w:szCs w:val="20"/>
        </w:rPr>
      </w:pPr>
      <w:r w:rsidRPr="00925B0D">
        <w:rPr>
          <w:rFonts w:eastAsiaTheme="minorEastAsia" w:cstheme="minorBidi"/>
          <w:kern w:val="24"/>
          <w:sz w:val="20"/>
          <w:szCs w:val="20"/>
        </w:rPr>
        <w:t>De MFP’s zijn eigendom van of huurt de betreffende ICT Dienstverleners\Deelnemers</w:t>
      </w:r>
      <w:r w:rsidR="003665B8">
        <w:rPr>
          <w:rFonts w:eastAsiaTheme="minorEastAsia" w:cstheme="minorBidi"/>
          <w:kern w:val="24"/>
          <w:sz w:val="20"/>
          <w:szCs w:val="20"/>
        </w:rPr>
        <w:t>.</w:t>
      </w:r>
    </w:p>
    <w:p w14:paraId="68D75D4D" w14:textId="77777777" w:rsidR="00925B0D" w:rsidRPr="00925B0D" w:rsidRDefault="00925B0D" w:rsidP="00925B0D">
      <w:pPr>
        <w:numPr>
          <w:ilvl w:val="0"/>
          <w:numId w:val="28"/>
        </w:numPr>
        <w:spacing w:line="216" w:lineRule="auto"/>
        <w:ind w:left="1166"/>
        <w:contextualSpacing/>
        <w:rPr>
          <w:sz w:val="20"/>
          <w:szCs w:val="20"/>
        </w:rPr>
      </w:pPr>
      <w:r w:rsidRPr="00925B0D">
        <w:rPr>
          <w:rFonts w:eastAsiaTheme="minorEastAsia" w:cstheme="minorBidi"/>
          <w:kern w:val="24"/>
          <w:sz w:val="20"/>
          <w:szCs w:val="20"/>
        </w:rPr>
        <w:t>De verbindingen lopen via het OverheidDataCenter (ODC).</w:t>
      </w:r>
    </w:p>
    <w:p w14:paraId="483DC729" w14:textId="23E4101F" w:rsidR="00880726" w:rsidRDefault="00925B0D" w:rsidP="00880726">
      <w:pPr>
        <w:numPr>
          <w:ilvl w:val="0"/>
          <w:numId w:val="28"/>
        </w:numPr>
        <w:spacing w:line="216" w:lineRule="auto"/>
        <w:ind w:left="1166"/>
        <w:contextualSpacing/>
        <w:rPr>
          <w:sz w:val="20"/>
          <w:szCs w:val="20"/>
        </w:rPr>
      </w:pPr>
      <w:r w:rsidRPr="00925B0D">
        <w:rPr>
          <w:rFonts w:eastAsiaTheme="minorEastAsia" w:cstheme="minorBidi"/>
          <w:kern w:val="24"/>
          <w:sz w:val="20"/>
          <w:szCs w:val="20"/>
        </w:rPr>
        <w:t xml:space="preserve">Netwerkpad benodigd van </w:t>
      </w:r>
      <w:r w:rsidR="005600C6">
        <w:rPr>
          <w:rFonts w:eastAsiaTheme="minorEastAsia" w:cstheme="minorBidi"/>
          <w:kern w:val="24"/>
          <w:sz w:val="20"/>
          <w:szCs w:val="20"/>
        </w:rPr>
        <w:t>PSM Platform</w:t>
      </w:r>
      <w:r w:rsidRPr="00925B0D">
        <w:rPr>
          <w:rFonts w:eastAsiaTheme="minorEastAsia" w:cstheme="minorBidi"/>
          <w:kern w:val="24"/>
          <w:sz w:val="20"/>
          <w:szCs w:val="20"/>
        </w:rPr>
        <w:t xml:space="preserve"> naar ICT Dienstverleners\Deelnemers . MFP’s kunnen niet rechtstreeks naar </w:t>
      </w:r>
      <w:r w:rsidR="005600C6">
        <w:rPr>
          <w:rFonts w:eastAsiaTheme="minorEastAsia" w:cstheme="minorBidi"/>
          <w:kern w:val="24"/>
          <w:sz w:val="20"/>
          <w:szCs w:val="20"/>
        </w:rPr>
        <w:t>PSM Platform</w:t>
      </w:r>
      <w:r w:rsidRPr="00925B0D">
        <w:rPr>
          <w:rFonts w:eastAsiaTheme="minorEastAsia" w:cstheme="minorBidi"/>
          <w:kern w:val="24"/>
          <w:sz w:val="20"/>
          <w:szCs w:val="20"/>
        </w:rPr>
        <w:t>.</w:t>
      </w:r>
    </w:p>
    <w:p w14:paraId="7F4B4090" w14:textId="350AD4DD" w:rsidR="00880726" w:rsidRDefault="00880726" w:rsidP="00880726">
      <w:pPr>
        <w:spacing w:line="216" w:lineRule="auto"/>
        <w:contextualSpacing/>
        <w:rPr>
          <w:sz w:val="20"/>
          <w:szCs w:val="20"/>
        </w:rPr>
      </w:pPr>
    </w:p>
    <w:p w14:paraId="7B94F800" w14:textId="654A8DAA" w:rsidR="00880726" w:rsidRDefault="00880726" w:rsidP="00880726">
      <w:pPr>
        <w:spacing w:line="216" w:lineRule="auto"/>
        <w:contextualSpacing/>
        <w:rPr>
          <w:sz w:val="20"/>
          <w:szCs w:val="20"/>
        </w:rPr>
      </w:pPr>
    </w:p>
    <w:p w14:paraId="7829B2CF" w14:textId="4E2C4B0D" w:rsidR="00880726" w:rsidRDefault="00880726" w:rsidP="00880726">
      <w:pPr>
        <w:spacing w:line="216" w:lineRule="auto"/>
        <w:contextualSpacing/>
        <w:rPr>
          <w:sz w:val="20"/>
          <w:szCs w:val="20"/>
        </w:rPr>
      </w:pPr>
    </w:p>
    <w:p w14:paraId="14481934" w14:textId="789CC991" w:rsidR="00880726" w:rsidRDefault="00880726" w:rsidP="00880726">
      <w:pPr>
        <w:spacing w:line="216" w:lineRule="auto"/>
        <w:contextualSpacing/>
        <w:rPr>
          <w:sz w:val="20"/>
          <w:szCs w:val="20"/>
        </w:rPr>
      </w:pPr>
    </w:p>
    <w:p w14:paraId="31EDAF9F" w14:textId="2151CD87" w:rsidR="00880726" w:rsidRDefault="00880726" w:rsidP="00880726">
      <w:pPr>
        <w:spacing w:line="216" w:lineRule="auto"/>
        <w:contextualSpacing/>
        <w:rPr>
          <w:sz w:val="20"/>
          <w:szCs w:val="20"/>
        </w:rPr>
      </w:pPr>
    </w:p>
    <w:p w14:paraId="5A4669D7" w14:textId="25E66899" w:rsidR="00880726" w:rsidRDefault="00880726" w:rsidP="00880726">
      <w:pPr>
        <w:spacing w:line="216" w:lineRule="auto"/>
        <w:contextualSpacing/>
        <w:rPr>
          <w:sz w:val="20"/>
          <w:szCs w:val="20"/>
        </w:rPr>
      </w:pPr>
    </w:p>
    <w:p w14:paraId="13477340" w14:textId="77777777" w:rsidR="00670DBC" w:rsidRDefault="00670DBC" w:rsidP="00880726">
      <w:pPr>
        <w:spacing w:line="216" w:lineRule="auto"/>
        <w:contextualSpacing/>
        <w:rPr>
          <w:sz w:val="20"/>
          <w:szCs w:val="20"/>
        </w:rPr>
      </w:pPr>
    </w:p>
    <w:p w14:paraId="5509330F" w14:textId="77777777" w:rsidR="00880726" w:rsidRPr="00880726" w:rsidRDefault="00880726" w:rsidP="00880726">
      <w:pPr>
        <w:spacing w:line="216" w:lineRule="auto"/>
        <w:contextualSpacing/>
        <w:rPr>
          <w:sz w:val="20"/>
          <w:szCs w:val="20"/>
        </w:rPr>
      </w:pPr>
    </w:p>
    <w:p w14:paraId="151CA2BF" w14:textId="2294E6EF" w:rsidR="00925B0D" w:rsidRDefault="00925B0D" w:rsidP="00DD602D">
      <w:pPr>
        <w:spacing w:line="216" w:lineRule="auto"/>
        <w:contextualSpacing/>
        <w:rPr>
          <w:rFonts w:eastAsiaTheme="minorEastAsia" w:cstheme="minorBidi"/>
          <w:kern w:val="24"/>
          <w:sz w:val="20"/>
          <w:szCs w:val="20"/>
        </w:rPr>
      </w:pPr>
    </w:p>
    <w:p w14:paraId="3A5F01E6" w14:textId="6BCA9D8F" w:rsidR="00925B0D" w:rsidRPr="002528A6" w:rsidRDefault="003665B8" w:rsidP="00866C79">
      <w:pPr>
        <w:spacing w:line="216" w:lineRule="auto"/>
        <w:contextualSpacing/>
        <w:rPr>
          <w:rFonts w:eastAsiaTheme="majorEastAsia" w:cstheme="majorBidi"/>
          <w:b/>
          <w:bCs/>
          <w:color w:val="000000" w:themeColor="text1"/>
          <w:kern w:val="24"/>
          <w:sz w:val="32"/>
          <w:szCs w:val="32"/>
          <w:lang w:val="en-US"/>
        </w:rPr>
      </w:pPr>
      <w:r w:rsidRPr="002528A6">
        <w:rPr>
          <w:rFonts w:eastAsiaTheme="majorEastAsia" w:cstheme="majorBidi"/>
          <w:b/>
          <w:bCs/>
          <w:color w:val="000000" w:themeColor="text1"/>
          <w:kern w:val="24"/>
          <w:sz w:val="32"/>
          <w:szCs w:val="32"/>
          <w:lang w:val="en-US"/>
        </w:rPr>
        <w:t>Architectuurplaat 7 “</w:t>
      </w:r>
      <w:r w:rsidR="00223AE0">
        <w:rPr>
          <w:rFonts w:eastAsiaTheme="majorEastAsia" w:cstheme="majorBidi"/>
          <w:b/>
          <w:bCs/>
          <w:color w:val="000000" w:themeColor="text1"/>
          <w:kern w:val="24"/>
          <w:sz w:val="32"/>
          <w:szCs w:val="32"/>
          <w:lang w:val="en-US"/>
        </w:rPr>
        <w:t>PSM</w:t>
      </w:r>
      <w:r w:rsidRPr="002528A6">
        <w:rPr>
          <w:rFonts w:eastAsiaTheme="majorEastAsia" w:cstheme="majorBidi"/>
          <w:b/>
          <w:bCs/>
          <w:color w:val="000000" w:themeColor="text1"/>
          <w:kern w:val="24"/>
          <w:sz w:val="32"/>
          <w:szCs w:val="32"/>
          <w:lang w:val="en-US"/>
        </w:rPr>
        <w:t xml:space="preserve"> Platform Printers”</w:t>
      </w:r>
    </w:p>
    <w:p w14:paraId="47D8CA32" w14:textId="77777777" w:rsidR="003665B8" w:rsidRDefault="003665B8" w:rsidP="00866C79">
      <w:pPr>
        <w:spacing w:line="216" w:lineRule="auto"/>
        <w:contextualSpacing/>
        <w:rPr>
          <w:rFonts w:eastAsiaTheme="majorEastAsia" w:cstheme="majorBidi"/>
          <w:color w:val="000000" w:themeColor="text1"/>
          <w:kern w:val="24"/>
          <w:sz w:val="32"/>
          <w:szCs w:val="32"/>
          <w:lang w:val="en-US"/>
        </w:rPr>
      </w:pPr>
    </w:p>
    <w:p w14:paraId="283F2E82" w14:textId="7FE9685E" w:rsidR="003665B8" w:rsidRDefault="00DB33E4" w:rsidP="00866C79">
      <w:pPr>
        <w:spacing w:line="216" w:lineRule="auto"/>
        <w:contextualSpacing/>
        <w:rPr>
          <w:rFonts w:eastAsiaTheme="majorEastAsia" w:cstheme="majorBidi"/>
          <w:color w:val="000000" w:themeColor="text1"/>
          <w:kern w:val="24"/>
          <w:sz w:val="32"/>
          <w:szCs w:val="32"/>
          <w:lang w:val="en-US"/>
        </w:rPr>
      </w:pPr>
      <w:r>
        <w:rPr>
          <w:rFonts w:eastAsiaTheme="majorEastAsia" w:cstheme="majorBidi"/>
          <w:noProof/>
          <w:color w:val="000000" w:themeColor="text1"/>
          <w:kern w:val="24"/>
          <w:sz w:val="32"/>
          <w:szCs w:val="32"/>
          <w:lang w:val="en-US"/>
        </w:rPr>
        <w:lastRenderedPageBreak/>
        <w:drawing>
          <wp:inline distT="0" distB="0" distL="0" distR="0" wp14:anchorId="3855D5CF" wp14:editId="1CD723A1">
            <wp:extent cx="5248102" cy="5647113"/>
            <wp:effectExtent l="0" t="0" r="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248102" cy="5647113"/>
                    </a:xfrm>
                    <a:prstGeom prst="rect">
                      <a:avLst/>
                    </a:prstGeom>
                  </pic:spPr>
                </pic:pic>
              </a:graphicData>
            </a:graphic>
          </wp:inline>
        </w:drawing>
      </w:r>
    </w:p>
    <w:p w14:paraId="260E13EC" w14:textId="4BBDE8D3" w:rsidR="003665B8" w:rsidRDefault="003665B8" w:rsidP="00866C79">
      <w:pPr>
        <w:spacing w:line="216" w:lineRule="auto"/>
        <w:contextualSpacing/>
        <w:rPr>
          <w:b/>
          <w:bCs/>
          <w:sz w:val="32"/>
          <w:szCs w:val="32"/>
        </w:rPr>
      </w:pPr>
    </w:p>
    <w:p w14:paraId="5556544F" w14:textId="4CE2B1F5" w:rsidR="003665B8" w:rsidRDefault="003665B8" w:rsidP="00866C79">
      <w:pPr>
        <w:spacing w:line="216" w:lineRule="auto"/>
        <w:contextualSpacing/>
        <w:rPr>
          <w:b/>
          <w:bCs/>
          <w:sz w:val="32"/>
          <w:szCs w:val="32"/>
        </w:rPr>
      </w:pPr>
    </w:p>
    <w:p w14:paraId="2F97B7A0" w14:textId="77777777" w:rsidR="003665B8" w:rsidRPr="003665B8" w:rsidRDefault="003665B8" w:rsidP="003665B8">
      <w:pPr>
        <w:spacing w:after="120" w:line="216" w:lineRule="auto"/>
        <w:rPr>
          <w:sz w:val="20"/>
          <w:szCs w:val="20"/>
        </w:rPr>
      </w:pPr>
      <w:r w:rsidRPr="003665B8">
        <w:rPr>
          <w:rFonts w:eastAsiaTheme="minorEastAsia" w:cstheme="minorBidi"/>
          <w:i/>
          <w:iCs/>
          <w:color w:val="000000" w:themeColor="text1"/>
          <w:kern w:val="24"/>
          <w:sz w:val="20"/>
          <w:szCs w:val="20"/>
        </w:rPr>
        <w:t>Use case 2 (o.b.v. toekomstige aanbesteding Printers IWR2024):</w:t>
      </w:r>
    </w:p>
    <w:p w14:paraId="6A6C53FB" w14:textId="3E153645" w:rsidR="003665B8" w:rsidRPr="002528A6" w:rsidRDefault="003665B8" w:rsidP="003665B8">
      <w:pPr>
        <w:numPr>
          <w:ilvl w:val="0"/>
          <w:numId w:val="29"/>
        </w:numPr>
        <w:spacing w:line="216" w:lineRule="auto"/>
        <w:ind w:left="1166"/>
        <w:contextualSpacing/>
        <w:rPr>
          <w:sz w:val="20"/>
          <w:szCs w:val="20"/>
        </w:rPr>
      </w:pPr>
      <w:r w:rsidRPr="003665B8">
        <w:rPr>
          <w:rFonts w:eastAsiaTheme="minorEastAsia" w:cstheme="minorBidi"/>
          <w:color w:val="000000" w:themeColor="text1"/>
          <w:kern w:val="24"/>
          <w:sz w:val="20"/>
          <w:szCs w:val="20"/>
        </w:rPr>
        <w:t xml:space="preserve">Mogelijk kunnen de MFP’s rechtstreeks verbinding maken met het </w:t>
      </w:r>
      <w:r w:rsidR="005600C6">
        <w:rPr>
          <w:rFonts w:eastAsiaTheme="minorEastAsia" w:cstheme="minorBidi"/>
          <w:color w:val="000000" w:themeColor="text1"/>
          <w:kern w:val="24"/>
          <w:sz w:val="20"/>
          <w:szCs w:val="20"/>
        </w:rPr>
        <w:t>PSM Platform</w:t>
      </w:r>
      <w:r w:rsidRPr="003665B8">
        <w:rPr>
          <w:rFonts w:eastAsiaTheme="minorEastAsia" w:cstheme="minorBidi"/>
          <w:color w:val="000000" w:themeColor="text1"/>
          <w:kern w:val="24"/>
          <w:sz w:val="20"/>
          <w:szCs w:val="20"/>
        </w:rPr>
        <w:t xml:space="preserve">. </w:t>
      </w:r>
    </w:p>
    <w:p w14:paraId="653E04FF" w14:textId="7DECBE9E" w:rsidR="003665B8" w:rsidRDefault="003665B8" w:rsidP="002528A6">
      <w:pPr>
        <w:spacing w:line="216" w:lineRule="auto"/>
        <w:contextualSpacing/>
        <w:rPr>
          <w:rFonts w:eastAsiaTheme="minorEastAsia" w:cstheme="minorBidi"/>
          <w:color w:val="000000" w:themeColor="text1"/>
          <w:kern w:val="24"/>
          <w:sz w:val="20"/>
          <w:szCs w:val="20"/>
        </w:rPr>
      </w:pPr>
    </w:p>
    <w:p w14:paraId="7E59B03A" w14:textId="6986CCB6" w:rsidR="003665B8" w:rsidRDefault="003665B8" w:rsidP="002528A6">
      <w:pPr>
        <w:spacing w:line="216" w:lineRule="auto"/>
        <w:contextualSpacing/>
        <w:rPr>
          <w:rFonts w:eastAsiaTheme="minorEastAsia" w:cstheme="minorBidi"/>
          <w:color w:val="000000" w:themeColor="text1"/>
          <w:kern w:val="24"/>
          <w:sz w:val="20"/>
          <w:szCs w:val="20"/>
        </w:rPr>
      </w:pPr>
    </w:p>
    <w:p w14:paraId="73685D5F" w14:textId="78CCF734" w:rsidR="003665B8" w:rsidRDefault="003665B8" w:rsidP="002528A6">
      <w:pPr>
        <w:spacing w:line="216" w:lineRule="auto"/>
        <w:contextualSpacing/>
        <w:rPr>
          <w:rFonts w:eastAsiaTheme="minorEastAsia" w:cstheme="minorBidi"/>
          <w:color w:val="000000" w:themeColor="text1"/>
          <w:kern w:val="24"/>
          <w:sz w:val="20"/>
          <w:szCs w:val="20"/>
        </w:rPr>
      </w:pPr>
    </w:p>
    <w:p w14:paraId="6A348B7C" w14:textId="2AEC7A83" w:rsidR="003665B8" w:rsidRDefault="003665B8" w:rsidP="002528A6">
      <w:pPr>
        <w:spacing w:line="216" w:lineRule="auto"/>
        <w:contextualSpacing/>
        <w:rPr>
          <w:rFonts w:eastAsiaTheme="minorEastAsia" w:cstheme="minorBidi"/>
          <w:color w:val="000000" w:themeColor="text1"/>
          <w:kern w:val="24"/>
          <w:sz w:val="20"/>
          <w:szCs w:val="20"/>
        </w:rPr>
      </w:pPr>
    </w:p>
    <w:p w14:paraId="4D24CE2D" w14:textId="4CF6BAA9" w:rsidR="003665B8" w:rsidRDefault="003665B8" w:rsidP="002528A6">
      <w:pPr>
        <w:spacing w:line="216" w:lineRule="auto"/>
        <w:contextualSpacing/>
        <w:rPr>
          <w:rFonts w:eastAsiaTheme="minorEastAsia" w:cstheme="minorBidi"/>
          <w:color w:val="000000" w:themeColor="text1"/>
          <w:kern w:val="24"/>
          <w:sz w:val="20"/>
          <w:szCs w:val="20"/>
        </w:rPr>
      </w:pPr>
    </w:p>
    <w:p w14:paraId="3063C095" w14:textId="3B0338F2" w:rsidR="003665B8" w:rsidRDefault="003665B8" w:rsidP="002528A6">
      <w:pPr>
        <w:spacing w:line="216" w:lineRule="auto"/>
        <w:contextualSpacing/>
        <w:rPr>
          <w:rFonts w:eastAsiaTheme="minorEastAsia" w:cstheme="minorBidi"/>
          <w:color w:val="000000" w:themeColor="text1"/>
          <w:kern w:val="24"/>
          <w:sz w:val="20"/>
          <w:szCs w:val="20"/>
        </w:rPr>
      </w:pPr>
    </w:p>
    <w:p w14:paraId="05AC6FD6" w14:textId="782D767A" w:rsidR="000516EC" w:rsidRDefault="000516EC" w:rsidP="002528A6">
      <w:pPr>
        <w:spacing w:line="216" w:lineRule="auto"/>
        <w:contextualSpacing/>
        <w:rPr>
          <w:rFonts w:eastAsiaTheme="minorEastAsia" w:cstheme="minorBidi"/>
          <w:color w:val="000000" w:themeColor="text1"/>
          <w:kern w:val="24"/>
          <w:sz w:val="20"/>
          <w:szCs w:val="20"/>
        </w:rPr>
      </w:pPr>
    </w:p>
    <w:p w14:paraId="032730DE" w14:textId="626A910A" w:rsidR="00DB33E4" w:rsidRDefault="00DB33E4" w:rsidP="002528A6">
      <w:pPr>
        <w:spacing w:line="216" w:lineRule="auto"/>
        <w:contextualSpacing/>
        <w:rPr>
          <w:rFonts w:eastAsiaTheme="minorEastAsia" w:cstheme="minorBidi"/>
          <w:color w:val="000000" w:themeColor="text1"/>
          <w:kern w:val="24"/>
          <w:sz w:val="20"/>
          <w:szCs w:val="20"/>
        </w:rPr>
      </w:pPr>
    </w:p>
    <w:p w14:paraId="2D4B18AE" w14:textId="196FD3F3" w:rsidR="00DB33E4" w:rsidRDefault="00DB33E4" w:rsidP="002528A6">
      <w:pPr>
        <w:spacing w:line="216" w:lineRule="auto"/>
        <w:contextualSpacing/>
        <w:rPr>
          <w:rFonts w:eastAsiaTheme="minorEastAsia" w:cstheme="minorBidi"/>
          <w:color w:val="000000" w:themeColor="text1"/>
          <w:kern w:val="24"/>
          <w:sz w:val="20"/>
          <w:szCs w:val="20"/>
        </w:rPr>
      </w:pPr>
    </w:p>
    <w:p w14:paraId="7222DC94" w14:textId="45610FDD" w:rsidR="00DB33E4" w:rsidRDefault="00DB33E4" w:rsidP="002528A6">
      <w:pPr>
        <w:spacing w:line="216" w:lineRule="auto"/>
        <w:contextualSpacing/>
        <w:rPr>
          <w:rFonts w:eastAsiaTheme="minorEastAsia" w:cstheme="minorBidi"/>
          <w:color w:val="000000" w:themeColor="text1"/>
          <w:kern w:val="24"/>
          <w:sz w:val="20"/>
          <w:szCs w:val="20"/>
        </w:rPr>
      </w:pPr>
    </w:p>
    <w:p w14:paraId="37AA705F" w14:textId="749BF582" w:rsidR="00DB33E4" w:rsidRDefault="00DB33E4" w:rsidP="002528A6">
      <w:pPr>
        <w:spacing w:line="216" w:lineRule="auto"/>
        <w:contextualSpacing/>
        <w:rPr>
          <w:rFonts w:eastAsiaTheme="minorEastAsia" w:cstheme="minorBidi"/>
          <w:color w:val="000000" w:themeColor="text1"/>
          <w:kern w:val="24"/>
          <w:sz w:val="20"/>
          <w:szCs w:val="20"/>
        </w:rPr>
      </w:pPr>
    </w:p>
    <w:p w14:paraId="1E2682E0" w14:textId="77777777" w:rsidR="00DB33E4" w:rsidRDefault="00DB33E4" w:rsidP="002528A6">
      <w:pPr>
        <w:spacing w:line="216" w:lineRule="auto"/>
        <w:contextualSpacing/>
        <w:rPr>
          <w:rFonts w:eastAsiaTheme="minorEastAsia" w:cstheme="minorBidi"/>
          <w:color w:val="000000" w:themeColor="text1"/>
          <w:kern w:val="24"/>
          <w:sz w:val="20"/>
          <w:szCs w:val="20"/>
        </w:rPr>
      </w:pPr>
    </w:p>
    <w:p w14:paraId="3CDC217D" w14:textId="77777777" w:rsidR="000516EC" w:rsidRDefault="000516EC" w:rsidP="002528A6">
      <w:pPr>
        <w:spacing w:line="216" w:lineRule="auto"/>
        <w:contextualSpacing/>
        <w:rPr>
          <w:rFonts w:eastAsiaTheme="minorEastAsia" w:cstheme="minorBidi"/>
          <w:color w:val="000000" w:themeColor="text1"/>
          <w:kern w:val="24"/>
          <w:sz w:val="20"/>
          <w:szCs w:val="20"/>
        </w:rPr>
      </w:pPr>
    </w:p>
    <w:p w14:paraId="44EB146D" w14:textId="4B471C0E" w:rsidR="003665B8" w:rsidRDefault="003665B8" w:rsidP="002528A6">
      <w:pPr>
        <w:spacing w:line="216" w:lineRule="auto"/>
        <w:contextualSpacing/>
        <w:rPr>
          <w:rFonts w:eastAsiaTheme="minorEastAsia" w:cstheme="minorBidi"/>
          <w:color w:val="000000" w:themeColor="text1"/>
          <w:kern w:val="24"/>
          <w:sz w:val="20"/>
          <w:szCs w:val="20"/>
        </w:rPr>
      </w:pPr>
    </w:p>
    <w:p w14:paraId="439BBFD6" w14:textId="57B41549" w:rsidR="003665B8" w:rsidRDefault="002528A6" w:rsidP="002528A6">
      <w:pPr>
        <w:spacing w:line="216" w:lineRule="auto"/>
        <w:contextualSpacing/>
        <w:rPr>
          <w:rFonts w:eastAsiaTheme="majorEastAsia" w:cstheme="majorBidi"/>
          <w:b/>
          <w:bCs/>
          <w:color w:val="000000" w:themeColor="text1"/>
          <w:kern w:val="24"/>
          <w:sz w:val="32"/>
          <w:szCs w:val="32"/>
          <w:lang w:val="en-US"/>
        </w:rPr>
      </w:pPr>
      <w:r w:rsidRPr="002528A6">
        <w:rPr>
          <w:rFonts w:eastAsiaTheme="majorEastAsia" w:cstheme="majorBidi"/>
          <w:b/>
          <w:bCs/>
          <w:color w:val="000000" w:themeColor="text1"/>
          <w:kern w:val="24"/>
          <w:sz w:val="32"/>
          <w:szCs w:val="32"/>
          <w:lang w:val="en-US"/>
        </w:rPr>
        <w:t xml:space="preserve">Architectuurplaat </w:t>
      </w:r>
      <w:r>
        <w:rPr>
          <w:rFonts w:eastAsiaTheme="majorEastAsia" w:cstheme="majorBidi"/>
          <w:b/>
          <w:bCs/>
          <w:color w:val="000000" w:themeColor="text1"/>
          <w:kern w:val="24"/>
          <w:sz w:val="32"/>
          <w:szCs w:val="32"/>
          <w:lang w:val="en-US"/>
        </w:rPr>
        <w:t>8 “</w:t>
      </w:r>
      <w:r w:rsidR="00223AE0">
        <w:rPr>
          <w:rFonts w:eastAsiaTheme="majorEastAsia" w:cstheme="majorBidi"/>
          <w:b/>
          <w:bCs/>
          <w:color w:val="000000" w:themeColor="text1"/>
          <w:kern w:val="24"/>
          <w:sz w:val="32"/>
          <w:szCs w:val="32"/>
          <w:lang w:val="en-US"/>
        </w:rPr>
        <w:t>PSM</w:t>
      </w:r>
      <w:r w:rsidRPr="002528A6">
        <w:rPr>
          <w:rFonts w:eastAsiaTheme="majorEastAsia" w:cstheme="majorBidi"/>
          <w:b/>
          <w:bCs/>
          <w:color w:val="000000" w:themeColor="text1"/>
          <w:kern w:val="24"/>
          <w:sz w:val="32"/>
          <w:szCs w:val="32"/>
          <w:lang w:val="en-US"/>
        </w:rPr>
        <w:t xml:space="preserve"> Platform Scannen</w:t>
      </w:r>
      <w:r>
        <w:rPr>
          <w:rFonts w:eastAsiaTheme="majorEastAsia" w:cstheme="majorBidi"/>
          <w:b/>
          <w:bCs/>
          <w:color w:val="000000" w:themeColor="text1"/>
          <w:kern w:val="24"/>
          <w:sz w:val="32"/>
          <w:szCs w:val="32"/>
          <w:lang w:val="en-US"/>
        </w:rPr>
        <w:t>”</w:t>
      </w:r>
    </w:p>
    <w:p w14:paraId="0FA07574" w14:textId="77777777" w:rsidR="003665B8" w:rsidRPr="003665B8" w:rsidRDefault="003665B8" w:rsidP="002528A6">
      <w:pPr>
        <w:spacing w:line="216" w:lineRule="auto"/>
        <w:contextualSpacing/>
        <w:rPr>
          <w:b/>
          <w:bCs/>
          <w:sz w:val="32"/>
          <w:szCs w:val="32"/>
        </w:rPr>
      </w:pPr>
    </w:p>
    <w:p w14:paraId="2FD1D5C1" w14:textId="0684DDFA" w:rsidR="003665B8" w:rsidRDefault="00DB33E4" w:rsidP="00866C79">
      <w:pPr>
        <w:spacing w:line="216" w:lineRule="auto"/>
        <w:contextualSpacing/>
        <w:rPr>
          <w:b/>
          <w:bCs/>
          <w:sz w:val="32"/>
          <w:szCs w:val="32"/>
        </w:rPr>
      </w:pPr>
      <w:r>
        <w:rPr>
          <w:b/>
          <w:bCs/>
          <w:noProof/>
          <w:sz w:val="32"/>
          <w:szCs w:val="32"/>
        </w:rPr>
        <w:lastRenderedPageBreak/>
        <w:drawing>
          <wp:inline distT="0" distB="0" distL="0" distR="0" wp14:anchorId="32446CC7" wp14:editId="3DE21052">
            <wp:extent cx="6210300" cy="5680710"/>
            <wp:effectExtent l="0" t="0" r="0" b="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fbeelding 25"/>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210300" cy="5680710"/>
                    </a:xfrm>
                    <a:prstGeom prst="rect">
                      <a:avLst/>
                    </a:prstGeom>
                  </pic:spPr>
                </pic:pic>
              </a:graphicData>
            </a:graphic>
          </wp:inline>
        </w:drawing>
      </w:r>
    </w:p>
    <w:p w14:paraId="26B9A047" w14:textId="00D5CA73" w:rsidR="002528A6" w:rsidRDefault="002528A6" w:rsidP="00866C79">
      <w:pPr>
        <w:spacing w:line="216" w:lineRule="auto"/>
        <w:contextualSpacing/>
        <w:rPr>
          <w:b/>
          <w:bCs/>
          <w:sz w:val="32"/>
          <w:szCs w:val="32"/>
        </w:rPr>
      </w:pPr>
    </w:p>
    <w:p w14:paraId="24C45E25" w14:textId="77777777" w:rsidR="002528A6" w:rsidRDefault="002528A6" w:rsidP="00866C79">
      <w:pPr>
        <w:spacing w:line="216" w:lineRule="auto"/>
        <w:contextualSpacing/>
        <w:rPr>
          <w:b/>
          <w:bCs/>
          <w:sz w:val="32"/>
          <w:szCs w:val="32"/>
        </w:rPr>
      </w:pPr>
    </w:p>
    <w:p w14:paraId="43D69E4F" w14:textId="15136E06" w:rsidR="002528A6" w:rsidRPr="002528A6" w:rsidRDefault="002528A6" w:rsidP="002528A6">
      <w:pPr>
        <w:spacing w:after="120" w:line="216" w:lineRule="auto"/>
        <w:rPr>
          <w:sz w:val="20"/>
          <w:szCs w:val="20"/>
        </w:rPr>
      </w:pPr>
      <w:r w:rsidRPr="002528A6">
        <w:rPr>
          <w:rFonts w:eastAsiaTheme="minorEastAsia" w:cstheme="minorBidi"/>
          <w:i/>
          <w:iCs/>
          <w:color w:val="000000" w:themeColor="text1"/>
          <w:kern w:val="24"/>
          <w:sz w:val="20"/>
          <w:szCs w:val="20"/>
        </w:rPr>
        <w:t>Optie 1</w:t>
      </w:r>
      <w:r w:rsidRPr="002528A6">
        <w:rPr>
          <w:rFonts w:eastAsiaTheme="minorEastAsia" w:cstheme="minorBidi"/>
          <w:i/>
          <w:iCs/>
          <w:color w:val="FF0000"/>
          <w:kern w:val="24"/>
          <w:sz w:val="20"/>
          <w:szCs w:val="20"/>
        </w:rPr>
        <w:t xml:space="preserve"> </w:t>
      </w:r>
      <w:r w:rsidRPr="002528A6">
        <w:rPr>
          <w:rFonts w:eastAsiaTheme="minorEastAsia" w:cstheme="minorBidi"/>
          <w:i/>
          <w:iCs/>
          <w:color w:val="000000" w:themeColor="text1"/>
          <w:kern w:val="24"/>
          <w:sz w:val="20"/>
          <w:szCs w:val="20"/>
        </w:rPr>
        <w:t xml:space="preserve">verwerking via </w:t>
      </w:r>
      <w:r w:rsidR="005600C6">
        <w:rPr>
          <w:rFonts w:eastAsiaTheme="minorEastAsia" w:cstheme="minorBidi"/>
          <w:i/>
          <w:iCs/>
          <w:color w:val="000000" w:themeColor="text1"/>
          <w:kern w:val="24"/>
          <w:sz w:val="20"/>
          <w:szCs w:val="20"/>
        </w:rPr>
        <w:t>PSM Platform</w:t>
      </w:r>
      <w:r w:rsidRPr="002528A6">
        <w:rPr>
          <w:rFonts w:eastAsiaTheme="minorEastAsia" w:cstheme="minorBidi"/>
          <w:color w:val="000000" w:themeColor="text1"/>
          <w:kern w:val="24"/>
          <w:sz w:val="20"/>
          <w:szCs w:val="20"/>
        </w:rPr>
        <w:t>:</w:t>
      </w:r>
    </w:p>
    <w:p w14:paraId="1B84090E" w14:textId="6E5482E2" w:rsidR="002528A6" w:rsidRPr="002528A6" w:rsidRDefault="002528A6" w:rsidP="002528A6">
      <w:pPr>
        <w:numPr>
          <w:ilvl w:val="0"/>
          <w:numId w:val="30"/>
        </w:numPr>
        <w:spacing w:line="216" w:lineRule="auto"/>
        <w:ind w:left="1166"/>
        <w:contextualSpacing/>
        <w:rPr>
          <w:sz w:val="20"/>
          <w:szCs w:val="20"/>
        </w:rPr>
      </w:pPr>
      <w:r w:rsidRPr="002528A6">
        <w:rPr>
          <w:rFonts w:eastAsiaTheme="minorEastAsia" w:cstheme="minorBidi"/>
          <w:color w:val="000000" w:themeColor="text1"/>
          <w:kern w:val="24"/>
          <w:sz w:val="20"/>
          <w:szCs w:val="20"/>
        </w:rPr>
        <w:t xml:space="preserve">Vanuit het </w:t>
      </w:r>
      <w:r w:rsidR="005600C6">
        <w:rPr>
          <w:rFonts w:eastAsiaTheme="minorEastAsia" w:cstheme="minorBidi"/>
          <w:color w:val="000000" w:themeColor="text1"/>
          <w:kern w:val="24"/>
          <w:sz w:val="20"/>
          <w:szCs w:val="20"/>
        </w:rPr>
        <w:t>PSM Platform</w:t>
      </w:r>
      <w:r w:rsidRPr="002528A6">
        <w:rPr>
          <w:rFonts w:eastAsiaTheme="minorEastAsia" w:cstheme="minorBidi"/>
          <w:color w:val="000000" w:themeColor="text1"/>
          <w:kern w:val="24"/>
          <w:sz w:val="20"/>
          <w:szCs w:val="20"/>
        </w:rPr>
        <w:t xml:space="preserve"> komt de authenticatie en autorisatie informatie voor de applicatie ‘Scannen’.</w:t>
      </w:r>
    </w:p>
    <w:p w14:paraId="335C1516" w14:textId="77777777" w:rsidR="002528A6" w:rsidRPr="002528A6" w:rsidRDefault="002528A6" w:rsidP="002528A6">
      <w:pPr>
        <w:numPr>
          <w:ilvl w:val="0"/>
          <w:numId w:val="30"/>
        </w:numPr>
        <w:spacing w:line="216" w:lineRule="auto"/>
        <w:ind w:left="1166"/>
        <w:contextualSpacing/>
        <w:rPr>
          <w:sz w:val="20"/>
          <w:szCs w:val="20"/>
        </w:rPr>
      </w:pPr>
      <w:r w:rsidRPr="002528A6">
        <w:rPr>
          <w:rFonts w:eastAsiaTheme="minorEastAsia" w:cstheme="minorBidi"/>
          <w:color w:val="000000" w:themeColor="text1"/>
          <w:kern w:val="24"/>
          <w:sz w:val="20"/>
          <w:szCs w:val="20"/>
        </w:rPr>
        <w:t>Scannen op MFP.</w:t>
      </w:r>
    </w:p>
    <w:p w14:paraId="6EA1ACE7" w14:textId="72FCB35B" w:rsidR="002528A6" w:rsidRPr="002528A6" w:rsidRDefault="002528A6" w:rsidP="002528A6">
      <w:pPr>
        <w:numPr>
          <w:ilvl w:val="0"/>
          <w:numId w:val="30"/>
        </w:numPr>
        <w:spacing w:line="216" w:lineRule="auto"/>
        <w:ind w:left="1166"/>
        <w:contextualSpacing/>
        <w:rPr>
          <w:sz w:val="20"/>
          <w:szCs w:val="20"/>
        </w:rPr>
      </w:pPr>
      <w:r w:rsidRPr="002528A6">
        <w:rPr>
          <w:rFonts w:eastAsiaTheme="minorEastAsia" w:cstheme="minorBidi"/>
          <w:color w:val="000000" w:themeColor="text1"/>
          <w:kern w:val="24"/>
          <w:sz w:val="20"/>
          <w:szCs w:val="20"/>
        </w:rPr>
        <w:t xml:space="preserve">Scan wordt verstuurd naar het </w:t>
      </w:r>
      <w:r w:rsidR="005600C6">
        <w:rPr>
          <w:rFonts w:eastAsiaTheme="minorEastAsia" w:cstheme="minorBidi"/>
          <w:color w:val="000000" w:themeColor="text1"/>
          <w:kern w:val="24"/>
          <w:sz w:val="20"/>
          <w:szCs w:val="20"/>
        </w:rPr>
        <w:t>PSM Platform</w:t>
      </w:r>
      <w:r w:rsidRPr="002528A6">
        <w:rPr>
          <w:rFonts w:eastAsiaTheme="minorEastAsia" w:cstheme="minorBidi"/>
          <w:color w:val="000000" w:themeColor="text1"/>
          <w:kern w:val="24"/>
          <w:sz w:val="20"/>
          <w:szCs w:val="20"/>
        </w:rPr>
        <w:t>.</w:t>
      </w:r>
    </w:p>
    <w:p w14:paraId="4B7317CC" w14:textId="4B2159B5" w:rsidR="002528A6" w:rsidRPr="002528A6" w:rsidRDefault="002528A6" w:rsidP="002528A6">
      <w:pPr>
        <w:numPr>
          <w:ilvl w:val="0"/>
          <w:numId w:val="30"/>
        </w:numPr>
        <w:spacing w:line="216" w:lineRule="auto"/>
        <w:ind w:left="1166"/>
        <w:contextualSpacing/>
        <w:rPr>
          <w:sz w:val="20"/>
          <w:szCs w:val="20"/>
        </w:rPr>
      </w:pPr>
      <w:r w:rsidRPr="002528A6">
        <w:rPr>
          <w:rFonts w:eastAsiaTheme="minorEastAsia" w:cstheme="minorBidi"/>
          <w:color w:val="000000" w:themeColor="text1"/>
          <w:kern w:val="24"/>
          <w:sz w:val="20"/>
          <w:szCs w:val="20"/>
        </w:rPr>
        <w:t xml:space="preserve">Scan wordt verwerkt op het </w:t>
      </w:r>
      <w:r w:rsidR="005600C6">
        <w:rPr>
          <w:rFonts w:eastAsiaTheme="minorEastAsia" w:cstheme="minorBidi"/>
          <w:color w:val="000000" w:themeColor="text1"/>
          <w:kern w:val="24"/>
          <w:sz w:val="20"/>
          <w:szCs w:val="20"/>
        </w:rPr>
        <w:t>PSM Platform</w:t>
      </w:r>
      <w:r w:rsidRPr="002528A6">
        <w:rPr>
          <w:rFonts w:eastAsiaTheme="minorEastAsia" w:cstheme="minorBidi"/>
          <w:color w:val="000000" w:themeColor="text1"/>
          <w:kern w:val="24"/>
          <w:sz w:val="20"/>
          <w:szCs w:val="20"/>
        </w:rPr>
        <w:t>.</w:t>
      </w:r>
    </w:p>
    <w:p w14:paraId="1964CCF2" w14:textId="4AF6C00F" w:rsidR="002528A6" w:rsidRPr="002528A6" w:rsidRDefault="002528A6" w:rsidP="002528A6">
      <w:pPr>
        <w:numPr>
          <w:ilvl w:val="0"/>
          <w:numId w:val="30"/>
        </w:numPr>
        <w:spacing w:line="216" w:lineRule="auto"/>
        <w:ind w:left="1166"/>
        <w:contextualSpacing/>
        <w:rPr>
          <w:sz w:val="20"/>
          <w:szCs w:val="20"/>
        </w:rPr>
      </w:pPr>
      <w:r w:rsidRPr="002528A6">
        <w:rPr>
          <w:rFonts w:eastAsiaTheme="minorEastAsia" w:cstheme="minorBidi"/>
          <w:color w:val="000000" w:themeColor="text1"/>
          <w:kern w:val="24"/>
          <w:sz w:val="20"/>
          <w:szCs w:val="20"/>
        </w:rPr>
        <w:t>Scan wordt afgeleverd in mail of in Microsoft M365 Cloud (OneDrive, SharePoint Online, etc.) van de gebruiker.</w:t>
      </w:r>
    </w:p>
    <w:p w14:paraId="7732E187" w14:textId="2D4E3AC2" w:rsidR="002528A6" w:rsidRDefault="002528A6" w:rsidP="002528A6">
      <w:pPr>
        <w:spacing w:line="216" w:lineRule="auto"/>
        <w:contextualSpacing/>
        <w:rPr>
          <w:rFonts w:eastAsiaTheme="minorEastAsia" w:cstheme="minorBidi"/>
          <w:color w:val="000000" w:themeColor="text1"/>
          <w:kern w:val="24"/>
          <w:sz w:val="20"/>
          <w:szCs w:val="20"/>
        </w:rPr>
      </w:pPr>
    </w:p>
    <w:p w14:paraId="2D30FA6C" w14:textId="0FC6A8CB" w:rsidR="002528A6" w:rsidRDefault="002528A6" w:rsidP="002528A6">
      <w:pPr>
        <w:spacing w:line="216" w:lineRule="auto"/>
        <w:contextualSpacing/>
        <w:rPr>
          <w:rFonts w:eastAsiaTheme="minorEastAsia" w:cstheme="minorBidi"/>
          <w:color w:val="000000" w:themeColor="text1"/>
          <w:kern w:val="24"/>
          <w:sz w:val="20"/>
          <w:szCs w:val="20"/>
        </w:rPr>
      </w:pPr>
    </w:p>
    <w:p w14:paraId="534633A9" w14:textId="3E761D51" w:rsidR="002528A6" w:rsidRDefault="002528A6" w:rsidP="002528A6">
      <w:pPr>
        <w:spacing w:line="216" w:lineRule="auto"/>
        <w:contextualSpacing/>
        <w:rPr>
          <w:rFonts w:eastAsiaTheme="minorEastAsia" w:cstheme="minorBidi"/>
          <w:color w:val="000000" w:themeColor="text1"/>
          <w:kern w:val="24"/>
          <w:sz w:val="20"/>
          <w:szCs w:val="20"/>
        </w:rPr>
      </w:pPr>
    </w:p>
    <w:p w14:paraId="544F89B6" w14:textId="54A3E827" w:rsidR="002528A6" w:rsidRDefault="002528A6" w:rsidP="002528A6">
      <w:pPr>
        <w:spacing w:line="216" w:lineRule="auto"/>
        <w:contextualSpacing/>
        <w:rPr>
          <w:rFonts w:eastAsiaTheme="minorEastAsia" w:cstheme="minorBidi"/>
          <w:color w:val="000000" w:themeColor="text1"/>
          <w:kern w:val="24"/>
          <w:sz w:val="20"/>
          <w:szCs w:val="20"/>
        </w:rPr>
      </w:pPr>
    </w:p>
    <w:p w14:paraId="2F0DFCB5" w14:textId="67709ECD" w:rsidR="002528A6" w:rsidRDefault="002528A6" w:rsidP="002528A6">
      <w:pPr>
        <w:spacing w:line="216" w:lineRule="auto"/>
        <w:contextualSpacing/>
        <w:rPr>
          <w:rFonts w:eastAsiaTheme="minorEastAsia" w:cstheme="minorBidi"/>
          <w:color w:val="000000" w:themeColor="text1"/>
          <w:kern w:val="24"/>
          <w:sz w:val="20"/>
          <w:szCs w:val="20"/>
        </w:rPr>
      </w:pPr>
    </w:p>
    <w:p w14:paraId="66890067" w14:textId="2A6FEF69" w:rsidR="002528A6" w:rsidRDefault="002528A6" w:rsidP="002528A6">
      <w:pPr>
        <w:spacing w:line="216" w:lineRule="auto"/>
        <w:contextualSpacing/>
        <w:rPr>
          <w:rFonts w:eastAsiaTheme="minorEastAsia" w:cstheme="minorBidi"/>
          <w:color w:val="000000" w:themeColor="text1"/>
          <w:kern w:val="24"/>
          <w:sz w:val="20"/>
          <w:szCs w:val="20"/>
        </w:rPr>
      </w:pPr>
    </w:p>
    <w:p w14:paraId="23404BB0" w14:textId="60F1FFD4" w:rsidR="002528A6" w:rsidRDefault="002528A6" w:rsidP="002528A6">
      <w:pPr>
        <w:spacing w:line="216" w:lineRule="auto"/>
        <w:contextualSpacing/>
        <w:rPr>
          <w:rFonts w:eastAsiaTheme="minorEastAsia" w:cstheme="minorBidi"/>
          <w:color w:val="000000" w:themeColor="text1"/>
          <w:kern w:val="24"/>
          <w:sz w:val="20"/>
          <w:szCs w:val="20"/>
        </w:rPr>
      </w:pPr>
    </w:p>
    <w:p w14:paraId="3EF03F88" w14:textId="136CA862" w:rsidR="002528A6" w:rsidRDefault="002528A6" w:rsidP="002528A6">
      <w:pPr>
        <w:spacing w:line="216" w:lineRule="auto"/>
        <w:contextualSpacing/>
        <w:rPr>
          <w:rFonts w:eastAsiaTheme="minorEastAsia" w:cstheme="minorBidi"/>
          <w:color w:val="000000" w:themeColor="text1"/>
          <w:kern w:val="24"/>
          <w:sz w:val="20"/>
          <w:szCs w:val="20"/>
        </w:rPr>
      </w:pPr>
    </w:p>
    <w:p w14:paraId="19208DEE" w14:textId="36009649" w:rsidR="002528A6" w:rsidRPr="00B27D21" w:rsidRDefault="002528A6" w:rsidP="00866C79">
      <w:pPr>
        <w:spacing w:line="216" w:lineRule="auto"/>
        <w:contextualSpacing/>
        <w:rPr>
          <w:rFonts w:eastAsiaTheme="majorEastAsia" w:cstheme="majorBidi"/>
          <w:b/>
          <w:bCs/>
          <w:color w:val="000000" w:themeColor="text1"/>
          <w:kern w:val="24"/>
          <w:sz w:val="32"/>
          <w:szCs w:val="32"/>
          <w:lang w:val="en-US"/>
        </w:rPr>
      </w:pPr>
      <w:r w:rsidRPr="00B27D21">
        <w:rPr>
          <w:rFonts w:eastAsiaTheme="majorEastAsia" w:cstheme="majorBidi"/>
          <w:b/>
          <w:bCs/>
          <w:color w:val="000000" w:themeColor="text1"/>
          <w:kern w:val="24"/>
          <w:sz w:val="32"/>
          <w:szCs w:val="32"/>
          <w:lang w:val="en-US"/>
        </w:rPr>
        <w:t xml:space="preserve">Architectuurplaat </w:t>
      </w:r>
      <w:r w:rsidR="00B27D21" w:rsidRPr="00B27D21">
        <w:rPr>
          <w:rFonts w:eastAsiaTheme="majorEastAsia" w:cstheme="majorBidi"/>
          <w:b/>
          <w:bCs/>
          <w:color w:val="000000" w:themeColor="text1"/>
          <w:kern w:val="24"/>
          <w:sz w:val="32"/>
          <w:szCs w:val="32"/>
          <w:lang w:val="en-US"/>
        </w:rPr>
        <w:t>9</w:t>
      </w:r>
      <w:r w:rsidRPr="00B27D21">
        <w:rPr>
          <w:rFonts w:eastAsiaTheme="majorEastAsia" w:cstheme="majorBidi"/>
          <w:b/>
          <w:bCs/>
          <w:color w:val="000000" w:themeColor="text1"/>
          <w:kern w:val="24"/>
          <w:sz w:val="32"/>
          <w:szCs w:val="32"/>
          <w:lang w:val="en-US"/>
        </w:rPr>
        <w:t xml:space="preserve"> “</w:t>
      </w:r>
      <w:r w:rsidR="00223AE0">
        <w:rPr>
          <w:rFonts w:eastAsiaTheme="majorEastAsia" w:cstheme="majorBidi"/>
          <w:b/>
          <w:bCs/>
          <w:color w:val="000000" w:themeColor="text1"/>
          <w:kern w:val="24"/>
          <w:sz w:val="32"/>
          <w:szCs w:val="32"/>
          <w:lang w:val="en-US"/>
        </w:rPr>
        <w:t>PSM</w:t>
      </w:r>
      <w:r w:rsidRPr="00B27D21">
        <w:rPr>
          <w:rFonts w:eastAsiaTheme="majorEastAsia" w:cstheme="majorBidi"/>
          <w:b/>
          <w:bCs/>
          <w:color w:val="000000" w:themeColor="text1"/>
          <w:kern w:val="24"/>
          <w:sz w:val="32"/>
          <w:szCs w:val="32"/>
          <w:lang w:val="en-US"/>
        </w:rPr>
        <w:t xml:space="preserve"> Platform Scannen”</w:t>
      </w:r>
    </w:p>
    <w:p w14:paraId="7239EC8B" w14:textId="77777777" w:rsidR="00B27D21" w:rsidRPr="00B27D21" w:rsidRDefault="00B27D21" w:rsidP="00866C79">
      <w:pPr>
        <w:spacing w:line="216" w:lineRule="auto"/>
        <w:contextualSpacing/>
        <w:rPr>
          <w:rFonts w:eastAsiaTheme="majorEastAsia" w:cstheme="majorBidi"/>
          <w:b/>
          <w:bCs/>
          <w:color w:val="000000" w:themeColor="text1"/>
          <w:kern w:val="24"/>
          <w:sz w:val="32"/>
          <w:szCs w:val="32"/>
          <w:lang w:val="en-US"/>
        </w:rPr>
      </w:pPr>
    </w:p>
    <w:p w14:paraId="4BA083CF" w14:textId="6DEC7628" w:rsidR="002528A6" w:rsidRDefault="002528A6" w:rsidP="00866C79">
      <w:pPr>
        <w:spacing w:line="216" w:lineRule="auto"/>
        <w:contextualSpacing/>
        <w:rPr>
          <w:rFonts w:eastAsiaTheme="majorEastAsia" w:cstheme="majorBidi"/>
          <w:color w:val="000000" w:themeColor="text1"/>
          <w:kern w:val="24"/>
          <w:sz w:val="32"/>
          <w:szCs w:val="32"/>
          <w:lang w:val="en-US"/>
        </w:rPr>
      </w:pPr>
    </w:p>
    <w:p w14:paraId="237DD65E" w14:textId="2835ABC2" w:rsidR="002528A6" w:rsidRDefault="00C36DC5" w:rsidP="00866C79">
      <w:pPr>
        <w:spacing w:line="216" w:lineRule="auto"/>
        <w:contextualSpacing/>
        <w:rPr>
          <w:b/>
          <w:bCs/>
          <w:sz w:val="32"/>
          <w:szCs w:val="32"/>
        </w:rPr>
      </w:pPr>
      <w:r>
        <w:rPr>
          <w:b/>
          <w:bCs/>
          <w:noProof/>
          <w:sz w:val="32"/>
          <w:szCs w:val="32"/>
        </w:rPr>
        <w:lastRenderedPageBreak/>
        <w:drawing>
          <wp:inline distT="0" distB="0" distL="0" distR="0" wp14:anchorId="2E0AFC2E" wp14:editId="2C56EF4E">
            <wp:extent cx="6210300" cy="5617845"/>
            <wp:effectExtent l="0" t="0" r="0" b="1905"/>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fbeelding 26"/>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210300" cy="5617845"/>
                    </a:xfrm>
                    <a:prstGeom prst="rect">
                      <a:avLst/>
                    </a:prstGeom>
                  </pic:spPr>
                </pic:pic>
              </a:graphicData>
            </a:graphic>
          </wp:inline>
        </w:drawing>
      </w:r>
    </w:p>
    <w:p w14:paraId="56C03CA2" w14:textId="78D86107" w:rsidR="002528A6" w:rsidRDefault="002528A6" w:rsidP="00866C79">
      <w:pPr>
        <w:spacing w:line="216" w:lineRule="auto"/>
        <w:contextualSpacing/>
        <w:rPr>
          <w:b/>
          <w:bCs/>
          <w:sz w:val="32"/>
          <w:szCs w:val="32"/>
        </w:rPr>
      </w:pPr>
    </w:p>
    <w:p w14:paraId="3C661779" w14:textId="77777777" w:rsidR="002528A6" w:rsidRPr="002528A6" w:rsidRDefault="002528A6" w:rsidP="002528A6">
      <w:pPr>
        <w:spacing w:after="120" w:line="216" w:lineRule="auto"/>
        <w:rPr>
          <w:sz w:val="20"/>
          <w:szCs w:val="20"/>
        </w:rPr>
      </w:pPr>
      <w:r w:rsidRPr="002528A6">
        <w:rPr>
          <w:rFonts w:eastAsiaTheme="minorEastAsia" w:cstheme="minorBidi"/>
          <w:i/>
          <w:iCs/>
          <w:color w:val="000000" w:themeColor="text1"/>
          <w:kern w:val="24"/>
          <w:sz w:val="20"/>
          <w:szCs w:val="20"/>
        </w:rPr>
        <w:t>Optie 2 verwerking via MFP</w:t>
      </w:r>
      <w:r w:rsidRPr="002528A6">
        <w:rPr>
          <w:rFonts w:eastAsiaTheme="minorEastAsia" w:cstheme="minorBidi"/>
          <w:color w:val="000000" w:themeColor="text1"/>
          <w:kern w:val="24"/>
          <w:sz w:val="20"/>
          <w:szCs w:val="20"/>
        </w:rPr>
        <w:t>:</w:t>
      </w:r>
    </w:p>
    <w:p w14:paraId="339F62DC" w14:textId="6BD8FF80" w:rsidR="002528A6" w:rsidRPr="002528A6" w:rsidRDefault="002528A6" w:rsidP="002528A6">
      <w:pPr>
        <w:numPr>
          <w:ilvl w:val="0"/>
          <w:numId w:val="31"/>
        </w:numPr>
        <w:spacing w:line="216" w:lineRule="auto"/>
        <w:ind w:left="1166"/>
        <w:contextualSpacing/>
        <w:rPr>
          <w:sz w:val="20"/>
          <w:szCs w:val="20"/>
        </w:rPr>
      </w:pPr>
      <w:r w:rsidRPr="002528A6">
        <w:rPr>
          <w:rFonts w:eastAsiaTheme="minorEastAsia" w:cstheme="minorBidi"/>
          <w:color w:val="000000" w:themeColor="text1"/>
          <w:kern w:val="24"/>
          <w:sz w:val="20"/>
          <w:szCs w:val="20"/>
        </w:rPr>
        <w:t xml:space="preserve">Vanuit het </w:t>
      </w:r>
      <w:r w:rsidR="005600C6">
        <w:rPr>
          <w:rFonts w:eastAsiaTheme="minorEastAsia" w:cstheme="minorBidi"/>
          <w:color w:val="000000" w:themeColor="text1"/>
          <w:kern w:val="24"/>
          <w:sz w:val="20"/>
          <w:szCs w:val="20"/>
        </w:rPr>
        <w:t>PSM Platform</w:t>
      </w:r>
      <w:r w:rsidRPr="002528A6">
        <w:rPr>
          <w:rFonts w:eastAsiaTheme="minorEastAsia" w:cstheme="minorBidi"/>
          <w:color w:val="000000" w:themeColor="text1"/>
          <w:kern w:val="24"/>
          <w:sz w:val="20"/>
          <w:szCs w:val="20"/>
        </w:rPr>
        <w:t xml:space="preserve"> komt de authenticatie en autorisatie informatie voor de embedded applicatie ‘Scannen’.</w:t>
      </w:r>
    </w:p>
    <w:p w14:paraId="04A06CF7" w14:textId="77777777" w:rsidR="002528A6" w:rsidRPr="002528A6" w:rsidRDefault="002528A6" w:rsidP="002528A6">
      <w:pPr>
        <w:numPr>
          <w:ilvl w:val="0"/>
          <w:numId w:val="31"/>
        </w:numPr>
        <w:spacing w:line="216" w:lineRule="auto"/>
        <w:ind w:left="1166"/>
        <w:contextualSpacing/>
        <w:rPr>
          <w:sz w:val="20"/>
          <w:szCs w:val="20"/>
        </w:rPr>
      </w:pPr>
      <w:r w:rsidRPr="002528A6">
        <w:rPr>
          <w:rFonts w:eastAsiaTheme="minorEastAsia" w:cstheme="minorBidi"/>
          <w:color w:val="000000" w:themeColor="text1"/>
          <w:kern w:val="24"/>
          <w:sz w:val="20"/>
          <w:szCs w:val="20"/>
        </w:rPr>
        <w:t>Scannen op MFP.</w:t>
      </w:r>
    </w:p>
    <w:p w14:paraId="1980E772" w14:textId="77777777" w:rsidR="002528A6" w:rsidRPr="002528A6" w:rsidRDefault="002528A6" w:rsidP="002528A6">
      <w:pPr>
        <w:numPr>
          <w:ilvl w:val="0"/>
          <w:numId w:val="31"/>
        </w:numPr>
        <w:spacing w:line="216" w:lineRule="auto"/>
        <w:ind w:left="1166"/>
        <w:contextualSpacing/>
        <w:rPr>
          <w:sz w:val="20"/>
          <w:szCs w:val="20"/>
        </w:rPr>
      </w:pPr>
      <w:r w:rsidRPr="002528A6">
        <w:rPr>
          <w:rFonts w:eastAsiaTheme="minorEastAsia" w:cstheme="minorBidi"/>
          <w:color w:val="000000" w:themeColor="text1"/>
          <w:kern w:val="24"/>
          <w:sz w:val="20"/>
          <w:szCs w:val="20"/>
        </w:rPr>
        <w:t>Scan wordt verwerkt op de MFP.</w:t>
      </w:r>
    </w:p>
    <w:p w14:paraId="013BBE3C" w14:textId="77777777" w:rsidR="002528A6" w:rsidRPr="002528A6" w:rsidRDefault="002528A6" w:rsidP="002528A6">
      <w:pPr>
        <w:numPr>
          <w:ilvl w:val="0"/>
          <w:numId w:val="31"/>
        </w:numPr>
        <w:spacing w:line="216" w:lineRule="auto"/>
        <w:ind w:left="1166"/>
        <w:contextualSpacing/>
        <w:rPr>
          <w:sz w:val="20"/>
          <w:szCs w:val="20"/>
        </w:rPr>
      </w:pPr>
      <w:r w:rsidRPr="002528A6">
        <w:rPr>
          <w:rFonts w:eastAsiaTheme="minorEastAsia" w:cstheme="minorBidi"/>
          <w:color w:val="000000" w:themeColor="text1"/>
          <w:kern w:val="24"/>
          <w:sz w:val="20"/>
          <w:szCs w:val="20"/>
        </w:rPr>
        <w:t>Scan wordt afgeleverd in mail of in Microsoft M365 Cloud (OneDrive, SharePoint Online, etc.) rechtstreeks vanuit de MFP bij de gebruiker.</w:t>
      </w:r>
    </w:p>
    <w:p w14:paraId="200F3E95" w14:textId="77777777" w:rsidR="002528A6" w:rsidRPr="002528A6" w:rsidRDefault="002528A6" w:rsidP="00866C79">
      <w:pPr>
        <w:spacing w:line="216" w:lineRule="auto"/>
        <w:contextualSpacing/>
        <w:rPr>
          <w:b/>
          <w:bCs/>
          <w:sz w:val="20"/>
          <w:szCs w:val="20"/>
        </w:rPr>
      </w:pPr>
    </w:p>
    <w:sectPr w:rsidR="002528A6" w:rsidRPr="002528A6" w:rsidSect="00CA7177">
      <w:headerReference w:type="even" r:id="rId33"/>
      <w:headerReference w:type="default" r:id="rId34"/>
      <w:footerReference w:type="even" r:id="rId35"/>
      <w:footerReference w:type="default" r:id="rId36"/>
      <w:headerReference w:type="first" r:id="rId37"/>
      <w:footerReference w:type="first" r:id="rId38"/>
      <w:type w:val="continuous"/>
      <w:pgSz w:w="11906" w:h="16838" w:code="9"/>
      <w:pgMar w:top="519" w:right="1133" w:bottom="1077" w:left="993" w:header="426"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7BF88" w14:textId="77777777" w:rsidR="00112D04" w:rsidRDefault="00112D04">
      <w:r>
        <w:separator/>
      </w:r>
    </w:p>
    <w:p w14:paraId="221BAB5C" w14:textId="77777777" w:rsidR="00112D04" w:rsidRDefault="00112D04"/>
    <w:p w14:paraId="1A89B1EE" w14:textId="77777777" w:rsidR="00112D04" w:rsidRDefault="00112D04"/>
  </w:endnote>
  <w:endnote w:type="continuationSeparator" w:id="0">
    <w:p w14:paraId="37705E51" w14:textId="77777777" w:rsidR="00112D04" w:rsidRDefault="00112D04">
      <w:r>
        <w:continuationSeparator/>
      </w:r>
    </w:p>
    <w:p w14:paraId="6CDF12B4" w14:textId="77777777" w:rsidR="00112D04" w:rsidRDefault="00112D04"/>
    <w:p w14:paraId="44DD75F5" w14:textId="77777777" w:rsidR="00112D04" w:rsidRDefault="00112D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altName w:val="Calibri"/>
    <w:panose1 w:val="020B0503040100020103"/>
    <w:charset w:val="00"/>
    <w:family w:val="swiss"/>
    <w:pitch w:val="variable"/>
    <w:sig w:usb0="800000A7" w:usb1="00000040" w:usb2="00000000" w:usb3="00000000" w:csb0="00000001" w:csb1="00000000"/>
  </w:font>
  <w:font w:name="Univers">
    <w:charset w:val="00"/>
    <w:family w:val="swiss"/>
    <w:pitch w:val="variable"/>
    <w:sig w:usb0="80000287" w:usb1="00000000" w:usb2="00000000" w:usb3="00000000" w:csb0="0000000F" w:csb1="00000000"/>
  </w:font>
  <w:font w:name="MS Mincho">
    <w:altName w:val="Yu Gothic"/>
    <w:panose1 w:val="02020609040205080304"/>
    <w:charset w:val="80"/>
    <w:family w:val="modern"/>
    <w:pitch w:val="fixed"/>
    <w:sig w:usb0="E00002FF" w:usb1="6AC7FDFB" w:usb2="08000012" w:usb3="00000000" w:csb0="0002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j-ea">
    <w:panose1 w:val="00000000000000000000"/>
    <w:charset w:val="00"/>
    <w:family w:val="roman"/>
    <w:notTrueType/>
    <w:pitch w:val="default"/>
  </w:font>
  <w:font w:name="+mj-cs">
    <w:panose1 w:val="00000000000000000000"/>
    <w:charset w:val="00"/>
    <w:family w:val="roman"/>
    <w:notTrueType/>
    <w:pitch w:val="default"/>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2A59E" w14:textId="0D91BB93" w:rsidR="00F73FC9" w:rsidRDefault="00F73FC9">
    <w:pPr>
      <w:pStyle w:val="Voettekst"/>
    </w:pPr>
  </w:p>
  <w:p w14:paraId="149865A9" w14:textId="77777777" w:rsidR="00F73FC9" w:rsidRDefault="00F73FC9"/>
  <w:tbl>
    <w:tblPr>
      <w:tblW w:w="9900" w:type="dxa"/>
      <w:tblLayout w:type="fixed"/>
      <w:tblCellMar>
        <w:left w:w="0" w:type="dxa"/>
        <w:right w:w="0" w:type="dxa"/>
      </w:tblCellMar>
      <w:tblLook w:val="0000" w:firstRow="0" w:lastRow="0" w:firstColumn="0" w:lastColumn="0" w:noHBand="0" w:noVBand="0"/>
    </w:tblPr>
    <w:tblGrid>
      <w:gridCol w:w="7752"/>
      <w:gridCol w:w="2148"/>
    </w:tblGrid>
    <w:tr w:rsidR="00F73FC9" w14:paraId="1F708A82" w14:textId="77777777">
      <w:trPr>
        <w:trHeight w:hRule="exact" w:val="240"/>
      </w:trPr>
      <w:tc>
        <w:tcPr>
          <w:tcW w:w="7752" w:type="dxa"/>
          <w:shd w:val="clear" w:color="auto" w:fill="auto"/>
        </w:tcPr>
        <w:p w14:paraId="3580ADE8" w14:textId="77777777" w:rsidR="00F73FC9" w:rsidRDefault="00F73FC9" w:rsidP="002B153C">
          <w:r>
            <w:t>VERTROUWELIJK</w:t>
          </w:r>
        </w:p>
      </w:tc>
      <w:tc>
        <w:tcPr>
          <w:tcW w:w="2148" w:type="dxa"/>
        </w:tcPr>
        <w:p w14:paraId="249C68E3" w14:textId="77777777" w:rsidR="00F73FC9" w:rsidRDefault="00F73FC9"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r w:rsidR="00805A01">
            <w:fldChar w:fldCharType="begin"/>
          </w:r>
          <w:r w:rsidR="00805A01">
            <w:instrText xml:space="preserve"> NUMPAGES   \* MERGEFORMAT </w:instrText>
          </w:r>
          <w:r w:rsidR="00805A01">
            <w:fldChar w:fldCharType="separate"/>
          </w:r>
          <w:r>
            <w:t>10</w:t>
          </w:r>
          <w:r w:rsidR="00805A01">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540AD" w14:textId="01C8C09B" w:rsidR="00F73FC9" w:rsidRPr="00BC3B53" w:rsidRDefault="00F73FC9" w:rsidP="008C356D">
    <w:pPr>
      <w:pStyle w:val="Voettekst"/>
      <w:spacing w:line="240" w:lineRule="auto"/>
      <w:rPr>
        <w:sz w:val="2"/>
        <w:szCs w:val="2"/>
      </w:rPr>
    </w:pPr>
  </w:p>
  <w:p w14:paraId="67FF2FE5" w14:textId="77777777" w:rsidR="00F73FC9" w:rsidRPr="00BC3B53" w:rsidRDefault="00F73FC9"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62BC3" w14:textId="516DF124" w:rsidR="00F73FC9" w:rsidRPr="00BC3B53" w:rsidRDefault="00F73FC9" w:rsidP="008C356D">
    <w:pPr>
      <w:pStyle w:val="Voettekst"/>
      <w:spacing w:line="240" w:lineRule="auto"/>
      <w:rPr>
        <w:sz w:val="2"/>
        <w:szCs w:val="2"/>
      </w:rPr>
    </w:pPr>
  </w:p>
  <w:p w14:paraId="2A8988C5" w14:textId="77777777" w:rsidR="00F73FC9" w:rsidRPr="00BC3B53" w:rsidRDefault="00F73FC9"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29DD1" w14:textId="08D43E7D" w:rsidR="00F73FC9" w:rsidRDefault="00F73FC9">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D2686" w14:textId="406549FD" w:rsidR="00F73FC9" w:rsidRPr="00BC3B53" w:rsidRDefault="00F73FC9"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F73FC9" w14:paraId="5964A0AC" w14:textId="77777777">
      <w:trPr>
        <w:trHeight w:hRule="exact" w:val="240"/>
      </w:trPr>
      <w:tc>
        <w:tcPr>
          <w:tcW w:w="7601" w:type="dxa"/>
          <w:shd w:val="clear" w:color="auto" w:fill="auto"/>
        </w:tcPr>
        <w:p w14:paraId="503B98A1" w14:textId="77777777" w:rsidR="00F73FC9" w:rsidRDefault="00F73FC9" w:rsidP="003F1F6B"/>
      </w:tc>
      <w:tc>
        <w:tcPr>
          <w:tcW w:w="2156" w:type="dxa"/>
        </w:tcPr>
        <w:p w14:paraId="195B29F0" w14:textId="59C9F0BA" w:rsidR="00F73FC9" w:rsidRPr="00645414" w:rsidRDefault="00F73FC9"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rsidR="003C76A9">
            <w:t>21</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805A01">
            <w:t>20</w:t>
          </w:r>
          <w:r w:rsidRPr="00645414">
            <w:rPr>
              <w:noProof w:val="0"/>
            </w:rPr>
            <w:fldChar w:fldCharType="end"/>
          </w:r>
        </w:p>
      </w:tc>
    </w:tr>
  </w:tbl>
  <w:p w14:paraId="0474C114" w14:textId="77777777" w:rsidR="00F73FC9" w:rsidRPr="00BC3B53" w:rsidRDefault="00F73FC9" w:rsidP="00BC3B53">
    <w:pPr>
      <w:pStyle w:val="Voettekst"/>
      <w:spacing w:line="240" w:lineRule="auto"/>
      <w:rPr>
        <w:sz w:val="2"/>
        <w:szCs w:val="2"/>
      </w:rPr>
    </w:pPr>
  </w:p>
  <w:p w14:paraId="0E1FC089" w14:textId="77777777" w:rsidR="00F73FC9" w:rsidRDefault="00F73FC9"/>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F73FC9" w14:paraId="560DD94B" w14:textId="77777777">
      <w:trPr>
        <w:trHeight w:hRule="exact" w:val="240"/>
      </w:trPr>
      <w:tc>
        <w:tcPr>
          <w:tcW w:w="7601" w:type="dxa"/>
          <w:shd w:val="clear" w:color="auto" w:fill="auto"/>
        </w:tcPr>
        <w:p w14:paraId="15E5252E" w14:textId="2143C83B" w:rsidR="00F73FC9" w:rsidRDefault="00F73FC9" w:rsidP="008C356D"/>
      </w:tc>
      <w:tc>
        <w:tcPr>
          <w:tcW w:w="2170" w:type="dxa"/>
        </w:tcPr>
        <w:p w14:paraId="12D02450" w14:textId="77777777" w:rsidR="00F73FC9" w:rsidRPr="00ED539E" w:rsidRDefault="00F73FC9"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6C55EFFB" w14:textId="77777777" w:rsidR="00F73FC9" w:rsidRPr="00BC3B53" w:rsidRDefault="00F73FC9" w:rsidP="008C356D">
    <w:pPr>
      <w:pStyle w:val="Voettekst"/>
      <w:spacing w:line="240" w:lineRule="auto"/>
      <w:rPr>
        <w:sz w:val="2"/>
        <w:szCs w:val="2"/>
      </w:rPr>
    </w:pPr>
  </w:p>
  <w:p w14:paraId="37E452F1" w14:textId="77777777" w:rsidR="00F73FC9" w:rsidRPr="00BC3B53" w:rsidRDefault="00F73FC9" w:rsidP="00023E9A">
    <w:pPr>
      <w:pStyle w:val="Voettekst"/>
      <w:spacing w:line="240" w:lineRule="auto"/>
      <w:rPr>
        <w:sz w:val="2"/>
        <w:szCs w:val="2"/>
      </w:rPr>
    </w:pPr>
  </w:p>
  <w:p w14:paraId="4D4EAA9C" w14:textId="77777777" w:rsidR="00F73FC9" w:rsidRDefault="00F73FC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4519D" w14:textId="77777777" w:rsidR="00112D04" w:rsidRDefault="00112D04">
      <w:r>
        <w:separator/>
      </w:r>
    </w:p>
    <w:p w14:paraId="7B1BC8A0" w14:textId="77777777" w:rsidR="00112D04" w:rsidRDefault="00112D04"/>
    <w:p w14:paraId="73ECA519" w14:textId="77777777" w:rsidR="00112D04" w:rsidRDefault="00112D04"/>
  </w:footnote>
  <w:footnote w:type="continuationSeparator" w:id="0">
    <w:p w14:paraId="3F5152DB" w14:textId="77777777" w:rsidR="00112D04" w:rsidRDefault="00112D04">
      <w:r>
        <w:continuationSeparator/>
      </w:r>
    </w:p>
    <w:p w14:paraId="2DE47E9D" w14:textId="77777777" w:rsidR="00112D04" w:rsidRDefault="00112D04"/>
    <w:p w14:paraId="31DA2BD2" w14:textId="77777777" w:rsidR="00112D04" w:rsidRDefault="00112D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1E5C3" w14:textId="77777777" w:rsidR="00F73FC9" w:rsidRDefault="00F73FC9">
    <w:pPr>
      <w:pStyle w:val="Koptekst"/>
    </w:pPr>
  </w:p>
  <w:p w14:paraId="52A834D8" w14:textId="77777777" w:rsidR="00F73FC9" w:rsidRDefault="00F73FC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54025" w14:textId="77777777" w:rsidR="00F73FC9" w:rsidRDefault="00F73FC9" w:rsidP="003F1F6B">
    <w:pPr>
      <w:framePr w:w="2350" w:h="12750" w:hRule="exact" w:hSpace="180" w:wrap="around" w:vAnchor="page" w:hAnchor="text" w:x="7610" w:y="2967"/>
    </w:pPr>
  </w:p>
  <w:p w14:paraId="4BBA75DA" w14:textId="77777777" w:rsidR="00F73FC9" w:rsidRPr="00217880" w:rsidRDefault="00F73FC9"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20"/>
      <w:gridCol w:w="5173"/>
    </w:tblGrid>
    <w:tr w:rsidR="00F73FC9" w14:paraId="1214998A" w14:textId="77777777">
      <w:trPr>
        <w:trHeight w:val="2636"/>
      </w:trPr>
      <w:tc>
        <w:tcPr>
          <w:tcW w:w="720" w:type="dxa"/>
          <w:shd w:val="clear" w:color="auto" w:fill="auto"/>
        </w:tcPr>
        <w:p w14:paraId="1D9B1CCD" w14:textId="77777777" w:rsidR="00F73FC9" w:rsidRDefault="00F73FC9" w:rsidP="00812DD8">
          <w:pPr>
            <w:framePr w:w="6340" w:h="2750" w:hRule="exact" w:hSpace="180" w:wrap="around" w:vAnchor="page" w:hAnchor="text" w:x="3873" w:y="-70"/>
            <w:spacing w:line="240" w:lineRule="auto"/>
          </w:pPr>
          <w:r>
            <w:rPr>
              <w:noProof/>
            </w:rPr>
            <w:drawing>
              <wp:inline distT="0" distB="0" distL="0" distR="0" wp14:anchorId="12768DFD" wp14:editId="6931E1C6">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62AC9673" w14:textId="77777777" w:rsidR="00F73FC9" w:rsidRDefault="00F73FC9" w:rsidP="00D0609E">
          <w:pPr>
            <w:framePr w:w="6340" w:h="2750" w:hRule="exact" w:hSpace="180" w:wrap="around" w:vAnchor="page" w:hAnchor="text" w:x="3873" w:y="-70"/>
            <w:spacing w:line="240" w:lineRule="auto"/>
          </w:pPr>
        </w:p>
      </w:tc>
    </w:tr>
  </w:tbl>
  <w:p w14:paraId="3B52FBDB" w14:textId="77777777" w:rsidR="00F73FC9" w:rsidRDefault="00F73FC9" w:rsidP="00D0609E">
    <w:pPr>
      <w:framePr w:w="6340" w:h="2750" w:hRule="exact" w:hSpace="180" w:wrap="around" w:vAnchor="page" w:hAnchor="text" w:x="3873" w:y="-70"/>
    </w:pPr>
  </w:p>
  <w:p w14:paraId="7994C74A" w14:textId="77777777" w:rsidR="00F73FC9" w:rsidRDefault="00F73FC9" w:rsidP="00EE4C2D">
    <w:pPr>
      <w:pStyle w:val="Koptekst"/>
    </w:pPr>
  </w:p>
  <w:p w14:paraId="5BAE4DB4" w14:textId="77777777" w:rsidR="00F73FC9" w:rsidRPr="00F0379C" w:rsidRDefault="00F73FC9"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2C332" w14:textId="77777777" w:rsidR="00F73FC9" w:rsidRDefault="00F73FC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6C475" w14:textId="77777777" w:rsidR="00F73FC9" w:rsidRDefault="00F73FC9" w:rsidP="008C356D">
    <w:pPr>
      <w:pStyle w:val="Koptekst"/>
      <w:rPr>
        <w:rFonts w:cs="Verdana-Bold"/>
        <w:b/>
        <w:bCs/>
        <w:smallCaps/>
        <w:szCs w:val="18"/>
      </w:rPr>
    </w:pPr>
  </w:p>
  <w:p w14:paraId="368B8A35" w14:textId="77777777" w:rsidR="00F73FC9" w:rsidRDefault="00F73FC9" w:rsidP="008C356D"/>
  <w:p w14:paraId="2241D498" w14:textId="77777777" w:rsidR="00F73FC9" w:rsidRPr="00740712" w:rsidRDefault="00F73FC9" w:rsidP="008C356D"/>
  <w:p w14:paraId="52858DAE" w14:textId="77777777" w:rsidR="00F73FC9" w:rsidRPr="00217880" w:rsidRDefault="00F73FC9" w:rsidP="008C356D">
    <w:pPr>
      <w:spacing w:line="0" w:lineRule="atLeast"/>
      <w:rPr>
        <w:sz w:val="2"/>
        <w:szCs w:val="2"/>
      </w:rPr>
    </w:pPr>
  </w:p>
  <w:p w14:paraId="68992A78" w14:textId="77777777" w:rsidR="00F73FC9" w:rsidRPr="00217880" w:rsidRDefault="00F73FC9" w:rsidP="004F44C2">
    <w:pPr>
      <w:spacing w:line="0" w:lineRule="atLeast"/>
      <w:rPr>
        <w:sz w:val="2"/>
        <w:szCs w:val="2"/>
      </w:rPr>
    </w:pPr>
  </w:p>
  <w:p w14:paraId="56FF2AC3" w14:textId="77777777" w:rsidR="00F73FC9" w:rsidRDefault="00F73FC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F73FC9" w14:paraId="5A1D52A6" w14:textId="77777777">
      <w:trPr>
        <w:trHeight w:val="2636"/>
      </w:trPr>
      <w:tc>
        <w:tcPr>
          <w:tcW w:w="737" w:type="dxa"/>
          <w:shd w:val="clear" w:color="auto" w:fill="auto"/>
        </w:tcPr>
        <w:p w14:paraId="2C19F740" w14:textId="77777777" w:rsidR="00F73FC9" w:rsidRDefault="00F73FC9" w:rsidP="00D0609E">
          <w:pPr>
            <w:framePr w:w="6340" w:h="2750" w:hRule="exact" w:hSpace="180" w:wrap="around" w:vAnchor="page" w:hAnchor="text" w:x="3873" w:y="-140"/>
            <w:spacing w:line="240" w:lineRule="auto"/>
          </w:pPr>
        </w:p>
      </w:tc>
      <w:tc>
        <w:tcPr>
          <w:tcW w:w="5156" w:type="dxa"/>
          <w:shd w:val="clear" w:color="auto" w:fill="auto"/>
        </w:tcPr>
        <w:p w14:paraId="7B2F214C" w14:textId="77777777" w:rsidR="00F73FC9" w:rsidRDefault="00F73FC9" w:rsidP="00D0609E">
          <w:pPr>
            <w:framePr w:w="6340" w:h="2750" w:hRule="exact" w:hSpace="180" w:wrap="around" w:vAnchor="page" w:hAnchor="text" w:x="3873" w:y="-140"/>
            <w:spacing w:line="240" w:lineRule="auto"/>
          </w:pPr>
          <w:r>
            <w:rPr>
              <w:noProof/>
            </w:rPr>
            <w:drawing>
              <wp:inline distT="0" distB="0" distL="0" distR="0" wp14:anchorId="79FDFCD6" wp14:editId="1FD991F5">
                <wp:extent cx="2514600" cy="1571625"/>
                <wp:effectExtent l="0" t="0" r="0" b="9525"/>
                <wp:docPr id="64" name="Afbeelding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31F895D4" w14:textId="77777777" w:rsidR="00F73FC9" w:rsidRDefault="00F73FC9" w:rsidP="00D0609E">
    <w:pPr>
      <w:framePr w:w="6340" w:h="2750" w:hRule="exact" w:hSpace="180" w:wrap="around" w:vAnchor="page" w:hAnchor="text" w:x="3873" w:y="-140"/>
    </w:pPr>
  </w:p>
  <w:p w14:paraId="2898B298" w14:textId="77777777" w:rsidR="00F73FC9" w:rsidRDefault="00F73FC9" w:rsidP="009B0138">
    <w:pPr>
      <w:pStyle w:val="Koptekst"/>
    </w:pPr>
  </w:p>
  <w:p w14:paraId="05083D20" w14:textId="77777777" w:rsidR="00F73FC9" w:rsidRPr="00BC4AE3" w:rsidRDefault="00F73FC9" w:rsidP="00BC4AE3">
    <w:pPr>
      <w:pStyle w:val="Koptekst"/>
    </w:pPr>
  </w:p>
  <w:p w14:paraId="281DA82D" w14:textId="77777777" w:rsidR="00F73FC9" w:rsidRDefault="00F73FC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3E5F"/>
    <w:multiLevelType w:val="hybridMultilevel"/>
    <w:tmpl w:val="28D6DFC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1E470B"/>
    <w:multiLevelType w:val="hybridMultilevel"/>
    <w:tmpl w:val="604CABE6"/>
    <w:lvl w:ilvl="0" w:tplc="297E0E90">
      <w:start w:val="1"/>
      <w:numFmt w:val="bullet"/>
      <w:lvlText w:val="•"/>
      <w:lvlJc w:val="left"/>
      <w:pPr>
        <w:tabs>
          <w:tab w:val="num" w:pos="720"/>
        </w:tabs>
        <w:ind w:left="720" w:hanging="360"/>
      </w:pPr>
      <w:rPr>
        <w:rFonts w:ascii="Arial" w:hAnsi="Arial" w:hint="default"/>
      </w:rPr>
    </w:lvl>
    <w:lvl w:ilvl="1" w:tplc="FA4E3540" w:tentative="1">
      <w:start w:val="1"/>
      <w:numFmt w:val="bullet"/>
      <w:lvlText w:val="•"/>
      <w:lvlJc w:val="left"/>
      <w:pPr>
        <w:tabs>
          <w:tab w:val="num" w:pos="1440"/>
        </w:tabs>
        <w:ind w:left="1440" w:hanging="360"/>
      </w:pPr>
      <w:rPr>
        <w:rFonts w:ascii="Arial" w:hAnsi="Arial" w:hint="default"/>
      </w:rPr>
    </w:lvl>
    <w:lvl w:ilvl="2" w:tplc="467A2D94" w:tentative="1">
      <w:start w:val="1"/>
      <w:numFmt w:val="bullet"/>
      <w:lvlText w:val="•"/>
      <w:lvlJc w:val="left"/>
      <w:pPr>
        <w:tabs>
          <w:tab w:val="num" w:pos="2160"/>
        </w:tabs>
        <w:ind w:left="2160" w:hanging="360"/>
      </w:pPr>
      <w:rPr>
        <w:rFonts w:ascii="Arial" w:hAnsi="Arial" w:hint="default"/>
      </w:rPr>
    </w:lvl>
    <w:lvl w:ilvl="3" w:tplc="1100B336" w:tentative="1">
      <w:start w:val="1"/>
      <w:numFmt w:val="bullet"/>
      <w:lvlText w:val="•"/>
      <w:lvlJc w:val="left"/>
      <w:pPr>
        <w:tabs>
          <w:tab w:val="num" w:pos="2880"/>
        </w:tabs>
        <w:ind w:left="2880" w:hanging="360"/>
      </w:pPr>
      <w:rPr>
        <w:rFonts w:ascii="Arial" w:hAnsi="Arial" w:hint="default"/>
      </w:rPr>
    </w:lvl>
    <w:lvl w:ilvl="4" w:tplc="93686A3E" w:tentative="1">
      <w:start w:val="1"/>
      <w:numFmt w:val="bullet"/>
      <w:lvlText w:val="•"/>
      <w:lvlJc w:val="left"/>
      <w:pPr>
        <w:tabs>
          <w:tab w:val="num" w:pos="3600"/>
        </w:tabs>
        <w:ind w:left="3600" w:hanging="360"/>
      </w:pPr>
      <w:rPr>
        <w:rFonts w:ascii="Arial" w:hAnsi="Arial" w:hint="default"/>
      </w:rPr>
    </w:lvl>
    <w:lvl w:ilvl="5" w:tplc="4DE264D0" w:tentative="1">
      <w:start w:val="1"/>
      <w:numFmt w:val="bullet"/>
      <w:lvlText w:val="•"/>
      <w:lvlJc w:val="left"/>
      <w:pPr>
        <w:tabs>
          <w:tab w:val="num" w:pos="4320"/>
        </w:tabs>
        <w:ind w:left="4320" w:hanging="360"/>
      </w:pPr>
      <w:rPr>
        <w:rFonts w:ascii="Arial" w:hAnsi="Arial" w:hint="default"/>
      </w:rPr>
    </w:lvl>
    <w:lvl w:ilvl="6" w:tplc="F91AE97A" w:tentative="1">
      <w:start w:val="1"/>
      <w:numFmt w:val="bullet"/>
      <w:lvlText w:val="•"/>
      <w:lvlJc w:val="left"/>
      <w:pPr>
        <w:tabs>
          <w:tab w:val="num" w:pos="5040"/>
        </w:tabs>
        <w:ind w:left="5040" w:hanging="360"/>
      </w:pPr>
      <w:rPr>
        <w:rFonts w:ascii="Arial" w:hAnsi="Arial" w:hint="default"/>
      </w:rPr>
    </w:lvl>
    <w:lvl w:ilvl="7" w:tplc="88BC39FE" w:tentative="1">
      <w:start w:val="1"/>
      <w:numFmt w:val="bullet"/>
      <w:lvlText w:val="•"/>
      <w:lvlJc w:val="left"/>
      <w:pPr>
        <w:tabs>
          <w:tab w:val="num" w:pos="5760"/>
        </w:tabs>
        <w:ind w:left="5760" w:hanging="360"/>
      </w:pPr>
      <w:rPr>
        <w:rFonts w:ascii="Arial" w:hAnsi="Arial" w:hint="default"/>
      </w:rPr>
    </w:lvl>
    <w:lvl w:ilvl="8" w:tplc="19B8F5F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7A24F0F"/>
    <w:multiLevelType w:val="hybridMultilevel"/>
    <w:tmpl w:val="B32C0FE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C21D16"/>
    <w:multiLevelType w:val="hybridMultilevel"/>
    <w:tmpl w:val="0158D282"/>
    <w:lvl w:ilvl="0" w:tplc="746AA20A">
      <w:start w:val="1"/>
      <w:numFmt w:val="bullet"/>
      <w:lvlText w:val="•"/>
      <w:lvlJc w:val="left"/>
      <w:pPr>
        <w:tabs>
          <w:tab w:val="num" w:pos="720"/>
        </w:tabs>
        <w:ind w:left="720" w:hanging="360"/>
      </w:pPr>
      <w:rPr>
        <w:rFonts w:ascii="Arial" w:hAnsi="Arial" w:hint="default"/>
      </w:rPr>
    </w:lvl>
    <w:lvl w:ilvl="1" w:tplc="CD1075A6" w:tentative="1">
      <w:start w:val="1"/>
      <w:numFmt w:val="bullet"/>
      <w:lvlText w:val="•"/>
      <w:lvlJc w:val="left"/>
      <w:pPr>
        <w:tabs>
          <w:tab w:val="num" w:pos="1440"/>
        </w:tabs>
        <w:ind w:left="1440" w:hanging="360"/>
      </w:pPr>
      <w:rPr>
        <w:rFonts w:ascii="Arial" w:hAnsi="Arial" w:hint="default"/>
      </w:rPr>
    </w:lvl>
    <w:lvl w:ilvl="2" w:tplc="ED9651C6" w:tentative="1">
      <w:start w:val="1"/>
      <w:numFmt w:val="bullet"/>
      <w:lvlText w:val="•"/>
      <w:lvlJc w:val="left"/>
      <w:pPr>
        <w:tabs>
          <w:tab w:val="num" w:pos="2160"/>
        </w:tabs>
        <w:ind w:left="2160" w:hanging="360"/>
      </w:pPr>
      <w:rPr>
        <w:rFonts w:ascii="Arial" w:hAnsi="Arial" w:hint="default"/>
      </w:rPr>
    </w:lvl>
    <w:lvl w:ilvl="3" w:tplc="7CAE995E" w:tentative="1">
      <w:start w:val="1"/>
      <w:numFmt w:val="bullet"/>
      <w:lvlText w:val="•"/>
      <w:lvlJc w:val="left"/>
      <w:pPr>
        <w:tabs>
          <w:tab w:val="num" w:pos="2880"/>
        </w:tabs>
        <w:ind w:left="2880" w:hanging="360"/>
      </w:pPr>
      <w:rPr>
        <w:rFonts w:ascii="Arial" w:hAnsi="Arial" w:hint="default"/>
      </w:rPr>
    </w:lvl>
    <w:lvl w:ilvl="4" w:tplc="34F85440" w:tentative="1">
      <w:start w:val="1"/>
      <w:numFmt w:val="bullet"/>
      <w:lvlText w:val="•"/>
      <w:lvlJc w:val="left"/>
      <w:pPr>
        <w:tabs>
          <w:tab w:val="num" w:pos="3600"/>
        </w:tabs>
        <w:ind w:left="3600" w:hanging="360"/>
      </w:pPr>
      <w:rPr>
        <w:rFonts w:ascii="Arial" w:hAnsi="Arial" w:hint="default"/>
      </w:rPr>
    </w:lvl>
    <w:lvl w:ilvl="5" w:tplc="B0286C58" w:tentative="1">
      <w:start w:val="1"/>
      <w:numFmt w:val="bullet"/>
      <w:lvlText w:val="•"/>
      <w:lvlJc w:val="left"/>
      <w:pPr>
        <w:tabs>
          <w:tab w:val="num" w:pos="4320"/>
        </w:tabs>
        <w:ind w:left="4320" w:hanging="360"/>
      </w:pPr>
      <w:rPr>
        <w:rFonts w:ascii="Arial" w:hAnsi="Arial" w:hint="default"/>
      </w:rPr>
    </w:lvl>
    <w:lvl w:ilvl="6" w:tplc="CBFE492C" w:tentative="1">
      <w:start w:val="1"/>
      <w:numFmt w:val="bullet"/>
      <w:lvlText w:val="•"/>
      <w:lvlJc w:val="left"/>
      <w:pPr>
        <w:tabs>
          <w:tab w:val="num" w:pos="5040"/>
        </w:tabs>
        <w:ind w:left="5040" w:hanging="360"/>
      </w:pPr>
      <w:rPr>
        <w:rFonts w:ascii="Arial" w:hAnsi="Arial" w:hint="default"/>
      </w:rPr>
    </w:lvl>
    <w:lvl w:ilvl="7" w:tplc="84B47E58" w:tentative="1">
      <w:start w:val="1"/>
      <w:numFmt w:val="bullet"/>
      <w:lvlText w:val="•"/>
      <w:lvlJc w:val="left"/>
      <w:pPr>
        <w:tabs>
          <w:tab w:val="num" w:pos="5760"/>
        </w:tabs>
        <w:ind w:left="5760" w:hanging="360"/>
      </w:pPr>
      <w:rPr>
        <w:rFonts w:ascii="Arial" w:hAnsi="Arial" w:hint="default"/>
      </w:rPr>
    </w:lvl>
    <w:lvl w:ilvl="8" w:tplc="675A81E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7" w15:restartNumberingAfterBreak="0">
    <w:nsid w:val="1B56750F"/>
    <w:multiLevelType w:val="hybridMultilevel"/>
    <w:tmpl w:val="75E69540"/>
    <w:lvl w:ilvl="0" w:tplc="FFFFFFFF">
      <w:start w:val="1"/>
      <w:numFmt w:val="decimal"/>
      <w:lvlText w:val="%1."/>
      <w:lvlJc w:val="left"/>
      <w:pPr>
        <w:tabs>
          <w:tab w:val="num" w:pos="720"/>
        </w:tabs>
        <w:ind w:left="720" w:hanging="360"/>
      </w:pPr>
    </w:lvl>
    <w:lvl w:ilvl="1" w:tplc="FFFFFFFF">
      <w:start w:val="1"/>
      <w:numFmt w:val="upperLetter"/>
      <w:lvlText w:val="%2."/>
      <w:lvlJc w:val="left"/>
      <w:pPr>
        <w:tabs>
          <w:tab w:val="num" w:pos="1440"/>
        </w:tabs>
        <w:ind w:left="1440" w:hanging="360"/>
      </w:pPr>
      <w:rPr>
        <w:rFonts w:ascii="Verdana" w:eastAsiaTheme="minorEastAsia" w:hAnsi="Verdana" w:cstheme="minorBidi"/>
        <w:b w:val="0"/>
        <w:bCs w:val="0"/>
        <w:i w:val="0"/>
        <w:iCs w:val="0"/>
      </w:rPr>
    </w:lvl>
    <w:lvl w:ilvl="2" w:tplc="FFFFFFFF">
      <w:start w:val="3"/>
      <w:numFmt w:val="upperLetter"/>
      <w:lvlText w:val="%3&gt;"/>
      <w:lvlJc w:val="left"/>
      <w:pPr>
        <w:ind w:left="2160" w:hanging="360"/>
      </w:pPr>
      <w:rPr>
        <w:rFonts w:eastAsiaTheme="minorEastAsia" w:cstheme="minorBidi" w:hint="default"/>
        <w:b/>
        <w:color w:val="000000" w:themeColor="text1"/>
      </w:rPr>
    </w:lvl>
    <w:lvl w:ilvl="3" w:tplc="631EFFAA">
      <w:start w:val="2"/>
      <w:numFmt w:val="upperLetter"/>
      <w:lvlText w:val="%4."/>
      <w:lvlJc w:val="left"/>
      <w:pPr>
        <w:ind w:left="2880" w:hanging="360"/>
      </w:pPr>
      <w:rPr>
        <w:rFonts w:eastAsiaTheme="minorEastAsia" w:cstheme="minorBidi" w:hint="default"/>
        <w:b/>
        <w:bCs w:val="0"/>
        <w:i w:val="0"/>
        <w:iCs w:val="0"/>
        <w:color w:val="000000" w:themeColor="text1"/>
      </w:r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8" w15:restartNumberingAfterBreak="0">
    <w:nsid w:val="1D7C5360"/>
    <w:multiLevelType w:val="hybridMultilevel"/>
    <w:tmpl w:val="C6369F0C"/>
    <w:lvl w:ilvl="0" w:tplc="076E7C4E">
      <w:start w:val="1"/>
      <w:numFmt w:val="bullet"/>
      <w:lvlText w:val="•"/>
      <w:lvlJc w:val="left"/>
      <w:pPr>
        <w:tabs>
          <w:tab w:val="num" w:pos="720"/>
        </w:tabs>
        <w:ind w:left="720" w:hanging="360"/>
      </w:pPr>
      <w:rPr>
        <w:rFonts w:ascii="Arial" w:hAnsi="Arial" w:hint="default"/>
      </w:rPr>
    </w:lvl>
    <w:lvl w:ilvl="1" w:tplc="199E22A6" w:tentative="1">
      <w:start w:val="1"/>
      <w:numFmt w:val="bullet"/>
      <w:lvlText w:val="•"/>
      <w:lvlJc w:val="left"/>
      <w:pPr>
        <w:tabs>
          <w:tab w:val="num" w:pos="1440"/>
        </w:tabs>
        <w:ind w:left="1440" w:hanging="360"/>
      </w:pPr>
      <w:rPr>
        <w:rFonts w:ascii="Arial" w:hAnsi="Arial" w:hint="default"/>
      </w:rPr>
    </w:lvl>
    <w:lvl w:ilvl="2" w:tplc="7DB05112" w:tentative="1">
      <w:start w:val="1"/>
      <w:numFmt w:val="bullet"/>
      <w:lvlText w:val="•"/>
      <w:lvlJc w:val="left"/>
      <w:pPr>
        <w:tabs>
          <w:tab w:val="num" w:pos="2160"/>
        </w:tabs>
        <w:ind w:left="2160" w:hanging="360"/>
      </w:pPr>
      <w:rPr>
        <w:rFonts w:ascii="Arial" w:hAnsi="Arial" w:hint="default"/>
      </w:rPr>
    </w:lvl>
    <w:lvl w:ilvl="3" w:tplc="8B604DEC" w:tentative="1">
      <w:start w:val="1"/>
      <w:numFmt w:val="bullet"/>
      <w:lvlText w:val="•"/>
      <w:lvlJc w:val="left"/>
      <w:pPr>
        <w:tabs>
          <w:tab w:val="num" w:pos="2880"/>
        </w:tabs>
        <w:ind w:left="2880" w:hanging="360"/>
      </w:pPr>
      <w:rPr>
        <w:rFonts w:ascii="Arial" w:hAnsi="Arial" w:hint="default"/>
      </w:rPr>
    </w:lvl>
    <w:lvl w:ilvl="4" w:tplc="D03ACB7E" w:tentative="1">
      <w:start w:val="1"/>
      <w:numFmt w:val="bullet"/>
      <w:lvlText w:val="•"/>
      <w:lvlJc w:val="left"/>
      <w:pPr>
        <w:tabs>
          <w:tab w:val="num" w:pos="3600"/>
        </w:tabs>
        <w:ind w:left="3600" w:hanging="360"/>
      </w:pPr>
      <w:rPr>
        <w:rFonts w:ascii="Arial" w:hAnsi="Arial" w:hint="default"/>
      </w:rPr>
    </w:lvl>
    <w:lvl w:ilvl="5" w:tplc="1C564F88" w:tentative="1">
      <w:start w:val="1"/>
      <w:numFmt w:val="bullet"/>
      <w:lvlText w:val="•"/>
      <w:lvlJc w:val="left"/>
      <w:pPr>
        <w:tabs>
          <w:tab w:val="num" w:pos="4320"/>
        </w:tabs>
        <w:ind w:left="4320" w:hanging="360"/>
      </w:pPr>
      <w:rPr>
        <w:rFonts w:ascii="Arial" w:hAnsi="Arial" w:hint="default"/>
      </w:rPr>
    </w:lvl>
    <w:lvl w:ilvl="6" w:tplc="922E6262" w:tentative="1">
      <w:start w:val="1"/>
      <w:numFmt w:val="bullet"/>
      <w:lvlText w:val="•"/>
      <w:lvlJc w:val="left"/>
      <w:pPr>
        <w:tabs>
          <w:tab w:val="num" w:pos="5040"/>
        </w:tabs>
        <w:ind w:left="5040" w:hanging="360"/>
      </w:pPr>
      <w:rPr>
        <w:rFonts w:ascii="Arial" w:hAnsi="Arial" w:hint="default"/>
      </w:rPr>
    </w:lvl>
    <w:lvl w:ilvl="7" w:tplc="D1EAA2E8" w:tentative="1">
      <w:start w:val="1"/>
      <w:numFmt w:val="bullet"/>
      <w:lvlText w:val="•"/>
      <w:lvlJc w:val="left"/>
      <w:pPr>
        <w:tabs>
          <w:tab w:val="num" w:pos="5760"/>
        </w:tabs>
        <w:ind w:left="5760" w:hanging="360"/>
      </w:pPr>
      <w:rPr>
        <w:rFonts w:ascii="Arial" w:hAnsi="Arial" w:hint="default"/>
      </w:rPr>
    </w:lvl>
    <w:lvl w:ilvl="8" w:tplc="3BB062E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93343E"/>
    <w:multiLevelType w:val="hybridMultilevel"/>
    <w:tmpl w:val="1C008514"/>
    <w:lvl w:ilvl="0" w:tplc="54B8AF6C">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2955EAF"/>
    <w:multiLevelType w:val="hybridMultilevel"/>
    <w:tmpl w:val="747E92C6"/>
    <w:lvl w:ilvl="0" w:tplc="5DC4C2AC">
      <w:start w:val="1"/>
      <w:numFmt w:val="bullet"/>
      <w:pStyle w:val="Lijstalinea"/>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3E139BE"/>
    <w:multiLevelType w:val="hybridMultilevel"/>
    <w:tmpl w:val="7D48985E"/>
    <w:lvl w:ilvl="0" w:tplc="51B875D8">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4546987"/>
    <w:multiLevelType w:val="multilevel"/>
    <w:tmpl w:val="0486E16A"/>
    <w:numStyleLink w:val="list-bolletjes"/>
  </w:abstractNum>
  <w:abstractNum w:abstractNumId="14" w15:restartNumberingAfterBreak="0">
    <w:nsid w:val="24DA04B4"/>
    <w:multiLevelType w:val="hybridMultilevel"/>
    <w:tmpl w:val="3636297A"/>
    <w:lvl w:ilvl="0" w:tplc="837C8A50">
      <w:start w:val="18"/>
      <w:numFmt w:val="decimal"/>
      <w:lvlText w:val="%1."/>
      <w:lvlJc w:val="left"/>
      <w:pPr>
        <w:tabs>
          <w:tab w:val="num" w:pos="720"/>
        </w:tabs>
        <w:ind w:left="720" w:hanging="360"/>
      </w:pPr>
    </w:lvl>
    <w:lvl w:ilvl="1" w:tplc="9FECA0CC" w:tentative="1">
      <w:start w:val="1"/>
      <w:numFmt w:val="decimal"/>
      <w:lvlText w:val="%2."/>
      <w:lvlJc w:val="left"/>
      <w:pPr>
        <w:tabs>
          <w:tab w:val="num" w:pos="1440"/>
        </w:tabs>
        <w:ind w:left="1440" w:hanging="360"/>
      </w:pPr>
    </w:lvl>
    <w:lvl w:ilvl="2" w:tplc="539889EE" w:tentative="1">
      <w:start w:val="1"/>
      <w:numFmt w:val="decimal"/>
      <w:lvlText w:val="%3."/>
      <w:lvlJc w:val="left"/>
      <w:pPr>
        <w:tabs>
          <w:tab w:val="num" w:pos="2160"/>
        </w:tabs>
        <w:ind w:left="2160" w:hanging="360"/>
      </w:pPr>
    </w:lvl>
    <w:lvl w:ilvl="3" w:tplc="E0BC5136" w:tentative="1">
      <w:start w:val="1"/>
      <w:numFmt w:val="decimal"/>
      <w:lvlText w:val="%4."/>
      <w:lvlJc w:val="left"/>
      <w:pPr>
        <w:tabs>
          <w:tab w:val="num" w:pos="2880"/>
        </w:tabs>
        <w:ind w:left="2880" w:hanging="360"/>
      </w:pPr>
    </w:lvl>
    <w:lvl w:ilvl="4" w:tplc="F14EFEC0" w:tentative="1">
      <w:start w:val="1"/>
      <w:numFmt w:val="decimal"/>
      <w:lvlText w:val="%5."/>
      <w:lvlJc w:val="left"/>
      <w:pPr>
        <w:tabs>
          <w:tab w:val="num" w:pos="3600"/>
        </w:tabs>
        <w:ind w:left="3600" w:hanging="360"/>
      </w:pPr>
    </w:lvl>
    <w:lvl w:ilvl="5" w:tplc="B10EFF04" w:tentative="1">
      <w:start w:val="1"/>
      <w:numFmt w:val="decimal"/>
      <w:lvlText w:val="%6."/>
      <w:lvlJc w:val="left"/>
      <w:pPr>
        <w:tabs>
          <w:tab w:val="num" w:pos="4320"/>
        </w:tabs>
        <w:ind w:left="4320" w:hanging="360"/>
      </w:pPr>
    </w:lvl>
    <w:lvl w:ilvl="6" w:tplc="EB303E16" w:tentative="1">
      <w:start w:val="1"/>
      <w:numFmt w:val="decimal"/>
      <w:lvlText w:val="%7."/>
      <w:lvlJc w:val="left"/>
      <w:pPr>
        <w:tabs>
          <w:tab w:val="num" w:pos="5040"/>
        </w:tabs>
        <w:ind w:left="5040" w:hanging="360"/>
      </w:pPr>
    </w:lvl>
    <w:lvl w:ilvl="7" w:tplc="5164DB90" w:tentative="1">
      <w:start w:val="1"/>
      <w:numFmt w:val="decimal"/>
      <w:lvlText w:val="%8."/>
      <w:lvlJc w:val="left"/>
      <w:pPr>
        <w:tabs>
          <w:tab w:val="num" w:pos="5760"/>
        </w:tabs>
        <w:ind w:left="5760" w:hanging="360"/>
      </w:pPr>
    </w:lvl>
    <w:lvl w:ilvl="8" w:tplc="CA56D84A" w:tentative="1">
      <w:start w:val="1"/>
      <w:numFmt w:val="decimal"/>
      <w:lvlText w:val="%9."/>
      <w:lvlJc w:val="left"/>
      <w:pPr>
        <w:tabs>
          <w:tab w:val="num" w:pos="6480"/>
        </w:tabs>
        <w:ind w:left="6480" w:hanging="360"/>
      </w:pPr>
    </w:lvl>
  </w:abstractNum>
  <w:abstractNum w:abstractNumId="15" w15:restartNumberingAfterBreak="0">
    <w:nsid w:val="252F413A"/>
    <w:multiLevelType w:val="hybridMultilevel"/>
    <w:tmpl w:val="FAE2400A"/>
    <w:lvl w:ilvl="0" w:tplc="361E9B76">
      <w:start w:val="27"/>
      <w:numFmt w:val="decimal"/>
      <w:lvlText w:val="%1."/>
      <w:lvlJc w:val="left"/>
      <w:pPr>
        <w:tabs>
          <w:tab w:val="num" w:pos="720"/>
        </w:tabs>
        <w:ind w:left="720" w:hanging="360"/>
      </w:pPr>
    </w:lvl>
    <w:lvl w:ilvl="1" w:tplc="AB488E48" w:tentative="1">
      <w:start w:val="1"/>
      <w:numFmt w:val="decimal"/>
      <w:lvlText w:val="%2."/>
      <w:lvlJc w:val="left"/>
      <w:pPr>
        <w:tabs>
          <w:tab w:val="num" w:pos="1440"/>
        </w:tabs>
        <w:ind w:left="1440" w:hanging="360"/>
      </w:pPr>
    </w:lvl>
    <w:lvl w:ilvl="2" w:tplc="E044497E" w:tentative="1">
      <w:start w:val="1"/>
      <w:numFmt w:val="decimal"/>
      <w:lvlText w:val="%3."/>
      <w:lvlJc w:val="left"/>
      <w:pPr>
        <w:tabs>
          <w:tab w:val="num" w:pos="2160"/>
        </w:tabs>
        <w:ind w:left="2160" w:hanging="360"/>
      </w:pPr>
    </w:lvl>
    <w:lvl w:ilvl="3" w:tplc="B55E6C34" w:tentative="1">
      <w:start w:val="1"/>
      <w:numFmt w:val="decimal"/>
      <w:lvlText w:val="%4."/>
      <w:lvlJc w:val="left"/>
      <w:pPr>
        <w:tabs>
          <w:tab w:val="num" w:pos="2880"/>
        </w:tabs>
        <w:ind w:left="2880" w:hanging="360"/>
      </w:pPr>
    </w:lvl>
    <w:lvl w:ilvl="4" w:tplc="8848CBC2" w:tentative="1">
      <w:start w:val="1"/>
      <w:numFmt w:val="decimal"/>
      <w:lvlText w:val="%5."/>
      <w:lvlJc w:val="left"/>
      <w:pPr>
        <w:tabs>
          <w:tab w:val="num" w:pos="3600"/>
        </w:tabs>
        <w:ind w:left="3600" w:hanging="360"/>
      </w:pPr>
    </w:lvl>
    <w:lvl w:ilvl="5" w:tplc="643844F0" w:tentative="1">
      <w:start w:val="1"/>
      <w:numFmt w:val="decimal"/>
      <w:lvlText w:val="%6."/>
      <w:lvlJc w:val="left"/>
      <w:pPr>
        <w:tabs>
          <w:tab w:val="num" w:pos="4320"/>
        </w:tabs>
        <w:ind w:left="4320" w:hanging="360"/>
      </w:pPr>
    </w:lvl>
    <w:lvl w:ilvl="6" w:tplc="1FCAD862" w:tentative="1">
      <w:start w:val="1"/>
      <w:numFmt w:val="decimal"/>
      <w:lvlText w:val="%7."/>
      <w:lvlJc w:val="left"/>
      <w:pPr>
        <w:tabs>
          <w:tab w:val="num" w:pos="5040"/>
        </w:tabs>
        <w:ind w:left="5040" w:hanging="360"/>
      </w:pPr>
    </w:lvl>
    <w:lvl w:ilvl="7" w:tplc="E9249A70" w:tentative="1">
      <w:start w:val="1"/>
      <w:numFmt w:val="decimal"/>
      <w:lvlText w:val="%8."/>
      <w:lvlJc w:val="left"/>
      <w:pPr>
        <w:tabs>
          <w:tab w:val="num" w:pos="5760"/>
        </w:tabs>
        <w:ind w:left="5760" w:hanging="360"/>
      </w:pPr>
    </w:lvl>
    <w:lvl w:ilvl="8" w:tplc="65444376" w:tentative="1">
      <w:start w:val="1"/>
      <w:numFmt w:val="decimal"/>
      <w:lvlText w:val="%9."/>
      <w:lvlJc w:val="left"/>
      <w:pPr>
        <w:tabs>
          <w:tab w:val="num" w:pos="6480"/>
        </w:tabs>
        <w:ind w:left="6480" w:hanging="360"/>
      </w:pPr>
    </w:lvl>
  </w:abstractNum>
  <w:abstractNum w:abstractNumId="16" w15:restartNumberingAfterBreak="0">
    <w:nsid w:val="27594C1E"/>
    <w:multiLevelType w:val="hybridMultilevel"/>
    <w:tmpl w:val="9DA42F3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8" w15:restartNumberingAfterBreak="0">
    <w:nsid w:val="2DCB6E93"/>
    <w:multiLevelType w:val="hybridMultilevel"/>
    <w:tmpl w:val="99223624"/>
    <w:lvl w:ilvl="0" w:tplc="8F6C90FA">
      <w:start w:val="1"/>
      <w:numFmt w:val="bullet"/>
      <w:lvlText w:val="•"/>
      <w:lvlJc w:val="left"/>
      <w:pPr>
        <w:tabs>
          <w:tab w:val="num" w:pos="720"/>
        </w:tabs>
        <w:ind w:left="720" w:hanging="360"/>
      </w:pPr>
      <w:rPr>
        <w:rFonts w:ascii="Arial" w:hAnsi="Arial" w:hint="default"/>
      </w:rPr>
    </w:lvl>
    <w:lvl w:ilvl="1" w:tplc="32BA7454" w:tentative="1">
      <w:start w:val="1"/>
      <w:numFmt w:val="bullet"/>
      <w:lvlText w:val="•"/>
      <w:lvlJc w:val="left"/>
      <w:pPr>
        <w:tabs>
          <w:tab w:val="num" w:pos="1440"/>
        </w:tabs>
        <w:ind w:left="1440" w:hanging="360"/>
      </w:pPr>
      <w:rPr>
        <w:rFonts w:ascii="Arial" w:hAnsi="Arial" w:hint="default"/>
      </w:rPr>
    </w:lvl>
    <w:lvl w:ilvl="2" w:tplc="33A22266" w:tentative="1">
      <w:start w:val="1"/>
      <w:numFmt w:val="bullet"/>
      <w:lvlText w:val="•"/>
      <w:lvlJc w:val="left"/>
      <w:pPr>
        <w:tabs>
          <w:tab w:val="num" w:pos="2160"/>
        </w:tabs>
        <w:ind w:left="2160" w:hanging="360"/>
      </w:pPr>
      <w:rPr>
        <w:rFonts w:ascii="Arial" w:hAnsi="Arial" w:hint="default"/>
      </w:rPr>
    </w:lvl>
    <w:lvl w:ilvl="3" w:tplc="FCD4158C" w:tentative="1">
      <w:start w:val="1"/>
      <w:numFmt w:val="bullet"/>
      <w:lvlText w:val="•"/>
      <w:lvlJc w:val="left"/>
      <w:pPr>
        <w:tabs>
          <w:tab w:val="num" w:pos="2880"/>
        </w:tabs>
        <w:ind w:left="2880" w:hanging="360"/>
      </w:pPr>
      <w:rPr>
        <w:rFonts w:ascii="Arial" w:hAnsi="Arial" w:hint="default"/>
      </w:rPr>
    </w:lvl>
    <w:lvl w:ilvl="4" w:tplc="EFD09A00" w:tentative="1">
      <w:start w:val="1"/>
      <w:numFmt w:val="bullet"/>
      <w:lvlText w:val="•"/>
      <w:lvlJc w:val="left"/>
      <w:pPr>
        <w:tabs>
          <w:tab w:val="num" w:pos="3600"/>
        </w:tabs>
        <w:ind w:left="3600" w:hanging="360"/>
      </w:pPr>
      <w:rPr>
        <w:rFonts w:ascii="Arial" w:hAnsi="Arial" w:hint="default"/>
      </w:rPr>
    </w:lvl>
    <w:lvl w:ilvl="5" w:tplc="65DE4F52" w:tentative="1">
      <w:start w:val="1"/>
      <w:numFmt w:val="bullet"/>
      <w:lvlText w:val="•"/>
      <w:lvlJc w:val="left"/>
      <w:pPr>
        <w:tabs>
          <w:tab w:val="num" w:pos="4320"/>
        </w:tabs>
        <w:ind w:left="4320" w:hanging="360"/>
      </w:pPr>
      <w:rPr>
        <w:rFonts w:ascii="Arial" w:hAnsi="Arial" w:hint="default"/>
      </w:rPr>
    </w:lvl>
    <w:lvl w:ilvl="6" w:tplc="86CA6E0C" w:tentative="1">
      <w:start w:val="1"/>
      <w:numFmt w:val="bullet"/>
      <w:lvlText w:val="•"/>
      <w:lvlJc w:val="left"/>
      <w:pPr>
        <w:tabs>
          <w:tab w:val="num" w:pos="5040"/>
        </w:tabs>
        <w:ind w:left="5040" w:hanging="360"/>
      </w:pPr>
      <w:rPr>
        <w:rFonts w:ascii="Arial" w:hAnsi="Arial" w:hint="default"/>
      </w:rPr>
    </w:lvl>
    <w:lvl w:ilvl="7" w:tplc="608A28DA" w:tentative="1">
      <w:start w:val="1"/>
      <w:numFmt w:val="bullet"/>
      <w:lvlText w:val="•"/>
      <w:lvlJc w:val="left"/>
      <w:pPr>
        <w:tabs>
          <w:tab w:val="num" w:pos="5760"/>
        </w:tabs>
        <w:ind w:left="5760" w:hanging="360"/>
      </w:pPr>
      <w:rPr>
        <w:rFonts w:ascii="Arial" w:hAnsi="Arial" w:hint="default"/>
      </w:rPr>
    </w:lvl>
    <w:lvl w:ilvl="8" w:tplc="C0BA565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F1165CF"/>
    <w:multiLevelType w:val="hybridMultilevel"/>
    <w:tmpl w:val="3EBE5B88"/>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0" w15:restartNumberingAfterBreak="0">
    <w:nsid w:val="36EF3F9C"/>
    <w:multiLevelType w:val="hybridMultilevel"/>
    <w:tmpl w:val="2B7CAB08"/>
    <w:lvl w:ilvl="0" w:tplc="05609BF4">
      <w:start w:val="25"/>
      <w:numFmt w:val="decimal"/>
      <w:lvlText w:val="%1."/>
      <w:lvlJc w:val="left"/>
      <w:pPr>
        <w:tabs>
          <w:tab w:val="num" w:pos="720"/>
        </w:tabs>
        <w:ind w:left="720" w:hanging="360"/>
      </w:pPr>
    </w:lvl>
    <w:lvl w:ilvl="1" w:tplc="7AC0A5F6" w:tentative="1">
      <w:start w:val="1"/>
      <w:numFmt w:val="decimal"/>
      <w:lvlText w:val="%2."/>
      <w:lvlJc w:val="left"/>
      <w:pPr>
        <w:tabs>
          <w:tab w:val="num" w:pos="1440"/>
        </w:tabs>
        <w:ind w:left="1440" w:hanging="360"/>
      </w:pPr>
    </w:lvl>
    <w:lvl w:ilvl="2" w:tplc="4D8422BC" w:tentative="1">
      <w:start w:val="1"/>
      <w:numFmt w:val="decimal"/>
      <w:lvlText w:val="%3."/>
      <w:lvlJc w:val="left"/>
      <w:pPr>
        <w:tabs>
          <w:tab w:val="num" w:pos="2160"/>
        </w:tabs>
        <w:ind w:left="2160" w:hanging="360"/>
      </w:pPr>
    </w:lvl>
    <w:lvl w:ilvl="3" w:tplc="0ECAD246" w:tentative="1">
      <w:start w:val="1"/>
      <w:numFmt w:val="decimal"/>
      <w:lvlText w:val="%4."/>
      <w:lvlJc w:val="left"/>
      <w:pPr>
        <w:tabs>
          <w:tab w:val="num" w:pos="2880"/>
        </w:tabs>
        <w:ind w:left="2880" w:hanging="360"/>
      </w:pPr>
    </w:lvl>
    <w:lvl w:ilvl="4" w:tplc="4EC09D26" w:tentative="1">
      <w:start w:val="1"/>
      <w:numFmt w:val="decimal"/>
      <w:lvlText w:val="%5."/>
      <w:lvlJc w:val="left"/>
      <w:pPr>
        <w:tabs>
          <w:tab w:val="num" w:pos="3600"/>
        </w:tabs>
        <w:ind w:left="3600" w:hanging="360"/>
      </w:pPr>
    </w:lvl>
    <w:lvl w:ilvl="5" w:tplc="61CE7C88" w:tentative="1">
      <w:start w:val="1"/>
      <w:numFmt w:val="decimal"/>
      <w:lvlText w:val="%6."/>
      <w:lvlJc w:val="left"/>
      <w:pPr>
        <w:tabs>
          <w:tab w:val="num" w:pos="4320"/>
        </w:tabs>
        <w:ind w:left="4320" w:hanging="360"/>
      </w:pPr>
    </w:lvl>
    <w:lvl w:ilvl="6" w:tplc="F3C67A04" w:tentative="1">
      <w:start w:val="1"/>
      <w:numFmt w:val="decimal"/>
      <w:lvlText w:val="%7."/>
      <w:lvlJc w:val="left"/>
      <w:pPr>
        <w:tabs>
          <w:tab w:val="num" w:pos="5040"/>
        </w:tabs>
        <w:ind w:left="5040" w:hanging="360"/>
      </w:pPr>
    </w:lvl>
    <w:lvl w:ilvl="7" w:tplc="8E1E7B3C" w:tentative="1">
      <w:start w:val="1"/>
      <w:numFmt w:val="decimal"/>
      <w:lvlText w:val="%8."/>
      <w:lvlJc w:val="left"/>
      <w:pPr>
        <w:tabs>
          <w:tab w:val="num" w:pos="5760"/>
        </w:tabs>
        <w:ind w:left="5760" w:hanging="360"/>
      </w:pPr>
    </w:lvl>
    <w:lvl w:ilvl="8" w:tplc="370A0148" w:tentative="1">
      <w:start w:val="1"/>
      <w:numFmt w:val="decimal"/>
      <w:lvlText w:val="%9."/>
      <w:lvlJc w:val="left"/>
      <w:pPr>
        <w:tabs>
          <w:tab w:val="num" w:pos="6480"/>
        </w:tabs>
        <w:ind w:left="6480" w:hanging="360"/>
      </w:pPr>
    </w:lvl>
  </w:abstractNum>
  <w:abstractNum w:abstractNumId="21" w15:restartNumberingAfterBreak="0">
    <w:nsid w:val="382D5C04"/>
    <w:multiLevelType w:val="multilevel"/>
    <w:tmpl w:val="08667226"/>
    <w:lvl w:ilvl="0">
      <w:start w:val="1"/>
      <w:numFmt w:val="bullet"/>
      <w:lvlText w:val=""/>
      <w:lvlJc w:val="left"/>
      <w:pPr>
        <w:tabs>
          <w:tab w:val="num" w:pos="432"/>
        </w:tabs>
        <w:ind w:left="432" w:hanging="432"/>
      </w:pPr>
      <w:rPr>
        <w:rFonts w:ascii="Symbol" w:hAnsi="Symbol" w:hint="default"/>
      </w:rPr>
    </w:lvl>
    <w:lvl w:ilvl="1">
      <w:start w:val="1"/>
      <w:numFmt w:val="decimal"/>
      <w:pStyle w:val="Kop2"/>
      <w:lvlText w:val="%1.%2"/>
      <w:lvlJc w:val="left"/>
      <w:pPr>
        <w:tabs>
          <w:tab w:val="num" w:pos="1427"/>
        </w:tabs>
        <w:ind w:left="1427"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2" w15:restartNumberingAfterBreak="0">
    <w:nsid w:val="3EFD39B9"/>
    <w:multiLevelType w:val="hybridMultilevel"/>
    <w:tmpl w:val="EEC0BE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220026F"/>
    <w:multiLevelType w:val="hybridMultilevel"/>
    <w:tmpl w:val="C782792A"/>
    <w:lvl w:ilvl="0" w:tplc="736EDEC8">
      <w:start w:val="1"/>
      <w:numFmt w:val="lowerLetter"/>
      <w:lvlText w:val="%1)"/>
      <w:lvlJc w:val="left"/>
      <w:pPr>
        <w:tabs>
          <w:tab w:val="num" w:pos="720"/>
        </w:tabs>
        <w:ind w:left="720" w:hanging="360"/>
      </w:pPr>
    </w:lvl>
    <w:lvl w:ilvl="1" w:tplc="D9542576">
      <w:start w:val="1"/>
      <w:numFmt w:val="lowerLetter"/>
      <w:lvlText w:val="%2."/>
      <w:lvlJc w:val="left"/>
      <w:pPr>
        <w:tabs>
          <w:tab w:val="num" w:pos="1440"/>
        </w:tabs>
        <w:ind w:left="1440" w:hanging="360"/>
      </w:pPr>
      <w:rPr>
        <w:rFonts w:ascii="Verdana" w:eastAsiaTheme="minorEastAsia" w:hAnsi="Verdana" w:cstheme="minorBidi"/>
        <w:b w:val="0"/>
        <w:bCs w:val="0"/>
      </w:rPr>
    </w:lvl>
    <w:lvl w:ilvl="2" w:tplc="9A5412E8">
      <w:start w:val="3"/>
      <w:numFmt w:val="upperLetter"/>
      <w:lvlText w:val="%3."/>
      <w:lvlJc w:val="left"/>
      <w:pPr>
        <w:ind w:left="2160" w:hanging="360"/>
      </w:pPr>
      <w:rPr>
        <w:rFonts w:hint="default"/>
        <w:b/>
        <w:bCs/>
        <w:i w:val="0"/>
        <w:iCs w:val="0"/>
        <w:color w:val="auto"/>
      </w:rPr>
    </w:lvl>
    <w:lvl w:ilvl="3" w:tplc="13809902" w:tentative="1">
      <w:start w:val="1"/>
      <w:numFmt w:val="lowerLetter"/>
      <w:lvlText w:val="%4)"/>
      <w:lvlJc w:val="left"/>
      <w:pPr>
        <w:tabs>
          <w:tab w:val="num" w:pos="2880"/>
        </w:tabs>
        <w:ind w:left="2880" w:hanging="360"/>
      </w:pPr>
    </w:lvl>
    <w:lvl w:ilvl="4" w:tplc="5C3CE5E2" w:tentative="1">
      <w:start w:val="1"/>
      <w:numFmt w:val="lowerLetter"/>
      <w:lvlText w:val="%5)"/>
      <w:lvlJc w:val="left"/>
      <w:pPr>
        <w:tabs>
          <w:tab w:val="num" w:pos="3600"/>
        </w:tabs>
        <w:ind w:left="3600" w:hanging="360"/>
      </w:pPr>
    </w:lvl>
    <w:lvl w:ilvl="5" w:tplc="D300600C" w:tentative="1">
      <w:start w:val="1"/>
      <w:numFmt w:val="lowerLetter"/>
      <w:lvlText w:val="%6)"/>
      <w:lvlJc w:val="left"/>
      <w:pPr>
        <w:tabs>
          <w:tab w:val="num" w:pos="4320"/>
        </w:tabs>
        <w:ind w:left="4320" w:hanging="360"/>
      </w:pPr>
    </w:lvl>
    <w:lvl w:ilvl="6" w:tplc="409AB71E" w:tentative="1">
      <w:start w:val="1"/>
      <w:numFmt w:val="lowerLetter"/>
      <w:lvlText w:val="%7)"/>
      <w:lvlJc w:val="left"/>
      <w:pPr>
        <w:tabs>
          <w:tab w:val="num" w:pos="5040"/>
        </w:tabs>
        <w:ind w:left="5040" w:hanging="360"/>
      </w:pPr>
    </w:lvl>
    <w:lvl w:ilvl="7" w:tplc="A190974A" w:tentative="1">
      <w:start w:val="1"/>
      <w:numFmt w:val="lowerLetter"/>
      <w:lvlText w:val="%8)"/>
      <w:lvlJc w:val="left"/>
      <w:pPr>
        <w:tabs>
          <w:tab w:val="num" w:pos="5760"/>
        </w:tabs>
        <w:ind w:left="5760" w:hanging="360"/>
      </w:pPr>
    </w:lvl>
    <w:lvl w:ilvl="8" w:tplc="57C81384" w:tentative="1">
      <w:start w:val="1"/>
      <w:numFmt w:val="lowerLetter"/>
      <w:lvlText w:val="%9)"/>
      <w:lvlJc w:val="left"/>
      <w:pPr>
        <w:tabs>
          <w:tab w:val="num" w:pos="6480"/>
        </w:tabs>
        <w:ind w:left="6480" w:hanging="360"/>
      </w:pPr>
    </w:lvl>
  </w:abstractNum>
  <w:abstractNum w:abstractNumId="24" w15:restartNumberingAfterBreak="0">
    <w:nsid w:val="42796D0D"/>
    <w:multiLevelType w:val="hybridMultilevel"/>
    <w:tmpl w:val="C8E46472"/>
    <w:lvl w:ilvl="0" w:tplc="D294067A">
      <w:start w:val="1"/>
      <w:numFmt w:val="bullet"/>
      <w:lvlText w:val="•"/>
      <w:lvlJc w:val="left"/>
      <w:pPr>
        <w:tabs>
          <w:tab w:val="num" w:pos="720"/>
        </w:tabs>
        <w:ind w:left="720" w:hanging="360"/>
      </w:pPr>
      <w:rPr>
        <w:rFonts w:ascii="Arial" w:hAnsi="Arial" w:hint="default"/>
      </w:rPr>
    </w:lvl>
    <w:lvl w:ilvl="1" w:tplc="B7188DA0" w:tentative="1">
      <w:start w:val="1"/>
      <w:numFmt w:val="bullet"/>
      <w:lvlText w:val="•"/>
      <w:lvlJc w:val="left"/>
      <w:pPr>
        <w:tabs>
          <w:tab w:val="num" w:pos="1440"/>
        </w:tabs>
        <w:ind w:left="1440" w:hanging="360"/>
      </w:pPr>
      <w:rPr>
        <w:rFonts w:ascii="Arial" w:hAnsi="Arial" w:hint="default"/>
      </w:rPr>
    </w:lvl>
    <w:lvl w:ilvl="2" w:tplc="A2FC1F9A" w:tentative="1">
      <w:start w:val="1"/>
      <w:numFmt w:val="bullet"/>
      <w:lvlText w:val="•"/>
      <w:lvlJc w:val="left"/>
      <w:pPr>
        <w:tabs>
          <w:tab w:val="num" w:pos="2160"/>
        </w:tabs>
        <w:ind w:left="2160" w:hanging="360"/>
      </w:pPr>
      <w:rPr>
        <w:rFonts w:ascii="Arial" w:hAnsi="Arial" w:hint="default"/>
      </w:rPr>
    </w:lvl>
    <w:lvl w:ilvl="3" w:tplc="A97EDA92" w:tentative="1">
      <w:start w:val="1"/>
      <w:numFmt w:val="bullet"/>
      <w:lvlText w:val="•"/>
      <w:lvlJc w:val="left"/>
      <w:pPr>
        <w:tabs>
          <w:tab w:val="num" w:pos="2880"/>
        </w:tabs>
        <w:ind w:left="2880" w:hanging="360"/>
      </w:pPr>
      <w:rPr>
        <w:rFonts w:ascii="Arial" w:hAnsi="Arial" w:hint="default"/>
      </w:rPr>
    </w:lvl>
    <w:lvl w:ilvl="4" w:tplc="C8305DA2" w:tentative="1">
      <w:start w:val="1"/>
      <w:numFmt w:val="bullet"/>
      <w:lvlText w:val="•"/>
      <w:lvlJc w:val="left"/>
      <w:pPr>
        <w:tabs>
          <w:tab w:val="num" w:pos="3600"/>
        </w:tabs>
        <w:ind w:left="3600" w:hanging="360"/>
      </w:pPr>
      <w:rPr>
        <w:rFonts w:ascii="Arial" w:hAnsi="Arial" w:hint="default"/>
      </w:rPr>
    </w:lvl>
    <w:lvl w:ilvl="5" w:tplc="90684CE2" w:tentative="1">
      <w:start w:val="1"/>
      <w:numFmt w:val="bullet"/>
      <w:lvlText w:val="•"/>
      <w:lvlJc w:val="left"/>
      <w:pPr>
        <w:tabs>
          <w:tab w:val="num" w:pos="4320"/>
        </w:tabs>
        <w:ind w:left="4320" w:hanging="360"/>
      </w:pPr>
      <w:rPr>
        <w:rFonts w:ascii="Arial" w:hAnsi="Arial" w:hint="default"/>
      </w:rPr>
    </w:lvl>
    <w:lvl w:ilvl="6" w:tplc="08701B5E" w:tentative="1">
      <w:start w:val="1"/>
      <w:numFmt w:val="bullet"/>
      <w:lvlText w:val="•"/>
      <w:lvlJc w:val="left"/>
      <w:pPr>
        <w:tabs>
          <w:tab w:val="num" w:pos="5040"/>
        </w:tabs>
        <w:ind w:left="5040" w:hanging="360"/>
      </w:pPr>
      <w:rPr>
        <w:rFonts w:ascii="Arial" w:hAnsi="Arial" w:hint="default"/>
      </w:rPr>
    </w:lvl>
    <w:lvl w:ilvl="7" w:tplc="27D4568E" w:tentative="1">
      <w:start w:val="1"/>
      <w:numFmt w:val="bullet"/>
      <w:lvlText w:val="•"/>
      <w:lvlJc w:val="left"/>
      <w:pPr>
        <w:tabs>
          <w:tab w:val="num" w:pos="5760"/>
        </w:tabs>
        <w:ind w:left="5760" w:hanging="360"/>
      </w:pPr>
      <w:rPr>
        <w:rFonts w:ascii="Arial" w:hAnsi="Arial" w:hint="default"/>
      </w:rPr>
    </w:lvl>
    <w:lvl w:ilvl="8" w:tplc="E58CD50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6" w15:restartNumberingAfterBreak="0">
    <w:nsid w:val="488026CC"/>
    <w:multiLevelType w:val="hybridMultilevel"/>
    <w:tmpl w:val="2B98AF48"/>
    <w:lvl w:ilvl="0" w:tplc="04130001">
      <w:start w:val="1"/>
      <w:numFmt w:val="bullet"/>
      <w:lvlText w:val=""/>
      <w:lvlJc w:val="left"/>
      <w:pPr>
        <w:ind w:left="780" w:hanging="360"/>
      </w:pPr>
      <w:rPr>
        <w:rFonts w:ascii="Symbol" w:hAnsi="Symbol" w:hint="default"/>
      </w:rPr>
    </w:lvl>
    <w:lvl w:ilvl="1" w:tplc="04130003">
      <w:start w:val="1"/>
      <w:numFmt w:val="bullet"/>
      <w:lvlText w:val="o"/>
      <w:lvlJc w:val="left"/>
      <w:pPr>
        <w:ind w:left="1500" w:hanging="360"/>
      </w:pPr>
      <w:rPr>
        <w:rFonts w:ascii="Courier New" w:hAnsi="Courier New" w:cs="Courier New" w:hint="default"/>
      </w:rPr>
    </w:lvl>
    <w:lvl w:ilvl="2" w:tplc="04130005">
      <w:start w:val="1"/>
      <w:numFmt w:val="bullet"/>
      <w:lvlText w:val=""/>
      <w:lvlJc w:val="left"/>
      <w:pPr>
        <w:ind w:left="2220" w:hanging="360"/>
      </w:pPr>
      <w:rPr>
        <w:rFonts w:ascii="Wingdings" w:hAnsi="Wingdings" w:hint="default"/>
      </w:rPr>
    </w:lvl>
    <w:lvl w:ilvl="3" w:tplc="04130001">
      <w:start w:val="1"/>
      <w:numFmt w:val="bullet"/>
      <w:lvlText w:val=""/>
      <w:lvlJc w:val="left"/>
      <w:pPr>
        <w:ind w:left="2940" w:hanging="360"/>
      </w:pPr>
      <w:rPr>
        <w:rFonts w:ascii="Symbol" w:hAnsi="Symbol" w:hint="default"/>
      </w:rPr>
    </w:lvl>
    <w:lvl w:ilvl="4" w:tplc="04130003">
      <w:start w:val="1"/>
      <w:numFmt w:val="bullet"/>
      <w:lvlText w:val="o"/>
      <w:lvlJc w:val="left"/>
      <w:pPr>
        <w:ind w:left="3660" w:hanging="360"/>
      </w:pPr>
      <w:rPr>
        <w:rFonts w:ascii="Courier New" w:hAnsi="Courier New" w:cs="Courier New" w:hint="default"/>
      </w:rPr>
    </w:lvl>
    <w:lvl w:ilvl="5" w:tplc="04130005">
      <w:start w:val="1"/>
      <w:numFmt w:val="bullet"/>
      <w:lvlText w:val=""/>
      <w:lvlJc w:val="left"/>
      <w:pPr>
        <w:ind w:left="4380" w:hanging="360"/>
      </w:pPr>
      <w:rPr>
        <w:rFonts w:ascii="Wingdings" w:hAnsi="Wingdings" w:hint="default"/>
      </w:rPr>
    </w:lvl>
    <w:lvl w:ilvl="6" w:tplc="04130001">
      <w:start w:val="1"/>
      <w:numFmt w:val="bullet"/>
      <w:lvlText w:val=""/>
      <w:lvlJc w:val="left"/>
      <w:pPr>
        <w:ind w:left="5100" w:hanging="360"/>
      </w:pPr>
      <w:rPr>
        <w:rFonts w:ascii="Symbol" w:hAnsi="Symbol" w:hint="default"/>
      </w:rPr>
    </w:lvl>
    <w:lvl w:ilvl="7" w:tplc="04130003">
      <w:start w:val="1"/>
      <w:numFmt w:val="bullet"/>
      <w:lvlText w:val="o"/>
      <w:lvlJc w:val="left"/>
      <w:pPr>
        <w:ind w:left="5820" w:hanging="360"/>
      </w:pPr>
      <w:rPr>
        <w:rFonts w:ascii="Courier New" w:hAnsi="Courier New" w:cs="Courier New" w:hint="default"/>
      </w:rPr>
    </w:lvl>
    <w:lvl w:ilvl="8" w:tplc="04130005">
      <w:start w:val="1"/>
      <w:numFmt w:val="bullet"/>
      <w:lvlText w:val=""/>
      <w:lvlJc w:val="left"/>
      <w:pPr>
        <w:ind w:left="6540" w:hanging="360"/>
      </w:pPr>
      <w:rPr>
        <w:rFonts w:ascii="Wingdings" w:hAnsi="Wingdings" w:hint="default"/>
      </w:rPr>
    </w:lvl>
  </w:abstractNum>
  <w:abstractNum w:abstractNumId="27" w15:restartNumberingAfterBreak="0">
    <w:nsid w:val="4ADF193A"/>
    <w:multiLevelType w:val="hybridMultilevel"/>
    <w:tmpl w:val="D63C54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D6735D0"/>
    <w:multiLevelType w:val="hybridMultilevel"/>
    <w:tmpl w:val="33CC9A64"/>
    <w:lvl w:ilvl="0" w:tplc="6638053C">
      <w:start w:val="33"/>
      <w:numFmt w:val="decimal"/>
      <w:lvlText w:val="%1."/>
      <w:lvlJc w:val="left"/>
      <w:pPr>
        <w:tabs>
          <w:tab w:val="num" w:pos="720"/>
        </w:tabs>
        <w:ind w:left="720" w:hanging="360"/>
      </w:pPr>
    </w:lvl>
    <w:lvl w:ilvl="1" w:tplc="21EA8288" w:tentative="1">
      <w:start w:val="1"/>
      <w:numFmt w:val="decimal"/>
      <w:lvlText w:val="%2."/>
      <w:lvlJc w:val="left"/>
      <w:pPr>
        <w:tabs>
          <w:tab w:val="num" w:pos="1440"/>
        </w:tabs>
        <w:ind w:left="1440" w:hanging="360"/>
      </w:pPr>
    </w:lvl>
    <w:lvl w:ilvl="2" w:tplc="1D3A9A1E" w:tentative="1">
      <w:start w:val="1"/>
      <w:numFmt w:val="decimal"/>
      <w:lvlText w:val="%3."/>
      <w:lvlJc w:val="left"/>
      <w:pPr>
        <w:tabs>
          <w:tab w:val="num" w:pos="2160"/>
        </w:tabs>
        <w:ind w:left="2160" w:hanging="360"/>
      </w:pPr>
    </w:lvl>
    <w:lvl w:ilvl="3" w:tplc="E61A18BE" w:tentative="1">
      <w:start w:val="1"/>
      <w:numFmt w:val="decimal"/>
      <w:lvlText w:val="%4."/>
      <w:lvlJc w:val="left"/>
      <w:pPr>
        <w:tabs>
          <w:tab w:val="num" w:pos="2880"/>
        </w:tabs>
        <w:ind w:left="2880" w:hanging="360"/>
      </w:pPr>
    </w:lvl>
    <w:lvl w:ilvl="4" w:tplc="8D4415D4" w:tentative="1">
      <w:start w:val="1"/>
      <w:numFmt w:val="decimal"/>
      <w:lvlText w:val="%5."/>
      <w:lvlJc w:val="left"/>
      <w:pPr>
        <w:tabs>
          <w:tab w:val="num" w:pos="3600"/>
        </w:tabs>
        <w:ind w:left="3600" w:hanging="360"/>
      </w:pPr>
    </w:lvl>
    <w:lvl w:ilvl="5" w:tplc="CDE0B41A" w:tentative="1">
      <w:start w:val="1"/>
      <w:numFmt w:val="decimal"/>
      <w:lvlText w:val="%6."/>
      <w:lvlJc w:val="left"/>
      <w:pPr>
        <w:tabs>
          <w:tab w:val="num" w:pos="4320"/>
        </w:tabs>
        <w:ind w:left="4320" w:hanging="360"/>
      </w:pPr>
    </w:lvl>
    <w:lvl w:ilvl="6" w:tplc="C4663634" w:tentative="1">
      <w:start w:val="1"/>
      <w:numFmt w:val="decimal"/>
      <w:lvlText w:val="%7."/>
      <w:lvlJc w:val="left"/>
      <w:pPr>
        <w:tabs>
          <w:tab w:val="num" w:pos="5040"/>
        </w:tabs>
        <w:ind w:left="5040" w:hanging="360"/>
      </w:pPr>
    </w:lvl>
    <w:lvl w:ilvl="7" w:tplc="E9421CCE" w:tentative="1">
      <w:start w:val="1"/>
      <w:numFmt w:val="decimal"/>
      <w:lvlText w:val="%8."/>
      <w:lvlJc w:val="left"/>
      <w:pPr>
        <w:tabs>
          <w:tab w:val="num" w:pos="5760"/>
        </w:tabs>
        <w:ind w:left="5760" w:hanging="360"/>
      </w:pPr>
    </w:lvl>
    <w:lvl w:ilvl="8" w:tplc="62EA2A94" w:tentative="1">
      <w:start w:val="1"/>
      <w:numFmt w:val="decimal"/>
      <w:lvlText w:val="%9."/>
      <w:lvlJc w:val="left"/>
      <w:pPr>
        <w:tabs>
          <w:tab w:val="num" w:pos="6480"/>
        </w:tabs>
        <w:ind w:left="6480" w:hanging="360"/>
      </w:pPr>
    </w:lvl>
  </w:abstractNum>
  <w:abstractNum w:abstractNumId="29"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30" w15:restartNumberingAfterBreak="0">
    <w:nsid w:val="4F035AFA"/>
    <w:multiLevelType w:val="hybridMultilevel"/>
    <w:tmpl w:val="FD4AC4B6"/>
    <w:lvl w:ilvl="0" w:tplc="EFA06B06">
      <w:start w:val="1"/>
      <w:numFmt w:val="bullet"/>
      <w:lvlText w:val="•"/>
      <w:lvlJc w:val="left"/>
      <w:pPr>
        <w:tabs>
          <w:tab w:val="num" w:pos="720"/>
        </w:tabs>
        <w:ind w:left="720" w:hanging="360"/>
      </w:pPr>
      <w:rPr>
        <w:rFonts w:ascii="Arial" w:hAnsi="Arial" w:hint="default"/>
      </w:rPr>
    </w:lvl>
    <w:lvl w:ilvl="1" w:tplc="294CD55A" w:tentative="1">
      <w:start w:val="1"/>
      <w:numFmt w:val="bullet"/>
      <w:lvlText w:val="•"/>
      <w:lvlJc w:val="left"/>
      <w:pPr>
        <w:tabs>
          <w:tab w:val="num" w:pos="1440"/>
        </w:tabs>
        <w:ind w:left="1440" w:hanging="360"/>
      </w:pPr>
      <w:rPr>
        <w:rFonts w:ascii="Arial" w:hAnsi="Arial" w:hint="default"/>
      </w:rPr>
    </w:lvl>
    <w:lvl w:ilvl="2" w:tplc="8ACE9890" w:tentative="1">
      <w:start w:val="1"/>
      <w:numFmt w:val="bullet"/>
      <w:lvlText w:val="•"/>
      <w:lvlJc w:val="left"/>
      <w:pPr>
        <w:tabs>
          <w:tab w:val="num" w:pos="2160"/>
        </w:tabs>
        <w:ind w:left="2160" w:hanging="360"/>
      </w:pPr>
      <w:rPr>
        <w:rFonts w:ascii="Arial" w:hAnsi="Arial" w:hint="default"/>
      </w:rPr>
    </w:lvl>
    <w:lvl w:ilvl="3" w:tplc="55449B28" w:tentative="1">
      <w:start w:val="1"/>
      <w:numFmt w:val="bullet"/>
      <w:lvlText w:val="•"/>
      <w:lvlJc w:val="left"/>
      <w:pPr>
        <w:tabs>
          <w:tab w:val="num" w:pos="2880"/>
        </w:tabs>
        <w:ind w:left="2880" w:hanging="360"/>
      </w:pPr>
      <w:rPr>
        <w:rFonts w:ascii="Arial" w:hAnsi="Arial" w:hint="default"/>
      </w:rPr>
    </w:lvl>
    <w:lvl w:ilvl="4" w:tplc="D4C06134" w:tentative="1">
      <w:start w:val="1"/>
      <w:numFmt w:val="bullet"/>
      <w:lvlText w:val="•"/>
      <w:lvlJc w:val="left"/>
      <w:pPr>
        <w:tabs>
          <w:tab w:val="num" w:pos="3600"/>
        </w:tabs>
        <w:ind w:left="3600" w:hanging="360"/>
      </w:pPr>
      <w:rPr>
        <w:rFonts w:ascii="Arial" w:hAnsi="Arial" w:hint="default"/>
      </w:rPr>
    </w:lvl>
    <w:lvl w:ilvl="5" w:tplc="70E447CC" w:tentative="1">
      <w:start w:val="1"/>
      <w:numFmt w:val="bullet"/>
      <w:lvlText w:val="•"/>
      <w:lvlJc w:val="left"/>
      <w:pPr>
        <w:tabs>
          <w:tab w:val="num" w:pos="4320"/>
        </w:tabs>
        <w:ind w:left="4320" w:hanging="360"/>
      </w:pPr>
      <w:rPr>
        <w:rFonts w:ascii="Arial" w:hAnsi="Arial" w:hint="default"/>
      </w:rPr>
    </w:lvl>
    <w:lvl w:ilvl="6" w:tplc="BB068BF0" w:tentative="1">
      <w:start w:val="1"/>
      <w:numFmt w:val="bullet"/>
      <w:lvlText w:val="•"/>
      <w:lvlJc w:val="left"/>
      <w:pPr>
        <w:tabs>
          <w:tab w:val="num" w:pos="5040"/>
        </w:tabs>
        <w:ind w:left="5040" w:hanging="360"/>
      </w:pPr>
      <w:rPr>
        <w:rFonts w:ascii="Arial" w:hAnsi="Arial" w:hint="default"/>
      </w:rPr>
    </w:lvl>
    <w:lvl w:ilvl="7" w:tplc="E9641E32" w:tentative="1">
      <w:start w:val="1"/>
      <w:numFmt w:val="bullet"/>
      <w:lvlText w:val="•"/>
      <w:lvlJc w:val="left"/>
      <w:pPr>
        <w:tabs>
          <w:tab w:val="num" w:pos="5760"/>
        </w:tabs>
        <w:ind w:left="5760" w:hanging="360"/>
      </w:pPr>
      <w:rPr>
        <w:rFonts w:ascii="Arial" w:hAnsi="Arial" w:hint="default"/>
      </w:rPr>
    </w:lvl>
    <w:lvl w:ilvl="8" w:tplc="C1820AF0"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1573403"/>
    <w:multiLevelType w:val="hybridMultilevel"/>
    <w:tmpl w:val="142C1E1C"/>
    <w:lvl w:ilvl="0" w:tplc="6A5A8EE2">
      <w:start w:val="1"/>
      <w:numFmt w:val="bullet"/>
      <w:lvlText w:val="•"/>
      <w:lvlJc w:val="left"/>
      <w:pPr>
        <w:tabs>
          <w:tab w:val="num" w:pos="720"/>
        </w:tabs>
        <w:ind w:left="720" w:hanging="360"/>
      </w:pPr>
      <w:rPr>
        <w:rFonts w:ascii="Arial" w:hAnsi="Arial" w:hint="default"/>
      </w:rPr>
    </w:lvl>
    <w:lvl w:ilvl="1" w:tplc="1C0EBC5E" w:tentative="1">
      <w:start w:val="1"/>
      <w:numFmt w:val="bullet"/>
      <w:lvlText w:val="•"/>
      <w:lvlJc w:val="left"/>
      <w:pPr>
        <w:tabs>
          <w:tab w:val="num" w:pos="1440"/>
        </w:tabs>
        <w:ind w:left="1440" w:hanging="360"/>
      </w:pPr>
      <w:rPr>
        <w:rFonts w:ascii="Arial" w:hAnsi="Arial" w:hint="default"/>
      </w:rPr>
    </w:lvl>
    <w:lvl w:ilvl="2" w:tplc="EC007858" w:tentative="1">
      <w:start w:val="1"/>
      <w:numFmt w:val="bullet"/>
      <w:lvlText w:val="•"/>
      <w:lvlJc w:val="left"/>
      <w:pPr>
        <w:tabs>
          <w:tab w:val="num" w:pos="2160"/>
        </w:tabs>
        <w:ind w:left="2160" w:hanging="360"/>
      </w:pPr>
      <w:rPr>
        <w:rFonts w:ascii="Arial" w:hAnsi="Arial" w:hint="default"/>
      </w:rPr>
    </w:lvl>
    <w:lvl w:ilvl="3" w:tplc="2820BAC8" w:tentative="1">
      <w:start w:val="1"/>
      <w:numFmt w:val="bullet"/>
      <w:lvlText w:val="•"/>
      <w:lvlJc w:val="left"/>
      <w:pPr>
        <w:tabs>
          <w:tab w:val="num" w:pos="2880"/>
        </w:tabs>
        <w:ind w:left="2880" w:hanging="360"/>
      </w:pPr>
      <w:rPr>
        <w:rFonts w:ascii="Arial" w:hAnsi="Arial" w:hint="default"/>
      </w:rPr>
    </w:lvl>
    <w:lvl w:ilvl="4" w:tplc="45345D76" w:tentative="1">
      <w:start w:val="1"/>
      <w:numFmt w:val="bullet"/>
      <w:lvlText w:val="•"/>
      <w:lvlJc w:val="left"/>
      <w:pPr>
        <w:tabs>
          <w:tab w:val="num" w:pos="3600"/>
        </w:tabs>
        <w:ind w:left="3600" w:hanging="360"/>
      </w:pPr>
      <w:rPr>
        <w:rFonts w:ascii="Arial" w:hAnsi="Arial" w:hint="default"/>
      </w:rPr>
    </w:lvl>
    <w:lvl w:ilvl="5" w:tplc="03A05646" w:tentative="1">
      <w:start w:val="1"/>
      <w:numFmt w:val="bullet"/>
      <w:lvlText w:val="•"/>
      <w:lvlJc w:val="left"/>
      <w:pPr>
        <w:tabs>
          <w:tab w:val="num" w:pos="4320"/>
        </w:tabs>
        <w:ind w:left="4320" w:hanging="360"/>
      </w:pPr>
      <w:rPr>
        <w:rFonts w:ascii="Arial" w:hAnsi="Arial" w:hint="default"/>
      </w:rPr>
    </w:lvl>
    <w:lvl w:ilvl="6" w:tplc="4E7C5176" w:tentative="1">
      <w:start w:val="1"/>
      <w:numFmt w:val="bullet"/>
      <w:lvlText w:val="•"/>
      <w:lvlJc w:val="left"/>
      <w:pPr>
        <w:tabs>
          <w:tab w:val="num" w:pos="5040"/>
        </w:tabs>
        <w:ind w:left="5040" w:hanging="360"/>
      </w:pPr>
      <w:rPr>
        <w:rFonts w:ascii="Arial" w:hAnsi="Arial" w:hint="default"/>
      </w:rPr>
    </w:lvl>
    <w:lvl w:ilvl="7" w:tplc="AFD61040" w:tentative="1">
      <w:start w:val="1"/>
      <w:numFmt w:val="bullet"/>
      <w:lvlText w:val="•"/>
      <w:lvlJc w:val="left"/>
      <w:pPr>
        <w:tabs>
          <w:tab w:val="num" w:pos="5760"/>
        </w:tabs>
        <w:ind w:left="5760" w:hanging="360"/>
      </w:pPr>
      <w:rPr>
        <w:rFonts w:ascii="Arial" w:hAnsi="Arial" w:hint="default"/>
      </w:rPr>
    </w:lvl>
    <w:lvl w:ilvl="8" w:tplc="E66EB81C"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7CC7B38"/>
    <w:multiLevelType w:val="hybridMultilevel"/>
    <w:tmpl w:val="C6B829A4"/>
    <w:lvl w:ilvl="0" w:tplc="DF8E0146">
      <w:start w:val="1"/>
      <w:numFmt w:val="bullet"/>
      <w:lvlText w:val="•"/>
      <w:lvlJc w:val="left"/>
      <w:pPr>
        <w:tabs>
          <w:tab w:val="num" w:pos="720"/>
        </w:tabs>
        <w:ind w:left="720" w:hanging="360"/>
      </w:pPr>
      <w:rPr>
        <w:rFonts w:ascii="Arial" w:hAnsi="Arial" w:hint="default"/>
      </w:rPr>
    </w:lvl>
    <w:lvl w:ilvl="1" w:tplc="11F42776" w:tentative="1">
      <w:start w:val="1"/>
      <w:numFmt w:val="bullet"/>
      <w:lvlText w:val="•"/>
      <w:lvlJc w:val="left"/>
      <w:pPr>
        <w:tabs>
          <w:tab w:val="num" w:pos="1440"/>
        </w:tabs>
        <w:ind w:left="1440" w:hanging="360"/>
      </w:pPr>
      <w:rPr>
        <w:rFonts w:ascii="Arial" w:hAnsi="Arial" w:hint="default"/>
      </w:rPr>
    </w:lvl>
    <w:lvl w:ilvl="2" w:tplc="61EAD884" w:tentative="1">
      <w:start w:val="1"/>
      <w:numFmt w:val="bullet"/>
      <w:lvlText w:val="•"/>
      <w:lvlJc w:val="left"/>
      <w:pPr>
        <w:tabs>
          <w:tab w:val="num" w:pos="2160"/>
        </w:tabs>
        <w:ind w:left="2160" w:hanging="360"/>
      </w:pPr>
      <w:rPr>
        <w:rFonts w:ascii="Arial" w:hAnsi="Arial" w:hint="default"/>
      </w:rPr>
    </w:lvl>
    <w:lvl w:ilvl="3" w:tplc="EDDA69B0" w:tentative="1">
      <w:start w:val="1"/>
      <w:numFmt w:val="bullet"/>
      <w:lvlText w:val="•"/>
      <w:lvlJc w:val="left"/>
      <w:pPr>
        <w:tabs>
          <w:tab w:val="num" w:pos="2880"/>
        </w:tabs>
        <w:ind w:left="2880" w:hanging="360"/>
      </w:pPr>
      <w:rPr>
        <w:rFonts w:ascii="Arial" w:hAnsi="Arial" w:hint="default"/>
      </w:rPr>
    </w:lvl>
    <w:lvl w:ilvl="4" w:tplc="F52A0D8C" w:tentative="1">
      <w:start w:val="1"/>
      <w:numFmt w:val="bullet"/>
      <w:lvlText w:val="•"/>
      <w:lvlJc w:val="left"/>
      <w:pPr>
        <w:tabs>
          <w:tab w:val="num" w:pos="3600"/>
        </w:tabs>
        <w:ind w:left="3600" w:hanging="360"/>
      </w:pPr>
      <w:rPr>
        <w:rFonts w:ascii="Arial" w:hAnsi="Arial" w:hint="default"/>
      </w:rPr>
    </w:lvl>
    <w:lvl w:ilvl="5" w:tplc="030413F2" w:tentative="1">
      <w:start w:val="1"/>
      <w:numFmt w:val="bullet"/>
      <w:lvlText w:val="•"/>
      <w:lvlJc w:val="left"/>
      <w:pPr>
        <w:tabs>
          <w:tab w:val="num" w:pos="4320"/>
        </w:tabs>
        <w:ind w:left="4320" w:hanging="360"/>
      </w:pPr>
      <w:rPr>
        <w:rFonts w:ascii="Arial" w:hAnsi="Arial" w:hint="default"/>
      </w:rPr>
    </w:lvl>
    <w:lvl w:ilvl="6" w:tplc="79EE0704" w:tentative="1">
      <w:start w:val="1"/>
      <w:numFmt w:val="bullet"/>
      <w:lvlText w:val="•"/>
      <w:lvlJc w:val="left"/>
      <w:pPr>
        <w:tabs>
          <w:tab w:val="num" w:pos="5040"/>
        </w:tabs>
        <w:ind w:left="5040" w:hanging="360"/>
      </w:pPr>
      <w:rPr>
        <w:rFonts w:ascii="Arial" w:hAnsi="Arial" w:hint="default"/>
      </w:rPr>
    </w:lvl>
    <w:lvl w:ilvl="7" w:tplc="61F09712" w:tentative="1">
      <w:start w:val="1"/>
      <w:numFmt w:val="bullet"/>
      <w:lvlText w:val="•"/>
      <w:lvlJc w:val="left"/>
      <w:pPr>
        <w:tabs>
          <w:tab w:val="num" w:pos="5760"/>
        </w:tabs>
        <w:ind w:left="5760" w:hanging="360"/>
      </w:pPr>
      <w:rPr>
        <w:rFonts w:ascii="Arial" w:hAnsi="Arial" w:hint="default"/>
      </w:rPr>
    </w:lvl>
    <w:lvl w:ilvl="8" w:tplc="F6A48C34"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838169A"/>
    <w:multiLevelType w:val="hybridMultilevel"/>
    <w:tmpl w:val="823EF03A"/>
    <w:lvl w:ilvl="0" w:tplc="32B49A22">
      <w:start w:val="1"/>
      <w:numFmt w:val="decimal"/>
      <w:lvlText w:val="%1."/>
      <w:lvlJc w:val="left"/>
      <w:pPr>
        <w:tabs>
          <w:tab w:val="num" w:pos="720"/>
        </w:tabs>
        <w:ind w:left="720" w:hanging="360"/>
      </w:pPr>
    </w:lvl>
    <w:lvl w:ilvl="1" w:tplc="76540440">
      <w:start w:val="1"/>
      <w:numFmt w:val="upperLetter"/>
      <w:lvlText w:val="%2."/>
      <w:lvlJc w:val="left"/>
      <w:pPr>
        <w:tabs>
          <w:tab w:val="num" w:pos="1440"/>
        </w:tabs>
        <w:ind w:left="1440" w:hanging="360"/>
      </w:pPr>
      <w:rPr>
        <w:rFonts w:ascii="Verdana" w:eastAsiaTheme="minorEastAsia" w:hAnsi="Verdana" w:cstheme="minorBidi"/>
        <w:b/>
        <w:bCs/>
        <w:i w:val="0"/>
        <w:iCs w:val="0"/>
      </w:rPr>
    </w:lvl>
    <w:lvl w:ilvl="2" w:tplc="CFFEE516">
      <w:start w:val="3"/>
      <w:numFmt w:val="upperLetter"/>
      <w:lvlText w:val="%3&gt;"/>
      <w:lvlJc w:val="left"/>
      <w:pPr>
        <w:ind w:left="2160" w:hanging="360"/>
      </w:pPr>
      <w:rPr>
        <w:rFonts w:eastAsiaTheme="minorEastAsia" w:cstheme="minorBidi" w:hint="default"/>
        <w:b/>
        <w:color w:val="000000" w:themeColor="text1"/>
      </w:rPr>
    </w:lvl>
    <w:lvl w:ilvl="3" w:tplc="153E3164">
      <w:start w:val="2"/>
      <w:numFmt w:val="upperLetter"/>
      <w:lvlText w:val="%4."/>
      <w:lvlJc w:val="left"/>
      <w:pPr>
        <w:ind w:left="2880" w:hanging="360"/>
      </w:pPr>
      <w:rPr>
        <w:rFonts w:eastAsiaTheme="minorEastAsia" w:cstheme="minorBidi" w:hint="default"/>
        <w:b w:val="0"/>
        <w:bCs/>
        <w:i w:val="0"/>
        <w:iCs w:val="0"/>
        <w:color w:val="000000" w:themeColor="text1"/>
      </w:rPr>
    </w:lvl>
    <w:lvl w:ilvl="4" w:tplc="6C78C36E" w:tentative="1">
      <w:start w:val="1"/>
      <w:numFmt w:val="decimal"/>
      <w:lvlText w:val="%5."/>
      <w:lvlJc w:val="left"/>
      <w:pPr>
        <w:tabs>
          <w:tab w:val="num" w:pos="3600"/>
        </w:tabs>
        <w:ind w:left="3600" w:hanging="360"/>
      </w:pPr>
    </w:lvl>
    <w:lvl w:ilvl="5" w:tplc="C91CD4CA" w:tentative="1">
      <w:start w:val="1"/>
      <w:numFmt w:val="decimal"/>
      <w:lvlText w:val="%6."/>
      <w:lvlJc w:val="left"/>
      <w:pPr>
        <w:tabs>
          <w:tab w:val="num" w:pos="4320"/>
        </w:tabs>
        <w:ind w:left="4320" w:hanging="360"/>
      </w:pPr>
    </w:lvl>
    <w:lvl w:ilvl="6" w:tplc="EEAE3FB2" w:tentative="1">
      <w:start w:val="1"/>
      <w:numFmt w:val="decimal"/>
      <w:lvlText w:val="%7."/>
      <w:lvlJc w:val="left"/>
      <w:pPr>
        <w:tabs>
          <w:tab w:val="num" w:pos="5040"/>
        </w:tabs>
        <w:ind w:left="5040" w:hanging="360"/>
      </w:pPr>
    </w:lvl>
    <w:lvl w:ilvl="7" w:tplc="D996031E" w:tentative="1">
      <w:start w:val="1"/>
      <w:numFmt w:val="decimal"/>
      <w:lvlText w:val="%8."/>
      <w:lvlJc w:val="left"/>
      <w:pPr>
        <w:tabs>
          <w:tab w:val="num" w:pos="5760"/>
        </w:tabs>
        <w:ind w:left="5760" w:hanging="360"/>
      </w:pPr>
    </w:lvl>
    <w:lvl w:ilvl="8" w:tplc="DA7EC43C" w:tentative="1">
      <w:start w:val="1"/>
      <w:numFmt w:val="decimal"/>
      <w:lvlText w:val="%9."/>
      <w:lvlJc w:val="left"/>
      <w:pPr>
        <w:tabs>
          <w:tab w:val="num" w:pos="6480"/>
        </w:tabs>
        <w:ind w:left="6480" w:hanging="360"/>
      </w:pPr>
    </w:lvl>
  </w:abstractNum>
  <w:abstractNum w:abstractNumId="34" w15:restartNumberingAfterBreak="0">
    <w:nsid w:val="5D816122"/>
    <w:multiLevelType w:val="multilevel"/>
    <w:tmpl w:val="880CD130"/>
    <w:lvl w:ilvl="0">
      <w:start w:val="1"/>
      <w:numFmt w:val="decimal"/>
      <w:pStyle w:val="Kop1"/>
      <w:lvlText w:val="%1."/>
      <w:lvlJc w:val="left"/>
      <w:pPr>
        <w:ind w:left="720" w:hanging="360"/>
      </w:pPr>
      <w:rPr>
        <w:rFonts w:hint="default"/>
      </w:rPr>
    </w:lvl>
    <w:lvl w:ilvl="1">
      <w:start w:val="5"/>
      <w:numFmt w:val="decimal"/>
      <w:isLgl/>
      <w:lvlText w:val="%1.%2"/>
      <w:lvlJc w:val="left"/>
      <w:pPr>
        <w:ind w:left="1287"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8084B7D"/>
    <w:multiLevelType w:val="hybridMultilevel"/>
    <w:tmpl w:val="9D0E88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9E714F5"/>
    <w:multiLevelType w:val="hybridMultilevel"/>
    <w:tmpl w:val="4C4696BC"/>
    <w:lvl w:ilvl="0" w:tplc="33E418E6">
      <w:start w:val="1"/>
      <w:numFmt w:val="bullet"/>
      <w:lvlText w:val="•"/>
      <w:lvlJc w:val="left"/>
      <w:pPr>
        <w:tabs>
          <w:tab w:val="num" w:pos="720"/>
        </w:tabs>
        <w:ind w:left="720" w:hanging="360"/>
      </w:pPr>
      <w:rPr>
        <w:rFonts w:ascii="Arial" w:hAnsi="Arial" w:hint="default"/>
      </w:rPr>
    </w:lvl>
    <w:lvl w:ilvl="1" w:tplc="8FCAE1A8" w:tentative="1">
      <w:start w:val="1"/>
      <w:numFmt w:val="bullet"/>
      <w:lvlText w:val="•"/>
      <w:lvlJc w:val="left"/>
      <w:pPr>
        <w:tabs>
          <w:tab w:val="num" w:pos="1440"/>
        </w:tabs>
        <w:ind w:left="1440" w:hanging="360"/>
      </w:pPr>
      <w:rPr>
        <w:rFonts w:ascii="Arial" w:hAnsi="Arial" w:hint="default"/>
      </w:rPr>
    </w:lvl>
    <w:lvl w:ilvl="2" w:tplc="7E6EC448" w:tentative="1">
      <w:start w:val="1"/>
      <w:numFmt w:val="bullet"/>
      <w:lvlText w:val="•"/>
      <w:lvlJc w:val="left"/>
      <w:pPr>
        <w:tabs>
          <w:tab w:val="num" w:pos="2160"/>
        </w:tabs>
        <w:ind w:left="2160" w:hanging="360"/>
      </w:pPr>
      <w:rPr>
        <w:rFonts w:ascii="Arial" w:hAnsi="Arial" w:hint="default"/>
      </w:rPr>
    </w:lvl>
    <w:lvl w:ilvl="3" w:tplc="9E827080" w:tentative="1">
      <w:start w:val="1"/>
      <w:numFmt w:val="bullet"/>
      <w:lvlText w:val="•"/>
      <w:lvlJc w:val="left"/>
      <w:pPr>
        <w:tabs>
          <w:tab w:val="num" w:pos="2880"/>
        </w:tabs>
        <w:ind w:left="2880" w:hanging="360"/>
      </w:pPr>
      <w:rPr>
        <w:rFonts w:ascii="Arial" w:hAnsi="Arial" w:hint="default"/>
      </w:rPr>
    </w:lvl>
    <w:lvl w:ilvl="4" w:tplc="36C80CB2" w:tentative="1">
      <w:start w:val="1"/>
      <w:numFmt w:val="bullet"/>
      <w:lvlText w:val="•"/>
      <w:lvlJc w:val="left"/>
      <w:pPr>
        <w:tabs>
          <w:tab w:val="num" w:pos="3600"/>
        </w:tabs>
        <w:ind w:left="3600" w:hanging="360"/>
      </w:pPr>
      <w:rPr>
        <w:rFonts w:ascii="Arial" w:hAnsi="Arial" w:hint="default"/>
      </w:rPr>
    </w:lvl>
    <w:lvl w:ilvl="5" w:tplc="44225E3C" w:tentative="1">
      <w:start w:val="1"/>
      <w:numFmt w:val="bullet"/>
      <w:lvlText w:val="•"/>
      <w:lvlJc w:val="left"/>
      <w:pPr>
        <w:tabs>
          <w:tab w:val="num" w:pos="4320"/>
        </w:tabs>
        <w:ind w:left="4320" w:hanging="360"/>
      </w:pPr>
      <w:rPr>
        <w:rFonts w:ascii="Arial" w:hAnsi="Arial" w:hint="default"/>
      </w:rPr>
    </w:lvl>
    <w:lvl w:ilvl="6" w:tplc="8CDC7B0E" w:tentative="1">
      <w:start w:val="1"/>
      <w:numFmt w:val="bullet"/>
      <w:lvlText w:val="•"/>
      <w:lvlJc w:val="left"/>
      <w:pPr>
        <w:tabs>
          <w:tab w:val="num" w:pos="5040"/>
        </w:tabs>
        <w:ind w:left="5040" w:hanging="360"/>
      </w:pPr>
      <w:rPr>
        <w:rFonts w:ascii="Arial" w:hAnsi="Arial" w:hint="default"/>
      </w:rPr>
    </w:lvl>
    <w:lvl w:ilvl="7" w:tplc="4D06597E" w:tentative="1">
      <w:start w:val="1"/>
      <w:numFmt w:val="bullet"/>
      <w:lvlText w:val="•"/>
      <w:lvlJc w:val="left"/>
      <w:pPr>
        <w:tabs>
          <w:tab w:val="num" w:pos="5760"/>
        </w:tabs>
        <w:ind w:left="5760" w:hanging="360"/>
      </w:pPr>
      <w:rPr>
        <w:rFonts w:ascii="Arial" w:hAnsi="Arial" w:hint="default"/>
      </w:rPr>
    </w:lvl>
    <w:lvl w:ilvl="8" w:tplc="8E3865F6"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DBE6EAC"/>
    <w:multiLevelType w:val="hybridMultilevel"/>
    <w:tmpl w:val="ADB8DC60"/>
    <w:lvl w:ilvl="0" w:tplc="736EDEC8">
      <w:start w:val="1"/>
      <w:numFmt w:val="lowerLetter"/>
      <w:lvlText w:val="%1)"/>
      <w:lvlJc w:val="left"/>
      <w:pPr>
        <w:ind w:left="720" w:hanging="360"/>
      </w:pPr>
      <w:rPr>
        <w:rFonts w:hint="default"/>
        <w:b w:val="0"/>
        <w:bCs/>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1BF07CF"/>
    <w:multiLevelType w:val="hybridMultilevel"/>
    <w:tmpl w:val="7826AA68"/>
    <w:lvl w:ilvl="0" w:tplc="F1387AF6">
      <w:start w:val="1"/>
      <w:numFmt w:val="bullet"/>
      <w:lvlText w:val="•"/>
      <w:lvlJc w:val="left"/>
      <w:pPr>
        <w:tabs>
          <w:tab w:val="num" w:pos="720"/>
        </w:tabs>
        <w:ind w:left="720" w:hanging="360"/>
      </w:pPr>
      <w:rPr>
        <w:rFonts w:ascii="Arial" w:hAnsi="Arial" w:hint="default"/>
      </w:rPr>
    </w:lvl>
    <w:lvl w:ilvl="1" w:tplc="AEA0AF46" w:tentative="1">
      <w:start w:val="1"/>
      <w:numFmt w:val="bullet"/>
      <w:lvlText w:val="•"/>
      <w:lvlJc w:val="left"/>
      <w:pPr>
        <w:tabs>
          <w:tab w:val="num" w:pos="1440"/>
        </w:tabs>
        <w:ind w:left="1440" w:hanging="360"/>
      </w:pPr>
      <w:rPr>
        <w:rFonts w:ascii="Arial" w:hAnsi="Arial" w:hint="default"/>
      </w:rPr>
    </w:lvl>
    <w:lvl w:ilvl="2" w:tplc="8006E06C" w:tentative="1">
      <w:start w:val="1"/>
      <w:numFmt w:val="bullet"/>
      <w:lvlText w:val="•"/>
      <w:lvlJc w:val="left"/>
      <w:pPr>
        <w:tabs>
          <w:tab w:val="num" w:pos="2160"/>
        </w:tabs>
        <w:ind w:left="2160" w:hanging="360"/>
      </w:pPr>
      <w:rPr>
        <w:rFonts w:ascii="Arial" w:hAnsi="Arial" w:hint="default"/>
      </w:rPr>
    </w:lvl>
    <w:lvl w:ilvl="3" w:tplc="23BA04EE" w:tentative="1">
      <w:start w:val="1"/>
      <w:numFmt w:val="bullet"/>
      <w:lvlText w:val="•"/>
      <w:lvlJc w:val="left"/>
      <w:pPr>
        <w:tabs>
          <w:tab w:val="num" w:pos="2880"/>
        </w:tabs>
        <w:ind w:left="2880" w:hanging="360"/>
      </w:pPr>
      <w:rPr>
        <w:rFonts w:ascii="Arial" w:hAnsi="Arial" w:hint="default"/>
      </w:rPr>
    </w:lvl>
    <w:lvl w:ilvl="4" w:tplc="711CC7FE" w:tentative="1">
      <w:start w:val="1"/>
      <w:numFmt w:val="bullet"/>
      <w:lvlText w:val="•"/>
      <w:lvlJc w:val="left"/>
      <w:pPr>
        <w:tabs>
          <w:tab w:val="num" w:pos="3600"/>
        </w:tabs>
        <w:ind w:left="3600" w:hanging="360"/>
      </w:pPr>
      <w:rPr>
        <w:rFonts w:ascii="Arial" w:hAnsi="Arial" w:hint="default"/>
      </w:rPr>
    </w:lvl>
    <w:lvl w:ilvl="5" w:tplc="0B5C4148" w:tentative="1">
      <w:start w:val="1"/>
      <w:numFmt w:val="bullet"/>
      <w:lvlText w:val="•"/>
      <w:lvlJc w:val="left"/>
      <w:pPr>
        <w:tabs>
          <w:tab w:val="num" w:pos="4320"/>
        </w:tabs>
        <w:ind w:left="4320" w:hanging="360"/>
      </w:pPr>
      <w:rPr>
        <w:rFonts w:ascii="Arial" w:hAnsi="Arial" w:hint="default"/>
      </w:rPr>
    </w:lvl>
    <w:lvl w:ilvl="6" w:tplc="BD7E0498" w:tentative="1">
      <w:start w:val="1"/>
      <w:numFmt w:val="bullet"/>
      <w:lvlText w:val="•"/>
      <w:lvlJc w:val="left"/>
      <w:pPr>
        <w:tabs>
          <w:tab w:val="num" w:pos="5040"/>
        </w:tabs>
        <w:ind w:left="5040" w:hanging="360"/>
      </w:pPr>
      <w:rPr>
        <w:rFonts w:ascii="Arial" w:hAnsi="Arial" w:hint="default"/>
      </w:rPr>
    </w:lvl>
    <w:lvl w:ilvl="7" w:tplc="8EAE4AB6" w:tentative="1">
      <w:start w:val="1"/>
      <w:numFmt w:val="bullet"/>
      <w:lvlText w:val="•"/>
      <w:lvlJc w:val="left"/>
      <w:pPr>
        <w:tabs>
          <w:tab w:val="num" w:pos="5760"/>
        </w:tabs>
        <w:ind w:left="5760" w:hanging="360"/>
      </w:pPr>
      <w:rPr>
        <w:rFonts w:ascii="Arial" w:hAnsi="Arial" w:hint="default"/>
      </w:rPr>
    </w:lvl>
    <w:lvl w:ilvl="8" w:tplc="7D662ACC"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1" w15:restartNumberingAfterBreak="0">
    <w:nsid w:val="785C2E0D"/>
    <w:multiLevelType w:val="hybridMultilevel"/>
    <w:tmpl w:val="824872BE"/>
    <w:lvl w:ilvl="0" w:tplc="6CC43B1E">
      <w:start w:val="1"/>
      <w:numFmt w:val="bullet"/>
      <w:lvlText w:val="-"/>
      <w:lvlJc w:val="left"/>
      <w:pPr>
        <w:ind w:left="792" w:hanging="360"/>
      </w:pPr>
      <w:rPr>
        <w:rFonts w:ascii="Verdana" w:eastAsia="Times New Roman" w:hAnsi="Verdana" w:cs="Times New Roman" w:hint="default"/>
      </w:rPr>
    </w:lvl>
    <w:lvl w:ilvl="1" w:tplc="04130003" w:tentative="1">
      <w:start w:val="1"/>
      <w:numFmt w:val="bullet"/>
      <w:lvlText w:val="o"/>
      <w:lvlJc w:val="left"/>
      <w:pPr>
        <w:ind w:left="1512" w:hanging="360"/>
      </w:pPr>
      <w:rPr>
        <w:rFonts w:ascii="Courier New" w:hAnsi="Courier New" w:cs="Courier New" w:hint="default"/>
      </w:rPr>
    </w:lvl>
    <w:lvl w:ilvl="2" w:tplc="04130005" w:tentative="1">
      <w:start w:val="1"/>
      <w:numFmt w:val="bullet"/>
      <w:lvlText w:val=""/>
      <w:lvlJc w:val="left"/>
      <w:pPr>
        <w:ind w:left="2232" w:hanging="360"/>
      </w:pPr>
      <w:rPr>
        <w:rFonts w:ascii="Wingdings" w:hAnsi="Wingdings" w:hint="default"/>
      </w:rPr>
    </w:lvl>
    <w:lvl w:ilvl="3" w:tplc="04130001" w:tentative="1">
      <w:start w:val="1"/>
      <w:numFmt w:val="bullet"/>
      <w:lvlText w:val=""/>
      <w:lvlJc w:val="left"/>
      <w:pPr>
        <w:ind w:left="2952" w:hanging="360"/>
      </w:pPr>
      <w:rPr>
        <w:rFonts w:ascii="Symbol" w:hAnsi="Symbol" w:hint="default"/>
      </w:rPr>
    </w:lvl>
    <w:lvl w:ilvl="4" w:tplc="04130003" w:tentative="1">
      <w:start w:val="1"/>
      <w:numFmt w:val="bullet"/>
      <w:lvlText w:val="o"/>
      <w:lvlJc w:val="left"/>
      <w:pPr>
        <w:ind w:left="3672" w:hanging="360"/>
      </w:pPr>
      <w:rPr>
        <w:rFonts w:ascii="Courier New" w:hAnsi="Courier New" w:cs="Courier New" w:hint="default"/>
      </w:rPr>
    </w:lvl>
    <w:lvl w:ilvl="5" w:tplc="04130005" w:tentative="1">
      <w:start w:val="1"/>
      <w:numFmt w:val="bullet"/>
      <w:lvlText w:val=""/>
      <w:lvlJc w:val="left"/>
      <w:pPr>
        <w:ind w:left="4392" w:hanging="360"/>
      </w:pPr>
      <w:rPr>
        <w:rFonts w:ascii="Wingdings" w:hAnsi="Wingdings" w:hint="default"/>
      </w:rPr>
    </w:lvl>
    <w:lvl w:ilvl="6" w:tplc="04130001" w:tentative="1">
      <w:start w:val="1"/>
      <w:numFmt w:val="bullet"/>
      <w:lvlText w:val=""/>
      <w:lvlJc w:val="left"/>
      <w:pPr>
        <w:ind w:left="5112" w:hanging="360"/>
      </w:pPr>
      <w:rPr>
        <w:rFonts w:ascii="Symbol" w:hAnsi="Symbol" w:hint="default"/>
      </w:rPr>
    </w:lvl>
    <w:lvl w:ilvl="7" w:tplc="04130003" w:tentative="1">
      <w:start w:val="1"/>
      <w:numFmt w:val="bullet"/>
      <w:lvlText w:val="o"/>
      <w:lvlJc w:val="left"/>
      <w:pPr>
        <w:ind w:left="5832" w:hanging="360"/>
      </w:pPr>
      <w:rPr>
        <w:rFonts w:ascii="Courier New" w:hAnsi="Courier New" w:cs="Courier New" w:hint="default"/>
      </w:rPr>
    </w:lvl>
    <w:lvl w:ilvl="8" w:tplc="04130005" w:tentative="1">
      <w:start w:val="1"/>
      <w:numFmt w:val="bullet"/>
      <w:lvlText w:val=""/>
      <w:lvlJc w:val="left"/>
      <w:pPr>
        <w:ind w:left="6552" w:hanging="360"/>
      </w:pPr>
      <w:rPr>
        <w:rFonts w:ascii="Wingdings" w:hAnsi="Wingdings" w:hint="default"/>
      </w:rPr>
    </w:lvl>
  </w:abstractNum>
  <w:num w:numId="1" w16cid:durableId="228542173">
    <w:abstractNumId w:val="2"/>
  </w:num>
  <w:num w:numId="2" w16cid:durableId="1753890533">
    <w:abstractNumId w:val="9"/>
  </w:num>
  <w:num w:numId="3" w16cid:durableId="1285425891">
    <w:abstractNumId w:val="6"/>
  </w:num>
  <w:num w:numId="4" w16cid:durableId="1585647221">
    <w:abstractNumId w:val="1"/>
  </w:num>
  <w:num w:numId="5" w16cid:durableId="792292031">
    <w:abstractNumId w:val="21"/>
  </w:num>
  <w:num w:numId="6" w16cid:durableId="32459634">
    <w:abstractNumId w:val="25"/>
  </w:num>
  <w:num w:numId="7" w16cid:durableId="203718395">
    <w:abstractNumId w:val="40"/>
  </w:num>
  <w:num w:numId="8" w16cid:durableId="324280221">
    <w:abstractNumId w:val="17"/>
  </w:num>
  <w:num w:numId="9" w16cid:durableId="1558937271">
    <w:abstractNumId w:val="11"/>
  </w:num>
  <w:num w:numId="10" w16cid:durableId="591205227">
    <w:abstractNumId w:val="29"/>
  </w:num>
  <w:num w:numId="11" w16cid:durableId="1797262320">
    <w:abstractNumId w:val="13"/>
  </w:num>
  <w:num w:numId="12" w16cid:durableId="1324167374">
    <w:abstractNumId w:val="32"/>
  </w:num>
  <w:num w:numId="13" w16cid:durableId="1228877092">
    <w:abstractNumId w:val="34"/>
  </w:num>
  <w:num w:numId="14" w16cid:durableId="1815876758">
    <w:abstractNumId w:val="36"/>
  </w:num>
  <w:num w:numId="15" w16cid:durableId="445545515">
    <w:abstractNumId w:val="27"/>
  </w:num>
  <w:num w:numId="16" w16cid:durableId="376273963">
    <w:abstractNumId w:val="22"/>
  </w:num>
  <w:num w:numId="17" w16cid:durableId="1934241537">
    <w:abstractNumId w:val="33"/>
  </w:num>
  <w:num w:numId="18" w16cid:durableId="1084716398">
    <w:abstractNumId w:val="23"/>
  </w:num>
  <w:num w:numId="19" w16cid:durableId="735784985">
    <w:abstractNumId w:val="14"/>
  </w:num>
  <w:num w:numId="20" w16cid:durableId="802308293">
    <w:abstractNumId w:val="15"/>
  </w:num>
  <w:num w:numId="21" w16cid:durableId="862942773">
    <w:abstractNumId w:val="28"/>
  </w:num>
  <w:num w:numId="22" w16cid:durableId="1107892235">
    <w:abstractNumId w:val="38"/>
  </w:num>
  <w:num w:numId="23" w16cid:durableId="619069908">
    <w:abstractNumId w:val="24"/>
  </w:num>
  <w:num w:numId="24" w16cid:durableId="1753626401">
    <w:abstractNumId w:val="30"/>
  </w:num>
  <w:num w:numId="25" w16cid:durableId="455416881">
    <w:abstractNumId w:val="8"/>
  </w:num>
  <w:num w:numId="26" w16cid:durableId="467169899">
    <w:abstractNumId w:val="31"/>
  </w:num>
  <w:num w:numId="27" w16cid:durableId="137769191">
    <w:abstractNumId w:val="18"/>
  </w:num>
  <w:num w:numId="28" w16cid:durableId="845486039">
    <w:abstractNumId w:val="37"/>
  </w:num>
  <w:num w:numId="29" w16cid:durableId="1142455566">
    <w:abstractNumId w:val="5"/>
  </w:num>
  <w:num w:numId="30" w16cid:durableId="683290409">
    <w:abstractNumId w:val="3"/>
  </w:num>
  <w:num w:numId="31" w16cid:durableId="2056734934">
    <w:abstractNumId w:val="39"/>
  </w:num>
  <w:num w:numId="32" w16cid:durableId="140924631">
    <w:abstractNumId w:val="10"/>
  </w:num>
  <w:num w:numId="33" w16cid:durableId="1301113207">
    <w:abstractNumId w:val="4"/>
  </w:num>
  <w:num w:numId="34" w16cid:durableId="267549941">
    <w:abstractNumId w:val="7"/>
  </w:num>
  <w:num w:numId="35" w16cid:durableId="1664434760">
    <w:abstractNumId w:val="20"/>
  </w:num>
  <w:num w:numId="36" w16cid:durableId="116225061">
    <w:abstractNumId w:val="26"/>
  </w:num>
  <w:num w:numId="37" w16cid:durableId="1432433347">
    <w:abstractNumId w:val="12"/>
  </w:num>
  <w:num w:numId="38" w16cid:durableId="1514804998">
    <w:abstractNumId w:val="35"/>
  </w:num>
  <w:num w:numId="39" w16cid:durableId="1275213413">
    <w:abstractNumId w:val="34"/>
    <w:lvlOverride w:ilvl="0">
      <w:startOverride w:val="1"/>
    </w:lvlOverride>
    <w:lvlOverride w:ilvl="1">
      <w:startOverride w:val="10"/>
    </w:lvlOverride>
  </w:num>
  <w:num w:numId="40" w16cid:durableId="696468373">
    <w:abstractNumId w:val="19"/>
  </w:num>
  <w:num w:numId="41" w16cid:durableId="1913806288">
    <w:abstractNumId w:val="41"/>
  </w:num>
  <w:num w:numId="42" w16cid:durableId="1484855291">
    <w:abstractNumId w:val="34"/>
  </w:num>
  <w:num w:numId="43" w16cid:durableId="81776380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6966808">
    <w:abstractNumId w:val="16"/>
  </w:num>
  <w:num w:numId="45" w16cid:durableId="6299328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408055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24266473">
    <w:abstractNumId w:val="0"/>
  </w:num>
  <w:num w:numId="48" w16cid:durableId="1426222337">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nl-NL"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4261"/>
    <w:rsid w:val="00005E48"/>
    <w:rsid w:val="00013018"/>
    <w:rsid w:val="00013862"/>
    <w:rsid w:val="0001588C"/>
    <w:rsid w:val="00016012"/>
    <w:rsid w:val="00020189"/>
    <w:rsid w:val="00020E9F"/>
    <w:rsid w:val="00020EE4"/>
    <w:rsid w:val="00023A98"/>
    <w:rsid w:val="00023E9A"/>
    <w:rsid w:val="0003151C"/>
    <w:rsid w:val="00033271"/>
    <w:rsid w:val="00033CDD"/>
    <w:rsid w:val="00033D1B"/>
    <w:rsid w:val="00034A84"/>
    <w:rsid w:val="00035E67"/>
    <w:rsid w:val="000366F3"/>
    <w:rsid w:val="00046D61"/>
    <w:rsid w:val="000516EC"/>
    <w:rsid w:val="00054FAA"/>
    <w:rsid w:val="00055072"/>
    <w:rsid w:val="0005691C"/>
    <w:rsid w:val="00057C93"/>
    <w:rsid w:val="0006024D"/>
    <w:rsid w:val="00060532"/>
    <w:rsid w:val="00063770"/>
    <w:rsid w:val="00064A34"/>
    <w:rsid w:val="00071F28"/>
    <w:rsid w:val="000721CA"/>
    <w:rsid w:val="00074079"/>
    <w:rsid w:val="00075EEB"/>
    <w:rsid w:val="00082A83"/>
    <w:rsid w:val="00084221"/>
    <w:rsid w:val="00085251"/>
    <w:rsid w:val="00092799"/>
    <w:rsid w:val="00092C5F"/>
    <w:rsid w:val="00095141"/>
    <w:rsid w:val="00096680"/>
    <w:rsid w:val="00097A7B"/>
    <w:rsid w:val="000A0296"/>
    <w:rsid w:val="000A060F"/>
    <w:rsid w:val="000A0F36"/>
    <w:rsid w:val="000A174A"/>
    <w:rsid w:val="000A3E0A"/>
    <w:rsid w:val="000A46A7"/>
    <w:rsid w:val="000A4E03"/>
    <w:rsid w:val="000A65AC"/>
    <w:rsid w:val="000A6AE6"/>
    <w:rsid w:val="000B36D2"/>
    <w:rsid w:val="000B66BC"/>
    <w:rsid w:val="000B677E"/>
    <w:rsid w:val="000B7281"/>
    <w:rsid w:val="000B7E56"/>
    <w:rsid w:val="000B7FAB"/>
    <w:rsid w:val="000C08A3"/>
    <w:rsid w:val="000C1BA1"/>
    <w:rsid w:val="000C3C8D"/>
    <w:rsid w:val="000C3EA9"/>
    <w:rsid w:val="000C73E0"/>
    <w:rsid w:val="000D0225"/>
    <w:rsid w:val="000D3E48"/>
    <w:rsid w:val="000D70D8"/>
    <w:rsid w:val="000E071B"/>
    <w:rsid w:val="000E08DF"/>
    <w:rsid w:val="000E259D"/>
    <w:rsid w:val="000E3F11"/>
    <w:rsid w:val="000E7895"/>
    <w:rsid w:val="000F161D"/>
    <w:rsid w:val="000F1E0F"/>
    <w:rsid w:val="000F2CA7"/>
    <w:rsid w:val="000F52C3"/>
    <w:rsid w:val="001050E9"/>
    <w:rsid w:val="0011171E"/>
    <w:rsid w:val="00112D04"/>
    <w:rsid w:val="00115431"/>
    <w:rsid w:val="00115F85"/>
    <w:rsid w:val="00120EF8"/>
    <w:rsid w:val="00121232"/>
    <w:rsid w:val="00123704"/>
    <w:rsid w:val="00124C25"/>
    <w:rsid w:val="00125686"/>
    <w:rsid w:val="001270C7"/>
    <w:rsid w:val="00131226"/>
    <w:rsid w:val="00132540"/>
    <w:rsid w:val="00134227"/>
    <w:rsid w:val="0014335E"/>
    <w:rsid w:val="0014759B"/>
    <w:rsid w:val="0014786A"/>
    <w:rsid w:val="001516A4"/>
    <w:rsid w:val="00151C0B"/>
    <w:rsid w:val="00151E5F"/>
    <w:rsid w:val="00155FAF"/>
    <w:rsid w:val="001569AB"/>
    <w:rsid w:val="00157821"/>
    <w:rsid w:val="001601C7"/>
    <w:rsid w:val="00160C8A"/>
    <w:rsid w:val="00161980"/>
    <w:rsid w:val="00165932"/>
    <w:rsid w:val="0016725C"/>
    <w:rsid w:val="001673F2"/>
    <w:rsid w:val="001726F3"/>
    <w:rsid w:val="00173C51"/>
    <w:rsid w:val="00174CC2"/>
    <w:rsid w:val="0017582C"/>
    <w:rsid w:val="00176CC6"/>
    <w:rsid w:val="0017787C"/>
    <w:rsid w:val="00177D9F"/>
    <w:rsid w:val="00181306"/>
    <w:rsid w:val="00181BE4"/>
    <w:rsid w:val="00182C89"/>
    <w:rsid w:val="0018306D"/>
    <w:rsid w:val="001853A8"/>
    <w:rsid w:val="00185576"/>
    <w:rsid w:val="00185951"/>
    <w:rsid w:val="0018791C"/>
    <w:rsid w:val="00190FC1"/>
    <w:rsid w:val="00192CCB"/>
    <w:rsid w:val="00193AC4"/>
    <w:rsid w:val="00194925"/>
    <w:rsid w:val="00196B8B"/>
    <w:rsid w:val="001A0A6C"/>
    <w:rsid w:val="001A11C5"/>
    <w:rsid w:val="001A2BEA"/>
    <w:rsid w:val="001A4A5C"/>
    <w:rsid w:val="001A4BCA"/>
    <w:rsid w:val="001A6D93"/>
    <w:rsid w:val="001A7F67"/>
    <w:rsid w:val="001B4EAE"/>
    <w:rsid w:val="001B5182"/>
    <w:rsid w:val="001B5265"/>
    <w:rsid w:val="001B5F24"/>
    <w:rsid w:val="001B7531"/>
    <w:rsid w:val="001C20EB"/>
    <w:rsid w:val="001C32EC"/>
    <w:rsid w:val="001C38BD"/>
    <w:rsid w:val="001C4C50"/>
    <w:rsid w:val="001C4D5A"/>
    <w:rsid w:val="001D1A4E"/>
    <w:rsid w:val="001D2273"/>
    <w:rsid w:val="001E34C6"/>
    <w:rsid w:val="001E3F5F"/>
    <w:rsid w:val="001E5581"/>
    <w:rsid w:val="001E6B2B"/>
    <w:rsid w:val="001F0153"/>
    <w:rsid w:val="001F2733"/>
    <w:rsid w:val="001F3C70"/>
    <w:rsid w:val="001F493C"/>
    <w:rsid w:val="00200D88"/>
    <w:rsid w:val="00200DBE"/>
    <w:rsid w:val="00201F68"/>
    <w:rsid w:val="00212B9A"/>
    <w:rsid w:val="00212F2A"/>
    <w:rsid w:val="00214F2B"/>
    <w:rsid w:val="002176D7"/>
    <w:rsid w:val="00222D66"/>
    <w:rsid w:val="00223AE0"/>
    <w:rsid w:val="00223E1F"/>
    <w:rsid w:val="00224A8A"/>
    <w:rsid w:val="002309A8"/>
    <w:rsid w:val="00235FC0"/>
    <w:rsid w:val="00236CFE"/>
    <w:rsid w:val="00237E6A"/>
    <w:rsid w:val="0024050B"/>
    <w:rsid w:val="0024180C"/>
    <w:rsid w:val="00241874"/>
    <w:rsid w:val="002428E3"/>
    <w:rsid w:val="0024615E"/>
    <w:rsid w:val="002528A6"/>
    <w:rsid w:val="0025620F"/>
    <w:rsid w:val="00256316"/>
    <w:rsid w:val="00260BAF"/>
    <w:rsid w:val="002650F7"/>
    <w:rsid w:val="00273F3B"/>
    <w:rsid w:val="00274DB7"/>
    <w:rsid w:val="00275984"/>
    <w:rsid w:val="00277B50"/>
    <w:rsid w:val="00280363"/>
    <w:rsid w:val="00280F74"/>
    <w:rsid w:val="00281DB7"/>
    <w:rsid w:val="002854E8"/>
    <w:rsid w:val="002865FC"/>
    <w:rsid w:val="00286998"/>
    <w:rsid w:val="00286FC2"/>
    <w:rsid w:val="00291AB7"/>
    <w:rsid w:val="00292289"/>
    <w:rsid w:val="0029422B"/>
    <w:rsid w:val="002A0722"/>
    <w:rsid w:val="002A08ED"/>
    <w:rsid w:val="002A1165"/>
    <w:rsid w:val="002A1A26"/>
    <w:rsid w:val="002A34D2"/>
    <w:rsid w:val="002A38D0"/>
    <w:rsid w:val="002B0317"/>
    <w:rsid w:val="002B153C"/>
    <w:rsid w:val="002B1966"/>
    <w:rsid w:val="002B219B"/>
    <w:rsid w:val="002B46E4"/>
    <w:rsid w:val="002B4A8C"/>
    <w:rsid w:val="002B52FC"/>
    <w:rsid w:val="002B5F35"/>
    <w:rsid w:val="002B79D5"/>
    <w:rsid w:val="002C2830"/>
    <w:rsid w:val="002C2922"/>
    <w:rsid w:val="002C2E00"/>
    <w:rsid w:val="002D001A"/>
    <w:rsid w:val="002D28E2"/>
    <w:rsid w:val="002D317B"/>
    <w:rsid w:val="002D3587"/>
    <w:rsid w:val="002D44D5"/>
    <w:rsid w:val="002D502D"/>
    <w:rsid w:val="002E0DE9"/>
    <w:rsid w:val="002E0F69"/>
    <w:rsid w:val="002E334A"/>
    <w:rsid w:val="002F171A"/>
    <w:rsid w:val="002F5147"/>
    <w:rsid w:val="002F7ABD"/>
    <w:rsid w:val="00306AE8"/>
    <w:rsid w:val="00306FAF"/>
    <w:rsid w:val="00312597"/>
    <w:rsid w:val="003165F6"/>
    <w:rsid w:val="00316B0D"/>
    <w:rsid w:val="003176B4"/>
    <w:rsid w:val="003256F1"/>
    <w:rsid w:val="0033029D"/>
    <w:rsid w:val="00334154"/>
    <w:rsid w:val="003372C4"/>
    <w:rsid w:val="003406FB"/>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52A"/>
    <w:rsid w:val="00364D9D"/>
    <w:rsid w:val="003665B8"/>
    <w:rsid w:val="00370405"/>
    <w:rsid w:val="00371048"/>
    <w:rsid w:val="0037396C"/>
    <w:rsid w:val="0037421D"/>
    <w:rsid w:val="00375378"/>
    <w:rsid w:val="00375D33"/>
    <w:rsid w:val="00376093"/>
    <w:rsid w:val="0037644C"/>
    <w:rsid w:val="00380580"/>
    <w:rsid w:val="00382F6F"/>
    <w:rsid w:val="003836E1"/>
    <w:rsid w:val="00383ABC"/>
    <w:rsid w:val="00383DA1"/>
    <w:rsid w:val="00385F30"/>
    <w:rsid w:val="00393696"/>
    <w:rsid w:val="00393963"/>
    <w:rsid w:val="00394369"/>
    <w:rsid w:val="00395575"/>
    <w:rsid w:val="00395672"/>
    <w:rsid w:val="003A06C8"/>
    <w:rsid w:val="003A0D7C"/>
    <w:rsid w:val="003A137B"/>
    <w:rsid w:val="003A33EF"/>
    <w:rsid w:val="003B0155"/>
    <w:rsid w:val="003B27BF"/>
    <w:rsid w:val="003B2F71"/>
    <w:rsid w:val="003B5052"/>
    <w:rsid w:val="003B6964"/>
    <w:rsid w:val="003B7EE7"/>
    <w:rsid w:val="003C149E"/>
    <w:rsid w:val="003C2722"/>
    <w:rsid w:val="003C2CCB"/>
    <w:rsid w:val="003C364C"/>
    <w:rsid w:val="003C4025"/>
    <w:rsid w:val="003C76A9"/>
    <w:rsid w:val="003D25C7"/>
    <w:rsid w:val="003D3570"/>
    <w:rsid w:val="003D39EC"/>
    <w:rsid w:val="003D3CFE"/>
    <w:rsid w:val="003D59EB"/>
    <w:rsid w:val="003D7886"/>
    <w:rsid w:val="003E11D0"/>
    <w:rsid w:val="003E132F"/>
    <w:rsid w:val="003E1687"/>
    <w:rsid w:val="003E3DD5"/>
    <w:rsid w:val="003E54E6"/>
    <w:rsid w:val="003E6A23"/>
    <w:rsid w:val="003F07C6"/>
    <w:rsid w:val="003F1141"/>
    <w:rsid w:val="003F1F6B"/>
    <w:rsid w:val="003F3757"/>
    <w:rsid w:val="003F44B7"/>
    <w:rsid w:val="004008E9"/>
    <w:rsid w:val="0040409C"/>
    <w:rsid w:val="004130D5"/>
    <w:rsid w:val="00413D48"/>
    <w:rsid w:val="004166DF"/>
    <w:rsid w:val="0042045F"/>
    <w:rsid w:val="00422CF8"/>
    <w:rsid w:val="00423317"/>
    <w:rsid w:val="0042434C"/>
    <w:rsid w:val="00424C4D"/>
    <w:rsid w:val="00435F1B"/>
    <w:rsid w:val="00441AC2"/>
    <w:rsid w:val="00442230"/>
    <w:rsid w:val="0044249B"/>
    <w:rsid w:val="0045023C"/>
    <w:rsid w:val="00450594"/>
    <w:rsid w:val="00451A5B"/>
    <w:rsid w:val="00452BCD"/>
    <w:rsid w:val="00452CEA"/>
    <w:rsid w:val="0045324C"/>
    <w:rsid w:val="00454BAB"/>
    <w:rsid w:val="004563CE"/>
    <w:rsid w:val="00457D0F"/>
    <w:rsid w:val="00464960"/>
    <w:rsid w:val="00465B52"/>
    <w:rsid w:val="0046708E"/>
    <w:rsid w:val="004675F8"/>
    <w:rsid w:val="00470FAC"/>
    <w:rsid w:val="004721CC"/>
    <w:rsid w:val="00472A65"/>
    <w:rsid w:val="00474463"/>
    <w:rsid w:val="00474B75"/>
    <w:rsid w:val="00483EC5"/>
    <w:rsid w:val="00483F0B"/>
    <w:rsid w:val="004847B7"/>
    <w:rsid w:val="00484C4C"/>
    <w:rsid w:val="004856F5"/>
    <w:rsid w:val="00486112"/>
    <w:rsid w:val="004927EE"/>
    <w:rsid w:val="00496319"/>
    <w:rsid w:val="00497279"/>
    <w:rsid w:val="004A3C2A"/>
    <w:rsid w:val="004A6044"/>
    <w:rsid w:val="004A7F47"/>
    <w:rsid w:val="004B2B2F"/>
    <w:rsid w:val="004B5465"/>
    <w:rsid w:val="004B70F0"/>
    <w:rsid w:val="004C13E9"/>
    <w:rsid w:val="004C4DE4"/>
    <w:rsid w:val="004C4E4D"/>
    <w:rsid w:val="004C7137"/>
    <w:rsid w:val="004C7BE9"/>
    <w:rsid w:val="004D1647"/>
    <w:rsid w:val="004D505E"/>
    <w:rsid w:val="004D6416"/>
    <w:rsid w:val="004D6F59"/>
    <w:rsid w:val="004D72CA"/>
    <w:rsid w:val="004E2242"/>
    <w:rsid w:val="004E6F92"/>
    <w:rsid w:val="004E76A4"/>
    <w:rsid w:val="004E7BEA"/>
    <w:rsid w:val="004F42FF"/>
    <w:rsid w:val="004F44C2"/>
    <w:rsid w:val="00500C4E"/>
    <w:rsid w:val="00502CB7"/>
    <w:rsid w:val="00504789"/>
    <w:rsid w:val="00505262"/>
    <w:rsid w:val="005104DA"/>
    <w:rsid w:val="00511F36"/>
    <w:rsid w:val="005124F1"/>
    <w:rsid w:val="00512F22"/>
    <w:rsid w:val="00513B63"/>
    <w:rsid w:val="00516022"/>
    <w:rsid w:val="00517A0E"/>
    <w:rsid w:val="00521CEE"/>
    <w:rsid w:val="00521DE7"/>
    <w:rsid w:val="00523F00"/>
    <w:rsid w:val="005279C8"/>
    <w:rsid w:val="00531225"/>
    <w:rsid w:val="005362D4"/>
    <w:rsid w:val="005402D3"/>
    <w:rsid w:val="005403C8"/>
    <w:rsid w:val="00541713"/>
    <w:rsid w:val="005429DC"/>
    <w:rsid w:val="005468ED"/>
    <w:rsid w:val="00550EA8"/>
    <w:rsid w:val="005565F9"/>
    <w:rsid w:val="00556707"/>
    <w:rsid w:val="005600C6"/>
    <w:rsid w:val="00573041"/>
    <w:rsid w:val="00575B80"/>
    <w:rsid w:val="00575D27"/>
    <w:rsid w:val="00580B51"/>
    <w:rsid w:val="005815D1"/>
    <w:rsid w:val="005819CE"/>
    <w:rsid w:val="00581A91"/>
    <w:rsid w:val="005825BF"/>
    <w:rsid w:val="0058298D"/>
    <w:rsid w:val="00584AA2"/>
    <w:rsid w:val="00584F5F"/>
    <w:rsid w:val="00585AFA"/>
    <w:rsid w:val="00592C89"/>
    <w:rsid w:val="0059360C"/>
    <w:rsid w:val="00593C2B"/>
    <w:rsid w:val="00595231"/>
    <w:rsid w:val="00596166"/>
    <w:rsid w:val="00597F64"/>
    <w:rsid w:val="005A03B8"/>
    <w:rsid w:val="005A11F6"/>
    <w:rsid w:val="005A207F"/>
    <w:rsid w:val="005A25BD"/>
    <w:rsid w:val="005A2F35"/>
    <w:rsid w:val="005A3BC6"/>
    <w:rsid w:val="005A5B80"/>
    <w:rsid w:val="005A63EF"/>
    <w:rsid w:val="005A7F18"/>
    <w:rsid w:val="005B1A61"/>
    <w:rsid w:val="005B2B16"/>
    <w:rsid w:val="005B4231"/>
    <w:rsid w:val="005B463E"/>
    <w:rsid w:val="005B779D"/>
    <w:rsid w:val="005C1DC1"/>
    <w:rsid w:val="005C30C2"/>
    <w:rsid w:val="005C34E1"/>
    <w:rsid w:val="005C3FE0"/>
    <w:rsid w:val="005C54DB"/>
    <w:rsid w:val="005C740C"/>
    <w:rsid w:val="005D0DD1"/>
    <w:rsid w:val="005D1990"/>
    <w:rsid w:val="005D5235"/>
    <w:rsid w:val="005D625B"/>
    <w:rsid w:val="005D6501"/>
    <w:rsid w:val="005D6F57"/>
    <w:rsid w:val="005E1816"/>
    <w:rsid w:val="005E6C8C"/>
    <w:rsid w:val="005F1FBE"/>
    <w:rsid w:val="005F285C"/>
    <w:rsid w:val="005F5236"/>
    <w:rsid w:val="005F55F4"/>
    <w:rsid w:val="005F62D3"/>
    <w:rsid w:val="005F6D11"/>
    <w:rsid w:val="005F71D2"/>
    <w:rsid w:val="005F7320"/>
    <w:rsid w:val="00600CF0"/>
    <w:rsid w:val="00602DD4"/>
    <w:rsid w:val="0060438C"/>
    <w:rsid w:val="006048F4"/>
    <w:rsid w:val="0060660A"/>
    <w:rsid w:val="00606C28"/>
    <w:rsid w:val="006102FE"/>
    <w:rsid w:val="006123D7"/>
    <w:rsid w:val="006124DB"/>
    <w:rsid w:val="00613B1D"/>
    <w:rsid w:val="006145F8"/>
    <w:rsid w:val="00617A44"/>
    <w:rsid w:val="006202B6"/>
    <w:rsid w:val="00622E01"/>
    <w:rsid w:val="0062461A"/>
    <w:rsid w:val="00625CD0"/>
    <w:rsid w:val="0062627D"/>
    <w:rsid w:val="00627432"/>
    <w:rsid w:val="006325A7"/>
    <w:rsid w:val="0063432D"/>
    <w:rsid w:val="00634CDB"/>
    <w:rsid w:val="00640AD4"/>
    <w:rsid w:val="006423D1"/>
    <w:rsid w:val="006448E4"/>
    <w:rsid w:val="00644DBF"/>
    <w:rsid w:val="00645414"/>
    <w:rsid w:val="00651BB3"/>
    <w:rsid w:val="00652604"/>
    <w:rsid w:val="00653606"/>
    <w:rsid w:val="00654ABE"/>
    <w:rsid w:val="00657ADC"/>
    <w:rsid w:val="00661591"/>
    <w:rsid w:val="00662743"/>
    <w:rsid w:val="0066632F"/>
    <w:rsid w:val="00666BF7"/>
    <w:rsid w:val="00667149"/>
    <w:rsid w:val="00670DBC"/>
    <w:rsid w:val="00674A89"/>
    <w:rsid w:val="00674C2A"/>
    <w:rsid w:val="00674F3D"/>
    <w:rsid w:val="006763E5"/>
    <w:rsid w:val="0067675C"/>
    <w:rsid w:val="00676931"/>
    <w:rsid w:val="00676F95"/>
    <w:rsid w:val="00680265"/>
    <w:rsid w:val="006830C7"/>
    <w:rsid w:val="00685545"/>
    <w:rsid w:val="006864B3"/>
    <w:rsid w:val="00686E9E"/>
    <w:rsid w:val="00691553"/>
    <w:rsid w:val="00691FAA"/>
    <w:rsid w:val="0069220C"/>
    <w:rsid w:val="00692D64"/>
    <w:rsid w:val="00694593"/>
    <w:rsid w:val="006966F6"/>
    <w:rsid w:val="00696935"/>
    <w:rsid w:val="006A0FF2"/>
    <w:rsid w:val="006A10F8"/>
    <w:rsid w:val="006A2100"/>
    <w:rsid w:val="006A2581"/>
    <w:rsid w:val="006A4686"/>
    <w:rsid w:val="006A47D6"/>
    <w:rsid w:val="006A4ACA"/>
    <w:rsid w:val="006A5F4B"/>
    <w:rsid w:val="006B0BF3"/>
    <w:rsid w:val="006B12EF"/>
    <w:rsid w:val="006B1F59"/>
    <w:rsid w:val="006B28C7"/>
    <w:rsid w:val="006B2F04"/>
    <w:rsid w:val="006B775E"/>
    <w:rsid w:val="006B7BC7"/>
    <w:rsid w:val="006C1205"/>
    <w:rsid w:val="006C1510"/>
    <w:rsid w:val="006C2131"/>
    <w:rsid w:val="006C2535"/>
    <w:rsid w:val="006C2EF4"/>
    <w:rsid w:val="006C3588"/>
    <w:rsid w:val="006C441E"/>
    <w:rsid w:val="006C4B90"/>
    <w:rsid w:val="006C4D86"/>
    <w:rsid w:val="006C697B"/>
    <w:rsid w:val="006D1016"/>
    <w:rsid w:val="006D17F2"/>
    <w:rsid w:val="006D3951"/>
    <w:rsid w:val="006D3F39"/>
    <w:rsid w:val="006E347B"/>
    <w:rsid w:val="006E3546"/>
    <w:rsid w:val="006E3FA9"/>
    <w:rsid w:val="006E5E30"/>
    <w:rsid w:val="006E7D82"/>
    <w:rsid w:val="006F038F"/>
    <w:rsid w:val="006F0F93"/>
    <w:rsid w:val="006F299B"/>
    <w:rsid w:val="006F31F2"/>
    <w:rsid w:val="00700DFE"/>
    <w:rsid w:val="00702CE0"/>
    <w:rsid w:val="00704CAD"/>
    <w:rsid w:val="00714DC5"/>
    <w:rsid w:val="00715237"/>
    <w:rsid w:val="00715CE9"/>
    <w:rsid w:val="00716DA9"/>
    <w:rsid w:val="007171F2"/>
    <w:rsid w:val="007254A5"/>
    <w:rsid w:val="00725748"/>
    <w:rsid w:val="007304CD"/>
    <w:rsid w:val="007315FC"/>
    <w:rsid w:val="0073255F"/>
    <w:rsid w:val="007326E3"/>
    <w:rsid w:val="00735D88"/>
    <w:rsid w:val="0073720D"/>
    <w:rsid w:val="00737507"/>
    <w:rsid w:val="00740712"/>
    <w:rsid w:val="007422FF"/>
    <w:rsid w:val="00742AB9"/>
    <w:rsid w:val="00742E97"/>
    <w:rsid w:val="007441BD"/>
    <w:rsid w:val="007503F9"/>
    <w:rsid w:val="00751A6A"/>
    <w:rsid w:val="00751DC8"/>
    <w:rsid w:val="00751EED"/>
    <w:rsid w:val="0075228E"/>
    <w:rsid w:val="007538C5"/>
    <w:rsid w:val="00753F4D"/>
    <w:rsid w:val="00754FBF"/>
    <w:rsid w:val="00765A27"/>
    <w:rsid w:val="007709EF"/>
    <w:rsid w:val="0077512A"/>
    <w:rsid w:val="0077519F"/>
    <w:rsid w:val="0078017C"/>
    <w:rsid w:val="0078114D"/>
    <w:rsid w:val="00781A3E"/>
    <w:rsid w:val="00783559"/>
    <w:rsid w:val="007837EB"/>
    <w:rsid w:val="00784C66"/>
    <w:rsid w:val="0079081A"/>
    <w:rsid w:val="00790A7E"/>
    <w:rsid w:val="00792AD1"/>
    <w:rsid w:val="00794FC9"/>
    <w:rsid w:val="00795B20"/>
    <w:rsid w:val="00796472"/>
    <w:rsid w:val="00797AA5"/>
    <w:rsid w:val="007A26BD"/>
    <w:rsid w:val="007A2D1B"/>
    <w:rsid w:val="007A4105"/>
    <w:rsid w:val="007A681A"/>
    <w:rsid w:val="007B050A"/>
    <w:rsid w:val="007B2C24"/>
    <w:rsid w:val="007B32EB"/>
    <w:rsid w:val="007B34BD"/>
    <w:rsid w:val="007B37D1"/>
    <w:rsid w:val="007B4503"/>
    <w:rsid w:val="007B6B20"/>
    <w:rsid w:val="007C406E"/>
    <w:rsid w:val="007C4165"/>
    <w:rsid w:val="007C4908"/>
    <w:rsid w:val="007C4C24"/>
    <w:rsid w:val="007C5183"/>
    <w:rsid w:val="007C7573"/>
    <w:rsid w:val="007C7F62"/>
    <w:rsid w:val="007D0C42"/>
    <w:rsid w:val="007D2C30"/>
    <w:rsid w:val="007D3C37"/>
    <w:rsid w:val="007D48F1"/>
    <w:rsid w:val="007D52FE"/>
    <w:rsid w:val="007D5569"/>
    <w:rsid w:val="007D6A77"/>
    <w:rsid w:val="007E2B20"/>
    <w:rsid w:val="007E5FC0"/>
    <w:rsid w:val="007F0023"/>
    <w:rsid w:val="007F0669"/>
    <w:rsid w:val="007F36A2"/>
    <w:rsid w:val="007F5331"/>
    <w:rsid w:val="008004DC"/>
    <w:rsid w:val="00800CCA"/>
    <w:rsid w:val="008029EB"/>
    <w:rsid w:val="00802A11"/>
    <w:rsid w:val="00802FC5"/>
    <w:rsid w:val="00805A01"/>
    <w:rsid w:val="00805FE2"/>
    <w:rsid w:val="00806120"/>
    <w:rsid w:val="00806E84"/>
    <w:rsid w:val="00810C93"/>
    <w:rsid w:val="00812028"/>
    <w:rsid w:val="00812DD8"/>
    <w:rsid w:val="00813082"/>
    <w:rsid w:val="00813FFC"/>
    <w:rsid w:val="00814D03"/>
    <w:rsid w:val="00816AC7"/>
    <w:rsid w:val="0082131C"/>
    <w:rsid w:val="00821FC1"/>
    <w:rsid w:val="008238F5"/>
    <w:rsid w:val="00824A15"/>
    <w:rsid w:val="00826117"/>
    <w:rsid w:val="00826AB4"/>
    <w:rsid w:val="00826B41"/>
    <w:rsid w:val="0083178B"/>
    <w:rsid w:val="00833695"/>
    <w:rsid w:val="008336B7"/>
    <w:rsid w:val="00833A8E"/>
    <w:rsid w:val="00842CD8"/>
    <w:rsid w:val="008431FA"/>
    <w:rsid w:val="00852F46"/>
    <w:rsid w:val="00853F20"/>
    <w:rsid w:val="008547BA"/>
    <w:rsid w:val="008553C7"/>
    <w:rsid w:val="00855A67"/>
    <w:rsid w:val="00857FEB"/>
    <w:rsid w:val="008601AF"/>
    <w:rsid w:val="00860E78"/>
    <w:rsid w:val="0086298F"/>
    <w:rsid w:val="00863157"/>
    <w:rsid w:val="00863CFD"/>
    <w:rsid w:val="008645C4"/>
    <w:rsid w:val="00866C79"/>
    <w:rsid w:val="00871825"/>
    <w:rsid w:val="00872271"/>
    <w:rsid w:val="00873267"/>
    <w:rsid w:val="008733B9"/>
    <w:rsid w:val="0087526B"/>
    <w:rsid w:val="00880726"/>
    <w:rsid w:val="00882D06"/>
    <w:rsid w:val="00883137"/>
    <w:rsid w:val="008848DF"/>
    <w:rsid w:val="00884DD9"/>
    <w:rsid w:val="00893DED"/>
    <w:rsid w:val="0089553C"/>
    <w:rsid w:val="00897872"/>
    <w:rsid w:val="008A109A"/>
    <w:rsid w:val="008A1F5D"/>
    <w:rsid w:val="008A28F5"/>
    <w:rsid w:val="008A3E8F"/>
    <w:rsid w:val="008A44BA"/>
    <w:rsid w:val="008B1198"/>
    <w:rsid w:val="008B3471"/>
    <w:rsid w:val="008B3929"/>
    <w:rsid w:val="008B4125"/>
    <w:rsid w:val="008B4CB3"/>
    <w:rsid w:val="008B57DF"/>
    <w:rsid w:val="008B5CF3"/>
    <w:rsid w:val="008B7B24"/>
    <w:rsid w:val="008C356D"/>
    <w:rsid w:val="008C4F66"/>
    <w:rsid w:val="008C5C3B"/>
    <w:rsid w:val="008D029D"/>
    <w:rsid w:val="008D2F6F"/>
    <w:rsid w:val="008D5B77"/>
    <w:rsid w:val="008D5E5C"/>
    <w:rsid w:val="008D7B96"/>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3C1"/>
    <w:rsid w:val="00904DAB"/>
    <w:rsid w:val="00904FD5"/>
    <w:rsid w:val="00910642"/>
    <w:rsid w:val="00910DDF"/>
    <w:rsid w:val="00912DFF"/>
    <w:rsid w:val="009142AC"/>
    <w:rsid w:val="00920434"/>
    <w:rsid w:val="00925B0D"/>
    <w:rsid w:val="009264D9"/>
    <w:rsid w:val="00930B13"/>
    <w:rsid w:val="009311C8"/>
    <w:rsid w:val="00933376"/>
    <w:rsid w:val="00933A2F"/>
    <w:rsid w:val="0094031D"/>
    <w:rsid w:val="00945168"/>
    <w:rsid w:val="00945942"/>
    <w:rsid w:val="00945CD0"/>
    <w:rsid w:val="00946A1D"/>
    <w:rsid w:val="0095446A"/>
    <w:rsid w:val="00955153"/>
    <w:rsid w:val="00963F85"/>
    <w:rsid w:val="00964A27"/>
    <w:rsid w:val="00966AFC"/>
    <w:rsid w:val="009671EE"/>
    <w:rsid w:val="009716D8"/>
    <w:rsid w:val="009718F9"/>
    <w:rsid w:val="00972FB9"/>
    <w:rsid w:val="00975112"/>
    <w:rsid w:val="00975742"/>
    <w:rsid w:val="00975CE3"/>
    <w:rsid w:val="00981768"/>
    <w:rsid w:val="00981819"/>
    <w:rsid w:val="00981ED4"/>
    <w:rsid w:val="00983E8F"/>
    <w:rsid w:val="00990438"/>
    <w:rsid w:val="00990CD0"/>
    <w:rsid w:val="009949C4"/>
    <w:rsid w:val="00994C7B"/>
    <w:rsid w:val="00994FDA"/>
    <w:rsid w:val="00995D3F"/>
    <w:rsid w:val="0099652B"/>
    <w:rsid w:val="009A022C"/>
    <w:rsid w:val="009A28FD"/>
    <w:rsid w:val="009A31BF"/>
    <w:rsid w:val="009A3B71"/>
    <w:rsid w:val="009A61BC"/>
    <w:rsid w:val="009B0138"/>
    <w:rsid w:val="009B0FE9"/>
    <w:rsid w:val="009B172A"/>
    <w:rsid w:val="009B173A"/>
    <w:rsid w:val="009B2257"/>
    <w:rsid w:val="009B3EFA"/>
    <w:rsid w:val="009B5E2D"/>
    <w:rsid w:val="009B6196"/>
    <w:rsid w:val="009C24A3"/>
    <w:rsid w:val="009C3F20"/>
    <w:rsid w:val="009C6DF4"/>
    <w:rsid w:val="009C7CA1"/>
    <w:rsid w:val="009D043D"/>
    <w:rsid w:val="009D4C1E"/>
    <w:rsid w:val="009D7AFD"/>
    <w:rsid w:val="009E093E"/>
    <w:rsid w:val="009E1D8C"/>
    <w:rsid w:val="009E2753"/>
    <w:rsid w:val="009E3ADA"/>
    <w:rsid w:val="009F1A93"/>
    <w:rsid w:val="009F1D5A"/>
    <w:rsid w:val="009F3259"/>
    <w:rsid w:val="00A002E9"/>
    <w:rsid w:val="00A056DE"/>
    <w:rsid w:val="00A11087"/>
    <w:rsid w:val="00A1153B"/>
    <w:rsid w:val="00A12878"/>
    <w:rsid w:val="00A128AD"/>
    <w:rsid w:val="00A17F95"/>
    <w:rsid w:val="00A21E76"/>
    <w:rsid w:val="00A23BC8"/>
    <w:rsid w:val="00A26846"/>
    <w:rsid w:val="00A2791D"/>
    <w:rsid w:val="00A309CB"/>
    <w:rsid w:val="00A30E68"/>
    <w:rsid w:val="00A31933"/>
    <w:rsid w:val="00A34985"/>
    <w:rsid w:val="00A34AA0"/>
    <w:rsid w:val="00A37A2D"/>
    <w:rsid w:val="00A41FE2"/>
    <w:rsid w:val="00A4285C"/>
    <w:rsid w:val="00A42BEC"/>
    <w:rsid w:val="00A449C8"/>
    <w:rsid w:val="00A46FEF"/>
    <w:rsid w:val="00A47948"/>
    <w:rsid w:val="00A50CF6"/>
    <w:rsid w:val="00A530CD"/>
    <w:rsid w:val="00A5415F"/>
    <w:rsid w:val="00A5544C"/>
    <w:rsid w:val="00A55D3A"/>
    <w:rsid w:val="00A56946"/>
    <w:rsid w:val="00A6170E"/>
    <w:rsid w:val="00A63B8C"/>
    <w:rsid w:val="00A715F8"/>
    <w:rsid w:val="00A732EB"/>
    <w:rsid w:val="00A75FED"/>
    <w:rsid w:val="00A77809"/>
    <w:rsid w:val="00A77F6F"/>
    <w:rsid w:val="00A831FD"/>
    <w:rsid w:val="00A83352"/>
    <w:rsid w:val="00A843D1"/>
    <w:rsid w:val="00A850A2"/>
    <w:rsid w:val="00A85A5E"/>
    <w:rsid w:val="00A86418"/>
    <w:rsid w:val="00A90218"/>
    <w:rsid w:val="00A91FA3"/>
    <w:rsid w:val="00A927D3"/>
    <w:rsid w:val="00A957A1"/>
    <w:rsid w:val="00A960A3"/>
    <w:rsid w:val="00A9716B"/>
    <w:rsid w:val="00AA1436"/>
    <w:rsid w:val="00AA1FA2"/>
    <w:rsid w:val="00AA3280"/>
    <w:rsid w:val="00AA7FC9"/>
    <w:rsid w:val="00AB237D"/>
    <w:rsid w:val="00AB43A0"/>
    <w:rsid w:val="00AB55D3"/>
    <w:rsid w:val="00AB5933"/>
    <w:rsid w:val="00AB7F2A"/>
    <w:rsid w:val="00AC3330"/>
    <w:rsid w:val="00AC4DC5"/>
    <w:rsid w:val="00AC5C0F"/>
    <w:rsid w:val="00AD0ABD"/>
    <w:rsid w:val="00AD103A"/>
    <w:rsid w:val="00AE013D"/>
    <w:rsid w:val="00AE11B7"/>
    <w:rsid w:val="00AE259F"/>
    <w:rsid w:val="00AE4EF6"/>
    <w:rsid w:val="00AE75D9"/>
    <w:rsid w:val="00AE77C3"/>
    <w:rsid w:val="00AE7A18"/>
    <w:rsid w:val="00AE7F68"/>
    <w:rsid w:val="00AF16FB"/>
    <w:rsid w:val="00AF2321"/>
    <w:rsid w:val="00AF38AC"/>
    <w:rsid w:val="00AF45EF"/>
    <w:rsid w:val="00AF52F6"/>
    <w:rsid w:val="00AF5381"/>
    <w:rsid w:val="00AF7237"/>
    <w:rsid w:val="00AF79CE"/>
    <w:rsid w:val="00B0043A"/>
    <w:rsid w:val="00B00D75"/>
    <w:rsid w:val="00B04B2F"/>
    <w:rsid w:val="00B054CB"/>
    <w:rsid w:val="00B070CB"/>
    <w:rsid w:val="00B113BD"/>
    <w:rsid w:val="00B12456"/>
    <w:rsid w:val="00B1246E"/>
    <w:rsid w:val="00B14B9B"/>
    <w:rsid w:val="00B14C5A"/>
    <w:rsid w:val="00B20697"/>
    <w:rsid w:val="00B20F8A"/>
    <w:rsid w:val="00B21DF3"/>
    <w:rsid w:val="00B2266B"/>
    <w:rsid w:val="00B22EC5"/>
    <w:rsid w:val="00B2325E"/>
    <w:rsid w:val="00B259C8"/>
    <w:rsid w:val="00B26CCF"/>
    <w:rsid w:val="00B27D21"/>
    <w:rsid w:val="00B30FC2"/>
    <w:rsid w:val="00B31D11"/>
    <w:rsid w:val="00B31D60"/>
    <w:rsid w:val="00B331A2"/>
    <w:rsid w:val="00B34A4D"/>
    <w:rsid w:val="00B3526C"/>
    <w:rsid w:val="00B35B4C"/>
    <w:rsid w:val="00B36F3A"/>
    <w:rsid w:val="00B40518"/>
    <w:rsid w:val="00B425F0"/>
    <w:rsid w:val="00B42DFA"/>
    <w:rsid w:val="00B435F9"/>
    <w:rsid w:val="00B440DF"/>
    <w:rsid w:val="00B45FBF"/>
    <w:rsid w:val="00B47A56"/>
    <w:rsid w:val="00B5015C"/>
    <w:rsid w:val="00B52220"/>
    <w:rsid w:val="00B52C77"/>
    <w:rsid w:val="00B531DD"/>
    <w:rsid w:val="00B5368E"/>
    <w:rsid w:val="00B543EA"/>
    <w:rsid w:val="00B55014"/>
    <w:rsid w:val="00B56FD5"/>
    <w:rsid w:val="00B62232"/>
    <w:rsid w:val="00B6460E"/>
    <w:rsid w:val="00B664A3"/>
    <w:rsid w:val="00B66BD7"/>
    <w:rsid w:val="00B7051C"/>
    <w:rsid w:val="00B70BF3"/>
    <w:rsid w:val="00B71DC2"/>
    <w:rsid w:val="00B74331"/>
    <w:rsid w:val="00B76F88"/>
    <w:rsid w:val="00B82498"/>
    <w:rsid w:val="00B846A3"/>
    <w:rsid w:val="00B8531E"/>
    <w:rsid w:val="00B915CE"/>
    <w:rsid w:val="00B91CFC"/>
    <w:rsid w:val="00B930B3"/>
    <w:rsid w:val="00B93893"/>
    <w:rsid w:val="00B97E30"/>
    <w:rsid w:val="00BA5B39"/>
    <w:rsid w:val="00BA7E0A"/>
    <w:rsid w:val="00BB2D8E"/>
    <w:rsid w:val="00BB3247"/>
    <w:rsid w:val="00BB3DB5"/>
    <w:rsid w:val="00BB4385"/>
    <w:rsid w:val="00BB4BF6"/>
    <w:rsid w:val="00BC3B53"/>
    <w:rsid w:val="00BC3B96"/>
    <w:rsid w:val="00BC3EE1"/>
    <w:rsid w:val="00BC4A3F"/>
    <w:rsid w:val="00BC4AE3"/>
    <w:rsid w:val="00BC5B28"/>
    <w:rsid w:val="00BD112E"/>
    <w:rsid w:val="00BD42F6"/>
    <w:rsid w:val="00BE0A2E"/>
    <w:rsid w:val="00BE1ED2"/>
    <w:rsid w:val="00BE24D2"/>
    <w:rsid w:val="00BE294A"/>
    <w:rsid w:val="00BE38A3"/>
    <w:rsid w:val="00BE3F88"/>
    <w:rsid w:val="00BE4756"/>
    <w:rsid w:val="00BE5ED9"/>
    <w:rsid w:val="00BE77C0"/>
    <w:rsid w:val="00BE7B41"/>
    <w:rsid w:val="00BF137A"/>
    <w:rsid w:val="00BF3EB2"/>
    <w:rsid w:val="00BF4F89"/>
    <w:rsid w:val="00C035C1"/>
    <w:rsid w:val="00C048F7"/>
    <w:rsid w:val="00C07335"/>
    <w:rsid w:val="00C1149E"/>
    <w:rsid w:val="00C14EDA"/>
    <w:rsid w:val="00C15013"/>
    <w:rsid w:val="00C15161"/>
    <w:rsid w:val="00C15A91"/>
    <w:rsid w:val="00C206F1"/>
    <w:rsid w:val="00C217E1"/>
    <w:rsid w:val="00C219B1"/>
    <w:rsid w:val="00C21D30"/>
    <w:rsid w:val="00C22245"/>
    <w:rsid w:val="00C23C3F"/>
    <w:rsid w:val="00C25FE3"/>
    <w:rsid w:val="00C260C7"/>
    <w:rsid w:val="00C26903"/>
    <w:rsid w:val="00C35486"/>
    <w:rsid w:val="00C3695D"/>
    <w:rsid w:val="00C36BD3"/>
    <w:rsid w:val="00C36DC5"/>
    <w:rsid w:val="00C379BC"/>
    <w:rsid w:val="00C4015B"/>
    <w:rsid w:val="00C40C60"/>
    <w:rsid w:val="00C45C14"/>
    <w:rsid w:val="00C50AF4"/>
    <w:rsid w:val="00C5258E"/>
    <w:rsid w:val="00C619A7"/>
    <w:rsid w:val="00C64E29"/>
    <w:rsid w:val="00C65C40"/>
    <w:rsid w:val="00C66393"/>
    <w:rsid w:val="00C72DBB"/>
    <w:rsid w:val="00C73D5F"/>
    <w:rsid w:val="00C7428B"/>
    <w:rsid w:val="00C8039E"/>
    <w:rsid w:val="00C80F65"/>
    <w:rsid w:val="00C838F5"/>
    <w:rsid w:val="00C83B8E"/>
    <w:rsid w:val="00C864AD"/>
    <w:rsid w:val="00C871DC"/>
    <w:rsid w:val="00C94E9D"/>
    <w:rsid w:val="00C97C80"/>
    <w:rsid w:val="00C97FF7"/>
    <w:rsid w:val="00CA42D7"/>
    <w:rsid w:val="00CA47D3"/>
    <w:rsid w:val="00CA6533"/>
    <w:rsid w:val="00CA6A25"/>
    <w:rsid w:val="00CA6A3F"/>
    <w:rsid w:val="00CA7177"/>
    <w:rsid w:val="00CA7C99"/>
    <w:rsid w:val="00CB18BA"/>
    <w:rsid w:val="00CB2F20"/>
    <w:rsid w:val="00CB3D3E"/>
    <w:rsid w:val="00CB6792"/>
    <w:rsid w:val="00CB729C"/>
    <w:rsid w:val="00CC32ED"/>
    <w:rsid w:val="00CC3820"/>
    <w:rsid w:val="00CC3FBE"/>
    <w:rsid w:val="00CC6290"/>
    <w:rsid w:val="00CD233D"/>
    <w:rsid w:val="00CD362D"/>
    <w:rsid w:val="00CD517B"/>
    <w:rsid w:val="00CD7643"/>
    <w:rsid w:val="00CE101D"/>
    <w:rsid w:val="00CE1C84"/>
    <w:rsid w:val="00CE2946"/>
    <w:rsid w:val="00CE36E8"/>
    <w:rsid w:val="00CE5055"/>
    <w:rsid w:val="00CE5AD6"/>
    <w:rsid w:val="00CE6F08"/>
    <w:rsid w:val="00CF053F"/>
    <w:rsid w:val="00CF07D6"/>
    <w:rsid w:val="00CF1A17"/>
    <w:rsid w:val="00CF4834"/>
    <w:rsid w:val="00D0609E"/>
    <w:rsid w:val="00D073F7"/>
    <w:rsid w:val="00D078E1"/>
    <w:rsid w:val="00D100E9"/>
    <w:rsid w:val="00D102A8"/>
    <w:rsid w:val="00D131D1"/>
    <w:rsid w:val="00D17180"/>
    <w:rsid w:val="00D21E4B"/>
    <w:rsid w:val="00D2253F"/>
    <w:rsid w:val="00D231B2"/>
    <w:rsid w:val="00D23522"/>
    <w:rsid w:val="00D25EED"/>
    <w:rsid w:val="00D264D6"/>
    <w:rsid w:val="00D311CA"/>
    <w:rsid w:val="00D31BBE"/>
    <w:rsid w:val="00D33BF0"/>
    <w:rsid w:val="00D36125"/>
    <w:rsid w:val="00D37597"/>
    <w:rsid w:val="00D4204D"/>
    <w:rsid w:val="00D4377A"/>
    <w:rsid w:val="00D516BE"/>
    <w:rsid w:val="00D52A38"/>
    <w:rsid w:val="00D53E8E"/>
    <w:rsid w:val="00D5423B"/>
    <w:rsid w:val="00D54F4E"/>
    <w:rsid w:val="00D56050"/>
    <w:rsid w:val="00D56587"/>
    <w:rsid w:val="00D60BA4"/>
    <w:rsid w:val="00D62310"/>
    <w:rsid w:val="00D62419"/>
    <w:rsid w:val="00D64C3E"/>
    <w:rsid w:val="00D64EA2"/>
    <w:rsid w:val="00D71194"/>
    <w:rsid w:val="00D77870"/>
    <w:rsid w:val="00D80977"/>
    <w:rsid w:val="00D80CCE"/>
    <w:rsid w:val="00D824C8"/>
    <w:rsid w:val="00D87809"/>
    <w:rsid w:val="00D87D03"/>
    <w:rsid w:val="00D90004"/>
    <w:rsid w:val="00D9145D"/>
    <w:rsid w:val="00D95C88"/>
    <w:rsid w:val="00D97B2E"/>
    <w:rsid w:val="00DA6931"/>
    <w:rsid w:val="00DA763F"/>
    <w:rsid w:val="00DB33E4"/>
    <w:rsid w:val="00DB36FE"/>
    <w:rsid w:val="00DB533A"/>
    <w:rsid w:val="00DB6307"/>
    <w:rsid w:val="00DC1191"/>
    <w:rsid w:val="00DC5309"/>
    <w:rsid w:val="00DC6849"/>
    <w:rsid w:val="00DD1DCD"/>
    <w:rsid w:val="00DD338F"/>
    <w:rsid w:val="00DD56B5"/>
    <w:rsid w:val="00DD602D"/>
    <w:rsid w:val="00DD66F2"/>
    <w:rsid w:val="00DE022B"/>
    <w:rsid w:val="00DE08EF"/>
    <w:rsid w:val="00DE1524"/>
    <w:rsid w:val="00DE3BF9"/>
    <w:rsid w:val="00DE3FE0"/>
    <w:rsid w:val="00DE4047"/>
    <w:rsid w:val="00DE4376"/>
    <w:rsid w:val="00DE578A"/>
    <w:rsid w:val="00DF03BA"/>
    <w:rsid w:val="00DF1028"/>
    <w:rsid w:val="00DF2583"/>
    <w:rsid w:val="00DF2F99"/>
    <w:rsid w:val="00DF54D9"/>
    <w:rsid w:val="00DF5A21"/>
    <w:rsid w:val="00DF7283"/>
    <w:rsid w:val="00E01A59"/>
    <w:rsid w:val="00E025F9"/>
    <w:rsid w:val="00E03BB4"/>
    <w:rsid w:val="00E06053"/>
    <w:rsid w:val="00E06DC5"/>
    <w:rsid w:val="00E10DC6"/>
    <w:rsid w:val="00E11F8E"/>
    <w:rsid w:val="00E12674"/>
    <w:rsid w:val="00E1314D"/>
    <w:rsid w:val="00E14EE0"/>
    <w:rsid w:val="00E15881"/>
    <w:rsid w:val="00E16A8F"/>
    <w:rsid w:val="00E21463"/>
    <w:rsid w:val="00E21DE3"/>
    <w:rsid w:val="00E23444"/>
    <w:rsid w:val="00E23977"/>
    <w:rsid w:val="00E301F0"/>
    <w:rsid w:val="00E307D1"/>
    <w:rsid w:val="00E3352D"/>
    <w:rsid w:val="00E33B70"/>
    <w:rsid w:val="00E35297"/>
    <w:rsid w:val="00E35668"/>
    <w:rsid w:val="00E35D8C"/>
    <w:rsid w:val="00E3731D"/>
    <w:rsid w:val="00E416C4"/>
    <w:rsid w:val="00E42D97"/>
    <w:rsid w:val="00E4422D"/>
    <w:rsid w:val="00E51469"/>
    <w:rsid w:val="00E54C8E"/>
    <w:rsid w:val="00E54D5C"/>
    <w:rsid w:val="00E55A40"/>
    <w:rsid w:val="00E576B9"/>
    <w:rsid w:val="00E6123B"/>
    <w:rsid w:val="00E61843"/>
    <w:rsid w:val="00E634E3"/>
    <w:rsid w:val="00E64D8B"/>
    <w:rsid w:val="00E6639D"/>
    <w:rsid w:val="00E66F1F"/>
    <w:rsid w:val="00E70F50"/>
    <w:rsid w:val="00E717C4"/>
    <w:rsid w:val="00E751B7"/>
    <w:rsid w:val="00E754F5"/>
    <w:rsid w:val="00E76431"/>
    <w:rsid w:val="00E77F89"/>
    <w:rsid w:val="00E80125"/>
    <w:rsid w:val="00E80E71"/>
    <w:rsid w:val="00E84AD0"/>
    <w:rsid w:val="00E850D3"/>
    <w:rsid w:val="00E853D6"/>
    <w:rsid w:val="00E876B9"/>
    <w:rsid w:val="00E9005D"/>
    <w:rsid w:val="00E917AE"/>
    <w:rsid w:val="00E92943"/>
    <w:rsid w:val="00E93DB6"/>
    <w:rsid w:val="00E9430D"/>
    <w:rsid w:val="00E96956"/>
    <w:rsid w:val="00E97867"/>
    <w:rsid w:val="00EA1E8B"/>
    <w:rsid w:val="00EB3EDB"/>
    <w:rsid w:val="00EC0DFF"/>
    <w:rsid w:val="00EC13A5"/>
    <w:rsid w:val="00EC1990"/>
    <w:rsid w:val="00EC21CA"/>
    <w:rsid w:val="00EC237D"/>
    <w:rsid w:val="00EC4D0E"/>
    <w:rsid w:val="00EC4E2B"/>
    <w:rsid w:val="00ED072A"/>
    <w:rsid w:val="00ED338C"/>
    <w:rsid w:val="00ED539E"/>
    <w:rsid w:val="00EE4A1F"/>
    <w:rsid w:val="00EE4C2D"/>
    <w:rsid w:val="00EE5FE7"/>
    <w:rsid w:val="00EF1B5A"/>
    <w:rsid w:val="00EF24FB"/>
    <w:rsid w:val="00EF2CCA"/>
    <w:rsid w:val="00EF3139"/>
    <w:rsid w:val="00EF38F4"/>
    <w:rsid w:val="00EF49F8"/>
    <w:rsid w:val="00EF50D3"/>
    <w:rsid w:val="00EF60DC"/>
    <w:rsid w:val="00F00F54"/>
    <w:rsid w:val="00F01E44"/>
    <w:rsid w:val="00F03963"/>
    <w:rsid w:val="00F06E90"/>
    <w:rsid w:val="00F101FD"/>
    <w:rsid w:val="00F11068"/>
    <w:rsid w:val="00F1256D"/>
    <w:rsid w:val="00F127E0"/>
    <w:rsid w:val="00F13A4E"/>
    <w:rsid w:val="00F172BB"/>
    <w:rsid w:val="00F17ABF"/>
    <w:rsid w:val="00F17B10"/>
    <w:rsid w:val="00F20847"/>
    <w:rsid w:val="00F210B4"/>
    <w:rsid w:val="00F21BEF"/>
    <w:rsid w:val="00F26502"/>
    <w:rsid w:val="00F2732D"/>
    <w:rsid w:val="00F30509"/>
    <w:rsid w:val="00F3218D"/>
    <w:rsid w:val="00F32515"/>
    <w:rsid w:val="00F364EF"/>
    <w:rsid w:val="00F36D24"/>
    <w:rsid w:val="00F41A6F"/>
    <w:rsid w:val="00F44176"/>
    <w:rsid w:val="00F4530B"/>
    <w:rsid w:val="00F45A25"/>
    <w:rsid w:val="00F50F86"/>
    <w:rsid w:val="00F53773"/>
    <w:rsid w:val="00F53F91"/>
    <w:rsid w:val="00F54130"/>
    <w:rsid w:val="00F55E5E"/>
    <w:rsid w:val="00F5763A"/>
    <w:rsid w:val="00F61569"/>
    <w:rsid w:val="00F61A72"/>
    <w:rsid w:val="00F61FD6"/>
    <w:rsid w:val="00F62B67"/>
    <w:rsid w:val="00F66F13"/>
    <w:rsid w:val="00F7150D"/>
    <w:rsid w:val="00F73FC9"/>
    <w:rsid w:val="00F74073"/>
    <w:rsid w:val="00F75603"/>
    <w:rsid w:val="00F75EDA"/>
    <w:rsid w:val="00F77DEA"/>
    <w:rsid w:val="00F82FDE"/>
    <w:rsid w:val="00F845B4"/>
    <w:rsid w:val="00F84626"/>
    <w:rsid w:val="00F8713B"/>
    <w:rsid w:val="00F92AD7"/>
    <w:rsid w:val="00F93F9E"/>
    <w:rsid w:val="00F9592E"/>
    <w:rsid w:val="00F95C60"/>
    <w:rsid w:val="00F96103"/>
    <w:rsid w:val="00F969F7"/>
    <w:rsid w:val="00F96C4E"/>
    <w:rsid w:val="00FA2CD7"/>
    <w:rsid w:val="00FB06ED"/>
    <w:rsid w:val="00FB3A48"/>
    <w:rsid w:val="00FB44A8"/>
    <w:rsid w:val="00FB78B1"/>
    <w:rsid w:val="00FC3165"/>
    <w:rsid w:val="00FC364C"/>
    <w:rsid w:val="00FC36AB"/>
    <w:rsid w:val="00FC4300"/>
    <w:rsid w:val="00FC43CE"/>
    <w:rsid w:val="00FC4F7E"/>
    <w:rsid w:val="00FC544F"/>
    <w:rsid w:val="00FC60E6"/>
    <w:rsid w:val="00FC7F66"/>
    <w:rsid w:val="00FD5776"/>
    <w:rsid w:val="00FE1CB6"/>
    <w:rsid w:val="00FE486B"/>
    <w:rsid w:val="00FE4F08"/>
    <w:rsid w:val="00FE7A12"/>
    <w:rsid w:val="00FF2A24"/>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3A9D91E"/>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D56B5"/>
    <w:pPr>
      <w:spacing w:line="240" w:lineRule="atLeast"/>
    </w:pPr>
    <w:rPr>
      <w:rFonts w:ascii="Verdana" w:hAnsi="Verdana"/>
      <w:sz w:val="18"/>
      <w:szCs w:val="24"/>
    </w:rPr>
  </w:style>
  <w:style w:type="paragraph" w:styleId="Kop1">
    <w:name w:val="heading 1"/>
    <w:basedOn w:val="Standaard"/>
    <w:next w:val="Standaard"/>
    <w:link w:val="Kop1Char"/>
    <w:autoRedefine/>
    <w:qFormat/>
    <w:rsid w:val="00EC13A5"/>
    <w:pPr>
      <w:keepNext/>
      <w:numPr>
        <w:numId w:val="13"/>
      </w:numPr>
      <w:spacing w:before="240" w:after="240"/>
      <w:ind w:left="709" w:hanging="567"/>
      <w:outlineLvl w:val="0"/>
    </w:pPr>
    <w:rPr>
      <w:rFonts w:cs="Arial"/>
      <w:b/>
      <w:bCs/>
      <w:kern w:val="32"/>
      <w:sz w:val="24"/>
      <w:szCs w:val="32"/>
    </w:rPr>
  </w:style>
  <w:style w:type="paragraph" w:styleId="Kop2">
    <w:name w:val="heading 2"/>
    <w:aliases w:val="2scr"/>
    <w:basedOn w:val="Standaard"/>
    <w:next w:val="Standaard"/>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semiHidden/>
    <w:rsid w:val="00BE24D2"/>
    <w:rPr>
      <w:sz w:val="16"/>
    </w:rPr>
  </w:style>
  <w:style w:type="paragraph" w:styleId="Tekstopmerking">
    <w:name w:val="annotation text"/>
    <w:basedOn w:val="Standaard"/>
    <w:link w:val="TekstopmerkingChar"/>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link w:val="VoetnoottekstChar"/>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C14EDA"/>
    <w:pPr>
      <w:tabs>
        <w:tab w:val="left" w:pos="800"/>
        <w:tab w:val="right" w:leader="dot" w:pos="7519"/>
      </w:tabs>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8"/>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ind w:left="0" w:firstLine="0"/>
    </w:pPr>
    <w:rPr>
      <w:rFonts w:cs="Times New Roman"/>
      <w:b w:val="0"/>
      <w:sz w:val="18"/>
      <w:szCs w:val="18"/>
    </w:rPr>
  </w:style>
  <w:style w:type="paragraph" w:customStyle="1" w:styleId="Eis11">
    <w:name w:val="Eis 1.1"/>
    <w:basedOn w:val="Standaard"/>
    <w:autoRedefine/>
    <w:rsid w:val="00A843D1"/>
    <w:pPr>
      <w:numPr>
        <w:ilvl w:val="1"/>
        <w:numId w:val="8"/>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C13A5"/>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7"/>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character" w:customStyle="1" w:styleId="Onopgelostemelding1">
    <w:name w:val="Onopgeloste melding1"/>
    <w:basedOn w:val="Standaardalinea-lettertype"/>
    <w:uiPriority w:val="99"/>
    <w:semiHidden/>
    <w:unhideWhenUsed/>
    <w:rsid w:val="00D2253F"/>
    <w:rPr>
      <w:color w:val="605E5C"/>
      <w:shd w:val="clear" w:color="auto" w:fill="E1DFDD"/>
    </w:rPr>
  </w:style>
  <w:style w:type="paragraph" w:styleId="Lijstalinea">
    <w:name w:val="List Paragraph"/>
    <w:aliases w:val="Configuration Code,List Paragraph1,Paragraaf zonder nummering,Kop 1.1,Bulletlijst NS,Bullet Number,lp1,lp11,List Paragraph11,Bullet 1,Use Case List Paragraph,Num Bullet 1,Bullet List,FooterText,Num List Paragraph,Heading2,b1"/>
    <w:basedOn w:val="Standaard"/>
    <w:link w:val="LijstalineaChar"/>
    <w:uiPriority w:val="34"/>
    <w:qFormat/>
    <w:rsid w:val="00D2253F"/>
    <w:pPr>
      <w:numPr>
        <w:numId w:val="9"/>
      </w:numPr>
      <w:tabs>
        <w:tab w:val="left" w:pos="284"/>
      </w:tabs>
    </w:pPr>
    <w:rPr>
      <w:rFonts w:eastAsia="MS Mincho"/>
    </w:rPr>
  </w:style>
  <w:style w:type="character" w:customStyle="1" w:styleId="LijstalineaChar">
    <w:name w:val="Lijstalinea Char"/>
    <w:aliases w:val="Configuration Code Char,List Paragraph1 Char,Paragraaf zonder nummering Char,Kop 1.1 Char,Bulletlijst NS Char,Bullet Number Char,lp1 Char,lp11 Char,List Paragraph11 Char,Bullet 1 Char,Use Case List Paragraph Char,Num Bullet 1 Char"/>
    <w:basedOn w:val="Standaardalinea-lettertype"/>
    <w:link w:val="Lijstalinea"/>
    <w:uiPriority w:val="34"/>
    <w:locked/>
    <w:rsid w:val="00D2253F"/>
    <w:rPr>
      <w:rFonts w:ascii="Verdana" w:eastAsia="MS Mincho" w:hAnsi="Verdana"/>
      <w:sz w:val="18"/>
      <w:szCs w:val="24"/>
    </w:rPr>
  </w:style>
  <w:style w:type="character" w:customStyle="1" w:styleId="VoetnoottekstChar">
    <w:name w:val="Voetnoottekst Char"/>
    <w:basedOn w:val="Standaardalinea-lettertype"/>
    <w:link w:val="Voetnoottekst"/>
    <w:semiHidden/>
    <w:rsid w:val="008004DC"/>
    <w:rPr>
      <w:rFonts w:ascii="Verdana" w:hAnsi="Verdana"/>
      <w:kern w:val="14"/>
      <w:sz w:val="16"/>
      <w:lang w:eastAsia="en-US"/>
    </w:rPr>
  </w:style>
  <w:style w:type="table" w:customStyle="1" w:styleId="Tabelraster1">
    <w:name w:val="Tabelraster1"/>
    <w:basedOn w:val="Standaardtabel"/>
    <w:next w:val="Tabelraster"/>
    <w:uiPriority w:val="39"/>
    <w:rsid w:val="004C4E4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
    <w:name w:val="broodtekst"/>
    <w:basedOn w:val="Standaard"/>
    <w:qFormat/>
    <w:rsid w:val="0042045F"/>
    <w:pPr>
      <w:tabs>
        <w:tab w:val="left" w:pos="227"/>
        <w:tab w:val="left" w:pos="454"/>
        <w:tab w:val="left" w:pos="680"/>
      </w:tabs>
      <w:autoSpaceDE w:val="0"/>
      <w:autoSpaceDN w:val="0"/>
      <w:adjustRightInd w:val="0"/>
    </w:pPr>
    <w:rPr>
      <w:szCs w:val="18"/>
    </w:rPr>
  </w:style>
  <w:style w:type="numbering" w:customStyle="1" w:styleId="list-bolletjes">
    <w:name w:val="list-bolletjes"/>
    <w:basedOn w:val="Geenlijst"/>
    <w:rsid w:val="0042045F"/>
    <w:pPr>
      <w:numPr>
        <w:numId w:val="10"/>
      </w:numPr>
    </w:pPr>
  </w:style>
  <w:style w:type="paragraph" w:customStyle="1" w:styleId="opsomming-bolletjesjustitie">
    <w:name w:val="opsomming-bolletjes_justitie"/>
    <w:basedOn w:val="broodtekst"/>
    <w:uiPriority w:val="3"/>
    <w:qFormat/>
    <w:rsid w:val="0042045F"/>
    <w:pPr>
      <w:numPr>
        <w:numId w:val="1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
    <w:name w:val="broodtekst-bold"/>
    <w:basedOn w:val="broodtekst"/>
    <w:uiPriority w:val="1"/>
    <w:qFormat/>
    <w:rsid w:val="009E3ADA"/>
    <w:rPr>
      <w:b/>
    </w:rPr>
  </w:style>
  <w:style w:type="paragraph" w:customStyle="1" w:styleId="broodtekst-italic">
    <w:name w:val="broodtekst-italic"/>
    <w:basedOn w:val="broodtekst"/>
    <w:rsid w:val="009E3ADA"/>
    <w:pPr>
      <w:widowControl w:val="0"/>
      <w:tabs>
        <w:tab w:val="clear" w:pos="227"/>
        <w:tab w:val="clear" w:pos="454"/>
        <w:tab w:val="clear" w:pos="680"/>
      </w:tabs>
    </w:pPr>
    <w:rPr>
      <w:i/>
      <w:szCs w:val="24"/>
    </w:rPr>
  </w:style>
  <w:style w:type="character" w:customStyle="1" w:styleId="TekstopmerkingChar">
    <w:name w:val="Tekst opmerking Char"/>
    <w:basedOn w:val="Standaardalinea-lettertype"/>
    <w:link w:val="Tekstopmerking"/>
    <w:semiHidden/>
    <w:rsid w:val="00904DAB"/>
    <w:rPr>
      <w:rFonts w:ascii="Agrofont" w:hAnsi="Agrofont"/>
      <w:kern w:val="14"/>
      <w:lang w:eastAsia="en-US"/>
    </w:rPr>
  </w:style>
  <w:style w:type="character" w:customStyle="1" w:styleId="Onopgelostemelding2">
    <w:name w:val="Onopgeloste melding2"/>
    <w:basedOn w:val="Standaardalinea-lettertype"/>
    <w:uiPriority w:val="99"/>
    <w:semiHidden/>
    <w:unhideWhenUsed/>
    <w:rsid w:val="003C149E"/>
    <w:rPr>
      <w:color w:val="605E5C"/>
      <w:shd w:val="clear" w:color="auto" w:fill="E1DFDD"/>
    </w:rPr>
  </w:style>
  <w:style w:type="paragraph" w:styleId="Normaalweb">
    <w:name w:val="Normal (Web)"/>
    <w:basedOn w:val="Standaard"/>
    <w:uiPriority w:val="99"/>
    <w:semiHidden/>
    <w:unhideWhenUsed/>
    <w:rsid w:val="00D53E8E"/>
    <w:pPr>
      <w:spacing w:before="100" w:beforeAutospacing="1" w:after="100" w:afterAutospacing="1" w:line="240" w:lineRule="auto"/>
    </w:pPr>
    <w:rPr>
      <w:rFonts w:ascii="Times New Roman" w:hAnsi="Times New Roman"/>
      <w:sz w:val="24"/>
    </w:rPr>
  </w:style>
  <w:style w:type="paragraph" w:styleId="Revisie">
    <w:name w:val="Revision"/>
    <w:hidden/>
    <w:uiPriority w:val="99"/>
    <w:semiHidden/>
    <w:rsid w:val="001F0153"/>
    <w:rPr>
      <w:rFonts w:ascii="Verdana" w:hAnsi="Verdana"/>
      <w:sz w:val="18"/>
      <w:szCs w:val="24"/>
    </w:rPr>
  </w:style>
  <w:style w:type="paragraph" w:styleId="Geenafstand">
    <w:name w:val="No Spacing"/>
    <w:uiPriority w:val="1"/>
    <w:qFormat/>
    <w:rsid w:val="007C4908"/>
    <w:rPr>
      <w:rFonts w:asciiTheme="minorHAnsi" w:eastAsiaTheme="minorHAnsi" w:hAnsiTheme="minorHAnsi" w:cstheme="minorBidi"/>
      <w:sz w:val="22"/>
      <w:szCs w:val="22"/>
      <w:lang w:eastAsia="en-US"/>
    </w:rPr>
  </w:style>
  <w:style w:type="character" w:styleId="Onopgelostemelding">
    <w:name w:val="Unresolved Mention"/>
    <w:basedOn w:val="Standaardalinea-lettertype"/>
    <w:uiPriority w:val="99"/>
    <w:semiHidden/>
    <w:unhideWhenUsed/>
    <w:rsid w:val="00794F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5652">
      <w:bodyDiv w:val="1"/>
      <w:marLeft w:val="0"/>
      <w:marRight w:val="0"/>
      <w:marTop w:val="0"/>
      <w:marBottom w:val="0"/>
      <w:divBdr>
        <w:top w:val="none" w:sz="0" w:space="0" w:color="auto"/>
        <w:left w:val="none" w:sz="0" w:space="0" w:color="auto"/>
        <w:bottom w:val="none" w:sz="0" w:space="0" w:color="auto"/>
        <w:right w:val="none" w:sz="0" w:space="0" w:color="auto"/>
      </w:divBdr>
      <w:divsChild>
        <w:div w:id="669871689">
          <w:marLeft w:val="446"/>
          <w:marRight w:val="0"/>
          <w:marTop w:val="200"/>
          <w:marBottom w:val="120"/>
          <w:divBdr>
            <w:top w:val="none" w:sz="0" w:space="0" w:color="auto"/>
            <w:left w:val="none" w:sz="0" w:space="0" w:color="auto"/>
            <w:bottom w:val="none" w:sz="0" w:space="0" w:color="auto"/>
            <w:right w:val="none" w:sz="0" w:space="0" w:color="auto"/>
          </w:divBdr>
        </w:div>
        <w:div w:id="1229924475">
          <w:marLeft w:val="446"/>
          <w:marRight w:val="0"/>
          <w:marTop w:val="200"/>
          <w:marBottom w:val="120"/>
          <w:divBdr>
            <w:top w:val="none" w:sz="0" w:space="0" w:color="auto"/>
            <w:left w:val="none" w:sz="0" w:space="0" w:color="auto"/>
            <w:bottom w:val="none" w:sz="0" w:space="0" w:color="auto"/>
            <w:right w:val="none" w:sz="0" w:space="0" w:color="auto"/>
          </w:divBdr>
        </w:div>
        <w:div w:id="976494611">
          <w:marLeft w:val="446"/>
          <w:marRight w:val="0"/>
          <w:marTop w:val="200"/>
          <w:marBottom w:val="120"/>
          <w:divBdr>
            <w:top w:val="none" w:sz="0" w:space="0" w:color="auto"/>
            <w:left w:val="none" w:sz="0" w:space="0" w:color="auto"/>
            <w:bottom w:val="none" w:sz="0" w:space="0" w:color="auto"/>
            <w:right w:val="none" w:sz="0" w:space="0" w:color="auto"/>
          </w:divBdr>
        </w:div>
      </w:divsChild>
    </w:div>
    <w:div w:id="10302465">
      <w:bodyDiv w:val="1"/>
      <w:marLeft w:val="0"/>
      <w:marRight w:val="0"/>
      <w:marTop w:val="0"/>
      <w:marBottom w:val="0"/>
      <w:divBdr>
        <w:top w:val="none" w:sz="0" w:space="0" w:color="auto"/>
        <w:left w:val="none" w:sz="0" w:space="0" w:color="auto"/>
        <w:bottom w:val="none" w:sz="0" w:space="0" w:color="auto"/>
        <w:right w:val="none" w:sz="0" w:space="0" w:color="auto"/>
      </w:divBdr>
      <w:divsChild>
        <w:div w:id="1949115976">
          <w:marLeft w:val="446"/>
          <w:marRight w:val="0"/>
          <w:marTop w:val="0"/>
          <w:marBottom w:val="120"/>
          <w:divBdr>
            <w:top w:val="none" w:sz="0" w:space="0" w:color="auto"/>
            <w:left w:val="none" w:sz="0" w:space="0" w:color="auto"/>
            <w:bottom w:val="none" w:sz="0" w:space="0" w:color="auto"/>
            <w:right w:val="none" w:sz="0" w:space="0" w:color="auto"/>
          </w:divBdr>
        </w:div>
        <w:div w:id="485056492">
          <w:marLeft w:val="446"/>
          <w:marRight w:val="0"/>
          <w:marTop w:val="0"/>
          <w:marBottom w:val="120"/>
          <w:divBdr>
            <w:top w:val="none" w:sz="0" w:space="0" w:color="auto"/>
            <w:left w:val="none" w:sz="0" w:space="0" w:color="auto"/>
            <w:bottom w:val="none" w:sz="0" w:space="0" w:color="auto"/>
            <w:right w:val="none" w:sz="0" w:space="0" w:color="auto"/>
          </w:divBdr>
        </w:div>
      </w:divsChild>
    </w:div>
    <w:div w:id="41449323">
      <w:bodyDiv w:val="1"/>
      <w:marLeft w:val="0"/>
      <w:marRight w:val="0"/>
      <w:marTop w:val="0"/>
      <w:marBottom w:val="0"/>
      <w:divBdr>
        <w:top w:val="none" w:sz="0" w:space="0" w:color="auto"/>
        <w:left w:val="none" w:sz="0" w:space="0" w:color="auto"/>
        <w:bottom w:val="none" w:sz="0" w:space="0" w:color="auto"/>
        <w:right w:val="none" w:sz="0" w:space="0" w:color="auto"/>
      </w:divBdr>
      <w:divsChild>
        <w:div w:id="1745059262">
          <w:marLeft w:val="446"/>
          <w:marRight w:val="0"/>
          <w:marTop w:val="0"/>
          <w:marBottom w:val="120"/>
          <w:divBdr>
            <w:top w:val="none" w:sz="0" w:space="0" w:color="auto"/>
            <w:left w:val="none" w:sz="0" w:space="0" w:color="auto"/>
            <w:bottom w:val="none" w:sz="0" w:space="0" w:color="auto"/>
            <w:right w:val="none" w:sz="0" w:space="0" w:color="auto"/>
          </w:divBdr>
        </w:div>
        <w:div w:id="980302936">
          <w:marLeft w:val="446"/>
          <w:marRight w:val="0"/>
          <w:marTop w:val="0"/>
          <w:marBottom w:val="120"/>
          <w:divBdr>
            <w:top w:val="none" w:sz="0" w:space="0" w:color="auto"/>
            <w:left w:val="none" w:sz="0" w:space="0" w:color="auto"/>
            <w:bottom w:val="none" w:sz="0" w:space="0" w:color="auto"/>
            <w:right w:val="none" w:sz="0" w:space="0" w:color="auto"/>
          </w:divBdr>
        </w:div>
        <w:div w:id="2122916682">
          <w:marLeft w:val="446"/>
          <w:marRight w:val="0"/>
          <w:marTop w:val="0"/>
          <w:marBottom w:val="120"/>
          <w:divBdr>
            <w:top w:val="none" w:sz="0" w:space="0" w:color="auto"/>
            <w:left w:val="none" w:sz="0" w:space="0" w:color="auto"/>
            <w:bottom w:val="none" w:sz="0" w:space="0" w:color="auto"/>
            <w:right w:val="none" w:sz="0" w:space="0" w:color="auto"/>
          </w:divBdr>
        </w:div>
        <w:div w:id="855272429">
          <w:marLeft w:val="446"/>
          <w:marRight w:val="0"/>
          <w:marTop w:val="0"/>
          <w:marBottom w:val="120"/>
          <w:divBdr>
            <w:top w:val="none" w:sz="0" w:space="0" w:color="auto"/>
            <w:left w:val="none" w:sz="0" w:space="0" w:color="auto"/>
            <w:bottom w:val="none" w:sz="0" w:space="0" w:color="auto"/>
            <w:right w:val="none" w:sz="0" w:space="0" w:color="auto"/>
          </w:divBdr>
        </w:div>
        <w:div w:id="1611206808">
          <w:marLeft w:val="446"/>
          <w:marRight w:val="0"/>
          <w:marTop w:val="0"/>
          <w:marBottom w:val="120"/>
          <w:divBdr>
            <w:top w:val="none" w:sz="0" w:space="0" w:color="auto"/>
            <w:left w:val="none" w:sz="0" w:space="0" w:color="auto"/>
            <w:bottom w:val="none" w:sz="0" w:space="0" w:color="auto"/>
            <w:right w:val="none" w:sz="0" w:space="0" w:color="auto"/>
          </w:divBdr>
        </w:div>
        <w:div w:id="1336759070">
          <w:marLeft w:val="446"/>
          <w:marRight w:val="0"/>
          <w:marTop w:val="0"/>
          <w:marBottom w:val="120"/>
          <w:divBdr>
            <w:top w:val="none" w:sz="0" w:space="0" w:color="auto"/>
            <w:left w:val="none" w:sz="0" w:space="0" w:color="auto"/>
            <w:bottom w:val="none" w:sz="0" w:space="0" w:color="auto"/>
            <w:right w:val="none" w:sz="0" w:space="0" w:color="auto"/>
          </w:divBdr>
        </w:div>
        <w:div w:id="58526917">
          <w:marLeft w:val="446"/>
          <w:marRight w:val="0"/>
          <w:marTop w:val="0"/>
          <w:marBottom w:val="120"/>
          <w:divBdr>
            <w:top w:val="none" w:sz="0" w:space="0" w:color="auto"/>
            <w:left w:val="none" w:sz="0" w:space="0" w:color="auto"/>
            <w:bottom w:val="none" w:sz="0" w:space="0" w:color="auto"/>
            <w:right w:val="none" w:sz="0" w:space="0" w:color="auto"/>
          </w:divBdr>
        </w:div>
        <w:div w:id="1216813121">
          <w:marLeft w:val="446"/>
          <w:marRight w:val="0"/>
          <w:marTop w:val="0"/>
          <w:marBottom w:val="120"/>
          <w:divBdr>
            <w:top w:val="none" w:sz="0" w:space="0" w:color="auto"/>
            <w:left w:val="none" w:sz="0" w:space="0" w:color="auto"/>
            <w:bottom w:val="none" w:sz="0" w:space="0" w:color="auto"/>
            <w:right w:val="none" w:sz="0" w:space="0" w:color="auto"/>
          </w:divBdr>
        </w:div>
      </w:divsChild>
    </w:div>
    <w:div w:id="60645442">
      <w:bodyDiv w:val="1"/>
      <w:marLeft w:val="0"/>
      <w:marRight w:val="0"/>
      <w:marTop w:val="0"/>
      <w:marBottom w:val="0"/>
      <w:divBdr>
        <w:top w:val="none" w:sz="0" w:space="0" w:color="auto"/>
        <w:left w:val="none" w:sz="0" w:space="0" w:color="auto"/>
        <w:bottom w:val="none" w:sz="0" w:space="0" w:color="auto"/>
        <w:right w:val="none" w:sz="0" w:space="0" w:color="auto"/>
      </w:divBdr>
    </w:div>
    <w:div w:id="95711845">
      <w:bodyDiv w:val="1"/>
      <w:marLeft w:val="0"/>
      <w:marRight w:val="0"/>
      <w:marTop w:val="0"/>
      <w:marBottom w:val="0"/>
      <w:divBdr>
        <w:top w:val="none" w:sz="0" w:space="0" w:color="auto"/>
        <w:left w:val="none" w:sz="0" w:space="0" w:color="auto"/>
        <w:bottom w:val="none" w:sz="0" w:space="0" w:color="auto"/>
        <w:right w:val="none" w:sz="0" w:space="0" w:color="auto"/>
      </w:divBdr>
    </w:div>
    <w:div w:id="109863296">
      <w:bodyDiv w:val="1"/>
      <w:marLeft w:val="0"/>
      <w:marRight w:val="0"/>
      <w:marTop w:val="0"/>
      <w:marBottom w:val="0"/>
      <w:divBdr>
        <w:top w:val="none" w:sz="0" w:space="0" w:color="auto"/>
        <w:left w:val="none" w:sz="0" w:space="0" w:color="auto"/>
        <w:bottom w:val="none" w:sz="0" w:space="0" w:color="auto"/>
        <w:right w:val="none" w:sz="0" w:space="0" w:color="auto"/>
      </w:divBdr>
      <w:divsChild>
        <w:div w:id="1163812118">
          <w:marLeft w:val="446"/>
          <w:marRight w:val="0"/>
          <w:marTop w:val="0"/>
          <w:marBottom w:val="120"/>
          <w:divBdr>
            <w:top w:val="none" w:sz="0" w:space="0" w:color="auto"/>
            <w:left w:val="none" w:sz="0" w:space="0" w:color="auto"/>
            <w:bottom w:val="none" w:sz="0" w:space="0" w:color="auto"/>
            <w:right w:val="none" w:sz="0" w:space="0" w:color="auto"/>
          </w:divBdr>
        </w:div>
        <w:div w:id="843396262">
          <w:marLeft w:val="446"/>
          <w:marRight w:val="0"/>
          <w:marTop w:val="0"/>
          <w:marBottom w:val="120"/>
          <w:divBdr>
            <w:top w:val="none" w:sz="0" w:space="0" w:color="auto"/>
            <w:left w:val="none" w:sz="0" w:space="0" w:color="auto"/>
            <w:bottom w:val="none" w:sz="0" w:space="0" w:color="auto"/>
            <w:right w:val="none" w:sz="0" w:space="0" w:color="auto"/>
          </w:divBdr>
        </w:div>
        <w:div w:id="1904639672">
          <w:marLeft w:val="446"/>
          <w:marRight w:val="0"/>
          <w:marTop w:val="0"/>
          <w:marBottom w:val="120"/>
          <w:divBdr>
            <w:top w:val="none" w:sz="0" w:space="0" w:color="auto"/>
            <w:left w:val="none" w:sz="0" w:space="0" w:color="auto"/>
            <w:bottom w:val="none" w:sz="0" w:space="0" w:color="auto"/>
            <w:right w:val="none" w:sz="0" w:space="0" w:color="auto"/>
          </w:divBdr>
        </w:div>
        <w:div w:id="39667760">
          <w:marLeft w:val="446"/>
          <w:marRight w:val="0"/>
          <w:marTop w:val="0"/>
          <w:marBottom w:val="120"/>
          <w:divBdr>
            <w:top w:val="none" w:sz="0" w:space="0" w:color="auto"/>
            <w:left w:val="none" w:sz="0" w:space="0" w:color="auto"/>
            <w:bottom w:val="none" w:sz="0" w:space="0" w:color="auto"/>
            <w:right w:val="none" w:sz="0" w:space="0" w:color="auto"/>
          </w:divBdr>
        </w:div>
      </w:divsChild>
    </w:div>
    <w:div w:id="125900891">
      <w:bodyDiv w:val="1"/>
      <w:marLeft w:val="0"/>
      <w:marRight w:val="0"/>
      <w:marTop w:val="0"/>
      <w:marBottom w:val="0"/>
      <w:divBdr>
        <w:top w:val="none" w:sz="0" w:space="0" w:color="auto"/>
        <w:left w:val="none" w:sz="0" w:space="0" w:color="auto"/>
        <w:bottom w:val="none" w:sz="0" w:space="0" w:color="auto"/>
        <w:right w:val="none" w:sz="0" w:space="0" w:color="auto"/>
      </w:divBdr>
    </w:div>
    <w:div w:id="155389019">
      <w:bodyDiv w:val="1"/>
      <w:marLeft w:val="0"/>
      <w:marRight w:val="0"/>
      <w:marTop w:val="0"/>
      <w:marBottom w:val="0"/>
      <w:divBdr>
        <w:top w:val="none" w:sz="0" w:space="0" w:color="auto"/>
        <w:left w:val="none" w:sz="0" w:space="0" w:color="auto"/>
        <w:bottom w:val="none" w:sz="0" w:space="0" w:color="auto"/>
        <w:right w:val="none" w:sz="0" w:space="0" w:color="auto"/>
      </w:divBdr>
      <w:divsChild>
        <w:div w:id="862100">
          <w:marLeft w:val="806"/>
          <w:marRight w:val="0"/>
          <w:marTop w:val="200"/>
          <w:marBottom w:val="0"/>
          <w:divBdr>
            <w:top w:val="none" w:sz="0" w:space="0" w:color="auto"/>
            <w:left w:val="none" w:sz="0" w:space="0" w:color="auto"/>
            <w:bottom w:val="none" w:sz="0" w:space="0" w:color="auto"/>
            <w:right w:val="none" w:sz="0" w:space="0" w:color="auto"/>
          </w:divBdr>
        </w:div>
        <w:div w:id="800197836">
          <w:marLeft w:val="806"/>
          <w:marRight w:val="0"/>
          <w:marTop w:val="200"/>
          <w:marBottom w:val="0"/>
          <w:divBdr>
            <w:top w:val="none" w:sz="0" w:space="0" w:color="auto"/>
            <w:left w:val="none" w:sz="0" w:space="0" w:color="auto"/>
            <w:bottom w:val="none" w:sz="0" w:space="0" w:color="auto"/>
            <w:right w:val="none" w:sz="0" w:space="0" w:color="auto"/>
          </w:divBdr>
        </w:div>
        <w:div w:id="432432594">
          <w:marLeft w:val="806"/>
          <w:marRight w:val="0"/>
          <w:marTop w:val="200"/>
          <w:marBottom w:val="0"/>
          <w:divBdr>
            <w:top w:val="none" w:sz="0" w:space="0" w:color="auto"/>
            <w:left w:val="none" w:sz="0" w:space="0" w:color="auto"/>
            <w:bottom w:val="none" w:sz="0" w:space="0" w:color="auto"/>
            <w:right w:val="none" w:sz="0" w:space="0" w:color="auto"/>
          </w:divBdr>
        </w:div>
        <w:div w:id="103699668">
          <w:marLeft w:val="806"/>
          <w:marRight w:val="0"/>
          <w:marTop w:val="200"/>
          <w:marBottom w:val="0"/>
          <w:divBdr>
            <w:top w:val="none" w:sz="0" w:space="0" w:color="auto"/>
            <w:left w:val="none" w:sz="0" w:space="0" w:color="auto"/>
            <w:bottom w:val="none" w:sz="0" w:space="0" w:color="auto"/>
            <w:right w:val="none" w:sz="0" w:space="0" w:color="auto"/>
          </w:divBdr>
        </w:div>
        <w:div w:id="481702565">
          <w:marLeft w:val="806"/>
          <w:marRight w:val="0"/>
          <w:marTop w:val="200"/>
          <w:marBottom w:val="0"/>
          <w:divBdr>
            <w:top w:val="none" w:sz="0" w:space="0" w:color="auto"/>
            <w:left w:val="none" w:sz="0" w:space="0" w:color="auto"/>
            <w:bottom w:val="none" w:sz="0" w:space="0" w:color="auto"/>
            <w:right w:val="none" w:sz="0" w:space="0" w:color="auto"/>
          </w:divBdr>
        </w:div>
        <w:div w:id="1578856304">
          <w:marLeft w:val="806"/>
          <w:marRight w:val="0"/>
          <w:marTop w:val="200"/>
          <w:marBottom w:val="0"/>
          <w:divBdr>
            <w:top w:val="none" w:sz="0" w:space="0" w:color="auto"/>
            <w:left w:val="none" w:sz="0" w:space="0" w:color="auto"/>
            <w:bottom w:val="none" w:sz="0" w:space="0" w:color="auto"/>
            <w:right w:val="none" w:sz="0" w:space="0" w:color="auto"/>
          </w:divBdr>
        </w:div>
        <w:div w:id="1317345360">
          <w:marLeft w:val="806"/>
          <w:marRight w:val="0"/>
          <w:marTop w:val="200"/>
          <w:marBottom w:val="0"/>
          <w:divBdr>
            <w:top w:val="none" w:sz="0" w:space="0" w:color="auto"/>
            <w:left w:val="none" w:sz="0" w:space="0" w:color="auto"/>
            <w:bottom w:val="none" w:sz="0" w:space="0" w:color="auto"/>
            <w:right w:val="none" w:sz="0" w:space="0" w:color="auto"/>
          </w:divBdr>
        </w:div>
        <w:div w:id="1749182632">
          <w:marLeft w:val="806"/>
          <w:marRight w:val="0"/>
          <w:marTop w:val="200"/>
          <w:marBottom w:val="0"/>
          <w:divBdr>
            <w:top w:val="none" w:sz="0" w:space="0" w:color="auto"/>
            <w:left w:val="none" w:sz="0" w:space="0" w:color="auto"/>
            <w:bottom w:val="none" w:sz="0" w:space="0" w:color="auto"/>
            <w:right w:val="none" w:sz="0" w:space="0" w:color="auto"/>
          </w:divBdr>
        </w:div>
        <w:div w:id="1758401180">
          <w:marLeft w:val="806"/>
          <w:marRight w:val="0"/>
          <w:marTop w:val="200"/>
          <w:marBottom w:val="0"/>
          <w:divBdr>
            <w:top w:val="none" w:sz="0" w:space="0" w:color="auto"/>
            <w:left w:val="none" w:sz="0" w:space="0" w:color="auto"/>
            <w:bottom w:val="none" w:sz="0" w:space="0" w:color="auto"/>
            <w:right w:val="none" w:sz="0" w:space="0" w:color="auto"/>
          </w:divBdr>
        </w:div>
      </w:divsChild>
    </w:div>
    <w:div w:id="180627163">
      <w:bodyDiv w:val="1"/>
      <w:marLeft w:val="0"/>
      <w:marRight w:val="0"/>
      <w:marTop w:val="0"/>
      <w:marBottom w:val="0"/>
      <w:divBdr>
        <w:top w:val="none" w:sz="0" w:space="0" w:color="auto"/>
        <w:left w:val="none" w:sz="0" w:space="0" w:color="auto"/>
        <w:bottom w:val="none" w:sz="0" w:space="0" w:color="auto"/>
        <w:right w:val="none" w:sz="0" w:space="0" w:color="auto"/>
      </w:divBdr>
      <w:divsChild>
        <w:div w:id="1594440059">
          <w:marLeft w:val="360"/>
          <w:marRight w:val="0"/>
          <w:marTop w:val="200"/>
          <w:marBottom w:val="0"/>
          <w:divBdr>
            <w:top w:val="none" w:sz="0" w:space="0" w:color="auto"/>
            <w:left w:val="none" w:sz="0" w:space="0" w:color="auto"/>
            <w:bottom w:val="none" w:sz="0" w:space="0" w:color="auto"/>
            <w:right w:val="none" w:sz="0" w:space="0" w:color="auto"/>
          </w:divBdr>
        </w:div>
        <w:div w:id="553543867">
          <w:marLeft w:val="360"/>
          <w:marRight w:val="0"/>
          <w:marTop w:val="200"/>
          <w:marBottom w:val="0"/>
          <w:divBdr>
            <w:top w:val="none" w:sz="0" w:space="0" w:color="auto"/>
            <w:left w:val="none" w:sz="0" w:space="0" w:color="auto"/>
            <w:bottom w:val="none" w:sz="0" w:space="0" w:color="auto"/>
            <w:right w:val="none" w:sz="0" w:space="0" w:color="auto"/>
          </w:divBdr>
        </w:div>
        <w:div w:id="546644846">
          <w:marLeft w:val="360"/>
          <w:marRight w:val="0"/>
          <w:marTop w:val="200"/>
          <w:marBottom w:val="0"/>
          <w:divBdr>
            <w:top w:val="none" w:sz="0" w:space="0" w:color="auto"/>
            <w:left w:val="none" w:sz="0" w:space="0" w:color="auto"/>
            <w:bottom w:val="none" w:sz="0" w:space="0" w:color="auto"/>
            <w:right w:val="none" w:sz="0" w:space="0" w:color="auto"/>
          </w:divBdr>
        </w:div>
        <w:div w:id="80806095">
          <w:marLeft w:val="360"/>
          <w:marRight w:val="0"/>
          <w:marTop w:val="200"/>
          <w:marBottom w:val="0"/>
          <w:divBdr>
            <w:top w:val="none" w:sz="0" w:space="0" w:color="auto"/>
            <w:left w:val="none" w:sz="0" w:space="0" w:color="auto"/>
            <w:bottom w:val="none" w:sz="0" w:space="0" w:color="auto"/>
            <w:right w:val="none" w:sz="0" w:space="0" w:color="auto"/>
          </w:divBdr>
        </w:div>
        <w:div w:id="1935236963">
          <w:marLeft w:val="360"/>
          <w:marRight w:val="0"/>
          <w:marTop w:val="200"/>
          <w:marBottom w:val="0"/>
          <w:divBdr>
            <w:top w:val="none" w:sz="0" w:space="0" w:color="auto"/>
            <w:left w:val="none" w:sz="0" w:space="0" w:color="auto"/>
            <w:bottom w:val="none" w:sz="0" w:space="0" w:color="auto"/>
            <w:right w:val="none" w:sz="0" w:space="0" w:color="auto"/>
          </w:divBdr>
        </w:div>
      </w:divsChild>
    </w:div>
    <w:div w:id="216405317">
      <w:bodyDiv w:val="1"/>
      <w:marLeft w:val="0"/>
      <w:marRight w:val="0"/>
      <w:marTop w:val="0"/>
      <w:marBottom w:val="0"/>
      <w:divBdr>
        <w:top w:val="none" w:sz="0" w:space="0" w:color="auto"/>
        <w:left w:val="none" w:sz="0" w:space="0" w:color="auto"/>
        <w:bottom w:val="none" w:sz="0" w:space="0" w:color="auto"/>
        <w:right w:val="none" w:sz="0" w:space="0" w:color="auto"/>
      </w:divBdr>
      <w:divsChild>
        <w:div w:id="1640839717">
          <w:marLeft w:val="446"/>
          <w:marRight w:val="0"/>
          <w:marTop w:val="0"/>
          <w:marBottom w:val="120"/>
          <w:divBdr>
            <w:top w:val="none" w:sz="0" w:space="0" w:color="auto"/>
            <w:left w:val="none" w:sz="0" w:space="0" w:color="auto"/>
            <w:bottom w:val="none" w:sz="0" w:space="0" w:color="auto"/>
            <w:right w:val="none" w:sz="0" w:space="0" w:color="auto"/>
          </w:divBdr>
        </w:div>
        <w:div w:id="926381051">
          <w:marLeft w:val="446"/>
          <w:marRight w:val="0"/>
          <w:marTop w:val="0"/>
          <w:marBottom w:val="120"/>
          <w:divBdr>
            <w:top w:val="none" w:sz="0" w:space="0" w:color="auto"/>
            <w:left w:val="none" w:sz="0" w:space="0" w:color="auto"/>
            <w:bottom w:val="none" w:sz="0" w:space="0" w:color="auto"/>
            <w:right w:val="none" w:sz="0" w:space="0" w:color="auto"/>
          </w:divBdr>
        </w:div>
        <w:div w:id="1282564965">
          <w:marLeft w:val="446"/>
          <w:marRight w:val="0"/>
          <w:marTop w:val="0"/>
          <w:marBottom w:val="120"/>
          <w:divBdr>
            <w:top w:val="none" w:sz="0" w:space="0" w:color="auto"/>
            <w:left w:val="none" w:sz="0" w:space="0" w:color="auto"/>
            <w:bottom w:val="none" w:sz="0" w:space="0" w:color="auto"/>
            <w:right w:val="none" w:sz="0" w:space="0" w:color="auto"/>
          </w:divBdr>
        </w:div>
        <w:div w:id="1380470329">
          <w:marLeft w:val="446"/>
          <w:marRight w:val="0"/>
          <w:marTop w:val="0"/>
          <w:marBottom w:val="120"/>
          <w:divBdr>
            <w:top w:val="none" w:sz="0" w:space="0" w:color="auto"/>
            <w:left w:val="none" w:sz="0" w:space="0" w:color="auto"/>
            <w:bottom w:val="none" w:sz="0" w:space="0" w:color="auto"/>
            <w:right w:val="none" w:sz="0" w:space="0" w:color="auto"/>
          </w:divBdr>
        </w:div>
        <w:div w:id="1838184563">
          <w:marLeft w:val="446"/>
          <w:marRight w:val="0"/>
          <w:marTop w:val="0"/>
          <w:marBottom w:val="120"/>
          <w:divBdr>
            <w:top w:val="none" w:sz="0" w:space="0" w:color="auto"/>
            <w:left w:val="none" w:sz="0" w:space="0" w:color="auto"/>
            <w:bottom w:val="none" w:sz="0" w:space="0" w:color="auto"/>
            <w:right w:val="none" w:sz="0" w:space="0" w:color="auto"/>
          </w:divBdr>
        </w:div>
      </w:divsChild>
    </w:div>
    <w:div w:id="255552468">
      <w:bodyDiv w:val="1"/>
      <w:marLeft w:val="0"/>
      <w:marRight w:val="0"/>
      <w:marTop w:val="0"/>
      <w:marBottom w:val="0"/>
      <w:divBdr>
        <w:top w:val="none" w:sz="0" w:space="0" w:color="auto"/>
        <w:left w:val="none" w:sz="0" w:space="0" w:color="auto"/>
        <w:bottom w:val="none" w:sz="0" w:space="0" w:color="auto"/>
        <w:right w:val="none" w:sz="0" w:space="0" w:color="auto"/>
      </w:divBdr>
    </w:div>
    <w:div w:id="256448297">
      <w:bodyDiv w:val="1"/>
      <w:marLeft w:val="0"/>
      <w:marRight w:val="0"/>
      <w:marTop w:val="0"/>
      <w:marBottom w:val="0"/>
      <w:divBdr>
        <w:top w:val="none" w:sz="0" w:space="0" w:color="auto"/>
        <w:left w:val="none" w:sz="0" w:space="0" w:color="auto"/>
        <w:bottom w:val="none" w:sz="0" w:space="0" w:color="auto"/>
        <w:right w:val="none" w:sz="0" w:space="0" w:color="auto"/>
      </w:divBdr>
    </w:div>
    <w:div w:id="271477380">
      <w:bodyDiv w:val="1"/>
      <w:marLeft w:val="0"/>
      <w:marRight w:val="0"/>
      <w:marTop w:val="0"/>
      <w:marBottom w:val="0"/>
      <w:divBdr>
        <w:top w:val="none" w:sz="0" w:space="0" w:color="auto"/>
        <w:left w:val="none" w:sz="0" w:space="0" w:color="auto"/>
        <w:bottom w:val="none" w:sz="0" w:space="0" w:color="auto"/>
        <w:right w:val="none" w:sz="0" w:space="0" w:color="auto"/>
      </w:divBdr>
      <w:divsChild>
        <w:div w:id="1672178538">
          <w:marLeft w:val="446"/>
          <w:marRight w:val="0"/>
          <w:marTop w:val="0"/>
          <w:marBottom w:val="120"/>
          <w:divBdr>
            <w:top w:val="none" w:sz="0" w:space="0" w:color="auto"/>
            <w:left w:val="none" w:sz="0" w:space="0" w:color="auto"/>
            <w:bottom w:val="none" w:sz="0" w:space="0" w:color="auto"/>
            <w:right w:val="none" w:sz="0" w:space="0" w:color="auto"/>
          </w:divBdr>
        </w:div>
        <w:div w:id="1869490657">
          <w:marLeft w:val="446"/>
          <w:marRight w:val="0"/>
          <w:marTop w:val="0"/>
          <w:marBottom w:val="120"/>
          <w:divBdr>
            <w:top w:val="none" w:sz="0" w:space="0" w:color="auto"/>
            <w:left w:val="none" w:sz="0" w:space="0" w:color="auto"/>
            <w:bottom w:val="none" w:sz="0" w:space="0" w:color="auto"/>
            <w:right w:val="none" w:sz="0" w:space="0" w:color="auto"/>
          </w:divBdr>
        </w:div>
        <w:div w:id="399864685">
          <w:marLeft w:val="446"/>
          <w:marRight w:val="0"/>
          <w:marTop w:val="0"/>
          <w:marBottom w:val="120"/>
          <w:divBdr>
            <w:top w:val="none" w:sz="0" w:space="0" w:color="auto"/>
            <w:left w:val="none" w:sz="0" w:space="0" w:color="auto"/>
            <w:bottom w:val="none" w:sz="0" w:space="0" w:color="auto"/>
            <w:right w:val="none" w:sz="0" w:space="0" w:color="auto"/>
          </w:divBdr>
        </w:div>
        <w:div w:id="1483161259">
          <w:marLeft w:val="446"/>
          <w:marRight w:val="0"/>
          <w:marTop w:val="0"/>
          <w:marBottom w:val="120"/>
          <w:divBdr>
            <w:top w:val="none" w:sz="0" w:space="0" w:color="auto"/>
            <w:left w:val="none" w:sz="0" w:space="0" w:color="auto"/>
            <w:bottom w:val="none" w:sz="0" w:space="0" w:color="auto"/>
            <w:right w:val="none" w:sz="0" w:space="0" w:color="auto"/>
          </w:divBdr>
        </w:div>
        <w:div w:id="1498955277">
          <w:marLeft w:val="446"/>
          <w:marRight w:val="0"/>
          <w:marTop w:val="0"/>
          <w:marBottom w:val="120"/>
          <w:divBdr>
            <w:top w:val="none" w:sz="0" w:space="0" w:color="auto"/>
            <w:left w:val="none" w:sz="0" w:space="0" w:color="auto"/>
            <w:bottom w:val="none" w:sz="0" w:space="0" w:color="auto"/>
            <w:right w:val="none" w:sz="0" w:space="0" w:color="auto"/>
          </w:divBdr>
        </w:div>
      </w:divsChild>
    </w:div>
    <w:div w:id="278726035">
      <w:bodyDiv w:val="1"/>
      <w:marLeft w:val="0"/>
      <w:marRight w:val="0"/>
      <w:marTop w:val="0"/>
      <w:marBottom w:val="0"/>
      <w:divBdr>
        <w:top w:val="none" w:sz="0" w:space="0" w:color="auto"/>
        <w:left w:val="none" w:sz="0" w:space="0" w:color="auto"/>
        <w:bottom w:val="none" w:sz="0" w:space="0" w:color="auto"/>
        <w:right w:val="none" w:sz="0" w:space="0" w:color="auto"/>
      </w:divBdr>
      <w:divsChild>
        <w:div w:id="1187527305">
          <w:marLeft w:val="446"/>
          <w:marRight w:val="0"/>
          <w:marTop w:val="0"/>
          <w:marBottom w:val="120"/>
          <w:divBdr>
            <w:top w:val="none" w:sz="0" w:space="0" w:color="auto"/>
            <w:left w:val="none" w:sz="0" w:space="0" w:color="auto"/>
            <w:bottom w:val="none" w:sz="0" w:space="0" w:color="auto"/>
            <w:right w:val="none" w:sz="0" w:space="0" w:color="auto"/>
          </w:divBdr>
        </w:div>
        <w:div w:id="881791959">
          <w:marLeft w:val="446"/>
          <w:marRight w:val="0"/>
          <w:marTop w:val="0"/>
          <w:marBottom w:val="120"/>
          <w:divBdr>
            <w:top w:val="none" w:sz="0" w:space="0" w:color="auto"/>
            <w:left w:val="none" w:sz="0" w:space="0" w:color="auto"/>
            <w:bottom w:val="none" w:sz="0" w:space="0" w:color="auto"/>
            <w:right w:val="none" w:sz="0" w:space="0" w:color="auto"/>
          </w:divBdr>
        </w:div>
        <w:div w:id="49771125">
          <w:marLeft w:val="446"/>
          <w:marRight w:val="0"/>
          <w:marTop w:val="0"/>
          <w:marBottom w:val="120"/>
          <w:divBdr>
            <w:top w:val="none" w:sz="0" w:space="0" w:color="auto"/>
            <w:left w:val="none" w:sz="0" w:space="0" w:color="auto"/>
            <w:bottom w:val="none" w:sz="0" w:space="0" w:color="auto"/>
            <w:right w:val="none" w:sz="0" w:space="0" w:color="auto"/>
          </w:divBdr>
        </w:div>
      </w:divsChild>
    </w:div>
    <w:div w:id="337007231">
      <w:bodyDiv w:val="1"/>
      <w:marLeft w:val="0"/>
      <w:marRight w:val="0"/>
      <w:marTop w:val="0"/>
      <w:marBottom w:val="0"/>
      <w:divBdr>
        <w:top w:val="none" w:sz="0" w:space="0" w:color="auto"/>
        <w:left w:val="none" w:sz="0" w:space="0" w:color="auto"/>
        <w:bottom w:val="none" w:sz="0" w:space="0" w:color="auto"/>
        <w:right w:val="none" w:sz="0" w:space="0" w:color="auto"/>
      </w:divBdr>
      <w:divsChild>
        <w:div w:id="662394177">
          <w:marLeft w:val="446"/>
          <w:marRight w:val="0"/>
          <w:marTop w:val="0"/>
          <w:marBottom w:val="120"/>
          <w:divBdr>
            <w:top w:val="none" w:sz="0" w:space="0" w:color="auto"/>
            <w:left w:val="none" w:sz="0" w:space="0" w:color="auto"/>
            <w:bottom w:val="none" w:sz="0" w:space="0" w:color="auto"/>
            <w:right w:val="none" w:sz="0" w:space="0" w:color="auto"/>
          </w:divBdr>
        </w:div>
        <w:div w:id="1386106857">
          <w:marLeft w:val="446"/>
          <w:marRight w:val="0"/>
          <w:marTop w:val="0"/>
          <w:marBottom w:val="120"/>
          <w:divBdr>
            <w:top w:val="none" w:sz="0" w:space="0" w:color="auto"/>
            <w:left w:val="none" w:sz="0" w:space="0" w:color="auto"/>
            <w:bottom w:val="none" w:sz="0" w:space="0" w:color="auto"/>
            <w:right w:val="none" w:sz="0" w:space="0" w:color="auto"/>
          </w:divBdr>
        </w:div>
        <w:div w:id="1808933450">
          <w:marLeft w:val="446"/>
          <w:marRight w:val="0"/>
          <w:marTop w:val="0"/>
          <w:marBottom w:val="120"/>
          <w:divBdr>
            <w:top w:val="none" w:sz="0" w:space="0" w:color="auto"/>
            <w:left w:val="none" w:sz="0" w:space="0" w:color="auto"/>
            <w:bottom w:val="none" w:sz="0" w:space="0" w:color="auto"/>
            <w:right w:val="none" w:sz="0" w:space="0" w:color="auto"/>
          </w:divBdr>
        </w:div>
      </w:divsChild>
    </w:div>
    <w:div w:id="376397371">
      <w:bodyDiv w:val="1"/>
      <w:marLeft w:val="0"/>
      <w:marRight w:val="0"/>
      <w:marTop w:val="0"/>
      <w:marBottom w:val="0"/>
      <w:divBdr>
        <w:top w:val="none" w:sz="0" w:space="0" w:color="auto"/>
        <w:left w:val="none" w:sz="0" w:space="0" w:color="auto"/>
        <w:bottom w:val="none" w:sz="0" w:space="0" w:color="auto"/>
        <w:right w:val="none" w:sz="0" w:space="0" w:color="auto"/>
      </w:divBdr>
      <w:divsChild>
        <w:div w:id="1688167448">
          <w:marLeft w:val="446"/>
          <w:marRight w:val="0"/>
          <w:marTop w:val="0"/>
          <w:marBottom w:val="120"/>
          <w:divBdr>
            <w:top w:val="none" w:sz="0" w:space="0" w:color="auto"/>
            <w:left w:val="none" w:sz="0" w:space="0" w:color="auto"/>
            <w:bottom w:val="none" w:sz="0" w:space="0" w:color="auto"/>
            <w:right w:val="none" w:sz="0" w:space="0" w:color="auto"/>
          </w:divBdr>
        </w:div>
        <w:div w:id="1212812872">
          <w:marLeft w:val="446"/>
          <w:marRight w:val="0"/>
          <w:marTop w:val="0"/>
          <w:marBottom w:val="120"/>
          <w:divBdr>
            <w:top w:val="none" w:sz="0" w:space="0" w:color="auto"/>
            <w:left w:val="none" w:sz="0" w:space="0" w:color="auto"/>
            <w:bottom w:val="none" w:sz="0" w:space="0" w:color="auto"/>
            <w:right w:val="none" w:sz="0" w:space="0" w:color="auto"/>
          </w:divBdr>
        </w:div>
        <w:div w:id="1144275320">
          <w:marLeft w:val="446"/>
          <w:marRight w:val="0"/>
          <w:marTop w:val="0"/>
          <w:marBottom w:val="120"/>
          <w:divBdr>
            <w:top w:val="none" w:sz="0" w:space="0" w:color="auto"/>
            <w:left w:val="none" w:sz="0" w:space="0" w:color="auto"/>
            <w:bottom w:val="none" w:sz="0" w:space="0" w:color="auto"/>
            <w:right w:val="none" w:sz="0" w:space="0" w:color="auto"/>
          </w:divBdr>
        </w:div>
        <w:div w:id="901258456">
          <w:marLeft w:val="446"/>
          <w:marRight w:val="0"/>
          <w:marTop w:val="0"/>
          <w:marBottom w:val="120"/>
          <w:divBdr>
            <w:top w:val="none" w:sz="0" w:space="0" w:color="auto"/>
            <w:left w:val="none" w:sz="0" w:space="0" w:color="auto"/>
            <w:bottom w:val="none" w:sz="0" w:space="0" w:color="auto"/>
            <w:right w:val="none" w:sz="0" w:space="0" w:color="auto"/>
          </w:divBdr>
        </w:div>
      </w:divsChild>
    </w:div>
    <w:div w:id="379087985">
      <w:bodyDiv w:val="1"/>
      <w:marLeft w:val="0"/>
      <w:marRight w:val="0"/>
      <w:marTop w:val="0"/>
      <w:marBottom w:val="0"/>
      <w:divBdr>
        <w:top w:val="none" w:sz="0" w:space="0" w:color="auto"/>
        <w:left w:val="none" w:sz="0" w:space="0" w:color="auto"/>
        <w:bottom w:val="none" w:sz="0" w:space="0" w:color="auto"/>
        <w:right w:val="none" w:sz="0" w:space="0" w:color="auto"/>
      </w:divBdr>
      <w:divsChild>
        <w:div w:id="126817988">
          <w:marLeft w:val="446"/>
          <w:marRight w:val="0"/>
          <w:marTop w:val="0"/>
          <w:marBottom w:val="120"/>
          <w:divBdr>
            <w:top w:val="none" w:sz="0" w:space="0" w:color="auto"/>
            <w:left w:val="none" w:sz="0" w:space="0" w:color="auto"/>
            <w:bottom w:val="none" w:sz="0" w:space="0" w:color="auto"/>
            <w:right w:val="none" w:sz="0" w:space="0" w:color="auto"/>
          </w:divBdr>
        </w:div>
        <w:div w:id="1165587814">
          <w:marLeft w:val="446"/>
          <w:marRight w:val="0"/>
          <w:marTop w:val="0"/>
          <w:marBottom w:val="120"/>
          <w:divBdr>
            <w:top w:val="none" w:sz="0" w:space="0" w:color="auto"/>
            <w:left w:val="none" w:sz="0" w:space="0" w:color="auto"/>
            <w:bottom w:val="none" w:sz="0" w:space="0" w:color="auto"/>
            <w:right w:val="none" w:sz="0" w:space="0" w:color="auto"/>
          </w:divBdr>
        </w:div>
        <w:div w:id="1549218176">
          <w:marLeft w:val="446"/>
          <w:marRight w:val="0"/>
          <w:marTop w:val="0"/>
          <w:marBottom w:val="120"/>
          <w:divBdr>
            <w:top w:val="none" w:sz="0" w:space="0" w:color="auto"/>
            <w:left w:val="none" w:sz="0" w:space="0" w:color="auto"/>
            <w:bottom w:val="none" w:sz="0" w:space="0" w:color="auto"/>
            <w:right w:val="none" w:sz="0" w:space="0" w:color="auto"/>
          </w:divBdr>
        </w:div>
      </w:divsChild>
    </w:div>
    <w:div w:id="387460104">
      <w:bodyDiv w:val="1"/>
      <w:marLeft w:val="0"/>
      <w:marRight w:val="0"/>
      <w:marTop w:val="0"/>
      <w:marBottom w:val="0"/>
      <w:divBdr>
        <w:top w:val="none" w:sz="0" w:space="0" w:color="auto"/>
        <w:left w:val="none" w:sz="0" w:space="0" w:color="auto"/>
        <w:bottom w:val="none" w:sz="0" w:space="0" w:color="auto"/>
        <w:right w:val="none" w:sz="0" w:space="0" w:color="auto"/>
      </w:divBdr>
      <w:divsChild>
        <w:div w:id="1123038530">
          <w:marLeft w:val="446"/>
          <w:marRight w:val="0"/>
          <w:marTop w:val="0"/>
          <w:marBottom w:val="120"/>
          <w:divBdr>
            <w:top w:val="none" w:sz="0" w:space="0" w:color="auto"/>
            <w:left w:val="none" w:sz="0" w:space="0" w:color="auto"/>
            <w:bottom w:val="none" w:sz="0" w:space="0" w:color="auto"/>
            <w:right w:val="none" w:sz="0" w:space="0" w:color="auto"/>
          </w:divBdr>
        </w:div>
        <w:div w:id="908199733">
          <w:marLeft w:val="446"/>
          <w:marRight w:val="0"/>
          <w:marTop w:val="0"/>
          <w:marBottom w:val="120"/>
          <w:divBdr>
            <w:top w:val="none" w:sz="0" w:space="0" w:color="auto"/>
            <w:left w:val="none" w:sz="0" w:space="0" w:color="auto"/>
            <w:bottom w:val="none" w:sz="0" w:space="0" w:color="auto"/>
            <w:right w:val="none" w:sz="0" w:space="0" w:color="auto"/>
          </w:divBdr>
        </w:div>
      </w:divsChild>
    </w:div>
    <w:div w:id="514655772">
      <w:bodyDiv w:val="1"/>
      <w:marLeft w:val="0"/>
      <w:marRight w:val="0"/>
      <w:marTop w:val="0"/>
      <w:marBottom w:val="0"/>
      <w:divBdr>
        <w:top w:val="none" w:sz="0" w:space="0" w:color="auto"/>
        <w:left w:val="none" w:sz="0" w:space="0" w:color="auto"/>
        <w:bottom w:val="none" w:sz="0" w:space="0" w:color="auto"/>
        <w:right w:val="none" w:sz="0" w:space="0" w:color="auto"/>
      </w:divBdr>
    </w:div>
    <w:div w:id="544483697">
      <w:bodyDiv w:val="1"/>
      <w:marLeft w:val="0"/>
      <w:marRight w:val="0"/>
      <w:marTop w:val="0"/>
      <w:marBottom w:val="0"/>
      <w:divBdr>
        <w:top w:val="none" w:sz="0" w:space="0" w:color="auto"/>
        <w:left w:val="none" w:sz="0" w:space="0" w:color="auto"/>
        <w:bottom w:val="none" w:sz="0" w:space="0" w:color="auto"/>
        <w:right w:val="none" w:sz="0" w:space="0" w:color="auto"/>
      </w:divBdr>
      <w:divsChild>
        <w:div w:id="552011497">
          <w:marLeft w:val="806"/>
          <w:marRight w:val="0"/>
          <w:marTop w:val="200"/>
          <w:marBottom w:val="0"/>
          <w:divBdr>
            <w:top w:val="none" w:sz="0" w:space="0" w:color="auto"/>
            <w:left w:val="none" w:sz="0" w:space="0" w:color="auto"/>
            <w:bottom w:val="none" w:sz="0" w:space="0" w:color="auto"/>
            <w:right w:val="none" w:sz="0" w:space="0" w:color="auto"/>
          </w:divBdr>
        </w:div>
        <w:div w:id="124591467">
          <w:marLeft w:val="806"/>
          <w:marRight w:val="0"/>
          <w:marTop w:val="200"/>
          <w:marBottom w:val="0"/>
          <w:divBdr>
            <w:top w:val="none" w:sz="0" w:space="0" w:color="auto"/>
            <w:left w:val="none" w:sz="0" w:space="0" w:color="auto"/>
            <w:bottom w:val="none" w:sz="0" w:space="0" w:color="auto"/>
            <w:right w:val="none" w:sz="0" w:space="0" w:color="auto"/>
          </w:divBdr>
        </w:div>
      </w:divsChild>
    </w:div>
    <w:div w:id="618488319">
      <w:bodyDiv w:val="1"/>
      <w:marLeft w:val="0"/>
      <w:marRight w:val="0"/>
      <w:marTop w:val="0"/>
      <w:marBottom w:val="0"/>
      <w:divBdr>
        <w:top w:val="none" w:sz="0" w:space="0" w:color="auto"/>
        <w:left w:val="none" w:sz="0" w:space="0" w:color="auto"/>
        <w:bottom w:val="none" w:sz="0" w:space="0" w:color="auto"/>
        <w:right w:val="none" w:sz="0" w:space="0" w:color="auto"/>
      </w:divBdr>
      <w:divsChild>
        <w:div w:id="827982482">
          <w:marLeft w:val="446"/>
          <w:marRight w:val="0"/>
          <w:marTop w:val="0"/>
          <w:marBottom w:val="120"/>
          <w:divBdr>
            <w:top w:val="none" w:sz="0" w:space="0" w:color="auto"/>
            <w:left w:val="none" w:sz="0" w:space="0" w:color="auto"/>
            <w:bottom w:val="none" w:sz="0" w:space="0" w:color="auto"/>
            <w:right w:val="none" w:sz="0" w:space="0" w:color="auto"/>
          </w:divBdr>
        </w:div>
      </w:divsChild>
    </w:div>
    <w:div w:id="643319591">
      <w:bodyDiv w:val="1"/>
      <w:marLeft w:val="0"/>
      <w:marRight w:val="0"/>
      <w:marTop w:val="0"/>
      <w:marBottom w:val="0"/>
      <w:divBdr>
        <w:top w:val="none" w:sz="0" w:space="0" w:color="auto"/>
        <w:left w:val="none" w:sz="0" w:space="0" w:color="auto"/>
        <w:bottom w:val="none" w:sz="0" w:space="0" w:color="auto"/>
        <w:right w:val="none" w:sz="0" w:space="0" w:color="auto"/>
      </w:divBdr>
    </w:div>
    <w:div w:id="693724050">
      <w:bodyDiv w:val="1"/>
      <w:marLeft w:val="0"/>
      <w:marRight w:val="0"/>
      <w:marTop w:val="0"/>
      <w:marBottom w:val="0"/>
      <w:divBdr>
        <w:top w:val="none" w:sz="0" w:space="0" w:color="auto"/>
        <w:left w:val="none" w:sz="0" w:space="0" w:color="auto"/>
        <w:bottom w:val="none" w:sz="0" w:space="0" w:color="auto"/>
        <w:right w:val="none" w:sz="0" w:space="0" w:color="auto"/>
      </w:divBdr>
      <w:divsChild>
        <w:div w:id="1797210050">
          <w:marLeft w:val="446"/>
          <w:marRight w:val="0"/>
          <w:marTop w:val="0"/>
          <w:marBottom w:val="120"/>
          <w:divBdr>
            <w:top w:val="none" w:sz="0" w:space="0" w:color="auto"/>
            <w:left w:val="none" w:sz="0" w:space="0" w:color="auto"/>
            <w:bottom w:val="none" w:sz="0" w:space="0" w:color="auto"/>
            <w:right w:val="none" w:sz="0" w:space="0" w:color="auto"/>
          </w:divBdr>
        </w:div>
        <w:div w:id="2096315490">
          <w:marLeft w:val="446"/>
          <w:marRight w:val="0"/>
          <w:marTop w:val="0"/>
          <w:marBottom w:val="120"/>
          <w:divBdr>
            <w:top w:val="none" w:sz="0" w:space="0" w:color="auto"/>
            <w:left w:val="none" w:sz="0" w:space="0" w:color="auto"/>
            <w:bottom w:val="none" w:sz="0" w:space="0" w:color="auto"/>
            <w:right w:val="none" w:sz="0" w:space="0" w:color="auto"/>
          </w:divBdr>
        </w:div>
        <w:div w:id="1520389122">
          <w:marLeft w:val="446"/>
          <w:marRight w:val="0"/>
          <w:marTop w:val="0"/>
          <w:marBottom w:val="120"/>
          <w:divBdr>
            <w:top w:val="none" w:sz="0" w:space="0" w:color="auto"/>
            <w:left w:val="none" w:sz="0" w:space="0" w:color="auto"/>
            <w:bottom w:val="none" w:sz="0" w:space="0" w:color="auto"/>
            <w:right w:val="none" w:sz="0" w:space="0" w:color="auto"/>
          </w:divBdr>
        </w:div>
        <w:div w:id="2018999818">
          <w:marLeft w:val="446"/>
          <w:marRight w:val="0"/>
          <w:marTop w:val="0"/>
          <w:marBottom w:val="120"/>
          <w:divBdr>
            <w:top w:val="none" w:sz="0" w:space="0" w:color="auto"/>
            <w:left w:val="none" w:sz="0" w:space="0" w:color="auto"/>
            <w:bottom w:val="none" w:sz="0" w:space="0" w:color="auto"/>
            <w:right w:val="none" w:sz="0" w:space="0" w:color="auto"/>
          </w:divBdr>
        </w:div>
        <w:div w:id="50156481">
          <w:marLeft w:val="446"/>
          <w:marRight w:val="0"/>
          <w:marTop w:val="0"/>
          <w:marBottom w:val="120"/>
          <w:divBdr>
            <w:top w:val="none" w:sz="0" w:space="0" w:color="auto"/>
            <w:left w:val="none" w:sz="0" w:space="0" w:color="auto"/>
            <w:bottom w:val="none" w:sz="0" w:space="0" w:color="auto"/>
            <w:right w:val="none" w:sz="0" w:space="0" w:color="auto"/>
          </w:divBdr>
        </w:div>
        <w:div w:id="1065642563">
          <w:marLeft w:val="446"/>
          <w:marRight w:val="0"/>
          <w:marTop w:val="0"/>
          <w:marBottom w:val="120"/>
          <w:divBdr>
            <w:top w:val="none" w:sz="0" w:space="0" w:color="auto"/>
            <w:left w:val="none" w:sz="0" w:space="0" w:color="auto"/>
            <w:bottom w:val="none" w:sz="0" w:space="0" w:color="auto"/>
            <w:right w:val="none" w:sz="0" w:space="0" w:color="auto"/>
          </w:divBdr>
        </w:div>
        <w:div w:id="371852657">
          <w:marLeft w:val="446"/>
          <w:marRight w:val="0"/>
          <w:marTop w:val="0"/>
          <w:marBottom w:val="120"/>
          <w:divBdr>
            <w:top w:val="none" w:sz="0" w:space="0" w:color="auto"/>
            <w:left w:val="none" w:sz="0" w:space="0" w:color="auto"/>
            <w:bottom w:val="none" w:sz="0" w:space="0" w:color="auto"/>
            <w:right w:val="none" w:sz="0" w:space="0" w:color="auto"/>
          </w:divBdr>
        </w:div>
        <w:div w:id="1689527636">
          <w:marLeft w:val="446"/>
          <w:marRight w:val="0"/>
          <w:marTop w:val="0"/>
          <w:marBottom w:val="120"/>
          <w:divBdr>
            <w:top w:val="none" w:sz="0" w:space="0" w:color="auto"/>
            <w:left w:val="none" w:sz="0" w:space="0" w:color="auto"/>
            <w:bottom w:val="none" w:sz="0" w:space="0" w:color="auto"/>
            <w:right w:val="none" w:sz="0" w:space="0" w:color="auto"/>
          </w:divBdr>
        </w:div>
      </w:divsChild>
    </w:div>
    <w:div w:id="714281371">
      <w:bodyDiv w:val="1"/>
      <w:marLeft w:val="0"/>
      <w:marRight w:val="0"/>
      <w:marTop w:val="0"/>
      <w:marBottom w:val="0"/>
      <w:divBdr>
        <w:top w:val="none" w:sz="0" w:space="0" w:color="auto"/>
        <w:left w:val="none" w:sz="0" w:space="0" w:color="auto"/>
        <w:bottom w:val="none" w:sz="0" w:space="0" w:color="auto"/>
        <w:right w:val="none" w:sz="0" w:space="0" w:color="auto"/>
      </w:divBdr>
      <w:divsChild>
        <w:div w:id="1918201148">
          <w:marLeft w:val="360"/>
          <w:marRight w:val="0"/>
          <w:marTop w:val="200"/>
          <w:marBottom w:val="0"/>
          <w:divBdr>
            <w:top w:val="none" w:sz="0" w:space="0" w:color="auto"/>
            <w:left w:val="none" w:sz="0" w:space="0" w:color="auto"/>
            <w:bottom w:val="none" w:sz="0" w:space="0" w:color="auto"/>
            <w:right w:val="none" w:sz="0" w:space="0" w:color="auto"/>
          </w:divBdr>
        </w:div>
        <w:div w:id="1881547438">
          <w:marLeft w:val="1080"/>
          <w:marRight w:val="0"/>
          <w:marTop w:val="100"/>
          <w:marBottom w:val="0"/>
          <w:divBdr>
            <w:top w:val="none" w:sz="0" w:space="0" w:color="auto"/>
            <w:left w:val="none" w:sz="0" w:space="0" w:color="auto"/>
            <w:bottom w:val="none" w:sz="0" w:space="0" w:color="auto"/>
            <w:right w:val="none" w:sz="0" w:space="0" w:color="auto"/>
          </w:divBdr>
        </w:div>
        <w:div w:id="168256599">
          <w:marLeft w:val="1080"/>
          <w:marRight w:val="0"/>
          <w:marTop w:val="100"/>
          <w:marBottom w:val="0"/>
          <w:divBdr>
            <w:top w:val="none" w:sz="0" w:space="0" w:color="auto"/>
            <w:left w:val="none" w:sz="0" w:space="0" w:color="auto"/>
            <w:bottom w:val="none" w:sz="0" w:space="0" w:color="auto"/>
            <w:right w:val="none" w:sz="0" w:space="0" w:color="auto"/>
          </w:divBdr>
        </w:div>
        <w:div w:id="127166684">
          <w:marLeft w:val="1080"/>
          <w:marRight w:val="0"/>
          <w:marTop w:val="100"/>
          <w:marBottom w:val="0"/>
          <w:divBdr>
            <w:top w:val="none" w:sz="0" w:space="0" w:color="auto"/>
            <w:left w:val="none" w:sz="0" w:space="0" w:color="auto"/>
            <w:bottom w:val="none" w:sz="0" w:space="0" w:color="auto"/>
            <w:right w:val="none" w:sz="0" w:space="0" w:color="auto"/>
          </w:divBdr>
        </w:div>
        <w:div w:id="987828835">
          <w:marLeft w:val="1080"/>
          <w:marRight w:val="0"/>
          <w:marTop w:val="100"/>
          <w:marBottom w:val="0"/>
          <w:divBdr>
            <w:top w:val="none" w:sz="0" w:space="0" w:color="auto"/>
            <w:left w:val="none" w:sz="0" w:space="0" w:color="auto"/>
            <w:bottom w:val="none" w:sz="0" w:space="0" w:color="auto"/>
            <w:right w:val="none" w:sz="0" w:space="0" w:color="auto"/>
          </w:divBdr>
        </w:div>
        <w:div w:id="1432504936">
          <w:marLeft w:val="1080"/>
          <w:marRight w:val="0"/>
          <w:marTop w:val="100"/>
          <w:marBottom w:val="0"/>
          <w:divBdr>
            <w:top w:val="none" w:sz="0" w:space="0" w:color="auto"/>
            <w:left w:val="none" w:sz="0" w:space="0" w:color="auto"/>
            <w:bottom w:val="none" w:sz="0" w:space="0" w:color="auto"/>
            <w:right w:val="none" w:sz="0" w:space="0" w:color="auto"/>
          </w:divBdr>
        </w:div>
        <w:div w:id="1569922254">
          <w:marLeft w:val="1080"/>
          <w:marRight w:val="0"/>
          <w:marTop w:val="100"/>
          <w:marBottom w:val="0"/>
          <w:divBdr>
            <w:top w:val="none" w:sz="0" w:space="0" w:color="auto"/>
            <w:left w:val="none" w:sz="0" w:space="0" w:color="auto"/>
            <w:bottom w:val="none" w:sz="0" w:space="0" w:color="auto"/>
            <w:right w:val="none" w:sz="0" w:space="0" w:color="auto"/>
          </w:divBdr>
        </w:div>
      </w:divsChild>
    </w:div>
    <w:div w:id="717438392">
      <w:bodyDiv w:val="1"/>
      <w:marLeft w:val="0"/>
      <w:marRight w:val="0"/>
      <w:marTop w:val="0"/>
      <w:marBottom w:val="0"/>
      <w:divBdr>
        <w:top w:val="none" w:sz="0" w:space="0" w:color="auto"/>
        <w:left w:val="none" w:sz="0" w:space="0" w:color="auto"/>
        <w:bottom w:val="none" w:sz="0" w:space="0" w:color="auto"/>
        <w:right w:val="none" w:sz="0" w:space="0" w:color="auto"/>
      </w:divBdr>
      <w:divsChild>
        <w:div w:id="282469404">
          <w:marLeft w:val="446"/>
          <w:marRight w:val="0"/>
          <w:marTop w:val="0"/>
          <w:marBottom w:val="120"/>
          <w:divBdr>
            <w:top w:val="none" w:sz="0" w:space="0" w:color="auto"/>
            <w:left w:val="none" w:sz="0" w:space="0" w:color="auto"/>
            <w:bottom w:val="none" w:sz="0" w:space="0" w:color="auto"/>
            <w:right w:val="none" w:sz="0" w:space="0" w:color="auto"/>
          </w:divBdr>
        </w:div>
        <w:div w:id="981499774">
          <w:marLeft w:val="446"/>
          <w:marRight w:val="0"/>
          <w:marTop w:val="0"/>
          <w:marBottom w:val="120"/>
          <w:divBdr>
            <w:top w:val="none" w:sz="0" w:space="0" w:color="auto"/>
            <w:left w:val="none" w:sz="0" w:space="0" w:color="auto"/>
            <w:bottom w:val="none" w:sz="0" w:space="0" w:color="auto"/>
            <w:right w:val="none" w:sz="0" w:space="0" w:color="auto"/>
          </w:divBdr>
        </w:div>
        <w:div w:id="431169904">
          <w:marLeft w:val="446"/>
          <w:marRight w:val="0"/>
          <w:marTop w:val="0"/>
          <w:marBottom w:val="120"/>
          <w:divBdr>
            <w:top w:val="none" w:sz="0" w:space="0" w:color="auto"/>
            <w:left w:val="none" w:sz="0" w:space="0" w:color="auto"/>
            <w:bottom w:val="none" w:sz="0" w:space="0" w:color="auto"/>
            <w:right w:val="none" w:sz="0" w:space="0" w:color="auto"/>
          </w:divBdr>
        </w:div>
        <w:div w:id="72241409">
          <w:marLeft w:val="446"/>
          <w:marRight w:val="0"/>
          <w:marTop w:val="0"/>
          <w:marBottom w:val="120"/>
          <w:divBdr>
            <w:top w:val="none" w:sz="0" w:space="0" w:color="auto"/>
            <w:left w:val="none" w:sz="0" w:space="0" w:color="auto"/>
            <w:bottom w:val="none" w:sz="0" w:space="0" w:color="auto"/>
            <w:right w:val="none" w:sz="0" w:space="0" w:color="auto"/>
          </w:divBdr>
        </w:div>
      </w:divsChild>
    </w:div>
    <w:div w:id="922567067">
      <w:bodyDiv w:val="1"/>
      <w:marLeft w:val="0"/>
      <w:marRight w:val="0"/>
      <w:marTop w:val="0"/>
      <w:marBottom w:val="0"/>
      <w:divBdr>
        <w:top w:val="none" w:sz="0" w:space="0" w:color="auto"/>
        <w:left w:val="none" w:sz="0" w:space="0" w:color="auto"/>
        <w:bottom w:val="none" w:sz="0" w:space="0" w:color="auto"/>
        <w:right w:val="none" w:sz="0" w:space="0" w:color="auto"/>
      </w:divBdr>
      <w:divsChild>
        <w:div w:id="1984920990">
          <w:marLeft w:val="446"/>
          <w:marRight w:val="0"/>
          <w:marTop w:val="0"/>
          <w:marBottom w:val="120"/>
          <w:divBdr>
            <w:top w:val="none" w:sz="0" w:space="0" w:color="auto"/>
            <w:left w:val="none" w:sz="0" w:space="0" w:color="auto"/>
            <w:bottom w:val="none" w:sz="0" w:space="0" w:color="auto"/>
            <w:right w:val="none" w:sz="0" w:space="0" w:color="auto"/>
          </w:divBdr>
        </w:div>
        <w:div w:id="1139884118">
          <w:marLeft w:val="446"/>
          <w:marRight w:val="0"/>
          <w:marTop w:val="0"/>
          <w:marBottom w:val="120"/>
          <w:divBdr>
            <w:top w:val="none" w:sz="0" w:space="0" w:color="auto"/>
            <w:left w:val="none" w:sz="0" w:space="0" w:color="auto"/>
            <w:bottom w:val="none" w:sz="0" w:space="0" w:color="auto"/>
            <w:right w:val="none" w:sz="0" w:space="0" w:color="auto"/>
          </w:divBdr>
        </w:div>
      </w:divsChild>
    </w:div>
    <w:div w:id="927344645">
      <w:bodyDiv w:val="1"/>
      <w:marLeft w:val="0"/>
      <w:marRight w:val="0"/>
      <w:marTop w:val="0"/>
      <w:marBottom w:val="0"/>
      <w:divBdr>
        <w:top w:val="none" w:sz="0" w:space="0" w:color="auto"/>
        <w:left w:val="none" w:sz="0" w:space="0" w:color="auto"/>
        <w:bottom w:val="none" w:sz="0" w:space="0" w:color="auto"/>
        <w:right w:val="none" w:sz="0" w:space="0" w:color="auto"/>
      </w:divBdr>
      <w:divsChild>
        <w:div w:id="1443918454">
          <w:marLeft w:val="446"/>
          <w:marRight w:val="0"/>
          <w:marTop w:val="200"/>
          <w:marBottom w:val="120"/>
          <w:divBdr>
            <w:top w:val="none" w:sz="0" w:space="0" w:color="auto"/>
            <w:left w:val="none" w:sz="0" w:space="0" w:color="auto"/>
            <w:bottom w:val="none" w:sz="0" w:space="0" w:color="auto"/>
            <w:right w:val="none" w:sz="0" w:space="0" w:color="auto"/>
          </w:divBdr>
        </w:div>
        <w:div w:id="1291277356">
          <w:marLeft w:val="1166"/>
          <w:marRight w:val="0"/>
          <w:marTop w:val="100"/>
          <w:marBottom w:val="120"/>
          <w:divBdr>
            <w:top w:val="none" w:sz="0" w:space="0" w:color="auto"/>
            <w:left w:val="none" w:sz="0" w:space="0" w:color="auto"/>
            <w:bottom w:val="none" w:sz="0" w:space="0" w:color="auto"/>
            <w:right w:val="none" w:sz="0" w:space="0" w:color="auto"/>
          </w:divBdr>
        </w:div>
        <w:div w:id="922223058">
          <w:marLeft w:val="1166"/>
          <w:marRight w:val="0"/>
          <w:marTop w:val="100"/>
          <w:marBottom w:val="120"/>
          <w:divBdr>
            <w:top w:val="none" w:sz="0" w:space="0" w:color="auto"/>
            <w:left w:val="none" w:sz="0" w:space="0" w:color="auto"/>
            <w:bottom w:val="none" w:sz="0" w:space="0" w:color="auto"/>
            <w:right w:val="none" w:sz="0" w:space="0" w:color="auto"/>
          </w:divBdr>
        </w:div>
        <w:div w:id="1981229878">
          <w:marLeft w:val="446"/>
          <w:marRight w:val="0"/>
          <w:marTop w:val="200"/>
          <w:marBottom w:val="120"/>
          <w:divBdr>
            <w:top w:val="none" w:sz="0" w:space="0" w:color="auto"/>
            <w:left w:val="none" w:sz="0" w:space="0" w:color="auto"/>
            <w:bottom w:val="none" w:sz="0" w:space="0" w:color="auto"/>
            <w:right w:val="none" w:sz="0" w:space="0" w:color="auto"/>
          </w:divBdr>
        </w:div>
        <w:div w:id="1638804418">
          <w:marLeft w:val="446"/>
          <w:marRight w:val="0"/>
          <w:marTop w:val="200"/>
          <w:marBottom w:val="120"/>
          <w:divBdr>
            <w:top w:val="none" w:sz="0" w:space="0" w:color="auto"/>
            <w:left w:val="none" w:sz="0" w:space="0" w:color="auto"/>
            <w:bottom w:val="none" w:sz="0" w:space="0" w:color="auto"/>
            <w:right w:val="none" w:sz="0" w:space="0" w:color="auto"/>
          </w:divBdr>
        </w:div>
      </w:divsChild>
    </w:div>
    <w:div w:id="1160582869">
      <w:bodyDiv w:val="1"/>
      <w:marLeft w:val="0"/>
      <w:marRight w:val="0"/>
      <w:marTop w:val="0"/>
      <w:marBottom w:val="0"/>
      <w:divBdr>
        <w:top w:val="none" w:sz="0" w:space="0" w:color="auto"/>
        <w:left w:val="none" w:sz="0" w:space="0" w:color="auto"/>
        <w:bottom w:val="none" w:sz="0" w:space="0" w:color="auto"/>
        <w:right w:val="none" w:sz="0" w:space="0" w:color="auto"/>
      </w:divBdr>
      <w:divsChild>
        <w:div w:id="666443762">
          <w:marLeft w:val="446"/>
          <w:marRight w:val="0"/>
          <w:marTop w:val="200"/>
          <w:marBottom w:val="120"/>
          <w:divBdr>
            <w:top w:val="none" w:sz="0" w:space="0" w:color="auto"/>
            <w:left w:val="none" w:sz="0" w:space="0" w:color="auto"/>
            <w:bottom w:val="none" w:sz="0" w:space="0" w:color="auto"/>
            <w:right w:val="none" w:sz="0" w:space="0" w:color="auto"/>
          </w:divBdr>
        </w:div>
        <w:div w:id="820852940">
          <w:marLeft w:val="446"/>
          <w:marRight w:val="0"/>
          <w:marTop w:val="200"/>
          <w:marBottom w:val="120"/>
          <w:divBdr>
            <w:top w:val="none" w:sz="0" w:space="0" w:color="auto"/>
            <w:left w:val="none" w:sz="0" w:space="0" w:color="auto"/>
            <w:bottom w:val="none" w:sz="0" w:space="0" w:color="auto"/>
            <w:right w:val="none" w:sz="0" w:space="0" w:color="auto"/>
          </w:divBdr>
        </w:div>
        <w:div w:id="1174537271">
          <w:marLeft w:val="446"/>
          <w:marRight w:val="0"/>
          <w:marTop w:val="200"/>
          <w:marBottom w:val="120"/>
          <w:divBdr>
            <w:top w:val="none" w:sz="0" w:space="0" w:color="auto"/>
            <w:left w:val="none" w:sz="0" w:space="0" w:color="auto"/>
            <w:bottom w:val="none" w:sz="0" w:space="0" w:color="auto"/>
            <w:right w:val="none" w:sz="0" w:space="0" w:color="auto"/>
          </w:divBdr>
        </w:div>
        <w:div w:id="365368679">
          <w:marLeft w:val="446"/>
          <w:marRight w:val="0"/>
          <w:marTop w:val="200"/>
          <w:marBottom w:val="120"/>
          <w:divBdr>
            <w:top w:val="none" w:sz="0" w:space="0" w:color="auto"/>
            <w:left w:val="none" w:sz="0" w:space="0" w:color="auto"/>
            <w:bottom w:val="none" w:sz="0" w:space="0" w:color="auto"/>
            <w:right w:val="none" w:sz="0" w:space="0" w:color="auto"/>
          </w:divBdr>
        </w:div>
        <w:div w:id="2005743058">
          <w:marLeft w:val="446"/>
          <w:marRight w:val="0"/>
          <w:marTop w:val="200"/>
          <w:marBottom w:val="120"/>
          <w:divBdr>
            <w:top w:val="none" w:sz="0" w:space="0" w:color="auto"/>
            <w:left w:val="none" w:sz="0" w:space="0" w:color="auto"/>
            <w:bottom w:val="none" w:sz="0" w:space="0" w:color="auto"/>
            <w:right w:val="none" w:sz="0" w:space="0" w:color="auto"/>
          </w:divBdr>
        </w:div>
      </w:divsChild>
    </w:div>
    <w:div w:id="1192186243">
      <w:bodyDiv w:val="1"/>
      <w:marLeft w:val="0"/>
      <w:marRight w:val="0"/>
      <w:marTop w:val="0"/>
      <w:marBottom w:val="0"/>
      <w:divBdr>
        <w:top w:val="none" w:sz="0" w:space="0" w:color="auto"/>
        <w:left w:val="none" w:sz="0" w:space="0" w:color="auto"/>
        <w:bottom w:val="none" w:sz="0" w:space="0" w:color="auto"/>
        <w:right w:val="none" w:sz="0" w:space="0" w:color="auto"/>
      </w:divBdr>
      <w:divsChild>
        <w:div w:id="1760908835">
          <w:marLeft w:val="806"/>
          <w:marRight w:val="0"/>
          <w:marTop w:val="200"/>
          <w:marBottom w:val="0"/>
          <w:divBdr>
            <w:top w:val="none" w:sz="0" w:space="0" w:color="auto"/>
            <w:left w:val="none" w:sz="0" w:space="0" w:color="auto"/>
            <w:bottom w:val="none" w:sz="0" w:space="0" w:color="auto"/>
            <w:right w:val="none" w:sz="0" w:space="0" w:color="auto"/>
          </w:divBdr>
        </w:div>
        <w:div w:id="444622157">
          <w:marLeft w:val="806"/>
          <w:marRight w:val="0"/>
          <w:marTop w:val="200"/>
          <w:marBottom w:val="0"/>
          <w:divBdr>
            <w:top w:val="none" w:sz="0" w:space="0" w:color="auto"/>
            <w:left w:val="none" w:sz="0" w:space="0" w:color="auto"/>
            <w:bottom w:val="none" w:sz="0" w:space="0" w:color="auto"/>
            <w:right w:val="none" w:sz="0" w:space="0" w:color="auto"/>
          </w:divBdr>
        </w:div>
        <w:div w:id="105933758">
          <w:marLeft w:val="806"/>
          <w:marRight w:val="0"/>
          <w:marTop w:val="200"/>
          <w:marBottom w:val="0"/>
          <w:divBdr>
            <w:top w:val="none" w:sz="0" w:space="0" w:color="auto"/>
            <w:left w:val="none" w:sz="0" w:space="0" w:color="auto"/>
            <w:bottom w:val="none" w:sz="0" w:space="0" w:color="auto"/>
            <w:right w:val="none" w:sz="0" w:space="0" w:color="auto"/>
          </w:divBdr>
        </w:div>
        <w:div w:id="731124575">
          <w:marLeft w:val="806"/>
          <w:marRight w:val="0"/>
          <w:marTop w:val="200"/>
          <w:marBottom w:val="0"/>
          <w:divBdr>
            <w:top w:val="none" w:sz="0" w:space="0" w:color="auto"/>
            <w:left w:val="none" w:sz="0" w:space="0" w:color="auto"/>
            <w:bottom w:val="none" w:sz="0" w:space="0" w:color="auto"/>
            <w:right w:val="none" w:sz="0" w:space="0" w:color="auto"/>
          </w:divBdr>
        </w:div>
        <w:div w:id="1371303735">
          <w:marLeft w:val="806"/>
          <w:marRight w:val="0"/>
          <w:marTop w:val="200"/>
          <w:marBottom w:val="0"/>
          <w:divBdr>
            <w:top w:val="none" w:sz="0" w:space="0" w:color="auto"/>
            <w:left w:val="none" w:sz="0" w:space="0" w:color="auto"/>
            <w:bottom w:val="none" w:sz="0" w:space="0" w:color="auto"/>
            <w:right w:val="none" w:sz="0" w:space="0" w:color="auto"/>
          </w:divBdr>
        </w:div>
      </w:divsChild>
    </w:div>
    <w:div w:id="1235971960">
      <w:bodyDiv w:val="1"/>
      <w:marLeft w:val="0"/>
      <w:marRight w:val="0"/>
      <w:marTop w:val="0"/>
      <w:marBottom w:val="0"/>
      <w:divBdr>
        <w:top w:val="none" w:sz="0" w:space="0" w:color="auto"/>
        <w:left w:val="none" w:sz="0" w:space="0" w:color="auto"/>
        <w:bottom w:val="none" w:sz="0" w:space="0" w:color="auto"/>
        <w:right w:val="none" w:sz="0" w:space="0" w:color="auto"/>
      </w:divBdr>
      <w:divsChild>
        <w:div w:id="924537086">
          <w:marLeft w:val="446"/>
          <w:marRight w:val="0"/>
          <w:marTop w:val="0"/>
          <w:marBottom w:val="120"/>
          <w:divBdr>
            <w:top w:val="none" w:sz="0" w:space="0" w:color="auto"/>
            <w:left w:val="none" w:sz="0" w:space="0" w:color="auto"/>
            <w:bottom w:val="none" w:sz="0" w:space="0" w:color="auto"/>
            <w:right w:val="none" w:sz="0" w:space="0" w:color="auto"/>
          </w:divBdr>
        </w:div>
      </w:divsChild>
    </w:div>
    <w:div w:id="1239753832">
      <w:bodyDiv w:val="1"/>
      <w:marLeft w:val="0"/>
      <w:marRight w:val="0"/>
      <w:marTop w:val="0"/>
      <w:marBottom w:val="0"/>
      <w:divBdr>
        <w:top w:val="none" w:sz="0" w:space="0" w:color="auto"/>
        <w:left w:val="none" w:sz="0" w:space="0" w:color="auto"/>
        <w:bottom w:val="none" w:sz="0" w:space="0" w:color="auto"/>
        <w:right w:val="none" w:sz="0" w:space="0" w:color="auto"/>
      </w:divBdr>
      <w:divsChild>
        <w:div w:id="700786716">
          <w:marLeft w:val="446"/>
          <w:marRight w:val="0"/>
          <w:marTop w:val="0"/>
          <w:marBottom w:val="120"/>
          <w:divBdr>
            <w:top w:val="none" w:sz="0" w:space="0" w:color="auto"/>
            <w:left w:val="none" w:sz="0" w:space="0" w:color="auto"/>
            <w:bottom w:val="none" w:sz="0" w:space="0" w:color="auto"/>
            <w:right w:val="none" w:sz="0" w:space="0" w:color="auto"/>
          </w:divBdr>
        </w:div>
      </w:divsChild>
    </w:div>
    <w:div w:id="1253507198">
      <w:bodyDiv w:val="1"/>
      <w:marLeft w:val="0"/>
      <w:marRight w:val="0"/>
      <w:marTop w:val="0"/>
      <w:marBottom w:val="0"/>
      <w:divBdr>
        <w:top w:val="none" w:sz="0" w:space="0" w:color="auto"/>
        <w:left w:val="none" w:sz="0" w:space="0" w:color="auto"/>
        <w:bottom w:val="none" w:sz="0" w:space="0" w:color="auto"/>
        <w:right w:val="none" w:sz="0" w:space="0" w:color="auto"/>
      </w:divBdr>
    </w:div>
    <w:div w:id="1286352080">
      <w:bodyDiv w:val="1"/>
      <w:marLeft w:val="0"/>
      <w:marRight w:val="0"/>
      <w:marTop w:val="0"/>
      <w:marBottom w:val="0"/>
      <w:divBdr>
        <w:top w:val="none" w:sz="0" w:space="0" w:color="auto"/>
        <w:left w:val="none" w:sz="0" w:space="0" w:color="auto"/>
        <w:bottom w:val="none" w:sz="0" w:space="0" w:color="auto"/>
        <w:right w:val="none" w:sz="0" w:space="0" w:color="auto"/>
      </w:divBdr>
      <w:divsChild>
        <w:div w:id="478884973">
          <w:marLeft w:val="806"/>
          <w:marRight w:val="0"/>
          <w:marTop w:val="200"/>
          <w:marBottom w:val="0"/>
          <w:divBdr>
            <w:top w:val="none" w:sz="0" w:space="0" w:color="auto"/>
            <w:left w:val="none" w:sz="0" w:space="0" w:color="auto"/>
            <w:bottom w:val="none" w:sz="0" w:space="0" w:color="auto"/>
            <w:right w:val="none" w:sz="0" w:space="0" w:color="auto"/>
          </w:divBdr>
        </w:div>
      </w:divsChild>
    </w:div>
    <w:div w:id="1312518027">
      <w:bodyDiv w:val="1"/>
      <w:marLeft w:val="0"/>
      <w:marRight w:val="0"/>
      <w:marTop w:val="0"/>
      <w:marBottom w:val="0"/>
      <w:divBdr>
        <w:top w:val="none" w:sz="0" w:space="0" w:color="auto"/>
        <w:left w:val="none" w:sz="0" w:space="0" w:color="auto"/>
        <w:bottom w:val="none" w:sz="0" w:space="0" w:color="auto"/>
        <w:right w:val="none" w:sz="0" w:space="0" w:color="auto"/>
      </w:divBdr>
      <w:divsChild>
        <w:div w:id="1129320017">
          <w:marLeft w:val="547"/>
          <w:marRight w:val="0"/>
          <w:marTop w:val="0"/>
          <w:marBottom w:val="120"/>
          <w:divBdr>
            <w:top w:val="none" w:sz="0" w:space="0" w:color="auto"/>
            <w:left w:val="none" w:sz="0" w:space="0" w:color="auto"/>
            <w:bottom w:val="none" w:sz="0" w:space="0" w:color="auto"/>
            <w:right w:val="none" w:sz="0" w:space="0" w:color="auto"/>
          </w:divBdr>
        </w:div>
      </w:divsChild>
    </w:div>
    <w:div w:id="1348101094">
      <w:bodyDiv w:val="1"/>
      <w:marLeft w:val="0"/>
      <w:marRight w:val="0"/>
      <w:marTop w:val="0"/>
      <w:marBottom w:val="0"/>
      <w:divBdr>
        <w:top w:val="none" w:sz="0" w:space="0" w:color="auto"/>
        <w:left w:val="none" w:sz="0" w:space="0" w:color="auto"/>
        <w:bottom w:val="none" w:sz="0" w:space="0" w:color="auto"/>
        <w:right w:val="none" w:sz="0" w:space="0" w:color="auto"/>
      </w:divBdr>
      <w:divsChild>
        <w:div w:id="1228956993">
          <w:marLeft w:val="806"/>
          <w:marRight w:val="0"/>
          <w:marTop w:val="200"/>
          <w:marBottom w:val="0"/>
          <w:divBdr>
            <w:top w:val="none" w:sz="0" w:space="0" w:color="auto"/>
            <w:left w:val="none" w:sz="0" w:space="0" w:color="auto"/>
            <w:bottom w:val="none" w:sz="0" w:space="0" w:color="auto"/>
            <w:right w:val="none" w:sz="0" w:space="0" w:color="auto"/>
          </w:divBdr>
        </w:div>
        <w:div w:id="1513884528">
          <w:marLeft w:val="806"/>
          <w:marRight w:val="0"/>
          <w:marTop w:val="200"/>
          <w:marBottom w:val="0"/>
          <w:divBdr>
            <w:top w:val="none" w:sz="0" w:space="0" w:color="auto"/>
            <w:left w:val="none" w:sz="0" w:space="0" w:color="auto"/>
            <w:bottom w:val="none" w:sz="0" w:space="0" w:color="auto"/>
            <w:right w:val="none" w:sz="0" w:space="0" w:color="auto"/>
          </w:divBdr>
        </w:div>
        <w:div w:id="1216699510">
          <w:marLeft w:val="806"/>
          <w:marRight w:val="0"/>
          <w:marTop w:val="200"/>
          <w:marBottom w:val="0"/>
          <w:divBdr>
            <w:top w:val="none" w:sz="0" w:space="0" w:color="auto"/>
            <w:left w:val="none" w:sz="0" w:space="0" w:color="auto"/>
            <w:bottom w:val="none" w:sz="0" w:space="0" w:color="auto"/>
            <w:right w:val="none" w:sz="0" w:space="0" w:color="auto"/>
          </w:divBdr>
        </w:div>
        <w:div w:id="442382767">
          <w:marLeft w:val="806"/>
          <w:marRight w:val="0"/>
          <w:marTop w:val="200"/>
          <w:marBottom w:val="0"/>
          <w:divBdr>
            <w:top w:val="none" w:sz="0" w:space="0" w:color="auto"/>
            <w:left w:val="none" w:sz="0" w:space="0" w:color="auto"/>
            <w:bottom w:val="none" w:sz="0" w:space="0" w:color="auto"/>
            <w:right w:val="none" w:sz="0" w:space="0" w:color="auto"/>
          </w:divBdr>
        </w:div>
        <w:div w:id="1278028921">
          <w:marLeft w:val="806"/>
          <w:marRight w:val="0"/>
          <w:marTop w:val="200"/>
          <w:marBottom w:val="0"/>
          <w:divBdr>
            <w:top w:val="none" w:sz="0" w:space="0" w:color="auto"/>
            <w:left w:val="none" w:sz="0" w:space="0" w:color="auto"/>
            <w:bottom w:val="none" w:sz="0" w:space="0" w:color="auto"/>
            <w:right w:val="none" w:sz="0" w:space="0" w:color="auto"/>
          </w:divBdr>
        </w:div>
        <w:div w:id="1433555052">
          <w:marLeft w:val="806"/>
          <w:marRight w:val="0"/>
          <w:marTop w:val="200"/>
          <w:marBottom w:val="0"/>
          <w:divBdr>
            <w:top w:val="none" w:sz="0" w:space="0" w:color="auto"/>
            <w:left w:val="none" w:sz="0" w:space="0" w:color="auto"/>
            <w:bottom w:val="none" w:sz="0" w:space="0" w:color="auto"/>
            <w:right w:val="none" w:sz="0" w:space="0" w:color="auto"/>
          </w:divBdr>
        </w:div>
      </w:divsChild>
    </w:div>
    <w:div w:id="1416435680">
      <w:bodyDiv w:val="1"/>
      <w:marLeft w:val="0"/>
      <w:marRight w:val="0"/>
      <w:marTop w:val="0"/>
      <w:marBottom w:val="0"/>
      <w:divBdr>
        <w:top w:val="none" w:sz="0" w:space="0" w:color="auto"/>
        <w:left w:val="none" w:sz="0" w:space="0" w:color="auto"/>
        <w:bottom w:val="none" w:sz="0" w:space="0" w:color="auto"/>
        <w:right w:val="none" w:sz="0" w:space="0" w:color="auto"/>
      </w:divBdr>
      <w:divsChild>
        <w:div w:id="1492982102">
          <w:marLeft w:val="446"/>
          <w:marRight w:val="0"/>
          <w:marTop w:val="0"/>
          <w:marBottom w:val="120"/>
          <w:divBdr>
            <w:top w:val="none" w:sz="0" w:space="0" w:color="auto"/>
            <w:left w:val="none" w:sz="0" w:space="0" w:color="auto"/>
            <w:bottom w:val="none" w:sz="0" w:space="0" w:color="auto"/>
            <w:right w:val="none" w:sz="0" w:space="0" w:color="auto"/>
          </w:divBdr>
        </w:div>
        <w:div w:id="646856351">
          <w:marLeft w:val="446"/>
          <w:marRight w:val="0"/>
          <w:marTop w:val="0"/>
          <w:marBottom w:val="120"/>
          <w:divBdr>
            <w:top w:val="none" w:sz="0" w:space="0" w:color="auto"/>
            <w:left w:val="none" w:sz="0" w:space="0" w:color="auto"/>
            <w:bottom w:val="none" w:sz="0" w:space="0" w:color="auto"/>
            <w:right w:val="none" w:sz="0" w:space="0" w:color="auto"/>
          </w:divBdr>
        </w:div>
        <w:div w:id="1368486179">
          <w:marLeft w:val="446"/>
          <w:marRight w:val="0"/>
          <w:marTop w:val="0"/>
          <w:marBottom w:val="120"/>
          <w:divBdr>
            <w:top w:val="none" w:sz="0" w:space="0" w:color="auto"/>
            <w:left w:val="none" w:sz="0" w:space="0" w:color="auto"/>
            <w:bottom w:val="none" w:sz="0" w:space="0" w:color="auto"/>
            <w:right w:val="none" w:sz="0" w:space="0" w:color="auto"/>
          </w:divBdr>
        </w:div>
        <w:div w:id="193926868">
          <w:marLeft w:val="446"/>
          <w:marRight w:val="0"/>
          <w:marTop w:val="0"/>
          <w:marBottom w:val="120"/>
          <w:divBdr>
            <w:top w:val="none" w:sz="0" w:space="0" w:color="auto"/>
            <w:left w:val="none" w:sz="0" w:space="0" w:color="auto"/>
            <w:bottom w:val="none" w:sz="0" w:space="0" w:color="auto"/>
            <w:right w:val="none" w:sz="0" w:space="0" w:color="auto"/>
          </w:divBdr>
        </w:div>
      </w:divsChild>
    </w:div>
    <w:div w:id="1462309603">
      <w:bodyDiv w:val="1"/>
      <w:marLeft w:val="0"/>
      <w:marRight w:val="0"/>
      <w:marTop w:val="0"/>
      <w:marBottom w:val="0"/>
      <w:divBdr>
        <w:top w:val="none" w:sz="0" w:space="0" w:color="auto"/>
        <w:left w:val="none" w:sz="0" w:space="0" w:color="auto"/>
        <w:bottom w:val="none" w:sz="0" w:space="0" w:color="auto"/>
        <w:right w:val="none" w:sz="0" w:space="0" w:color="auto"/>
      </w:divBdr>
    </w:div>
    <w:div w:id="1558127223">
      <w:bodyDiv w:val="1"/>
      <w:marLeft w:val="0"/>
      <w:marRight w:val="0"/>
      <w:marTop w:val="0"/>
      <w:marBottom w:val="0"/>
      <w:divBdr>
        <w:top w:val="none" w:sz="0" w:space="0" w:color="auto"/>
        <w:left w:val="none" w:sz="0" w:space="0" w:color="auto"/>
        <w:bottom w:val="none" w:sz="0" w:space="0" w:color="auto"/>
        <w:right w:val="none" w:sz="0" w:space="0" w:color="auto"/>
      </w:divBdr>
    </w:div>
    <w:div w:id="1575093008">
      <w:bodyDiv w:val="1"/>
      <w:marLeft w:val="0"/>
      <w:marRight w:val="0"/>
      <w:marTop w:val="0"/>
      <w:marBottom w:val="0"/>
      <w:divBdr>
        <w:top w:val="none" w:sz="0" w:space="0" w:color="auto"/>
        <w:left w:val="none" w:sz="0" w:space="0" w:color="auto"/>
        <w:bottom w:val="none" w:sz="0" w:space="0" w:color="auto"/>
        <w:right w:val="none" w:sz="0" w:space="0" w:color="auto"/>
      </w:divBdr>
    </w:div>
    <w:div w:id="1579824299">
      <w:bodyDiv w:val="1"/>
      <w:marLeft w:val="0"/>
      <w:marRight w:val="0"/>
      <w:marTop w:val="0"/>
      <w:marBottom w:val="0"/>
      <w:divBdr>
        <w:top w:val="none" w:sz="0" w:space="0" w:color="auto"/>
        <w:left w:val="none" w:sz="0" w:space="0" w:color="auto"/>
        <w:bottom w:val="none" w:sz="0" w:space="0" w:color="auto"/>
        <w:right w:val="none" w:sz="0" w:space="0" w:color="auto"/>
      </w:divBdr>
      <w:divsChild>
        <w:div w:id="241110203">
          <w:marLeft w:val="806"/>
          <w:marRight w:val="0"/>
          <w:marTop w:val="200"/>
          <w:marBottom w:val="0"/>
          <w:divBdr>
            <w:top w:val="none" w:sz="0" w:space="0" w:color="auto"/>
            <w:left w:val="none" w:sz="0" w:space="0" w:color="auto"/>
            <w:bottom w:val="none" w:sz="0" w:space="0" w:color="auto"/>
            <w:right w:val="none" w:sz="0" w:space="0" w:color="auto"/>
          </w:divBdr>
        </w:div>
        <w:div w:id="1989437348">
          <w:marLeft w:val="806"/>
          <w:marRight w:val="0"/>
          <w:marTop w:val="200"/>
          <w:marBottom w:val="0"/>
          <w:divBdr>
            <w:top w:val="none" w:sz="0" w:space="0" w:color="auto"/>
            <w:left w:val="none" w:sz="0" w:space="0" w:color="auto"/>
            <w:bottom w:val="none" w:sz="0" w:space="0" w:color="auto"/>
            <w:right w:val="none" w:sz="0" w:space="0" w:color="auto"/>
          </w:divBdr>
        </w:div>
        <w:div w:id="107824623">
          <w:marLeft w:val="806"/>
          <w:marRight w:val="0"/>
          <w:marTop w:val="200"/>
          <w:marBottom w:val="0"/>
          <w:divBdr>
            <w:top w:val="none" w:sz="0" w:space="0" w:color="auto"/>
            <w:left w:val="none" w:sz="0" w:space="0" w:color="auto"/>
            <w:bottom w:val="none" w:sz="0" w:space="0" w:color="auto"/>
            <w:right w:val="none" w:sz="0" w:space="0" w:color="auto"/>
          </w:divBdr>
        </w:div>
        <w:div w:id="958922873">
          <w:marLeft w:val="806"/>
          <w:marRight w:val="0"/>
          <w:marTop w:val="200"/>
          <w:marBottom w:val="0"/>
          <w:divBdr>
            <w:top w:val="none" w:sz="0" w:space="0" w:color="auto"/>
            <w:left w:val="none" w:sz="0" w:space="0" w:color="auto"/>
            <w:bottom w:val="none" w:sz="0" w:space="0" w:color="auto"/>
            <w:right w:val="none" w:sz="0" w:space="0" w:color="auto"/>
          </w:divBdr>
        </w:div>
        <w:div w:id="1745032822">
          <w:marLeft w:val="806"/>
          <w:marRight w:val="0"/>
          <w:marTop w:val="200"/>
          <w:marBottom w:val="0"/>
          <w:divBdr>
            <w:top w:val="none" w:sz="0" w:space="0" w:color="auto"/>
            <w:left w:val="none" w:sz="0" w:space="0" w:color="auto"/>
            <w:bottom w:val="none" w:sz="0" w:space="0" w:color="auto"/>
            <w:right w:val="none" w:sz="0" w:space="0" w:color="auto"/>
          </w:divBdr>
        </w:div>
        <w:div w:id="1147624721">
          <w:marLeft w:val="806"/>
          <w:marRight w:val="0"/>
          <w:marTop w:val="200"/>
          <w:marBottom w:val="0"/>
          <w:divBdr>
            <w:top w:val="none" w:sz="0" w:space="0" w:color="auto"/>
            <w:left w:val="none" w:sz="0" w:space="0" w:color="auto"/>
            <w:bottom w:val="none" w:sz="0" w:space="0" w:color="auto"/>
            <w:right w:val="none" w:sz="0" w:space="0" w:color="auto"/>
          </w:divBdr>
        </w:div>
        <w:div w:id="9456913">
          <w:marLeft w:val="806"/>
          <w:marRight w:val="0"/>
          <w:marTop w:val="200"/>
          <w:marBottom w:val="0"/>
          <w:divBdr>
            <w:top w:val="none" w:sz="0" w:space="0" w:color="auto"/>
            <w:left w:val="none" w:sz="0" w:space="0" w:color="auto"/>
            <w:bottom w:val="none" w:sz="0" w:space="0" w:color="auto"/>
            <w:right w:val="none" w:sz="0" w:space="0" w:color="auto"/>
          </w:divBdr>
        </w:div>
        <w:div w:id="1590459506">
          <w:marLeft w:val="806"/>
          <w:marRight w:val="0"/>
          <w:marTop w:val="200"/>
          <w:marBottom w:val="0"/>
          <w:divBdr>
            <w:top w:val="none" w:sz="0" w:space="0" w:color="auto"/>
            <w:left w:val="none" w:sz="0" w:space="0" w:color="auto"/>
            <w:bottom w:val="none" w:sz="0" w:space="0" w:color="auto"/>
            <w:right w:val="none" w:sz="0" w:space="0" w:color="auto"/>
          </w:divBdr>
        </w:div>
      </w:divsChild>
    </w:div>
    <w:div w:id="1581015239">
      <w:bodyDiv w:val="1"/>
      <w:marLeft w:val="0"/>
      <w:marRight w:val="0"/>
      <w:marTop w:val="0"/>
      <w:marBottom w:val="0"/>
      <w:divBdr>
        <w:top w:val="none" w:sz="0" w:space="0" w:color="auto"/>
        <w:left w:val="none" w:sz="0" w:space="0" w:color="auto"/>
        <w:bottom w:val="none" w:sz="0" w:space="0" w:color="auto"/>
        <w:right w:val="none" w:sz="0" w:space="0" w:color="auto"/>
      </w:divBdr>
      <w:divsChild>
        <w:div w:id="117264593">
          <w:marLeft w:val="806"/>
          <w:marRight w:val="0"/>
          <w:marTop w:val="200"/>
          <w:marBottom w:val="0"/>
          <w:divBdr>
            <w:top w:val="none" w:sz="0" w:space="0" w:color="auto"/>
            <w:left w:val="none" w:sz="0" w:space="0" w:color="auto"/>
            <w:bottom w:val="none" w:sz="0" w:space="0" w:color="auto"/>
            <w:right w:val="none" w:sz="0" w:space="0" w:color="auto"/>
          </w:divBdr>
        </w:div>
        <w:div w:id="524513831">
          <w:marLeft w:val="806"/>
          <w:marRight w:val="0"/>
          <w:marTop w:val="200"/>
          <w:marBottom w:val="0"/>
          <w:divBdr>
            <w:top w:val="none" w:sz="0" w:space="0" w:color="auto"/>
            <w:left w:val="none" w:sz="0" w:space="0" w:color="auto"/>
            <w:bottom w:val="none" w:sz="0" w:space="0" w:color="auto"/>
            <w:right w:val="none" w:sz="0" w:space="0" w:color="auto"/>
          </w:divBdr>
        </w:div>
        <w:div w:id="1282494130">
          <w:marLeft w:val="1555"/>
          <w:marRight w:val="0"/>
          <w:marTop w:val="100"/>
          <w:marBottom w:val="0"/>
          <w:divBdr>
            <w:top w:val="none" w:sz="0" w:space="0" w:color="auto"/>
            <w:left w:val="none" w:sz="0" w:space="0" w:color="auto"/>
            <w:bottom w:val="none" w:sz="0" w:space="0" w:color="auto"/>
            <w:right w:val="none" w:sz="0" w:space="0" w:color="auto"/>
          </w:divBdr>
        </w:div>
        <w:div w:id="1662387349">
          <w:marLeft w:val="1555"/>
          <w:marRight w:val="0"/>
          <w:marTop w:val="100"/>
          <w:marBottom w:val="0"/>
          <w:divBdr>
            <w:top w:val="none" w:sz="0" w:space="0" w:color="auto"/>
            <w:left w:val="none" w:sz="0" w:space="0" w:color="auto"/>
            <w:bottom w:val="none" w:sz="0" w:space="0" w:color="auto"/>
            <w:right w:val="none" w:sz="0" w:space="0" w:color="auto"/>
          </w:divBdr>
        </w:div>
        <w:div w:id="600261130">
          <w:marLeft w:val="1555"/>
          <w:marRight w:val="0"/>
          <w:marTop w:val="100"/>
          <w:marBottom w:val="0"/>
          <w:divBdr>
            <w:top w:val="none" w:sz="0" w:space="0" w:color="auto"/>
            <w:left w:val="none" w:sz="0" w:space="0" w:color="auto"/>
            <w:bottom w:val="none" w:sz="0" w:space="0" w:color="auto"/>
            <w:right w:val="none" w:sz="0" w:space="0" w:color="auto"/>
          </w:divBdr>
        </w:div>
        <w:div w:id="808011590">
          <w:marLeft w:val="806"/>
          <w:marRight w:val="0"/>
          <w:marTop w:val="200"/>
          <w:marBottom w:val="0"/>
          <w:divBdr>
            <w:top w:val="none" w:sz="0" w:space="0" w:color="auto"/>
            <w:left w:val="none" w:sz="0" w:space="0" w:color="auto"/>
            <w:bottom w:val="none" w:sz="0" w:space="0" w:color="auto"/>
            <w:right w:val="none" w:sz="0" w:space="0" w:color="auto"/>
          </w:divBdr>
        </w:div>
        <w:div w:id="179204130">
          <w:marLeft w:val="806"/>
          <w:marRight w:val="0"/>
          <w:marTop w:val="200"/>
          <w:marBottom w:val="0"/>
          <w:divBdr>
            <w:top w:val="none" w:sz="0" w:space="0" w:color="auto"/>
            <w:left w:val="none" w:sz="0" w:space="0" w:color="auto"/>
            <w:bottom w:val="none" w:sz="0" w:space="0" w:color="auto"/>
            <w:right w:val="none" w:sz="0" w:space="0" w:color="auto"/>
          </w:divBdr>
        </w:div>
        <w:div w:id="1094520761">
          <w:marLeft w:val="806"/>
          <w:marRight w:val="0"/>
          <w:marTop w:val="200"/>
          <w:marBottom w:val="0"/>
          <w:divBdr>
            <w:top w:val="none" w:sz="0" w:space="0" w:color="auto"/>
            <w:left w:val="none" w:sz="0" w:space="0" w:color="auto"/>
            <w:bottom w:val="none" w:sz="0" w:space="0" w:color="auto"/>
            <w:right w:val="none" w:sz="0" w:space="0" w:color="auto"/>
          </w:divBdr>
        </w:div>
        <w:div w:id="379482433">
          <w:marLeft w:val="806"/>
          <w:marRight w:val="0"/>
          <w:marTop w:val="200"/>
          <w:marBottom w:val="0"/>
          <w:divBdr>
            <w:top w:val="none" w:sz="0" w:space="0" w:color="auto"/>
            <w:left w:val="none" w:sz="0" w:space="0" w:color="auto"/>
            <w:bottom w:val="none" w:sz="0" w:space="0" w:color="auto"/>
            <w:right w:val="none" w:sz="0" w:space="0" w:color="auto"/>
          </w:divBdr>
        </w:div>
        <w:div w:id="1224606038">
          <w:marLeft w:val="806"/>
          <w:marRight w:val="0"/>
          <w:marTop w:val="200"/>
          <w:marBottom w:val="0"/>
          <w:divBdr>
            <w:top w:val="none" w:sz="0" w:space="0" w:color="auto"/>
            <w:left w:val="none" w:sz="0" w:space="0" w:color="auto"/>
            <w:bottom w:val="none" w:sz="0" w:space="0" w:color="auto"/>
            <w:right w:val="none" w:sz="0" w:space="0" w:color="auto"/>
          </w:divBdr>
        </w:div>
        <w:div w:id="280263482">
          <w:marLeft w:val="806"/>
          <w:marRight w:val="0"/>
          <w:marTop w:val="200"/>
          <w:marBottom w:val="0"/>
          <w:divBdr>
            <w:top w:val="none" w:sz="0" w:space="0" w:color="auto"/>
            <w:left w:val="none" w:sz="0" w:space="0" w:color="auto"/>
            <w:bottom w:val="none" w:sz="0" w:space="0" w:color="auto"/>
            <w:right w:val="none" w:sz="0" w:space="0" w:color="auto"/>
          </w:divBdr>
        </w:div>
        <w:div w:id="908926137">
          <w:marLeft w:val="806"/>
          <w:marRight w:val="0"/>
          <w:marTop w:val="200"/>
          <w:marBottom w:val="0"/>
          <w:divBdr>
            <w:top w:val="none" w:sz="0" w:space="0" w:color="auto"/>
            <w:left w:val="none" w:sz="0" w:space="0" w:color="auto"/>
            <w:bottom w:val="none" w:sz="0" w:space="0" w:color="auto"/>
            <w:right w:val="none" w:sz="0" w:space="0" w:color="auto"/>
          </w:divBdr>
        </w:div>
        <w:div w:id="520360253">
          <w:marLeft w:val="806"/>
          <w:marRight w:val="0"/>
          <w:marTop w:val="200"/>
          <w:marBottom w:val="0"/>
          <w:divBdr>
            <w:top w:val="none" w:sz="0" w:space="0" w:color="auto"/>
            <w:left w:val="none" w:sz="0" w:space="0" w:color="auto"/>
            <w:bottom w:val="none" w:sz="0" w:space="0" w:color="auto"/>
            <w:right w:val="none" w:sz="0" w:space="0" w:color="auto"/>
          </w:divBdr>
        </w:div>
      </w:divsChild>
    </w:div>
    <w:div w:id="1588493233">
      <w:bodyDiv w:val="1"/>
      <w:marLeft w:val="0"/>
      <w:marRight w:val="0"/>
      <w:marTop w:val="0"/>
      <w:marBottom w:val="0"/>
      <w:divBdr>
        <w:top w:val="none" w:sz="0" w:space="0" w:color="auto"/>
        <w:left w:val="none" w:sz="0" w:space="0" w:color="auto"/>
        <w:bottom w:val="none" w:sz="0" w:space="0" w:color="auto"/>
        <w:right w:val="none" w:sz="0" w:space="0" w:color="auto"/>
      </w:divBdr>
      <w:divsChild>
        <w:div w:id="1126392391">
          <w:marLeft w:val="446"/>
          <w:marRight w:val="0"/>
          <w:marTop w:val="0"/>
          <w:marBottom w:val="120"/>
          <w:divBdr>
            <w:top w:val="none" w:sz="0" w:space="0" w:color="auto"/>
            <w:left w:val="none" w:sz="0" w:space="0" w:color="auto"/>
            <w:bottom w:val="none" w:sz="0" w:space="0" w:color="auto"/>
            <w:right w:val="none" w:sz="0" w:space="0" w:color="auto"/>
          </w:divBdr>
        </w:div>
        <w:div w:id="328140278">
          <w:marLeft w:val="446"/>
          <w:marRight w:val="0"/>
          <w:marTop w:val="0"/>
          <w:marBottom w:val="120"/>
          <w:divBdr>
            <w:top w:val="none" w:sz="0" w:space="0" w:color="auto"/>
            <w:left w:val="none" w:sz="0" w:space="0" w:color="auto"/>
            <w:bottom w:val="none" w:sz="0" w:space="0" w:color="auto"/>
            <w:right w:val="none" w:sz="0" w:space="0" w:color="auto"/>
          </w:divBdr>
        </w:div>
        <w:div w:id="42145532">
          <w:marLeft w:val="446"/>
          <w:marRight w:val="0"/>
          <w:marTop w:val="0"/>
          <w:marBottom w:val="120"/>
          <w:divBdr>
            <w:top w:val="none" w:sz="0" w:space="0" w:color="auto"/>
            <w:left w:val="none" w:sz="0" w:space="0" w:color="auto"/>
            <w:bottom w:val="none" w:sz="0" w:space="0" w:color="auto"/>
            <w:right w:val="none" w:sz="0" w:space="0" w:color="auto"/>
          </w:divBdr>
        </w:div>
      </w:divsChild>
    </w:div>
    <w:div w:id="1707607423">
      <w:bodyDiv w:val="1"/>
      <w:marLeft w:val="0"/>
      <w:marRight w:val="0"/>
      <w:marTop w:val="0"/>
      <w:marBottom w:val="0"/>
      <w:divBdr>
        <w:top w:val="none" w:sz="0" w:space="0" w:color="auto"/>
        <w:left w:val="none" w:sz="0" w:space="0" w:color="auto"/>
        <w:bottom w:val="none" w:sz="0" w:space="0" w:color="auto"/>
        <w:right w:val="none" w:sz="0" w:space="0" w:color="auto"/>
      </w:divBdr>
      <w:divsChild>
        <w:div w:id="492182121">
          <w:marLeft w:val="360"/>
          <w:marRight w:val="0"/>
          <w:marTop w:val="200"/>
          <w:marBottom w:val="0"/>
          <w:divBdr>
            <w:top w:val="none" w:sz="0" w:space="0" w:color="auto"/>
            <w:left w:val="none" w:sz="0" w:space="0" w:color="auto"/>
            <w:bottom w:val="none" w:sz="0" w:space="0" w:color="auto"/>
            <w:right w:val="none" w:sz="0" w:space="0" w:color="auto"/>
          </w:divBdr>
        </w:div>
        <w:div w:id="1319461978">
          <w:marLeft w:val="360"/>
          <w:marRight w:val="0"/>
          <w:marTop w:val="200"/>
          <w:marBottom w:val="0"/>
          <w:divBdr>
            <w:top w:val="none" w:sz="0" w:space="0" w:color="auto"/>
            <w:left w:val="none" w:sz="0" w:space="0" w:color="auto"/>
            <w:bottom w:val="none" w:sz="0" w:space="0" w:color="auto"/>
            <w:right w:val="none" w:sz="0" w:space="0" w:color="auto"/>
          </w:divBdr>
        </w:div>
        <w:div w:id="124853137">
          <w:marLeft w:val="360"/>
          <w:marRight w:val="0"/>
          <w:marTop w:val="200"/>
          <w:marBottom w:val="0"/>
          <w:divBdr>
            <w:top w:val="none" w:sz="0" w:space="0" w:color="auto"/>
            <w:left w:val="none" w:sz="0" w:space="0" w:color="auto"/>
            <w:bottom w:val="none" w:sz="0" w:space="0" w:color="auto"/>
            <w:right w:val="none" w:sz="0" w:space="0" w:color="auto"/>
          </w:divBdr>
        </w:div>
        <w:div w:id="271010314">
          <w:marLeft w:val="360"/>
          <w:marRight w:val="0"/>
          <w:marTop w:val="200"/>
          <w:marBottom w:val="0"/>
          <w:divBdr>
            <w:top w:val="none" w:sz="0" w:space="0" w:color="auto"/>
            <w:left w:val="none" w:sz="0" w:space="0" w:color="auto"/>
            <w:bottom w:val="none" w:sz="0" w:space="0" w:color="auto"/>
            <w:right w:val="none" w:sz="0" w:space="0" w:color="auto"/>
          </w:divBdr>
        </w:div>
        <w:div w:id="385372031">
          <w:marLeft w:val="360"/>
          <w:marRight w:val="0"/>
          <w:marTop w:val="200"/>
          <w:marBottom w:val="0"/>
          <w:divBdr>
            <w:top w:val="none" w:sz="0" w:space="0" w:color="auto"/>
            <w:left w:val="none" w:sz="0" w:space="0" w:color="auto"/>
            <w:bottom w:val="none" w:sz="0" w:space="0" w:color="auto"/>
            <w:right w:val="none" w:sz="0" w:space="0" w:color="auto"/>
          </w:divBdr>
        </w:div>
      </w:divsChild>
    </w:div>
    <w:div w:id="1719741914">
      <w:bodyDiv w:val="1"/>
      <w:marLeft w:val="0"/>
      <w:marRight w:val="0"/>
      <w:marTop w:val="0"/>
      <w:marBottom w:val="0"/>
      <w:divBdr>
        <w:top w:val="none" w:sz="0" w:space="0" w:color="auto"/>
        <w:left w:val="none" w:sz="0" w:space="0" w:color="auto"/>
        <w:bottom w:val="none" w:sz="0" w:space="0" w:color="auto"/>
        <w:right w:val="none" w:sz="0" w:space="0" w:color="auto"/>
      </w:divBdr>
      <w:divsChild>
        <w:div w:id="692610297">
          <w:marLeft w:val="806"/>
          <w:marRight w:val="0"/>
          <w:marTop w:val="200"/>
          <w:marBottom w:val="0"/>
          <w:divBdr>
            <w:top w:val="none" w:sz="0" w:space="0" w:color="auto"/>
            <w:left w:val="none" w:sz="0" w:space="0" w:color="auto"/>
            <w:bottom w:val="none" w:sz="0" w:space="0" w:color="auto"/>
            <w:right w:val="none" w:sz="0" w:space="0" w:color="auto"/>
          </w:divBdr>
        </w:div>
        <w:div w:id="1586455794">
          <w:marLeft w:val="806"/>
          <w:marRight w:val="0"/>
          <w:marTop w:val="200"/>
          <w:marBottom w:val="0"/>
          <w:divBdr>
            <w:top w:val="none" w:sz="0" w:space="0" w:color="auto"/>
            <w:left w:val="none" w:sz="0" w:space="0" w:color="auto"/>
            <w:bottom w:val="none" w:sz="0" w:space="0" w:color="auto"/>
            <w:right w:val="none" w:sz="0" w:space="0" w:color="auto"/>
          </w:divBdr>
        </w:div>
        <w:div w:id="247160810">
          <w:marLeft w:val="806"/>
          <w:marRight w:val="0"/>
          <w:marTop w:val="200"/>
          <w:marBottom w:val="0"/>
          <w:divBdr>
            <w:top w:val="none" w:sz="0" w:space="0" w:color="auto"/>
            <w:left w:val="none" w:sz="0" w:space="0" w:color="auto"/>
            <w:bottom w:val="none" w:sz="0" w:space="0" w:color="auto"/>
            <w:right w:val="none" w:sz="0" w:space="0" w:color="auto"/>
          </w:divBdr>
        </w:div>
        <w:div w:id="1057434750">
          <w:marLeft w:val="806"/>
          <w:marRight w:val="0"/>
          <w:marTop w:val="200"/>
          <w:marBottom w:val="0"/>
          <w:divBdr>
            <w:top w:val="none" w:sz="0" w:space="0" w:color="auto"/>
            <w:left w:val="none" w:sz="0" w:space="0" w:color="auto"/>
            <w:bottom w:val="none" w:sz="0" w:space="0" w:color="auto"/>
            <w:right w:val="none" w:sz="0" w:space="0" w:color="auto"/>
          </w:divBdr>
        </w:div>
      </w:divsChild>
    </w:div>
    <w:div w:id="1776553897">
      <w:bodyDiv w:val="1"/>
      <w:marLeft w:val="0"/>
      <w:marRight w:val="0"/>
      <w:marTop w:val="0"/>
      <w:marBottom w:val="0"/>
      <w:divBdr>
        <w:top w:val="none" w:sz="0" w:space="0" w:color="auto"/>
        <w:left w:val="none" w:sz="0" w:space="0" w:color="auto"/>
        <w:bottom w:val="none" w:sz="0" w:space="0" w:color="auto"/>
        <w:right w:val="none" w:sz="0" w:space="0" w:color="auto"/>
      </w:divBdr>
      <w:divsChild>
        <w:div w:id="128209248">
          <w:marLeft w:val="1166"/>
          <w:marRight w:val="0"/>
          <w:marTop w:val="100"/>
          <w:marBottom w:val="120"/>
          <w:divBdr>
            <w:top w:val="none" w:sz="0" w:space="0" w:color="auto"/>
            <w:left w:val="none" w:sz="0" w:space="0" w:color="auto"/>
            <w:bottom w:val="none" w:sz="0" w:space="0" w:color="auto"/>
            <w:right w:val="none" w:sz="0" w:space="0" w:color="auto"/>
          </w:divBdr>
        </w:div>
      </w:divsChild>
    </w:div>
    <w:div w:id="184982578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1887990051">
      <w:bodyDiv w:val="1"/>
      <w:marLeft w:val="0"/>
      <w:marRight w:val="0"/>
      <w:marTop w:val="0"/>
      <w:marBottom w:val="0"/>
      <w:divBdr>
        <w:top w:val="none" w:sz="0" w:space="0" w:color="auto"/>
        <w:left w:val="none" w:sz="0" w:space="0" w:color="auto"/>
        <w:bottom w:val="none" w:sz="0" w:space="0" w:color="auto"/>
        <w:right w:val="none" w:sz="0" w:space="0" w:color="auto"/>
      </w:divBdr>
    </w:div>
    <w:div w:id="1917783859">
      <w:bodyDiv w:val="1"/>
      <w:marLeft w:val="0"/>
      <w:marRight w:val="0"/>
      <w:marTop w:val="0"/>
      <w:marBottom w:val="0"/>
      <w:divBdr>
        <w:top w:val="none" w:sz="0" w:space="0" w:color="auto"/>
        <w:left w:val="none" w:sz="0" w:space="0" w:color="auto"/>
        <w:bottom w:val="none" w:sz="0" w:space="0" w:color="auto"/>
        <w:right w:val="none" w:sz="0" w:space="0" w:color="auto"/>
      </w:divBdr>
      <w:divsChild>
        <w:div w:id="1903635596">
          <w:marLeft w:val="1699"/>
          <w:marRight w:val="0"/>
          <w:marTop w:val="100"/>
          <w:marBottom w:val="0"/>
          <w:divBdr>
            <w:top w:val="none" w:sz="0" w:space="0" w:color="auto"/>
            <w:left w:val="none" w:sz="0" w:space="0" w:color="auto"/>
            <w:bottom w:val="none" w:sz="0" w:space="0" w:color="auto"/>
            <w:right w:val="none" w:sz="0" w:space="0" w:color="auto"/>
          </w:divBdr>
        </w:div>
        <w:div w:id="1991909667">
          <w:marLeft w:val="1699"/>
          <w:marRight w:val="0"/>
          <w:marTop w:val="100"/>
          <w:marBottom w:val="0"/>
          <w:divBdr>
            <w:top w:val="none" w:sz="0" w:space="0" w:color="auto"/>
            <w:left w:val="none" w:sz="0" w:space="0" w:color="auto"/>
            <w:bottom w:val="none" w:sz="0" w:space="0" w:color="auto"/>
            <w:right w:val="none" w:sz="0" w:space="0" w:color="auto"/>
          </w:divBdr>
        </w:div>
        <w:div w:id="1405178045">
          <w:marLeft w:val="1699"/>
          <w:marRight w:val="0"/>
          <w:marTop w:val="100"/>
          <w:marBottom w:val="0"/>
          <w:divBdr>
            <w:top w:val="none" w:sz="0" w:space="0" w:color="auto"/>
            <w:left w:val="none" w:sz="0" w:space="0" w:color="auto"/>
            <w:bottom w:val="none" w:sz="0" w:space="0" w:color="auto"/>
            <w:right w:val="none" w:sz="0" w:space="0" w:color="auto"/>
          </w:divBdr>
        </w:div>
      </w:divsChild>
    </w:div>
    <w:div w:id="1938781166">
      <w:bodyDiv w:val="1"/>
      <w:marLeft w:val="0"/>
      <w:marRight w:val="0"/>
      <w:marTop w:val="0"/>
      <w:marBottom w:val="0"/>
      <w:divBdr>
        <w:top w:val="none" w:sz="0" w:space="0" w:color="auto"/>
        <w:left w:val="none" w:sz="0" w:space="0" w:color="auto"/>
        <w:bottom w:val="none" w:sz="0" w:space="0" w:color="auto"/>
        <w:right w:val="none" w:sz="0" w:space="0" w:color="auto"/>
      </w:divBdr>
      <w:divsChild>
        <w:div w:id="1863089653">
          <w:marLeft w:val="806"/>
          <w:marRight w:val="0"/>
          <w:marTop w:val="200"/>
          <w:marBottom w:val="0"/>
          <w:divBdr>
            <w:top w:val="none" w:sz="0" w:space="0" w:color="auto"/>
            <w:left w:val="none" w:sz="0" w:space="0" w:color="auto"/>
            <w:bottom w:val="none" w:sz="0" w:space="0" w:color="auto"/>
            <w:right w:val="none" w:sz="0" w:space="0" w:color="auto"/>
          </w:divBdr>
        </w:div>
        <w:div w:id="1709603955">
          <w:marLeft w:val="806"/>
          <w:marRight w:val="0"/>
          <w:marTop w:val="200"/>
          <w:marBottom w:val="0"/>
          <w:divBdr>
            <w:top w:val="none" w:sz="0" w:space="0" w:color="auto"/>
            <w:left w:val="none" w:sz="0" w:space="0" w:color="auto"/>
            <w:bottom w:val="none" w:sz="0" w:space="0" w:color="auto"/>
            <w:right w:val="none" w:sz="0" w:space="0" w:color="auto"/>
          </w:divBdr>
        </w:div>
        <w:div w:id="825055345">
          <w:marLeft w:val="806"/>
          <w:marRight w:val="0"/>
          <w:marTop w:val="200"/>
          <w:marBottom w:val="0"/>
          <w:divBdr>
            <w:top w:val="none" w:sz="0" w:space="0" w:color="auto"/>
            <w:left w:val="none" w:sz="0" w:space="0" w:color="auto"/>
            <w:bottom w:val="none" w:sz="0" w:space="0" w:color="auto"/>
            <w:right w:val="none" w:sz="0" w:space="0" w:color="auto"/>
          </w:divBdr>
        </w:div>
        <w:div w:id="104274271">
          <w:marLeft w:val="806"/>
          <w:marRight w:val="0"/>
          <w:marTop w:val="200"/>
          <w:marBottom w:val="0"/>
          <w:divBdr>
            <w:top w:val="none" w:sz="0" w:space="0" w:color="auto"/>
            <w:left w:val="none" w:sz="0" w:space="0" w:color="auto"/>
            <w:bottom w:val="none" w:sz="0" w:space="0" w:color="auto"/>
            <w:right w:val="none" w:sz="0" w:space="0" w:color="auto"/>
          </w:divBdr>
        </w:div>
        <w:div w:id="994068475">
          <w:marLeft w:val="806"/>
          <w:marRight w:val="0"/>
          <w:marTop w:val="200"/>
          <w:marBottom w:val="0"/>
          <w:divBdr>
            <w:top w:val="none" w:sz="0" w:space="0" w:color="auto"/>
            <w:left w:val="none" w:sz="0" w:space="0" w:color="auto"/>
            <w:bottom w:val="none" w:sz="0" w:space="0" w:color="auto"/>
            <w:right w:val="none" w:sz="0" w:space="0" w:color="auto"/>
          </w:divBdr>
        </w:div>
        <w:div w:id="1051229763">
          <w:marLeft w:val="806"/>
          <w:marRight w:val="0"/>
          <w:marTop w:val="200"/>
          <w:marBottom w:val="0"/>
          <w:divBdr>
            <w:top w:val="none" w:sz="0" w:space="0" w:color="auto"/>
            <w:left w:val="none" w:sz="0" w:space="0" w:color="auto"/>
            <w:bottom w:val="none" w:sz="0" w:space="0" w:color="auto"/>
            <w:right w:val="none" w:sz="0" w:space="0" w:color="auto"/>
          </w:divBdr>
        </w:div>
        <w:div w:id="1435057993">
          <w:marLeft w:val="806"/>
          <w:marRight w:val="0"/>
          <w:marTop w:val="200"/>
          <w:marBottom w:val="0"/>
          <w:divBdr>
            <w:top w:val="none" w:sz="0" w:space="0" w:color="auto"/>
            <w:left w:val="none" w:sz="0" w:space="0" w:color="auto"/>
            <w:bottom w:val="none" w:sz="0" w:space="0" w:color="auto"/>
            <w:right w:val="none" w:sz="0" w:space="0" w:color="auto"/>
          </w:divBdr>
        </w:div>
      </w:divsChild>
    </w:div>
    <w:div w:id="2003926707">
      <w:bodyDiv w:val="1"/>
      <w:marLeft w:val="0"/>
      <w:marRight w:val="0"/>
      <w:marTop w:val="0"/>
      <w:marBottom w:val="0"/>
      <w:divBdr>
        <w:top w:val="none" w:sz="0" w:space="0" w:color="auto"/>
        <w:left w:val="none" w:sz="0" w:space="0" w:color="auto"/>
        <w:bottom w:val="none" w:sz="0" w:space="0" w:color="auto"/>
        <w:right w:val="none" w:sz="0" w:space="0" w:color="auto"/>
      </w:divBdr>
      <w:divsChild>
        <w:div w:id="1772311553">
          <w:marLeft w:val="446"/>
          <w:marRight w:val="0"/>
          <w:marTop w:val="0"/>
          <w:marBottom w:val="120"/>
          <w:divBdr>
            <w:top w:val="none" w:sz="0" w:space="0" w:color="auto"/>
            <w:left w:val="none" w:sz="0" w:space="0" w:color="auto"/>
            <w:bottom w:val="none" w:sz="0" w:space="0" w:color="auto"/>
            <w:right w:val="none" w:sz="0" w:space="0" w:color="auto"/>
          </w:divBdr>
        </w:div>
        <w:div w:id="626089760">
          <w:marLeft w:val="446"/>
          <w:marRight w:val="0"/>
          <w:marTop w:val="0"/>
          <w:marBottom w:val="120"/>
          <w:divBdr>
            <w:top w:val="none" w:sz="0" w:space="0" w:color="auto"/>
            <w:left w:val="none" w:sz="0" w:space="0" w:color="auto"/>
            <w:bottom w:val="none" w:sz="0" w:space="0" w:color="auto"/>
            <w:right w:val="none" w:sz="0" w:space="0" w:color="auto"/>
          </w:divBdr>
        </w:div>
        <w:div w:id="786508199">
          <w:marLeft w:val="446"/>
          <w:marRight w:val="0"/>
          <w:marTop w:val="0"/>
          <w:marBottom w:val="12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 w:id="2056152147">
      <w:bodyDiv w:val="1"/>
      <w:marLeft w:val="0"/>
      <w:marRight w:val="0"/>
      <w:marTop w:val="0"/>
      <w:marBottom w:val="0"/>
      <w:divBdr>
        <w:top w:val="none" w:sz="0" w:space="0" w:color="auto"/>
        <w:left w:val="none" w:sz="0" w:space="0" w:color="auto"/>
        <w:bottom w:val="none" w:sz="0" w:space="0" w:color="auto"/>
        <w:right w:val="none" w:sz="0" w:space="0" w:color="auto"/>
      </w:divBdr>
      <w:divsChild>
        <w:div w:id="194975103">
          <w:marLeft w:val="806"/>
          <w:marRight w:val="0"/>
          <w:marTop w:val="200"/>
          <w:marBottom w:val="0"/>
          <w:divBdr>
            <w:top w:val="none" w:sz="0" w:space="0" w:color="auto"/>
            <w:left w:val="none" w:sz="0" w:space="0" w:color="auto"/>
            <w:bottom w:val="none" w:sz="0" w:space="0" w:color="auto"/>
            <w:right w:val="none" w:sz="0" w:space="0" w:color="auto"/>
          </w:divBdr>
        </w:div>
        <w:div w:id="790783727">
          <w:marLeft w:val="806"/>
          <w:marRight w:val="0"/>
          <w:marTop w:val="200"/>
          <w:marBottom w:val="0"/>
          <w:divBdr>
            <w:top w:val="none" w:sz="0" w:space="0" w:color="auto"/>
            <w:left w:val="none" w:sz="0" w:space="0" w:color="auto"/>
            <w:bottom w:val="none" w:sz="0" w:space="0" w:color="auto"/>
            <w:right w:val="none" w:sz="0" w:space="0" w:color="auto"/>
          </w:divBdr>
        </w:div>
      </w:divsChild>
    </w:div>
    <w:div w:id="2109691442">
      <w:bodyDiv w:val="1"/>
      <w:marLeft w:val="0"/>
      <w:marRight w:val="0"/>
      <w:marTop w:val="0"/>
      <w:marBottom w:val="0"/>
      <w:divBdr>
        <w:top w:val="none" w:sz="0" w:space="0" w:color="auto"/>
        <w:left w:val="none" w:sz="0" w:space="0" w:color="auto"/>
        <w:bottom w:val="none" w:sz="0" w:space="0" w:color="auto"/>
        <w:right w:val="none" w:sz="0" w:space="0" w:color="auto"/>
      </w:divBdr>
      <w:divsChild>
        <w:div w:id="1173956376">
          <w:marLeft w:val="446"/>
          <w:marRight w:val="0"/>
          <w:marTop w:val="0"/>
          <w:marBottom w:val="120"/>
          <w:divBdr>
            <w:top w:val="none" w:sz="0" w:space="0" w:color="auto"/>
            <w:left w:val="none" w:sz="0" w:space="0" w:color="auto"/>
            <w:bottom w:val="none" w:sz="0" w:space="0" w:color="auto"/>
            <w:right w:val="none" w:sz="0" w:space="0" w:color="auto"/>
          </w:divBdr>
        </w:div>
        <w:div w:id="602611814">
          <w:marLeft w:val="446"/>
          <w:marRight w:val="0"/>
          <w:marTop w:val="0"/>
          <w:marBottom w:val="120"/>
          <w:divBdr>
            <w:top w:val="none" w:sz="0" w:space="0" w:color="auto"/>
            <w:left w:val="none" w:sz="0" w:space="0" w:color="auto"/>
            <w:bottom w:val="none" w:sz="0" w:space="0" w:color="auto"/>
            <w:right w:val="none" w:sz="0" w:space="0" w:color="auto"/>
          </w:divBdr>
        </w:div>
        <w:div w:id="1056667379">
          <w:marLeft w:val="446"/>
          <w:marRight w:val="0"/>
          <w:marTop w:val="0"/>
          <w:marBottom w:val="120"/>
          <w:divBdr>
            <w:top w:val="none" w:sz="0" w:space="0" w:color="auto"/>
            <w:left w:val="none" w:sz="0" w:space="0" w:color="auto"/>
            <w:bottom w:val="none" w:sz="0" w:space="0" w:color="auto"/>
            <w:right w:val="none" w:sz="0" w:space="0" w:color="auto"/>
          </w:divBdr>
        </w:div>
      </w:divsChild>
    </w:div>
    <w:div w:id="2120563631">
      <w:bodyDiv w:val="1"/>
      <w:marLeft w:val="0"/>
      <w:marRight w:val="0"/>
      <w:marTop w:val="0"/>
      <w:marBottom w:val="0"/>
      <w:divBdr>
        <w:top w:val="none" w:sz="0" w:space="0" w:color="auto"/>
        <w:left w:val="none" w:sz="0" w:space="0" w:color="auto"/>
        <w:bottom w:val="none" w:sz="0" w:space="0" w:color="auto"/>
        <w:right w:val="none" w:sz="0" w:space="0" w:color="auto"/>
      </w:divBdr>
      <w:divsChild>
        <w:div w:id="256905685">
          <w:marLeft w:val="360"/>
          <w:marRight w:val="0"/>
          <w:marTop w:val="200"/>
          <w:marBottom w:val="0"/>
          <w:divBdr>
            <w:top w:val="none" w:sz="0" w:space="0" w:color="auto"/>
            <w:left w:val="none" w:sz="0" w:space="0" w:color="auto"/>
            <w:bottom w:val="none" w:sz="0" w:space="0" w:color="auto"/>
            <w:right w:val="none" w:sz="0" w:space="0" w:color="auto"/>
          </w:divBdr>
        </w:div>
        <w:div w:id="1058742260">
          <w:marLeft w:val="1080"/>
          <w:marRight w:val="0"/>
          <w:marTop w:val="100"/>
          <w:marBottom w:val="0"/>
          <w:divBdr>
            <w:top w:val="none" w:sz="0" w:space="0" w:color="auto"/>
            <w:left w:val="none" w:sz="0" w:space="0" w:color="auto"/>
            <w:bottom w:val="none" w:sz="0" w:space="0" w:color="auto"/>
            <w:right w:val="none" w:sz="0" w:space="0" w:color="auto"/>
          </w:divBdr>
        </w:div>
        <w:div w:id="1281766520">
          <w:marLeft w:val="1080"/>
          <w:marRight w:val="0"/>
          <w:marTop w:val="100"/>
          <w:marBottom w:val="0"/>
          <w:divBdr>
            <w:top w:val="none" w:sz="0" w:space="0" w:color="auto"/>
            <w:left w:val="none" w:sz="0" w:space="0" w:color="auto"/>
            <w:bottom w:val="none" w:sz="0" w:space="0" w:color="auto"/>
            <w:right w:val="none" w:sz="0" w:space="0" w:color="auto"/>
          </w:divBdr>
        </w:div>
        <w:div w:id="97876154">
          <w:marLeft w:val="1080"/>
          <w:marRight w:val="0"/>
          <w:marTop w:val="100"/>
          <w:marBottom w:val="0"/>
          <w:divBdr>
            <w:top w:val="none" w:sz="0" w:space="0" w:color="auto"/>
            <w:left w:val="none" w:sz="0" w:space="0" w:color="auto"/>
            <w:bottom w:val="none" w:sz="0" w:space="0" w:color="auto"/>
            <w:right w:val="none" w:sz="0" w:space="0" w:color="auto"/>
          </w:divBdr>
        </w:div>
        <w:div w:id="180363086">
          <w:marLeft w:val="1080"/>
          <w:marRight w:val="0"/>
          <w:marTop w:val="100"/>
          <w:marBottom w:val="0"/>
          <w:divBdr>
            <w:top w:val="none" w:sz="0" w:space="0" w:color="auto"/>
            <w:left w:val="none" w:sz="0" w:space="0" w:color="auto"/>
            <w:bottom w:val="none" w:sz="0" w:space="0" w:color="auto"/>
            <w:right w:val="none" w:sz="0" w:space="0" w:color="auto"/>
          </w:divBdr>
        </w:div>
        <w:div w:id="1954903590">
          <w:marLeft w:val="1080"/>
          <w:marRight w:val="0"/>
          <w:marTop w:val="100"/>
          <w:marBottom w:val="0"/>
          <w:divBdr>
            <w:top w:val="none" w:sz="0" w:space="0" w:color="auto"/>
            <w:left w:val="none" w:sz="0" w:space="0" w:color="auto"/>
            <w:bottom w:val="none" w:sz="0" w:space="0" w:color="auto"/>
            <w:right w:val="none" w:sz="0" w:space="0" w:color="auto"/>
          </w:divBdr>
        </w:div>
        <w:div w:id="1749618032">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tenderned.nl/aankondigingen/overzicht/263926/documenten" TargetMode="External"/><Relationship Id="rId26" Type="http://schemas.openxmlformats.org/officeDocument/2006/relationships/image" Target="media/image6.png"/><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2.jpeg"/><Relationship Id="rId34"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tenderned.nl/aankondigingen/overzicht/263926/details" TargetMode="External"/><Relationship Id="rId25" Type="http://schemas.openxmlformats.org/officeDocument/2006/relationships/image" Target="media/image5.jpeg"/><Relationship Id="rId33" Type="http://schemas.openxmlformats.org/officeDocument/2006/relationships/header" Target="header4.xml"/><Relationship Id="rId38"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p.de.vries@ad.minjus.nl" TargetMode="Externa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4.jpeg"/><Relationship Id="rId32" Type="http://schemas.openxmlformats.org/officeDocument/2006/relationships/image" Target="media/image12.jpeg"/><Relationship Id="rId37" Type="http://schemas.openxmlformats.org/officeDocument/2006/relationships/header" Target="header6.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categorie.iwr@rvo.nl" TargetMode="External"/><Relationship Id="rId28" Type="http://schemas.openxmlformats.org/officeDocument/2006/relationships/image" Target="media/image8.png"/><Relationship Id="rId36"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mailto:pdevries@addji.minjus.nl" TargetMode="External"/><Relationship Id="rId31" Type="http://schemas.openxmlformats.org/officeDocument/2006/relationships/image" Target="media/image11.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3.jpeg"/><Relationship Id="rId27" Type="http://schemas.openxmlformats.org/officeDocument/2006/relationships/image" Target="media/image7.png"/><Relationship Id="rId30" Type="http://schemas.openxmlformats.org/officeDocument/2006/relationships/image" Target="media/image10.jpeg"/><Relationship Id="rId35"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CB61AA8ECD1540ABD9B60FFC035595" ma:contentTypeVersion="0" ma:contentTypeDescription="Een nieuw document maken." ma:contentTypeScope="" ma:versionID="d24f0a860392f647753b55b60c9d0af9">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F90E0B-2827-437A-85DF-023931562EC0}">
  <ds:schemaRefs>
    <ds:schemaRef ds:uri="http://schemas.microsoft.com/sharepoint/v3/contenttype/forms"/>
  </ds:schemaRefs>
</ds:datastoreItem>
</file>

<file path=customXml/itemProps2.xml><?xml version="1.0" encoding="utf-8"?>
<ds:datastoreItem xmlns:ds="http://schemas.openxmlformats.org/officeDocument/2006/customXml" ds:itemID="{28D5878B-21A7-440D-9E7B-76B562DD4E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8BF7DEC-4AF0-40DF-8967-82B58769A0DB}">
  <ds:schemaRefs>
    <ds:schemaRef ds:uri="http://schemas.openxmlformats.org/officeDocument/2006/bibliography"/>
  </ds:schemaRefs>
</ds:datastoreItem>
</file>

<file path=customXml/itemProps4.xml><?xml version="1.0" encoding="utf-8"?>
<ds:datastoreItem xmlns:ds="http://schemas.openxmlformats.org/officeDocument/2006/customXml" ds:itemID="{0018840D-EE49-449F-A700-D0C6BAAE1091}">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20</Pages>
  <Words>3481</Words>
  <Characters>22424</Characters>
  <Application>Microsoft Office Word</Application>
  <DocSecurity>0</DocSecurity>
  <Lines>186</Lines>
  <Paragraphs>51</Paragraphs>
  <ScaleCrop>false</ScaleCrop>
  <HeadingPairs>
    <vt:vector size="2" baseType="variant">
      <vt:variant>
        <vt:lpstr>Titel</vt:lpstr>
      </vt:variant>
      <vt:variant>
        <vt:i4>1</vt:i4>
      </vt:variant>
    </vt:vector>
  </HeadingPairs>
  <TitlesOfParts>
    <vt:vector size="1" baseType="lpstr">
      <vt:lpstr>-</vt:lpstr>
    </vt:vector>
  </TitlesOfParts>
  <Manager/>
  <Company>Ministerie van Economische Zaken/RVO</Company>
  <LinksUpToDate>false</LinksUpToDate>
  <CharactersWithSpaces>25854</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mr drs Karl Muusse</dc:creator>
  <cp:keywords/>
  <dc:description/>
  <cp:lastModifiedBy>Muusse, K.F. (Karl)</cp:lastModifiedBy>
  <cp:revision>7</cp:revision>
  <cp:lastPrinted>2023-04-04T14:12:00Z</cp:lastPrinted>
  <dcterms:created xsi:type="dcterms:W3CDTF">2023-04-04T14:03:00Z</dcterms:created>
  <dcterms:modified xsi:type="dcterms:W3CDTF">2023-04-04T14:12:00Z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0x01010019CB61AA8ECD1540ABD9B60FFC035595</vt:lpwstr>
  </property>
</Properties>
</file>