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5D814" w14:textId="77777777" w:rsidR="006621C6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bookmarkStart w:id="0" w:name="_Hlk2241692"/>
    </w:p>
    <w:p w14:paraId="6899FFD1" w14:textId="2EC383D9" w:rsidR="006621C6" w:rsidRPr="00684FD5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r w:rsidRPr="00684FD5">
        <w:rPr>
          <w:rFonts w:eastAsia="MS Mincho"/>
          <w:b/>
          <w:sz w:val="28"/>
          <w:szCs w:val="28"/>
          <w:lang w:val="nl-NL" w:eastAsia="nl-NL"/>
        </w:rPr>
        <w:t>Bijlage 3 Verzoek tot deelname lead of volg</w:t>
      </w:r>
    </w:p>
    <w:p w14:paraId="76F7D58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bookmarkEnd w:id="0"/>
    <w:p w14:paraId="1CC6BB3D" w14:textId="3B2297DF" w:rsidR="006621C6" w:rsidRPr="00DA2E6B" w:rsidRDefault="006621C6" w:rsidP="006621C6">
      <w:pPr>
        <w:spacing w:after="0" w:line="240" w:lineRule="auto"/>
        <w:rPr>
          <w:rFonts w:cs="Calibri"/>
          <w:b/>
          <w:color w:val="5E6578"/>
          <w:lang w:val="nl-NL"/>
        </w:rPr>
      </w:pPr>
      <w:r w:rsidRPr="00DA2E6B">
        <w:rPr>
          <w:rFonts w:cs="Calibri"/>
          <w:b/>
          <w:color w:val="5E6578"/>
          <w:lang w:val="nl-NL"/>
        </w:rPr>
        <w:t>Inzake aanbesteding Uitgebreide gevarenverzekering</w:t>
      </w:r>
      <w:r w:rsidR="001C0835">
        <w:rPr>
          <w:rFonts w:cs="Calibri"/>
          <w:b/>
          <w:color w:val="5E6578"/>
          <w:lang w:val="nl-NL"/>
        </w:rPr>
        <w:t xml:space="preserve"> per 01-01-2024</w:t>
      </w:r>
      <w:r w:rsidRPr="00DA2E6B">
        <w:rPr>
          <w:rFonts w:cs="Calibri"/>
          <w:b/>
          <w:color w:val="5E6578"/>
          <w:lang w:val="nl-NL"/>
        </w:rPr>
        <w:t xml:space="preserve"> ten behoeve van </w:t>
      </w:r>
      <w:r w:rsidR="00311F8F">
        <w:rPr>
          <w:rFonts w:cs="Calibri"/>
          <w:b/>
          <w:color w:val="5E6578"/>
          <w:lang w:val="nl-NL"/>
        </w:rPr>
        <w:t>mboRijnland</w:t>
      </w:r>
      <w:r w:rsidRPr="00DA2E6B">
        <w:rPr>
          <w:rFonts w:cs="Calibri"/>
          <w:b/>
          <w:color w:val="5E6578"/>
          <w:lang w:val="nl-NL"/>
        </w:rPr>
        <w:t xml:space="preserve">. </w:t>
      </w:r>
    </w:p>
    <w:p w14:paraId="0F09D2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 </w:t>
      </w:r>
    </w:p>
    <w:p w14:paraId="06ED97AE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Gegadigde dient hier aan te geven: </w:t>
      </w:r>
    </w:p>
    <w:p w14:paraId="63E0AFEC" w14:textId="77777777" w:rsidR="006621C6" w:rsidRPr="00A3238A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in welke hoedanigheid dit verzoek tot deelname wordt gedaan </w:t>
      </w:r>
    </w:p>
    <w:p w14:paraId="3DC9D60A" w14:textId="77777777" w:rsidR="006621C6" w:rsidRPr="00DA2E6B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>voor welk percentueel aandeel men na selectie een offerte denkt te kunnen uitbrengen</w:t>
      </w:r>
      <w:r w:rsidRPr="00DA2E6B">
        <w:rPr>
          <w:rFonts w:cs="Calibri"/>
          <w:color w:val="5E6578"/>
          <w:lang w:val="nl-NL"/>
        </w:rPr>
        <w:br/>
        <w:t>(hieraan kunnen geen rechten worden ontleend, dit is ter indicatie gelet op coassurantie).</w:t>
      </w:r>
    </w:p>
    <w:p w14:paraId="0325074B" w14:textId="77777777" w:rsidR="006621C6" w:rsidRPr="00DA2E6B" w:rsidRDefault="006621C6" w:rsidP="006621C6">
      <w:pPr>
        <w:spacing w:after="0" w:line="240" w:lineRule="auto"/>
        <w:ind w:left="720"/>
        <w:contextualSpacing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32"/>
        <w:gridCol w:w="3260"/>
      </w:tblGrid>
      <w:tr w:rsidR="006621C6" w:rsidRPr="001F53DD" w14:paraId="1C94A42C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6A9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F78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leidende verzekeraar</w:t>
            </w:r>
          </w:p>
        </w:tc>
      </w:tr>
      <w:tr w:rsidR="006621C6" w:rsidRPr="001F53DD" w14:paraId="5663AFF3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AE81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14A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in:</w:t>
            </w:r>
          </w:p>
        </w:tc>
      </w:tr>
      <w:tr w:rsidR="006621C6" w:rsidRPr="001F53DD" w14:paraId="3B730C88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1D03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F778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20% tot 25%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8B7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73B6F003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49A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1862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25% tot 35%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5BF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6E00E2DD" w14:textId="77777777" w:rsidTr="006621C6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A8C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1C7A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>
              <w:rPr>
                <w:color w:val="5E6578"/>
              </w:rPr>
              <w:t>Een l</w:t>
            </w:r>
            <w:r w:rsidRPr="00E920EF">
              <w:rPr>
                <w:color w:val="5E6578"/>
              </w:rPr>
              <w:t>eidend aandeel van 35% tot 50%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53C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</w:tbl>
    <w:p w14:paraId="330C35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54"/>
        <w:gridCol w:w="3238"/>
      </w:tblGrid>
      <w:tr w:rsidR="006621C6" w:rsidRPr="001F53DD" w14:paraId="4AB6C10A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298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B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FF9B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volgende verzekeraar</w:t>
            </w:r>
          </w:p>
        </w:tc>
      </w:tr>
      <w:tr w:rsidR="006621C6" w:rsidRPr="001F53DD" w14:paraId="7A7FDA1B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86D6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148" w14:textId="38574E72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</w:t>
            </w:r>
            <w:r w:rsidR="000F17A4">
              <w:rPr>
                <w:rFonts w:cs="Calibri"/>
                <w:color w:val="5E6578"/>
                <w:lang w:val="nl-NL"/>
              </w:rPr>
              <w:t>:</w:t>
            </w:r>
          </w:p>
        </w:tc>
      </w:tr>
      <w:tr w:rsidR="006621C6" w:rsidRPr="001F53DD" w14:paraId="28CD8144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F2B6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EAE9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5% tot 10%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BF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49CB4BBF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4D0D6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985A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10% tot 15%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A3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0F83A805" w14:textId="77777777" w:rsidTr="00312FC1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5C544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D843E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15% tot 20%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FD6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312FC1" w:rsidRPr="001F53DD" w14:paraId="77159089" w14:textId="77777777" w:rsidTr="000F17A4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6E3C6" w14:textId="77777777" w:rsidR="00312FC1" w:rsidRPr="00DA2E6B" w:rsidRDefault="00312FC1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E997" w14:textId="15254D68" w:rsidR="00312FC1" w:rsidRDefault="00312FC1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 w:rsidRPr="00312FC1">
              <w:rPr>
                <w:rFonts w:cs="Calibri"/>
                <w:color w:val="5E6578"/>
                <w:lang w:val="nl-NL"/>
              </w:rPr>
              <w:t xml:space="preserve">Een volgaandeel van </w:t>
            </w:r>
            <w:r>
              <w:rPr>
                <w:rFonts w:cs="Calibri"/>
                <w:color w:val="5E6578"/>
                <w:lang w:val="nl-NL"/>
              </w:rPr>
              <w:t>20</w:t>
            </w:r>
            <w:r w:rsidRPr="00312FC1">
              <w:rPr>
                <w:rFonts w:cs="Calibri"/>
                <w:color w:val="5E6578"/>
                <w:lang w:val="nl-NL"/>
              </w:rPr>
              <w:t xml:space="preserve">% tot </w:t>
            </w:r>
            <w:r w:rsidR="000F17A4">
              <w:rPr>
                <w:rFonts w:cs="Calibri"/>
                <w:color w:val="5E6578"/>
                <w:lang w:val="nl-NL"/>
              </w:rPr>
              <w:t>35</w:t>
            </w:r>
            <w:r w:rsidRPr="00312FC1">
              <w:rPr>
                <w:rFonts w:cs="Calibri"/>
                <w:color w:val="5E6578"/>
                <w:lang w:val="nl-NL"/>
              </w:rPr>
              <w:t>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0459" w14:textId="744EE354" w:rsidR="00312FC1" w:rsidRPr="00DA2E6B" w:rsidRDefault="00312FC1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0F17A4" w:rsidRPr="001F53DD" w14:paraId="5C41F0E8" w14:textId="77777777" w:rsidTr="006621C6"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C4F22" w14:textId="77777777" w:rsidR="000F17A4" w:rsidRPr="00DA2E6B" w:rsidRDefault="000F17A4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A6E9" w14:textId="44F8BD10" w:rsidR="000F17A4" w:rsidRPr="00312FC1" w:rsidRDefault="000F17A4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 w:rsidRPr="000F17A4">
              <w:rPr>
                <w:rFonts w:cs="Calibri"/>
                <w:color w:val="5E6578"/>
                <w:lang w:val="nl-NL"/>
              </w:rPr>
              <w:t xml:space="preserve">Een volgaandeel van </w:t>
            </w:r>
            <w:r>
              <w:rPr>
                <w:rFonts w:cs="Calibri"/>
                <w:color w:val="5E6578"/>
                <w:lang w:val="nl-NL"/>
              </w:rPr>
              <w:t>35</w:t>
            </w:r>
            <w:r w:rsidRPr="000F17A4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50</w:t>
            </w:r>
            <w:r w:rsidRPr="000F17A4">
              <w:rPr>
                <w:rFonts w:cs="Calibri"/>
                <w:color w:val="5E6578"/>
                <w:lang w:val="nl-NL"/>
              </w:rPr>
              <w:t>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3780" w14:textId="7F4FED80" w:rsidR="000F17A4" w:rsidRPr="00DA2E6B" w:rsidRDefault="000F17A4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Ja       /       nee *</w:t>
            </w:r>
          </w:p>
        </w:tc>
      </w:tr>
    </w:tbl>
    <w:p w14:paraId="48D16E4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5054"/>
        <w:gridCol w:w="3227"/>
      </w:tblGrid>
      <w:tr w:rsidR="006621C6" w:rsidRPr="001F53DD" w14:paraId="404EB3B8" w14:textId="77777777" w:rsidTr="00312FC1">
        <w:tc>
          <w:tcPr>
            <w:tcW w:w="361" w:type="dxa"/>
            <w:shd w:val="clear" w:color="auto" w:fill="auto"/>
            <w:hideMark/>
          </w:tcPr>
          <w:p w14:paraId="257F946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C</w:t>
            </w:r>
          </w:p>
        </w:tc>
        <w:tc>
          <w:tcPr>
            <w:tcW w:w="5054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A6DC0C9" w14:textId="77777777" w:rsidR="006621C6" w:rsidRPr="00A3238A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>Bereid om in de latere gunningsfase ook een volgaandeel aan te bieden wanneer het</w:t>
            </w:r>
          </w:p>
          <w:p w14:paraId="4F89B8C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 xml:space="preserve">geoffreerde leidende aandeel niet het winnende aandeel blijkt.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82C1B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n</w:t>
            </w:r>
            <w:r w:rsidRPr="00DA2E6B">
              <w:rPr>
                <w:rFonts w:cs="Calibri"/>
                <w:color w:val="5E6578"/>
                <w:lang w:val="nl-NL"/>
              </w:rPr>
              <w:t>ee</w:t>
            </w:r>
            <w:r>
              <w:rPr>
                <w:rFonts w:cs="Calibri"/>
                <w:color w:val="5E6578"/>
                <w:lang w:val="nl-NL"/>
              </w:rPr>
              <w:t>*</w:t>
            </w:r>
          </w:p>
        </w:tc>
      </w:tr>
    </w:tbl>
    <w:p w14:paraId="265167B2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C03E6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5CBF65C5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(*) </w:t>
      </w:r>
      <w:r w:rsidRPr="00DA2E6B">
        <w:rPr>
          <w:rFonts w:cs="Calibri"/>
          <w:color w:val="5E6578"/>
          <w:lang w:val="nl-NL"/>
        </w:rPr>
        <w:tab/>
        <w:t>Doorhalen wat niet van toepassing is</w:t>
      </w:r>
    </w:p>
    <w:p w14:paraId="35B01594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F388E88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621C6" w:rsidRPr="001F53DD" w14:paraId="23727D33" w14:textId="77777777" w:rsidTr="006621C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C0F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Datum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Functie : </w:t>
            </w:r>
          </w:p>
          <w:p w14:paraId="38B86BA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  <w:p w14:paraId="1605982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Handtekening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Naam bedrijf :  </w:t>
            </w:r>
          </w:p>
          <w:p w14:paraId="6FAA6DB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3F56F2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:</w:t>
            </w:r>
          </w:p>
          <w:p w14:paraId="30F789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7A39C0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4AB352B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155DB88" w14:textId="577B42EE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4B28B1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20D027A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6621C6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4A57" w14:textId="77777777" w:rsidR="003F2E42" w:rsidRDefault="001C0835">
    <w:pPr>
      <w:pStyle w:val="Koptekst"/>
    </w:pPr>
    <w:r>
      <w:rPr>
        <w:noProof/>
      </w:rPr>
      <w:pict w14:anchorId="3773E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93.3pt;height:99.75pt;z-index:-251658752;visibility:visible;mso-position-horizontal:left;mso-position-horizontal-relative:page;mso-position-vertical:top;mso-position-vertical-relative:page;mso-width-relative:margin;mso-height-relative:margin">
          <v:imagedata r:id="rId1" o:title="" croptop="-17127f" cropbottom="1f" cropleft="-20871f" cropright="4893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DEA1" w14:textId="77777777" w:rsidR="003F2E42" w:rsidRDefault="001C0835" w:rsidP="005E6395">
    <w:pPr>
      <w:pStyle w:val="Koptekst"/>
      <w:rPr>
        <w:szCs w:val="18"/>
      </w:rPr>
    </w:pPr>
    <w:r>
      <w:rPr>
        <w:noProof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3" o:spid="_x0000_s2050" type="#_x0000_t75" style="position:absolute;margin-left:-41.65pt;margin-top:-35.35pt;width:62.55pt;height:93.75pt;z-index:-251657728;visibility:visible" wrapcoords="-260 0 -260 21427 21600 21427 21600 0 -260 0">
          <v:imagedata r:id="rId1" o:title=""/>
          <w10:wrap type="tight"/>
        </v:shape>
      </w:pict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24F2" w14:textId="784696C0" w:rsidR="004B28B1" w:rsidRDefault="001C0835">
    <w:pPr>
      <w:pStyle w:val="Koptekst"/>
    </w:pPr>
    <w:r>
      <w:rPr>
        <w:noProof/>
        <w:lang w:val="nl-NL" w:eastAsia="nl-NL"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29.65pt;margin-top:-34.6pt;width:62.55pt;height:93.75pt;z-index:-251656704;visibility:visible" wrapcoords="-260 0 -260 21427 21600 21427 21600 0 -260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2104857">
    <w:abstractNumId w:val="11"/>
  </w:num>
  <w:num w:numId="2" w16cid:durableId="1135759090">
    <w:abstractNumId w:val="15"/>
  </w:num>
  <w:num w:numId="3" w16cid:durableId="1442534517">
    <w:abstractNumId w:val="4"/>
  </w:num>
  <w:num w:numId="4" w16cid:durableId="1595550214">
    <w:abstractNumId w:val="13"/>
  </w:num>
  <w:num w:numId="5" w16cid:durableId="1168330769">
    <w:abstractNumId w:val="6"/>
  </w:num>
  <w:num w:numId="6" w16cid:durableId="1484345927">
    <w:abstractNumId w:val="16"/>
  </w:num>
  <w:num w:numId="7" w16cid:durableId="1559978274">
    <w:abstractNumId w:val="5"/>
  </w:num>
  <w:num w:numId="8" w16cid:durableId="1880699299">
    <w:abstractNumId w:val="3"/>
  </w:num>
  <w:num w:numId="9" w16cid:durableId="666134120">
    <w:abstractNumId w:val="14"/>
  </w:num>
  <w:num w:numId="10" w16cid:durableId="1257591545">
    <w:abstractNumId w:val="9"/>
  </w:num>
  <w:num w:numId="11" w16cid:durableId="404841578">
    <w:abstractNumId w:val="10"/>
  </w:num>
  <w:num w:numId="12" w16cid:durableId="10612522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7374449">
    <w:abstractNumId w:val="1"/>
  </w:num>
  <w:num w:numId="14" w16cid:durableId="1799489212">
    <w:abstractNumId w:val="8"/>
  </w:num>
  <w:num w:numId="15" w16cid:durableId="14649991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8874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270963">
    <w:abstractNumId w:val="12"/>
  </w:num>
  <w:num w:numId="18" w16cid:durableId="734930836">
    <w:abstractNumId w:val="7"/>
  </w:num>
  <w:num w:numId="19" w16cid:durableId="49600249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F151F"/>
    <w:rsid w:val="000F17A4"/>
    <w:rsid w:val="000F1B8E"/>
    <w:rsid w:val="001128A3"/>
    <w:rsid w:val="00114005"/>
    <w:rsid w:val="001147DE"/>
    <w:rsid w:val="00120BCB"/>
    <w:rsid w:val="00122A7F"/>
    <w:rsid w:val="0013282F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0835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F183B"/>
    <w:rsid w:val="002F2827"/>
    <w:rsid w:val="002F5F1F"/>
    <w:rsid w:val="00300E48"/>
    <w:rsid w:val="003078BF"/>
    <w:rsid w:val="00311F8F"/>
    <w:rsid w:val="00312FC1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65B43"/>
    <w:rsid w:val="00467990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83CD6"/>
    <w:rsid w:val="005A0BC7"/>
    <w:rsid w:val="005B486F"/>
    <w:rsid w:val="005C5FAC"/>
    <w:rsid w:val="005E3334"/>
    <w:rsid w:val="005E6395"/>
    <w:rsid w:val="005F416E"/>
    <w:rsid w:val="00613D16"/>
    <w:rsid w:val="00625A68"/>
    <w:rsid w:val="00632CC8"/>
    <w:rsid w:val="00643412"/>
    <w:rsid w:val="006548A8"/>
    <w:rsid w:val="00654BA8"/>
    <w:rsid w:val="006621C6"/>
    <w:rsid w:val="006677C1"/>
    <w:rsid w:val="00683357"/>
    <w:rsid w:val="00684FD5"/>
    <w:rsid w:val="00687F2B"/>
    <w:rsid w:val="006A44FA"/>
    <w:rsid w:val="006B2FA4"/>
    <w:rsid w:val="006D3B5F"/>
    <w:rsid w:val="006E2A54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B6192-1EF4-4594-8ED1-BD01A278D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AC43B-04A2-461C-86B5-D77390E2E8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260777-03a2-4acd-8b7f-b7cc27a56620"/>
    <ds:schemaRef ds:uri="http://purl.org/dc/elements/1.1/"/>
    <ds:schemaRef ds:uri="http://schemas.microsoft.com/office/2006/metadata/properties"/>
    <ds:schemaRef ds:uri="f2760952-b3bb-408f-ace6-eb1e07642b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1282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Ciska Damhuis</cp:lastModifiedBy>
  <cp:revision>9</cp:revision>
  <cp:lastPrinted>2017-07-10T11:06:00Z</cp:lastPrinted>
  <dcterms:created xsi:type="dcterms:W3CDTF">2019-04-23T13:41:00Z</dcterms:created>
  <dcterms:modified xsi:type="dcterms:W3CDTF">2023-03-17T09:03:00Z</dcterms:modified>
</cp:coreProperties>
</file>