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11ABD" w14:textId="18514F24" w:rsidR="00321695" w:rsidRPr="00E4126F" w:rsidRDefault="0042610E" w:rsidP="006A412F">
      <w:pPr>
        <w:rPr>
          <w:rFonts w:ascii="Arial" w:hAnsi="Arial" w:cs="Arial"/>
          <w:sz w:val="20"/>
          <w:szCs w:val="18"/>
        </w:rPr>
      </w:pPr>
      <w:bookmarkStart w:id="0" w:name="_GoBack"/>
      <w:bookmarkEnd w:id="0"/>
      <w:r w:rsidRPr="00E4126F">
        <w:rPr>
          <w:rFonts w:ascii="Arial" w:hAnsi="Arial" w:cs="Arial"/>
          <w:sz w:val="20"/>
          <w:szCs w:val="18"/>
        </w:rPr>
        <w:t>Beleids- en uitvoeringsreg</w:t>
      </w:r>
      <w:r w:rsidR="0053134E" w:rsidRPr="00E4126F">
        <w:rPr>
          <w:rFonts w:ascii="Arial" w:hAnsi="Arial" w:cs="Arial"/>
          <w:sz w:val="20"/>
          <w:szCs w:val="18"/>
        </w:rPr>
        <w:t xml:space="preserve">els social return </w:t>
      </w:r>
      <w:r w:rsidR="00E4126F" w:rsidRPr="00E4126F">
        <w:rPr>
          <w:rFonts w:ascii="Arial" w:hAnsi="Arial" w:cs="Arial"/>
          <w:sz w:val="20"/>
          <w:szCs w:val="18"/>
        </w:rPr>
        <w:t xml:space="preserve">(januari </w:t>
      </w:r>
      <w:r w:rsidRPr="00E4126F">
        <w:rPr>
          <w:rFonts w:ascii="Arial" w:hAnsi="Arial" w:cs="Arial"/>
          <w:sz w:val="20"/>
          <w:szCs w:val="18"/>
        </w:rPr>
        <w:t>202</w:t>
      </w:r>
      <w:r w:rsidR="003B26FB" w:rsidRPr="00E4126F">
        <w:rPr>
          <w:rFonts w:ascii="Arial" w:hAnsi="Arial" w:cs="Arial"/>
          <w:sz w:val="20"/>
          <w:szCs w:val="18"/>
        </w:rPr>
        <w:t>2</w:t>
      </w:r>
      <w:r w:rsidR="00E4126F" w:rsidRPr="00E4126F">
        <w:rPr>
          <w:rFonts w:ascii="Arial" w:hAnsi="Arial" w:cs="Arial"/>
          <w:sz w:val="20"/>
          <w:szCs w:val="18"/>
        </w:rPr>
        <w:t>)</w:t>
      </w:r>
    </w:p>
    <w:p w14:paraId="0255C843" w14:textId="0BACFEC0" w:rsidR="00E4126F" w:rsidRPr="00E4126F" w:rsidRDefault="00E4126F" w:rsidP="006A412F">
      <w:pPr>
        <w:rPr>
          <w:rFonts w:ascii="Arial" w:hAnsi="Arial" w:cs="Arial"/>
        </w:rPr>
      </w:pPr>
    </w:p>
    <w:p w14:paraId="06B5B3FE" w14:textId="77777777" w:rsidR="00E4126F" w:rsidRPr="00E4126F" w:rsidRDefault="00E4126F" w:rsidP="006A412F">
      <w:pPr>
        <w:rPr>
          <w:rFonts w:ascii="Arial" w:hAnsi="Arial" w:cs="Arial"/>
        </w:rPr>
      </w:pPr>
    </w:p>
    <w:p w14:paraId="45CD7374" w14:textId="77777777" w:rsidR="00E4126F" w:rsidRPr="00E4126F" w:rsidRDefault="00E4126F" w:rsidP="00E4126F">
      <w:pPr>
        <w:rPr>
          <w:rFonts w:ascii="Arial" w:hAnsi="Arial" w:cs="Arial"/>
          <w:b/>
          <w:sz w:val="32"/>
          <w:szCs w:val="32"/>
        </w:rPr>
      </w:pPr>
      <w:r w:rsidRPr="00E4126F">
        <w:rPr>
          <w:rFonts w:ascii="Arial" w:hAnsi="Arial" w:cs="Arial"/>
          <w:b/>
          <w:sz w:val="32"/>
          <w:szCs w:val="32"/>
        </w:rPr>
        <w:t>Arbeidsmarktregio Noordoost - Brabant</w:t>
      </w:r>
    </w:p>
    <w:p w14:paraId="75D313B0" w14:textId="77777777" w:rsidR="00E4126F" w:rsidRPr="00E4126F" w:rsidRDefault="00E4126F" w:rsidP="00E4126F">
      <w:pPr>
        <w:rPr>
          <w:rFonts w:ascii="Arial" w:hAnsi="Arial" w:cs="Arial"/>
          <w:b/>
          <w:sz w:val="28"/>
          <w:szCs w:val="28"/>
        </w:rPr>
      </w:pPr>
    </w:p>
    <w:p w14:paraId="3DA72C04" w14:textId="77777777" w:rsidR="00E4126F" w:rsidRPr="00E4126F" w:rsidRDefault="00E4126F" w:rsidP="00E4126F">
      <w:pPr>
        <w:rPr>
          <w:rFonts w:ascii="Arial" w:hAnsi="Arial" w:cs="Arial"/>
          <w:b/>
          <w:sz w:val="28"/>
          <w:szCs w:val="28"/>
        </w:rPr>
      </w:pPr>
    </w:p>
    <w:p w14:paraId="515070A4" w14:textId="77777777" w:rsidR="00E4126F" w:rsidRPr="00E4126F" w:rsidRDefault="00E4126F" w:rsidP="00E4126F">
      <w:pPr>
        <w:rPr>
          <w:rFonts w:ascii="Arial" w:hAnsi="Arial" w:cs="Arial"/>
          <w:b/>
          <w:sz w:val="28"/>
          <w:szCs w:val="28"/>
        </w:rPr>
      </w:pPr>
    </w:p>
    <w:p w14:paraId="15FE1F98" w14:textId="77777777" w:rsidR="00E4126F" w:rsidRPr="00E4126F" w:rsidRDefault="00E4126F" w:rsidP="00E4126F">
      <w:pPr>
        <w:rPr>
          <w:rFonts w:ascii="Arial" w:hAnsi="Arial" w:cs="Arial"/>
          <w:b/>
          <w:sz w:val="28"/>
          <w:szCs w:val="28"/>
        </w:rPr>
      </w:pPr>
    </w:p>
    <w:p w14:paraId="510EBFCB" w14:textId="77777777" w:rsidR="00E4126F" w:rsidRPr="00E4126F" w:rsidRDefault="00E4126F" w:rsidP="00E4126F">
      <w:pPr>
        <w:rPr>
          <w:rFonts w:ascii="Arial" w:hAnsi="Arial" w:cs="Arial"/>
          <w:b/>
          <w:sz w:val="28"/>
          <w:szCs w:val="28"/>
        </w:rPr>
      </w:pPr>
    </w:p>
    <w:p w14:paraId="3DE0A3B7" w14:textId="77777777" w:rsidR="00E4126F" w:rsidRPr="00E4126F" w:rsidRDefault="00E4126F" w:rsidP="00E4126F">
      <w:pPr>
        <w:rPr>
          <w:rFonts w:ascii="Arial" w:hAnsi="Arial" w:cs="Arial"/>
          <w:b/>
          <w:sz w:val="28"/>
          <w:szCs w:val="28"/>
        </w:rPr>
      </w:pPr>
    </w:p>
    <w:p w14:paraId="6DF57C91" w14:textId="77777777" w:rsidR="00E4126F" w:rsidRPr="00E4126F" w:rsidRDefault="00E4126F" w:rsidP="00E4126F">
      <w:pPr>
        <w:rPr>
          <w:rFonts w:ascii="Arial" w:hAnsi="Arial" w:cs="Arial"/>
          <w:b/>
          <w:sz w:val="28"/>
          <w:szCs w:val="28"/>
        </w:rPr>
      </w:pPr>
    </w:p>
    <w:p w14:paraId="7DB8C5C0" w14:textId="77777777" w:rsidR="00E4126F" w:rsidRPr="00E4126F" w:rsidRDefault="00E4126F" w:rsidP="00E4126F">
      <w:pPr>
        <w:rPr>
          <w:rFonts w:ascii="Arial" w:hAnsi="Arial" w:cs="Arial"/>
          <w:b/>
          <w:sz w:val="28"/>
          <w:szCs w:val="28"/>
        </w:rPr>
      </w:pPr>
    </w:p>
    <w:p w14:paraId="3487595A" w14:textId="77777777" w:rsidR="00E4126F" w:rsidRPr="00E4126F" w:rsidRDefault="00E4126F" w:rsidP="00E4126F">
      <w:pPr>
        <w:rPr>
          <w:rFonts w:ascii="Arial" w:hAnsi="Arial" w:cs="Arial"/>
          <w:b/>
          <w:sz w:val="28"/>
          <w:szCs w:val="28"/>
        </w:rPr>
      </w:pPr>
    </w:p>
    <w:p w14:paraId="3351022E" w14:textId="77777777" w:rsidR="00E4126F" w:rsidRPr="00E4126F" w:rsidRDefault="00E4126F" w:rsidP="006A412F">
      <w:pPr>
        <w:rPr>
          <w:rFonts w:ascii="Arial" w:hAnsi="Arial" w:cs="Arial"/>
        </w:rPr>
      </w:pPr>
    </w:p>
    <w:p w14:paraId="5E094274" w14:textId="244732D6" w:rsidR="00E4126F" w:rsidRPr="00E4126F" w:rsidRDefault="00E4126F" w:rsidP="006A412F">
      <w:pPr>
        <w:rPr>
          <w:rFonts w:ascii="Arial" w:hAnsi="Arial" w:cs="Arial"/>
        </w:rPr>
      </w:pPr>
    </w:p>
    <w:p w14:paraId="5A75F549" w14:textId="33F651A2" w:rsidR="00E4126F" w:rsidRPr="004468B6" w:rsidRDefault="00E4126F" w:rsidP="006A412F">
      <w:r w:rsidRPr="00D07002">
        <w:rPr>
          <w:b/>
          <w:noProof/>
          <w:sz w:val="28"/>
          <w:szCs w:val="28"/>
        </w:rPr>
        <w:drawing>
          <wp:inline distT="0" distB="0" distL="0" distR="0" wp14:anchorId="0BA67A83" wp14:editId="366E66DC">
            <wp:extent cx="5760720" cy="2720975"/>
            <wp:effectExtent l="0" t="0" r="0" b="3175"/>
            <wp:docPr id="1" name="Afbeelding 1" descr="http://www.overruimte.nl/wp-content/uploads/Maatschappelijk-Verantwoord-def-Heijmans635x30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verruimte.nl/wp-content/uploads/Maatschappelijk-Verantwoord-def-Heijmans635x300.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720975"/>
                    </a:xfrm>
                    <a:prstGeom prst="rect">
                      <a:avLst/>
                    </a:prstGeom>
                    <a:noFill/>
                    <a:ln>
                      <a:noFill/>
                    </a:ln>
                  </pic:spPr>
                </pic:pic>
              </a:graphicData>
            </a:graphic>
          </wp:inline>
        </w:drawing>
      </w:r>
    </w:p>
    <w:p w14:paraId="7DDBA577" w14:textId="7967DA92" w:rsidR="00321695" w:rsidRDefault="00321695" w:rsidP="002F1DC1">
      <w:pPr>
        <w:rPr>
          <w:rFonts w:ascii="Arial" w:hAnsi="Arial" w:cs="Arial"/>
          <w:b/>
          <w:sz w:val="20"/>
        </w:rPr>
      </w:pPr>
    </w:p>
    <w:p w14:paraId="203900E3" w14:textId="77777777" w:rsidR="00E4126F" w:rsidRPr="004468B6" w:rsidRDefault="00E4126F" w:rsidP="002F1DC1">
      <w:pPr>
        <w:rPr>
          <w:rFonts w:ascii="Arial" w:hAnsi="Arial" w:cs="Arial"/>
          <w:b/>
          <w:sz w:val="20"/>
        </w:rPr>
      </w:pPr>
    </w:p>
    <w:p w14:paraId="4DBDD715" w14:textId="77777777" w:rsidR="00E4126F" w:rsidRDefault="00E4126F">
      <w:pPr>
        <w:spacing w:after="200" w:line="276" w:lineRule="auto"/>
        <w:rPr>
          <w:rFonts w:ascii="Arial" w:hAnsi="Arial" w:cs="Arial"/>
          <w:b/>
          <w:sz w:val="20"/>
        </w:rPr>
      </w:pPr>
      <w:r>
        <w:rPr>
          <w:rFonts w:ascii="Arial" w:hAnsi="Arial" w:cs="Arial"/>
          <w:b/>
          <w:sz w:val="20"/>
        </w:rPr>
        <w:br w:type="page"/>
      </w:r>
    </w:p>
    <w:sdt>
      <w:sdtPr>
        <w:rPr>
          <w:rFonts w:ascii="Calibri" w:eastAsia="Times New Roman" w:hAnsi="Calibri" w:cs="Calibri"/>
          <w:color w:val="auto"/>
          <w:sz w:val="22"/>
          <w:szCs w:val="20"/>
        </w:rPr>
        <w:id w:val="1029452353"/>
        <w:docPartObj>
          <w:docPartGallery w:val="Table of Contents"/>
          <w:docPartUnique/>
        </w:docPartObj>
      </w:sdtPr>
      <w:sdtEndPr>
        <w:rPr>
          <w:b/>
          <w:bCs/>
        </w:rPr>
      </w:sdtEndPr>
      <w:sdtContent>
        <w:p w14:paraId="2E49C144" w14:textId="7A73FB4E" w:rsidR="00E4126F" w:rsidRPr="008C4872" w:rsidRDefault="00E4126F">
          <w:pPr>
            <w:pStyle w:val="Kopvaninhoudsopgave"/>
            <w:rPr>
              <w:rFonts w:ascii="Arial" w:hAnsi="Arial" w:cs="Arial"/>
              <w:b/>
              <w:bCs/>
              <w:color w:val="auto"/>
              <w:sz w:val="20"/>
              <w:szCs w:val="20"/>
            </w:rPr>
          </w:pPr>
          <w:r w:rsidRPr="008C4872">
            <w:rPr>
              <w:rFonts w:ascii="Arial" w:hAnsi="Arial" w:cs="Arial"/>
              <w:b/>
              <w:bCs/>
              <w:color w:val="auto"/>
              <w:sz w:val="20"/>
              <w:szCs w:val="20"/>
            </w:rPr>
            <w:t>I</w:t>
          </w:r>
          <w:r w:rsidR="008C4872">
            <w:rPr>
              <w:rFonts w:ascii="Arial" w:hAnsi="Arial" w:cs="Arial"/>
              <w:b/>
              <w:bCs/>
              <w:color w:val="auto"/>
              <w:sz w:val="20"/>
              <w:szCs w:val="20"/>
            </w:rPr>
            <w:t>NHOUD</w:t>
          </w:r>
        </w:p>
        <w:p w14:paraId="70E15D1E" w14:textId="067BD70E" w:rsidR="00E4126F" w:rsidRDefault="00E4126F">
          <w:pPr>
            <w:pStyle w:val="Inhopg1"/>
            <w:tabs>
              <w:tab w:val="left" w:pos="440"/>
              <w:tab w:val="right" w:leader="dot" w:pos="9062"/>
            </w:tabs>
            <w:rPr>
              <w:noProof/>
            </w:rPr>
          </w:pPr>
          <w:r>
            <w:fldChar w:fldCharType="begin"/>
          </w:r>
          <w:r>
            <w:instrText xml:space="preserve"> TOC \o "1-3" \h \z \u </w:instrText>
          </w:r>
          <w:r>
            <w:fldChar w:fldCharType="separate"/>
          </w:r>
          <w:hyperlink w:anchor="_Toc97198036" w:history="1">
            <w:r w:rsidRPr="009F24B6">
              <w:rPr>
                <w:rStyle w:val="Hyperlink"/>
                <w:noProof/>
              </w:rPr>
              <w:t>1.</w:t>
            </w:r>
            <w:r>
              <w:rPr>
                <w:noProof/>
              </w:rPr>
              <w:tab/>
            </w:r>
            <w:r w:rsidRPr="009F24B6">
              <w:rPr>
                <w:rStyle w:val="Hyperlink"/>
                <w:noProof/>
              </w:rPr>
              <w:t>INLEIDING</w:t>
            </w:r>
            <w:r>
              <w:rPr>
                <w:noProof/>
                <w:webHidden/>
              </w:rPr>
              <w:tab/>
            </w:r>
            <w:r>
              <w:rPr>
                <w:noProof/>
                <w:webHidden/>
              </w:rPr>
              <w:fldChar w:fldCharType="begin"/>
            </w:r>
            <w:r>
              <w:rPr>
                <w:noProof/>
                <w:webHidden/>
              </w:rPr>
              <w:instrText xml:space="preserve"> PAGEREF _Toc97198036 \h </w:instrText>
            </w:r>
            <w:r>
              <w:rPr>
                <w:noProof/>
                <w:webHidden/>
              </w:rPr>
            </w:r>
            <w:r>
              <w:rPr>
                <w:noProof/>
                <w:webHidden/>
              </w:rPr>
              <w:fldChar w:fldCharType="separate"/>
            </w:r>
            <w:r w:rsidR="005741BD">
              <w:rPr>
                <w:noProof/>
                <w:webHidden/>
              </w:rPr>
              <w:t>3</w:t>
            </w:r>
            <w:r>
              <w:rPr>
                <w:noProof/>
                <w:webHidden/>
              </w:rPr>
              <w:fldChar w:fldCharType="end"/>
            </w:r>
          </w:hyperlink>
        </w:p>
        <w:p w14:paraId="10BE3E97" w14:textId="5795386D" w:rsidR="00E4126F" w:rsidRDefault="000C26A3">
          <w:pPr>
            <w:pStyle w:val="Inhopg1"/>
            <w:tabs>
              <w:tab w:val="left" w:pos="440"/>
              <w:tab w:val="right" w:leader="dot" w:pos="9062"/>
            </w:tabs>
            <w:rPr>
              <w:noProof/>
            </w:rPr>
          </w:pPr>
          <w:hyperlink w:anchor="_Toc97198037" w:history="1">
            <w:r w:rsidR="00E4126F" w:rsidRPr="009F24B6">
              <w:rPr>
                <w:rStyle w:val="Hyperlink"/>
                <w:noProof/>
              </w:rPr>
              <w:t>2.</w:t>
            </w:r>
            <w:r w:rsidR="00E4126F">
              <w:rPr>
                <w:noProof/>
              </w:rPr>
              <w:tab/>
            </w:r>
            <w:r w:rsidR="00E4126F" w:rsidRPr="009F24B6">
              <w:rPr>
                <w:rStyle w:val="Hyperlink"/>
                <w:noProof/>
              </w:rPr>
              <w:t>ARTIKELEN</w:t>
            </w:r>
            <w:r w:rsidR="00E4126F">
              <w:rPr>
                <w:noProof/>
                <w:webHidden/>
              </w:rPr>
              <w:tab/>
            </w:r>
            <w:r w:rsidR="00E4126F">
              <w:rPr>
                <w:noProof/>
                <w:webHidden/>
              </w:rPr>
              <w:fldChar w:fldCharType="begin"/>
            </w:r>
            <w:r w:rsidR="00E4126F">
              <w:rPr>
                <w:noProof/>
                <w:webHidden/>
              </w:rPr>
              <w:instrText xml:space="preserve"> PAGEREF _Toc97198037 \h </w:instrText>
            </w:r>
            <w:r w:rsidR="00E4126F">
              <w:rPr>
                <w:noProof/>
                <w:webHidden/>
              </w:rPr>
            </w:r>
            <w:r w:rsidR="00E4126F">
              <w:rPr>
                <w:noProof/>
                <w:webHidden/>
              </w:rPr>
              <w:fldChar w:fldCharType="separate"/>
            </w:r>
            <w:r w:rsidR="005741BD">
              <w:rPr>
                <w:noProof/>
                <w:webHidden/>
              </w:rPr>
              <w:t>4</w:t>
            </w:r>
            <w:r w:rsidR="00E4126F">
              <w:rPr>
                <w:noProof/>
                <w:webHidden/>
              </w:rPr>
              <w:fldChar w:fldCharType="end"/>
            </w:r>
          </w:hyperlink>
        </w:p>
        <w:p w14:paraId="6D73CF8A" w14:textId="02EA4611" w:rsidR="00E4126F" w:rsidRDefault="000C26A3">
          <w:pPr>
            <w:pStyle w:val="Inhopg2"/>
            <w:tabs>
              <w:tab w:val="left" w:pos="880"/>
              <w:tab w:val="right" w:leader="dot" w:pos="9062"/>
            </w:tabs>
            <w:rPr>
              <w:noProof/>
            </w:rPr>
          </w:pPr>
          <w:hyperlink w:anchor="_Toc97198038" w:history="1">
            <w:r w:rsidR="00E4126F" w:rsidRPr="009F24B6">
              <w:rPr>
                <w:rStyle w:val="Hyperlink"/>
                <w:noProof/>
              </w:rPr>
              <w:t>2.1</w:t>
            </w:r>
            <w:r w:rsidR="00E4126F">
              <w:rPr>
                <w:noProof/>
              </w:rPr>
              <w:tab/>
            </w:r>
            <w:r w:rsidR="00E4126F" w:rsidRPr="009F24B6">
              <w:rPr>
                <w:rStyle w:val="Hyperlink"/>
                <w:noProof/>
              </w:rPr>
              <w:t>Definities</w:t>
            </w:r>
            <w:r w:rsidR="00E4126F">
              <w:rPr>
                <w:noProof/>
                <w:webHidden/>
              </w:rPr>
              <w:tab/>
            </w:r>
            <w:r w:rsidR="00E4126F">
              <w:rPr>
                <w:noProof/>
                <w:webHidden/>
              </w:rPr>
              <w:fldChar w:fldCharType="begin"/>
            </w:r>
            <w:r w:rsidR="00E4126F">
              <w:rPr>
                <w:noProof/>
                <w:webHidden/>
              </w:rPr>
              <w:instrText xml:space="preserve"> PAGEREF _Toc97198038 \h </w:instrText>
            </w:r>
            <w:r w:rsidR="00E4126F">
              <w:rPr>
                <w:noProof/>
                <w:webHidden/>
              </w:rPr>
            </w:r>
            <w:r w:rsidR="00E4126F">
              <w:rPr>
                <w:noProof/>
                <w:webHidden/>
              </w:rPr>
              <w:fldChar w:fldCharType="separate"/>
            </w:r>
            <w:r w:rsidR="005741BD">
              <w:rPr>
                <w:noProof/>
                <w:webHidden/>
              </w:rPr>
              <w:t>4</w:t>
            </w:r>
            <w:r w:rsidR="00E4126F">
              <w:rPr>
                <w:noProof/>
                <w:webHidden/>
              </w:rPr>
              <w:fldChar w:fldCharType="end"/>
            </w:r>
          </w:hyperlink>
        </w:p>
        <w:p w14:paraId="0EEDD32D" w14:textId="2C9D31DC" w:rsidR="00E4126F" w:rsidRDefault="000C26A3">
          <w:pPr>
            <w:pStyle w:val="Inhopg2"/>
            <w:tabs>
              <w:tab w:val="left" w:pos="880"/>
              <w:tab w:val="right" w:leader="dot" w:pos="9062"/>
            </w:tabs>
            <w:rPr>
              <w:noProof/>
            </w:rPr>
          </w:pPr>
          <w:hyperlink w:anchor="_Toc97198039" w:history="1">
            <w:r w:rsidR="00E4126F" w:rsidRPr="009F24B6">
              <w:rPr>
                <w:rStyle w:val="Hyperlink"/>
                <w:noProof/>
              </w:rPr>
              <w:t>2.2</w:t>
            </w:r>
            <w:r w:rsidR="00E4126F">
              <w:rPr>
                <w:noProof/>
              </w:rPr>
              <w:tab/>
            </w:r>
            <w:r w:rsidR="00E4126F" w:rsidRPr="009F24B6">
              <w:rPr>
                <w:rStyle w:val="Hyperlink"/>
                <w:noProof/>
              </w:rPr>
              <w:t>Hoofdpunten voorwaarden social return</w:t>
            </w:r>
            <w:r w:rsidR="00E4126F">
              <w:rPr>
                <w:noProof/>
                <w:webHidden/>
              </w:rPr>
              <w:tab/>
            </w:r>
            <w:r w:rsidR="00E4126F">
              <w:rPr>
                <w:noProof/>
                <w:webHidden/>
              </w:rPr>
              <w:fldChar w:fldCharType="begin"/>
            </w:r>
            <w:r w:rsidR="00E4126F">
              <w:rPr>
                <w:noProof/>
                <w:webHidden/>
              </w:rPr>
              <w:instrText xml:space="preserve"> PAGEREF _Toc97198039 \h </w:instrText>
            </w:r>
            <w:r w:rsidR="00E4126F">
              <w:rPr>
                <w:noProof/>
                <w:webHidden/>
              </w:rPr>
            </w:r>
            <w:r w:rsidR="00E4126F">
              <w:rPr>
                <w:noProof/>
                <w:webHidden/>
              </w:rPr>
              <w:fldChar w:fldCharType="separate"/>
            </w:r>
            <w:r w:rsidR="005741BD">
              <w:rPr>
                <w:noProof/>
                <w:webHidden/>
              </w:rPr>
              <w:t>5</w:t>
            </w:r>
            <w:r w:rsidR="00E4126F">
              <w:rPr>
                <w:noProof/>
                <w:webHidden/>
              </w:rPr>
              <w:fldChar w:fldCharType="end"/>
            </w:r>
          </w:hyperlink>
        </w:p>
        <w:p w14:paraId="54CB2A81" w14:textId="6B8A2F37" w:rsidR="00E4126F" w:rsidRDefault="000C26A3">
          <w:pPr>
            <w:pStyle w:val="Inhopg2"/>
            <w:tabs>
              <w:tab w:val="left" w:pos="880"/>
              <w:tab w:val="right" w:leader="dot" w:pos="9062"/>
            </w:tabs>
            <w:rPr>
              <w:noProof/>
            </w:rPr>
          </w:pPr>
          <w:hyperlink w:anchor="_Toc97198040" w:history="1">
            <w:r w:rsidR="00E4126F" w:rsidRPr="009F24B6">
              <w:rPr>
                <w:rStyle w:val="Hyperlink"/>
                <w:noProof/>
              </w:rPr>
              <w:t>2.3</w:t>
            </w:r>
            <w:r w:rsidR="00E4126F">
              <w:rPr>
                <w:noProof/>
              </w:rPr>
              <w:tab/>
            </w:r>
            <w:r w:rsidR="00E4126F" w:rsidRPr="009F24B6">
              <w:rPr>
                <w:rStyle w:val="Hyperlink"/>
                <w:noProof/>
              </w:rPr>
              <w:t>Doelgroepen social return</w:t>
            </w:r>
            <w:r w:rsidR="00E4126F">
              <w:rPr>
                <w:noProof/>
                <w:webHidden/>
              </w:rPr>
              <w:tab/>
            </w:r>
            <w:r w:rsidR="00E4126F">
              <w:rPr>
                <w:noProof/>
                <w:webHidden/>
              </w:rPr>
              <w:fldChar w:fldCharType="begin"/>
            </w:r>
            <w:r w:rsidR="00E4126F">
              <w:rPr>
                <w:noProof/>
                <w:webHidden/>
              </w:rPr>
              <w:instrText xml:space="preserve"> PAGEREF _Toc97198040 \h </w:instrText>
            </w:r>
            <w:r w:rsidR="00E4126F">
              <w:rPr>
                <w:noProof/>
                <w:webHidden/>
              </w:rPr>
            </w:r>
            <w:r w:rsidR="00E4126F">
              <w:rPr>
                <w:noProof/>
                <w:webHidden/>
              </w:rPr>
              <w:fldChar w:fldCharType="separate"/>
            </w:r>
            <w:r w:rsidR="005741BD">
              <w:rPr>
                <w:noProof/>
                <w:webHidden/>
              </w:rPr>
              <w:t>5</w:t>
            </w:r>
            <w:r w:rsidR="00E4126F">
              <w:rPr>
                <w:noProof/>
                <w:webHidden/>
              </w:rPr>
              <w:fldChar w:fldCharType="end"/>
            </w:r>
          </w:hyperlink>
        </w:p>
        <w:p w14:paraId="112A89CE" w14:textId="1DB2CF84" w:rsidR="00E4126F" w:rsidRDefault="000C26A3">
          <w:pPr>
            <w:pStyle w:val="Inhopg2"/>
            <w:tabs>
              <w:tab w:val="left" w:pos="880"/>
              <w:tab w:val="right" w:leader="dot" w:pos="9062"/>
            </w:tabs>
            <w:rPr>
              <w:noProof/>
            </w:rPr>
          </w:pPr>
          <w:hyperlink w:anchor="_Toc97198041" w:history="1">
            <w:r w:rsidR="00E4126F" w:rsidRPr="009F24B6">
              <w:rPr>
                <w:rStyle w:val="Hyperlink"/>
                <w:noProof/>
              </w:rPr>
              <w:t>2.4</w:t>
            </w:r>
            <w:r w:rsidR="00E4126F">
              <w:rPr>
                <w:noProof/>
              </w:rPr>
              <w:tab/>
            </w:r>
            <w:r w:rsidR="00E4126F" w:rsidRPr="009F24B6">
              <w:rPr>
                <w:rStyle w:val="Hyperlink"/>
                <w:noProof/>
              </w:rPr>
              <w:t>Invulmogelijkheden van de social return</w:t>
            </w:r>
            <w:r w:rsidR="00E4126F">
              <w:rPr>
                <w:noProof/>
                <w:webHidden/>
              </w:rPr>
              <w:tab/>
            </w:r>
            <w:r w:rsidR="00E4126F">
              <w:rPr>
                <w:noProof/>
                <w:webHidden/>
              </w:rPr>
              <w:fldChar w:fldCharType="begin"/>
            </w:r>
            <w:r w:rsidR="00E4126F">
              <w:rPr>
                <w:noProof/>
                <w:webHidden/>
              </w:rPr>
              <w:instrText xml:space="preserve"> PAGEREF _Toc97198041 \h </w:instrText>
            </w:r>
            <w:r w:rsidR="00E4126F">
              <w:rPr>
                <w:noProof/>
                <w:webHidden/>
              </w:rPr>
            </w:r>
            <w:r w:rsidR="00E4126F">
              <w:rPr>
                <w:noProof/>
                <w:webHidden/>
              </w:rPr>
              <w:fldChar w:fldCharType="separate"/>
            </w:r>
            <w:r w:rsidR="005741BD">
              <w:rPr>
                <w:noProof/>
                <w:webHidden/>
              </w:rPr>
              <w:t>6</w:t>
            </w:r>
            <w:r w:rsidR="00E4126F">
              <w:rPr>
                <w:noProof/>
                <w:webHidden/>
              </w:rPr>
              <w:fldChar w:fldCharType="end"/>
            </w:r>
          </w:hyperlink>
        </w:p>
        <w:p w14:paraId="27F56FBD" w14:textId="0CCB2A7E" w:rsidR="00E4126F" w:rsidRDefault="000C26A3">
          <w:pPr>
            <w:pStyle w:val="Inhopg2"/>
            <w:tabs>
              <w:tab w:val="left" w:pos="880"/>
              <w:tab w:val="right" w:leader="dot" w:pos="9062"/>
            </w:tabs>
            <w:rPr>
              <w:noProof/>
            </w:rPr>
          </w:pPr>
          <w:hyperlink w:anchor="_Toc97198042" w:history="1">
            <w:r w:rsidR="00E4126F" w:rsidRPr="009F24B6">
              <w:rPr>
                <w:rStyle w:val="Hyperlink"/>
                <w:noProof/>
              </w:rPr>
              <w:t>2.5</w:t>
            </w:r>
            <w:r w:rsidR="00E4126F">
              <w:rPr>
                <w:noProof/>
              </w:rPr>
              <w:tab/>
            </w:r>
            <w:r w:rsidR="00E4126F" w:rsidRPr="009F24B6">
              <w:rPr>
                <w:rStyle w:val="Hyperlink"/>
                <w:noProof/>
              </w:rPr>
              <w:t>Vaststellen bedrag van de social return</w:t>
            </w:r>
            <w:r w:rsidR="00E4126F">
              <w:rPr>
                <w:noProof/>
                <w:webHidden/>
              </w:rPr>
              <w:tab/>
            </w:r>
            <w:r w:rsidR="00E4126F">
              <w:rPr>
                <w:noProof/>
                <w:webHidden/>
              </w:rPr>
              <w:fldChar w:fldCharType="begin"/>
            </w:r>
            <w:r w:rsidR="00E4126F">
              <w:rPr>
                <w:noProof/>
                <w:webHidden/>
              </w:rPr>
              <w:instrText xml:space="preserve"> PAGEREF _Toc97198042 \h </w:instrText>
            </w:r>
            <w:r w:rsidR="00E4126F">
              <w:rPr>
                <w:noProof/>
                <w:webHidden/>
              </w:rPr>
            </w:r>
            <w:r w:rsidR="00E4126F">
              <w:rPr>
                <w:noProof/>
                <w:webHidden/>
              </w:rPr>
              <w:fldChar w:fldCharType="separate"/>
            </w:r>
            <w:r w:rsidR="005741BD">
              <w:rPr>
                <w:noProof/>
                <w:webHidden/>
              </w:rPr>
              <w:t>8</w:t>
            </w:r>
            <w:r w:rsidR="00E4126F">
              <w:rPr>
                <w:noProof/>
                <w:webHidden/>
              </w:rPr>
              <w:fldChar w:fldCharType="end"/>
            </w:r>
          </w:hyperlink>
        </w:p>
        <w:p w14:paraId="0DCC7F94" w14:textId="0361D8E0" w:rsidR="00E4126F" w:rsidRDefault="000C26A3">
          <w:pPr>
            <w:pStyle w:val="Inhopg2"/>
            <w:tabs>
              <w:tab w:val="left" w:pos="880"/>
              <w:tab w:val="right" w:leader="dot" w:pos="9062"/>
            </w:tabs>
            <w:rPr>
              <w:noProof/>
            </w:rPr>
          </w:pPr>
          <w:hyperlink w:anchor="_Toc97198043" w:history="1">
            <w:r w:rsidR="00E4126F" w:rsidRPr="009F24B6">
              <w:rPr>
                <w:rStyle w:val="Hyperlink"/>
                <w:noProof/>
              </w:rPr>
              <w:t>2.6</w:t>
            </w:r>
            <w:r w:rsidR="00E4126F">
              <w:rPr>
                <w:noProof/>
              </w:rPr>
              <w:tab/>
            </w:r>
            <w:r w:rsidR="00E4126F" w:rsidRPr="009F24B6">
              <w:rPr>
                <w:rStyle w:val="Hyperlink"/>
                <w:noProof/>
              </w:rPr>
              <w:t>Niet nakomen social return verplichting</w:t>
            </w:r>
            <w:r w:rsidR="00E4126F">
              <w:rPr>
                <w:noProof/>
                <w:webHidden/>
              </w:rPr>
              <w:tab/>
            </w:r>
            <w:r w:rsidR="00E4126F">
              <w:rPr>
                <w:noProof/>
                <w:webHidden/>
              </w:rPr>
              <w:fldChar w:fldCharType="begin"/>
            </w:r>
            <w:r w:rsidR="00E4126F">
              <w:rPr>
                <w:noProof/>
                <w:webHidden/>
              </w:rPr>
              <w:instrText xml:space="preserve"> PAGEREF _Toc97198043 \h </w:instrText>
            </w:r>
            <w:r w:rsidR="00E4126F">
              <w:rPr>
                <w:noProof/>
                <w:webHidden/>
              </w:rPr>
            </w:r>
            <w:r w:rsidR="00E4126F">
              <w:rPr>
                <w:noProof/>
                <w:webHidden/>
              </w:rPr>
              <w:fldChar w:fldCharType="separate"/>
            </w:r>
            <w:r w:rsidR="005741BD">
              <w:rPr>
                <w:noProof/>
                <w:webHidden/>
              </w:rPr>
              <w:t>9</w:t>
            </w:r>
            <w:r w:rsidR="00E4126F">
              <w:rPr>
                <w:noProof/>
                <w:webHidden/>
              </w:rPr>
              <w:fldChar w:fldCharType="end"/>
            </w:r>
          </w:hyperlink>
        </w:p>
        <w:p w14:paraId="7947030A" w14:textId="679DAF00" w:rsidR="00E4126F" w:rsidRDefault="000C26A3">
          <w:pPr>
            <w:pStyle w:val="Inhopg2"/>
            <w:tabs>
              <w:tab w:val="left" w:pos="880"/>
              <w:tab w:val="right" w:leader="dot" w:pos="9062"/>
            </w:tabs>
            <w:rPr>
              <w:noProof/>
            </w:rPr>
          </w:pPr>
          <w:hyperlink w:anchor="_Toc97198044" w:history="1">
            <w:r w:rsidR="00E4126F" w:rsidRPr="009F24B6">
              <w:rPr>
                <w:rStyle w:val="Hyperlink"/>
                <w:noProof/>
              </w:rPr>
              <w:t>2.7</w:t>
            </w:r>
            <w:r w:rsidR="00E4126F">
              <w:rPr>
                <w:noProof/>
              </w:rPr>
              <w:tab/>
            </w:r>
            <w:r w:rsidR="00E4126F" w:rsidRPr="009F24B6">
              <w:rPr>
                <w:rStyle w:val="Hyperlink"/>
                <w:noProof/>
              </w:rPr>
              <w:t>Rapporteren en verantwoording social return</w:t>
            </w:r>
            <w:r w:rsidR="00E4126F">
              <w:rPr>
                <w:noProof/>
                <w:webHidden/>
              </w:rPr>
              <w:tab/>
            </w:r>
            <w:r w:rsidR="00E4126F">
              <w:rPr>
                <w:noProof/>
                <w:webHidden/>
              </w:rPr>
              <w:fldChar w:fldCharType="begin"/>
            </w:r>
            <w:r w:rsidR="00E4126F">
              <w:rPr>
                <w:noProof/>
                <w:webHidden/>
              </w:rPr>
              <w:instrText xml:space="preserve"> PAGEREF _Toc97198044 \h </w:instrText>
            </w:r>
            <w:r w:rsidR="00E4126F">
              <w:rPr>
                <w:noProof/>
                <w:webHidden/>
              </w:rPr>
            </w:r>
            <w:r w:rsidR="00E4126F">
              <w:rPr>
                <w:noProof/>
                <w:webHidden/>
              </w:rPr>
              <w:fldChar w:fldCharType="separate"/>
            </w:r>
            <w:r w:rsidR="005741BD">
              <w:rPr>
                <w:noProof/>
                <w:webHidden/>
              </w:rPr>
              <w:t>9</w:t>
            </w:r>
            <w:r w:rsidR="00E4126F">
              <w:rPr>
                <w:noProof/>
                <w:webHidden/>
              </w:rPr>
              <w:fldChar w:fldCharType="end"/>
            </w:r>
          </w:hyperlink>
        </w:p>
        <w:p w14:paraId="344C9244" w14:textId="2FF4E46A" w:rsidR="00E4126F" w:rsidRDefault="000C26A3">
          <w:pPr>
            <w:pStyle w:val="Inhopg2"/>
            <w:tabs>
              <w:tab w:val="left" w:pos="880"/>
              <w:tab w:val="right" w:leader="dot" w:pos="9062"/>
            </w:tabs>
            <w:rPr>
              <w:noProof/>
            </w:rPr>
          </w:pPr>
          <w:hyperlink w:anchor="_Toc97198045" w:history="1">
            <w:r w:rsidR="00E4126F" w:rsidRPr="009F24B6">
              <w:rPr>
                <w:rStyle w:val="Hyperlink"/>
                <w:noProof/>
                <w:lang w:val="en-US"/>
              </w:rPr>
              <w:t>2.8</w:t>
            </w:r>
            <w:r w:rsidR="00E4126F">
              <w:rPr>
                <w:noProof/>
              </w:rPr>
              <w:tab/>
            </w:r>
            <w:r w:rsidR="00E4126F" w:rsidRPr="009F24B6">
              <w:rPr>
                <w:rStyle w:val="Hyperlink"/>
                <w:noProof/>
                <w:lang w:val="en-US"/>
              </w:rPr>
              <w:t xml:space="preserve">Advies door de </w:t>
            </w:r>
            <w:r w:rsidR="00E4126F" w:rsidRPr="009F24B6">
              <w:rPr>
                <w:rStyle w:val="Hyperlink"/>
                <w:noProof/>
              </w:rPr>
              <w:t>coördinator</w:t>
            </w:r>
            <w:r w:rsidR="00E4126F" w:rsidRPr="009F24B6">
              <w:rPr>
                <w:rStyle w:val="Hyperlink"/>
                <w:noProof/>
                <w:lang w:val="en-US"/>
              </w:rPr>
              <w:t xml:space="preserve"> social return</w:t>
            </w:r>
            <w:r w:rsidR="00E4126F">
              <w:rPr>
                <w:noProof/>
                <w:webHidden/>
              </w:rPr>
              <w:tab/>
            </w:r>
            <w:r w:rsidR="00E4126F">
              <w:rPr>
                <w:noProof/>
                <w:webHidden/>
              </w:rPr>
              <w:fldChar w:fldCharType="begin"/>
            </w:r>
            <w:r w:rsidR="00E4126F">
              <w:rPr>
                <w:noProof/>
                <w:webHidden/>
              </w:rPr>
              <w:instrText xml:space="preserve"> PAGEREF _Toc97198045 \h </w:instrText>
            </w:r>
            <w:r w:rsidR="00E4126F">
              <w:rPr>
                <w:noProof/>
                <w:webHidden/>
              </w:rPr>
            </w:r>
            <w:r w:rsidR="00E4126F">
              <w:rPr>
                <w:noProof/>
                <w:webHidden/>
              </w:rPr>
              <w:fldChar w:fldCharType="separate"/>
            </w:r>
            <w:r w:rsidR="005741BD">
              <w:rPr>
                <w:noProof/>
                <w:webHidden/>
              </w:rPr>
              <w:t>10</w:t>
            </w:r>
            <w:r w:rsidR="00E4126F">
              <w:rPr>
                <w:noProof/>
                <w:webHidden/>
              </w:rPr>
              <w:fldChar w:fldCharType="end"/>
            </w:r>
          </w:hyperlink>
        </w:p>
        <w:p w14:paraId="78940973" w14:textId="43E0281D" w:rsidR="00E4126F" w:rsidRDefault="000C26A3">
          <w:pPr>
            <w:pStyle w:val="Inhopg2"/>
            <w:tabs>
              <w:tab w:val="left" w:pos="880"/>
              <w:tab w:val="right" w:leader="dot" w:pos="9062"/>
            </w:tabs>
            <w:rPr>
              <w:noProof/>
            </w:rPr>
          </w:pPr>
          <w:hyperlink w:anchor="_Toc97198046" w:history="1">
            <w:r w:rsidR="00E4126F" w:rsidRPr="009F24B6">
              <w:rPr>
                <w:rStyle w:val="Hyperlink"/>
                <w:noProof/>
              </w:rPr>
              <w:t>2.9</w:t>
            </w:r>
            <w:r w:rsidR="00E4126F">
              <w:rPr>
                <w:noProof/>
              </w:rPr>
              <w:tab/>
            </w:r>
            <w:r w:rsidR="00E4126F" w:rsidRPr="009F24B6">
              <w:rPr>
                <w:rStyle w:val="Hyperlink"/>
                <w:noProof/>
              </w:rPr>
              <w:t>Hardheidsclausule en onvoorziene omstandigheden</w:t>
            </w:r>
            <w:r w:rsidR="00E4126F">
              <w:rPr>
                <w:noProof/>
                <w:webHidden/>
              </w:rPr>
              <w:tab/>
            </w:r>
            <w:r w:rsidR="00E4126F">
              <w:rPr>
                <w:noProof/>
                <w:webHidden/>
              </w:rPr>
              <w:fldChar w:fldCharType="begin"/>
            </w:r>
            <w:r w:rsidR="00E4126F">
              <w:rPr>
                <w:noProof/>
                <w:webHidden/>
              </w:rPr>
              <w:instrText xml:space="preserve"> PAGEREF _Toc97198046 \h </w:instrText>
            </w:r>
            <w:r w:rsidR="00E4126F">
              <w:rPr>
                <w:noProof/>
                <w:webHidden/>
              </w:rPr>
            </w:r>
            <w:r w:rsidR="00E4126F">
              <w:rPr>
                <w:noProof/>
                <w:webHidden/>
              </w:rPr>
              <w:fldChar w:fldCharType="separate"/>
            </w:r>
            <w:r w:rsidR="005741BD">
              <w:rPr>
                <w:noProof/>
                <w:webHidden/>
              </w:rPr>
              <w:t>10</w:t>
            </w:r>
            <w:r w:rsidR="00E4126F">
              <w:rPr>
                <w:noProof/>
                <w:webHidden/>
              </w:rPr>
              <w:fldChar w:fldCharType="end"/>
            </w:r>
          </w:hyperlink>
        </w:p>
        <w:p w14:paraId="623B7D4E" w14:textId="1E0309E9" w:rsidR="00E4126F" w:rsidRDefault="000C26A3">
          <w:pPr>
            <w:pStyle w:val="Inhopg2"/>
            <w:tabs>
              <w:tab w:val="left" w:pos="880"/>
              <w:tab w:val="right" w:leader="dot" w:pos="9062"/>
            </w:tabs>
            <w:rPr>
              <w:noProof/>
            </w:rPr>
          </w:pPr>
          <w:hyperlink w:anchor="_Toc97198047" w:history="1">
            <w:r w:rsidR="00E4126F" w:rsidRPr="009F24B6">
              <w:rPr>
                <w:rStyle w:val="Hyperlink"/>
                <w:noProof/>
              </w:rPr>
              <w:t>2.10</w:t>
            </w:r>
            <w:r w:rsidR="00E4126F">
              <w:rPr>
                <w:noProof/>
              </w:rPr>
              <w:tab/>
            </w:r>
            <w:r w:rsidR="00E4126F" w:rsidRPr="009F24B6">
              <w:rPr>
                <w:rStyle w:val="Hyperlink"/>
                <w:noProof/>
              </w:rPr>
              <w:t>Contactgegevens Coördinatoren Social Return</w:t>
            </w:r>
            <w:r w:rsidR="00E4126F">
              <w:rPr>
                <w:noProof/>
                <w:webHidden/>
              </w:rPr>
              <w:tab/>
            </w:r>
            <w:r w:rsidR="00E4126F">
              <w:rPr>
                <w:noProof/>
                <w:webHidden/>
              </w:rPr>
              <w:fldChar w:fldCharType="begin"/>
            </w:r>
            <w:r w:rsidR="00E4126F">
              <w:rPr>
                <w:noProof/>
                <w:webHidden/>
              </w:rPr>
              <w:instrText xml:space="preserve"> PAGEREF _Toc97198047 \h </w:instrText>
            </w:r>
            <w:r w:rsidR="00E4126F">
              <w:rPr>
                <w:noProof/>
                <w:webHidden/>
              </w:rPr>
            </w:r>
            <w:r w:rsidR="00E4126F">
              <w:rPr>
                <w:noProof/>
                <w:webHidden/>
              </w:rPr>
              <w:fldChar w:fldCharType="separate"/>
            </w:r>
            <w:r w:rsidR="005741BD">
              <w:rPr>
                <w:noProof/>
                <w:webHidden/>
              </w:rPr>
              <w:t>10</w:t>
            </w:r>
            <w:r w:rsidR="00E4126F">
              <w:rPr>
                <w:noProof/>
                <w:webHidden/>
              </w:rPr>
              <w:fldChar w:fldCharType="end"/>
            </w:r>
          </w:hyperlink>
        </w:p>
        <w:p w14:paraId="5E88073F" w14:textId="2B364FA9" w:rsidR="00E4126F" w:rsidRDefault="00E4126F">
          <w:r>
            <w:rPr>
              <w:b/>
              <w:bCs/>
            </w:rPr>
            <w:fldChar w:fldCharType="end"/>
          </w:r>
        </w:p>
      </w:sdtContent>
    </w:sdt>
    <w:p w14:paraId="0A9C3141" w14:textId="251A49DB" w:rsidR="00E4126F" w:rsidRDefault="00E4126F" w:rsidP="0075771D">
      <w:pPr>
        <w:jc w:val="both"/>
        <w:rPr>
          <w:rFonts w:ascii="Arial" w:hAnsi="Arial" w:cs="Arial"/>
          <w:bCs/>
          <w:sz w:val="20"/>
        </w:rPr>
      </w:pPr>
    </w:p>
    <w:p w14:paraId="7C9015B8" w14:textId="77777777" w:rsidR="00E4126F" w:rsidRPr="00E4126F" w:rsidRDefault="00E4126F" w:rsidP="0075771D">
      <w:pPr>
        <w:jc w:val="both"/>
        <w:rPr>
          <w:rFonts w:ascii="Arial" w:hAnsi="Arial" w:cs="Arial"/>
          <w:bCs/>
          <w:sz w:val="20"/>
        </w:rPr>
      </w:pPr>
    </w:p>
    <w:p w14:paraId="56F49A08" w14:textId="77777777" w:rsidR="00E4126F" w:rsidRDefault="00E4126F">
      <w:pPr>
        <w:spacing w:after="200" w:line="276" w:lineRule="auto"/>
        <w:rPr>
          <w:rFonts w:ascii="Arial" w:hAnsi="Arial" w:cs="Arial"/>
          <w:b/>
          <w:sz w:val="20"/>
        </w:rPr>
      </w:pPr>
      <w:r>
        <w:rPr>
          <w:rFonts w:ascii="Arial" w:hAnsi="Arial" w:cs="Arial"/>
          <w:b/>
          <w:sz w:val="20"/>
        </w:rPr>
        <w:br w:type="page"/>
      </w:r>
    </w:p>
    <w:p w14:paraId="6E67BA24" w14:textId="24F9250A" w:rsidR="004D66E5" w:rsidRPr="004468B6" w:rsidRDefault="00823CA7" w:rsidP="00E4126F">
      <w:pPr>
        <w:pStyle w:val="Kop1"/>
      </w:pPr>
      <w:bookmarkStart w:id="1" w:name="_Toc97198036"/>
      <w:r w:rsidRPr="004468B6">
        <w:lastRenderedPageBreak/>
        <w:t>INLEIDING</w:t>
      </w:r>
      <w:bookmarkEnd w:id="1"/>
    </w:p>
    <w:p w14:paraId="1C5CF748" w14:textId="77777777" w:rsidR="004D66E5" w:rsidRPr="004468B6" w:rsidRDefault="004D66E5" w:rsidP="0075771D">
      <w:pPr>
        <w:jc w:val="both"/>
        <w:rPr>
          <w:rFonts w:ascii="Arial" w:hAnsi="Arial" w:cs="Arial"/>
          <w:sz w:val="20"/>
        </w:rPr>
      </w:pPr>
    </w:p>
    <w:p w14:paraId="358756E7" w14:textId="77777777" w:rsidR="002F1DC1" w:rsidRDefault="00000C97" w:rsidP="0055562D">
      <w:pPr>
        <w:spacing w:line="276" w:lineRule="auto"/>
        <w:jc w:val="both"/>
        <w:rPr>
          <w:rFonts w:ascii="Arial" w:hAnsi="Arial" w:cs="Arial"/>
          <w:sz w:val="20"/>
        </w:rPr>
      </w:pPr>
      <w:bookmarkStart w:id="2" w:name="_Hlk97197333"/>
      <w:r w:rsidRPr="0055562D">
        <w:rPr>
          <w:rFonts w:ascii="Arial" w:hAnsi="Arial" w:cs="Arial"/>
          <w:sz w:val="20"/>
        </w:rPr>
        <w:t xml:space="preserve">Aanbestedende diensten, waaronder gemeenten, </w:t>
      </w:r>
      <w:r w:rsidR="002F1DC1" w:rsidRPr="0055562D">
        <w:rPr>
          <w:rFonts w:ascii="Arial" w:hAnsi="Arial" w:cs="Arial"/>
          <w:sz w:val="20"/>
        </w:rPr>
        <w:t>kunnen b</w:t>
      </w:r>
      <w:r w:rsidR="004D66E5" w:rsidRPr="0055562D">
        <w:rPr>
          <w:rFonts w:ascii="Arial" w:hAnsi="Arial" w:cs="Arial"/>
          <w:sz w:val="20"/>
        </w:rPr>
        <w:t>ij het verlenen van opdrachten s</w:t>
      </w:r>
      <w:r w:rsidR="002F1DC1" w:rsidRPr="0055562D">
        <w:rPr>
          <w:rFonts w:ascii="Arial" w:hAnsi="Arial" w:cs="Arial"/>
          <w:sz w:val="20"/>
        </w:rPr>
        <w:t>ociale voorw</w:t>
      </w:r>
      <w:r w:rsidR="00AE4365" w:rsidRPr="0055562D">
        <w:rPr>
          <w:rFonts w:ascii="Arial" w:hAnsi="Arial" w:cs="Arial"/>
          <w:sz w:val="20"/>
        </w:rPr>
        <w:t xml:space="preserve">aarden stellen </w:t>
      </w:r>
      <w:r w:rsidR="001F5410" w:rsidRPr="0055562D">
        <w:rPr>
          <w:rFonts w:ascii="Arial" w:hAnsi="Arial" w:cs="Arial"/>
          <w:sz w:val="20"/>
        </w:rPr>
        <w:t>in de vorm van s</w:t>
      </w:r>
      <w:r w:rsidR="002F1DC1" w:rsidRPr="0055562D">
        <w:rPr>
          <w:rFonts w:ascii="Arial" w:hAnsi="Arial" w:cs="Arial"/>
          <w:sz w:val="20"/>
        </w:rPr>
        <w:t>ocial return. Op het moment dat e</w:t>
      </w:r>
      <w:r w:rsidR="004D66E5" w:rsidRPr="0055562D">
        <w:rPr>
          <w:rFonts w:ascii="Arial" w:hAnsi="Arial" w:cs="Arial"/>
          <w:sz w:val="20"/>
        </w:rPr>
        <w:t xml:space="preserve">en </w:t>
      </w:r>
      <w:r w:rsidRPr="0055562D">
        <w:rPr>
          <w:rFonts w:ascii="Arial" w:hAnsi="Arial" w:cs="Arial"/>
          <w:sz w:val="20"/>
        </w:rPr>
        <w:t xml:space="preserve">aanbestedende dienst </w:t>
      </w:r>
      <w:r w:rsidR="004D66E5" w:rsidRPr="0055562D">
        <w:rPr>
          <w:rFonts w:ascii="Arial" w:hAnsi="Arial" w:cs="Arial"/>
          <w:sz w:val="20"/>
        </w:rPr>
        <w:t>uit de arbeidsmarkt</w:t>
      </w:r>
      <w:r w:rsidR="00612F65" w:rsidRPr="0055562D">
        <w:rPr>
          <w:rFonts w:ascii="Arial" w:hAnsi="Arial" w:cs="Arial"/>
          <w:sz w:val="20"/>
        </w:rPr>
        <w:t>regio Noordoost-</w:t>
      </w:r>
      <w:r w:rsidR="002F1DC1" w:rsidRPr="0055562D">
        <w:rPr>
          <w:rFonts w:ascii="Arial" w:hAnsi="Arial" w:cs="Arial"/>
          <w:sz w:val="20"/>
        </w:rPr>
        <w:t>Brabant een opdracht verleent aan een opdrachtnemer wordt er een tegenprestatie gevraagd in de vorm van het bieden van</w:t>
      </w:r>
      <w:r w:rsidR="009C6873" w:rsidRPr="0055562D">
        <w:rPr>
          <w:rFonts w:ascii="Arial" w:hAnsi="Arial" w:cs="Arial"/>
          <w:sz w:val="20"/>
        </w:rPr>
        <w:t xml:space="preserve"> werkgelegenheid </w:t>
      </w:r>
      <w:r w:rsidR="002F1DC1" w:rsidRPr="0055562D">
        <w:rPr>
          <w:rFonts w:ascii="Arial" w:hAnsi="Arial" w:cs="Arial"/>
          <w:sz w:val="20"/>
        </w:rPr>
        <w:t xml:space="preserve">voor personen met een afstand tot de arbeidsmarkt. Op deze manier </w:t>
      </w:r>
      <w:r w:rsidR="00C05CD2" w:rsidRPr="0055562D">
        <w:rPr>
          <w:rFonts w:ascii="Arial" w:hAnsi="Arial" w:cs="Arial"/>
          <w:sz w:val="20"/>
        </w:rPr>
        <w:t xml:space="preserve">stimuleren de aanbestedende diensten dat deze personen </w:t>
      </w:r>
      <w:r w:rsidR="002F1DC1" w:rsidRPr="0055562D">
        <w:rPr>
          <w:rFonts w:ascii="Arial" w:hAnsi="Arial" w:cs="Arial"/>
          <w:sz w:val="20"/>
        </w:rPr>
        <w:t xml:space="preserve"> de kans </w:t>
      </w:r>
      <w:r w:rsidR="00C05CD2" w:rsidRPr="0055562D">
        <w:rPr>
          <w:rFonts w:ascii="Arial" w:hAnsi="Arial" w:cs="Arial"/>
          <w:sz w:val="20"/>
        </w:rPr>
        <w:t xml:space="preserve">krijgen </w:t>
      </w:r>
      <w:r w:rsidR="002F1DC1" w:rsidRPr="0055562D">
        <w:rPr>
          <w:rFonts w:ascii="Arial" w:hAnsi="Arial" w:cs="Arial"/>
          <w:sz w:val="20"/>
        </w:rPr>
        <w:t xml:space="preserve">om hun positie op de arbeidsmarkt te verbeteren. Gezien het belang van werk </w:t>
      </w:r>
      <w:r w:rsidR="00C05CD2" w:rsidRPr="0055562D">
        <w:rPr>
          <w:rFonts w:ascii="Arial" w:hAnsi="Arial" w:cs="Arial"/>
          <w:sz w:val="20"/>
        </w:rPr>
        <w:t xml:space="preserve">voor deze groep </w:t>
      </w:r>
      <w:r w:rsidR="002F1DC1" w:rsidRPr="0055562D">
        <w:rPr>
          <w:rFonts w:ascii="Arial" w:hAnsi="Arial" w:cs="Arial"/>
          <w:sz w:val="20"/>
        </w:rPr>
        <w:t>worden bedrijven en instellingen op diverse ma</w:t>
      </w:r>
      <w:r w:rsidR="004D66E5" w:rsidRPr="0055562D">
        <w:rPr>
          <w:rFonts w:ascii="Arial" w:hAnsi="Arial" w:cs="Arial"/>
          <w:sz w:val="20"/>
        </w:rPr>
        <w:t xml:space="preserve">nieren gestimuleerd om personen </w:t>
      </w:r>
      <w:r w:rsidR="002F1DC1" w:rsidRPr="0055562D">
        <w:rPr>
          <w:rFonts w:ascii="Arial" w:hAnsi="Arial" w:cs="Arial"/>
          <w:sz w:val="20"/>
        </w:rPr>
        <w:t xml:space="preserve">met een kwetsbare arbeidsmarktpositie aan werk(ervaring) te helpen. </w:t>
      </w:r>
    </w:p>
    <w:p w14:paraId="241DBC47" w14:textId="77777777" w:rsidR="00C61391" w:rsidRDefault="00C61391" w:rsidP="0055562D">
      <w:pPr>
        <w:spacing w:line="276" w:lineRule="auto"/>
        <w:jc w:val="both"/>
        <w:rPr>
          <w:rFonts w:ascii="Arial" w:hAnsi="Arial" w:cs="Arial"/>
          <w:b/>
          <w:sz w:val="20"/>
        </w:rPr>
      </w:pPr>
    </w:p>
    <w:p w14:paraId="23CCB9E6" w14:textId="77777777" w:rsidR="00C61391" w:rsidRDefault="00DB1186" w:rsidP="0055562D">
      <w:pPr>
        <w:spacing w:line="276" w:lineRule="auto"/>
        <w:jc w:val="both"/>
        <w:rPr>
          <w:rFonts w:ascii="Arial" w:hAnsi="Arial" w:cs="Arial"/>
          <w:sz w:val="20"/>
        </w:rPr>
      </w:pPr>
      <w:r w:rsidRPr="00DB1186">
        <w:rPr>
          <w:rFonts w:ascii="Arial" w:hAnsi="Arial" w:cs="Arial"/>
          <w:sz w:val="20"/>
        </w:rPr>
        <w:t>De volgende organisaties en instanties hanteren deze regels</w:t>
      </w:r>
      <w:r>
        <w:rPr>
          <w:rFonts w:ascii="Arial" w:hAnsi="Arial" w:cs="Arial"/>
          <w:sz w:val="20"/>
        </w:rPr>
        <w:t xml:space="preserve"> van de arbeidsmarktregio Noordoost Brabant:</w:t>
      </w:r>
    </w:p>
    <w:p w14:paraId="000478B0" w14:textId="77777777" w:rsidR="00DB1186" w:rsidRDefault="00DB1186" w:rsidP="00DB1186">
      <w:pPr>
        <w:pStyle w:val="Lijstalinea"/>
        <w:numPr>
          <w:ilvl w:val="0"/>
          <w:numId w:val="19"/>
        </w:numPr>
        <w:spacing w:line="276" w:lineRule="auto"/>
        <w:jc w:val="both"/>
        <w:rPr>
          <w:rFonts w:ascii="Arial" w:hAnsi="Arial" w:cs="Arial"/>
          <w:sz w:val="20"/>
        </w:rPr>
      </w:pPr>
      <w:r>
        <w:rPr>
          <w:rFonts w:ascii="Arial" w:hAnsi="Arial" w:cs="Arial"/>
          <w:sz w:val="20"/>
        </w:rPr>
        <w:t xml:space="preserve">Gemeente </w:t>
      </w:r>
      <w:r w:rsidR="0038046E">
        <w:rPr>
          <w:rFonts w:ascii="Arial" w:hAnsi="Arial" w:cs="Arial"/>
          <w:sz w:val="20"/>
        </w:rPr>
        <w:t>‘s</w:t>
      </w:r>
      <w:r>
        <w:rPr>
          <w:rFonts w:ascii="Arial" w:hAnsi="Arial" w:cs="Arial"/>
          <w:sz w:val="20"/>
        </w:rPr>
        <w:t>-Hertogenbosch</w:t>
      </w:r>
    </w:p>
    <w:p w14:paraId="46969A08" w14:textId="77777777" w:rsidR="00DB1186" w:rsidRDefault="00DB1186" w:rsidP="00DB1186">
      <w:pPr>
        <w:pStyle w:val="Lijstalinea"/>
        <w:numPr>
          <w:ilvl w:val="0"/>
          <w:numId w:val="19"/>
        </w:numPr>
        <w:spacing w:line="276" w:lineRule="auto"/>
        <w:jc w:val="both"/>
        <w:rPr>
          <w:rFonts w:ascii="Arial" w:hAnsi="Arial" w:cs="Arial"/>
          <w:sz w:val="20"/>
        </w:rPr>
      </w:pPr>
      <w:r>
        <w:rPr>
          <w:rFonts w:ascii="Arial" w:hAnsi="Arial" w:cs="Arial"/>
          <w:sz w:val="20"/>
        </w:rPr>
        <w:t>Gemeente Bernheze</w:t>
      </w:r>
    </w:p>
    <w:p w14:paraId="1A9FF130" w14:textId="77777777" w:rsidR="00DB1186" w:rsidRDefault="00DB1186" w:rsidP="00DB1186">
      <w:pPr>
        <w:pStyle w:val="Lijstalinea"/>
        <w:numPr>
          <w:ilvl w:val="0"/>
          <w:numId w:val="19"/>
        </w:numPr>
        <w:spacing w:line="276" w:lineRule="auto"/>
        <w:jc w:val="both"/>
        <w:rPr>
          <w:rFonts w:ascii="Arial" w:hAnsi="Arial" w:cs="Arial"/>
          <w:sz w:val="20"/>
        </w:rPr>
      </w:pPr>
      <w:r>
        <w:rPr>
          <w:rFonts w:ascii="Arial" w:hAnsi="Arial" w:cs="Arial"/>
          <w:sz w:val="20"/>
        </w:rPr>
        <w:t>Gemeente Boekel</w:t>
      </w:r>
    </w:p>
    <w:p w14:paraId="04F47C55" w14:textId="77777777" w:rsidR="00DB1186" w:rsidRDefault="00DB1186" w:rsidP="00DB1186">
      <w:pPr>
        <w:pStyle w:val="Lijstalinea"/>
        <w:numPr>
          <w:ilvl w:val="0"/>
          <w:numId w:val="19"/>
        </w:numPr>
        <w:spacing w:line="276" w:lineRule="auto"/>
        <w:jc w:val="both"/>
        <w:rPr>
          <w:rFonts w:ascii="Arial" w:hAnsi="Arial" w:cs="Arial"/>
          <w:sz w:val="20"/>
        </w:rPr>
      </w:pPr>
      <w:r>
        <w:rPr>
          <w:rFonts w:ascii="Arial" w:hAnsi="Arial" w:cs="Arial"/>
          <w:sz w:val="20"/>
        </w:rPr>
        <w:t xml:space="preserve">Gemeente </w:t>
      </w:r>
      <w:r w:rsidR="00E63E0A">
        <w:rPr>
          <w:rFonts w:ascii="Arial" w:hAnsi="Arial" w:cs="Arial"/>
          <w:sz w:val="20"/>
        </w:rPr>
        <w:t>Boxtel</w:t>
      </w:r>
    </w:p>
    <w:p w14:paraId="32527DB4" w14:textId="77777777" w:rsidR="00DB1186" w:rsidRPr="005A2A77" w:rsidRDefault="00DB1186" w:rsidP="005A2A77">
      <w:pPr>
        <w:pStyle w:val="Lijstalinea"/>
        <w:numPr>
          <w:ilvl w:val="0"/>
          <w:numId w:val="19"/>
        </w:numPr>
        <w:spacing w:line="276" w:lineRule="auto"/>
        <w:jc w:val="both"/>
        <w:rPr>
          <w:rFonts w:ascii="Arial" w:hAnsi="Arial" w:cs="Arial"/>
          <w:sz w:val="20"/>
        </w:rPr>
      </w:pPr>
      <w:r>
        <w:rPr>
          <w:rFonts w:ascii="Arial" w:hAnsi="Arial" w:cs="Arial"/>
          <w:sz w:val="20"/>
        </w:rPr>
        <w:t xml:space="preserve">Gemeente </w:t>
      </w:r>
      <w:r w:rsidR="00E63E0A">
        <w:rPr>
          <w:rFonts w:ascii="Arial" w:hAnsi="Arial" w:cs="Arial"/>
          <w:sz w:val="20"/>
        </w:rPr>
        <w:t>Land van Cuijk</w:t>
      </w:r>
    </w:p>
    <w:p w14:paraId="21AD3E68" w14:textId="77777777" w:rsidR="00DB1186" w:rsidRDefault="00DB1186" w:rsidP="00DB1186">
      <w:pPr>
        <w:pStyle w:val="Lijstalinea"/>
        <w:numPr>
          <w:ilvl w:val="0"/>
          <w:numId w:val="19"/>
        </w:numPr>
        <w:spacing w:line="276" w:lineRule="auto"/>
        <w:jc w:val="both"/>
        <w:rPr>
          <w:rFonts w:ascii="Arial" w:hAnsi="Arial" w:cs="Arial"/>
          <w:sz w:val="20"/>
        </w:rPr>
      </w:pPr>
      <w:r>
        <w:rPr>
          <w:rFonts w:ascii="Arial" w:hAnsi="Arial" w:cs="Arial"/>
          <w:sz w:val="20"/>
        </w:rPr>
        <w:t xml:space="preserve">Gemeente </w:t>
      </w:r>
      <w:r w:rsidR="00A10DAC">
        <w:rPr>
          <w:rFonts w:ascii="Arial" w:hAnsi="Arial" w:cs="Arial"/>
          <w:sz w:val="20"/>
        </w:rPr>
        <w:t>Maashorst</w:t>
      </w:r>
    </w:p>
    <w:p w14:paraId="0E3FD15C" w14:textId="77777777" w:rsidR="00DB1186" w:rsidRPr="00A10DAC" w:rsidRDefault="00DB1186" w:rsidP="00A10DAC">
      <w:pPr>
        <w:pStyle w:val="Lijstalinea"/>
        <w:numPr>
          <w:ilvl w:val="0"/>
          <w:numId w:val="19"/>
        </w:numPr>
        <w:spacing w:line="276" w:lineRule="auto"/>
        <w:jc w:val="both"/>
        <w:rPr>
          <w:rFonts w:ascii="Arial" w:hAnsi="Arial" w:cs="Arial"/>
          <w:sz w:val="20"/>
        </w:rPr>
      </w:pPr>
      <w:r>
        <w:rPr>
          <w:rFonts w:ascii="Arial" w:hAnsi="Arial" w:cs="Arial"/>
          <w:sz w:val="20"/>
        </w:rPr>
        <w:t>Gemeente Meierijsta</w:t>
      </w:r>
      <w:r w:rsidR="00A10DAC">
        <w:rPr>
          <w:rFonts w:ascii="Arial" w:hAnsi="Arial" w:cs="Arial"/>
          <w:sz w:val="20"/>
        </w:rPr>
        <w:t>d</w:t>
      </w:r>
    </w:p>
    <w:p w14:paraId="414F6507" w14:textId="77777777" w:rsidR="00DB1186" w:rsidRPr="00A10DAC" w:rsidRDefault="00DB1186" w:rsidP="00A10DAC">
      <w:pPr>
        <w:pStyle w:val="Lijstalinea"/>
        <w:numPr>
          <w:ilvl w:val="0"/>
          <w:numId w:val="19"/>
        </w:numPr>
        <w:spacing w:line="276" w:lineRule="auto"/>
        <w:jc w:val="both"/>
        <w:rPr>
          <w:rFonts w:ascii="Arial" w:hAnsi="Arial" w:cs="Arial"/>
          <w:sz w:val="20"/>
        </w:rPr>
      </w:pPr>
      <w:r>
        <w:rPr>
          <w:rFonts w:ascii="Arial" w:hAnsi="Arial" w:cs="Arial"/>
          <w:sz w:val="20"/>
        </w:rPr>
        <w:t>Gemeente Oss</w:t>
      </w:r>
    </w:p>
    <w:p w14:paraId="1DE396A3" w14:textId="77777777" w:rsidR="00DB1186" w:rsidRPr="00A10DAC" w:rsidRDefault="00DB1186" w:rsidP="00A10DAC">
      <w:pPr>
        <w:pStyle w:val="Lijstalinea"/>
        <w:numPr>
          <w:ilvl w:val="0"/>
          <w:numId w:val="19"/>
        </w:numPr>
        <w:spacing w:line="276" w:lineRule="auto"/>
        <w:jc w:val="both"/>
        <w:rPr>
          <w:rFonts w:ascii="Arial" w:hAnsi="Arial" w:cs="Arial"/>
          <w:sz w:val="20"/>
        </w:rPr>
      </w:pPr>
      <w:r>
        <w:rPr>
          <w:rFonts w:ascii="Arial" w:hAnsi="Arial" w:cs="Arial"/>
          <w:sz w:val="20"/>
        </w:rPr>
        <w:t>Gemeente St Michielsgest</w:t>
      </w:r>
      <w:r w:rsidR="00A10DAC">
        <w:rPr>
          <w:rFonts w:ascii="Arial" w:hAnsi="Arial" w:cs="Arial"/>
          <w:sz w:val="20"/>
        </w:rPr>
        <w:t>el</w:t>
      </w:r>
    </w:p>
    <w:p w14:paraId="3F169D91" w14:textId="77777777" w:rsidR="00DB1186" w:rsidRDefault="00DB1186" w:rsidP="00DB1186">
      <w:pPr>
        <w:pStyle w:val="Lijstalinea"/>
        <w:numPr>
          <w:ilvl w:val="0"/>
          <w:numId w:val="19"/>
        </w:numPr>
        <w:spacing w:line="276" w:lineRule="auto"/>
        <w:jc w:val="both"/>
        <w:rPr>
          <w:rFonts w:ascii="Arial" w:hAnsi="Arial" w:cs="Arial"/>
          <w:sz w:val="20"/>
        </w:rPr>
      </w:pPr>
      <w:r>
        <w:rPr>
          <w:rFonts w:ascii="Arial" w:hAnsi="Arial" w:cs="Arial"/>
          <w:sz w:val="20"/>
        </w:rPr>
        <w:t>Gemeente Vught</w:t>
      </w:r>
    </w:p>
    <w:p w14:paraId="61A79FE9" w14:textId="77777777" w:rsidR="00DB1186" w:rsidRDefault="00DB1186" w:rsidP="00DB1186">
      <w:pPr>
        <w:pStyle w:val="Lijstalinea"/>
        <w:numPr>
          <w:ilvl w:val="0"/>
          <w:numId w:val="19"/>
        </w:numPr>
        <w:spacing w:line="276" w:lineRule="auto"/>
        <w:jc w:val="both"/>
        <w:rPr>
          <w:rFonts w:ascii="Arial" w:hAnsi="Arial" w:cs="Arial"/>
          <w:sz w:val="20"/>
        </w:rPr>
      </w:pPr>
      <w:r>
        <w:rPr>
          <w:rFonts w:ascii="Arial" w:hAnsi="Arial" w:cs="Arial"/>
          <w:sz w:val="20"/>
        </w:rPr>
        <w:t>Provincie Noord Brabant (m.u.v. artikel 2</w:t>
      </w:r>
      <w:r w:rsidR="00A10DAC">
        <w:rPr>
          <w:rFonts w:ascii="Arial" w:hAnsi="Arial" w:cs="Arial"/>
          <w:sz w:val="20"/>
        </w:rPr>
        <w:t>7</w:t>
      </w:r>
      <w:r>
        <w:rPr>
          <w:rFonts w:ascii="Arial" w:hAnsi="Arial" w:cs="Arial"/>
          <w:sz w:val="20"/>
        </w:rPr>
        <w:t>a)</w:t>
      </w:r>
    </w:p>
    <w:p w14:paraId="76AE9E7C" w14:textId="77777777" w:rsidR="00DB1186" w:rsidRDefault="00DB1186" w:rsidP="00DB1186">
      <w:pPr>
        <w:pStyle w:val="Lijstalinea"/>
        <w:numPr>
          <w:ilvl w:val="0"/>
          <w:numId w:val="19"/>
        </w:numPr>
        <w:spacing w:line="276" w:lineRule="auto"/>
        <w:jc w:val="both"/>
        <w:rPr>
          <w:rFonts w:ascii="Arial" w:hAnsi="Arial" w:cs="Arial"/>
          <w:sz w:val="20"/>
        </w:rPr>
      </w:pPr>
      <w:r>
        <w:rPr>
          <w:rFonts w:ascii="Arial" w:hAnsi="Arial" w:cs="Arial"/>
          <w:sz w:val="20"/>
        </w:rPr>
        <w:t>Waterschap Aa en Maas</w:t>
      </w:r>
      <w:r w:rsidR="0038046E">
        <w:rPr>
          <w:rFonts w:ascii="Arial" w:hAnsi="Arial" w:cs="Arial"/>
          <w:sz w:val="20"/>
        </w:rPr>
        <w:t xml:space="preserve"> (m.u.v. artikel 2</w:t>
      </w:r>
      <w:r w:rsidR="00A10DAC">
        <w:rPr>
          <w:rFonts w:ascii="Arial" w:hAnsi="Arial" w:cs="Arial"/>
          <w:sz w:val="20"/>
        </w:rPr>
        <w:t>7</w:t>
      </w:r>
      <w:r w:rsidR="0038046E">
        <w:rPr>
          <w:rFonts w:ascii="Arial" w:hAnsi="Arial" w:cs="Arial"/>
          <w:sz w:val="20"/>
        </w:rPr>
        <w:t>a)</w:t>
      </w:r>
    </w:p>
    <w:p w14:paraId="2402EA05" w14:textId="77777777" w:rsidR="00DB1186" w:rsidRPr="00DB1186" w:rsidRDefault="00DB1186" w:rsidP="00DB1186">
      <w:pPr>
        <w:pStyle w:val="Lijstalinea"/>
        <w:numPr>
          <w:ilvl w:val="0"/>
          <w:numId w:val="19"/>
        </w:numPr>
        <w:spacing w:line="276" w:lineRule="auto"/>
        <w:jc w:val="both"/>
        <w:rPr>
          <w:rFonts w:ascii="Arial" w:hAnsi="Arial" w:cs="Arial"/>
          <w:sz w:val="20"/>
        </w:rPr>
      </w:pPr>
      <w:r>
        <w:rPr>
          <w:rFonts w:ascii="Arial" w:hAnsi="Arial" w:cs="Arial"/>
          <w:sz w:val="20"/>
        </w:rPr>
        <w:t>Woningcorporatie Zayaz.</w:t>
      </w:r>
    </w:p>
    <w:p w14:paraId="1ED875BE" w14:textId="77777777" w:rsidR="00D74832" w:rsidRPr="00075244" w:rsidRDefault="00D74832" w:rsidP="0075771D">
      <w:pPr>
        <w:jc w:val="both"/>
        <w:rPr>
          <w:rFonts w:ascii="Arial" w:hAnsi="Arial" w:cs="Arial"/>
          <w:b/>
          <w:sz w:val="20"/>
        </w:rPr>
      </w:pPr>
    </w:p>
    <w:bookmarkEnd w:id="2"/>
    <w:p w14:paraId="31A7002F" w14:textId="77777777" w:rsidR="005A2A77" w:rsidRDefault="005A2A77" w:rsidP="0075771D">
      <w:pPr>
        <w:jc w:val="both"/>
        <w:rPr>
          <w:rFonts w:ascii="Arial" w:hAnsi="Arial" w:cs="Arial"/>
          <w:b/>
          <w:sz w:val="20"/>
        </w:rPr>
      </w:pPr>
    </w:p>
    <w:p w14:paraId="4E9F256C" w14:textId="77777777" w:rsidR="00E4126F" w:rsidRDefault="00E4126F">
      <w:pPr>
        <w:spacing w:after="200" w:line="276" w:lineRule="auto"/>
        <w:rPr>
          <w:rFonts w:ascii="Arial" w:hAnsi="Arial" w:cs="Arial"/>
          <w:b/>
          <w:sz w:val="20"/>
        </w:rPr>
      </w:pPr>
      <w:r>
        <w:rPr>
          <w:rFonts w:ascii="Arial" w:hAnsi="Arial" w:cs="Arial"/>
          <w:b/>
          <w:sz w:val="20"/>
        </w:rPr>
        <w:br w:type="page"/>
      </w:r>
    </w:p>
    <w:p w14:paraId="6EBEE01E" w14:textId="3B23FBF2" w:rsidR="002F1DC1" w:rsidRPr="00075244" w:rsidRDefault="00823CA7" w:rsidP="00E4126F">
      <w:pPr>
        <w:pStyle w:val="Kop1"/>
      </w:pPr>
      <w:bookmarkStart w:id="3" w:name="_Toc97198037"/>
      <w:r w:rsidRPr="00075244">
        <w:lastRenderedPageBreak/>
        <w:t>ARTIKELEN</w:t>
      </w:r>
      <w:bookmarkEnd w:id="3"/>
    </w:p>
    <w:p w14:paraId="2BA8BEF5" w14:textId="77777777" w:rsidR="00D42144" w:rsidRDefault="00D42144" w:rsidP="0075771D">
      <w:pPr>
        <w:jc w:val="both"/>
        <w:rPr>
          <w:rFonts w:ascii="Arial" w:hAnsi="Arial" w:cs="Arial"/>
          <w:b/>
          <w:sz w:val="20"/>
        </w:rPr>
      </w:pPr>
    </w:p>
    <w:p w14:paraId="03B291C0" w14:textId="12C72AE6" w:rsidR="002F1DC1" w:rsidRPr="00075244" w:rsidRDefault="002F1DC1" w:rsidP="00E4126F">
      <w:pPr>
        <w:pStyle w:val="Kop2"/>
      </w:pPr>
      <w:bookmarkStart w:id="4" w:name="_Toc97198038"/>
      <w:r w:rsidRPr="00075244">
        <w:t>Definities</w:t>
      </w:r>
      <w:bookmarkEnd w:id="4"/>
    </w:p>
    <w:p w14:paraId="748E36EF" w14:textId="77777777" w:rsidR="002F1DC1" w:rsidRPr="00075244" w:rsidRDefault="002F1DC1" w:rsidP="0075771D">
      <w:pPr>
        <w:jc w:val="both"/>
        <w:rPr>
          <w:rFonts w:ascii="Arial" w:hAnsi="Arial" w:cs="Arial"/>
          <w:sz w:val="20"/>
        </w:rPr>
      </w:pPr>
    </w:p>
    <w:p w14:paraId="0EDE53E8" w14:textId="77777777" w:rsidR="009B60CD" w:rsidRPr="00C65B24" w:rsidRDefault="009B60CD" w:rsidP="0055562D">
      <w:pPr>
        <w:numPr>
          <w:ilvl w:val="0"/>
          <w:numId w:val="5"/>
        </w:numPr>
        <w:spacing w:line="276" w:lineRule="auto"/>
        <w:rPr>
          <w:rFonts w:ascii="Arial" w:hAnsi="Arial" w:cs="Arial"/>
          <w:sz w:val="20"/>
        </w:rPr>
      </w:pPr>
      <w:r w:rsidRPr="00075244">
        <w:rPr>
          <w:rFonts w:ascii="Arial" w:hAnsi="Arial" w:cs="Arial"/>
          <w:sz w:val="20"/>
          <w:u w:val="single"/>
        </w:rPr>
        <w:t>niet-uitkeringsgerechtigde</w:t>
      </w:r>
      <w:r w:rsidR="00B7712E" w:rsidRPr="00075244">
        <w:rPr>
          <w:rFonts w:ascii="Arial" w:hAnsi="Arial" w:cs="Arial"/>
          <w:sz w:val="20"/>
        </w:rPr>
        <w:t xml:space="preserve"> (nug)</w:t>
      </w:r>
      <w:r w:rsidRPr="00075244">
        <w:rPr>
          <w:rFonts w:ascii="Arial" w:hAnsi="Arial" w:cs="Arial"/>
          <w:sz w:val="20"/>
        </w:rPr>
        <w:t xml:space="preserve">: </w:t>
      </w:r>
      <w:r w:rsidR="00C65B24" w:rsidRPr="00C65B24">
        <w:rPr>
          <w:rFonts w:ascii="Arial" w:hAnsi="Arial" w:cs="Arial"/>
          <w:sz w:val="20"/>
        </w:rPr>
        <w:t xml:space="preserve">iemand die staat ingeschreven als niet werkend-werkzoekende bij het UWV, geen uitkering ontvangt, en een indicatie heeft voor het doelgroepenregister, óf een jongere tussen 16 en 27 jaar die </w:t>
      </w:r>
      <w:r w:rsidR="005A2A77">
        <w:rPr>
          <w:rFonts w:ascii="Arial" w:hAnsi="Arial" w:cs="Arial"/>
          <w:sz w:val="20"/>
        </w:rPr>
        <w:t xml:space="preserve">minimaal 6 maanden </w:t>
      </w:r>
      <w:r w:rsidR="00C65B24" w:rsidRPr="00C65B24">
        <w:rPr>
          <w:rFonts w:ascii="Arial" w:hAnsi="Arial" w:cs="Arial"/>
          <w:sz w:val="20"/>
        </w:rPr>
        <w:t>staat ingeschreven als niet werkend-werkzoekende bij het UWV, geen uitkering ontvangt met of zonder indicatie doelgroepenregister.</w:t>
      </w:r>
    </w:p>
    <w:p w14:paraId="0245A01C" w14:textId="77777777" w:rsidR="002F1DC1" w:rsidRPr="005F0B84" w:rsidRDefault="002F1DC1" w:rsidP="0055562D">
      <w:pPr>
        <w:pStyle w:val="Lijstalinea"/>
        <w:numPr>
          <w:ilvl w:val="0"/>
          <w:numId w:val="5"/>
        </w:numPr>
        <w:spacing w:line="276" w:lineRule="auto"/>
        <w:jc w:val="both"/>
        <w:rPr>
          <w:rFonts w:ascii="Arial" w:hAnsi="Arial" w:cs="Arial"/>
          <w:sz w:val="20"/>
        </w:rPr>
      </w:pPr>
      <w:r w:rsidRPr="005F0B84">
        <w:rPr>
          <w:rFonts w:ascii="Arial" w:hAnsi="Arial" w:cs="Arial"/>
          <w:sz w:val="20"/>
        </w:rPr>
        <w:t xml:space="preserve">Onder </w:t>
      </w:r>
      <w:r w:rsidR="00FF2434" w:rsidRPr="005F0B84">
        <w:rPr>
          <w:rFonts w:ascii="Arial" w:hAnsi="Arial" w:cs="Arial"/>
          <w:sz w:val="20"/>
          <w:u w:val="single"/>
        </w:rPr>
        <w:t>BBL</w:t>
      </w:r>
      <w:r w:rsidR="00FF2434" w:rsidRPr="005F0B84">
        <w:rPr>
          <w:rFonts w:ascii="Arial" w:hAnsi="Arial" w:cs="Arial"/>
          <w:sz w:val="20"/>
        </w:rPr>
        <w:t xml:space="preserve"> wordt verstaan </w:t>
      </w:r>
      <w:r w:rsidR="00FF2434" w:rsidRPr="005F0B84">
        <w:rPr>
          <w:rFonts w:ascii="Arial" w:hAnsi="Arial" w:cs="Arial"/>
          <w:color w:val="000000"/>
          <w:sz w:val="20"/>
          <w:lang w:val="nl-BE"/>
        </w:rPr>
        <w:t>Beroeps Begeleidende Leerweg. Bij een BBL-opleiding wordt werken en leren gecombineerd</w:t>
      </w:r>
      <w:r w:rsidR="002D62A3" w:rsidRPr="005F0B84">
        <w:rPr>
          <w:rFonts w:ascii="Arial" w:hAnsi="Arial" w:cs="Arial"/>
          <w:color w:val="000000"/>
          <w:sz w:val="20"/>
          <w:lang w:val="nl-BE"/>
        </w:rPr>
        <w:t xml:space="preserve"> met een werkleertraject</w:t>
      </w:r>
      <w:r w:rsidR="00FF2434" w:rsidRPr="005F0B84">
        <w:rPr>
          <w:rFonts w:ascii="Arial" w:hAnsi="Arial" w:cs="Arial"/>
          <w:color w:val="000000"/>
          <w:sz w:val="20"/>
          <w:lang w:val="nl-BE"/>
        </w:rPr>
        <w:t xml:space="preserve">. Dit betekent meestal 1 dag per week naar school en 4 dagen per week werken bij een </w:t>
      </w:r>
      <w:r w:rsidR="00D74832" w:rsidRPr="005F0B84">
        <w:rPr>
          <w:rFonts w:ascii="Arial" w:hAnsi="Arial" w:cs="Arial"/>
          <w:color w:val="000000"/>
          <w:sz w:val="20"/>
          <w:lang w:val="nl-BE"/>
        </w:rPr>
        <w:t xml:space="preserve">erkend </w:t>
      </w:r>
      <w:r w:rsidR="00FF2434" w:rsidRPr="005F0B84">
        <w:rPr>
          <w:rFonts w:ascii="Arial" w:hAnsi="Arial" w:cs="Arial"/>
          <w:color w:val="000000"/>
          <w:sz w:val="20"/>
          <w:lang w:val="nl-BE"/>
        </w:rPr>
        <w:t>leerbedrijf.</w:t>
      </w:r>
    </w:p>
    <w:p w14:paraId="441C07D2" w14:textId="77777777" w:rsidR="00FF2434" w:rsidRPr="00075244" w:rsidRDefault="00FF2434" w:rsidP="0055562D">
      <w:pPr>
        <w:numPr>
          <w:ilvl w:val="0"/>
          <w:numId w:val="5"/>
        </w:numPr>
        <w:spacing w:line="276" w:lineRule="auto"/>
        <w:jc w:val="both"/>
        <w:rPr>
          <w:rFonts w:ascii="Arial" w:hAnsi="Arial" w:cs="Arial"/>
          <w:sz w:val="20"/>
        </w:rPr>
      </w:pPr>
      <w:r w:rsidRPr="00075244">
        <w:rPr>
          <w:rFonts w:ascii="Arial" w:hAnsi="Arial" w:cs="Arial"/>
          <w:color w:val="000000"/>
          <w:sz w:val="20"/>
          <w:lang w:val="nl-BE"/>
        </w:rPr>
        <w:t xml:space="preserve">Onder </w:t>
      </w:r>
      <w:r w:rsidRPr="00075244">
        <w:rPr>
          <w:rFonts w:ascii="Arial" w:hAnsi="Arial" w:cs="Arial"/>
          <w:color w:val="000000"/>
          <w:sz w:val="20"/>
          <w:u w:val="single"/>
          <w:lang w:val="nl-BE"/>
        </w:rPr>
        <w:t>BOL</w:t>
      </w:r>
      <w:r w:rsidRPr="00075244">
        <w:rPr>
          <w:rFonts w:ascii="Arial" w:hAnsi="Arial" w:cs="Arial"/>
          <w:color w:val="000000"/>
          <w:sz w:val="20"/>
          <w:lang w:val="nl-BE"/>
        </w:rPr>
        <w:t xml:space="preserve"> wordt verstaan </w:t>
      </w:r>
      <w:r w:rsidRPr="00075244">
        <w:rPr>
          <w:rFonts w:ascii="Arial" w:hAnsi="Arial" w:cs="Arial"/>
          <w:color w:val="000000"/>
          <w:sz w:val="20"/>
        </w:rPr>
        <w:t xml:space="preserve">Beroeps Opleidende Leerweg. Bij een BOL-opleiding wordt leren en werken gecombineerd. Het werken is dan in de vorm van een stage, </w:t>
      </w:r>
      <w:r w:rsidR="00D74832" w:rsidRPr="00075244">
        <w:rPr>
          <w:rFonts w:ascii="Arial" w:hAnsi="Arial" w:cs="Arial"/>
          <w:color w:val="000000"/>
          <w:sz w:val="20"/>
        </w:rPr>
        <w:t xml:space="preserve">meestal 1 dag per week, </w:t>
      </w:r>
      <w:r w:rsidRPr="00075244">
        <w:rPr>
          <w:rFonts w:ascii="Arial" w:hAnsi="Arial" w:cs="Arial"/>
          <w:color w:val="000000"/>
          <w:sz w:val="20"/>
        </w:rPr>
        <w:t>zodat ervaring in de praktijk wordt opgedaan.  </w:t>
      </w:r>
    </w:p>
    <w:p w14:paraId="0264DF3C" w14:textId="77777777" w:rsidR="00D74832" w:rsidRPr="00075244" w:rsidRDefault="00D74832" w:rsidP="0055562D">
      <w:pPr>
        <w:numPr>
          <w:ilvl w:val="0"/>
          <w:numId w:val="5"/>
        </w:numPr>
        <w:spacing w:line="276" w:lineRule="auto"/>
        <w:jc w:val="both"/>
        <w:rPr>
          <w:rFonts w:ascii="Arial" w:hAnsi="Arial" w:cs="Arial"/>
          <w:sz w:val="20"/>
        </w:rPr>
      </w:pPr>
      <w:r w:rsidRPr="00075244">
        <w:rPr>
          <w:rFonts w:ascii="Arial" w:hAnsi="Arial" w:cs="Arial"/>
          <w:color w:val="000000"/>
          <w:sz w:val="20"/>
        </w:rPr>
        <w:t xml:space="preserve">Onder </w:t>
      </w:r>
      <w:r w:rsidRPr="00075244">
        <w:rPr>
          <w:rFonts w:ascii="Arial" w:hAnsi="Arial" w:cs="Arial"/>
          <w:color w:val="000000"/>
          <w:sz w:val="20"/>
          <w:u w:val="single"/>
        </w:rPr>
        <w:t>VSO</w:t>
      </w:r>
      <w:r w:rsidRPr="00075244">
        <w:rPr>
          <w:rFonts w:ascii="Arial" w:hAnsi="Arial" w:cs="Arial"/>
          <w:color w:val="000000"/>
          <w:sz w:val="20"/>
        </w:rPr>
        <w:t xml:space="preserve"> wordt verstaan voortgezet speciaal onderwijs. Dit is onderwijs voor jongeren met een beperking.</w:t>
      </w:r>
    </w:p>
    <w:p w14:paraId="72D4A00A" w14:textId="77777777" w:rsidR="00D74832" w:rsidRPr="00075244" w:rsidRDefault="00D74832" w:rsidP="0055562D">
      <w:pPr>
        <w:numPr>
          <w:ilvl w:val="0"/>
          <w:numId w:val="5"/>
        </w:numPr>
        <w:spacing w:line="276" w:lineRule="auto"/>
        <w:jc w:val="both"/>
        <w:rPr>
          <w:rFonts w:ascii="Arial" w:hAnsi="Arial" w:cs="Arial"/>
          <w:color w:val="000000"/>
          <w:sz w:val="20"/>
        </w:rPr>
      </w:pPr>
      <w:r w:rsidRPr="00075244">
        <w:rPr>
          <w:rFonts w:ascii="Arial" w:hAnsi="Arial" w:cs="Arial"/>
          <w:color w:val="000000"/>
          <w:sz w:val="20"/>
        </w:rPr>
        <w:t xml:space="preserve">Onder </w:t>
      </w:r>
      <w:r w:rsidRPr="00075244">
        <w:rPr>
          <w:rFonts w:ascii="Arial" w:hAnsi="Arial" w:cs="Arial"/>
          <w:color w:val="000000"/>
          <w:sz w:val="20"/>
          <w:u w:val="single"/>
        </w:rPr>
        <w:t>PRO</w:t>
      </w:r>
      <w:r w:rsidRPr="00075244">
        <w:rPr>
          <w:rFonts w:ascii="Arial" w:hAnsi="Arial" w:cs="Arial"/>
          <w:color w:val="000000"/>
          <w:sz w:val="20"/>
        </w:rPr>
        <w:t xml:space="preserve"> wordt verstaan praktijkonderwijs, </w:t>
      </w:r>
      <w:r w:rsidR="00317C33" w:rsidRPr="00075244">
        <w:rPr>
          <w:rFonts w:ascii="Arial" w:hAnsi="Arial" w:cs="Arial"/>
          <w:color w:val="000000"/>
          <w:sz w:val="20"/>
        </w:rPr>
        <w:t>bedoeld voor leerlingen van 12 t/m 18 jaar die moeite hebben met leren op de traditionele manier. De leerling heeft een leerachterstand van drie jaar of meer op  Inzichtelijk rekenen</w:t>
      </w:r>
      <w:r w:rsidR="00B709E4" w:rsidRPr="00075244">
        <w:rPr>
          <w:rFonts w:ascii="Arial" w:hAnsi="Arial" w:cs="Arial"/>
          <w:color w:val="000000"/>
          <w:sz w:val="20"/>
        </w:rPr>
        <w:t xml:space="preserve"> en/of</w:t>
      </w:r>
      <w:r w:rsidR="00317C33" w:rsidRPr="00075244">
        <w:rPr>
          <w:rFonts w:ascii="Arial" w:hAnsi="Arial" w:cs="Arial"/>
          <w:color w:val="000000"/>
          <w:sz w:val="20"/>
        </w:rPr>
        <w:t xml:space="preserve"> Begrijpend lezen</w:t>
      </w:r>
      <w:r w:rsidR="00B709E4" w:rsidRPr="00075244">
        <w:rPr>
          <w:rFonts w:ascii="Arial" w:hAnsi="Arial" w:cs="Arial"/>
          <w:color w:val="000000"/>
          <w:sz w:val="20"/>
        </w:rPr>
        <w:t xml:space="preserve"> en/of</w:t>
      </w:r>
      <w:r w:rsidR="00317C33" w:rsidRPr="00075244">
        <w:rPr>
          <w:rFonts w:ascii="Arial" w:hAnsi="Arial" w:cs="Arial"/>
          <w:color w:val="000000"/>
          <w:sz w:val="20"/>
        </w:rPr>
        <w:t xml:space="preserve"> Technisch lezen</w:t>
      </w:r>
      <w:r w:rsidR="00B709E4" w:rsidRPr="00075244">
        <w:rPr>
          <w:rFonts w:ascii="Arial" w:hAnsi="Arial" w:cs="Arial"/>
          <w:color w:val="000000"/>
          <w:sz w:val="20"/>
        </w:rPr>
        <w:t xml:space="preserve"> en/of</w:t>
      </w:r>
      <w:r w:rsidR="00317C33" w:rsidRPr="00075244">
        <w:rPr>
          <w:rFonts w:ascii="Arial" w:hAnsi="Arial" w:cs="Arial"/>
          <w:color w:val="000000"/>
          <w:sz w:val="20"/>
        </w:rPr>
        <w:t xml:space="preserve"> Spellen. </w:t>
      </w:r>
    </w:p>
    <w:p w14:paraId="620C9605" w14:textId="77777777"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Onder een </w:t>
      </w:r>
      <w:r w:rsidRPr="00075244">
        <w:rPr>
          <w:rFonts w:ascii="Arial" w:hAnsi="Arial" w:cs="Arial"/>
          <w:sz w:val="20"/>
          <w:u w:val="single"/>
        </w:rPr>
        <w:t>WSW-gerechtigde</w:t>
      </w:r>
      <w:r w:rsidRPr="00075244">
        <w:rPr>
          <w:rFonts w:ascii="Arial" w:hAnsi="Arial" w:cs="Arial"/>
          <w:sz w:val="20"/>
        </w:rPr>
        <w:t xml:space="preserve"> wordt verstaan iemand, die arbeidsgehandicapt is en is geïndiceerd voor de W</w:t>
      </w:r>
      <w:r w:rsidR="00612F65" w:rsidRPr="00075244">
        <w:rPr>
          <w:rFonts w:ascii="Arial" w:hAnsi="Arial" w:cs="Arial"/>
          <w:sz w:val="20"/>
        </w:rPr>
        <w:t xml:space="preserve">et </w:t>
      </w:r>
      <w:r w:rsidRPr="00075244">
        <w:rPr>
          <w:rFonts w:ascii="Arial" w:hAnsi="Arial" w:cs="Arial"/>
          <w:sz w:val="20"/>
        </w:rPr>
        <w:t>S</w:t>
      </w:r>
      <w:r w:rsidR="00612F65" w:rsidRPr="00075244">
        <w:rPr>
          <w:rFonts w:ascii="Arial" w:hAnsi="Arial" w:cs="Arial"/>
          <w:sz w:val="20"/>
        </w:rPr>
        <w:t xml:space="preserve">ociale </w:t>
      </w:r>
      <w:r w:rsidRPr="00075244">
        <w:rPr>
          <w:rFonts w:ascii="Arial" w:hAnsi="Arial" w:cs="Arial"/>
          <w:sz w:val="20"/>
        </w:rPr>
        <w:t>W</w:t>
      </w:r>
      <w:r w:rsidR="00612F65" w:rsidRPr="00075244">
        <w:rPr>
          <w:rFonts w:ascii="Arial" w:hAnsi="Arial" w:cs="Arial"/>
          <w:sz w:val="20"/>
        </w:rPr>
        <w:t>erkvoorziening</w:t>
      </w:r>
      <w:r w:rsidRPr="00075244">
        <w:rPr>
          <w:rFonts w:ascii="Arial" w:hAnsi="Arial" w:cs="Arial"/>
          <w:sz w:val="20"/>
        </w:rPr>
        <w:t>.</w:t>
      </w:r>
      <w:r w:rsidR="001F5410" w:rsidRPr="00075244">
        <w:rPr>
          <w:rFonts w:ascii="Arial" w:hAnsi="Arial" w:cs="Arial"/>
          <w:sz w:val="20"/>
        </w:rPr>
        <w:t xml:space="preserve"> Personen met </w:t>
      </w:r>
      <w:r w:rsidR="00823CA7" w:rsidRPr="00075244">
        <w:rPr>
          <w:rFonts w:ascii="Arial" w:hAnsi="Arial" w:cs="Arial"/>
          <w:sz w:val="20"/>
        </w:rPr>
        <w:t>een indicatie “beschut werk” op grond</w:t>
      </w:r>
      <w:r w:rsidR="001F5410" w:rsidRPr="00075244">
        <w:rPr>
          <w:rFonts w:ascii="Arial" w:hAnsi="Arial" w:cs="Arial"/>
          <w:sz w:val="20"/>
        </w:rPr>
        <w:t xml:space="preserve"> van de Participatiewet worden aan deze groep </w:t>
      </w:r>
      <w:r w:rsidR="009F05D9" w:rsidRPr="00075244">
        <w:rPr>
          <w:rFonts w:ascii="Arial" w:hAnsi="Arial" w:cs="Arial"/>
          <w:sz w:val="20"/>
        </w:rPr>
        <w:t>gelijkgesteld</w:t>
      </w:r>
      <w:r w:rsidR="001F5410" w:rsidRPr="00075244">
        <w:rPr>
          <w:rFonts w:ascii="Arial" w:hAnsi="Arial" w:cs="Arial"/>
          <w:sz w:val="20"/>
        </w:rPr>
        <w:t>.</w:t>
      </w:r>
    </w:p>
    <w:p w14:paraId="17E42E70" w14:textId="77777777"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Onder </w:t>
      </w:r>
      <w:r w:rsidRPr="00075244">
        <w:rPr>
          <w:rFonts w:ascii="Arial" w:hAnsi="Arial" w:cs="Arial"/>
          <w:sz w:val="20"/>
          <w:u w:val="single"/>
        </w:rPr>
        <w:t>loonkosten</w:t>
      </w:r>
      <w:r w:rsidRPr="00075244">
        <w:rPr>
          <w:rFonts w:ascii="Arial" w:hAnsi="Arial" w:cs="Arial"/>
          <w:sz w:val="20"/>
        </w:rPr>
        <w:t xml:space="preserve"> worden verstaan de brutoloonkosten, plus de directe werkgeverslasten.</w:t>
      </w:r>
    </w:p>
    <w:p w14:paraId="27D63264" w14:textId="77777777"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De </w:t>
      </w:r>
      <w:r w:rsidRPr="00075244">
        <w:rPr>
          <w:rFonts w:ascii="Arial" w:hAnsi="Arial" w:cs="Arial"/>
          <w:sz w:val="20"/>
          <w:u w:val="single"/>
        </w:rPr>
        <w:t>contractbeheerder</w:t>
      </w:r>
      <w:r w:rsidRPr="00075244">
        <w:rPr>
          <w:rFonts w:ascii="Arial" w:hAnsi="Arial" w:cs="Arial"/>
          <w:sz w:val="20"/>
        </w:rPr>
        <w:t xml:space="preserve"> is verantwoordelijk voor het afgesloten contract tussen de </w:t>
      </w:r>
      <w:r w:rsidR="001F122E" w:rsidRPr="00075244">
        <w:rPr>
          <w:rFonts w:ascii="Arial" w:hAnsi="Arial" w:cs="Arial"/>
          <w:sz w:val="20"/>
        </w:rPr>
        <w:t>aanbestedende dienst</w:t>
      </w:r>
      <w:r w:rsidRPr="00075244">
        <w:rPr>
          <w:rFonts w:ascii="Arial" w:hAnsi="Arial" w:cs="Arial"/>
          <w:sz w:val="20"/>
        </w:rPr>
        <w:t xml:space="preserve"> </w:t>
      </w:r>
      <w:r w:rsidR="00F26165" w:rsidRPr="00075244">
        <w:rPr>
          <w:rFonts w:ascii="Arial" w:hAnsi="Arial" w:cs="Arial"/>
          <w:sz w:val="20"/>
        </w:rPr>
        <w:t xml:space="preserve">als opdrachtgever </w:t>
      </w:r>
      <w:r w:rsidRPr="00075244">
        <w:rPr>
          <w:rFonts w:ascii="Arial" w:hAnsi="Arial" w:cs="Arial"/>
          <w:sz w:val="20"/>
        </w:rPr>
        <w:t>en de opdrachtnemer.</w:t>
      </w:r>
    </w:p>
    <w:p w14:paraId="5F57E68A" w14:textId="77777777" w:rsidR="002D62A3" w:rsidRPr="00075244" w:rsidRDefault="002D62A3" w:rsidP="0055562D">
      <w:pPr>
        <w:numPr>
          <w:ilvl w:val="0"/>
          <w:numId w:val="5"/>
        </w:numPr>
        <w:spacing w:line="276" w:lineRule="auto"/>
        <w:jc w:val="both"/>
        <w:rPr>
          <w:rFonts w:ascii="Arial" w:hAnsi="Arial" w:cs="Arial"/>
          <w:sz w:val="20"/>
        </w:rPr>
      </w:pPr>
      <w:r w:rsidRPr="00075244">
        <w:rPr>
          <w:rFonts w:ascii="Arial" w:hAnsi="Arial" w:cs="Arial"/>
          <w:sz w:val="20"/>
        </w:rPr>
        <w:t xml:space="preserve">De </w:t>
      </w:r>
      <w:r w:rsidRPr="00075244">
        <w:rPr>
          <w:rFonts w:ascii="Arial" w:hAnsi="Arial" w:cs="Arial"/>
          <w:sz w:val="20"/>
          <w:u w:val="single"/>
        </w:rPr>
        <w:t>opdrachtgever</w:t>
      </w:r>
      <w:r w:rsidRPr="00075244">
        <w:rPr>
          <w:rFonts w:ascii="Arial" w:hAnsi="Arial" w:cs="Arial"/>
          <w:sz w:val="20"/>
        </w:rPr>
        <w:t xml:space="preserve"> is de aanbestedende partij die de opdracht in de markt zet.</w:t>
      </w:r>
    </w:p>
    <w:p w14:paraId="4A342F86" w14:textId="77777777"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De </w:t>
      </w:r>
      <w:r w:rsidRPr="00075244">
        <w:rPr>
          <w:rFonts w:ascii="Arial" w:hAnsi="Arial" w:cs="Arial"/>
          <w:sz w:val="20"/>
          <w:u w:val="single"/>
        </w:rPr>
        <w:t>opdrachtnemer</w:t>
      </w:r>
      <w:r w:rsidRPr="00075244">
        <w:rPr>
          <w:rFonts w:ascii="Arial" w:hAnsi="Arial" w:cs="Arial"/>
          <w:sz w:val="20"/>
        </w:rPr>
        <w:t xml:space="preserve"> is de contractant </w:t>
      </w:r>
      <w:r w:rsidR="00612F65" w:rsidRPr="00075244">
        <w:rPr>
          <w:rFonts w:ascii="Arial" w:hAnsi="Arial" w:cs="Arial"/>
          <w:sz w:val="20"/>
        </w:rPr>
        <w:t xml:space="preserve">die de opdracht uitvoert </w:t>
      </w:r>
      <w:r w:rsidRPr="00075244">
        <w:rPr>
          <w:rFonts w:ascii="Arial" w:hAnsi="Arial" w:cs="Arial"/>
          <w:sz w:val="20"/>
        </w:rPr>
        <w:t>met een social return verplichting.</w:t>
      </w:r>
    </w:p>
    <w:p w14:paraId="4F0FF707" w14:textId="77777777" w:rsidR="00D40F32" w:rsidRPr="00075244" w:rsidRDefault="00D40F32" w:rsidP="0055562D">
      <w:pPr>
        <w:numPr>
          <w:ilvl w:val="0"/>
          <w:numId w:val="5"/>
        </w:numPr>
        <w:spacing w:line="276" w:lineRule="auto"/>
        <w:jc w:val="both"/>
        <w:rPr>
          <w:rFonts w:ascii="Arial" w:hAnsi="Arial" w:cs="Arial"/>
          <w:sz w:val="20"/>
        </w:rPr>
      </w:pPr>
      <w:r w:rsidRPr="00075244">
        <w:rPr>
          <w:rFonts w:ascii="Arial" w:hAnsi="Arial" w:cs="Arial"/>
          <w:sz w:val="20"/>
        </w:rPr>
        <w:t xml:space="preserve">De </w:t>
      </w:r>
      <w:r w:rsidRPr="00075244">
        <w:rPr>
          <w:rFonts w:ascii="Arial" w:hAnsi="Arial" w:cs="Arial"/>
          <w:sz w:val="20"/>
          <w:u w:val="single"/>
        </w:rPr>
        <w:t>coördinator social return</w:t>
      </w:r>
      <w:r w:rsidRPr="00075244">
        <w:rPr>
          <w:rFonts w:ascii="Arial" w:hAnsi="Arial" w:cs="Arial"/>
          <w:sz w:val="20"/>
        </w:rPr>
        <w:t xml:space="preserve"> is de persoon die </w:t>
      </w:r>
      <w:r w:rsidR="00823CA7" w:rsidRPr="00075244">
        <w:rPr>
          <w:rFonts w:ascii="Arial" w:hAnsi="Arial" w:cs="Arial"/>
          <w:sz w:val="20"/>
        </w:rPr>
        <w:t>binnen</w:t>
      </w:r>
      <w:r w:rsidRPr="00075244">
        <w:rPr>
          <w:rFonts w:ascii="Arial" w:hAnsi="Arial" w:cs="Arial"/>
          <w:sz w:val="20"/>
        </w:rPr>
        <w:t xml:space="preserve"> of namens de </w:t>
      </w:r>
      <w:r w:rsidR="001F122E" w:rsidRPr="00075244">
        <w:rPr>
          <w:rFonts w:ascii="Arial" w:hAnsi="Arial" w:cs="Arial"/>
          <w:sz w:val="20"/>
        </w:rPr>
        <w:t>aanbestedende dienst</w:t>
      </w:r>
      <w:r w:rsidRPr="00075244">
        <w:rPr>
          <w:rFonts w:ascii="Arial" w:hAnsi="Arial" w:cs="Arial"/>
          <w:sz w:val="20"/>
        </w:rPr>
        <w:t xml:space="preserve"> verantwoordelijk is voor de uitvoering</w:t>
      </w:r>
      <w:r w:rsidR="0038046E">
        <w:rPr>
          <w:rFonts w:ascii="Arial" w:hAnsi="Arial" w:cs="Arial"/>
          <w:sz w:val="20"/>
        </w:rPr>
        <w:t xml:space="preserve"> en </w:t>
      </w:r>
      <w:r w:rsidRPr="00075244">
        <w:rPr>
          <w:rFonts w:ascii="Arial" w:hAnsi="Arial" w:cs="Arial"/>
          <w:sz w:val="20"/>
        </w:rPr>
        <w:t>coördinatie van social return. De taken van de coördinator zijn advisering, facilitering en monitoring. De coördinator is het aanspreekpunt voor de</w:t>
      </w:r>
      <w:r w:rsidR="002D62A3" w:rsidRPr="00075244">
        <w:rPr>
          <w:rFonts w:ascii="Arial" w:hAnsi="Arial" w:cs="Arial"/>
          <w:sz w:val="20"/>
        </w:rPr>
        <w:t xml:space="preserve"> opdrachtnemer</w:t>
      </w:r>
      <w:r w:rsidR="00612F65" w:rsidRPr="00075244">
        <w:rPr>
          <w:rFonts w:ascii="Arial" w:hAnsi="Arial" w:cs="Arial"/>
          <w:sz w:val="20"/>
        </w:rPr>
        <w:t xml:space="preserve"> ten aanzien van de social returnverplichting</w:t>
      </w:r>
      <w:r w:rsidR="002D62A3" w:rsidRPr="00075244">
        <w:rPr>
          <w:rFonts w:ascii="Arial" w:hAnsi="Arial" w:cs="Arial"/>
          <w:sz w:val="20"/>
        </w:rPr>
        <w:t xml:space="preserve"> en stemt </w:t>
      </w:r>
      <w:r w:rsidR="00612F65" w:rsidRPr="00075244">
        <w:rPr>
          <w:rFonts w:ascii="Arial" w:hAnsi="Arial" w:cs="Arial"/>
          <w:sz w:val="20"/>
        </w:rPr>
        <w:t xml:space="preserve">dit </w:t>
      </w:r>
      <w:r w:rsidRPr="00075244">
        <w:rPr>
          <w:rFonts w:ascii="Arial" w:hAnsi="Arial" w:cs="Arial"/>
          <w:sz w:val="20"/>
        </w:rPr>
        <w:t>af met de contractbeheerder.</w:t>
      </w:r>
    </w:p>
    <w:p w14:paraId="3284AF18" w14:textId="77777777"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u w:val="single"/>
        </w:rPr>
        <w:t>PSO</w:t>
      </w:r>
      <w:r w:rsidRPr="00075244">
        <w:rPr>
          <w:rFonts w:ascii="Arial" w:hAnsi="Arial" w:cs="Arial"/>
          <w:sz w:val="20"/>
        </w:rPr>
        <w:t xml:space="preserve"> staat voor Prestatieladder Socialer Ondernemen, een keurmerk van TNO </w:t>
      </w:r>
      <w:r w:rsidR="009F05D9" w:rsidRPr="00075244">
        <w:rPr>
          <w:rFonts w:ascii="Arial" w:hAnsi="Arial" w:cs="Arial"/>
          <w:sz w:val="20"/>
        </w:rPr>
        <w:t>(Nederlandse</w:t>
      </w:r>
      <w:r w:rsidRPr="00075244">
        <w:rPr>
          <w:rFonts w:ascii="Arial" w:hAnsi="Arial" w:cs="Arial"/>
          <w:sz w:val="20"/>
        </w:rPr>
        <w:t xml:space="preserve"> Organisatie voor toegepast-natuurwetenschappelijk </w:t>
      </w:r>
      <w:r w:rsidR="009D4D25" w:rsidRPr="00075244">
        <w:rPr>
          <w:rFonts w:ascii="Arial" w:hAnsi="Arial" w:cs="Arial"/>
          <w:sz w:val="20"/>
        </w:rPr>
        <w:t>O</w:t>
      </w:r>
      <w:r w:rsidR="0067362B">
        <w:rPr>
          <w:rFonts w:ascii="Arial" w:hAnsi="Arial" w:cs="Arial"/>
          <w:sz w:val="20"/>
        </w:rPr>
        <w:t xml:space="preserve">nderzoek), </w:t>
      </w:r>
      <w:r w:rsidR="00823CA7" w:rsidRPr="00075244">
        <w:rPr>
          <w:rFonts w:ascii="Arial" w:hAnsi="Arial" w:cs="Arial"/>
          <w:sz w:val="20"/>
        </w:rPr>
        <w:t xml:space="preserve">uitgegeven door PSO Nederland </w:t>
      </w:r>
      <w:r w:rsidRPr="00075244">
        <w:rPr>
          <w:rFonts w:ascii="Arial" w:hAnsi="Arial" w:cs="Arial"/>
          <w:sz w:val="20"/>
        </w:rPr>
        <w:t>(</w:t>
      </w:r>
      <w:hyperlink r:id="rId13" w:history="1">
        <w:r w:rsidRPr="00075244">
          <w:rPr>
            <w:rStyle w:val="Hyperlink"/>
            <w:rFonts w:ascii="Arial" w:hAnsi="Arial" w:cs="Arial"/>
            <w:sz w:val="20"/>
          </w:rPr>
          <w:t>www.pso-nederland.nl</w:t>
        </w:r>
      </w:hyperlink>
      <w:r w:rsidRPr="00075244">
        <w:rPr>
          <w:rFonts w:ascii="Arial" w:hAnsi="Arial" w:cs="Arial"/>
          <w:sz w:val="20"/>
        </w:rPr>
        <w:t xml:space="preserve">). </w:t>
      </w:r>
    </w:p>
    <w:p w14:paraId="273E069C" w14:textId="77777777" w:rsidR="00075299" w:rsidRPr="00075244" w:rsidRDefault="00075299" w:rsidP="0055562D">
      <w:pPr>
        <w:numPr>
          <w:ilvl w:val="0"/>
          <w:numId w:val="5"/>
        </w:numPr>
        <w:spacing w:line="276" w:lineRule="auto"/>
        <w:jc w:val="both"/>
        <w:rPr>
          <w:rFonts w:ascii="Arial" w:hAnsi="Arial" w:cs="Arial"/>
          <w:sz w:val="20"/>
        </w:rPr>
      </w:pPr>
      <w:r w:rsidRPr="00075244">
        <w:rPr>
          <w:rFonts w:ascii="Arial" w:hAnsi="Arial" w:cs="Arial"/>
          <w:sz w:val="20"/>
        </w:rPr>
        <w:t xml:space="preserve">Een </w:t>
      </w:r>
      <w:r w:rsidRPr="00075244">
        <w:rPr>
          <w:rFonts w:ascii="Arial" w:hAnsi="Arial" w:cs="Arial"/>
          <w:sz w:val="20"/>
          <w:u w:val="single"/>
        </w:rPr>
        <w:t>sociale onderneming</w:t>
      </w:r>
      <w:r w:rsidRPr="00075244">
        <w:rPr>
          <w:rFonts w:ascii="Arial" w:hAnsi="Arial" w:cs="Arial"/>
          <w:sz w:val="20"/>
        </w:rPr>
        <w:t xml:space="preserve"> is een onderneming zoals omschreven in artikel 2.82  Aanbestedingswet 2016: </w:t>
      </w:r>
      <w:r w:rsidRPr="00075244">
        <w:rPr>
          <w:rFonts w:ascii="Arial" w:hAnsi="Arial" w:cs="Arial"/>
          <w:i/>
          <w:iCs/>
          <w:sz w:val="20"/>
        </w:rPr>
        <w:t>‘(…)</w:t>
      </w:r>
      <w:r w:rsidRPr="00075244">
        <w:rPr>
          <w:rFonts w:ascii="Arial" w:hAnsi="Arial" w:cs="Arial"/>
          <w:i/>
          <w:iCs/>
          <w:sz w:val="20"/>
          <w:u w:val="single"/>
        </w:rPr>
        <w:t xml:space="preserve"> </w:t>
      </w:r>
      <w:r w:rsidRPr="00075244">
        <w:rPr>
          <w:rFonts w:ascii="Arial" w:hAnsi="Arial" w:cs="Arial"/>
          <w:i/>
          <w:iCs/>
          <w:color w:val="333333"/>
          <w:sz w:val="20"/>
          <w:shd w:val="clear" w:color="auto" w:fill="FFFFFF"/>
        </w:rPr>
        <w:t xml:space="preserve">sociale werkplaatsen en (…) ondernemers die de maatschappelijke en professionele integratie van gehandicapten of kansarmen tot </w:t>
      </w:r>
      <w:r w:rsidRPr="00075244">
        <w:rPr>
          <w:rFonts w:ascii="Arial" w:hAnsi="Arial" w:cs="Arial"/>
          <w:i/>
          <w:iCs/>
          <w:color w:val="333333"/>
          <w:sz w:val="20"/>
          <w:u w:val="single"/>
          <w:shd w:val="clear" w:color="auto" w:fill="FFFFFF"/>
        </w:rPr>
        <w:t>hoofddoel</w:t>
      </w:r>
      <w:r w:rsidRPr="00075244">
        <w:rPr>
          <w:rFonts w:ascii="Arial" w:hAnsi="Arial" w:cs="Arial"/>
          <w:i/>
          <w:iCs/>
          <w:color w:val="333333"/>
          <w:sz w:val="20"/>
          <w:shd w:val="clear" w:color="auto" w:fill="FFFFFF"/>
        </w:rPr>
        <w:t xml:space="preserve"> hebben, of de uitvoering ervan voorbehouden in het kader van programma’s voor beschermde arbeid, </w:t>
      </w:r>
      <w:r w:rsidRPr="00075244">
        <w:rPr>
          <w:rFonts w:ascii="Arial" w:hAnsi="Arial" w:cs="Arial"/>
          <w:i/>
          <w:iCs/>
          <w:color w:val="333333"/>
          <w:sz w:val="20"/>
          <w:u w:val="single"/>
          <w:shd w:val="clear" w:color="auto" w:fill="FFFFFF"/>
        </w:rPr>
        <w:t>mits ten minste 30%</w:t>
      </w:r>
      <w:r w:rsidRPr="00075244">
        <w:rPr>
          <w:rFonts w:ascii="Arial" w:hAnsi="Arial" w:cs="Arial"/>
          <w:i/>
          <w:iCs/>
          <w:color w:val="333333"/>
          <w:sz w:val="20"/>
          <w:shd w:val="clear" w:color="auto" w:fill="FFFFFF"/>
        </w:rPr>
        <w:t xml:space="preserve"> van de werknemers van deze werkplaatsen, ondernemingen of programma’s gehandicapte of kansarme werknemers zijn’</w:t>
      </w:r>
      <w:r w:rsidRPr="00075244">
        <w:rPr>
          <w:rFonts w:ascii="Arial" w:hAnsi="Arial" w:cs="Arial"/>
          <w:color w:val="333333"/>
          <w:sz w:val="20"/>
          <w:shd w:val="clear" w:color="auto" w:fill="FFFFFF"/>
        </w:rPr>
        <w:t xml:space="preserve">. </w:t>
      </w:r>
      <w:r w:rsidR="00680D33" w:rsidRPr="00075244">
        <w:rPr>
          <w:rStyle w:val="Voetnootmarkering"/>
          <w:rFonts w:ascii="Arial" w:hAnsi="Arial" w:cs="Arial"/>
          <w:color w:val="333333"/>
          <w:sz w:val="20"/>
          <w:shd w:val="clear" w:color="auto" w:fill="FFFFFF"/>
        </w:rPr>
        <w:footnoteReference w:id="1"/>
      </w:r>
    </w:p>
    <w:p w14:paraId="11904ED0" w14:textId="77777777" w:rsidR="0038046E" w:rsidRPr="00E63E0A" w:rsidRDefault="0077478A" w:rsidP="002F1DC1">
      <w:pPr>
        <w:numPr>
          <w:ilvl w:val="0"/>
          <w:numId w:val="5"/>
        </w:numPr>
        <w:spacing w:line="276" w:lineRule="auto"/>
        <w:jc w:val="both"/>
        <w:rPr>
          <w:rFonts w:ascii="Arial" w:hAnsi="Arial" w:cs="Arial"/>
          <w:sz w:val="20"/>
        </w:rPr>
      </w:pPr>
      <w:r w:rsidRPr="00075244">
        <w:rPr>
          <w:rFonts w:ascii="Arial" w:hAnsi="Arial" w:cs="Arial"/>
          <w:color w:val="333333"/>
          <w:sz w:val="20"/>
          <w:shd w:val="clear" w:color="auto" w:fill="FFFFFF"/>
        </w:rPr>
        <w:t xml:space="preserve">De </w:t>
      </w:r>
      <w:r w:rsidRPr="00075244">
        <w:rPr>
          <w:rFonts w:ascii="Arial" w:hAnsi="Arial" w:cs="Arial"/>
          <w:color w:val="333333"/>
          <w:sz w:val="20"/>
          <w:u w:val="single"/>
          <w:shd w:val="clear" w:color="auto" w:fill="FFFFFF"/>
        </w:rPr>
        <w:t>opdrachtwaarde</w:t>
      </w:r>
      <w:r w:rsidRPr="00075244">
        <w:rPr>
          <w:rFonts w:ascii="Arial" w:hAnsi="Arial" w:cs="Arial"/>
          <w:color w:val="333333"/>
          <w:sz w:val="20"/>
          <w:shd w:val="clear" w:color="auto" w:fill="FFFFFF"/>
        </w:rPr>
        <w:t xml:space="preserve">: de totale waarde van de opdracht, exclusief btw, inclusief eventuele opties of verlengingen van de overeenkomst. </w:t>
      </w:r>
    </w:p>
    <w:p w14:paraId="682C479E" w14:textId="66B5092C" w:rsidR="002F1DC1" w:rsidRPr="00075244" w:rsidRDefault="002F1DC1" w:rsidP="00E4126F">
      <w:pPr>
        <w:pStyle w:val="Kop2"/>
      </w:pPr>
      <w:bookmarkStart w:id="5" w:name="_Toc97198039"/>
      <w:r w:rsidRPr="00075244">
        <w:lastRenderedPageBreak/>
        <w:t>Hoofdpunten voorwaarden social return</w:t>
      </w:r>
      <w:bookmarkEnd w:id="5"/>
    </w:p>
    <w:p w14:paraId="05C4723C" w14:textId="77777777" w:rsidR="002F1DC1" w:rsidRPr="00075244" w:rsidRDefault="002F1DC1" w:rsidP="0075771D">
      <w:pPr>
        <w:jc w:val="both"/>
        <w:rPr>
          <w:rFonts w:ascii="Arial" w:hAnsi="Arial" w:cs="Arial"/>
          <w:b/>
          <w:sz w:val="20"/>
        </w:rPr>
      </w:pPr>
    </w:p>
    <w:p w14:paraId="5C5F289C" w14:textId="77777777" w:rsidR="002F1DC1"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De voorwaarde social return wordt in ieder geval toegepast </w:t>
      </w:r>
      <w:bookmarkStart w:id="6" w:name="_Hlk76540891"/>
      <w:r w:rsidRPr="00075244">
        <w:rPr>
          <w:rFonts w:ascii="Arial" w:hAnsi="Arial" w:cs="Arial"/>
          <w:sz w:val="20"/>
        </w:rPr>
        <w:t xml:space="preserve">in opdrachten vanaf </w:t>
      </w:r>
      <w:r w:rsidR="001F5410" w:rsidRPr="00075244">
        <w:rPr>
          <w:rFonts w:ascii="Arial" w:hAnsi="Arial" w:cs="Arial"/>
          <w:sz w:val="20"/>
        </w:rPr>
        <w:t xml:space="preserve">het Europese drempelbedrag </w:t>
      </w:r>
      <w:r w:rsidR="00BE581D" w:rsidRPr="00075244">
        <w:rPr>
          <w:rFonts w:ascii="Arial" w:hAnsi="Arial" w:cs="Arial"/>
          <w:sz w:val="20"/>
        </w:rPr>
        <w:t>ex</w:t>
      </w:r>
      <w:r w:rsidR="0067362B">
        <w:rPr>
          <w:rFonts w:ascii="Arial" w:hAnsi="Arial" w:cs="Arial"/>
          <w:sz w:val="20"/>
        </w:rPr>
        <w:t>clusief</w:t>
      </w:r>
      <w:r w:rsidR="001E4728" w:rsidRPr="00075244">
        <w:rPr>
          <w:rFonts w:ascii="Arial" w:hAnsi="Arial" w:cs="Arial"/>
          <w:sz w:val="20"/>
        </w:rPr>
        <w:t xml:space="preserve"> btw</w:t>
      </w:r>
      <w:r w:rsidR="00BE581D" w:rsidRPr="00075244">
        <w:rPr>
          <w:rFonts w:ascii="Arial" w:hAnsi="Arial" w:cs="Arial"/>
          <w:sz w:val="20"/>
        </w:rPr>
        <w:t xml:space="preserve"> </w:t>
      </w:r>
      <w:r w:rsidR="001F5410" w:rsidRPr="00075244">
        <w:rPr>
          <w:rFonts w:ascii="Arial" w:hAnsi="Arial" w:cs="Arial"/>
          <w:sz w:val="20"/>
        </w:rPr>
        <w:t xml:space="preserve">voor </w:t>
      </w:r>
      <w:r w:rsidR="005A2A77">
        <w:rPr>
          <w:rFonts w:ascii="Arial" w:hAnsi="Arial" w:cs="Arial"/>
          <w:sz w:val="20"/>
        </w:rPr>
        <w:t>L</w:t>
      </w:r>
      <w:r w:rsidR="001F5410" w:rsidRPr="00075244">
        <w:rPr>
          <w:rFonts w:ascii="Arial" w:hAnsi="Arial" w:cs="Arial"/>
          <w:sz w:val="20"/>
        </w:rPr>
        <w:t>everingen</w:t>
      </w:r>
      <w:r w:rsidR="00EE4DF2" w:rsidRPr="00075244">
        <w:rPr>
          <w:rFonts w:ascii="Arial" w:hAnsi="Arial" w:cs="Arial"/>
          <w:sz w:val="20"/>
        </w:rPr>
        <w:t xml:space="preserve"> en </w:t>
      </w:r>
      <w:r w:rsidR="005A2A77">
        <w:rPr>
          <w:rFonts w:ascii="Arial" w:hAnsi="Arial" w:cs="Arial"/>
          <w:sz w:val="20"/>
        </w:rPr>
        <w:t>D</w:t>
      </w:r>
      <w:r w:rsidR="001F5410" w:rsidRPr="00075244">
        <w:rPr>
          <w:rFonts w:ascii="Arial" w:hAnsi="Arial" w:cs="Arial"/>
          <w:sz w:val="20"/>
        </w:rPr>
        <w:t>iensten</w:t>
      </w:r>
      <w:r w:rsidR="00BE581D" w:rsidRPr="00075244">
        <w:rPr>
          <w:rFonts w:ascii="Arial" w:hAnsi="Arial" w:cs="Arial"/>
          <w:sz w:val="20"/>
        </w:rPr>
        <w:t xml:space="preserve"> </w:t>
      </w:r>
      <w:r w:rsidRPr="00075244">
        <w:rPr>
          <w:rFonts w:ascii="Arial" w:hAnsi="Arial" w:cs="Arial"/>
          <w:sz w:val="20"/>
        </w:rPr>
        <w:t>in alle bedrijfssectoren.</w:t>
      </w:r>
      <w:bookmarkEnd w:id="6"/>
      <w:r w:rsidRPr="00075244">
        <w:rPr>
          <w:rFonts w:ascii="Arial" w:hAnsi="Arial" w:cs="Arial"/>
          <w:sz w:val="20"/>
        </w:rPr>
        <w:t xml:space="preserve"> </w:t>
      </w:r>
      <w:r w:rsidR="00EE4DF2" w:rsidRPr="00075244">
        <w:rPr>
          <w:rFonts w:ascii="Arial" w:hAnsi="Arial" w:cs="Arial"/>
          <w:sz w:val="20"/>
        </w:rPr>
        <w:t xml:space="preserve">Dit drempelbedrag geldt ook bij </w:t>
      </w:r>
      <w:r w:rsidR="005A2A77">
        <w:rPr>
          <w:rFonts w:ascii="Arial" w:hAnsi="Arial" w:cs="Arial"/>
          <w:sz w:val="20"/>
        </w:rPr>
        <w:t>W</w:t>
      </w:r>
      <w:r w:rsidR="00EE4DF2" w:rsidRPr="00075244">
        <w:rPr>
          <w:rFonts w:ascii="Arial" w:hAnsi="Arial" w:cs="Arial"/>
          <w:sz w:val="20"/>
        </w:rPr>
        <w:t xml:space="preserve">erken. </w:t>
      </w:r>
    </w:p>
    <w:p w14:paraId="49A5C715" w14:textId="77777777" w:rsidR="005A2A77" w:rsidRDefault="005A2A77" w:rsidP="005A2A77">
      <w:pPr>
        <w:spacing w:line="276" w:lineRule="auto"/>
        <w:ind w:left="644"/>
        <w:jc w:val="both"/>
        <w:rPr>
          <w:rFonts w:ascii="Arial" w:hAnsi="Arial" w:cs="Arial"/>
          <w:sz w:val="20"/>
        </w:rPr>
      </w:pPr>
      <w:r>
        <w:rPr>
          <w:rFonts w:ascii="Arial" w:hAnsi="Arial" w:cs="Arial"/>
          <w:sz w:val="20"/>
        </w:rPr>
        <w:t xml:space="preserve">De voorwaarde social return bij leveringen zonder een arbeidscomponent kan worden toegepast </w:t>
      </w:r>
      <w:r w:rsidRPr="005A2A77">
        <w:rPr>
          <w:rFonts w:ascii="Arial" w:hAnsi="Arial" w:cs="Arial"/>
          <w:sz w:val="20"/>
        </w:rPr>
        <w:t>in opdrachten vanaf het Europese drempelbedrag exclusief btw voor Leveringen en Diensten in alle bedrijfssectoren.</w:t>
      </w:r>
    </w:p>
    <w:p w14:paraId="77D3455F" w14:textId="77777777" w:rsidR="00DB1186" w:rsidRPr="00075244" w:rsidRDefault="00DB1186" w:rsidP="00DB1186">
      <w:pPr>
        <w:spacing w:line="276" w:lineRule="auto"/>
        <w:ind w:left="644"/>
        <w:jc w:val="both"/>
        <w:rPr>
          <w:rFonts w:ascii="Arial" w:hAnsi="Arial" w:cs="Arial"/>
          <w:sz w:val="20"/>
        </w:rPr>
      </w:pPr>
      <w:r>
        <w:rPr>
          <w:rFonts w:ascii="Arial" w:hAnsi="Arial" w:cs="Arial"/>
          <w:sz w:val="20"/>
        </w:rPr>
        <w:t xml:space="preserve">Alle aanbestedingen van leveringen, diensten </w:t>
      </w:r>
      <w:r w:rsidR="00B622C8">
        <w:rPr>
          <w:rFonts w:ascii="Arial" w:hAnsi="Arial" w:cs="Arial"/>
          <w:sz w:val="20"/>
        </w:rPr>
        <w:t xml:space="preserve">en </w:t>
      </w:r>
      <w:r>
        <w:rPr>
          <w:rFonts w:ascii="Arial" w:hAnsi="Arial" w:cs="Arial"/>
          <w:sz w:val="20"/>
        </w:rPr>
        <w:t xml:space="preserve">werken onder voornoemd Europese drempelbedrag worden in overleg met de coördinator social return beoordeeld </w:t>
      </w:r>
      <w:r w:rsidR="00B622C8">
        <w:rPr>
          <w:rFonts w:ascii="Arial" w:hAnsi="Arial" w:cs="Arial"/>
          <w:sz w:val="20"/>
        </w:rPr>
        <w:t xml:space="preserve">of en </w:t>
      </w:r>
      <w:r>
        <w:rPr>
          <w:rFonts w:ascii="Arial" w:hAnsi="Arial" w:cs="Arial"/>
          <w:sz w:val="20"/>
        </w:rPr>
        <w:t>op welke wijze het toepassen van social return mogelijk is.</w:t>
      </w:r>
    </w:p>
    <w:p w14:paraId="7F19380E" w14:textId="77777777"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De opdrachtnemer is verplicht bij </w:t>
      </w:r>
      <w:r w:rsidRPr="00075244">
        <w:rPr>
          <w:rFonts w:ascii="Arial" w:hAnsi="Arial" w:cs="Arial"/>
          <w:sz w:val="20"/>
          <w:u w:val="single"/>
        </w:rPr>
        <w:t>arbeidsintensieve</w:t>
      </w:r>
      <w:r w:rsidR="00D204C4" w:rsidRPr="00075244">
        <w:rPr>
          <w:rFonts w:ascii="Arial" w:hAnsi="Arial" w:cs="Arial"/>
          <w:sz w:val="20"/>
        </w:rPr>
        <w:t xml:space="preserve"> opdrachten</w:t>
      </w:r>
      <w:r w:rsidR="00691FD4" w:rsidRPr="00075244">
        <w:rPr>
          <w:rFonts w:ascii="Arial" w:hAnsi="Arial" w:cs="Arial"/>
          <w:sz w:val="20"/>
        </w:rPr>
        <w:t xml:space="preserve">, </w:t>
      </w:r>
      <w:r w:rsidR="00C25EF5" w:rsidRPr="00075244">
        <w:rPr>
          <w:rFonts w:ascii="Arial" w:hAnsi="Arial" w:cs="Arial"/>
          <w:sz w:val="20"/>
        </w:rPr>
        <w:t xml:space="preserve">opdrachten met een loonsom </w:t>
      </w:r>
      <w:r w:rsidRPr="00075244">
        <w:rPr>
          <w:rFonts w:ascii="Arial" w:hAnsi="Arial" w:cs="Arial"/>
          <w:sz w:val="20"/>
        </w:rPr>
        <w:t xml:space="preserve">van minstens 30% van de </w:t>
      </w:r>
      <w:r w:rsidR="00591735" w:rsidRPr="00075244">
        <w:rPr>
          <w:rFonts w:ascii="Arial" w:hAnsi="Arial" w:cs="Arial"/>
          <w:sz w:val="20"/>
        </w:rPr>
        <w:t>totale opdrachtw</w:t>
      </w:r>
      <w:r w:rsidR="00D204C4" w:rsidRPr="00075244">
        <w:rPr>
          <w:rFonts w:ascii="Arial" w:hAnsi="Arial" w:cs="Arial"/>
          <w:sz w:val="20"/>
        </w:rPr>
        <w:t>aarde,</w:t>
      </w:r>
      <w:r w:rsidR="00591735" w:rsidRPr="00075244">
        <w:rPr>
          <w:rFonts w:ascii="Arial" w:hAnsi="Arial" w:cs="Arial"/>
          <w:sz w:val="20"/>
        </w:rPr>
        <w:t xml:space="preserve"> </w:t>
      </w:r>
      <w:r w:rsidR="007E732D" w:rsidRPr="00075244">
        <w:rPr>
          <w:rFonts w:ascii="Arial" w:hAnsi="Arial" w:cs="Arial"/>
          <w:sz w:val="20"/>
        </w:rPr>
        <w:t>in principe</w:t>
      </w:r>
      <w:r w:rsidR="00FC5463" w:rsidRPr="00075244">
        <w:rPr>
          <w:rFonts w:ascii="Arial" w:hAnsi="Arial" w:cs="Arial"/>
          <w:sz w:val="20"/>
        </w:rPr>
        <w:t xml:space="preserve"> </w:t>
      </w:r>
      <w:r w:rsidRPr="00075244">
        <w:rPr>
          <w:rFonts w:ascii="Arial" w:hAnsi="Arial" w:cs="Arial"/>
          <w:sz w:val="20"/>
        </w:rPr>
        <w:t>5%</w:t>
      </w:r>
      <w:r w:rsidR="00591735" w:rsidRPr="00075244">
        <w:rPr>
          <w:rFonts w:ascii="Arial" w:hAnsi="Arial" w:cs="Arial"/>
          <w:sz w:val="20"/>
        </w:rPr>
        <w:t xml:space="preserve"> </w:t>
      </w:r>
      <w:r w:rsidRPr="00075244">
        <w:rPr>
          <w:rFonts w:ascii="Arial" w:hAnsi="Arial" w:cs="Arial"/>
          <w:sz w:val="20"/>
        </w:rPr>
        <w:t>van de opdrachtwaarde e</w:t>
      </w:r>
      <w:r w:rsidR="0067362B">
        <w:rPr>
          <w:rFonts w:ascii="Arial" w:hAnsi="Arial" w:cs="Arial"/>
          <w:sz w:val="20"/>
        </w:rPr>
        <w:t>xclusief</w:t>
      </w:r>
      <w:r w:rsidR="00935A0E">
        <w:rPr>
          <w:rFonts w:ascii="Arial" w:hAnsi="Arial" w:cs="Arial"/>
          <w:sz w:val="20"/>
        </w:rPr>
        <w:t xml:space="preserve"> btw</w:t>
      </w:r>
      <w:r w:rsidR="00591735" w:rsidRPr="00075244">
        <w:rPr>
          <w:rFonts w:ascii="Arial" w:hAnsi="Arial" w:cs="Arial"/>
          <w:sz w:val="20"/>
        </w:rPr>
        <w:t xml:space="preserve"> te besteden aan invulling van zijn social return verplichting.</w:t>
      </w:r>
    </w:p>
    <w:p w14:paraId="05887CAE" w14:textId="4A66C33A"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Wanneer de opdracht </w:t>
      </w:r>
      <w:r w:rsidRPr="00075244">
        <w:rPr>
          <w:rFonts w:ascii="Arial" w:hAnsi="Arial" w:cs="Arial"/>
          <w:sz w:val="20"/>
          <w:u w:val="single"/>
        </w:rPr>
        <w:t>arbeidsextensief</w:t>
      </w:r>
      <w:r w:rsidR="00612F65" w:rsidRPr="00075244">
        <w:rPr>
          <w:rFonts w:ascii="Arial" w:hAnsi="Arial" w:cs="Arial"/>
          <w:sz w:val="20"/>
        </w:rPr>
        <w:t xml:space="preserve"> is, </w:t>
      </w:r>
      <w:r w:rsidRPr="00075244">
        <w:rPr>
          <w:rFonts w:ascii="Arial" w:hAnsi="Arial" w:cs="Arial"/>
          <w:sz w:val="20"/>
        </w:rPr>
        <w:t xml:space="preserve">de loonsom </w:t>
      </w:r>
      <w:r w:rsidR="006A412F" w:rsidRPr="00075244">
        <w:rPr>
          <w:rFonts w:ascii="Arial" w:hAnsi="Arial" w:cs="Arial"/>
          <w:sz w:val="20"/>
        </w:rPr>
        <w:t xml:space="preserve">is </w:t>
      </w:r>
      <w:r w:rsidRPr="00075244">
        <w:rPr>
          <w:rFonts w:ascii="Arial" w:hAnsi="Arial" w:cs="Arial"/>
          <w:sz w:val="20"/>
        </w:rPr>
        <w:t xml:space="preserve">minder dan 30% van de </w:t>
      </w:r>
      <w:r w:rsidR="00591735" w:rsidRPr="00075244">
        <w:rPr>
          <w:rFonts w:ascii="Arial" w:hAnsi="Arial" w:cs="Arial"/>
          <w:sz w:val="20"/>
        </w:rPr>
        <w:t xml:space="preserve">totale </w:t>
      </w:r>
      <w:r w:rsidRPr="00075244">
        <w:rPr>
          <w:rFonts w:ascii="Arial" w:hAnsi="Arial" w:cs="Arial"/>
          <w:sz w:val="20"/>
        </w:rPr>
        <w:t xml:space="preserve">opdrachtwaarde, wordt </w:t>
      </w:r>
      <w:r w:rsidR="007E732D" w:rsidRPr="00075244">
        <w:rPr>
          <w:rFonts w:ascii="Arial" w:hAnsi="Arial" w:cs="Arial"/>
          <w:sz w:val="20"/>
        </w:rPr>
        <w:t xml:space="preserve">in principe </w:t>
      </w:r>
      <w:r w:rsidR="00591735" w:rsidRPr="00075244">
        <w:rPr>
          <w:rFonts w:ascii="Arial" w:hAnsi="Arial" w:cs="Arial"/>
          <w:sz w:val="20"/>
        </w:rPr>
        <w:t>2% van de opdrachtwaa</w:t>
      </w:r>
      <w:r w:rsidR="0067362B">
        <w:rPr>
          <w:rFonts w:ascii="Arial" w:hAnsi="Arial" w:cs="Arial"/>
          <w:sz w:val="20"/>
        </w:rPr>
        <w:t>rde exclusief</w:t>
      </w:r>
      <w:r w:rsidR="001E4728" w:rsidRPr="00075244">
        <w:rPr>
          <w:rFonts w:ascii="Arial" w:hAnsi="Arial" w:cs="Arial"/>
          <w:sz w:val="20"/>
        </w:rPr>
        <w:t xml:space="preserve"> btw</w:t>
      </w:r>
      <w:r w:rsidR="00591735" w:rsidRPr="00075244">
        <w:rPr>
          <w:rFonts w:ascii="Arial" w:hAnsi="Arial" w:cs="Arial"/>
          <w:sz w:val="20"/>
        </w:rPr>
        <w:t xml:space="preserve"> als social return verplichting opgenomen</w:t>
      </w:r>
      <w:r w:rsidR="001F5410" w:rsidRPr="00075244">
        <w:rPr>
          <w:rFonts w:ascii="Arial" w:hAnsi="Arial" w:cs="Arial"/>
          <w:sz w:val="20"/>
        </w:rPr>
        <w:t>.</w:t>
      </w:r>
      <w:r w:rsidRPr="00075244">
        <w:rPr>
          <w:rFonts w:ascii="Arial" w:hAnsi="Arial" w:cs="Arial"/>
          <w:sz w:val="20"/>
        </w:rPr>
        <w:t xml:space="preserve"> </w:t>
      </w:r>
    </w:p>
    <w:p w14:paraId="6023E1F8" w14:textId="77777777" w:rsidR="005663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Wanneer de voorwaarde social return van toepassing is verklaard op de aanbesteding en het aanbod van de opdrachtnemer onder de grens van social return is, dan blijft de voorwaarde social return van toepassing</w:t>
      </w:r>
      <w:r w:rsidR="00D437C0" w:rsidRPr="00075244">
        <w:rPr>
          <w:rFonts w:ascii="Arial" w:hAnsi="Arial" w:cs="Arial"/>
          <w:sz w:val="20"/>
        </w:rPr>
        <w:t xml:space="preserve">. </w:t>
      </w:r>
    </w:p>
    <w:p w14:paraId="5BA0E13A" w14:textId="77777777" w:rsidR="00BE581D" w:rsidRPr="00075244" w:rsidRDefault="00591735" w:rsidP="0055562D">
      <w:pPr>
        <w:numPr>
          <w:ilvl w:val="0"/>
          <w:numId w:val="5"/>
        </w:numPr>
        <w:spacing w:line="276" w:lineRule="auto"/>
        <w:jc w:val="both"/>
        <w:rPr>
          <w:rFonts w:ascii="Arial" w:hAnsi="Arial" w:cs="Arial"/>
          <w:sz w:val="20"/>
        </w:rPr>
      </w:pPr>
      <w:r w:rsidRPr="00075244">
        <w:rPr>
          <w:rFonts w:ascii="Arial" w:hAnsi="Arial" w:cs="Arial"/>
          <w:sz w:val="20"/>
        </w:rPr>
        <w:t xml:space="preserve">De opdrachtgever kan afwijkende percentages </w:t>
      </w:r>
      <w:r w:rsidR="00B5394E" w:rsidRPr="00075244">
        <w:rPr>
          <w:rFonts w:ascii="Arial" w:hAnsi="Arial" w:cs="Arial"/>
          <w:sz w:val="20"/>
        </w:rPr>
        <w:t xml:space="preserve">in de aanbesteding </w:t>
      </w:r>
      <w:r w:rsidR="00640E82" w:rsidRPr="00075244">
        <w:rPr>
          <w:rFonts w:ascii="Arial" w:hAnsi="Arial" w:cs="Arial"/>
          <w:sz w:val="20"/>
        </w:rPr>
        <w:t xml:space="preserve">of offertevraag </w:t>
      </w:r>
      <w:r w:rsidR="00B5394E" w:rsidRPr="00075244">
        <w:rPr>
          <w:rFonts w:ascii="Arial" w:hAnsi="Arial" w:cs="Arial"/>
          <w:sz w:val="20"/>
        </w:rPr>
        <w:t>opneme</w:t>
      </w:r>
      <w:r w:rsidR="00D437C0" w:rsidRPr="00075244">
        <w:rPr>
          <w:rFonts w:ascii="Arial" w:hAnsi="Arial" w:cs="Arial"/>
          <w:sz w:val="20"/>
        </w:rPr>
        <w:t>n</w:t>
      </w:r>
      <w:r w:rsidR="005663C1" w:rsidRPr="00075244">
        <w:rPr>
          <w:rFonts w:ascii="Arial" w:hAnsi="Arial" w:cs="Arial"/>
          <w:sz w:val="20"/>
        </w:rPr>
        <w:t>, of de social return verplichting beargumenteerd (op onderdelen of geheel) niet van toepassing verklaren.</w:t>
      </w:r>
    </w:p>
    <w:p w14:paraId="45ED4AC2" w14:textId="77777777" w:rsidR="00036C05" w:rsidRPr="00075244" w:rsidRDefault="00036C05"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 xml:space="preserve">De invulling van de social return-opdracht mag plaatsvinden zowel binnen als in relatie tot de gegunde opdracht. </w:t>
      </w:r>
    </w:p>
    <w:p w14:paraId="3B59C267" w14:textId="77777777" w:rsidR="00036C05" w:rsidRPr="00075244" w:rsidRDefault="009D6175" w:rsidP="0055562D">
      <w:pPr>
        <w:numPr>
          <w:ilvl w:val="0"/>
          <w:numId w:val="5"/>
        </w:numPr>
        <w:spacing w:line="276" w:lineRule="auto"/>
        <w:jc w:val="both"/>
        <w:rPr>
          <w:rFonts w:ascii="Arial" w:hAnsi="Arial" w:cs="Arial"/>
          <w:sz w:val="20"/>
        </w:rPr>
      </w:pPr>
      <w:r w:rsidRPr="00075244">
        <w:rPr>
          <w:rFonts w:ascii="Arial" w:hAnsi="Arial" w:cs="Arial"/>
          <w:sz w:val="20"/>
        </w:rPr>
        <w:t>I</w:t>
      </w:r>
      <w:r w:rsidR="00036C05" w:rsidRPr="00075244">
        <w:rPr>
          <w:rFonts w:ascii="Arial" w:hAnsi="Arial" w:cs="Arial"/>
          <w:sz w:val="20"/>
        </w:rPr>
        <w:t>nvulling van social return-opdrachten wordt gerealiseerd binnen de periode van de opdracht</w:t>
      </w:r>
      <w:r w:rsidR="00C24CCA" w:rsidRPr="00075244">
        <w:rPr>
          <w:rFonts w:ascii="Arial" w:hAnsi="Arial" w:cs="Arial"/>
          <w:sz w:val="20"/>
        </w:rPr>
        <w:t xml:space="preserve">, tenzij partijen in wederzijds overleg een </w:t>
      </w:r>
      <w:r w:rsidR="005E2469" w:rsidRPr="00075244">
        <w:rPr>
          <w:rFonts w:ascii="Arial" w:hAnsi="Arial" w:cs="Arial"/>
          <w:sz w:val="20"/>
        </w:rPr>
        <w:t>andere einddatum van de looptijd</w:t>
      </w:r>
      <w:r w:rsidR="00C24CCA" w:rsidRPr="00075244">
        <w:rPr>
          <w:rFonts w:ascii="Arial" w:hAnsi="Arial" w:cs="Arial"/>
          <w:sz w:val="20"/>
        </w:rPr>
        <w:t xml:space="preserve"> </w:t>
      </w:r>
      <w:r w:rsidR="005E2469" w:rsidRPr="00075244">
        <w:rPr>
          <w:rFonts w:ascii="Arial" w:hAnsi="Arial" w:cs="Arial"/>
          <w:sz w:val="20"/>
        </w:rPr>
        <w:t xml:space="preserve">invulling social return </w:t>
      </w:r>
      <w:r w:rsidR="00C24CCA" w:rsidRPr="00075244">
        <w:rPr>
          <w:rFonts w:ascii="Arial" w:hAnsi="Arial" w:cs="Arial"/>
          <w:sz w:val="20"/>
        </w:rPr>
        <w:t>overeenkomen</w:t>
      </w:r>
      <w:r w:rsidR="004B07AA" w:rsidRPr="00075244">
        <w:rPr>
          <w:rFonts w:ascii="Arial" w:hAnsi="Arial" w:cs="Arial"/>
          <w:sz w:val="20"/>
        </w:rPr>
        <w:t xml:space="preserve">. Uitgangspunt is </w:t>
      </w:r>
      <w:r w:rsidR="00036C05" w:rsidRPr="00075244">
        <w:rPr>
          <w:rFonts w:ascii="Arial" w:hAnsi="Arial" w:cs="Arial"/>
          <w:sz w:val="20"/>
        </w:rPr>
        <w:t>om de opdracht na afronding van de werkzaamh</w:t>
      </w:r>
      <w:r w:rsidR="004B07AA" w:rsidRPr="00075244">
        <w:rPr>
          <w:rFonts w:ascii="Arial" w:hAnsi="Arial" w:cs="Arial"/>
          <w:sz w:val="20"/>
        </w:rPr>
        <w:t>eden definitief af te rekenen. D</w:t>
      </w:r>
      <w:r w:rsidR="00036C05" w:rsidRPr="00075244">
        <w:rPr>
          <w:rFonts w:ascii="Arial" w:hAnsi="Arial" w:cs="Arial"/>
          <w:sz w:val="20"/>
        </w:rPr>
        <w:t>aarvoor is het nodig dat beoordeeld kan worden in welke mate de social return verplichting is gerealiseerd.</w:t>
      </w:r>
    </w:p>
    <w:p w14:paraId="7D83BFA8" w14:textId="77777777" w:rsidR="0055562D" w:rsidRDefault="0055562D" w:rsidP="0038046E">
      <w:pPr>
        <w:spacing w:line="276" w:lineRule="auto"/>
        <w:ind w:left="644"/>
        <w:jc w:val="both"/>
        <w:rPr>
          <w:rFonts w:ascii="Arial" w:hAnsi="Arial" w:cs="Arial"/>
          <w:b/>
          <w:sz w:val="20"/>
        </w:rPr>
      </w:pPr>
    </w:p>
    <w:p w14:paraId="425C92DB" w14:textId="77777777" w:rsidR="00F263C7" w:rsidRPr="00F263C7" w:rsidRDefault="00F263C7" w:rsidP="00F263C7">
      <w:pPr>
        <w:spacing w:line="276" w:lineRule="auto"/>
        <w:ind w:left="644"/>
        <w:jc w:val="both"/>
        <w:rPr>
          <w:rFonts w:ascii="Arial" w:hAnsi="Arial" w:cs="Arial"/>
          <w:b/>
          <w:sz w:val="20"/>
        </w:rPr>
      </w:pPr>
    </w:p>
    <w:p w14:paraId="747ABB17" w14:textId="45684E9C" w:rsidR="0016218E" w:rsidRPr="00075244" w:rsidRDefault="0016218E" w:rsidP="00E4126F">
      <w:pPr>
        <w:pStyle w:val="Kop2"/>
      </w:pPr>
      <w:bookmarkStart w:id="7" w:name="_Toc97198040"/>
      <w:r w:rsidRPr="00075244">
        <w:t>Doelgroepen social return</w:t>
      </w:r>
      <w:bookmarkEnd w:id="7"/>
    </w:p>
    <w:p w14:paraId="236851E6" w14:textId="77777777" w:rsidR="0016218E" w:rsidRPr="00075244" w:rsidRDefault="0016218E"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De opdrachtnemer is verantwoordelijk voor de werving van personen uit de doelgroepen of voor de alternatieve invulling van social return.</w:t>
      </w:r>
      <w:r w:rsidR="00036C05" w:rsidRPr="00075244">
        <w:rPr>
          <w:rFonts w:ascii="Arial" w:hAnsi="Arial" w:cs="Arial"/>
          <w:sz w:val="20"/>
        </w:rPr>
        <w:t xml:space="preserve"> </w:t>
      </w:r>
      <w:r w:rsidRPr="00075244">
        <w:rPr>
          <w:rFonts w:ascii="Arial" w:hAnsi="Arial" w:cs="Arial"/>
          <w:sz w:val="20"/>
        </w:rPr>
        <w:t>De volgende doelgroepen uit de volgende regelingen tellen mee als invulling voor social return.</w:t>
      </w:r>
    </w:p>
    <w:p w14:paraId="741AB7CC" w14:textId="77777777" w:rsidR="00036C05" w:rsidRPr="00075244" w:rsidRDefault="00036C05" w:rsidP="0055562D">
      <w:pPr>
        <w:spacing w:line="276" w:lineRule="auto"/>
        <w:ind w:left="284"/>
        <w:rPr>
          <w:rFonts w:ascii="Arial" w:hAnsi="Arial" w:cs="Arial"/>
          <w:sz w:val="20"/>
        </w:rPr>
      </w:pPr>
    </w:p>
    <w:tbl>
      <w:tblPr>
        <w:tblW w:w="8398" w:type="dxa"/>
        <w:tblInd w:w="704" w:type="dxa"/>
        <w:tblLayout w:type="fixed"/>
        <w:tblCellMar>
          <w:top w:w="15" w:type="dxa"/>
          <w:left w:w="15" w:type="dxa"/>
          <w:bottom w:w="15" w:type="dxa"/>
          <w:right w:w="15" w:type="dxa"/>
        </w:tblCellMar>
        <w:tblLook w:val="04A0" w:firstRow="1" w:lastRow="0" w:firstColumn="1" w:lastColumn="0" w:noHBand="0" w:noVBand="1"/>
      </w:tblPr>
      <w:tblGrid>
        <w:gridCol w:w="1418"/>
        <w:gridCol w:w="3280"/>
        <w:gridCol w:w="3700"/>
      </w:tblGrid>
      <w:tr w:rsidR="0016218E" w:rsidRPr="00075244" w14:paraId="39272D77" w14:textId="77777777" w:rsidTr="009257D3">
        <w:tc>
          <w:tcPr>
            <w:tcW w:w="1418" w:type="dxa"/>
            <w:tcBorders>
              <w:top w:val="single" w:sz="4" w:space="0" w:color="000000"/>
              <w:left w:val="single" w:sz="4" w:space="0" w:color="000000"/>
              <w:bottom w:val="single" w:sz="4" w:space="0" w:color="000000"/>
              <w:right w:val="single" w:sz="4" w:space="0" w:color="000000"/>
            </w:tcBorders>
            <w:vAlign w:val="center"/>
            <w:hideMark/>
          </w:tcPr>
          <w:p w14:paraId="400A05BF" w14:textId="77777777" w:rsidR="0016218E" w:rsidRPr="00075244" w:rsidRDefault="00036C05" w:rsidP="0055562D">
            <w:pPr>
              <w:spacing w:line="276" w:lineRule="auto"/>
              <w:rPr>
                <w:rFonts w:ascii="Arial" w:hAnsi="Arial" w:cs="Arial"/>
                <w:b/>
                <w:sz w:val="20"/>
              </w:rPr>
            </w:pPr>
            <w:r w:rsidRPr="00075244">
              <w:rPr>
                <w:rFonts w:ascii="Arial" w:hAnsi="Arial" w:cs="Arial"/>
                <w:b/>
                <w:sz w:val="20"/>
              </w:rPr>
              <w:t>R</w:t>
            </w:r>
            <w:r w:rsidR="0016218E" w:rsidRPr="00075244">
              <w:rPr>
                <w:rFonts w:ascii="Arial" w:hAnsi="Arial" w:cs="Arial"/>
                <w:b/>
                <w:sz w:val="20"/>
              </w:rPr>
              <w:t xml:space="preserve">egeling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5B8B34F2" w14:textId="77777777" w:rsidR="0016218E" w:rsidRPr="00075244" w:rsidRDefault="00036C05" w:rsidP="0055562D">
            <w:pPr>
              <w:spacing w:line="276" w:lineRule="auto"/>
              <w:rPr>
                <w:rFonts w:ascii="Arial" w:hAnsi="Arial" w:cs="Arial"/>
                <w:b/>
                <w:sz w:val="20"/>
              </w:rPr>
            </w:pPr>
            <w:r w:rsidRPr="00075244">
              <w:rPr>
                <w:rFonts w:ascii="Arial" w:hAnsi="Arial" w:cs="Arial"/>
                <w:b/>
                <w:sz w:val="20"/>
              </w:rPr>
              <w:t>O</w:t>
            </w:r>
            <w:r w:rsidR="0016218E" w:rsidRPr="00075244">
              <w:rPr>
                <w:rFonts w:ascii="Arial" w:hAnsi="Arial" w:cs="Arial"/>
                <w:b/>
                <w:sz w:val="20"/>
              </w:rPr>
              <w:t xml:space="preserve">mschrijving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067B0979" w14:textId="77777777" w:rsidR="0016218E" w:rsidRPr="00075244" w:rsidRDefault="00036C05" w:rsidP="0055562D">
            <w:pPr>
              <w:spacing w:line="276" w:lineRule="auto"/>
              <w:rPr>
                <w:rFonts w:ascii="Arial" w:hAnsi="Arial" w:cs="Arial"/>
                <w:b/>
                <w:sz w:val="20"/>
              </w:rPr>
            </w:pPr>
            <w:r w:rsidRPr="00075244">
              <w:rPr>
                <w:rFonts w:ascii="Arial" w:hAnsi="Arial" w:cs="Arial"/>
                <w:b/>
                <w:sz w:val="20"/>
              </w:rPr>
              <w:t>Tijdsd</w:t>
            </w:r>
            <w:r w:rsidR="0016218E" w:rsidRPr="00075244">
              <w:rPr>
                <w:rFonts w:ascii="Arial" w:hAnsi="Arial" w:cs="Arial"/>
                <w:b/>
                <w:sz w:val="20"/>
              </w:rPr>
              <w:t xml:space="preserve">uur </w:t>
            </w:r>
            <w:r w:rsidRPr="00075244">
              <w:rPr>
                <w:rFonts w:ascii="Arial" w:hAnsi="Arial" w:cs="Arial"/>
                <w:b/>
                <w:sz w:val="20"/>
              </w:rPr>
              <w:t xml:space="preserve">meetellen als </w:t>
            </w:r>
            <w:r w:rsidR="0016218E" w:rsidRPr="00075244">
              <w:rPr>
                <w:rFonts w:ascii="Arial" w:hAnsi="Arial" w:cs="Arial"/>
                <w:b/>
                <w:sz w:val="20"/>
              </w:rPr>
              <w:t xml:space="preserve">social return </w:t>
            </w:r>
          </w:p>
        </w:tc>
      </w:tr>
      <w:tr w:rsidR="0016218E" w:rsidRPr="00075244" w14:paraId="05D93C0C" w14:textId="77777777" w:rsidTr="009257D3">
        <w:tc>
          <w:tcPr>
            <w:tcW w:w="1418" w:type="dxa"/>
            <w:tcBorders>
              <w:top w:val="single" w:sz="4" w:space="0" w:color="000000"/>
              <w:left w:val="single" w:sz="4" w:space="0" w:color="000000"/>
              <w:bottom w:val="single" w:sz="4" w:space="0" w:color="000000"/>
              <w:right w:val="single" w:sz="4" w:space="0" w:color="000000"/>
            </w:tcBorders>
            <w:vAlign w:val="center"/>
            <w:hideMark/>
          </w:tcPr>
          <w:p w14:paraId="2F080526" w14:textId="77777777" w:rsidR="0016218E" w:rsidRPr="00075244" w:rsidRDefault="0016218E" w:rsidP="0055562D">
            <w:pPr>
              <w:spacing w:line="276" w:lineRule="auto"/>
              <w:rPr>
                <w:rFonts w:ascii="Arial" w:hAnsi="Arial" w:cs="Arial"/>
                <w:sz w:val="20"/>
              </w:rPr>
            </w:pPr>
            <w:r w:rsidRPr="00075244">
              <w:rPr>
                <w:rFonts w:ascii="Arial" w:hAnsi="Arial" w:cs="Arial"/>
                <w:sz w:val="20"/>
              </w:rPr>
              <w:t xml:space="preserve">Participatiewet/ IOAW/IOAZ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61BA5141" w14:textId="77777777" w:rsidR="0016218E" w:rsidRPr="00075244" w:rsidRDefault="0016218E" w:rsidP="0055562D">
            <w:pPr>
              <w:spacing w:line="276" w:lineRule="auto"/>
              <w:rPr>
                <w:rFonts w:ascii="Arial" w:hAnsi="Arial" w:cs="Arial"/>
                <w:sz w:val="20"/>
              </w:rPr>
            </w:pPr>
            <w:r w:rsidRPr="00075244">
              <w:rPr>
                <w:rFonts w:ascii="Arial" w:hAnsi="Arial" w:cs="Arial"/>
                <w:sz w:val="20"/>
              </w:rPr>
              <w:t xml:space="preserve">Personen die vóór instroom een bijstandsuitkering ontvingen van een gemeente.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43CC0B45" w14:textId="77777777" w:rsidR="0016218E" w:rsidRPr="00075244" w:rsidRDefault="0016218E" w:rsidP="0055562D">
            <w:pPr>
              <w:spacing w:line="276" w:lineRule="auto"/>
              <w:rPr>
                <w:rFonts w:ascii="Arial" w:hAnsi="Arial" w:cs="Arial"/>
                <w:sz w:val="20"/>
              </w:rPr>
            </w:pPr>
            <w:r w:rsidRPr="00075244">
              <w:rPr>
                <w:rFonts w:ascii="Arial" w:hAnsi="Arial" w:cs="Arial"/>
                <w:sz w:val="20"/>
              </w:rPr>
              <w:t xml:space="preserve">Deze tellen vanaf het moment van instroom bij opdrachtnemer nog drie jaar na instroom mee voor social return, zolang ze werkzaam zijn bij de opdrachtnemer. </w:t>
            </w:r>
          </w:p>
        </w:tc>
      </w:tr>
      <w:tr w:rsidR="0016218E" w:rsidRPr="00075244" w14:paraId="2BB5ECC1" w14:textId="77777777" w:rsidTr="009257D3">
        <w:tc>
          <w:tcPr>
            <w:tcW w:w="1418" w:type="dxa"/>
            <w:tcBorders>
              <w:top w:val="single" w:sz="4" w:space="0" w:color="000000"/>
              <w:left w:val="single" w:sz="4" w:space="0" w:color="000000"/>
              <w:bottom w:val="single" w:sz="4" w:space="0" w:color="000000"/>
              <w:right w:val="single" w:sz="4" w:space="0" w:color="000000"/>
            </w:tcBorders>
            <w:vAlign w:val="center"/>
          </w:tcPr>
          <w:p w14:paraId="79E15400" w14:textId="77777777" w:rsidR="0016218E" w:rsidRPr="00075244" w:rsidRDefault="0016218E" w:rsidP="0055562D">
            <w:pPr>
              <w:spacing w:line="276" w:lineRule="auto"/>
              <w:rPr>
                <w:rFonts w:ascii="Arial" w:hAnsi="Arial" w:cs="Arial"/>
                <w:sz w:val="20"/>
              </w:rPr>
            </w:pPr>
            <w:r w:rsidRPr="00075244">
              <w:rPr>
                <w:rFonts w:ascii="Arial" w:hAnsi="Arial" w:cs="Arial"/>
                <w:sz w:val="20"/>
              </w:rPr>
              <w:t>Niet-uitkerings</w:t>
            </w:r>
            <w:r w:rsidR="004818F5" w:rsidRPr="00075244">
              <w:rPr>
                <w:rFonts w:ascii="Arial" w:hAnsi="Arial" w:cs="Arial"/>
                <w:sz w:val="20"/>
              </w:rPr>
              <w:t>-</w:t>
            </w:r>
            <w:r w:rsidRPr="00075244">
              <w:rPr>
                <w:rFonts w:ascii="Arial" w:hAnsi="Arial" w:cs="Arial"/>
                <w:sz w:val="20"/>
              </w:rPr>
              <w:t>gerechtigde</w:t>
            </w:r>
          </w:p>
        </w:tc>
        <w:tc>
          <w:tcPr>
            <w:tcW w:w="3280" w:type="dxa"/>
            <w:tcBorders>
              <w:top w:val="single" w:sz="4" w:space="0" w:color="000000"/>
              <w:left w:val="single" w:sz="4" w:space="0" w:color="000000"/>
              <w:bottom w:val="single" w:sz="4" w:space="0" w:color="000000"/>
              <w:right w:val="single" w:sz="4" w:space="0" w:color="000000"/>
            </w:tcBorders>
            <w:vAlign w:val="center"/>
          </w:tcPr>
          <w:p w14:paraId="54607451" w14:textId="77777777" w:rsidR="0016218E" w:rsidRPr="00075244" w:rsidRDefault="0016218E" w:rsidP="0055562D">
            <w:pPr>
              <w:spacing w:line="276" w:lineRule="auto"/>
              <w:rPr>
                <w:rFonts w:ascii="Arial" w:hAnsi="Arial" w:cs="Arial"/>
                <w:sz w:val="20"/>
              </w:rPr>
            </w:pPr>
            <w:r w:rsidRPr="00075244">
              <w:rPr>
                <w:rFonts w:ascii="Arial" w:hAnsi="Arial" w:cs="Arial"/>
                <w:sz w:val="20"/>
              </w:rPr>
              <w:t>Personen die vóór instroom vallen onder de definitie van niet-uitkeringsgerechtigde</w:t>
            </w:r>
            <w:r w:rsidR="0017244F" w:rsidRPr="00075244">
              <w:rPr>
                <w:rFonts w:ascii="Arial" w:hAnsi="Arial" w:cs="Arial"/>
                <w:sz w:val="20"/>
              </w:rPr>
              <w:t xml:space="preserve">. </w:t>
            </w:r>
          </w:p>
        </w:tc>
        <w:tc>
          <w:tcPr>
            <w:tcW w:w="3700" w:type="dxa"/>
            <w:tcBorders>
              <w:top w:val="single" w:sz="4" w:space="0" w:color="000000"/>
              <w:left w:val="single" w:sz="4" w:space="0" w:color="000000"/>
              <w:bottom w:val="single" w:sz="4" w:space="0" w:color="000000"/>
              <w:right w:val="single" w:sz="4" w:space="0" w:color="000000"/>
            </w:tcBorders>
            <w:vAlign w:val="center"/>
          </w:tcPr>
          <w:p w14:paraId="135B2C0F" w14:textId="77777777" w:rsidR="0016218E" w:rsidRPr="00075244" w:rsidRDefault="0016218E" w:rsidP="0055562D">
            <w:pPr>
              <w:spacing w:line="276" w:lineRule="auto"/>
              <w:rPr>
                <w:rFonts w:ascii="Arial" w:hAnsi="Arial" w:cs="Arial"/>
                <w:sz w:val="20"/>
              </w:rPr>
            </w:pPr>
            <w:r w:rsidRPr="00075244">
              <w:rPr>
                <w:rFonts w:ascii="Arial" w:hAnsi="Arial" w:cs="Arial"/>
                <w:sz w:val="20"/>
              </w:rPr>
              <w:t>Deze tellen vanaf het moment van instroom bij opdrachtnemer nog drie jaar na instroom mee voor social return, zolang ze werkzaam zijn bij de opdrachtnemer.</w:t>
            </w:r>
          </w:p>
        </w:tc>
      </w:tr>
      <w:tr w:rsidR="0016218E" w:rsidRPr="00075244" w14:paraId="4EE5537C" w14:textId="77777777" w:rsidTr="009257D3">
        <w:tc>
          <w:tcPr>
            <w:tcW w:w="1418" w:type="dxa"/>
            <w:tcBorders>
              <w:top w:val="single" w:sz="4" w:space="0" w:color="000000"/>
              <w:left w:val="single" w:sz="4" w:space="0" w:color="000000"/>
              <w:bottom w:val="single" w:sz="4" w:space="0" w:color="000000"/>
              <w:right w:val="single" w:sz="4" w:space="0" w:color="000000"/>
            </w:tcBorders>
            <w:vAlign w:val="center"/>
            <w:hideMark/>
          </w:tcPr>
          <w:p w14:paraId="7D486F84" w14:textId="77777777" w:rsidR="0016218E" w:rsidRPr="00075244" w:rsidRDefault="0016218E" w:rsidP="0055562D">
            <w:pPr>
              <w:spacing w:line="276" w:lineRule="auto"/>
              <w:rPr>
                <w:rFonts w:ascii="Arial" w:hAnsi="Arial" w:cs="Arial"/>
                <w:sz w:val="20"/>
              </w:rPr>
            </w:pPr>
            <w:r w:rsidRPr="00075244">
              <w:rPr>
                <w:rFonts w:ascii="Arial" w:hAnsi="Arial" w:cs="Arial"/>
                <w:sz w:val="20"/>
              </w:rPr>
              <w:t xml:space="preserve">WAO/WIA/ WAZ/ Wajong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5EEB1F20" w14:textId="77777777" w:rsidR="0016218E" w:rsidRPr="00075244" w:rsidRDefault="0016218E" w:rsidP="0055562D">
            <w:pPr>
              <w:spacing w:line="276" w:lineRule="auto"/>
              <w:rPr>
                <w:rFonts w:ascii="Arial" w:hAnsi="Arial" w:cs="Arial"/>
                <w:sz w:val="20"/>
              </w:rPr>
            </w:pPr>
            <w:r w:rsidRPr="00075244">
              <w:rPr>
                <w:rFonts w:ascii="Arial" w:hAnsi="Arial" w:cs="Arial"/>
                <w:sz w:val="20"/>
              </w:rPr>
              <w:t xml:space="preserve"> Alle personen die vóór instroom bij de organisatie op grond van een claimbeoordeling volledig of </w:t>
            </w:r>
            <w:r w:rsidRPr="00075244">
              <w:rPr>
                <w:rFonts w:ascii="Arial" w:hAnsi="Arial" w:cs="Arial"/>
                <w:sz w:val="20"/>
              </w:rPr>
              <w:lastRenderedPageBreak/>
              <w:t>gedeeltelijk arbeidsongeschikt zijn verklaard of dat zijn op basis van een jonggehandicapte status.</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7D15F858" w14:textId="3A7F05C9" w:rsidR="0016218E" w:rsidRPr="00075244" w:rsidRDefault="0016218E" w:rsidP="0055562D">
            <w:pPr>
              <w:spacing w:line="276" w:lineRule="auto"/>
              <w:rPr>
                <w:rFonts w:ascii="Arial" w:hAnsi="Arial" w:cs="Arial"/>
                <w:sz w:val="20"/>
              </w:rPr>
            </w:pPr>
            <w:r w:rsidRPr="00075244">
              <w:rPr>
                <w:rFonts w:ascii="Arial" w:hAnsi="Arial" w:cs="Arial"/>
                <w:sz w:val="20"/>
              </w:rPr>
              <w:lastRenderedPageBreak/>
              <w:t xml:space="preserve">Zolang personen een arbeidsongeschiktheidsuitkering ontvangen, blijven ze volledig meetellen </w:t>
            </w:r>
            <w:r w:rsidRPr="00075244">
              <w:rPr>
                <w:rFonts w:ascii="Arial" w:hAnsi="Arial" w:cs="Arial"/>
                <w:sz w:val="20"/>
              </w:rPr>
              <w:lastRenderedPageBreak/>
              <w:t xml:space="preserve">voor social return, </w:t>
            </w:r>
            <w:r w:rsidR="00C24CCA" w:rsidRPr="00075244">
              <w:rPr>
                <w:rFonts w:ascii="Arial" w:hAnsi="Arial" w:cs="Arial"/>
                <w:sz w:val="20"/>
              </w:rPr>
              <w:t>vanaf het moment van instroom</w:t>
            </w:r>
            <w:r w:rsidR="00A47D55" w:rsidRPr="00075244">
              <w:rPr>
                <w:rFonts w:ascii="Arial" w:hAnsi="Arial" w:cs="Arial"/>
                <w:sz w:val="20"/>
              </w:rPr>
              <w:t xml:space="preserve"> bij opdrachtnemer</w:t>
            </w:r>
            <w:r w:rsidR="00C24CCA" w:rsidRPr="00075244">
              <w:rPr>
                <w:rFonts w:ascii="Arial" w:hAnsi="Arial" w:cs="Arial"/>
                <w:sz w:val="20"/>
              </w:rPr>
              <w:t xml:space="preserve"> </w:t>
            </w:r>
            <w:r w:rsidR="006A412F">
              <w:rPr>
                <w:rFonts w:ascii="Arial" w:hAnsi="Arial" w:cs="Arial"/>
                <w:sz w:val="20"/>
              </w:rPr>
              <w:t xml:space="preserve">en </w:t>
            </w:r>
            <w:r w:rsidR="00C24CCA" w:rsidRPr="00075244">
              <w:rPr>
                <w:rFonts w:ascii="Arial" w:hAnsi="Arial" w:cs="Arial"/>
                <w:sz w:val="20"/>
              </w:rPr>
              <w:t>z</w:t>
            </w:r>
            <w:r w:rsidRPr="00075244">
              <w:rPr>
                <w:rFonts w:ascii="Arial" w:hAnsi="Arial" w:cs="Arial"/>
                <w:sz w:val="20"/>
              </w:rPr>
              <w:t xml:space="preserve">olang ze werkzaam zijn bij de opdrachtnemer. </w:t>
            </w:r>
          </w:p>
        </w:tc>
      </w:tr>
    </w:tbl>
    <w:p w14:paraId="4EC09E47" w14:textId="77777777" w:rsidR="00096DF3" w:rsidRPr="00075244" w:rsidRDefault="00096DF3" w:rsidP="0055562D">
      <w:pPr>
        <w:spacing w:line="276" w:lineRule="auto"/>
        <w:rPr>
          <w:rFonts w:ascii="Arial" w:hAnsi="Arial" w:cs="Arial"/>
          <w:sz w:val="20"/>
        </w:rPr>
      </w:pPr>
    </w:p>
    <w:tbl>
      <w:tblPr>
        <w:tblW w:w="8398" w:type="dxa"/>
        <w:tblInd w:w="704" w:type="dxa"/>
        <w:tblLayout w:type="fixed"/>
        <w:tblCellMar>
          <w:top w:w="15" w:type="dxa"/>
          <w:left w:w="15" w:type="dxa"/>
          <w:bottom w:w="15" w:type="dxa"/>
          <w:right w:w="15" w:type="dxa"/>
        </w:tblCellMar>
        <w:tblLook w:val="04A0" w:firstRow="1" w:lastRow="0" w:firstColumn="1" w:lastColumn="0" w:noHBand="0" w:noVBand="1"/>
      </w:tblPr>
      <w:tblGrid>
        <w:gridCol w:w="1418"/>
        <w:gridCol w:w="3280"/>
        <w:gridCol w:w="3700"/>
      </w:tblGrid>
      <w:tr w:rsidR="0016218E" w:rsidRPr="00075244" w14:paraId="441B3B5A" w14:textId="77777777" w:rsidTr="00597EA3">
        <w:tc>
          <w:tcPr>
            <w:tcW w:w="1418" w:type="dxa"/>
            <w:tcBorders>
              <w:top w:val="single" w:sz="4" w:space="0" w:color="000000"/>
              <w:left w:val="single" w:sz="4" w:space="0" w:color="000000"/>
              <w:bottom w:val="single" w:sz="4" w:space="0" w:color="000000"/>
              <w:right w:val="single" w:sz="4" w:space="0" w:color="000000"/>
            </w:tcBorders>
            <w:vAlign w:val="center"/>
            <w:hideMark/>
          </w:tcPr>
          <w:p w14:paraId="4E84E8A7" w14:textId="77777777" w:rsidR="0016218E" w:rsidRPr="00075244" w:rsidRDefault="0016218E" w:rsidP="0055562D">
            <w:pPr>
              <w:spacing w:line="276" w:lineRule="auto"/>
              <w:rPr>
                <w:rFonts w:ascii="Arial" w:hAnsi="Arial" w:cs="Arial"/>
                <w:sz w:val="20"/>
              </w:rPr>
            </w:pPr>
            <w:r w:rsidRPr="00075244">
              <w:rPr>
                <w:rFonts w:ascii="Arial" w:hAnsi="Arial" w:cs="Arial"/>
                <w:sz w:val="20"/>
              </w:rPr>
              <w:t>WSW / indicatie beschut werk</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5BDE26DB" w14:textId="77777777" w:rsidR="0016218E" w:rsidRPr="00075244" w:rsidRDefault="0016218E" w:rsidP="0055562D">
            <w:pPr>
              <w:spacing w:line="276" w:lineRule="auto"/>
              <w:rPr>
                <w:rFonts w:ascii="Arial" w:hAnsi="Arial" w:cs="Arial"/>
                <w:sz w:val="20"/>
              </w:rPr>
            </w:pPr>
            <w:r w:rsidRPr="00075244">
              <w:rPr>
                <w:rFonts w:ascii="Arial" w:hAnsi="Arial" w:cs="Arial"/>
                <w:sz w:val="20"/>
              </w:rPr>
              <w:t xml:space="preserve">Personen tellen mee op grond van indicatiebeschikking SW of beschut werk op grond van de Participatiewet.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748597BE" w14:textId="5FC05BD7" w:rsidR="0016218E" w:rsidRPr="00075244" w:rsidRDefault="0016218E" w:rsidP="0055562D">
            <w:pPr>
              <w:spacing w:line="276" w:lineRule="auto"/>
              <w:rPr>
                <w:rFonts w:ascii="Arial" w:hAnsi="Arial" w:cs="Arial"/>
                <w:sz w:val="20"/>
              </w:rPr>
            </w:pPr>
            <w:r w:rsidRPr="00075244">
              <w:rPr>
                <w:rFonts w:ascii="Arial" w:hAnsi="Arial" w:cs="Arial"/>
                <w:sz w:val="20"/>
              </w:rPr>
              <w:t>Personen met een indicatiebeschikking blijven meetellen voor social return zolang de indicatie geldig is</w:t>
            </w:r>
            <w:r w:rsidR="00C24CCA" w:rsidRPr="00075244">
              <w:rPr>
                <w:rFonts w:ascii="Arial" w:hAnsi="Arial" w:cs="Arial"/>
                <w:sz w:val="20"/>
              </w:rPr>
              <w:t>, vanaf het moment van instroom bij opdrachtnemer</w:t>
            </w:r>
            <w:r w:rsidRPr="00075244">
              <w:rPr>
                <w:rFonts w:ascii="Arial" w:hAnsi="Arial" w:cs="Arial"/>
                <w:sz w:val="20"/>
              </w:rPr>
              <w:t xml:space="preserve"> </w:t>
            </w:r>
            <w:r w:rsidR="006A412F">
              <w:rPr>
                <w:rFonts w:ascii="Arial" w:hAnsi="Arial" w:cs="Arial"/>
                <w:sz w:val="20"/>
              </w:rPr>
              <w:t xml:space="preserve">en </w:t>
            </w:r>
            <w:r w:rsidRPr="00075244">
              <w:rPr>
                <w:rFonts w:ascii="Arial" w:hAnsi="Arial" w:cs="Arial"/>
                <w:sz w:val="20"/>
              </w:rPr>
              <w:t>zolang ze werkzaam zijn bij de opdrachtnemer.</w:t>
            </w:r>
          </w:p>
        </w:tc>
      </w:tr>
      <w:tr w:rsidR="0016218E" w:rsidRPr="00075244" w14:paraId="59AC2C50" w14:textId="77777777" w:rsidTr="00597EA3">
        <w:tc>
          <w:tcPr>
            <w:tcW w:w="1418" w:type="dxa"/>
            <w:tcBorders>
              <w:top w:val="single" w:sz="4" w:space="0" w:color="000000"/>
              <w:left w:val="single" w:sz="4" w:space="0" w:color="000000"/>
              <w:bottom w:val="single" w:sz="4" w:space="0" w:color="000000"/>
              <w:right w:val="single" w:sz="4" w:space="0" w:color="000000"/>
            </w:tcBorders>
            <w:vAlign w:val="center"/>
            <w:hideMark/>
          </w:tcPr>
          <w:p w14:paraId="63C0B1C0" w14:textId="77777777" w:rsidR="0016218E" w:rsidRPr="00075244" w:rsidRDefault="0016218E" w:rsidP="0055562D">
            <w:pPr>
              <w:spacing w:line="276" w:lineRule="auto"/>
              <w:rPr>
                <w:rFonts w:ascii="Arial" w:hAnsi="Arial" w:cs="Arial"/>
                <w:sz w:val="20"/>
              </w:rPr>
            </w:pPr>
          </w:p>
          <w:p w14:paraId="72700C95" w14:textId="77777777" w:rsidR="0016218E" w:rsidRPr="00075244" w:rsidRDefault="0016218E" w:rsidP="0055562D">
            <w:pPr>
              <w:spacing w:line="276" w:lineRule="auto"/>
              <w:rPr>
                <w:rFonts w:ascii="Arial" w:hAnsi="Arial" w:cs="Arial"/>
                <w:sz w:val="20"/>
              </w:rPr>
            </w:pPr>
          </w:p>
          <w:p w14:paraId="4F9F974E" w14:textId="77777777" w:rsidR="0016218E" w:rsidRPr="00075244" w:rsidRDefault="0016218E" w:rsidP="0055562D">
            <w:pPr>
              <w:spacing w:line="276" w:lineRule="auto"/>
              <w:rPr>
                <w:rFonts w:ascii="Arial" w:hAnsi="Arial" w:cs="Arial"/>
                <w:sz w:val="20"/>
              </w:rPr>
            </w:pPr>
            <w:r w:rsidRPr="00075244">
              <w:rPr>
                <w:rFonts w:ascii="Arial" w:hAnsi="Arial" w:cs="Arial"/>
                <w:sz w:val="20"/>
              </w:rPr>
              <w:t xml:space="preserve">WW </w:t>
            </w:r>
          </w:p>
          <w:p w14:paraId="387C69D2" w14:textId="77777777" w:rsidR="0016218E" w:rsidRPr="00075244" w:rsidRDefault="0016218E" w:rsidP="0055562D">
            <w:pPr>
              <w:spacing w:line="276" w:lineRule="auto"/>
              <w:rPr>
                <w:rFonts w:ascii="Arial" w:hAnsi="Arial" w:cs="Arial"/>
                <w:sz w:val="20"/>
              </w:rPr>
            </w:pPr>
          </w:p>
          <w:p w14:paraId="17F47901" w14:textId="77777777" w:rsidR="0016218E" w:rsidRPr="00075244" w:rsidRDefault="0016218E" w:rsidP="0055562D">
            <w:pPr>
              <w:spacing w:line="276" w:lineRule="auto"/>
              <w:rPr>
                <w:rFonts w:ascii="Arial" w:hAnsi="Arial" w:cs="Arial"/>
                <w:sz w:val="20"/>
              </w:rPr>
            </w:pP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18D2DB6E" w14:textId="77777777" w:rsidR="0016218E" w:rsidRPr="00075244" w:rsidRDefault="0016218E" w:rsidP="0055562D">
            <w:pPr>
              <w:spacing w:line="276" w:lineRule="auto"/>
              <w:rPr>
                <w:rFonts w:ascii="Arial" w:hAnsi="Arial" w:cs="Arial"/>
                <w:sz w:val="20"/>
              </w:rPr>
            </w:pPr>
            <w:r w:rsidRPr="00075244">
              <w:rPr>
                <w:rFonts w:ascii="Arial" w:hAnsi="Arial" w:cs="Arial"/>
                <w:sz w:val="20"/>
              </w:rPr>
              <w:t>Personen met als uitgangspositie ‘WW- uitkering’ tellen pas mee als ze vóór instroom minimaal een half jaar een WW-uitkering ontvingen. Als een persoon tijdens zijn recht op een WW-uitkering weer aan het werk gaat en binnen 26 weken opnieuw werkloos wordt, loopt de oude uitkering weer verder (herleving van de uitkering) voor de duur die de werkloze nog te goed had. In dit geval telt voor social return de uitkeringsduur vóór het weer aan het werk gaan mee met de duur van de WW na het opnieuw werkloos worden (</w:t>
            </w:r>
            <w:r w:rsidR="00612F65" w:rsidRPr="00075244">
              <w:rPr>
                <w:rFonts w:ascii="Arial" w:hAnsi="Arial" w:cs="Arial"/>
                <w:sz w:val="20"/>
              </w:rPr>
              <w:t xml:space="preserve">dit </w:t>
            </w:r>
            <w:r w:rsidRPr="00075244">
              <w:rPr>
                <w:rFonts w:ascii="Arial" w:hAnsi="Arial" w:cs="Arial"/>
                <w:sz w:val="20"/>
              </w:rPr>
              <w:t xml:space="preserve">moet bij elkaar ook minimaal een half jaar zijn).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6C38CA0C" w14:textId="77777777" w:rsidR="0016218E" w:rsidRPr="00075244" w:rsidRDefault="0016218E" w:rsidP="0055562D">
            <w:pPr>
              <w:spacing w:line="276" w:lineRule="auto"/>
              <w:rPr>
                <w:rFonts w:ascii="Arial" w:hAnsi="Arial" w:cs="Arial"/>
                <w:sz w:val="20"/>
              </w:rPr>
            </w:pPr>
            <w:r w:rsidRPr="00075244">
              <w:rPr>
                <w:rFonts w:ascii="Arial" w:hAnsi="Arial" w:cs="Arial"/>
                <w:sz w:val="20"/>
              </w:rPr>
              <w:t xml:space="preserve">Personen met uitgangspositie WW tellen nog </w:t>
            </w:r>
            <w:r w:rsidR="005A2A77">
              <w:rPr>
                <w:rFonts w:ascii="Arial" w:hAnsi="Arial" w:cs="Arial"/>
                <w:sz w:val="20"/>
              </w:rPr>
              <w:t>twee</w:t>
            </w:r>
            <w:r w:rsidRPr="00075244">
              <w:rPr>
                <w:rFonts w:ascii="Arial" w:hAnsi="Arial" w:cs="Arial"/>
                <w:sz w:val="20"/>
              </w:rPr>
              <w:t xml:space="preserve"> jaar na instroom bij opdrachtnemer mee voor social return, en zolang ze werkzaam zijn bij de opdrachtnemer. </w:t>
            </w:r>
          </w:p>
        </w:tc>
      </w:tr>
      <w:tr w:rsidR="0016218E" w:rsidRPr="00075244" w14:paraId="62A063D6" w14:textId="77777777" w:rsidTr="00597EA3">
        <w:tc>
          <w:tcPr>
            <w:tcW w:w="1418" w:type="dxa"/>
            <w:tcBorders>
              <w:top w:val="single" w:sz="4" w:space="0" w:color="000000"/>
              <w:left w:val="single" w:sz="4" w:space="0" w:color="000000"/>
              <w:bottom w:val="single" w:sz="4" w:space="0" w:color="000000"/>
              <w:right w:val="single" w:sz="4" w:space="0" w:color="000000"/>
            </w:tcBorders>
            <w:vAlign w:val="center"/>
          </w:tcPr>
          <w:p w14:paraId="3D2CDFF1" w14:textId="77777777" w:rsidR="0016218E" w:rsidRPr="00075244" w:rsidRDefault="0016218E" w:rsidP="0055562D">
            <w:pPr>
              <w:spacing w:line="276" w:lineRule="auto"/>
              <w:rPr>
                <w:rFonts w:ascii="Arial" w:hAnsi="Arial" w:cs="Arial"/>
                <w:sz w:val="20"/>
              </w:rPr>
            </w:pPr>
          </w:p>
          <w:p w14:paraId="7D97E315" w14:textId="77777777" w:rsidR="0016218E" w:rsidRPr="00075244" w:rsidRDefault="0016218E" w:rsidP="0055562D">
            <w:pPr>
              <w:spacing w:line="276" w:lineRule="auto"/>
              <w:rPr>
                <w:rFonts w:ascii="Arial" w:hAnsi="Arial" w:cs="Arial"/>
                <w:sz w:val="20"/>
              </w:rPr>
            </w:pPr>
            <w:r w:rsidRPr="00075244">
              <w:rPr>
                <w:rFonts w:ascii="Arial" w:hAnsi="Arial" w:cs="Arial"/>
                <w:sz w:val="20"/>
              </w:rPr>
              <w:t>BBL/BOL niveau 1 en 2 +</w:t>
            </w:r>
          </w:p>
          <w:p w14:paraId="46EFA838" w14:textId="77777777" w:rsidR="0016218E" w:rsidRPr="00075244" w:rsidRDefault="0016218E" w:rsidP="0055562D">
            <w:pPr>
              <w:spacing w:line="276" w:lineRule="auto"/>
              <w:rPr>
                <w:rFonts w:ascii="Arial" w:hAnsi="Arial" w:cs="Arial"/>
                <w:sz w:val="20"/>
              </w:rPr>
            </w:pPr>
            <w:r w:rsidRPr="00075244">
              <w:rPr>
                <w:rFonts w:ascii="Arial" w:hAnsi="Arial" w:cs="Arial"/>
                <w:sz w:val="20"/>
              </w:rPr>
              <w:t>VSO/PRO</w:t>
            </w:r>
          </w:p>
          <w:p w14:paraId="73155577" w14:textId="77777777" w:rsidR="0016218E" w:rsidRPr="00075244" w:rsidRDefault="0016218E" w:rsidP="0055562D">
            <w:pPr>
              <w:spacing w:line="276" w:lineRule="auto"/>
              <w:rPr>
                <w:rFonts w:ascii="Arial" w:hAnsi="Arial" w:cs="Arial"/>
                <w:sz w:val="20"/>
              </w:rPr>
            </w:pPr>
          </w:p>
        </w:tc>
        <w:tc>
          <w:tcPr>
            <w:tcW w:w="3280" w:type="dxa"/>
            <w:tcBorders>
              <w:top w:val="single" w:sz="4" w:space="0" w:color="000000"/>
              <w:left w:val="single" w:sz="4" w:space="0" w:color="000000"/>
              <w:bottom w:val="single" w:sz="4" w:space="0" w:color="000000"/>
              <w:right w:val="single" w:sz="4" w:space="0" w:color="000000"/>
            </w:tcBorders>
            <w:vAlign w:val="center"/>
          </w:tcPr>
          <w:p w14:paraId="147CB05E" w14:textId="77777777" w:rsidR="0016218E" w:rsidRPr="00075244" w:rsidRDefault="0016218E" w:rsidP="0055562D">
            <w:pPr>
              <w:spacing w:line="276" w:lineRule="auto"/>
              <w:rPr>
                <w:rFonts w:ascii="Arial" w:hAnsi="Arial" w:cs="Arial"/>
                <w:sz w:val="20"/>
              </w:rPr>
            </w:pPr>
            <w:r w:rsidRPr="00075244">
              <w:rPr>
                <w:rFonts w:ascii="Arial" w:hAnsi="Arial" w:cs="Arial"/>
                <w:sz w:val="20"/>
              </w:rPr>
              <w:t>Personen die een leer</w:t>
            </w:r>
            <w:r w:rsidR="009257D3" w:rsidRPr="00075244">
              <w:rPr>
                <w:rFonts w:ascii="Arial" w:hAnsi="Arial" w:cs="Arial"/>
                <w:sz w:val="20"/>
              </w:rPr>
              <w:t>/werk</w:t>
            </w:r>
            <w:r w:rsidRPr="00075244">
              <w:rPr>
                <w:rFonts w:ascii="Arial" w:hAnsi="Arial" w:cs="Arial"/>
                <w:sz w:val="20"/>
              </w:rPr>
              <w:t>overeenkomst (BBL) of een stageovereenkomst (BOL) hebben die opleidt tot niveau 1 of tot niveau 2, dan wel leerlingen VSO/PRO die een stage-overeenkomst hebben voor een arbeidstoeleidingsstage.</w:t>
            </w:r>
          </w:p>
          <w:p w14:paraId="0E86BCA0" w14:textId="77777777" w:rsidR="0016218E" w:rsidRPr="00075244" w:rsidRDefault="0016218E" w:rsidP="0055562D">
            <w:pPr>
              <w:spacing w:line="276" w:lineRule="auto"/>
              <w:rPr>
                <w:rFonts w:ascii="Arial" w:hAnsi="Arial" w:cs="Arial"/>
                <w:sz w:val="20"/>
              </w:rPr>
            </w:pPr>
          </w:p>
        </w:tc>
        <w:tc>
          <w:tcPr>
            <w:tcW w:w="3700" w:type="dxa"/>
            <w:tcBorders>
              <w:top w:val="single" w:sz="4" w:space="0" w:color="000000"/>
              <w:left w:val="single" w:sz="4" w:space="0" w:color="000000"/>
              <w:bottom w:val="single" w:sz="4" w:space="0" w:color="000000"/>
              <w:right w:val="single" w:sz="4" w:space="0" w:color="000000"/>
            </w:tcBorders>
            <w:vAlign w:val="center"/>
          </w:tcPr>
          <w:p w14:paraId="61FEFB9F" w14:textId="77777777" w:rsidR="0016218E" w:rsidRPr="00075244" w:rsidRDefault="0016218E" w:rsidP="0055562D">
            <w:pPr>
              <w:spacing w:line="276" w:lineRule="auto"/>
              <w:rPr>
                <w:rFonts w:ascii="Arial" w:hAnsi="Arial" w:cs="Arial"/>
                <w:sz w:val="20"/>
              </w:rPr>
            </w:pPr>
          </w:p>
          <w:p w14:paraId="0E07F721" w14:textId="77777777" w:rsidR="0016218E" w:rsidRPr="00075244" w:rsidRDefault="0016218E" w:rsidP="0055562D">
            <w:pPr>
              <w:spacing w:line="276" w:lineRule="auto"/>
              <w:rPr>
                <w:rFonts w:ascii="Arial" w:hAnsi="Arial" w:cs="Arial"/>
                <w:sz w:val="20"/>
              </w:rPr>
            </w:pPr>
            <w:r w:rsidRPr="00075244">
              <w:rPr>
                <w:rFonts w:ascii="Arial" w:hAnsi="Arial" w:cs="Arial"/>
                <w:sz w:val="20"/>
              </w:rPr>
              <w:t xml:space="preserve">Vanaf het moment van instroom </w:t>
            </w:r>
            <w:r w:rsidR="00702508" w:rsidRPr="00075244">
              <w:rPr>
                <w:rFonts w:ascii="Arial" w:hAnsi="Arial" w:cs="Arial"/>
                <w:sz w:val="20"/>
              </w:rPr>
              <w:t xml:space="preserve">bij opdrachtnemer </w:t>
            </w:r>
            <w:r w:rsidRPr="00075244">
              <w:rPr>
                <w:rFonts w:ascii="Arial" w:hAnsi="Arial" w:cs="Arial"/>
                <w:sz w:val="20"/>
              </w:rPr>
              <w:t xml:space="preserve">zolang ze werkzaam zijn bij de opdrachtnemer cq gedurende de stageperiode bij de opdrachtnemer. </w:t>
            </w:r>
          </w:p>
        </w:tc>
      </w:tr>
      <w:tr w:rsidR="00036C05" w:rsidRPr="00075244" w14:paraId="48B8CC74" w14:textId="77777777" w:rsidTr="00597EA3">
        <w:tc>
          <w:tcPr>
            <w:tcW w:w="1418" w:type="dxa"/>
            <w:tcBorders>
              <w:top w:val="single" w:sz="4" w:space="0" w:color="000000"/>
              <w:left w:val="single" w:sz="4" w:space="0" w:color="000000"/>
              <w:bottom w:val="single" w:sz="4" w:space="0" w:color="000000"/>
              <w:right w:val="single" w:sz="4" w:space="0" w:color="000000"/>
            </w:tcBorders>
            <w:vAlign w:val="center"/>
          </w:tcPr>
          <w:p w14:paraId="3E22E115" w14:textId="77777777" w:rsidR="00036C05" w:rsidRPr="00075244" w:rsidRDefault="00096DF3" w:rsidP="0055562D">
            <w:pPr>
              <w:spacing w:line="276" w:lineRule="auto"/>
              <w:rPr>
                <w:rFonts w:ascii="Arial" w:hAnsi="Arial" w:cs="Arial"/>
                <w:sz w:val="20"/>
              </w:rPr>
            </w:pPr>
            <w:r w:rsidRPr="00075244">
              <w:rPr>
                <w:rFonts w:ascii="Arial" w:hAnsi="Arial" w:cs="Arial"/>
                <w:sz w:val="20"/>
              </w:rPr>
              <w:t>Doelgroep</w:t>
            </w:r>
            <w:r w:rsidR="008051D0">
              <w:rPr>
                <w:rFonts w:ascii="Arial" w:hAnsi="Arial" w:cs="Arial"/>
                <w:sz w:val="20"/>
              </w:rPr>
              <w:t xml:space="preserve"> </w:t>
            </w:r>
            <w:r w:rsidRPr="00075244">
              <w:rPr>
                <w:rFonts w:ascii="Arial" w:hAnsi="Arial" w:cs="Arial"/>
                <w:sz w:val="20"/>
              </w:rPr>
              <w:t>register</w:t>
            </w:r>
          </w:p>
        </w:tc>
        <w:tc>
          <w:tcPr>
            <w:tcW w:w="3280" w:type="dxa"/>
            <w:tcBorders>
              <w:top w:val="single" w:sz="4" w:space="0" w:color="000000"/>
              <w:left w:val="single" w:sz="4" w:space="0" w:color="000000"/>
              <w:bottom w:val="single" w:sz="4" w:space="0" w:color="000000"/>
              <w:right w:val="single" w:sz="4" w:space="0" w:color="000000"/>
            </w:tcBorders>
            <w:vAlign w:val="center"/>
          </w:tcPr>
          <w:p w14:paraId="5B21C263" w14:textId="77777777" w:rsidR="00036C05" w:rsidRPr="00075244" w:rsidRDefault="00096DF3" w:rsidP="0055562D">
            <w:pPr>
              <w:spacing w:line="276" w:lineRule="auto"/>
              <w:rPr>
                <w:rFonts w:ascii="Arial" w:hAnsi="Arial" w:cs="Arial"/>
                <w:sz w:val="20"/>
              </w:rPr>
            </w:pPr>
            <w:r w:rsidRPr="00075244">
              <w:rPr>
                <w:rFonts w:ascii="Arial" w:hAnsi="Arial" w:cs="Arial"/>
                <w:sz w:val="20"/>
              </w:rPr>
              <w:t xml:space="preserve">In het </w:t>
            </w:r>
            <w:r w:rsidR="008051D0" w:rsidRPr="00075244">
              <w:rPr>
                <w:rFonts w:ascii="Arial" w:hAnsi="Arial" w:cs="Arial"/>
                <w:sz w:val="20"/>
              </w:rPr>
              <w:t>doelgroep register</w:t>
            </w:r>
            <w:r w:rsidRPr="00075244">
              <w:rPr>
                <w:rFonts w:ascii="Arial" w:hAnsi="Arial" w:cs="Arial"/>
                <w:sz w:val="20"/>
              </w:rPr>
              <w:t xml:space="preserve"> </w:t>
            </w:r>
            <w:r w:rsidR="00487AE3" w:rsidRPr="00075244">
              <w:rPr>
                <w:rFonts w:ascii="Arial" w:hAnsi="Arial" w:cs="Arial"/>
                <w:sz w:val="20"/>
              </w:rPr>
              <w:t xml:space="preserve">(UWV) </w:t>
            </w:r>
            <w:r w:rsidRPr="00075244">
              <w:rPr>
                <w:rFonts w:ascii="Arial" w:hAnsi="Arial" w:cs="Arial"/>
                <w:sz w:val="20"/>
              </w:rPr>
              <w:t>staat iedereen geregistreerd die tot de doelgroep van de banenafspraak behoort.</w:t>
            </w:r>
          </w:p>
        </w:tc>
        <w:tc>
          <w:tcPr>
            <w:tcW w:w="3700" w:type="dxa"/>
            <w:tcBorders>
              <w:top w:val="single" w:sz="4" w:space="0" w:color="000000"/>
              <w:left w:val="single" w:sz="4" w:space="0" w:color="000000"/>
              <w:bottom w:val="single" w:sz="4" w:space="0" w:color="000000"/>
              <w:right w:val="single" w:sz="4" w:space="0" w:color="000000"/>
            </w:tcBorders>
            <w:vAlign w:val="center"/>
          </w:tcPr>
          <w:p w14:paraId="392B2F0D" w14:textId="635C5DA3" w:rsidR="00036C05" w:rsidRPr="00075244" w:rsidRDefault="00487AE3" w:rsidP="0055562D">
            <w:pPr>
              <w:spacing w:line="276" w:lineRule="auto"/>
              <w:rPr>
                <w:rFonts w:ascii="Arial" w:hAnsi="Arial" w:cs="Arial"/>
                <w:sz w:val="20"/>
              </w:rPr>
            </w:pPr>
            <w:r w:rsidRPr="00075244">
              <w:rPr>
                <w:rFonts w:ascii="Arial" w:hAnsi="Arial" w:cs="Arial"/>
                <w:sz w:val="20"/>
              </w:rPr>
              <w:t xml:space="preserve">Vanaf het moment van </w:t>
            </w:r>
            <w:r w:rsidR="00C24CCA" w:rsidRPr="00075244">
              <w:rPr>
                <w:rFonts w:ascii="Arial" w:hAnsi="Arial" w:cs="Arial"/>
                <w:sz w:val="20"/>
              </w:rPr>
              <w:t>instroom bij opdrachtnemer</w:t>
            </w:r>
            <w:r w:rsidRPr="00075244">
              <w:rPr>
                <w:rFonts w:ascii="Arial" w:hAnsi="Arial" w:cs="Arial"/>
                <w:sz w:val="20"/>
              </w:rPr>
              <w:t xml:space="preserve"> tot einde registratie</w:t>
            </w:r>
            <w:r w:rsidR="00C24CCA" w:rsidRPr="00075244">
              <w:rPr>
                <w:rFonts w:ascii="Arial" w:hAnsi="Arial" w:cs="Arial"/>
                <w:sz w:val="20"/>
              </w:rPr>
              <w:t xml:space="preserve"> in het </w:t>
            </w:r>
            <w:r w:rsidR="008051D0" w:rsidRPr="00075244">
              <w:rPr>
                <w:rFonts w:ascii="Arial" w:hAnsi="Arial" w:cs="Arial"/>
                <w:sz w:val="20"/>
              </w:rPr>
              <w:t>doelgroep register</w:t>
            </w:r>
            <w:r w:rsidR="006A412F">
              <w:rPr>
                <w:rFonts w:ascii="Arial" w:hAnsi="Arial" w:cs="Arial"/>
                <w:sz w:val="20"/>
              </w:rPr>
              <w:t xml:space="preserve"> en</w:t>
            </w:r>
            <w:r w:rsidR="006A412F" w:rsidRPr="00075244">
              <w:rPr>
                <w:rFonts w:ascii="Arial" w:hAnsi="Arial" w:cs="Arial"/>
                <w:sz w:val="20"/>
              </w:rPr>
              <w:t xml:space="preserve"> </w:t>
            </w:r>
            <w:r w:rsidR="00EE3CFD" w:rsidRPr="00075244">
              <w:rPr>
                <w:rFonts w:ascii="Arial" w:hAnsi="Arial" w:cs="Arial"/>
                <w:sz w:val="20"/>
              </w:rPr>
              <w:t>zolang ze werkzaam zijn bij de opdrachtnemer.</w:t>
            </w:r>
          </w:p>
        </w:tc>
      </w:tr>
    </w:tbl>
    <w:p w14:paraId="748869F6" w14:textId="77777777" w:rsidR="006A012C" w:rsidRDefault="006A012C" w:rsidP="002F1DC1">
      <w:pPr>
        <w:rPr>
          <w:rFonts w:ascii="Arial" w:hAnsi="Arial" w:cs="Arial"/>
          <w:b/>
          <w:sz w:val="20"/>
        </w:rPr>
      </w:pPr>
    </w:p>
    <w:p w14:paraId="3055EAD2" w14:textId="77777777" w:rsidR="00EA42B9" w:rsidRDefault="00EA42B9" w:rsidP="0038046E">
      <w:pPr>
        <w:spacing w:line="276" w:lineRule="auto"/>
        <w:rPr>
          <w:rFonts w:ascii="Arial" w:hAnsi="Arial" w:cs="Arial"/>
          <w:sz w:val="20"/>
        </w:rPr>
      </w:pPr>
      <w:r>
        <w:rPr>
          <w:rFonts w:ascii="Arial" w:hAnsi="Arial" w:cs="Arial"/>
          <w:sz w:val="20"/>
        </w:rPr>
        <w:t>Een kandidaat genereert enkel waarde social return binnen de meetelperiode gedurende de periode dat de kandidaat actief is in het project</w:t>
      </w:r>
      <w:r w:rsidR="00AE1055">
        <w:rPr>
          <w:rFonts w:ascii="Arial" w:hAnsi="Arial" w:cs="Arial"/>
          <w:sz w:val="20"/>
        </w:rPr>
        <w:t xml:space="preserve"> of op de opdracht</w:t>
      </w:r>
      <w:r>
        <w:rPr>
          <w:rFonts w:ascii="Arial" w:hAnsi="Arial" w:cs="Arial"/>
          <w:sz w:val="20"/>
        </w:rPr>
        <w:t>.</w:t>
      </w:r>
    </w:p>
    <w:p w14:paraId="6B1E35DB" w14:textId="77777777" w:rsidR="006D7920" w:rsidRPr="00EA42B9" w:rsidRDefault="006D7920" w:rsidP="002F1DC1">
      <w:pPr>
        <w:rPr>
          <w:rFonts w:ascii="Arial" w:hAnsi="Arial" w:cs="Arial"/>
          <w:sz w:val="20"/>
        </w:rPr>
      </w:pPr>
    </w:p>
    <w:p w14:paraId="1B4216B3" w14:textId="086F84F6" w:rsidR="002F1DC1" w:rsidRPr="00075244" w:rsidRDefault="00455EAC" w:rsidP="00E4126F">
      <w:pPr>
        <w:pStyle w:val="Kop2"/>
      </w:pPr>
      <w:bookmarkStart w:id="8" w:name="_Toc97198041"/>
      <w:r w:rsidRPr="00075244">
        <w:t>I</w:t>
      </w:r>
      <w:r w:rsidR="0070494A" w:rsidRPr="00075244">
        <w:t>nvul</w:t>
      </w:r>
      <w:r w:rsidRPr="00075244">
        <w:t>mogelijkheden</w:t>
      </w:r>
      <w:r w:rsidR="0070494A" w:rsidRPr="00075244">
        <w:t xml:space="preserve"> van de s</w:t>
      </w:r>
      <w:r w:rsidR="002F1DC1" w:rsidRPr="00075244">
        <w:t>ocial return</w:t>
      </w:r>
      <w:bookmarkEnd w:id="8"/>
      <w:r w:rsidR="002F1DC1" w:rsidRPr="00075244">
        <w:t xml:space="preserve"> </w:t>
      </w:r>
    </w:p>
    <w:p w14:paraId="516D8733" w14:textId="77777777" w:rsidR="002F1DC1" w:rsidRPr="00075244" w:rsidRDefault="002F1DC1" w:rsidP="002F1DC1">
      <w:pPr>
        <w:rPr>
          <w:rFonts w:ascii="Arial" w:hAnsi="Arial" w:cs="Arial"/>
          <w:b/>
          <w:sz w:val="20"/>
        </w:rPr>
      </w:pPr>
    </w:p>
    <w:p w14:paraId="71E895E0" w14:textId="68F489A5" w:rsidR="002F1DC1" w:rsidRPr="00075244" w:rsidRDefault="002F1DC1"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 xml:space="preserve">Door mensen met een afstand tot de arbeidsmarkt, zoals </w:t>
      </w:r>
      <w:r w:rsidR="00612F65" w:rsidRPr="00075244">
        <w:rPr>
          <w:rFonts w:ascii="Arial" w:hAnsi="Arial" w:cs="Arial"/>
          <w:sz w:val="20"/>
        </w:rPr>
        <w:t xml:space="preserve">benoemd </w:t>
      </w:r>
      <w:r w:rsidR="00C21E81" w:rsidRPr="00075244">
        <w:rPr>
          <w:rFonts w:ascii="Arial" w:hAnsi="Arial" w:cs="Arial"/>
          <w:sz w:val="20"/>
        </w:rPr>
        <w:t>in art</w:t>
      </w:r>
      <w:r w:rsidR="008F6031">
        <w:rPr>
          <w:rFonts w:ascii="Arial" w:hAnsi="Arial" w:cs="Arial"/>
          <w:sz w:val="20"/>
        </w:rPr>
        <w:t>ikel</w:t>
      </w:r>
      <w:r w:rsidR="00612F65" w:rsidRPr="00075244">
        <w:rPr>
          <w:rFonts w:ascii="Arial" w:hAnsi="Arial" w:cs="Arial"/>
          <w:sz w:val="20"/>
        </w:rPr>
        <w:t xml:space="preserve"> </w:t>
      </w:r>
      <w:r w:rsidR="0010120C" w:rsidRPr="00075244">
        <w:rPr>
          <w:rFonts w:ascii="Arial" w:hAnsi="Arial" w:cs="Arial"/>
          <w:sz w:val="20"/>
        </w:rPr>
        <w:t>2</w:t>
      </w:r>
      <w:r w:rsidR="008F6031">
        <w:rPr>
          <w:rFonts w:ascii="Arial" w:hAnsi="Arial" w:cs="Arial"/>
          <w:sz w:val="20"/>
        </w:rPr>
        <w:t>2</w:t>
      </w:r>
      <w:r w:rsidR="006A412F">
        <w:rPr>
          <w:rFonts w:ascii="Arial" w:hAnsi="Arial" w:cs="Arial"/>
          <w:sz w:val="20"/>
        </w:rPr>
        <w:t>,</w:t>
      </w:r>
      <w:r w:rsidRPr="00075244">
        <w:rPr>
          <w:rFonts w:ascii="Arial" w:hAnsi="Arial" w:cs="Arial"/>
          <w:sz w:val="20"/>
        </w:rPr>
        <w:t xml:space="preserve"> te</w:t>
      </w:r>
      <w:r w:rsidR="0087107B" w:rsidRPr="00075244">
        <w:rPr>
          <w:rFonts w:ascii="Arial" w:hAnsi="Arial" w:cs="Arial"/>
          <w:sz w:val="20"/>
        </w:rPr>
        <w:t xml:space="preserve"> betrekken bij de werkzaamheden.</w:t>
      </w:r>
    </w:p>
    <w:p w14:paraId="02CAB73A" w14:textId="698120B0" w:rsidR="00427A9E" w:rsidRPr="00811DA5" w:rsidRDefault="00C32B29" w:rsidP="00811DA5">
      <w:pPr>
        <w:numPr>
          <w:ilvl w:val="0"/>
          <w:numId w:val="5"/>
        </w:numPr>
        <w:spacing w:line="276" w:lineRule="auto"/>
        <w:jc w:val="both"/>
        <w:rPr>
          <w:rFonts w:ascii="Arial" w:hAnsi="Arial" w:cs="Arial"/>
          <w:sz w:val="20"/>
        </w:rPr>
      </w:pPr>
      <w:r w:rsidRPr="00075244">
        <w:rPr>
          <w:rFonts w:ascii="Arial" w:hAnsi="Arial" w:cs="Arial"/>
          <w:sz w:val="20"/>
        </w:rPr>
        <w:t xml:space="preserve">Door </w:t>
      </w:r>
      <w:r w:rsidR="00AC3140" w:rsidRPr="00075244">
        <w:rPr>
          <w:rFonts w:ascii="Arial" w:hAnsi="Arial" w:cs="Arial"/>
          <w:sz w:val="20"/>
        </w:rPr>
        <w:t>inkoop</w:t>
      </w:r>
      <w:r w:rsidRPr="00075244">
        <w:rPr>
          <w:rFonts w:ascii="Arial" w:hAnsi="Arial" w:cs="Arial"/>
          <w:sz w:val="20"/>
        </w:rPr>
        <w:t xml:space="preserve"> </w:t>
      </w:r>
      <w:r w:rsidR="00AC3140" w:rsidRPr="00075244">
        <w:rPr>
          <w:rFonts w:ascii="Arial" w:hAnsi="Arial" w:cs="Arial"/>
          <w:sz w:val="20"/>
        </w:rPr>
        <w:t xml:space="preserve">bij </w:t>
      </w:r>
      <w:r w:rsidR="00E05E8F" w:rsidRPr="00075244">
        <w:rPr>
          <w:rFonts w:ascii="Arial" w:hAnsi="Arial" w:cs="Arial"/>
          <w:sz w:val="20"/>
        </w:rPr>
        <w:t xml:space="preserve">en/of werkzaamheden uit te besteden aan </w:t>
      </w:r>
      <w:r w:rsidR="002F1DC1" w:rsidRPr="00075244">
        <w:rPr>
          <w:rFonts w:ascii="Arial" w:hAnsi="Arial" w:cs="Arial"/>
          <w:sz w:val="20"/>
        </w:rPr>
        <w:t>sociale werkvoorzieningen</w:t>
      </w:r>
      <w:r w:rsidR="00E05E8F" w:rsidRPr="00075244">
        <w:rPr>
          <w:rFonts w:ascii="Arial" w:hAnsi="Arial" w:cs="Arial"/>
          <w:sz w:val="20"/>
        </w:rPr>
        <w:t xml:space="preserve"> (in de arbeidsmarktregio Noordoost-</w:t>
      </w:r>
      <w:r w:rsidR="002F1DC1" w:rsidRPr="00075244">
        <w:rPr>
          <w:rFonts w:ascii="Arial" w:hAnsi="Arial" w:cs="Arial"/>
          <w:sz w:val="20"/>
        </w:rPr>
        <w:t>Brabant zijn dit Weener</w:t>
      </w:r>
      <w:r w:rsidR="00811DA5">
        <w:rPr>
          <w:rFonts w:ascii="Arial" w:hAnsi="Arial" w:cs="Arial"/>
          <w:sz w:val="20"/>
        </w:rPr>
        <w:t xml:space="preserve"> </w:t>
      </w:r>
      <w:r w:rsidR="002F1DC1" w:rsidRPr="00075244">
        <w:rPr>
          <w:rFonts w:ascii="Arial" w:hAnsi="Arial" w:cs="Arial"/>
          <w:sz w:val="20"/>
        </w:rPr>
        <w:t>XL, WSD en IBN</w:t>
      </w:r>
      <w:r w:rsidR="0087107B" w:rsidRPr="00075244">
        <w:rPr>
          <w:rFonts w:ascii="Arial" w:hAnsi="Arial" w:cs="Arial"/>
          <w:sz w:val="20"/>
        </w:rPr>
        <w:t>)</w:t>
      </w:r>
      <w:r w:rsidR="00E05E8F" w:rsidRPr="00075244">
        <w:rPr>
          <w:rFonts w:ascii="Arial" w:hAnsi="Arial" w:cs="Arial"/>
          <w:sz w:val="20"/>
        </w:rPr>
        <w:t>,</w:t>
      </w:r>
      <w:r w:rsidR="0087107B" w:rsidRPr="00075244">
        <w:rPr>
          <w:rFonts w:ascii="Arial" w:hAnsi="Arial" w:cs="Arial"/>
          <w:sz w:val="20"/>
        </w:rPr>
        <w:t xml:space="preserve"> </w:t>
      </w:r>
      <w:r w:rsidR="002F1DC1" w:rsidRPr="00075244">
        <w:rPr>
          <w:rFonts w:ascii="Arial" w:hAnsi="Arial" w:cs="Arial"/>
          <w:sz w:val="20"/>
        </w:rPr>
        <w:t xml:space="preserve">of door </w:t>
      </w:r>
      <w:r w:rsidR="00AC3140" w:rsidRPr="00075244">
        <w:rPr>
          <w:rFonts w:ascii="Arial" w:hAnsi="Arial" w:cs="Arial"/>
          <w:sz w:val="20"/>
        </w:rPr>
        <w:t xml:space="preserve">inkoop bij </w:t>
      </w:r>
      <w:r w:rsidR="00E05E8F" w:rsidRPr="00075244">
        <w:rPr>
          <w:rFonts w:ascii="Arial" w:hAnsi="Arial" w:cs="Arial"/>
          <w:sz w:val="20"/>
        </w:rPr>
        <w:t xml:space="preserve"> en/of </w:t>
      </w:r>
      <w:r w:rsidR="002F1DC1" w:rsidRPr="00075244">
        <w:rPr>
          <w:rFonts w:ascii="Arial" w:hAnsi="Arial" w:cs="Arial"/>
          <w:sz w:val="20"/>
        </w:rPr>
        <w:t xml:space="preserve">werkzaamheden </w:t>
      </w:r>
      <w:r w:rsidR="00E05E8F" w:rsidRPr="00075244">
        <w:rPr>
          <w:rFonts w:ascii="Arial" w:hAnsi="Arial" w:cs="Arial"/>
          <w:sz w:val="20"/>
        </w:rPr>
        <w:t xml:space="preserve">uit te besteden </w:t>
      </w:r>
      <w:r w:rsidR="002F1DC1" w:rsidRPr="00075244">
        <w:rPr>
          <w:rFonts w:ascii="Arial" w:hAnsi="Arial" w:cs="Arial"/>
          <w:sz w:val="20"/>
        </w:rPr>
        <w:t xml:space="preserve">aan sociale </w:t>
      </w:r>
      <w:r w:rsidR="00180AAB" w:rsidRPr="00075244">
        <w:rPr>
          <w:rFonts w:ascii="Arial" w:hAnsi="Arial" w:cs="Arial"/>
          <w:sz w:val="20"/>
        </w:rPr>
        <w:t>onder</w:t>
      </w:r>
      <w:r w:rsidR="0010120C" w:rsidRPr="00075244">
        <w:rPr>
          <w:rFonts w:ascii="Arial" w:hAnsi="Arial" w:cs="Arial"/>
          <w:sz w:val="20"/>
        </w:rPr>
        <w:t>nemingen (artikel</w:t>
      </w:r>
      <w:r w:rsidR="00C21E81" w:rsidRPr="00075244">
        <w:rPr>
          <w:rFonts w:ascii="Arial" w:hAnsi="Arial" w:cs="Arial"/>
          <w:sz w:val="20"/>
        </w:rPr>
        <w:t xml:space="preserve"> </w:t>
      </w:r>
      <w:r w:rsidR="004818F5" w:rsidRPr="00075244">
        <w:rPr>
          <w:rFonts w:ascii="Arial" w:hAnsi="Arial" w:cs="Arial"/>
          <w:sz w:val="20"/>
        </w:rPr>
        <w:t>13</w:t>
      </w:r>
      <w:r w:rsidR="005040B7" w:rsidRPr="00075244">
        <w:rPr>
          <w:rFonts w:ascii="Arial" w:hAnsi="Arial" w:cs="Arial"/>
          <w:sz w:val="20"/>
        </w:rPr>
        <w:t>)</w:t>
      </w:r>
      <w:r w:rsidR="00811DA5">
        <w:rPr>
          <w:rFonts w:ascii="Arial" w:hAnsi="Arial" w:cs="Arial"/>
          <w:sz w:val="20"/>
        </w:rPr>
        <w:t>, of d</w:t>
      </w:r>
      <w:r w:rsidR="00427A9E" w:rsidRPr="00811DA5">
        <w:rPr>
          <w:rFonts w:ascii="Arial" w:hAnsi="Arial" w:cs="Arial"/>
          <w:sz w:val="20"/>
        </w:rPr>
        <w:t xml:space="preserve">oor inkoop en/of </w:t>
      </w:r>
      <w:r w:rsidR="00427A9E" w:rsidRPr="00811DA5">
        <w:rPr>
          <w:rFonts w:ascii="Arial" w:hAnsi="Arial" w:cs="Arial"/>
          <w:sz w:val="20"/>
        </w:rPr>
        <w:lastRenderedPageBreak/>
        <w:t xml:space="preserve">werkzaamheden uit te besteden aan een PSO gecertificeerde organisatie. Hiervoor geldt dat </w:t>
      </w:r>
      <w:r w:rsidR="008F6031" w:rsidRPr="00811DA5">
        <w:rPr>
          <w:rFonts w:ascii="Arial" w:hAnsi="Arial" w:cs="Arial"/>
          <w:sz w:val="20"/>
        </w:rPr>
        <w:t xml:space="preserve">bij PSO trede 2 en 3 5% </w:t>
      </w:r>
      <w:r w:rsidR="00427A9E" w:rsidRPr="00811DA5">
        <w:rPr>
          <w:rFonts w:ascii="Arial" w:hAnsi="Arial" w:cs="Arial"/>
          <w:sz w:val="20"/>
        </w:rPr>
        <w:t>van de inkoopwaarde opgevoerd mag worden voor invulling social return</w:t>
      </w:r>
      <w:r w:rsidR="008F6031" w:rsidRPr="00811DA5">
        <w:rPr>
          <w:rFonts w:ascii="Arial" w:hAnsi="Arial" w:cs="Arial"/>
          <w:sz w:val="20"/>
        </w:rPr>
        <w:t>.</w:t>
      </w:r>
    </w:p>
    <w:p w14:paraId="35E3E17F" w14:textId="77777777"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Door te participeren in projecten ten behoeve van de ontwikkeling van mensen met e</w:t>
      </w:r>
      <w:r w:rsidR="0087107B" w:rsidRPr="00075244">
        <w:rPr>
          <w:rFonts w:ascii="Arial" w:hAnsi="Arial" w:cs="Arial"/>
          <w:sz w:val="20"/>
        </w:rPr>
        <w:t>en afstand tot de arbeidsmarkt</w:t>
      </w:r>
      <w:r w:rsidR="00753F4E">
        <w:rPr>
          <w:rFonts w:ascii="Arial" w:hAnsi="Arial" w:cs="Arial"/>
          <w:sz w:val="20"/>
        </w:rPr>
        <w:t>, zoals genoemd in artikel</w:t>
      </w:r>
      <w:r w:rsidR="0010120C" w:rsidRPr="00075244">
        <w:rPr>
          <w:rFonts w:ascii="Arial" w:hAnsi="Arial" w:cs="Arial"/>
          <w:sz w:val="20"/>
        </w:rPr>
        <w:t xml:space="preserve"> 2</w:t>
      </w:r>
      <w:r w:rsidR="00811DA5">
        <w:rPr>
          <w:rFonts w:ascii="Arial" w:hAnsi="Arial" w:cs="Arial"/>
          <w:sz w:val="20"/>
        </w:rPr>
        <w:t>2</w:t>
      </w:r>
      <w:r w:rsidR="00E504F8" w:rsidRPr="00075244">
        <w:rPr>
          <w:rFonts w:ascii="Arial" w:hAnsi="Arial" w:cs="Arial"/>
          <w:sz w:val="20"/>
        </w:rPr>
        <w:t>,</w:t>
      </w:r>
      <w:r w:rsidR="0087107B" w:rsidRPr="00075244">
        <w:rPr>
          <w:rFonts w:ascii="Arial" w:hAnsi="Arial" w:cs="Arial"/>
          <w:sz w:val="20"/>
        </w:rPr>
        <w:t xml:space="preserve"> </w:t>
      </w:r>
      <w:r w:rsidR="007540D9">
        <w:rPr>
          <w:rFonts w:ascii="Arial" w:hAnsi="Arial" w:cs="Arial"/>
          <w:sz w:val="20"/>
        </w:rPr>
        <w:t xml:space="preserve">en/of </w:t>
      </w:r>
      <w:r w:rsidRPr="00075244">
        <w:rPr>
          <w:rFonts w:ascii="Arial" w:hAnsi="Arial" w:cs="Arial"/>
          <w:sz w:val="20"/>
        </w:rPr>
        <w:t>door kennis, expertise of bedrijfs</w:t>
      </w:r>
      <w:r w:rsidR="0087107B" w:rsidRPr="00075244">
        <w:rPr>
          <w:rFonts w:ascii="Arial" w:hAnsi="Arial" w:cs="Arial"/>
          <w:sz w:val="20"/>
        </w:rPr>
        <w:t>middelen beschikbaar te stellen.</w:t>
      </w:r>
    </w:p>
    <w:p w14:paraId="024E8C2D" w14:textId="77777777" w:rsidR="00071820"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De opdrachtnemer mag gebruik maken van een onder</w:t>
      </w:r>
      <w:r w:rsidR="0087107B" w:rsidRPr="00075244">
        <w:rPr>
          <w:rFonts w:ascii="Arial" w:hAnsi="Arial" w:cs="Arial"/>
          <w:sz w:val="20"/>
        </w:rPr>
        <w:t>aannemer ter invulling van de ‘s</w:t>
      </w:r>
      <w:r w:rsidRPr="00075244">
        <w:rPr>
          <w:rFonts w:ascii="Arial" w:hAnsi="Arial" w:cs="Arial"/>
          <w:sz w:val="20"/>
        </w:rPr>
        <w:t>ocial return’ verplichting, maar blijft ook dan verantwoordelijk voor een correcte invulling en afwikkeling. Hierbij dient wel aantoonbaar te worden gemaakt dat er een directe relatie met d</w:t>
      </w:r>
      <w:r w:rsidR="0087107B" w:rsidRPr="00075244">
        <w:rPr>
          <w:rFonts w:ascii="Arial" w:hAnsi="Arial" w:cs="Arial"/>
          <w:sz w:val="20"/>
        </w:rPr>
        <w:t xml:space="preserve">e uitvoering van de opdracht </w:t>
      </w:r>
      <w:r w:rsidR="00406C7D" w:rsidRPr="00075244">
        <w:rPr>
          <w:rFonts w:ascii="Arial" w:hAnsi="Arial" w:cs="Arial"/>
          <w:sz w:val="20"/>
        </w:rPr>
        <w:t xml:space="preserve">en </w:t>
      </w:r>
      <w:r w:rsidR="0010120C" w:rsidRPr="00075244">
        <w:rPr>
          <w:rFonts w:ascii="Arial" w:hAnsi="Arial" w:cs="Arial"/>
          <w:sz w:val="20"/>
        </w:rPr>
        <w:t xml:space="preserve">de genoemde </w:t>
      </w:r>
      <w:r w:rsidR="00CB374A">
        <w:rPr>
          <w:rFonts w:ascii="Arial" w:hAnsi="Arial" w:cs="Arial"/>
          <w:sz w:val="20"/>
        </w:rPr>
        <w:t>doelgroep in artikel</w:t>
      </w:r>
      <w:r w:rsidR="0010120C" w:rsidRPr="00075244">
        <w:rPr>
          <w:rFonts w:ascii="Arial" w:hAnsi="Arial" w:cs="Arial"/>
          <w:sz w:val="20"/>
        </w:rPr>
        <w:t xml:space="preserve"> 2</w:t>
      </w:r>
      <w:r w:rsidR="008F6031">
        <w:rPr>
          <w:rFonts w:ascii="Arial" w:hAnsi="Arial" w:cs="Arial"/>
          <w:sz w:val="20"/>
        </w:rPr>
        <w:t>2</w:t>
      </w:r>
      <w:r w:rsidR="00406C7D" w:rsidRPr="00075244">
        <w:rPr>
          <w:rFonts w:ascii="Arial" w:hAnsi="Arial" w:cs="Arial"/>
          <w:sz w:val="20"/>
        </w:rPr>
        <w:t xml:space="preserve"> </w:t>
      </w:r>
      <w:r w:rsidR="0087107B" w:rsidRPr="00075244">
        <w:rPr>
          <w:rFonts w:ascii="Arial" w:hAnsi="Arial" w:cs="Arial"/>
          <w:sz w:val="20"/>
        </w:rPr>
        <w:t>is.</w:t>
      </w:r>
      <w:r w:rsidRPr="00075244">
        <w:rPr>
          <w:rFonts w:ascii="Arial" w:hAnsi="Arial" w:cs="Arial"/>
          <w:b/>
          <w:sz w:val="20"/>
        </w:rPr>
        <w:t xml:space="preserve"> </w:t>
      </w:r>
    </w:p>
    <w:p w14:paraId="1A6445F5" w14:textId="77777777" w:rsidR="001A3D2A" w:rsidRPr="00075244" w:rsidRDefault="001A3D2A" w:rsidP="0055562D">
      <w:pPr>
        <w:numPr>
          <w:ilvl w:val="0"/>
          <w:numId w:val="5"/>
        </w:numPr>
        <w:spacing w:line="276" w:lineRule="auto"/>
        <w:jc w:val="both"/>
        <w:rPr>
          <w:rFonts w:ascii="Arial" w:hAnsi="Arial" w:cs="Arial"/>
          <w:sz w:val="20"/>
        </w:rPr>
      </w:pPr>
      <w:r w:rsidRPr="00075244">
        <w:rPr>
          <w:rFonts w:ascii="Arial" w:hAnsi="Arial" w:cs="Arial"/>
          <w:sz w:val="20"/>
        </w:rPr>
        <w:t>a. Indien opdrachtnemer het landelijke keurmerk PSO trede 2 of hoger heeft, geldt dit als voldoende invulling van de social return verplichting en kan ontheffing van punt 1</w:t>
      </w:r>
      <w:r w:rsidR="00702508" w:rsidRPr="00075244">
        <w:rPr>
          <w:rFonts w:ascii="Arial" w:hAnsi="Arial" w:cs="Arial"/>
          <w:sz w:val="20"/>
        </w:rPr>
        <w:t>6</w:t>
      </w:r>
      <w:r w:rsidRPr="00075244">
        <w:rPr>
          <w:rFonts w:ascii="Arial" w:hAnsi="Arial" w:cs="Arial"/>
          <w:sz w:val="20"/>
        </w:rPr>
        <w:t xml:space="preserve"> of 1</w:t>
      </w:r>
      <w:r w:rsidR="00702508" w:rsidRPr="00075244">
        <w:rPr>
          <w:rFonts w:ascii="Arial" w:hAnsi="Arial" w:cs="Arial"/>
          <w:sz w:val="20"/>
        </w:rPr>
        <w:t>7</w:t>
      </w:r>
      <w:r w:rsidRPr="00075244">
        <w:rPr>
          <w:rFonts w:ascii="Arial" w:hAnsi="Arial" w:cs="Arial"/>
          <w:sz w:val="20"/>
        </w:rPr>
        <w:t xml:space="preserve"> worden verleend, met een maximum van 5%. Deze bepaling wordt meegenomen in de aanbesteding of offertevraag zodat bedrijven zich hiervan bewust zijn. Een organisatie dient bij het begin van de opdracht een geldig PSO-certificaat te overleggen en gedurende de gehele opdracht  aan te  tonen  op dit niveau gecertificeerd te zijn geweest. Indien de geldigheid van het PSO-certificaat verloopt tijdens de opdracht en het certificaat niet wordt verlengd, dan dient de gehele social return verplichting alsnog ingevuld te worden. </w:t>
      </w:r>
      <w:r w:rsidR="00427A9E">
        <w:rPr>
          <w:rFonts w:ascii="Arial" w:hAnsi="Arial" w:cs="Arial"/>
          <w:sz w:val="20"/>
        </w:rPr>
        <w:t>Wanneer een PSO certificaat gedurende de opdrachtperiode wordt behaald, dan dient in de periode voorafgaand aan de ingangsdatum van het certificaat de social return invulling te worden aangetoond.</w:t>
      </w:r>
    </w:p>
    <w:p w14:paraId="13DC96E9" w14:textId="77777777" w:rsidR="00A25432" w:rsidRPr="00075244" w:rsidRDefault="001A3D2A" w:rsidP="0053134E">
      <w:pPr>
        <w:pStyle w:val="Lijstalinea"/>
        <w:spacing w:line="276" w:lineRule="auto"/>
        <w:jc w:val="both"/>
        <w:rPr>
          <w:rFonts w:ascii="Arial" w:hAnsi="Arial" w:cs="Arial"/>
          <w:sz w:val="20"/>
        </w:rPr>
      </w:pPr>
      <w:r w:rsidRPr="00075244">
        <w:rPr>
          <w:rFonts w:ascii="Arial" w:hAnsi="Arial" w:cs="Arial"/>
          <w:sz w:val="20"/>
        </w:rPr>
        <w:t>b</w:t>
      </w:r>
      <w:r w:rsidRPr="00075244">
        <w:rPr>
          <w:rFonts w:ascii="Arial" w:hAnsi="Arial" w:cs="Arial"/>
          <w:i/>
          <w:iCs/>
          <w:sz w:val="20"/>
        </w:rPr>
        <w:t xml:space="preserve">. </w:t>
      </w:r>
      <w:r w:rsidRPr="00075244">
        <w:rPr>
          <w:rFonts w:ascii="Arial" w:hAnsi="Arial" w:cs="Arial"/>
          <w:sz w:val="20"/>
        </w:rPr>
        <w:t xml:space="preserve">In geval een opdrachtnemer delen van de opdracht belegt bij </w:t>
      </w:r>
      <w:r w:rsidR="00EE3CFD" w:rsidRPr="00075244">
        <w:rPr>
          <w:rFonts w:ascii="Arial" w:hAnsi="Arial" w:cs="Arial"/>
          <w:sz w:val="20"/>
        </w:rPr>
        <w:t>éé</w:t>
      </w:r>
      <w:r w:rsidRPr="00075244">
        <w:rPr>
          <w:rFonts w:ascii="Arial" w:hAnsi="Arial" w:cs="Arial"/>
          <w:sz w:val="20"/>
        </w:rPr>
        <w:t xml:space="preserve">n of meerdere mede-opdrachtnemers als zijnde een combinatie van opdrachtnemers, dan geldt dat een PSO certificaat van de hoofdaannemer niet zondermeer tot invulling van de totale social return verplichting op de opdracht kan leiden. In dergelijke gevallen heeft opdrachtgever het recht een PSO certificaat niet of </w:t>
      </w:r>
      <w:r w:rsidR="0053134E">
        <w:rPr>
          <w:rFonts w:ascii="Arial" w:hAnsi="Arial" w:cs="Arial"/>
          <w:sz w:val="20"/>
        </w:rPr>
        <w:t>slechts naar rato te waarderen.</w:t>
      </w:r>
    </w:p>
    <w:p w14:paraId="10961707" w14:textId="378A41CF" w:rsidR="0010120C"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Uiteraard mag </w:t>
      </w:r>
      <w:r w:rsidR="007017B7" w:rsidRPr="00075244">
        <w:rPr>
          <w:rFonts w:ascii="Arial" w:hAnsi="Arial" w:cs="Arial"/>
          <w:sz w:val="20"/>
        </w:rPr>
        <w:t xml:space="preserve">invulling van social return </w:t>
      </w:r>
      <w:r w:rsidRPr="00075244">
        <w:rPr>
          <w:rFonts w:ascii="Arial" w:hAnsi="Arial" w:cs="Arial"/>
          <w:sz w:val="20"/>
        </w:rPr>
        <w:t>ook een combinatie v</w:t>
      </w:r>
      <w:r w:rsidR="0087107B" w:rsidRPr="00075244">
        <w:rPr>
          <w:rFonts w:ascii="Arial" w:hAnsi="Arial" w:cs="Arial"/>
          <w:sz w:val="20"/>
        </w:rPr>
        <w:t xml:space="preserve">an </w:t>
      </w:r>
      <w:r w:rsidR="00612F65" w:rsidRPr="00075244">
        <w:rPr>
          <w:rFonts w:ascii="Arial" w:hAnsi="Arial" w:cs="Arial"/>
          <w:sz w:val="20"/>
        </w:rPr>
        <w:t>invul</w:t>
      </w:r>
      <w:r w:rsidR="0087107B" w:rsidRPr="00075244">
        <w:rPr>
          <w:rFonts w:ascii="Arial" w:hAnsi="Arial" w:cs="Arial"/>
          <w:sz w:val="20"/>
        </w:rPr>
        <w:t xml:space="preserve">mogelijkheden zijn en kan de opdrachtnemer </w:t>
      </w:r>
      <w:r w:rsidRPr="00075244">
        <w:rPr>
          <w:rFonts w:ascii="Arial" w:hAnsi="Arial" w:cs="Arial"/>
          <w:sz w:val="20"/>
        </w:rPr>
        <w:t>zelf met voorstellen komen</w:t>
      </w:r>
      <w:r w:rsidR="00455EAC" w:rsidRPr="00075244">
        <w:rPr>
          <w:rFonts w:ascii="Arial" w:hAnsi="Arial" w:cs="Arial"/>
          <w:sz w:val="20"/>
        </w:rPr>
        <w:t>, mits</w:t>
      </w:r>
      <w:r w:rsidR="00631B8C" w:rsidRPr="00075244">
        <w:rPr>
          <w:rFonts w:ascii="Arial" w:hAnsi="Arial" w:cs="Arial"/>
          <w:sz w:val="20"/>
        </w:rPr>
        <w:t xml:space="preserve"> er een relatie </w:t>
      </w:r>
      <w:r w:rsidR="00455EAC" w:rsidRPr="00075244">
        <w:rPr>
          <w:rFonts w:ascii="Arial" w:hAnsi="Arial" w:cs="Arial"/>
          <w:sz w:val="20"/>
        </w:rPr>
        <w:t>blijft</w:t>
      </w:r>
      <w:r w:rsidR="00631B8C" w:rsidRPr="00075244">
        <w:rPr>
          <w:rFonts w:ascii="Arial" w:hAnsi="Arial" w:cs="Arial"/>
          <w:sz w:val="20"/>
        </w:rPr>
        <w:t xml:space="preserve"> bestaan met</w:t>
      </w:r>
      <w:r w:rsidR="00D40F32" w:rsidRPr="00075244">
        <w:rPr>
          <w:rFonts w:ascii="Arial" w:hAnsi="Arial" w:cs="Arial"/>
          <w:sz w:val="20"/>
        </w:rPr>
        <w:t xml:space="preserve"> het bieden van loonvormende arbeid </w:t>
      </w:r>
      <w:r w:rsidR="00631B8C" w:rsidRPr="00075244">
        <w:rPr>
          <w:rFonts w:ascii="Arial" w:hAnsi="Arial" w:cs="Arial"/>
          <w:sz w:val="20"/>
        </w:rPr>
        <w:t>voor</w:t>
      </w:r>
      <w:r w:rsidR="001B3810">
        <w:rPr>
          <w:rFonts w:ascii="Arial" w:hAnsi="Arial" w:cs="Arial"/>
          <w:sz w:val="20"/>
        </w:rPr>
        <w:t>,</w:t>
      </w:r>
      <w:r w:rsidR="00631B8C" w:rsidRPr="00075244">
        <w:rPr>
          <w:rFonts w:ascii="Arial" w:hAnsi="Arial" w:cs="Arial"/>
          <w:sz w:val="20"/>
        </w:rPr>
        <w:t xml:space="preserve"> </w:t>
      </w:r>
      <w:r w:rsidR="00394E1E">
        <w:rPr>
          <w:rFonts w:ascii="Arial" w:hAnsi="Arial" w:cs="Arial"/>
          <w:sz w:val="20"/>
        </w:rPr>
        <w:t xml:space="preserve">of het verbeteren van de arbeidsmarktpositie van </w:t>
      </w:r>
      <w:r w:rsidR="00631B8C" w:rsidRPr="00075244">
        <w:rPr>
          <w:rFonts w:ascii="Arial" w:hAnsi="Arial" w:cs="Arial"/>
          <w:sz w:val="20"/>
        </w:rPr>
        <w:t xml:space="preserve">personen met een afstand tot de arbeidsmarkt. </w:t>
      </w:r>
      <w:r w:rsidR="00C32B29" w:rsidRPr="00075244">
        <w:rPr>
          <w:rFonts w:ascii="Arial" w:hAnsi="Arial" w:cs="Arial"/>
          <w:sz w:val="20"/>
        </w:rPr>
        <w:t>De coördinator social return beoordeelt deze voorstellen.</w:t>
      </w:r>
    </w:p>
    <w:p w14:paraId="68FE2BBA" w14:textId="77777777" w:rsidR="00141998" w:rsidRDefault="00141998" w:rsidP="00FC7210">
      <w:pPr>
        <w:spacing w:line="276" w:lineRule="auto"/>
        <w:ind w:left="644"/>
        <w:jc w:val="both"/>
        <w:rPr>
          <w:rFonts w:ascii="Arial" w:hAnsi="Arial" w:cs="Arial"/>
          <w:sz w:val="20"/>
        </w:rPr>
      </w:pPr>
    </w:p>
    <w:p w14:paraId="79E063A5" w14:textId="4E0B6662" w:rsidR="00FC7210" w:rsidRDefault="00FC7210" w:rsidP="00FC7210">
      <w:pPr>
        <w:spacing w:line="276" w:lineRule="auto"/>
        <w:ind w:left="644"/>
        <w:jc w:val="both"/>
        <w:rPr>
          <w:rFonts w:ascii="Arial" w:hAnsi="Arial" w:cs="Arial"/>
          <w:sz w:val="20"/>
        </w:rPr>
      </w:pPr>
      <w:r>
        <w:rPr>
          <w:rFonts w:ascii="Arial" w:hAnsi="Arial" w:cs="Arial"/>
          <w:sz w:val="20"/>
        </w:rPr>
        <w:t>Invullingsmogelijkheden door arbeidsontwikkeling: activiteiten in het kader van om-, her- en bijscholing met als doel de arbeidsmarktpositie te versterken van de geplaatste kandidaten</w:t>
      </w:r>
      <w:r w:rsidR="001B3810">
        <w:rPr>
          <w:rFonts w:ascii="Arial" w:hAnsi="Arial" w:cs="Arial"/>
          <w:sz w:val="20"/>
        </w:rPr>
        <w:t>,</w:t>
      </w:r>
      <w:r>
        <w:rPr>
          <w:rFonts w:ascii="Arial" w:hAnsi="Arial" w:cs="Arial"/>
          <w:sz w:val="20"/>
        </w:rPr>
        <w:t xml:space="preserve"> of de te plaatsen kandidaten die bij een werkgever in beeld zijn, waarbij opleiding of training noodzakelijk is voor plaatsing en die behoren tot de doelgroep van social return.</w:t>
      </w:r>
    </w:p>
    <w:p w14:paraId="305BB26B" w14:textId="77777777" w:rsidR="00FC7210" w:rsidRDefault="00FC7210" w:rsidP="00FC7210">
      <w:pPr>
        <w:spacing w:line="276" w:lineRule="auto"/>
        <w:ind w:left="644"/>
        <w:jc w:val="both"/>
        <w:rPr>
          <w:rFonts w:ascii="Arial" w:hAnsi="Arial" w:cs="Arial"/>
          <w:sz w:val="20"/>
        </w:rPr>
      </w:pPr>
      <w:r>
        <w:rPr>
          <w:rFonts w:ascii="Arial" w:hAnsi="Arial" w:cs="Arial"/>
          <w:sz w:val="20"/>
        </w:rPr>
        <w:t>Arbeidsontwikkeling vindt altijd plaats in combinatie met werk. Het dient te worden ingevuld door een erkende opleiding of training. De ontwikkeling dient gericht te zijn op vakinhoudelijke kennis of persoonlijke arbeidsontwikkeling. De scholing of training dient in alle gevallen vooraf afgestemd te worden met de coördinator social return, die beoordeelt of dit mag worden opgevoerd.</w:t>
      </w:r>
    </w:p>
    <w:p w14:paraId="48D887EA" w14:textId="77777777" w:rsidR="00141998" w:rsidRDefault="00141998" w:rsidP="000B3D9C">
      <w:pPr>
        <w:spacing w:line="276" w:lineRule="auto"/>
        <w:ind w:left="644"/>
        <w:jc w:val="both"/>
        <w:rPr>
          <w:rFonts w:ascii="Arial" w:hAnsi="Arial" w:cs="Arial"/>
          <w:sz w:val="20"/>
        </w:rPr>
      </w:pPr>
    </w:p>
    <w:p w14:paraId="35E2FC11" w14:textId="77777777" w:rsidR="000B3D9C" w:rsidRDefault="00FC7210" w:rsidP="000B3D9C">
      <w:pPr>
        <w:spacing w:line="276" w:lineRule="auto"/>
        <w:ind w:left="644"/>
        <w:jc w:val="both"/>
        <w:rPr>
          <w:rFonts w:ascii="Arial" w:hAnsi="Arial" w:cs="Arial"/>
          <w:sz w:val="20"/>
        </w:rPr>
      </w:pPr>
      <w:r>
        <w:rPr>
          <w:rFonts w:ascii="Arial" w:hAnsi="Arial" w:cs="Arial"/>
          <w:sz w:val="20"/>
        </w:rPr>
        <w:t>Invullingsmogelijkheden door maatschappelijke meerwaarde: activiteiten ter ondersteuning van werkzoekenden uit de doelgroep social return, bij het vergroten van hun kennis, vaardigheden en arbeidsritme, zodat zij de stap naar duurzaam betaald werk kunnen maken. Maatschappelijke meerwaarde  dient altijd een relatie te hebben met ontwikkeling en/of re-integratie naar werk. Denk aan gastlessen over het bedrijf, branche of sector of bedrijfsbezoeken. De activiteit kan ook gericht zijn op het aanpakken van onderliggende problematiek bij de doelgroep die belemmerend werkt voor arbeidsinschakeling. Denk aan ondersteuning bij brede maatschappelijke opgaven die bijdragen aan</w:t>
      </w:r>
      <w:r w:rsidR="000B3D9C">
        <w:rPr>
          <w:rFonts w:ascii="Arial" w:hAnsi="Arial" w:cs="Arial"/>
          <w:sz w:val="20"/>
        </w:rPr>
        <w:t xml:space="preserve"> arbeidsparticipatie en arbeidsontwikkeling zoals activiteiten gericht op taalontwikkeling, bestrijding van eenzaamheid en sociaal isolement (participatie), of armoede en schuldenaanpak (doelgroep Participatiewet) of bijdragen in programma’s of projecten in het kader van arbeidsintegratie.  De </w:t>
      </w:r>
      <w:r w:rsidR="0038046E">
        <w:rPr>
          <w:rFonts w:ascii="Arial" w:hAnsi="Arial" w:cs="Arial"/>
          <w:sz w:val="20"/>
        </w:rPr>
        <w:t>betreffende</w:t>
      </w:r>
      <w:r w:rsidR="000B3D9C">
        <w:rPr>
          <w:rFonts w:ascii="Arial" w:hAnsi="Arial" w:cs="Arial"/>
          <w:sz w:val="20"/>
        </w:rPr>
        <w:t xml:space="preserve"> activiteit dient in alle gevallen vooraf afgestemd te worden met de coördinator social return, die beoordeelt of dit mag worden opgevoerd.</w:t>
      </w:r>
    </w:p>
    <w:p w14:paraId="5FECECC5" w14:textId="77777777" w:rsidR="000B3D9C" w:rsidRDefault="000B3D9C" w:rsidP="0058335E">
      <w:pPr>
        <w:spacing w:after="200" w:line="276" w:lineRule="auto"/>
        <w:rPr>
          <w:rFonts w:ascii="Arial" w:hAnsi="Arial" w:cs="Arial"/>
          <w:b/>
          <w:sz w:val="20"/>
        </w:rPr>
      </w:pPr>
    </w:p>
    <w:p w14:paraId="1F441E2E" w14:textId="3E039569" w:rsidR="002F1DC1" w:rsidRDefault="002F1DC1" w:rsidP="00E4126F">
      <w:pPr>
        <w:pStyle w:val="Kop2"/>
      </w:pPr>
      <w:bookmarkStart w:id="9" w:name="_Toc97198042"/>
      <w:r w:rsidRPr="00075244">
        <w:lastRenderedPageBreak/>
        <w:t xml:space="preserve">Vaststellen bedrag </w:t>
      </w:r>
      <w:r w:rsidR="0070494A" w:rsidRPr="00075244">
        <w:t xml:space="preserve">van de </w:t>
      </w:r>
      <w:r w:rsidRPr="00075244">
        <w:t>social return</w:t>
      </w:r>
      <w:bookmarkEnd w:id="9"/>
    </w:p>
    <w:p w14:paraId="17A0C9B8" w14:textId="77777777" w:rsidR="00E4126F" w:rsidRPr="00E4126F" w:rsidRDefault="00E4126F" w:rsidP="00E4126F"/>
    <w:p w14:paraId="134691AC" w14:textId="77777777" w:rsidR="002F1DC1" w:rsidRPr="00075244" w:rsidRDefault="002F1DC1" w:rsidP="0055562D">
      <w:pPr>
        <w:pStyle w:val="Lijstalinea"/>
        <w:numPr>
          <w:ilvl w:val="0"/>
          <w:numId w:val="5"/>
        </w:numPr>
        <w:spacing w:line="276" w:lineRule="auto"/>
        <w:rPr>
          <w:rFonts w:ascii="Arial" w:hAnsi="Arial" w:cs="Arial"/>
          <w:sz w:val="20"/>
        </w:rPr>
      </w:pPr>
      <w:r w:rsidRPr="00075244">
        <w:rPr>
          <w:rFonts w:ascii="Arial" w:hAnsi="Arial" w:cs="Arial"/>
          <w:sz w:val="20"/>
        </w:rPr>
        <w:t xml:space="preserve">De </w:t>
      </w:r>
      <w:r w:rsidR="009368A5" w:rsidRPr="00075244">
        <w:rPr>
          <w:rFonts w:ascii="Arial" w:hAnsi="Arial" w:cs="Arial"/>
          <w:sz w:val="20"/>
        </w:rPr>
        <w:t xml:space="preserve">aanbestedende dienst </w:t>
      </w:r>
      <w:r w:rsidR="007708A9" w:rsidRPr="00075244">
        <w:rPr>
          <w:rFonts w:ascii="Arial" w:hAnsi="Arial" w:cs="Arial"/>
          <w:sz w:val="20"/>
        </w:rPr>
        <w:t>rekent bij de invulling van s</w:t>
      </w:r>
      <w:r w:rsidRPr="00075244">
        <w:rPr>
          <w:rFonts w:ascii="Arial" w:hAnsi="Arial" w:cs="Arial"/>
          <w:sz w:val="20"/>
        </w:rPr>
        <w:t>ocial return met de volgende normbedragen</w:t>
      </w:r>
      <w:r w:rsidR="00A5150D" w:rsidRPr="00075244">
        <w:rPr>
          <w:rFonts w:ascii="Arial" w:hAnsi="Arial" w:cs="Arial"/>
          <w:sz w:val="20"/>
        </w:rPr>
        <w:t xml:space="preserve"> voor mensen </w:t>
      </w:r>
      <w:r w:rsidR="00C25FA8" w:rsidRPr="00075244">
        <w:rPr>
          <w:rFonts w:ascii="Arial" w:hAnsi="Arial" w:cs="Arial"/>
          <w:sz w:val="20"/>
        </w:rPr>
        <w:t xml:space="preserve">die </w:t>
      </w:r>
      <w:r w:rsidR="00A72B34" w:rsidRPr="00075244">
        <w:rPr>
          <w:rFonts w:ascii="Arial" w:hAnsi="Arial" w:cs="Arial"/>
          <w:sz w:val="20"/>
        </w:rPr>
        <w:t xml:space="preserve">werkzaam zijn </w:t>
      </w:r>
      <w:r w:rsidR="00A5150D" w:rsidRPr="00075244">
        <w:rPr>
          <w:rFonts w:ascii="Arial" w:hAnsi="Arial" w:cs="Arial"/>
          <w:sz w:val="20"/>
        </w:rPr>
        <w:t>bij de opdrachtnemer</w:t>
      </w:r>
      <w:r w:rsidRPr="00075244">
        <w:rPr>
          <w:rFonts w:ascii="Arial" w:hAnsi="Arial" w:cs="Arial"/>
          <w:sz w:val="20"/>
        </w:rPr>
        <w:t xml:space="preserve">: </w:t>
      </w:r>
    </w:p>
    <w:tbl>
      <w:tblPr>
        <w:tblW w:w="8222" w:type="dxa"/>
        <w:tblInd w:w="699" w:type="dxa"/>
        <w:tblLayout w:type="fixed"/>
        <w:tblCellMar>
          <w:left w:w="0" w:type="dxa"/>
          <w:right w:w="0" w:type="dxa"/>
        </w:tblCellMar>
        <w:tblLook w:val="04A0" w:firstRow="1" w:lastRow="0" w:firstColumn="1" w:lastColumn="0" w:noHBand="0" w:noVBand="1"/>
      </w:tblPr>
      <w:tblGrid>
        <w:gridCol w:w="5245"/>
        <w:gridCol w:w="2977"/>
      </w:tblGrid>
      <w:tr w:rsidR="001F3434" w:rsidRPr="00075244" w14:paraId="6434A741" w14:textId="77777777" w:rsidTr="001F3434">
        <w:trPr>
          <w:tblHeader/>
        </w:trPr>
        <w:tc>
          <w:tcPr>
            <w:tcW w:w="5245" w:type="dxa"/>
            <w:tcBorders>
              <w:top w:val="single" w:sz="8" w:space="0" w:color="00447A"/>
              <w:left w:val="single" w:sz="8" w:space="0" w:color="00447A"/>
              <w:bottom w:val="single" w:sz="8" w:space="0" w:color="00447A"/>
              <w:right w:val="single" w:sz="8" w:space="0" w:color="FFFFFF"/>
            </w:tcBorders>
            <w:shd w:val="clear" w:color="auto" w:fill="0070C0"/>
            <w:tcMar>
              <w:top w:w="0" w:type="dxa"/>
              <w:left w:w="108" w:type="dxa"/>
              <w:bottom w:w="0" w:type="dxa"/>
              <w:right w:w="108" w:type="dxa"/>
            </w:tcMar>
            <w:vAlign w:val="center"/>
            <w:hideMark/>
          </w:tcPr>
          <w:p w14:paraId="154F277D" w14:textId="77777777" w:rsidR="001F3434" w:rsidRPr="00075244" w:rsidRDefault="001F3434" w:rsidP="0055562D">
            <w:pPr>
              <w:keepNext/>
              <w:spacing w:before="20" w:after="20" w:line="276" w:lineRule="auto"/>
              <w:rPr>
                <w:rFonts w:ascii="Arial" w:hAnsi="Arial" w:cs="Arial"/>
                <w:color w:val="FFFFFF" w:themeColor="background1"/>
                <w:sz w:val="20"/>
              </w:rPr>
            </w:pPr>
            <w:r w:rsidRPr="00075244">
              <w:rPr>
                <w:rFonts w:ascii="Arial" w:hAnsi="Arial" w:cs="Arial"/>
                <w:color w:val="FFFFFF" w:themeColor="background1"/>
                <w:sz w:val="20"/>
              </w:rPr>
              <w:t>Doelgroep</w:t>
            </w:r>
            <w:r w:rsidRPr="00075244">
              <w:rPr>
                <w:rStyle w:val="Voetnootmarkering"/>
                <w:rFonts w:ascii="Arial" w:hAnsi="Arial" w:cs="Arial"/>
                <w:color w:val="FFFFFF" w:themeColor="background1"/>
                <w:sz w:val="20"/>
              </w:rPr>
              <w:footnoteReference w:id="2"/>
            </w:r>
          </w:p>
        </w:tc>
        <w:tc>
          <w:tcPr>
            <w:tcW w:w="2977" w:type="dxa"/>
            <w:tcBorders>
              <w:top w:val="single" w:sz="8" w:space="0" w:color="00447A"/>
              <w:left w:val="nil"/>
              <w:bottom w:val="single" w:sz="8" w:space="0" w:color="00447A"/>
              <w:right w:val="single" w:sz="8" w:space="0" w:color="FFFFFF"/>
            </w:tcBorders>
            <w:shd w:val="clear" w:color="auto" w:fill="0070C0"/>
            <w:tcMar>
              <w:top w:w="0" w:type="dxa"/>
              <w:left w:w="108" w:type="dxa"/>
              <w:bottom w:w="0" w:type="dxa"/>
              <w:right w:w="108" w:type="dxa"/>
            </w:tcMar>
            <w:vAlign w:val="center"/>
            <w:hideMark/>
          </w:tcPr>
          <w:p w14:paraId="18AA9C23" w14:textId="77777777" w:rsidR="001F3434" w:rsidRPr="00075244" w:rsidRDefault="001F3434" w:rsidP="0055562D">
            <w:pPr>
              <w:keepNext/>
              <w:spacing w:before="20" w:after="20" w:line="276" w:lineRule="auto"/>
              <w:rPr>
                <w:rFonts w:ascii="Arial" w:hAnsi="Arial" w:cs="Arial"/>
                <w:color w:val="FFFFFF" w:themeColor="background1"/>
                <w:sz w:val="20"/>
              </w:rPr>
            </w:pPr>
            <w:r w:rsidRPr="00075244">
              <w:rPr>
                <w:rFonts w:ascii="Arial" w:hAnsi="Arial" w:cs="Arial"/>
                <w:color w:val="FFFFFF" w:themeColor="background1"/>
                <w:sz w:val="20"/>
              </w:rPr>
              <w:t>Jaartarief</w:t>
            </w:r>
            <w:r w:rsidRPr="00075244">
              <w:rPr>
                <w:rStyle w:val="Voetnootmarkering"/>
                <w:rFonts w:ascii="Arial" w:hAnsi="Arial" w:cs="Arial"/>
                <w:color w:val="FFFFFF" w:themeColor="background1"/>
                <w:sz w:val="20"/>
              </w:rPr>
              <w:footnoteReference w:id="3"/>
            </w:r>
            <w:r w:rsidRPr="00075244">
              <w:rPr>
                <w:rFonts w:ascii="Arial" w:hAnsi="Arial" w:cs="Arial"/>
                <w:color w:val="FFFFFF" w:themeColor="background1"/>
                <w:sz w:val="20"/>
              </w:rPr>
              <w:t xml:space="preserve"> t.b.v. invulling social return verplichting (op basis van fulltime dienstverband)</w:t>
            </w:r>
          </w:p>
        </w:tc>
      </w:tr>
      <w:tr w:rsidR="001F3434" w:rsidRPr="00075244" w14:paraId="243F8318" w14:textId="77777777"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53015FD3" w14:textId="77777777"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WW met een duur van 6 maanden</w:t>
            </w:r>
            <w:r w:rsidR="008F6031">
              <w:rPr>
                <w:rFonts w:ascii="Arial" w:hAnsi="Arial" w:cs="Arial"/>
                <w:sz w:val="20"/>
              </w:rPr>
              <w:t xml:space="preserve"> of langer</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76C5FB1D" w14:textId="77777777"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xml:space="preserve">€ </w:t>
            </w:r>
            <w:r w:rsidR="008F6031">
              <w:rPr>
                <w:rFonts w:ascii="Arial" w:hAnsi="Arial" w:cs="Arial"/>
                <w:sz w:val="20"/>
              </w:rPr>
              <w:t>30</w:t>
            </w:r>
            <w:r w:rsidRPr="00075244">
              <w:rPr>
                <w:rFonts w:ascii="Arial" w:hAnsi="Arial" w:cs="Arial"/>
                <w:sz w:val="20"/>
              </w:rPr>
              <w:t>.000,-</w:t>
            </w:r>
          </w:p>
        </w:tc>
      </w:tr>
      <w:tr w:rsidR="001F3434" w:rsidRPr="00075244" w14:paraId="0C08879D" w14:textId="77777777"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3394F76D" w14:textId="77777777"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Participatiewet, IOAW, IOAZ</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74E4E3EA" w14:textId="77777777"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€ 35.000,-</w:t>
            </w:r>
          </w:p>
        </w:tc>
      </w:tr>
      <w:tr w:rsidR="001F3434" w:rsidRPr="00075244" w14:paraId="5D27FCEC" w14:textId="77777777"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tcPr>
          <w:p w14:paraId="3E475266" w14:textId="77777777"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Niet-uitkeringsgerechtigde</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tcPr>
          <w:p w14:paraId="5130EE04" w14:textId="77777777"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€ 35.000,-</w:t>
            </w:r>
          </w:p>
        </w:tc>
      </w:tr>
      <w:tr w:rsidR="001F3434" w:rsidRPr="00075244" w14:paraId="03227732" w14:textId="77777777"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621ED208" w14:textId="77777777"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WIA / WAO/WAZ</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536C771D" w14:textId="77777777"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€ 35.000,-</w:t>
            </w:r>
          </w:p>
        </w:tc>
      </w:tr>
      <w:tr w:rsidR="001F3434" w:rsidRPr="00075244" w14:paraId="2179800B" w14:textId="77777777"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5C435C9B" w14:textId="77777777"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Wajong</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1F447CEE" w14:textId="77777777"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€ 35.000,-</w:t>
            </w:r>
          </w:p>
        </w:tc>
      </w:tr>
      <w:tr w:rsidR="001F3434" w:rsidRPr="00075244" w14:paraId="3610391B" w14:textId="77777777"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4D31E7B5" w14:textId="77777777"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WSW, inclusief indicatie beschut werk</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0E92F00F" w14:textId="77777777"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€ 35.000,-</w:t>
            </w:r>
          </w:p>
        </w:tc>
      </w:tr>
      <w:tr w:rsidR="001F3434" w:rsidRPr="00075244" w14:paraId="355ACE40" w14:textId="77777777"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276B897E" w14:textId="77777777"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Leerling BBL niveau 1 + 2</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63866197" w14:textId="77777777"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€ 20.000,-</w:t>
            </w:r>
          </w:p>
        </w:tc>
      </w:tr>
      <w:tr w:rsidR="001F3434" w:rsidRPr="00075244" w14:paraId="60E62F42" w14:textId="77777777" w:rsidTr="001F3434">
        <w:tc>
          <w:tcPr>
            <w:tcW w:w="5245" w:type="dxa"/>
            <w:tcBorders>
              <w:top w:val="nil"/>
              <w:left w:val="single" w:sz="8" w:space="0" w:color="00447A"/>
              <w:bottom w:val="single" w:sz="4" w:space="0" w:color="auto"/>
              <w:right w:val="single" w:sz="8" w:space="0" w:color="00447A"/>
            </w:tcBorders>
            <w:shd w:val="clear" w:color="auto" w:fill="EEECE1" w:themeFill="background2"/>
            <w:tcMar>
              <w:top w:w="0" w:type="dxa"/>
              <w:left w:w="108" w:type="dxa"/>
              <w:bottom w:w="0" w:type="dxa"/>
              <w:right w:w="108" w:type="dxa"/>
            </w:tcMar>
            <w:hideMark/>
          </w:tcPr>
          <w:p w14:paraId="77A73268" w14:textId="77777777"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Leerling BOL niveau 1 + 2</w:t>
            </w:r>
          </w:p>
        </w:tc>
        <w:tc>
          <w:tcPr>
            <w:tcW w:w="2977" w:type="dxa"/>
            <w:tcBorders>
              <w:top w:val="nil"/>
              <w:left w:val="nil"/>
              <w:bottom w:val="single" w:sz="4" w:space="0" w:color="auto"/>
              <w:right w:val="single" w:sz="8" w:space="0" w:color="00447A"/>
            </w:tcBorders>
            <w:shd w:val="clear" w:color="auto" w:fill="EEECE1" w:themeFill="background2"/>
            <w:tcMar>
              <w:top w:w="0" w:type="dxa"/>
              <w:left w:w="108" w:type="dxa"/>
              <w:bottom w:w="0" w:type="dxa"/>
              <w:right w:w="108" w:type="dxa"/>
            </w:tcMar>
            <w:hideMark/>
          </w:tcPr>
          <w:p w14:paraId="6445B2B8" w14:textId="77777777"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€ 5.000,-</w:t>
            </w:r>
          </w:p>
        </w:tc>
      </w:tr>
      <w:tr w:rsidR="001F3434" w:rsidRPr="00075244" w14:paraId="1C68279A" w14:textId="77777777" w:rsidTr="001F3434">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79AFDED3" w14:textId="77777777"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Leerling VSO / Praktijkonderwijs</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6B043B69" w14:textId="77777777"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€ 5.000,-</w:t>
            </w:r>
          </w:p>
        </w:tc>
      </w:tr>
      <w:tr w:rsidR="001F3434" w:rsidRPr="00075244" w14:paraId="75CD5C16" w14:textId="77777777" w:rsidTr="001F3434">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62C40D8B" w14:textId="77777777"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Geregistreerd in doelgroepregister UWV</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16487C18" w14:textId="77777777"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€ 35.000,-</w:t>
            </w:r>
          </w:p>
        </w:tc>
      </w:tr>
      <w:tr w:rsidR="001F3434" w:rsidRPr="00075244" w14:paraId="44D30EDD" w14:textId="77777777" w:rsidTr="001F3434">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6252C11C" w14:textId="77777777"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Bonus 50 jaar of ouder, jonger dan 55</w:t>
            </w:r>
            <w:r w:rsidR="00E750B3">
              <w:rPr>
                <w:rFonts w:ascii="Arial" w:hAnsi="Arial" w:cs="Arial"/>
                <w:sz w:val="20"/>
              </w:rPr>
              <w:t>, behorend tot de doelgroep</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1BC73899" w14:textId="77777777"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€ 5.000,-</w:t>
            </w:r>
          </w:p>
        </w:tc>
      </w:tr>
      <w:tr w:rsidR="001F3434" w:rsidRPr="00075244" w14:paraId="3BFBFBE6" w14:textId="77777777" w:rsidTr="001F3434">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6FEE007C" w14:textId="77777777"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 xml:space="preserve">Bonus </w:t>
            </w:r>
            <w:r w:rsidR="00E750B3">
              <w:rPr>
                <w:rFonts w:ascii="Arial" w:hAnsi="Arial" w:cs="Arial"/>
                <w:sz w:val="20"/>
              </w:rPr>
              <w:t xml:space="preserve">doelgroep </w:t>
            </w:r>
            <w:r w:rsidRPr="00075244">
              <w:rPr>
                <w:rFonts w:ascii="Arial" w:hAnsi="Arial" w:cs="Arial"/>
                <w:sz w:val="20"/>
              </w:rPr>
              <w:t>55 jaar of ouder</w:t>
            </w:r>
            <w:r w:rsidR="00E750B3">
              <w:rPr>
                <w:rFonts w:ascii="Arial" w:hAnsi="Arial" w:cs="Arial"/>
                <w:sz w:val="20"/>
              </w:rPr>
              <w:t>, behorend tot de doelgroep</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18958AD6" w14:textId="77777777"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€ 10.000,-</w:t>
            </w:r>
          </w:p>
        </w:tc>
      </w:tr>
    </w:tbl>
    <w:p w14:paraId="25C14759" w14:textId="77777777" w:rsidR="0038046E" w:rsidRDefault="0038046E" w:rsidP="0055562D">
      <w:pPr>
        <w:spacing w:line="276" w:lineRule="auto"/>
        <w:rPr>
          <w:rFonts w:ascii="Arial" w:hAnsi="Arial" w:cs="Arial"/>
          <w:sz w:val="20"/>
        </w:rPr>
      </w:pPr>
    </w:p>
    <w:p w14:paraId="02DADBC8" w14:textId="77777777" w:rsidR="003A003F" w:rsidRDefault="003A003F" w:rsidP="0055562D">
      <w:pPr>
        <w:spacing w:line="276" w:lineRule="auto"/>
        <w:rPr>
          <w:rFonts w:ascii="Arial" w:hAnsi="Arial" w:cs="Arial"/>
          <w:sz w:val="20"/>
        </w:rPr>
      </w:pPr>
      <w:r>
        <w:rPr>
          <w:rFonts w:ascii="Arial" w:hAnsi="Arial" w:cs="Arial"/>
          <w:sz w:val="20"/>
        </w:rPr>
        <w:tab/>
        <w:t>Tarieven arbeidsontwikkeling</w:t>
      </w:r>
    </w:p>
    <w:tbl>
      <w:tblPr>
        <w:tblStyle w:val="Tabelraster"/>
        <w:tblW w:w="0" w:type="auto"/>
        <w:tblInd w:w="704" w:type="dxa"/>
        <w:tblLook w:val="04A0" w:firstRow="1" w:lastRow="0" w:firstColumn="1" w:lastColumn="0" w:noHBand="0" w:noVBand="1"/>
      </w:tblPr>
      <w:tblGrid>
        <w:gridCol w:w="2316"/>
        <w:gridCol w:w="3021"/>
        <w:gridCol w:w="2885"/>
      </w:tblGrid>
      <w:tr w:rsidR="003A003F" w14:paraId="55DC0A4E" w14:textId="77777777" w:rsidTr="00B006E2">
        <w:tc>
          <w:tcPr>
            <w:tcW w:w="2316" w:type="dxa"/>
            <w:shd w:val="clear" w:color="auto" w:fill="0070C0"/>
          </w:tcPr>
          <w:p w14:paraId="212E2ED9" w14:textId="77777777" w:rsidR="003A003F" w:rsidRPr="00B006E2" w:rsidRDefault="003A003F" w:rsidP="0055562D">
            <w:pPr>
              <w:spacing w:line="276" w:lineRule="auto"/>
              <w:rPr>
                <w:rFonts w:ascii="Arial" w:hAnsi="Arial" w:cs="Arial"/>
                <w:color w:val="FFFFFF" w:themeColor="background1"/>
                <w:sz w:val="20"/>
              </w:rPr>
            </w:pPr>
            <w:r w:rsidRPr="00B006E2">
              <w:rPr>
                <w:rFonts w:ascii="Arial" w:hAnsi="Arial" w:cs="Arial"/>
                <w:color w:val="FFFFFF" w:themeColor="background1"/>
                <w:sz w:val="20"/>
              </w:rPr>
              <w:t>Arbeidsontwikkeling</w:t>
            </w:r>
          </w:p>
        </w:tc>
        <w:tc>
          <w:tcPr>
            <w:tcW w:w="3021" w:type="dxa"/>
            <w:shd w:val="clear" w:color="auto" w:fill="0070C0"/>
          </w:tcPr>
          <w:p w14:paraId="03C7EE3D" w14:textId="77777777" w:rsidR="003A003F" w:rsidRPr="00B006E2" w:rsidRDefault="00B85FC4" w:rsidP="0055562D">
            <w:pPr>
              <w:spacing w:line="276" w:lineRule="auto"/>
              <w:rPr>
                <w:rFonts w:ascii="Arial" w:hAnsi="Arial" w:cs="Arial"/>
                <w:color w:val="FFFFFF" w:themeColor="background1"/>
                <w:sz w:val="20"/>
              </w:rPr>
            </w:pPr>
            <w:r w:rsidRPr="00B006E2">
              <w:rPr>
                <w:rFonts w:ascii="Arial" w:hAnsi="Arial" w:cs="Arial"/>
                <w:color w:val="FFFFFF" w:themeColor="background1"/>
                <w:sz w:val="20"/>
              </w:rPr>
              <w:t>Tarief</w:t>
            </w:r>
          </w:p>
        </w:tc>
        <w:tc>
          <w:tcPr>
            <w:tcW w:w="2885" w:type="dxa"/>
            <w:shd w:val="clear" w:color="auto" w:fill="0070C0"/>
          </w:tcPr>
          <w:p w14:paraId="280B5581" w14:textId="77777777" w:rsidR="003A003F" w:rsidRPr="00B006E2" w:rsidRDefault="00B85FC4" w:rsidP="0055562D">
            <w:pPr>
              <w:spacing w:line="276" w:lineRule="auto"/>
              <w:rPr>
                <w:rFonts w:ascii="Arial" w:hAnsi="Arial" w:cs="Arial"/>
                <w:color w:val="FFFFFF" w:themeColor="background1"/>
                <w:sz w:val="20"/>
                <w:highlight w:val="yellow"/>
              </w:rPr>
            </w:pPr>
            <w:r w:rsidRPr="00B006E2">
              <w:rPr>
                <w:rFonts w:ascii="Arial" w:hAnsi="Arial" w:cs="Arial"/>
                <w:color w:val="FFFFFF" w:themeColor="background1"/>
                <w:sz w:val="20"/>
              </w:rPr>
              <w:t>Specificaties</w:t>
            </w:r>
          </w:p>
        </w:tc>
      </w:tr>
      <w:tr w:rsidR="003A003F" w14:paraId="1694DA08" w14:textId="77777777" w:rsidTr="00B006E2">
        <w:tc>
          <w:tcPr>
            <w:tcW w:w="2316" w:type="dxa"/>
            <w:shd w:val="clear" w:color="auto" w:fill="EAF1DD" w:themeFill="accent3" w:themeFillTint="33"/>
          </w:tcPr>
          <w:p w14:paraId="7584475F" w14:textId="77777777" w:rsidR="003A003F" w:rsidRPr="00B85FC4" w:rsidRDefault="00B85FC4" w:rsidP="0055562D">
            <w:pPr>
              <w:spacing w:line="276" w:lineRule="auto"/>
              <w:rPr>
                <w:rFonts w:ascii="Arial" w:hAnsi="Arial" w:cs="Arial"/>
                <w:sz w:val="20"/>
              </w:rPr>
            </w:pPr>
            <w:r w:rsidRPr="00B85FC4">
              <w:rPr>
                <w:rFonts w:ascii="Arial" w:hAnsi="Arial" w:cs="Arial"/>
                <w:sz w:val="20"/>
              </w:rPr>
              <w:t>A</w:t>
            </w:r>
            <w:r w:rsidR="00B622C8">
              <w:rPr>
                <w:rFonts w:ascii="Arial" w:hAnsi="Arial" w:cs="Arial"/>
                <w:sz w:val="20"/>
              </w:rPr>
              <w:t>ctiviteiten in het kader van om-, her- en bijscholing van kandidaten uit de doelgroep</w:t>
            </w:r>
          </w:p>
        </w:tc>
        <w:tc>
          <w:tcPr>
            <w:tcW w:w="3021" w:type="dxa"/>
            <w:shd w:val="clear" w:color="auto" w:fill="EAF1DD" w:themeFill="accent3" w:themeFillTint="33"/>
          </w:tcPr>
          <w:p w14:paraId="6EB2FD12" w14:textId="77777777" w:rsidR="003A003F" w:rsidRPr="00B85FC4" w:rsidRDefault="00B85FC4" w:rsidP="0055562D">
            <w:pPr>
              <w:spacing w:line="276" w:lineRule="auto"/>
              <w:rPr>
                <w:rFonts w:ascii="Arial" w:hAnsi="Arial" w:cs="Arial"/>
                <w:sz w:val="20"/>
              </w:rPr>
            </w:pPr>
            <w:r w:rsidRPr="00B85FC4">
              <w:rPr>
                <w:rFonts w:ascii="Arial" w:hAnsi="Arial" w:cs="Arial"/>
                <w:sz w:val="20"/>
              </w:rPr>
              <w:t>Op basis van de facturen van de gemaakte kosten, exclusief BTW, reis- en verblijfkosten</w:t>
            </w:r>
          </w:p>
        </w:tc>
        <w:tc>
          <w:tcPr>
            <w:tcW w:w="2885" w:type="dxa"/>
            <w:shd w:val="clear" w:color="auto" w:fill="EAF1DD" w:themeFill="accent3" w:themeFillTint="33"/>
          </w:tcPr>
          <w:p w14:paraId="63A39B97" w14:textId="77777777" w:rsidR="003A003F" w:rsidRDefault="00B85FC4" w:rsidP="0055562D">
            <w:pPr>
              <w:spacing w:line="276" w:lineRule="auto"/>
              <w:rPr>
                <w:rFonts w:ascii="Arial" w:hAnsi="Arial" w:cs="Arial"/>
                <w:sz w:val="20"/>
              </w:rPr>
            </w:pPr>
            <w:r>
              <w:rPr>
                <w:rFonts w:ascii="Arial" w:hAnsi="Arial" w:cs="Arial"/>
                <w:sz w:val="20"/>
              </w:rPr>
              <w:t>Vooraf akkoord van de coördinator social return vereist</w:t>
            </w:r>
          </w:p>
        </w:tc>
      </w:tr>
    </w:tbl>
    <w:p w14:paraId="695A8847" w14:textId="77777777" w:rsidR="00394E1E" w:rsidRDefault="00394E1E" w:rsidP="0055562D">
      <w:pPr>
        <w:spacing w:line="276" w:lineRule="auto"/>
        <w:rPr>
          <w:rFonts w:ascii="Arial" w:hAnsi="Arial" w:cs="Arial"/>
          <w:sz w:val="20"/>
        </w:rPr>
      </w:pPr>
    </w:p>
    <w:p w14:paraId="512AFD75" w14:textId="77777777" w:rsidR="00B85FC4" w:rsidRDefault="00B85FC4" w:rsidP="00F04AF3">
      <w:pPr>
        <w:spacing w:line="276" w:lineRule="auto"/>
        <w:ind w:firstLine="708"/>
        <w:rPr>
          <w:rFonts w:ascii="Arial" w:hAnsi="Arial" w:cs="Arial"/>
          <w:sz w:val="20"/>
        </w:rPr>
      </w:pPr>
      <w:r>
        <w:rPr>
          <w:rFonts w:ascii="Arial" w:hAnsi="Arial" w:cs="Arial"/>
          <w:sz w:val="20"/>
        </w:rPr>
        <w:t>Tarieven maatschappelijke meerwaarde</w:t>
      </w:r>
    </w:p>
    <w:tbl>
      <w:tblPr>
        <w:tblStyle w:val="Tabelraster"/>
        <w:tblW w:w="0" w:type="auto"/>
        <w:tblInd w:w="704" w:type="dxa"/>
        <w:tblLook w:val="04A0" w:firstRow="1" w:lastRow="0" w:firstColumn="1" w:lastColumn="0" w:noHBand="0" w:noVBand="1"/>
      </w:tblPr>
      <w:tblGrid>
        <w:gridCol w:w="2316"/>
        <w:gridCol w:w="3021"/>
        <w:gridCol w:w="2885"/>
      </w:tblGrid>
      <w:tr w:rsidR="00B85FC4" w14:paraId="17CC5D2B" w14:textId="77777777" w:rsidTr="00B006E2">
        <w:tc>
          <w:tcPr>
            <w:tcW w:w="2316" w:type="dxa"/>
            <w:shd w:val="clear" w:color="auto" w:fill="0070C0"/>
          </w:tcPr>
          <w:p w14:paraId="794A6065" w14:textId="77777777" w:rsidR="00B85FC4" w:rsidRPr="00B006E2" w:rsidRDefault="00B85FC4" w:rsidP="0055562D">
            <w:pPr>
              <w:spacing w:line="276" w:lineRule="auto"/>
              <w:rPr>
                <w:rFonts w:ascii="Arial" w:hAnsi="Arial" w:cs="Arial"/>
                <w:color w:val="FFFFFF" w:themeColor="background1"/>
                <w:sz w:val="20"/>
              </w:rPr>
            </w:pPr>
            <w:r w:rsidRPr="00B006E2">
              <w:rPr>
                <w:rFonts w:ascii="Arial" w:hAnsi="Arial" w:cs="Arial"/>
                <w:color w:val="FFFFFF" w:themeColor="background1"/>
                <w:sz w:val="20"/>
              </w:rPr>
              <w:t>Maatschappelijke meerwaarde</w:t>
            </w:r>
          </w:p>
        </w:tc>
        <w:tc>
          <w:tcPr>
            <w:tcW w:w="3021" w:type="dxa"/>
            <w:shd w:val="clear" w:color="auto" w:fill="0070C0"/>
          </w:tcPr>
          <w:p w14:paraId="3560FC4D" w14:textId="77777777" w:rsidR="00B85FC4" w:rsidRPr="00B006E2" w:rsidRDefault="00B85FC4" w:rsidP="0055562D">
            <w:pPr>
              <w:spacing w:line="276" w:lineRule="auto"/>
              <w:rPr>
                <w:rFonts w:ascii="Arial" w:hAnsi="Arial" w:cs="Arial"/>
                <w:color w:val="FFFFFF" w:themeColor="background1"/>
                <w:sz w:val="20"/>
              </w:rPr>
            </w:pPr>
            <w:r w:rsidRPr="00B006E2">
              <w:rPr>
                <w:rFonts w:ascii="Arial" w:hAnsi="Arial" w:cs="Arial"/>
                <w:color w:val="FFFFFF" w:themeColor="background1"/>
                <w:sz w:val="20"/>
              </w:rPr>
              <w:t>Tarief</w:t>
            </w:r>
          </w:p>
        </w:tc>
        <w:tc>
          <w:tcPr>
            <w:tcW w:w="2885" w:type="dxa"/>
            <w:shd w:val="clear" w:color="auto" w:fill="0070C0"/>
          </w:tcPr>
          <w:p w14:paraId="64BBE851" w14:textId="77777777" w:rsidR="00B85FC4" w:rsidRPr="00B006E2" w:rsidRDefault="00B85FC4" w:rsidP="0055562D">
            <w:pPr>
              <w:spacing w:line="276" w:lineRule="auto"/>
              <w:rPr>
                <w:rFonts w:ascii="Arial" w:hAnsi="Arial" w:cs="Arial"/>
                <w:color w:val="FFFFFF" w:themeColor="background1"/>
                <w:sz w:val="20"/>
              </w:rPr>
            </w:pPr>
            <w:r w:rsidRPr="00B006E2">
              <w:rPr>
                <w:rFonts w:ascii="Arial" w:hAnsi="Arial" w:cs="Arial"/>
                <w:color w:val="FFFFFF" w:themeColor="background1"/>
                <w:sz w:val="20"/>
              </w:rPr>
              <w:t>Specificaties</w:t>
            </w:r>
          </w:p>
        </w:tc>
      </w:tr>
      <w:tr w:rsidR="00B85FC4" w14:paraId="2AE395ED" w14:textId="77777777" w:rsidTr="00B006E2">
        <w:tc>
          <w:tcPr>
            <w:tcW w:w="2316" w:type="dxa"/>
            <w:shd w:val="clear" w:color="auto" w:fill="EAF1DD" w:themeFill="accent3" w:themeFillTint="33"/>
          </w:tcPr>
          <w:p w14:paraId="161F0A1F" w14:textId="77777777" w:rsidR="00B85FC4" w:rsidRDefault="00FE1B33" w:rsidP="0055562D">
            <w:pPr>
              <w:spacing w:line="276" w:lineRule="auto"/>
              <w:rPr>
                <w:rFonts w:ascii="Arial" w:hAnsi="Arial" w:cs="Arial"/>
                <w:sz w:val="20"/>
              </w:rPr>
            </w:pPr>
            <w:r>
              <w:rPr>
                <w:rFonts w:ascii="Arial" w:hAnsi="Arial" w:cs="Arial"/>
                <w:sz w:val="20"/>
              </w:rPr>
              <w:t>Gastlessen over bedrijf, branche of sector</w:t>
            </w:r>
          </w:p>
        </w:tc>
        <w:tc>
          <w:tcPr>
            <w:tcW w:w="3021" w:type="dxa"/>
            <w:shd w:val="clear" w:color="auto" w:fill="EAF1DD" w:themeFill="accent3" w:themeFillTint="33"/>
          </w:tcPr>
          <w:p w14:paraId="3FD41663" w14:textId="77777777" w:rsidR="00B85FC4" w:rsidRDefault="00FE1B33" w:rsidP="0055562D">
            <w:pPr>
              <w:spacing w:line="276" w:lineRule="auto"/>
              <w:rPr>
                <w:rFonts w:ascii="Arial" w:hAnsi="Arial" w:cs="Arial"/>
                <w:sz w:val="20"/>
              </w:rPr>
            </w:pPr>
            <w:r>
              <w:rPr>
                <w:rFonts w:ascii="Arial" w:hAnsi="Arial" w:cs="Arial"/>
                <w:sz w:val="20"/>
              </w:rPr>
              <w:t>€ 100,- per besteed uur</w:t>
            </w:r>
          </w:p>
        </w:tc>
        <w:tc>
          <w:tcPr>
            <w:tcW w:w="2885" w:type="dxa"/>
            <w:shd w:val="clear" w:color="auto" w:fill="EAF1DD" w:themeFill="accent3" w:themeFillTint="33"/>
          </w:tcPr>
          <w:p w14:paraId="466BA69C" w14:textId="77777777" w:rsidR="00B85FC4" w:rsidRDefault="00FE1B33" w:rsidP="0055562D">
            <w:pPr>
              <w:spacing w:line="276" w:lineRule="auto"/>
              <w:rPr>
                <w:rFonts w:ascii="Arial" w:hAnsi="Arial" w:cs="Arial"/>
                <w:sz w:val="20"/>
              </w:rPr>
            </w:pPr>
            <w:r>
              <w:rPr>
                <w:rFonts w:ascii="Arial" w:hAnsi="Arial" w:cs="Arial"/>
                <w:sz w:val="20"/>
              </w:rPr>
              <w:t>Maximaal 2 uur per les. Voorbereiding en reistijd worden niet meegerekend.</w:t>
            </w:r>
          </w:p>
        </w:tc>
      </w:tr>
      <w:tr w:rsidR="00B85FC4" w14:paraId="55CC6989" w14:textId="77777777" w:rsidTr="00B006E2">
        <w:tc>
          <w:tcPr>
            <w:tcW w:w="2316" w:type="dxa"/>
            <w:shd w:val="clear" w:color="auto" w:fill="EAF1DD" w:themeFill="accent3" w:themeFillTint="33"/>
          </w:tcPr>
          <w:p w14:paraId="77FB641C" w14:textId="77777777" w:rsidR="00B85FC4" w:rsidRDefault="00FE1B33" w:rsidP="0055562D">
            <w:pPr>
              <w:spacing w:line="276" w:lineRule="auto"/>
              <w:rPr>
                <w:rFonts w:ascii="Arial" w:hAnsi="Arial" w:cs="Arial"/>
                <w:sz w:val="20"/>
              </w:rPr>
            </w:pPr>
            <w:r>
              <w:rPr>
                <w:rFonts w:ascii="Arial" w:hAnsi="Arial" w:cs="Arial"/>
                <w:sz w:val="20"/>
              </w:rPr>
              <w:t>Bedrijfsbezoeken</w:t>
            </w:r>
          </w:p>
        </w:tc>
        <w:tc>
          <w:tcPr>
            <w:tcW w:w="3021" w:type="dxa"/>
            <w:shd w:val="clear" w:color="auto" w:fill="EAF1DD" w:themeFill="accent3" w:themeFillTint="33"/>
          </w:tcPr>
          <w:p w14:paraId="023C7D29" w14:textId="77777777" w:rsidR="00B85FC4" w:rsidRDefault="00FE1B33" w:rsidP="0055562D">
            <w:pPr>
              <w:spacing w:line="276" w:lineRule="auto"/>
              <w:rPr>
                <w:rFonts w:ascii="Arial" w:hAnsi="Arial" w:cs="Arial"/>
                <w:sz w:val="20"/>
              </w:rPr>
            </w:pPr>
            <w:r w:rsidRPr="00FE1B33">
              <w:rPr>
                <w:rFonts w:ascii="Arial" w:hAnsi="Arial" w:cs="Arial"/>
                <w:sz w:val="20"/>
              </w:rPr>
              <w:t>€ 100,- per besteed uur</w:t>
            </w:r>
          </w:p>
        </w:tc>
        <w:tc>
          <w:tcPr>
            <w:tcW w:w="2885" w:type="dxa"/>
            <w:shd w:val="clear" w:color="auto" w:fill="EAF1DD" w:themeFill="accent3" w:themeFillTint="33"/>
          </w:tcPr>
          <w:p w14:paraId="659A5274" w14:textId="77777777" w:rsidR="00B85FC4" w:rsidRDefault="00FE1B33" w:rsidP="0055562D">
            <w:pPr>
              <w:spacing w:line="276" w:lineRule="auto"/>
              <w:rPr>
                <w:rFonts w:ascii="Arial" w:hAnsi="Arial" w:cs="Arial"/>
                <w:sz w:val="20"/>
              </w:rPr>
            </w:pPr>
            <w:r>
              <w:rPr>
                <w:rFonts w:ascii="Arial" w:hAnsi="Arial" w:cs="Arial"/>
                <w:sz w:val="20"/>
              </w:rPr>
              <w:t>Maximaal 4 uur per bezoek.</w:t>
            </w:r>
          </w:p>
          <w:p w14:paraId="6C5A0DB2" w14:textId="77777777" w:rsidR="00FE1B33" w:rsidRDefault="00FE1B33" w:rsidP="0055562D">
            <w:pPr>
              <w:spacing w:line="276" w:lineRule="auto"/>
              <w:rPr>
                <w:rFonts w:ascii="Arial" w:hAnsi="Arial" w:cs="Arial"/>
                <w:sz w:val="20"/>
              </w:rPr>
            </w:pPr>
            <w:r w:rsidRPr="00FE1B33">
              <w:rPr>
                <w:rFonts w:ascii="Arial" w:hAnsi="Arial" w:cs="Arial"/>
                <w:sz w:val="20"/>
              </w:rPr>
              <w:t>Voorbereiding en reistijd worden niet meegerekend.</w:t>
            </w:r>
          </w:p>
        </w:tc>
      </w:tr>
      <w:tr w:rsidR="00B85FC4" w14:paraId="5CDC19F1" w14:textId="77777777" w:rsidTr="00B006E2">
        <w:tc>
          <w:tcPr>
            <w:tcW w:w="2316" w:type="dxa"/>
            <w:shd w:val="clear" w:color="auto" w:fill="EAF1DD" w:themeFill="accent3" w:themeFillTint="33"/>
          </w:tcPr>
          <w:p w14:paraId="1DF9A0FC" w14:textId="77777777" w:rsidR="00B85FC4" w:rsidRDefault="00FE1B33" w:rsidP="0055562D">
            <w:pPr>
              <w:spacing w:line="276" w:lineRule="auto"/>
              <w:rPr>
                <w:rFonts w:ascii="Arial" w:hAnsi="Arial" w:cs="Arial"/>
                <w:sz w:val="20"/>
              </w:rPr>
            </w:pPr>
            <w:r>
              <w:rPr>
                <w:rFonts w:ascii="Arial" w:hAnsi="Arial" w:cs="Arial"/>
                <w:sz w:val="20"/>
              </w:rPr>
              <w:t>Activiteiten gericht op het aanpakken van onderliggende problematiek bij de doelgroep</w:t>
            </w:r>
          </w:p>
        </w:tc>
        <w:tc>
          <w:tcPr>
            <w:tcW w:w="3021" w:type="dxa"/>
            <w:shd w:val="clear" w:color="auto" w:fill="EAF1DD" w:themeFill="accent3" w:themeFillTint="33"/>
          </w:tcPr>
          <w:p w14:paraId="0CA1B2D3" w14:textId="77777777" w:rsidR="00B85FC4" w:rsidRDefault="00FE1B33" w:rsidP="0055562D">
            <w:pPr>
              <w:spacing w:line="276" w:lineRule="auto"/>
              <w:rPr>
                <w:rFonts w:ascii="Arial" w:hAnsi="Arial" w:cs="Arial"/>
                <w:sz w:val="20"/>
              </w:rPr>
            </w:pPr>
            <w:r>
              <w:rPr>
                <w:rFonts w:ascii="Arial" w:hAnsi="Arial" w:cs="Arial"/>
                <w:sz w:val="20"/>
              </w:rPr>
              <w:t>€ 100,- per besteed uur, of op basis van de factuur van de ingezette activiteit</w:t>
            </w:r>
          </w:p>
        </w:tc>
        <w:tc>
          <w:tcPr>
            <w:tcW w:w="2885" w:type="dxa"/>
            <w:shd w:val="clear" w:color="auto" w:fill="EAF1DD" w:themeFill="accent3" w:themeFillTint="33"/>
          </w:tcPr>
          <w:p w14:paraId="325602DF" w14:textId="77777777" w:rsidR="00FE1B33" w:rsidRPr="00FE1B33" w:rsidRDefault="00FE1B33" w:rsidP="00FE1B33">
            <w:pPr>
              <w:spacing w:line="276" w:lineRule="auto"/>
              <w:rPr>
                <w:rFonts w:ascii="Arial" w:hAnsi="Arial" w:cs="Arial"/>
                <w:sz w:val="20"/>
              </w:rPr>
            </w:pPr>
            <w:r w:rsidRPr="00FE1B33">
              <w:rPr>
                <w:rFonts w:ascii="Arial" w:hAnsi="Arial" w:cs="Arial"/>
                <w:sz w:val="20"/>
              </w:rPr>
              <w:t>Maximaal 4 uur per</w:t>
            </w:r>
            <w:r>
              <w:rPr>
                <w:rFonts w:ascii="Arial" w:hAnsi="Arial" w:cs="Arial"/>
                <w:sz w:val="20"/>
              </w:rPr>
              <w:t xml:space="preserve"> activiteit</w:t>
            </w:r>
            <w:r w:rsidRPr="00FE1B33">
              <w:rPr>
                <w:rFonts w:ascii="Arial" w:hAnsi="Arial" w:cs="Arial"/>
                <w:sz w:val="20"/>
              </w:rPr>
              <w:t>.</w:t>
            </w:r>
          </w:p>
          <w:p w14:paraId="28B90406" w14:textId="77777777" w:rsidR="00B85FC4" w:rsidRDefault="00FE1B33" w:rsidP="00FE1B33">
            <w:pPr>
              <w:spacing w:line="276" w:lineRule="auto"/>
              <w:rPr>
                <w:rFonts w:ascii="Arial" w:hAnsi="Arial" w:cs="Arial"/>
                <w:sz w:val="20"/>
              </w:rPr>
            </w:pPr>
            <w:r w:rsidRPr="00FE1B33">
              <w:rPr>
                <w:rFonts w:ascii="Arial" w:hAnsi="Arial" w:cs="Arial"/>
                <w:sz w:val="20"/>
              </w:rPr>
              <w:t>Voorbereiding en reistijd worden niet meegerekend.</w:t>
            </w:r>
          </w:p>
        </w:tc>
      </w:tr>
    </w:tbl>
    <w:p w14:paraId="02DC227F" w14:textId="77777777" w:rsidR="009768B8" w:rsidRDefault="009768B8" w:rsidP="009768B8">
      <w:pPr>
        <w:spacing w:line="276" w:lineRule="auto"/>
        <w:ind w:left="644" w:firstLine="61"/>
        <w:rPr>
          <w:rFonts w:ascii="Arial" w:hAnsi="Arial" w:cs="Arial"/>
          <w:sz w:val="20"/>
        </w:rPr>
      </w:pPr>
      <w:r>
        <w:rPr>
          <w:rFonts w:ascii="Arial" w:hAnsi="Arial" w:cs="Arial"/>
          <w:sz w:val="20"/>
        </w:rPr>
        <w:lastRenderedPageBreak/>
        <w:t>NB: vooraf akkoord door de coördinator social return is vereist. En de tarieven gelden voor de begeleider cq de activiteit, niet per deelnemer.</w:t>
      </w:r>
    </w:p>
    <w:p w14:paraId="522423D9" w14:textId="77777777" w:rsidR="003A003F" w:rsidRPr="00075244" w:rsidRDefault="003A003F" w:rsidP="0055562D">
      <w:pPr>
        <w:spacing w:line="276" w:lineRule="auto"/>
        <w:rPr>
          <w:rFonts w:ascii="Arial" w:hAnsi="Arial" w:cs="Arial"/>
          <w:sz w:val="20"/>
        </w:rPr>
      </w:pPr>
    </w:p>
    <w:p w14:paraId="4F802123" w14:textId="77777777" w:rsidR="003569E6" w:rsidRPr="00075244" w:rsidRDefault="00F473E3"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W</w:t>
      </w:r>
      <w:r w:rsidR="003E4038" w:rsidRPr="00075244">
        <w:rPr>
          <w:rFonts w:ascii="Arial" w:hAnsi="Arial" w:cs="Arial"/>
          <w:sz w:val="20"/>
        </w:rPr>
        <w:t xml:space="preserve">anneer medewerkers uit de doelgroep in een onbetaald re-integratietraject of werkervaringstraject begeleid worden, </w:t>
      </w:r>
      <w:r w:rsidRPr="00075244">
        <w:rPr>
          <w:rFonts w:ascii="Arial" w:hAnsi="Arial" w:cs="Arial"/>
          <w:sz w:val="20"/>
        </w:rPr>
        <w:t>wordt</w:t>
      </w:r>
      <w:r w:rsidR="003E4038" w:rsidRPr="00075244">
        <w:rPr>
          <w:rFonts w:ascii="Arial" w:hAnsi="Arial" w:cs="Arial"/>
          <w:sz w:val="20"/>
        </w:rPr>
        <w:t xml:space="preserve"> aan </w:t>
      </w:r>
      <w:r w:rsidR="003569E6" w:rsidRPr="00075244">
        <w:rPr>
          <w:rFonts w:ascii="Arial" w:hAnsi="Arial" w:cs="Arial"/>
          <w:sz w:val="20"/>
        </w:rPr>
        <w:t xml:space="preserve">deze begeleiding </w:t>
      </w:r>
      <w:r w:rsidR="003E4038" w:rsidRPr="00075244">
        <w:rPr>
          <w:rFonts w:ascii="Arial" w:hAnsi="Arial" w:cs="Arial"/>
          <w:sz w:val="20"/>
        </w:rPr>
        <w:t xml:space="preserve">een social return waarde </w:t>
      </w:r>
      <w:r w:rsidRPr="00075244">
        <w:rPr>
          <w:rFonts w:ascii="Arial" w:hAnsi="Arial" w:cs="Arial"/>
          <w:sz w:val="20"/>
        </w:rPr>
        <w:t>toegekend</w:t>
      </w:r>
      <w:r w:rsidR="003E4038" w:rsidRPr="00075244">
        <w:rPr>
          <w:rFonts w:ascii="Arial" w:hAnsi="Arial" w:cs="Arial"/>
          <w:sz w:val="20"/>
        </w:rPr>
        <w:t xml:space="preserve"> van maximaal 2 uur per week à €75,- per uur. </w:t>
      </w:r>
    </w:p>
    <w:p w14:paraId="01841C60" w14:textId="77777777" w:rsidR="00CC2D90" w:rsidRPr="00075244" w:rsidRDefault="002F1DC1"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In</w:t>
      </w:r>
      <w:r w:rsidR="004F564F" w:rsidRPr="00075244">
        <w:rPr>
          <w:rFonts w:ascii="Arial" w:hAnsi="Arial" w:cs="Arial"/>
          <w:sz w:val="20"/>
        </w:rPr>
        <w:t xml:space="preserve"> geval van detachering via een sociale w</w:t>
      </w:r>
      <w:r w:rsidRPr="00075244">
        <w:rPr>
          <w:rFonts w:ascii="Arial" w:hAnsi="Arial" w:cs="Arial"/>
          <w:sz w:val="20"/>
        </w:rPr>
        <w:t xml:space="preserve">erkvoorziening wordt de volledige </w:t>
      </w:r>
      <w:r w:rsidR="00F473E3" w:rsidRPr="00075244">
        <w:rPr>
          <w:rFonts w:ascii="Arial" w:hAnsi="Arial" w:cs="Arial"/>
          <w:sz w:val="20"/>
        </w:rPr>
        <w:t>detacherings</w:t>
      </w:r>
      <w:r w:rsidRPr="00075244">
        <w:rPr>
          <w:rFonts w:ascii="Arial" w:hAnsi="Arial" w:cs="Arial"/>
          <w:sz w:val="20"/>
        </w:rPr>
        <w:t>vergoeding meegeteld.</w:t>
      </w:r>
      <w:r w:rsidR="00CD7FFA" w:rsidRPr="00075244">
        <w:rPr>
          <w:rFonts w:ascii="Arial" w:hAnsi="Arial" w:cs="Arial"/>
          <w:sz w:val="20"/>
        </w:rPr>
        <w:t xml:space="preserve"> </w:t>
      </w:r>
      <w:r w:rsidR="00F473E3" w:rsidRPr="00075244">
        <w:rPr>
          <w:rFonts w:ascii="Arial" w:hAnsi="Arial" w:cs="Arial"/>
          <w:sz w:val="20"/>
        </w:rPr>
        <w:t xml:space="preserve">In </w:t>
      </w:r>
      <w:r w:rsidR="00CC2D90" w:rsidRPr="00075244">
        <w:rPr>
          <w:rFonts w:ascii="Arial" w:hAnsi="Arial" w:cs="Arial"/>
          <w:sz w:val="20"/>
        </w:rPr>
        <w:t xml:space="preserve">alle andere gevallen wordt de detacheringsvergoeding gebaseerd op </w:t>
      </w:r>
      <w:r w:rsidR="0010120C" w:rsidRPr="00075244">
        <w:rPr>
          <w:rFonts w:ascii="Arial" w:hAnsi="Arial" w:cs="Arial"/>
          <w:sz w:val="20"/>
        </w:rPr>
        <w:t>de loonkosten</w:t>
      </w:r>
      <w:r w:rsidR="00855549" w:rsidRPr="00075244">
        <w:rPr>
          <w:rFonts w:ascii="Arial" w:hAnsi="Arial" w:cs="Arial"/>
          <w:sz w:val="20"/>
        </w:rPr>
        <w:t xml:space="preserve"> van de </w:t>
      </w:r>
      <w:r w:rsidR="00CC2D90" w:rsidRPr="00075244">
        <w:rPr>
          <w:rFonts w:ascii="Arial" w:hAnsi="Arial" w:cs="Arial"/>
          <w:sz w:val="20"/>
        </w:rPr>
        <w:t xml:space="preserve">gedetacheerde medewerker (en niet het commerciële detacheringstarief). </w:t>
      </w:r>
    </w:p>
    <w:p w14:paraId="44414E7D" w14:textId="77777777" w:rsidR="00855549" w:rsidRPr="00075244" w:rsidRDefault="002F1DC1"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Voor andere vormen van sociaal-maatschappelijk verantwoorde invulling</w:t>
      </w:r>
      <w:r w:rsidR="00FA6271" w:rsidRPr="00075244">
        <w:rPr>
          <w:rFonts w:ascii="Arial" w:hAnsi="Arial" w:cs="Arial"/>
          <w:sz w:val="20"/>
        </w:rPr>
        <w:t xml:space="preserve"> </w:t>
      </w:r>
      <w:r w:rsidRPr="00075244">
        <w:rPr>
          <w:rFonts w:ascii="Arial" w:hAnsi="Arial" w:cs="Arial"/>
          <w:sz w:val="20"/>
        </w:rPr>
        <w:t>van de social return verplichting mogen de daadwerkelijk gemaakte kosten worden ingebracht.</w:t>
      </w:r>
      <w:r w:rsidR="00CC2D90" w:rsidRPr="00075244">
        <w:rPr>
          <w:rFonts w:ascii="Arial" w:hAnsi="Arial" w:cs="Arial"/>
          <w:sz w:val="20"/>
        </w:rPr>
        <w:t xml:space="preserve"> Zulks ter beoordeling door de coördinator social return. </w:t>
      </w:r>
    </w:p>
    <w:p w14:paraId="186CF36C" w14:textId="77777777" w:rsidR="00F263C7" w:rsidRPr="006D7920" w:rsidRDefault="002F1DC1" w:rsidP="002F1DC1">
      <w:pPr>
        <w:pStyle w:val="Lijstalinea"/>
        <w:numPr>
          <w:ilvl w:val="0"/>
          <w:numId w:val="5"/>
        </w:numPr>
        <w:spacing w:line="276" w:lineRule="auto"/>
        <w:jc w:val="both"/>
        <w:rPr>
          <w:rFonts w:ascii="Arial" w:hAnsi="Arial" w:cs="Arial"/>
          <w:b/>
          <w:sz w:val="20"/>
        </w:rPr>
      </w:pPr>
      <w:r w:rsidRPr="00075244">
        <w:rPr>
          <w:rFonts w:ascii="Arial" w:hAnsi="Arial" w:cs="Arial"/>
          <w:sz w:val="20"/>
        </w:rPr>
        <w:t>Bij de inzet van de PSO</w:t>
      </w:r>
      <w:r w:rsidR="00CC2D90" w:rsidRPr="00075244">
        <w:rPr>
          <w:rFonts w:ascii="Arial" w:hAnsi="Arial" w:cs="Arial"/>
          <w:sz w:val="20"/>
        </w:rPr>
        <w:t xml:space="preserve">-trede 2 of hoger </w:t>
      </w:r>
      <w:r w:rsidRPr="00075244">
        <w:rPr>
          <w:rFonts w:ascii="Arial" w:hAnsi="Arial" w:cs="Arial"/>
          <w:sz w:val="20"/>
        </w:rPr>
        <w:t xml:space="preserve">dient een kopie van het geldige certificaat </w:t>
      </w:r>
      <w:r w:rsidR="00507FA5" w:rsidRPr="00075244">
        <w:rPr>
          <w:rFonts w:ascii="Arial" w:hAnsi="Arial" w:cs="Arial"/>
          <w:sz w:val="20"/>
        </w:rPr>
        <w:t xml:space="preserve">overlegd </w:t>
      </w:r>
      <w:r w:rsidRPr="00075244">
        <w:rPr>
          <w:rFonts w:ascii="Arial" w:hAnsi="Arial" w:cs="Arial"/>
          <w:sz w:val="20"/>
        </w:rPr>
        <w:t>te worden</w:t>
      </w:r>
      <w:r w:rsidR="00CC2D90" w:rsidRPr="00075244">
        <w:rPr>
          <w:rFonts w:ascii="Arial" w:hAnsi="Arial" w:cs="Arial"/>
          <w:sz w:val="20"/>
        </w:rPr>
        <w:t xml:space="preserve"> </w:t>
      </w:r>
      <w:r w:rsidR="00507FA5" w:rsidRPr="00075244">
        <w:rPr>
          <w:rFonts w:ascii="Arial" w:hAnsi="Arial" w:cs="Arial"/>
          <w:sz w:val="20"/>
        </w:rPr>
        <w:t>en – op verzoek van de coördinator social return – een afschrift van het PSO auditrapport welke</w:t>
      </w:r>
      <w:r w:rsidR="00855549" w:rsidRPr="00075244">
        <w:rPr>
          <w:rFonts w:ascii="Arial" w:hAnsi="Arial" w:cs="Arial"/>
          <w:sz w:val="20"/>
        </w:rPr>
        <w:t xml:space="preserve"> de onderbouwing van het certificaat weergeeft. </w:t>
      </w:r>
    </w:p>
    <w:p w14:paraId="26C3254B" w14:textId="77777777" w:rsidR="006D7920" w:rsidRPr="006D7920" w:rsidRDefault="006D7920" w:rsidP="006D7920">
      <w:pPr>
        <w:pStyle w:val="Lijstalinea"/>
        <w:spacing w:line="276" w:lineRule="auto"/>
        <w:ind w:left="644"/>
        <w:jc w:val="both"/>
        <w:rPr>
          <w:rFonts w:ascii="Arial" w:hAnsi="Arial" w:cs="Arial"/>
          <w:b/>
          <w:sz w:val="20"/>
        </w:rPr>
      </w:pPr>
    </w:p>
    <w:p w14:paraId="277A646C" w14:textId="6D24C85D" w:rsidR="002F1DC1" w:rsidRPr="00075244" w:rsidRDefault="0016218E" w:rsidP="00E4126F">
      <w:pPr>
        <w:pStyle w:val="Kop2"/>
      </w:pPr>
      <w:bookmarkStart w:id="10" w:name="_Toc97198043"/>
      <w:r w:rsidRPr="00075244">
        <w:t>N</w:t>
      </w:r>
      <w:r w:rsidR="00FB645F" w:rsidRPr="00075244">
        <w:t>iet</w:t>
      </w:r>
      <w:r w:rsidR="00637D9B" w:rsidRPr="00075244">
        <w:t xml:space="preserve"> </w:t>
      </w:r>
      <w:r w:rsidR="00FB645F" w:rsidRPr="00075244">
        <w:t>nakomen s</w:t>
      </w:r>
      <w:r w:rsidR="002F1DC1" w:rsidRPr="00075244">
        <w:t>ocial return</w:t>
      </w:r>
      <w:r w:rsidR="00637D9B" w:rsidRPr="00075244">
        <w:t xml:space="preserve"> verplichting</w:t>
      </w:r>
      <w:bookmarkEnd w:id="10"/>
    </w:p>
    <w:p w14:paraId="1D6B433A" w14:textId="77777777" w:rsidR="00DF6F23" w:rsidRPr="00075244" w:rsidRDefault="00DF6F23" w:rsidP="002F1DC1">
      <w:pPr>
        <w:rPr>
          <w:rFonts w:ascii="Arial" w:hAnsi="Arial" w:cs="Arial"/>
          <w:b/>
          <w:sz w:val="20"/>
        </w:rPr>
      </w:pPr>
    </w:p>
    <w:p w14:paraId="36FEC031" w14:textId="2663A2AF" w:rsidR="002F1DC1" w:rsidRPr="00075244" w:rsidRDefault="002F1DC1"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 xml:space="preserve">Bij het niet voldoen aan </w:t>
      </w:r>
      <w:r w:rsidR="00FB645F" w:rsidRPr="00075244">
        <w:rPr>
          <w:rFonts w:ascii="Arial" w:hAnsi="Arial" w:cs="Arial"/>
          <w:sz w:val="20"/>
        </w:rPr>
        <w:t>de eisen met betrekking tot de s</w:t>
      </w:r>
      <w:r w:rsidRPr="00075244">
        <w:rPr>
          <w:rFonts w:ascii="Arial" w:hAnsi="Arial" w:cs="Arial"/>
          <w:sz w:val="20"/>
        </w:rPr>
        <w:t>ocial return verplichting</w:t>
      </w:r>
      <w:r w:rsidR="005E2469" w:rsidRPr="00075244">
        <w:rPr>
          <w:rFonts w:ascii="Arial" w:hAnsi="Arial" w:cs="Arial"/>
          <w:sz w:val="20"/>
        </w:rPr>
        <w:t xml:space="preserve">, binnen de periode van </w:t>
      </w:r>
      <w:r w:rsidR="000745BB">
        <w:rPr>
          <w:rFonts w:ascii="Arial" w:hAnsi="Arial" w:cs="Arial"/>
          <w:sz w:val="20"/>
        </w:rPr>
        <w:t>de opdracht of binnen de in artikel</w:t>
      </w:r>
      <w:r w:rsidR="005E2469" w:rsidRPr="00075244">
        <w:rPr>
          <w:rFonts w:ascii="Arial" w:hAnsi="Arial" w:cs="Arial"/>
          <w:sz w:val="20"/>
        </w:rPr>
        <w:t xml:space="preserve"> 21 geregelde verlen</w:t>
      </w:r>
      <w:r w:rsidR="001B3810">
        <w:rPr>
          <w:rFonts w:ascii="Arial" w:hAnsi="Arial" w:cs="Arial"/>
          <w:sz w:val="20"/>
        </w:rPr>
        <w:t>g</w:t>
      </w:r>
      <w:r w:rsidR="005E2469" w:rsidRPr="00075244">
        <w:rPr>
          <w:rFonts w:ascii="Arial" w:hAnsi="Arial" w:cs="Arial"/>
          <w:sz w:val="20"/>
        </w:rPr>
        <w:t xml:space="preserve">ing van de looptijd invulling social return, </w:t>
      </w:r>
      <w:r w:rsidRPr="00075244">
        <w:rPr>
          <w:rFonts w:ascii="Arial" w:hAnsi="Arial" w:cs="Arial"/>
          <w:sz w:val="20"/>
        </w:rPr>
        <w:t>wordt niet voldaan aan de eisen uit de opdrachtverstrekking</w:t>
      </w:r>
      <w:r w:rsidR="00FB645F" w:rsidRPr="00075244">
        <w:rPr>
          <w:rFonts w:ascii="Arial" w:hAnsi="Arial" w:cs="Arial"/>
          <w:sz w:val="20"/>
        </w:rPr>
        <w:t xml:space="preserve">. Dit </w:t>
      </w:r>
      <w:r w:rsidRPr="00075244">
        <w:rPr>
          <w:rFonts w:ascii="Arial" w:hAnsi="Arial" w:cs="Arial"/>
          <w:sz w:val="20"/>
        </w:rPr>
        <w:t xml:space="preserve">leidt tot een </w:t>
      </w:r>
      <w:r w:rsidR="0075771D" w:rsidRPr="00075244">
        <w:rPr>
          <w:rFonts w:ascii="Arial" w:hAnsi="Arial" w:cs="Arial"/>
          <w:sz w:val="20"/>
        </w:rPr>
        <w:t xml:space="preserve">direct opeisbare </w:t>
      </w:r>
      <w:r w:rsidRPr="00075244">
        <w:rPr>
          <w:rFonts w:ascii="Arial" w:hAnsi="Arial" w:cs="Arial"/>
          <w:sz w:val="20"/>
        </w:rPr>
        <w:t xml:space="preserve">boete welke gelijk staat aan anderhalf maal het niet </w:t>
      </w:r>
      <w:r w:rsidR="007258A8" w:rsidRPr="00075244">
        <w:rPr>
          <w:rFonts w:ascii="Arial" w:hAnsi="Arial" w:cs="Arial"/>
          <w:sz w:val="20"/>
        </w:rPr>
        <w:t xml:space="preserve">ingevulde </w:t>
      </w:r>
      <w:r w:rsidR="00FB645F" w:rsidRPr="00075244">
        <w:rPr>
          <w:rFonts w:ascii="Arial" w:hAnsi="Arial" w:cs="Arial"/>
          <w:sz w:val="20"/>
        </w:rPr>
        <w:t>bedrag van de s</w:t>
      </w:r>
      <w:r w:rsidRPr="00075244">
        <w:rPr>
          <w:rFonts w:ascii="Arial" w:hAnsi="Arial" w:cs="Arial"/>
          <w:sz w:val="20"/>
        </w:rPr>
        <w:t xml:space="preserve">ocial returnverplichting. </w:t>
      </w:r>
    </w:p>
    <w:p w14:paraId="661FF383" w14:textId="77777777" w:rsidR="002F1DC1" w:rsidRPr="00075244" w:rsidRDefault="00605FD6" w:rsidP="0055562D">
      <w:pPr>
        <w:numPr>
          <w:ilvl w:val="0"/>
          <w:numId w:val="5"/>
        </w:numPr>
        <w:spacing w:line="276" w:lineRule="auto"/>
        <w:jc w:val="both"/>
        <w:rPr>
          <w:rFonts w:ascii="Arial" w:hAnsi="Arial" w:cs="Arial"/>
          <w:sz w:val="20"/>
        </w:rPr>
      </w:pPr>
      <w:r w:rsidRPr="00075244">
        <w:rPr>
          <w:rFonts w:ascii="Arial" w:hAnsi="Arial" w:cs="Arial"/>
          <w:sz w:val="20"/>
        </w:rPr>
        <w:t xml:space="preserve">Indien de opdrachtnemer </w:t>
      </w:r>
      <w:r w:rsidR="002F1DC1" w:rsidRPr="00075244">
        <w:rPr>
          <w:rFonts w:ascii="Arial" w:hAnsi="Arial" w:cs="Arial"/>
          <w:sz w:val="20"/>
        </w:rPr>
        <w:t>in gebreke blijft met betrekking tot de invulling van de social returnverplichting, wordt bij de eindafrek</w:t>
      </w:r>
      <w:r w:rsidR="00FB645F" w:rsidRPr="00075244">
        <w:rPr>
          <w:rFonts w:ascii="Arial" w:hAnsi="Arial" w:cs="Arial"/>
          <w:sz w:val="20"/>
        </w:rPr>
        <w:t xml:space="preserve">ening van de opdracht de hiervoor genoemde boete </w:t>
      </w:r>
      <w:r w:rsidR="002F1DC1" w:rsidRPr="00075244">
        <w:rPr>
          <w:rFonts w:ascii="Arial" w:hAnsi="Arial" w:cs="Arial"/>
          <w:sz w:val="20"/>
        </w:rPr>
        <w:t>ingehoude</w:t>
      </w:r>
      <w:r w:rsidR="0075771D" w:rsidRPr="00075244">
        <w:rPr>
          <w:rFonts w:ascii="Arial" w:hAnsi="Arial" w:cs="Arial"/>
          <w:sz w:val="20"/>
        </w:rPr>
        <w:t>n</w:t>
      </w:r>
      <w:r w:rsidR="002E0A15" w:rsidRPr="00075244">
        <w:rPr>
          <w:rFonts w:ascii="Arial" w:hAnsi="Arial" w:cs="Arial"/>
          <w:sz w:val="20"/>
        </w:rPr>
        <w:t>,</w:t>
      </w:r>
      <w:r w:rsidR="0075771D" w:rsidRPr="00075244">
        <w:rPr>
          <w:rFonts w:ascii="Arial" w:hAnsi="Arial" w:cs="Arial"/>
          <w:sz w:val="20"/>
        </w:rPr>
        <w:t xml:space="preserve"> </w:t>
      </w:r>
      <w:r w:rsidR="007258A8" w:rsidRPr="00075244">
        <w:rPr>
          <w:rFonts w:ascii="Arial" w:hAnsi="Arial" w:cs="Arial"/>
          <w:sz w:val="20"/>
        </w:rPr>
        <w:t xml:space="preserve">of wordt deze nadien </w:t>
      </w:r>
      <w:r w:rsidR="00EB62AA" w:rsidRPr="00075244">
        <w:rPr>
          <w:rFonts w:ascii="Arial" w:hAnsi="Arial" w:cs="Arial"/>
          <w:sz w:val="20"/>
        </w:rPr>
        <w:t xml:space="preserve">direct opeisbaar en </w:t>
      </w:r>
      <w:r w:rsidR="007258A8" w:rsidRPr="00075244">
        <w:rPr>
          <w:rFonts w:ascii="Arial" w:hAnsi="Arial" w:cs="Arial"/>
          <w:sz w:val="20"/>
        </w:rPr>
        <w:t xml:space="preserve">invorderbaar. </w:t>
      </w:r>
    </w:p>
    <w:p w14:paraId="72CDCF04" w14:textId="19CFDE0D" w:rsidR="00E05E8F" w:rsidRPr="00075244" w:rsidRDefault="00E05E8F" w:rsidP="0055562D">
      <w:pPr>
        <w:numPr>
          <w:ilvl w:val="0"/>
          <w:numId w:val="5"/>
        </w:numPr>
        <w:spacing w:line="276" w:lineRule="auto"/>
        <w:rPr>
          <w:rFonts w:ascii="Arial" w:hAnsi="Arial" w:cs="Arial"/>
          <w:sz w:val="20"/>
        </w:rPr>
      </w:pPr>
      <w:r w:rsidRPr="00075244">
        <w:rPr>
          <w:rFonts w:ascii="Arial" w:hAnsi="Arial" w:cs="Arial"/>
          <w:sz w:val="20"/>
        </w:rPr>
        <w:t xml:space="preserve">De boete zal </w:t>
      </w:r>
      <w:r w:rsidR="001B3810">
        <w:rPr>
          <w:rFonts w:ascii="Arial" w:hAnsi="Arial" w:cs="Arial"/>
          <w:sz w:val="20"/>
        </w:rPr>
        <w:t xml:space="preserve">in de arbeidsmarktregio Noordoost Brabant </w:t>
      </w:r>
      <w:r w:rsidRPr="00075244">
        <w:rPr>
          <w:rFonts w:ascii="Arial" w:hAnsi="Arial" w:cs="Arial"/>
          <w:sz w:val="20"/>
        </w:rPr>
        <w:t>worden ingezet voor projecten, initiatieven of instrumenten die de werkgelegenheid voor de doelgroep social return bevorderen.</w:t>
      </w:r>
    </w:p>
    <w:p w14:paraId="5C8BB1E8" w14:textId="77777777" w:rsidR="00FB645F" w:rsidRPr="00075244" w:rsidRDefault="00FB645F" w:rsidP="002F1DC1">
      <w:pPr>
        <w:rPr>
          <w:rFonts w:ascii="Arial" w:hAnsi="Arial" w:cs="Arial"/>
          <w:b/>
          <w:sz w:val="20"/>
        </w:rPr>
      </w:pPr>
    </w:p>
    <w:p w14:paraId="7634E905" w14:textId="78BF1EBB" w:rsidR="002F1DC1" w:rsidRPr="00075244" w:rsidRDefault="002F1DC1" w:rsidP="00E4126F">
      <w:pPr>
        <w:pStyle w:val="Kop2"/>
      </w:pPr>
      <w:bookmarkStart w:id="11" w:name="_Toc97198044"/>
      <w:r w:rsidRPr="00075244">
        <w:t>Rappor</w:t>
      </w:r>
      <w:r w:rsidR="0075771D" w:rsidRPr="00075244">
        <w:t>teren</w:t>
      </w:r>
      <w:r w:rsidR="00FB645F" w:rsidRPr="00075244">
        <w:t xml:space="preserve"> </w:t>
      </w:r>
      <w:r w:rsidR="00D40F32" w:rsidRPr="00075244">
        <w:t xml:space="preserve">en verantwoording </w:t>
      </w:r>
      <w:r w:rsidR="00FB645F" w:rsidRPr="00075244">
        <w:t>s</w:t>
      </w:r>
      <w:r w:rsidRPr="00075244">
        <w:t>ocial return</w:t>
      </w:r>
      <w:bookmarkEnd w:id="11"/>
    </w:p>
    <w:p w14:paraId="66DC598D" w14:textId="77777777" w:rsidR="00DF6F23" w:rsidRPr="00075244" w:rsidRDefault="00DF6F23" w:rsidP="00634B4D">
      <w:pPr>
        <w:jc w:val="both"/>
        <w:rPr>
          <w:rFonts w:ascii="Arial" w:hAnsi="Arial" w:cs="Arial"/>
          <w:b/>
          <w:sz w:val="20"/>
        </w:rPr>
      </w:pPr>
    </w:p>
    <w:p w14:paraId="2E64766D" w14:textId="77777777" w:rsidR="002F1DC1" w:rsidRDefault="002F1DC1"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 xml:space="preserve">De opdrachtnemer rapporteert </w:t>
      </w:r>
      <w:r w:rsidR="009A3B6D" w:rsidRPr="00075244">
        <w:rPr>
          <w:rFonts w:ascii="Arial" w:hAnsi="Arial" w:cs="Arial"/>
          <w:sz w:val="20"/>
        </w:rPr>
        <w:t xml:space="preserve">de </w:t>
      </w:r>
      <w:r w:rsidR="00875D2F" w:rsidRPr="00075244">
        <w:rPr>
          <w:rFonts w:ascii="Arial" w:hAnsi="Arial" w:cs="Arial"/>
          <w:sz w:val="20"/>
        </w:rPr>
        <w:t>invulling</w:t>
      </w:r>
      <w:r w:rsidR="009A3B6D" w:rsidRPr="00075244">
        <w:rPr>
          <w:rFonts w:ascii="Arial" w:hAnsi="Arial" w:cs="Arial"/>
          <w:sz w:val="20"/>
        </w:rPr>
        <w:t xml:space="preserve"> van </w:t>
      </w:r>
      <w:r w:rsidR="00FB645F" w:rsidRPr="00075244">
        <w:rPr>
          <w:rFonts w:ascii="Arial" w:hAnsi="Arial" w:cs="Arial"/>
          <w:sz w:val="20"/>
        </w:rPr>
        <w:t>s</w:t>
      </w:r>
      <w:r w:rsidR="009A3B6D" w:rsidRPr="00075244">
        <w:rPr>
          <w:rFonts w:ascii="Arial" w:hAnsi="Arial" w:cs="Arial"/>
          <w:sz w:val="20"/>
        </w:rPr>
        <w:t>ocial return</w:t>
      </w:r>
      <w:r w:rsidR="00D3574F" w:rsidRPr="00075244">
        <w:rPr>
          <w:rFonts w:ascii="Arial" w:hAnsi="Arial" w:cs="Arial"/>
          <w:sz w:val="20"/>
        </w:rPr>
        <w:t xml:space="preserve"> in</w:t>
      </w:r>
      <w:r w:rsidR="00875D2F" w:rsidRPr="00075244">
        <w:rPr>
          <w:rFonts w:ascii="Arial" w:hAnsi="Arial" w:cs="Arial"/>
          <w:sz w:val="20"/>
        </w:rPr>
        <w:t xml:space="preserve"> het ter beschikking gestelde monitorsysteem ‘</w:t>
      </w:r>
      <w:r w:rsidR="00D3574F" w:rsidRPr="00075244">
        <w:rPr>
          <w:rFonts w:ascii="Arial" w:hAnsi="Arial" w:cs="Arial"/>
          <w:sz w:val="20"/>
        </w:rPr>
        <w:t>WIZZR</w:t>
      </w:r>
      <w:r w:rsidR="00875D2F" w:rsidRPr="00075244">
        <w:rPr>
          <w:rFonts w:ascii="Arial" w:hAnsi="Arial" w:cs="Arial"/>
          <w:sz w:val="20"/>
        </w:rPr>
        <w:t>’ e</w:t>
      </w:r>
      <w:r w:rsidR="008B1D2E" w:rsidRPr="00075244">
        <w:rPr>
          <w:rFonts w:ascii="Arial" w:hAnsi="Arial" w:cs="Arial"/>
          <w:sz w:val="20"/>
        </w:rPr>
        <w:t xml:space="preserve">n voegt relevante bewijsstukken toe. </w:t>
      </w:r>
      <w:r w:rsidR="00427A9E">
        <w:rPr>
          <w:rFonts w:ascii="Arial" w:hAnsi="Arial" w:cs="Arial"/>
          <w:sz w:val="20"/>
        </w:rPr>
        <w:t>Deze bewijsstukken omvatten tenminste:</w:t>
      </w:r>
    </w:p>
    <w:p w14:paraId="5F200545" w14:textId="77777777" w:rsidR="00427A9E" w:rsidRDefault="00427A9E" w:rsidP="00427A9E">
      <w:pPr>
        <w:pStyle w:val="Lijstalinea"/>
        <w:numPr>
          <w:ilvl w:val="0"/>
          <w:numId w:val="20"/>
        </w:numPr>
        <w:spacing w:line="276" w:lineRule="auto"/>
        <w:jc w:val="both"/>
        <w:rPr>
          <w:rFonts w:ascii="Arial" w:hAnsi="Arial" w:cs="Arial"/>
          <w:sz w:val="20"/>
        </w:rPr>
      </w:pPr>
      <w:r>
        <w:rPr>
          <w:rFonts w:ascii="Arial" w:hAnsi="Arial" w:cs="Arial"/>
          <w:sz w:val="20"/>
        </w:rPr>
        <w:t xml:space="preserve">Bij een dienstverband: 1) een geldige arbeidsovereenkomst en 2) een geldige </w:t>
      </w:r>
      <w:r w:rsidR="008051D0">
        <w:rPr>
          <w:rFonts w:ascii="Arial" w:hAnsi="Arial" w:cs="Arial"/>
          <w:sz w:val="20"/>
        </w:rPr>
        <w:t>doelgroep verklaring</w:t>
      </w:r>
      <w:r>
        <w:rPr>
          <w:rFonts w:ascii="Arial" w:hAnsi="Arial" w:cs="Arial"/>
          <w:sz w:val="20"/>
        </w:rPr>
        <w:t>, bewijs van uitkering</w:t>
      </w:r>
      <w:r w:rsidR="00B43CC4">
        <w:rPr>
          <w:rFonts w:ascii="Arial" w:hAnsi="Arial" w:cs="Arial"/>
          <w:sz w:val="20"/>
        </w:rPr>
        <w:t xml:space="preserve"> of registratie </w:t>
      </w:r>
      <w:r w:rsidR="008051D0">
        <w:rPr>
          <w:rFonts w:ascii="Arial" w:hAnsi="Arial" w:cs="Arial"/>
          <w:sz w:val="20"/>
        </w:rPr>
        <w:t>doelgroep register</w:t>
      </w:r>
      <w:r w:rsidR="00B43CC4">
        <w:rPr>
          <w:rFonts w:ascii="Arial" w:hAnsi="Arial" w:cs="Arial"/>
          <w:sz w:val="20"/>
        </w:rPr>
        <w:t>;</w:t>
      </w:r>
    </w:p>
    <w:p w14:paraId="6A770174" w14:textId="77777777" w:rsidR="00B43CC4" w:rsidRDefault="00B43CC4" w:rsidP="00427A9E">
      <w:pPr>
        <w:pStyle w:val="Lijstalinea"/>
        <w:numPr>
          <w:ilvl w:val="0"/>
          <w:numId w:val="20"/>
        </w:numPr>
        <w:spacing w:line="276" w:lineRule="auto"/>
        <w:jc w:val="both"/>
        <w:rPr>
          <w:rFonts w:ascii="Arial" w:hAnsi="Arial" w:cs="Arial"/>
          <w:sz w:val="20"/>
        </w:rPr>
      </w:pPr>
      <w:r>
        <w:rPr>
          <w:rFonts w:ascii="Arial" w:hAnsi="Arial" w:cs="Arial"/>
          <w:sz w:val="20"/>
        </w:rPr>
        <w:t xml:space="preserve">Bij inlening: 1) een geldige </w:t>
      </w:r>
      <w:r w:rsidR="008051D0">
        <w:rPr>
          <w:rFonts w:ascii="Arial" w:hAnsi="Arial" w:cs="Arial"/>
          <w:sz w:val="20"/>
        </w:rPr>
        <w:t>doelgroep verklaring</w:t>
      </w:r>
      <w:r>
        <w:rPr>
          <w:rFonts w:ascii="Arial" w:hAnsi="Arial" w:cs="Arial"/>
          <w:sz w:val="20"/>
        </w:rPr>
        <w:t xml:space="preserve">, bewijs van uitkering of registratie </w:t>
      </w:r>
      <w:r w:rsidR="008051D0">
        <w:rPr>
          <w:rFonts w:ascii="Arial" w:hAnsi="Arial" w:cs="Arial"/>
          <w:sz w:val="20"/>
        </w:rPr>
        <w:t>doelgroep register</w:t>
      </w:r>
      <w:r>
        <w:rPr>
          <w:rFonts w:ascii="Arial" w:hAnsi="Arial" w:cs="Arial"/>
          <w:sz w:val="20"/>
        </w:rPr>
        <w:t>, en 2) facturen van de inlening;</w:t>
      </w:r>
    </w:p>
    <w:p w14:paraId="727FB3BA" w14:textId="77777777" w:rsidR="00B43CC4" w:rsidRDefault="00B43CC4" w:rsidP="00427A9E">
      <w:pPr>
        <w:pStyle w:val="Lijstalinea"/>
        <w:numPr>
          <w:ilvl w:val="0"/>
          <w:numId w:val="20"/>
        </w:numPr>
        <w:spacing w:line="276" w:lineRule="auto"/>
        <w:jc w:val="both"/>
        <w:rPr>
          <w:rFonts w:ascii="Arial" w:hAnsi="Arial" w:cs="Arial"/>
          <w:sz w:val="20"/>
        </w:rPr>
      </w:pPr>
      <w:r>
        <w:rPr>
          <w:rFonts w:ascii="Arial" w:hAnsi="Arial" w:cs="Arial"/>
          <w:sz w:val="20"/>
        </w:rPr>
        <w:t>Bij een stage of leerwerktraject: een stage- of leerwerkovereenkomst;</w:t>
      </w:r>
    </w:p>
    <w:p w14:paraId="281ED8B0" w14:textId="77777777" w:rsidR="00B43CC4" w:rsidRPr="00075244" w:rsidRDefault="00B43CC4" w:rsidP="00427A9E">
      <w:pPr>
        <w:pStyle w:val="Lijstalinea"/>
        <w:numPr>
          <w:ilvl w:val="0"/>
          <w:numId w:val="20"/>
        </w:numPr>
        <w:spacing w:line="276" w:lineRule="auto"/>
        <w:jc w:val="both"/>
        <w:rPr>
          <w:rFonts w:ascii="Arial" w:hAnsi="Arial" w:cs="Arial"/>
          <w:sz w:val="20"/>
        </w:rPr>
      </w:pPr>
      <w:r>
        <w:rPr>
          <w:rFonts w:ascii="Arial" w:hAnsi="Arial" w:cs="Arial"/>
          <w:sz w:val="20"/>
        </w:rPr>
        <w:t>Bij sociale inkopen: facturen van de dienst of werkzaamheden.</w:t>
      </w:r>
    </w:p>
    <w:p w14:paraId="426BA3FD" w14:textId="77777777" w:rsidR="002F1DC1" w:rsidRPr="00075244" w:rsidRDefault="00FB645F" w:rsidP="0055562D">
      <w:pPr>
        <w:numPr>
          <w:ilvl w:val="0"/>
          <w:numId w:val="5"/>
        </w:numPr>
        <w:spacing w:line="276" w:lineRule="auto"/>
        <w:jc w:val="both"/>
        <w:rPr>
          <w:rFonts w:ascii="Arial" w:hAnsi="Arial" w:cs="Arial"/>
          <w:sz w:val="20"/>
        </w:rPr>
      </w:pPr>
      <w:r w:rsidRPr="00075244">
        <w:rPr>
          <w:rFonts w:ascii="Arial" w:hAnsi="Arial" w:cs="Arial"/>
          <w:sz w:val="20"/>
        </w:rPr>
        <w:t>De coördinator social return informeert</w:t>
      </w:r>
      <w:r w:rsidR="002F1DC1" w:rsidRPr="00075244">
        <w:rPr>
          <w:rFonts w:ascii="Arial" w:hAnsi="Arial" w:cs="Arial"/>
          <w:sz w:val="20"/>
        </w:rPr>
        <w:t xml:space="preserve"> de opdrachtnemer </w:t>
      </w:r>
      <w:r w:rsidR="003043AA" w:rsidRPr="00075244">
        <w:rPr>
          <w:rFonts w:ascii="Arial" w:hAnsi="Arial" w:cs="Arial"/>
          <w:sz w:val="20"/>
        </w:rPr>
        <w:t xml:space="preserve">welke informatie nodig is </w:t>
      </w:r>
      <w:r w:rsidR="00D40F32" w:rsidRPr="00075244">
        <w:rPr>
          <w:rFonts w:ascii="Arial" w:hAnsi="Arial" w:cs="Arial"/>
          <w:sz w:val="20"/>
        </w:rPr>
        <w:t xml:space="preserve">en </w:t>
      </w:r>
      <w:r w:rsidR="003043AA" w:rsidRPr="00075244">
        <w:rPr>
          <w:rFonts w:ascii="Arial" w:hAnsi="Arial" w:cs="Arial"/>
          <w:sz w:val="20"/>
        </w:rPr>
        <w:t>op welke wijze de informatie aangeleverd dient</w:t>
      </w:r>
      <w:r w:rsidR="002F1DC1" w:rsidRPr="00075244">
        <w:rPr>
          <w:rFonts w:ascii="Arial" w:hAnsi="Arial" w:cs="Arial"/>
          <w:sz w:val="20"/>
        </w:rPr>
        <w:t xml:space="preserve"> te worden.</w:t>
      </w:r>
      <w:r w:rsidR="00D40F32" w:rsidRPr="00075244">
        <w:rPr>
          <w:rFonts w:ascii="Arial" w:hAnsi="Arial" w:cs="Arial"/>
          <w:sz w:val="20"/>
        </w:rPr>
        <w:t xml:space="preserve"> De opdrachtnemer zal medewerking verlenen aan de verificatieonderzoeken die door de coördinator social return kunnen worden verricht.</w:t>
      </w:r>
    </w:p>
    <w:p w14:paraId="367F08C3" w14:textId="77777777" w:rsidR="00634B4D" w:rsidRPr="00075244" w:rsidRDefault="00634B4D"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Opdrachtnemer heeft de verplichting binnen 2 weken na gunning contact op te nemen met de coördinator social return om afspraken te maken over de invulling van social return.</w:t>
      </w:r>
    </w:p>
    <w:p w14:paraId="427FF13D" w14:textId="77777777" w:rsidR="00B006E2" w:rsidRPr="0038046E" w:rsidRDefault="000616D1" w:rsidP="002F1DC1">
      <w:pPr>
        <w:pStyle w:val="Lijstalinea"/>
        <w:numPr>
          <w:ilvl w:val="0"/>
          <w:numId w:val="5"/>
        </w:numPr>
        <w:spacing w:line="276" w:lineRule="auto"/>
        <w:jc w:val="both"/>
        <w:rPr>
          <w:rFonts w:ascii="Arial" w:hAnsi="Arial" w:cs="Arial"/>
          <w:b/>
          <w:sz w:val="20"/>
        </w:rPr>
      </w:pPr>
      <w:r w:rsidRPr="00075244">
        <w:rPr>
          <w:rFonts w:ascii="Arial" w:hAnsi="Arial" w:cs="Arial"/>
          <w:sz w:val="20"/>
        </w:rPr>
        <w:t>Afhankelijk van de aard en omvang van de gegunde opdracht en social return verplichting kan opdrachtgever opdrachtnemer om een plan van aanpak vragen hoe opdrachtnemer de social re</w:t>
      </w:r>
      <w:r w:rsidR="00875D2F" w:rsidRPr="00075244">
        <w:rPr>
          <w:rFonts w:ascii="Arial" w:hAnsi="Arial" w:cs="Arial"/>
          <w:sz w:val="20"/>
        </w:rPr>
        <w:t>turn verplichting gaat invullen</w:t>
      </w:r>
      <w:r w:rsidRPr="00075244">
        <w:rPr>
          <w:rFonts w:ascii="Arial" w:hAnsi="Arial" w:cs="Arial"/>
          <w:sz w:val="20"/>
        </w:rPr>
        <w:t xml:space="preserve"> of welke acties opdrachtnemer gaat ondernemen om tot invulling </w:t>
      </w:r>
      <w:r w:rsidRPr="00075244">
        <w:rPr>
          <w:rFonts w:ascii="Arial" w:hAnsi="Arial" w:cs="Arial"/>
          <w:sz w:val="20"/>
        </w:rPr>
        <w:lastRenderedPageBreak/>
        <w:t xml:space="preserve">te komen. </w:t>
      </w:r>
      <w:r w:rsidR="00875D2F" w:rsidRPr="00075244">
        <w:rPr>
          <w:rFonts w:ascii="Arial" w:hAnsi="Arial" w:cs="Arial"/>
          <w:sz w:val="20"/>
        </w:rPr>
        <w:t xml:space="preserve">Het plan van aanpak wordt ingediend bij </w:t>
      </w:r>
      <w:r w:rsidR="0010120C" w:rsidRPr="00075244">
        <w:rPr>
          <w:rFonts w:ascii="Arial" w:hAnsi="Arial" w:cs="Arial"/>
          <w:sz w:val="20"/>
        </w:rPr>
        <w:t xml:space="preserve">en beoordeeld door </w:t>
      </w:r>
      <w:r w:rsidR="00875D2F" w:rsidRPr="00075244">
        <w:rPr>
          <w:rFonts w:ascii="Arial" w:hAnsi="Arial" w:cs="Arial"/>
          <w:sz w:val="20"/>
        </w:rPr>
        <w:t xml:space="preserve">de </w:t>
      </w:r>
      <w:r w:rsidR="008B1D2E" w:rsidRPr="00075244">
        <w:rPr>
          <w:rFonts w:ascii="Arial" w:hAnsi="Arial" w:cs="Arial"/>
          <w:sz w:val="20"/>
        </w:rPr>
        <w:t xml:space="preserve">coördinator social return. </w:t>
      </w:r>
    </w:p>
    <w:p w14:paraId="4156872E" w14:textId="77777777" w:rsidR="0038046E" w:rsidRPr="0038046E" w:rsidRDefault="0038046E" w:rsidP="0038046E">
      <w:pPr>
        <w:pStyle w:val="Lijstalinea"/>
        <w:spacing w:line="276" w:lineRule="auto"/>
        <w:ind w:left="644"/>
        <w:jc w:val="both"/>
        <w:rPr>
          <w:rFonts w:ascii="Arial" w:hAnsi="Arial" w:cs="Arial"/>
          <w:b/>
          <w:sz w:val="20"/>
        </w:rPr>
      </w:pPr>
    </w:p>
    <w:p w14:paraId="2F8CB745" w14:textId="22008F7C" w:rsidR="002F1DC1" w:rsidRPr="00075244" w:rsidRDefault="002F1DC1" w:rsidP="00E4126F">
      <w:pPr>
        <w:pStyle w:val="Kop2"/>
        <w:rPr>
          <w:lang w:val="en-US"/>
        </w:rPr>
      </w:pPr>
      <w:bookmarkStart w:id="12" w:name="_Toc97198045"/>
      <w:r w:rsidRPr="00075244">
        <w:rPr>
          <w:lang w:val="en-US"/>
        </w:rPr>
        <w:t xml:space="preserve">Advies door de </w:t>
      </w:r>
      <w:r w:rsidRPr="00075244">
        <w:t>coördinator</w:t>
      </w:r>
      <w:r w:rsidRPr="00075244">
        <w:rPr>
          <w:lang w:val="en-US"/>
        </w:rPr>
        <w:t xml:space="preserve"> social return</w:t>
      </w:r>
      <w:bookmarkEnd w:id="12"/>
    </w:p>
    <w:p w14:paraId="445F9773" w14:textId="77777777" w:rsidR="002F1DC1" w:rsidRPr="00075244" w:rsidRDefault="002F1DC1" w:rsidP="002F1DC1">
      <w:pPr>
        <w:rPr>
          <w:rFonts w:ascii="Arial" w:hAnsi="Arial" w:cs="Arial"/>
          <w:b/>
          <w:sz w:val="20"/>
          <w:lang w:val="en-US"/>
        </w:rPr>
      </w:pPr>
    </w:p>
    <w:p w14:paraId="2241F843" w14:textId="77777777" w:rsidR="00DF6F23"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De opdrachtne</w:t>
      </w:r>
      <w:r w:rsidR="001C6898" w:rsidRPr="00075244">
        <w:rPr>
          <w:rFonts w:ascii="Arial" w:hAnsi="Arial" w:cs="Arial"/>
          <w:sz w:val="20"/>
        </w:rPr>
        <w:t xml:space="preserve">mer kan </w:t>
      </w:r>
      <w:r w:rsidRPr="00075244">
        <w:rPr>
          <w:rFonts w:ascii="Arial" w:hAnsi="Arial" w:cs="Arial"/>
          <w:sz w:val="20"/>
        </w:rPr>
        <w:t xml:space="preserve">contact opnemen met de coördinator social return voor advies en ondersteuning. </w:t>
      </w:r>
      <w:r w:rsidR="003043AA" w:rsidRPr="00075244">
        <w:rPr>
          <w:rFonts w:ascii="Arial" w:hAnsi="Arial" w:cs="Arial"/>
          <w:sz w:val="20"/>
        </w:rPr>
        <w:t xml:space="preserve">De coördinator social return is de contactpersoon voor de opdrachtnemer voor bespreking van de praktische gang van zaken met betrekking tot </w:t>
      </w:r>
      <w:r w:rsidR="009A3B6D" w:rsidRPr="00075244">
        <w:rPr>
          <w:rFonts w:ascii="Arial" w:hAnsi="Arial" w:cs="Arial"/>
          <w:sz w:val="20"/>
        </w:rPr>
        <w:t>de invulling van social return.</w:t>
      </w:r>
      <w:r w:rsidRPr="00075244">
        <w:rPr>
          <w:rFonts w:ascii="Arial" w:hAnsi="Arial" w:cs="Arial"/>
          <w:sz w:val="20"/>
        </w:rPr>
        <w:t xml:space="preserve"> </w:t>
      </w:r>
    </w:p>
    <w:p w14:paraId="57DDE1E1" w14:textId="77777777" w:rsidR="00DF6F23" w:rsidRPr="00075244" w:rsidRDefault="00DF6F23" w:rsidP="00DF6F23">
      <w:pPr>
        <w:rPr>
          <w:rFonts w:ascii="Arial" w:hAnsi="Arial" w:cs="Arial"/>
          <w:sz w:val="20"/>
        </w:rPr>
      </w:pPr>
    </w:p>
    <w:p w14:paraId="762F4FC6" w14:textId="61C8F5B8" w:rsidR="00DF6F23" w:rsidRPr="00075244" w:rsidRDefault="00DF6F23" w:rsidP="00E4126F">
      <w:pPr>
        <w:pStyle w:val="Kop2"/>
      </w:pPr>
      <w:bookmarkStart w:id="13" w:name="_Toc97198046"/>
      <w:r w:rsidRPr="00075244">
        <w:t>Hardheidsclausule en onvoorziene omstandigheden</w:t>
      </w:r>
      <w:bookmarkEnd w:id="13"/>
    </w:p>
    <w:p w14:paraId="1014535F" w14:textId="77777777" w:rsidR="00DF6F23" w:rsidRPr="00075244" w:rsidRDefault="00DF6F23" w:rsidP="00DF6F23">
      <w:pPr>
        <w:rPr>
          <w:rFonts w:ascii="Arial" w:hAnsi="Arial" w:cs="Arial"/>
          <w:sz w:val="20"/>
        </w:rPr>
      </w:pPr>
    </w:p>
    <w:p w14:paraId="76CF2179" w14:textId="77777777" w:rsidR="006A012C" w:rsidRPr="00852696" w:rsidRDefault="00DF6F23" w:rsidP="0055562D">
      <w:pPr>
        <w:pStyle w:val="Lijstalinea"/>
        <w:numPr>
          <w:ilvl w:val="0"/>
          <w:numId w:val="5"/>
        </w:numPr>
        <w:spacing w:line="276" w:lineRule="auto"/>
        <w:rPr>
          <w:rFonts w:ascii="Arial" w:hAnsi="Arial" w:cs="Arial"/>
          <w:sz w:val="20"/>
        </w:rPr>
      </w:pPr>
      <w:r w:rsidRPr="00075244">
        <w:rPr>
          <w:rFonts w:ascii="Arial" w:hAnsi="Arial" w:cs="Arial"/>
          <w:sz w:val="20"/>
        </w:rPr>
        <w:t xml:space="preserve">Het </w:t>
      </w:r>
      <w:r w:rsidR="007258A8" w:rsidRPr="00075244">
        <w:rPr>
          <w:rFonts w:ascii="Arial" w:hAnsi="Arial" w:cs="Arial"/>
          <w:sz w:val="20"/>
        </w:rPr>
        <w:t>bestuur van de aanbestedende dienst</w:t>
      </w:r>
      <w:r w:rsidRPr="00075244">
        <w:rPr>
          <w:rFonts w:ascii="Arial" w:hAnsi="Arial" w:cs="Arial"/>
          <w:sz w:val="20"/>
        </w:rPr>
        <w:t xml:space="preserve"> kan, indien de toepassing van bepalingen</w:t>
      </w:r>
      <w:r w:rsidR="004F564F" w:rsidRPr="00075244">
        <w:rPr>
          <w:rFonts w:ascii="Arial" w:hAnsi="Arial" w:cs="Arial"/>
          <w:sz w:val="20"/>
        </w:rPr>
        <w:t xml:space="preserve"> in deze beleids- en uitvoeringsregels </w:t>
      </w:r>
      <w:r w:rsidRPr="00075244">
        <w:rPr>
          <w:rFonts w:ascii="Arial" w:hAnsi="Arial" w:cs="Arial"/>
          <w:sz w:val="20"/>
        </w:rPr>
        <w:t>in de individuele situatie tot onbillijkheden leidt, alsmede bij onvoorziene omstandigheden, geïndividualiseerd afwijken</w:t>
      </w:r>
      <w:r w:rsidR="004F564F" w:rsidRPr="00075244">
        <w:rPr>
          <w:rFonts w:ascii="Arial" w:hAnsi="Arial" w:cs="Arial"/>
          <w:sz w:val="20"/>
        </w:rPr>
        <w:t xml:space="preserve"> van deze regels</w:t>
      </w:r>
      <w:r w:rsidRPr="00075244">
        <w:rPr>
          <w:rFonts w:ascii="Arial" w:hAnsi="Arial" w:cs="Arial"/>
          <w:sz w:val="20"/>
        </w:rPr>
        <w:t>.</w:t>
      </w:r>
      <w:r w:rsidR="002F1DC1" w:rsidRPr="00075244">
        <w:rPr>
          <w:rFonts w:ascii="Arial" w:hAnsi="Arial" w:cs="Arial"/>
          <w:sz w:val="20"/>
        </w:rPr>
        <w:t xml:space="preserve">  </w:t>
      </w:r>
    </w:p>
    <w:p w14:paraId="0344277B" w14:textId="77777777" w:rsidR="00F263C7" w:rsidRDefault="00F263C7" w:rsidP="002F1DC1">
      <w:pPr>
        <w:rPr>
          <w:rFonts w:ascii="Arial" w:hAnsi="Arial" w:cs="Arial"/>
          <w:b/>
          <w:sz w:val="20"/>
        </w:rPr>
      </w:pPr>
    </w:p>
    <w:p w14:paraId="68AB4B5C" w14:textId="2EDE2DE7" w:rsidR="000E0532" w:rsidRDefault="00E4126F" w:rsidP="00E4126F">
      <w:pPr>
        <w:pStyle w:val="Kop2"/>
      </w:pPr>
      <w:bookmarkStart w:id="14" w:name="_Toc97198047"/>
      <w:r>
        <w:t>Contactgegevens Coördinatoren Social Return</w:t>
      </w:r>
      <w:bookmarkEnd w:id="14"/>
    </w:p>
    <w:p w14:paraId="1C93C42C" w14:textId="77777777" w:rsidR="00E4126F" w:rsidRPr="00E4126F" w:rsidRDefault="00E4126F" w:rsidP="00E4126F"/>
    <w:p w14:paraId="1CE3A78D" w14:textId="77777777" w:rsidR="00E4126F" w:rsidRDefault="00E4126F" w:rsidP="00E4126F">
      <w:pPr>
        <w:rPr>
          <w:rFonts w:cs="Arial"/>
          <w:bCs/>
        </w:rPr>
      </w:pPr>
      <w:r>
        <w:rPr>
          <w:rFonts w:cs="Arial"/>
          <w:bCs/>
        </w:rPr>
        <w:t>WeenerXL</w:t>
      </w:r>
      <w:r>
        <w:rPr>
          <w:rFonts w:cs="Arial"/>
          <w:bCs/>
        </w:rPr>
        <w:tab/>
        <w:t xml:space="preserve">Joyce de Vaan, </w:t>
      </w:r>
      <w:hyperlink r:id="rId14" w:history="1">
        <w:r w:rsidRPr="00362B2F">
          <w:rPr>
            <w:rStyle w:val="Hyperlink"/>
            <w:rFonts w:cs="Arial"/>
            <w:bCs/>
          </w:rPr>
          <w:t>j.devaan@s-hertogenbosch.nl</w:t>
        </w:r>
      </w:hyperlink>
      <w:r>
        <w:rPr>
          <w:rFonts w:cs="Arial"/>
          <w:bCs/>
        </w:rPr>
        <w:t>, 06-20577266</w:t>
      </w:r>
    </w:p>
    <w:p w14:paraId="649F883D" w14:textId="77777777" w:rsidR="00E4126F" w:rsidRDefault="00E4126F" w:rsidP="00E4126F">
      <w:pPr>
        <w:rPr>
          <w:rFonts w:cs="Arial"/>
          <w:bCs/>
        </w:rPr>
      </w:pPr>
      <w:r>
        <w:rPr>
          <w:rFonts w:cs="Arial"/>
          <w:bCs/>
        </w:rPr>
        <w:tab/>
      </w:r>
      <w:r>
        <w:rPr>
          <w:rFonts w:cs="Arial"/>
          <w:bCs/>
        </w:rPr>
        <w:tab/>
        <w:t xml:space="preserve">Joost Kollau, </w:t>
      </w:r>
      <w:hyperlink r:id="rId15" w:history="1">
        <w:r w:rsidRPr="00362B2F">
          <w:rPr>
            <w:rStyle w:val="Hyperlink"/>
            <w:rFonts w:cs="Arial"/>
            <w:bCs/>
          </w:rPr>
          <w:t>j.kollau@s-hertogenbosch.nl</w:t>
        </w:r>
      </w:hyperlink>
      <w:r>
        <w:rPr>
          <w:rFonts w:cs="Arial"/>
          <w:bCs/>
        </w:rPr>
        <w:t>, 06-46406400</w:t>
      </w:r>
    </w:p>
    <w:p w14:paraId="573A78F4" w14:textId="77777777" w:rsidR="00E4126F" w:rsidRDefault="00E4126F" w:rsidP="00E4126F">
      <w:pPr>
        <w:rPr>
          <w:rFonts w:cs="Arial"/>
          <w:bCs/>
        </w:rPr>
      </w:pPr>
    </w:p>
    <w:p w14:paraId="793F1EF3" w14:textId="77777777" w:rsidR="00E4126F" w:rsidRDefault="00E4126F" w:rsidP="00E4126F">
      <w:pPr>
        <w:rPr>
          <w:rFonts w:cs="Arial"/>
          <w:bCs/>
        </w:rPr>
      </w:pPr>
      <w:r>
        <w:rPr>
          <w:rFonts w:cs="Arial"/>
          <w:bCs/>
        </w:rPr>
        <w:t>WSD Groep</w:t>
      </w:r>
      <w:r>
        <w:rPr>
          <w:rFonts w:cs="Arial"/>
          <w:bCs/>
        </w:rPr>
        <w:tab/>
        <w:t xml:space="preserve">Paul Broeckaert, </w:t>
      </w:r>
      <w:hyperlink r:id="rId16" w:history="1">
        <w:r w:rsidRPr="00362B2F">
          <w:rPr>
            <w:rStyle w:val="Hyperlink"/>
            <w:rFonts w:cs="Arial"/>
            <w:bCs/>
          </w:rPr>
          <w:t>p.broeckaert@wsd-groep.nl</w:t>
        </w:r>
      </w:hyperlink>
      <w:r>
        <w:rPr>
          <w:rFonts w:cs="Arial"/>
          <w:bCs/>
        </w:rPr>
        <w:t>, 06-10986029</w:t>
      </w:r>
    </w:p>
    <w:p w14:paraId="05934937" w14:textId="77777777" w:rsidR="00E4126F" w:rsidRDefault="00E4126F" w:rsidP="00E4126F">
      <w:pPr>
        <w:rPr>
          <w:rFonts w:cs="Arial"/>
          <w:bCs/>
        </w:rPr>
      </w:pPr>
      <w:r>
        <w:rPr>
          <w:rFonts w:cs="Arial"/>
          <w:bCs/>
        </w:rPr>
        <w:tab/>
      </w:r>
      <w:r>
        <w:rPr>
          <w:rFonts w:cs="Arial"/>
          <w:bCs/>
        </w:rPr>
        <w:tab/>
        <w:t xml:space="preserve">Maarten Rooyackers, </w:t>
      </w:r>
      <w:hyperlink r:id="rId17" w:history="1">
        <w:r w:rsidRPr="00362B2F">
          <w:rPr>
            <w:rStyle w:val="Hyperlink"/>
            <w:rFonts w:cs="Arial"/>
            <w:bCs/>
          </w:rPr>
          <w:t>m.rooyackers@wsd-groep.nl</w:t>
        </w:r>
      </w:hyperlink>
      <w:r>
        <w:rPr>
          <w:rFonts w:cs="Arial"/>
          <w:bCs/>
        </w:rPr>
        <w:t>, 06-22416977</w:t>
      </w:r>
    </w:p>
    <w:p w14:paraId="7E6C7D0C" w14:textId="77777777" w:rsidR="00E4126F" w:rsidRDefault="00E4126F" w:rsidP="00E4126F">
      <w:pPr>
        <w:rPr>
          <w:rFonts w:cs="Arial"/>
          <w:bCs/>
        </w:rPr>
      </w:pPr>
    </w:p>
    <w:p w14:paraId="23062CCC" w14:textId="77777777" w:rsidR="00E4126F" w:rsidRDefault="00E4126F" w:rsidP="00E4126F">
      <w:pPr>
        <w:rPr>
          <w:rFonts w:cs="Arial"/>
          <w:bCs/>
        </w:rPr>
      </w:pPr>
      <w:r>
        <w:rPr>
          <w:rFonts w:cs="Arial"/>
          <w:bCs/>
        </w:rPr>
        <w:t>IBN</w:t>
      </w:r>
      <w:r>
        <w:rPr>
          <w:rFonts w:cs="Arial"/>
          <w:bCs/>
        </w:rPr>
        <w:tab/>
      </w:r>
      <w:r>
        <w:rPr>
          <w:rFonts w:cs="Arial"/>
          <w:bCs/>
        </w:rPr>
        <w:tab/>
        <w:t xml:space="preserve">Guus Weitzel, </w:t>
      </w:r>
      <w:hyperlink r:id="rId18" w:history="1">
        <w:r w:rsidRPr="00362B2F">
          <w:rPr>
            <w:rStyle w:val="Hyperlink"/>
            <w:rFonts w:cs="Arial"/>
            <w:bCs/>
          </w:rPr>
          <w:t>gweitzel@ibn.nl</w:t>
        </w:r>
      </w:hyperlink>
      <w:r>
        <w:rPr>
          <w:rFonts w:cs="Arial"/>
          <w:bCs/>
        </w:rPr>
        <w:t>, 06-18308576</w:t>
      </w:r>
    </w:p>
    <w:p w14:paraId="3EF15644" w14:textId="77777777" w:rsidR="00E4126F" w:rsidRPr="00095EE0" w:rsidRDefault="00E4126F" w:rsidP="00E4126F">
      <w:pPr>
        <w:rPr>
          <w:rFonts w:cs="Arial"/>
          <w:bCs/>
        </w:rPr>
      </w:pPr>
    </w:p>
    <w:p w14:paraId="0E76F2AD" w14:textId="77777777" w:rsidR="000E0532" w:rsidRPr="00075244" w:rsidRDefault="000E0532" w:rsidP="002F1DC1">
      <w:pPr>
        <w:rPr>
          <w:rFonts w:ascii="Arial" w:hAnsi="Arial" w:cs="Arial"/>
          <w:sz w:val="20"/>
        </w:rPr>
      </w:pPr>
    </w:p>
    <w:sectPr w:rsidR="000E0532" w:rsidRPr="00075244">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F9D54" w14:textId="77777777" w:rsidR="007D7252" w:rsidRDefault="007D7252">
      <w:pPr>
        <w:spacing w:line="240" w:lineRule="auto"/>
      </w:pPr>
      <w:r>
        <w:separator/>
      </w:r>
    </w:p>
  </w:endnote>
  <w:endnote w:type="continuationSeparator" w:id="0">
    <w:p w14:paraId="786B2123" w14:textId="77777777" w:rsidR="007D7252" w:rsidRDefault="007D72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ttiEindhoven-Normal">
    <w:altName w:val="Cambria"/>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9D3A8" w14:textId="77777777" w:rsidR="00811DA5" w:rsidRDefault="00811D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699536"/>
      <w:docPartObj>
        <w:docPartGallery w:val="Page Numbers (Bottom of Page)"/>
        <w:docPartUnique/>
      </w:docPartObj>
    </w:sdtPr>
    <w:sdtEndPr/>
    <w:sdtContent>
      <w:p w14:paraId="150C5C44" w14:textId="602CAC1F" w:rsidR="00811DA5" w:rsidRDefault="00811DA5">
        <w:pPr>
          <w:pStyle w:val="Voettekst"/>
          <w:jc w:val="right"/>
        </w:pPr>
        <w:r>
          <w:fldChar w:fldCharType="begin"/>
        </w:r>
        <w:r>
          <w:instrText>PAGE   \* MERGEFORMAT</w:instrText>
        </w:r>
        <w:r>
          <w:fldChar w:fldCharType="separate"/>
        </w:r>
        <w:r w:rsidR="000C26A3">
          <w:rPr>
            <w:noProof/>
          </w:rPr>
          <w:t>9</w:t>
        </w:r>
        <w:r>
          <w:fldChar w:fldCharType="end"/>
        </w:r>
      </w:p>
    </w:sdtContent>
  </w:sdt>
  <w:p w14:paraId="163C5B6C" w14:textId="77777777" w:rsidR="00811DA5" w:rsidRDefault="00811DA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2779A" w14:textId="77777777" w:rsidR="00811DA5" w:rsidRDefault="00811D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1E391" w14:textId="77777777" w:rsidR="007D7252" w:rsidRDefault="007D7252">
      <w:pPr>
        <w:spacing w:line="240" w:lineRule="auto"/>
      </w:pPr>
      <w:r>
        <w:separator/>
      </w:r>
    </w:p>
  </w:footnote>
  <w:footnote w:type="continuationSeparator" w:id="0">
    <w:p w14:paraId="6CE767E2" w14:textId="77777777" w:rsidR="007D7252" w:rsidRDefault="007D7252">
      <w:pPr>
        <w:spacing w:line="240" w:lineRule="auto"/>
      </w:pPr>
      <w:r>
        <w:continuationSeparator/>
      </w:r>
    </w:p>
  </w:footnote>
  <w:footnote w:id="1">
    <w:p w14:paraId="30E1FEA0" w14:textId="77777777" w:rsidR="00811DA5" w:rsidRDefault="00811DA5" w:rsidP="0075771D">
      <w:pPr>
        <w:pStyle w:val="Voetnoottekst"/>
        <w:jc w:val="both"/>
      </w:pPr>
      <w:r w:rsidRPr="00075244">
        <w:rPr>
          <w:rStyle w:val="Voetnootmarkering"/>
        </w:rPr>
        <w:footnoteRef/>
      </w:r>
      <w:r w:rsidRPr="00075244">
        <w:t xml:space="preserve"> </w:t>
      </w:r>
      <w:r w:rsidRPr="00075244">
        <w:rPr>
          <w:rFonts w:cs="Arial"/>
          <w:color w:val="333333"/>
          <w:shd w:val="clear" w:color="auto" w:fill="FFFFFF"/>
        </w:rPr>
        <w:t xml:space="preserve">30% wordt gemeten in FTE, de onderneming dient dit aan te tonen door het overleggen van een PSO 30+ certificaat (of vergelijkbaar) of een accountantsverklaring. Het hoofddoel wordt aangetoond door de statuten of inschrijving KvK. Voor de definitie van gehandicapte of kansarme werknemers wordt aangesloten bij de definitie die Pianoo geeft: </w:t>
      </w:r>
      <w:hyperlink r:id="rId1" w:history="1">
        <w:r w:rsidRPr="00075244">
          <w:rPr>
            <w:rStyle w:val="Hyperlink"/>
          </w:rPr>
          <w:t>https://www.pianoo.nl/nl/metrokaarten/metrokaart-sociaal-domein-faq/hoe-zit-het-inkoopproces-elkaar/wie-vallen-er-onder-de</w:t>
        </w:r>
      </w:hyperlink>
    </w:p>
    <w:p w14:paraId="68F21996" w14:textId="77777777" w:rsidR="00811DA5" w:rsidRDefault="00811DA5">
      <w:pPr>
        <w:pStyle w:val="Voetnoottekst"/>
      </w:pPr>
    </w:p>
  </w:footnote>
  <w:footnote w:id="2">
    <w:p w14:paraId="2ACC8B0D" w14:textId="77777777" w:rsidR="00811DA5" w:rsidRDefault="00811DA5">
      <w:pPr>
        <w:pStyle w:val="Voetnoottekst"/>
      </w:pPr>
      <w:r>
        <w:rPr>
          <w:rStyle w:val="Voetnootmarkering"/>
        </w:rPr>
        <w:footnoteRef/>
      </w:r>
      <w:r>
        <w:t xml:space="preserve"> </w:t>
      </w:r>
      <w:r w:rsidRPr="00075244">
        <w:t>Met uitzondering van de leeftijdsgebonden bonus is een medewerker in maximaal één categorie ingeschaald.</w:t>
      </w:r>
      <w:r>
        <w:t xml:space="preserve"> </w:t>
      </w:r>
    </w:p>
  </w:footnote>
  <w:footnote w:id="3">
    <w:p w14:paraId="03FF395C" w14:textId="77777777" w:rsidR="00811DA5" w:rsidRDefault="00811DA5">
      <w:pPr>
        <w:pStyle w:val="Voetnoottekst"/>
      </w:pPr>
      <w:r w:rsidRPr="00855549">
        <w:rPr>
          <w:rStyle w:val="Voetnootmarkering"/>
        </w:rPr>
        <w:footnoteRef/>
      </w:r>
      <w:r w:rsidRPr="00855549">
        <w:t xml:space="preserve"> Tarieven zijn all-in tarieven inclusief begeleidingskosten en werkgeverslasten. Fulltime is gedefinieerd als minimaal 36 uur per week.</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9FDAD" w14:textId="1BB2A932" w:rsidR="00811DA5" w:rsidRDefault="00811D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ED42F" w14:textId="301199F0" w:rsidR="00811DA5" w:rsidRDefault="00811D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58298" w14:textId="6C874017" w:rsidR="00811DA5" w:rsidRDefault="00811D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7"/>
    <w:multiLevelType w:val="multilevel"/>
    <w:tmpl w:val="0000088A"/>
    <w:lvl w:ilvl="0">
      <w:numFmt w:val="bullet"/>
      <w:lvlText w:val="▪"/>
      <w:lvlJc w:val="left"/>
      <w:pPr>
        <w:ind w:left="264" w:hanging="195"/>
      </w:pPr>
      <w:rPr>
        <w:rFonts w:ascii="Arial" w:hAnsi="Arial"/>
        <w:b w:val="0"/>
        <w:spacing w:val="-1"/>
        <w:w w:val="100"/>
        <w:sz w:val="20"/>
      </w:rPr>
    </w:lvl>
    <w:lvl w:ilvl="1">
      <w:numFmt w:val="bullet"/>
      <w:lvlText w:val="•"/>
      <w:lvlJc w:val="left"/>
      <w:pPr>
        <w:ind w:left="503" w:hanging="195"/>
      </w:pPr>
    </w:lvl>
    <w:lvl w:ilvl="2">
      <w:numFmt w:val="bullet"/>
      <w:lvlText w:val="•"/>
      <w:lvlJc w:val="left"/>
      <w:pPr>
        <w:ind w:left="747" w:hanging="195"/>
      </w:pPr>
    </w:lvl>
    <w:lvl w:ilvl="3">
      <w:numFmt w:val="bullet"/>
      <w:lvlText w:val="•"/>
      <w:lvlJc w:val="left"/>
      <w:pPr>
        <w:ind w:left="991" w:hanging="195"/>
      </w:pPr>
    </w:lvl>
    <w:lvl w:ilvl="4">
      <w:numFmt w:val="bullet"/>
      <w:lvlText w:val="•"/>
      <w:lvlJc w:val="left"/>
      <w:pPr>
        <w:ind w:left="1235" w:hanging="195"/>
      </w:pPr>
    </w:lvl>
    <w:lvl w:ilvl="5">
      <w:numFmt w:val="bullet"/>
      <w:lvlText w:val="•"/>
      <w:lvlJc w:val="left"/>
      <w:pPr>
        <w:ind w:left="1479" w:hanging="195"/>
      </w:pPr>
    </w:lvl>
    <w:lvl w:ilvl="6">
      <w:numFmt w:val="bullet"/>
      <w:lvlText w:val="•"/>
      <w:lvlJc w:val="left"/>
      <w:pPr>
        <w:ind w:left="1722" w:hanging="195"/>
      </w:pPr>
    </w:lvl>
    <w:lvl w:ilvl="7">
      <w:numFmt w:val="bullet"/>
      <w:lvlText w:val="•"/>
      <w:lvlJc w:val="left"/>
      <w:pPr>
        <w:ind w:left="1966" w:hanging="195"/>
      </w:pPr>
    </w:lvl>
    <w:lvl w:ilvl="8">
      <w:numFmt w:val="bullet"/>
      <w:lvlText w:val="•"/>
      <w:lvlJc w:val="left"/>
      <w:pPr>
        <w:ind w:left="2210" w:hanging="195"/>
      </w:pPr>
    </w:lvl>
  </w:abstractNum>
  <w:abstractNum w:abstractNumId="1" w15:restartNumberingAfterBreak="0">
    <w:nsid w:val="00000408"/>
    <w:multiLevelType w:val="multilevel"/>
    <w:tmpl w:val="0000088B"/>
    <w:lvl w:ilvl="0">
      <w:numFmt w:val="bullet"/>
      <w:lvlText w:val="▪"/>
      <w:lvlJc w:val="left"/>
      <w:pPr>
        <w:ind w:left="263" w:hanging="195"/>
      </w:pPr>
      <w:rPr>
        <w:rFonts w:ascii="Arial" w:hAnsi="Arial"/>
        <w:b w:val="0"/>
        <w:spacing w:val="-1"/>
        <w:w w:val="100"/>
        <w:sz w:val="20"/>
      </w:rPr>
    </w:lvl>
    <w:lvl w:ilvl="1">
      <w:numFmt w:val="bullet"/>
      <w:lvlText w:val="•"/>
      <w:lvlJc w:val="left"/>
      <w:pPr>
        <w:ind w:left="493" w:hanging="195"/>
      </w:pPr>
    </w:lvl>
    <w:lvl w:ilvl="2">
      <w:numFmt w:val="bullet"/>
      <w:lvlText w:val="•"/>
      <w:lvlJc w:val="left"/>
      <w:pPr>
        <w:ind w:left="727" w:hanging="195"/>
      </w:pPr>
    </w:lvl>
    <w:lvl w:ilvl="3">
      <w:numFmt w:val="bullet"/>
      <w:lvlText w:val="•"/>
      <w:lvlJc w:val="left"/>
      <w:pPr>
        <w:ind w:left="961" w:hanging="195"/>
      </w:pPr>
    </w:lvl>
    <w:lvl w:ilvl="4">
      <w:numFmt w:val="bullet"/>
      <w:lvlText w:val="•"/>
      <w:lvlJc w:val="left"/>
      <w:pPr>
        <w:ind w:left="1195" w:hanging="195"/>
      </w:pPr>
    </w:lvl>
    <w:lvl w:ilvl="5">
      <w:numFmt w:val="bullet"/>
      <w:lvlText w:val="•"/>
      <w:lvlJc w:val="left"/>
      <w:pPr>
        <w:ind w:left="1429" w:hanging="195"/>
      </w:pPr>
    </w:lvl>
    <w:lvl w:ilvl="6">
      <w:numFmt w:val="bullet"/>
      <w:lvlText w:val="•"/>
      <w:lvlJc w:val="left"/>
      <w:pPr>
        <w:ind w:left="1663" w:hanging="195"/>
      </w:pPr>
    </w:lvl>
    <w:lvl w:ilvl="7">
      <w:numFmt w:val="bullet"/>
      <w:lvlText w:val="•"/>
      <w:lvlJc w:val="left"/>
      <w:pPr>
        <w:ind w:left="1897" w:hanging="195"/>
      </w:pPr>
    </w:lvl>
    <w:lvl w:ilvl="8">
      <w:numFmt w:val="bullet"/>
      <w:lvlText w:val="•"/>
      <w:lvlJc w:val="left"/>
      <w:pPr>
        <w:ind w:left="2131" w:hanging="195"/>
      </w:pPr>
    </w:lvl>
  </w:abstractNum>
  <w:abstractNum w:abstractNumId="2" w15:restartNumberingAfterBreak="0">
    <w:nsid w:val="00000409"/>
    <w:multiLevelType w:val="multilevel"/>
    <w:tmpl w:val="0000088C"/>
    <w:lvl w:ilvl="0">
      <w:numFmt w:val="bullet"/>
      <w:lvlText w:val="▪"/>
      <w:lvlJc w:val="left"/>
      <w:pPr>
        <w:ind w:left="264" w:hanging="195"/>
      </w:pPr>
      <w:rPr>
        <w:rFonts w:ascii="Arial" w:hAnsi="Arial"/>
        <w:b w:val="0"/>
        <w:spacing w:val="-1"/>
        <w:w w:val="100"/>
        <w:sz w:val="20"/>
      </w:rPr>
    </w:lvl>
    <w:lvl w:ilvl="1">
      <w:numFmt w:val="bullet"/>
      <w:lvlText w:val="•"/>
      <w:lvlJc w:val="left"/>
      <w:pPr>
        <w:ind w:left="503" w:hanging="195"/>
      </w:pPr>
    </w:lvl>
    <w:lvl w:ilvl="2">
      <w:numFmt w:val="bullet"/>
      <w:lvlText w:val="•"/>
      <w:lvlJc w:val="left"/>
      <w:pPr>
        <w:ind w:left="747" w:hanging="195"/>
      </w:pPr>
    </w:lvl>
    <w:lvl w:ilvl="3">
      <w:numFmt w:val="bullet"/>
      <w:lvlText w:val="•"/>
      <w:lvlJc w:val="left"/>
      <w:pPr>
        <w:ind w:left="991" w:hanging="195"/>
      </w:pPr>
    </w:lvl>
    <w:lvl w:ilvl="4">
      <w:numFmt w:val="bullet"/>
      <w:lvlText w:val="•"/>
      <w:lvlJc w:val="left"/>
      <w:pPr>
        <w:ind w:left="1235" w:hanging="195"/>
      </w:pPr>
    </w:lvl>
    <w:lvl w:ilvl="5">
      <w:numFmt w:val="bullet"/>
      <w:lvlText w:val="•"/>
      <w:lvlJc w:val="left"/>
      <w:pPr>
        <w:ind w:left="1479" w:hanging="195"/>
      </w:pPr>
    </w:lvl>
    <w:lvl w:ilvl="6">
      <w:numFmt w:val="bullet"/>
      <w:lvlText w:val="•"/>
      <w:lvlJc w:val="left"/>
      <w:pPr>
        <w:ind w:left="1722" w:hanging="195"/>
      </w:pPr>
    </w:lvl>
    <w:lvl w:ilvl="7">
      <w:numFmt w:val="bullet"/>
      <w:lvlText w:val="•"/>
      <w:lvlJc w:val="left"/>
      <w:pPr>
        <w:ind w:left="1966" w:hanging="195"/>
      </w:pPr>
    </w:lvl>
    <w:lvl w:ilvl="8">
      <w:numFmt w:val="bullet"/>
      <w:lvlText w:val="•"/>
      <w:lvlJc w:val="left"/>
      <w:pPr>
        <w:ind w:left="2210" w:hanging="195"/>
      </w:pPr>
    </w:lvl>
  </w:abstractNum>
  <w:abstractNum w:abstractNumId="3" w15:restartNumberingAfterBreak="0">
    <w:nsid w:val="0000040A"/>
    <w:multiLevelType w:val="multilevel"/>
    <w:tmpl w:val="0000088D"/>
    <w:lvl w:ilvl="0">
      <w:numFmt w:val="bullet"/>
      <w:lvlText w:val="▪"/>
      <w:lvlJc w:val="left"/>
      <w:pPr>
        <w:ind w:left="263" w:hanging="195"/>
      </w:pPr>
      <w:rPr>
        <w:rFonts w:ascii="Arial" w:hAnsi="Arial"/>
        <w:b w:val="0"/>
        <w:spacing w:val="-1"/>
        <w:w w:val="100"/>
        <w:sz w:val="20"/>
      </w:rPr>
    </w:lvl>
    <w:lvl w:ilvl="1">
      <w:numFmt w:val="bullet"/>
      <w:lvlText w:val="•"/>
      <w:lvlJc w:val="left"/>
      <w:pPr>
        <w:ind w:left="493" w:hanging="195"/>
      </w:pPr>
    </w:lvl>
    <w:lvl w:ilvl="2">
      <w:numFmt w:val="bullet"/>
      <w:lvlText w:val="•"/>
      <w:lvlJc w:val="left"/>
      <w:pPr>
        <w:ind w:left="727" w:hanging="195"/>
      </w:pPr>
    </w:lvl>
    <w:lvl w:ilvl="3">
      <w:numFmt w:val="bullet"/>
      <w:lvlText w:val="•"/>
      <w:lvlJc w:val="left"/>
      <w:pPr>
        <w:ind w:left="961" w:hanging="195"/>
      </w:pPr>
    </w:lvl>
    <w:lvl w:ilvl="4">
      <w:numFmt w:val="bullet"/>
      <w:lvlText w:val="•"/>
      <w:lvlJc w:val="left"/>
      <w:pPr>
        <w:ind w:left="1195" w:hanging="195"/>
      </w:pPr>
    </w:lvl>
    <w:lvl w:ilvl="5">
      <w:numFmt w:val="bullet"/>
      <w:lvlText w:val="•"/>
      <w:lvlJc w:val="left"/>
      <w:pPr>
        <w:ind w:left="1429" w:hanging="195"/>
      </w:pPr>
    </w:lvl>
    <w:lvl w:ilvl="6">
      <w:numFmt w:val="bullet"/>
      <w:lvlText w:val="•"/>
      <w:lvlJc w:val="left"/>
      <w:pPr>
        <w:ind w:left="1663" w:hanging="195"/>
      </w:pPr>
    </w:lvl>
    <w:lvl w:ilvl="7">
      <w:numFmt w:val="bullet"/>
      <w:lvlText w:val="•"/>
      <w:lvlJc w:val="left"/>
      <w:pPr>
        <w:ind w:left="1897" w:hanging="195"/>
      </w:pPr>
    </w:lvl>
    <w:lvl w:ilvl="8">
      <w:numFmt w:val="bullet"/>
      <w:lvlText w:val="•"/>
      <w:lvlJc w:val="left"/>
      <w:pPr>
        <w:ind w:left="2131" w:hanging="195"/>
      </w:pPr>
    </w:lvl>
  </w:abstractNum>
  <w:abstractNum w:abstractNumId="4" w15:restartNumberingAfterBreak="0">
    <w:nsid w:val="0000040B"/>
    <w:multiLevelType w:val="multilevel"/>
    <w:tmpl w:val="0000088E"/>
    <w:lvl w:ilvl="0">
      <w:numFmt w:val="bullet"/>
      <w:lvlText w:val="▪"/>
      <w:lvlJc w:val="left"/>
      <w:pPr>
        <w:ind w:left="264" w:hanging="195"/>
      </w:pPr>
      <w:rPr>
        <w:rFonts w:ascii="Arial" w:hAnsi="Arial"/>
        <w:b w:val="0"/>
        <w:spacing w:val="-1"/>
        <w:w w:val="100"/>
        <w:sz w:val="20"/>
      </w:rPr>
    </w:lvl>
    <w:lvl w:ilvl="1">
      <w:numFmt w:val="bullet"/>
      <w:lvlText w:val="•"/>
      <w:lvlJc w:val="left"/>
      <w:pPr>
        <w:ind w:left="503" w:hanging="195"/>
      </w:pPr>
    </w:lvl>
    <w:lvl w:ilvl="2">
      <w:numFmt w:val="bullet"/>
      <w:lvlText w:val="•"/>
      <w:lvlJc w:val="left"/>
      <w:pPr>
        <w:ind w:left="747" w:hanging="195"/>
      </w:pPr>
    </w:lvl>
    <w:lvl w:ilvl="3">
      <w:numFmt w:val="bullet"/>
      <w:lvlText w:val="•"/>
      <w:lvlJc w:val="left"/>
      <w:pPr>
        <w:ind w:left="991" w:hanging="195"/>
      </w:pPr>
    </w:lvl>
    <w:lvl w:ilvl="4">
      <w:numFmt w:val="bullet"/>
      <w:lvlText w:val="•"/>
      <w:lvlJc w:val="left"/>
      <w:pPr>
        <w:ind w:left="1235" w:hanging="195"/>
      </w:pPr>
    </w:lvl>
    <w:lvl w:ilvl="5">
      <w:numFmt w:val="bullet"/>
      <w:lvlText w:val="•"/>
      <w:lvlJc w:val="left"/>
      <w:pPr>
        <w:ind w:left="1479" w:hanging="195"/>
      </w:pPr>
    </w:lvl>
    <w:lvl w:ilvl="6">
      <w:numFmt w:val="bullet"/>
      <w:lvlText w:val="•"/>
      <w:lvlJc w:val="left"/>
      <w:pPr>
        <w:ind w:left="1722" w:hanging="195"/>
      </w:pPr>
    </w:lvl>
    <w:lvl w:ilvl="7">
      <w:numFmt w:val="bullet"/>
      <w:lvlText w:val="•"/>
      <w:lvlJc w:val="left"/>
      <w:pPr>
        <w:ind w:left="1966" w:hanging="195"/>
      </w:pPr>
    </w:lvl>
    <w:lvl w:ilvl="8">
      <w:numFmt w:val="bullet"/>
      <w:lvlText w:val="•"/>
      <w:lvlJc w:val="left"/>
      <w:pPr>
        <w:ind w:left="2210" w:hanging="195"/>
      </w:pPr>
    </w:lvl>
  </w:abstractNum>
  <w:abstractNum w:abstractNumId="5" w15:restartNumberingAfterBreak="0">
    <w:nsid w:val="0000040C"/>
    <w:multiLevelType w:val="multilevel"/>
    <w:tmpl w:val="0000088F"/>
    <w:lvl w:ilvl="0">
      <w:numFmt w:val="bullet"/>
      <w:lvlText w:val="-"/>
      <w:lvlJc w:val="left"/>
      <w:pPr>
        <w:ind w:left="265" w:hanging="196"/>
      </w:pPr>
      <w:rPr>
        <w:rFonts w:ascii="NittiEindhoven-Normal" w:hAnsi="NittiEindhoven-Normal"/>
        <w:b w:val="0"/>
        <w:spacing w:val="-1"/>
        <w:w w:val="100"/>
        <w:sz w:val="20"/>
      </w:rPr>
    </w:lvl>
    <w:lvl w:ilvl="1">
      <w:numFmt w:val="bullet"/>
      <w:lvlText w:val="•"/>
      <w:lvlJc w:val="left"/>
      <w:pPr>
        <w:ind w:left="493" w:hanging="196"/>
      </w:pPr>
    </w:lvl>
    <w:lvl w:ilvl="2">
      <w:numFmt w:val="bullet"/>
      <w:lvlText w:val="•"/>
      <w:lvlJc w:val="left"/>
      <w:pPr>
        <w:ind w:left="727" w:hanging="196"/>
      </w:pPr>
    </w:lvl>
    <w:lvl w:ilvl="3">
      <w:numFmt w:val="bullet"/>
      <w:lvlText w:val="•"/>
      <w:lvlJc w:val="left"/>
      <w:pPr>
        <w:ind w:left="961" w:hanging="196"/>
      </w:pPr>
    </w:lvl>
    <w:lvl w:ilvl="4">
      <w:numFmt w:val="bullet"/>
      <w:lvlText w:val="•"/>
      <w:lvlJc w:val="left"/>
      <w:pPr>
        <w:ind w:left="1195" w:hanging="196"/>
      </w:pPr>
    </w:lvl>
    <w:lvl w:ilvl="5">
      <w:numFmt w:val="bullet"/>
      <w:lvlText w:val="•"/>
      <w:lvlJc w:val="left"/>
      <w:pPr>
        <w:ind w:left="1429" w:hanging="196"/>
      </w:pPr>
    </w:lvl>
    <w:lvl w:ilvl="6">
      <w:numFmt w:val="bullet"/>
      <w:lvlText w:val="•"/>
      <w:lvlJc w:val="left"/>
      <w:pPr>
        <w:ind w:left="1663" w:hanging="196"/>
      </w:pPr>
    </w:lvl>
    <w:lvl w:ilvl="7">
      <w:numFmt w:val="bullet"/>
      <w:lvlText w:val="•"/>
      <w:lvlJc w:val="left"/>
      <w:pPr>
        <w:ind w:left="1897" w:hanging="196"/>
      </w:pPr>
    </w:lvl>
    <w:lvl w:ilvl="8">
      <w:numFmt w:val="bullet"/>
      <w:lvlText w:val="•"/>
      <w:lvlJc w:val="left"/>
      <w:pPr>
        <w:ind w:left="2131" w:hanging="196"/>
      </w:pPr>
    </w:lvl>
  </w:abstractNum>
  <w:abstractNum w:abstractNumId="6" w15:restartNumberingAfterBreak="0">
    <w:nsid w:val="04817F40"/>
    <w:multiLevelType w:val="hybridMultilevel"/>
    <w:tmpl w:val="6A20EBB6"/>
    <w:lvl w:ilvl="0" w:tplc="8374A290">
      <w:start w:val="1"/>
      <w:numFmt w:val="decimal"/>
      <w:lvlText w:val="%1."/>
      <w:lvlJc w:val="left"/>
      <w:pPr>
        <w:ind w:left="644"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6355D27"/>
    <w:multiLevelType w:val="hybridMultilevel"/>
    <w:tmpl w:val="5776A0C0"/>
    <w:lvl w:ilvl="0" w:tplc="8374A290">
      <w:start w:val="1"/>
      <w:numFmt w:val="decimal"/>
      <w:lvlText w:val="%1."/>
      <w:lvlJc w:val="left"/>
      <w:pPr>
        <w:ind w:left="644"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CC5BEB"/>
    <w:multiLevelType w:val="hybridMultilevel"/>
    <w:tmpl w:val="6A20EBB6"/>
    <w:lvl w:ilvl="0" w:tplc="8374A290">
      <w:start w:val="1"/>
      <w:numFmt w:val="decimal"/>
      <w:lvlText w:val="%1."/>
      <w:lvlJc w:val="left"/>
      <w:pPr>
        <w:ind w:left="644"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0" w15:restartNumberingAfterBreak="0">
    <w:nsid w:val="20742A40"/>
    <w:multiLevelType w:val="hybridMultilevel"/>
    <w:tmpl w:val="16E6C4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BE3EAC"/>
    <w:multiLevelType w:val="hybridMultilevel"/>
    <w:tmpl w:val="14F445A2"/>
    <w:lvl w:ilvl="0" w:tplc="04130001">
      <w:start w:val="1"/>
      <w:numFmt w:val="bullet"/>
      <w:lvlText w:val=""/>
      <w:lvlJc w:val="left"/>
      <w:pPr>
        <w:ind w:left="1364" w:hanging="360"/>
      </w:pPr>
      <w:rPr>
        <w:rFonts w:ascii="Symbol" w:hAnsi="Symbo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12" w15:restartNumberingAfterBreak="0">
    <w:nsid w:val="38A26BB6"/>
    <w:multiLevelType w:val="hybridMultilevel"/>
    <w:tmpl w:val="DC0E9BB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3A7976C6"/>
    <w:multiLevelType w:val="hybridMultilevel"/>
    <w:tmpl w:val="B5FC25DC"/>
    <w:lvl w:ilvl="0" w:tplc="ADA8AB5C">
      <w:start w:val="1"/>
      <w:numFmt w:val="decimal"/>
      <w:lvlText w:val="%1"/>
      <w:lvlJc w:val="left"/>
      <w:pPr>
        <w:ind w:left="786" w:hanging="360"/>
      </w:pPr>
      <w:rPr>
        <w:rFonts w:hint="default"/>
        <w:vertAlign w:val="superscrip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4" w15:restartNumberingAfterBreak="0">
    <w:nsid w:val="5AFA603B"/>
    <w:multiLevelType w:val="hybridMultilevel"/>
    <w:tmpl w:val="23562058"/>
    <w:lvl w:ilvl="0" w:tplc="DFDA61B8">
      <w:start w:val="1"/>
      <w:numFmt w:val="decimal"/>
      <w:lvlText w:val="%1."/>
      <w:lvlJc w:val="left"/>
      <w:pPr>
        <w:ind w:left="720" w:hanging="360"/>
      </w:pPr>
      <w:rPr>
        <w:rFonts w:hint="default"/>
        <w:b w:val="0"/>
        <w:bCs/>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F74F79"/>
    <w:multiLevelType w:val="multilevel"/>
    <w:tmpl w:val="1E1E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F84E9B"/>
    <w:multiLevelType w:val="hybridMultilevel"/>
    <w:tmpl w:val="C02AA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7"/>
  </w:num>
  <w:num w:numId="6">
    <w:abstractNumId w:val="12"/>
  </w:num>
  <w:num w:numId="7">
    <w:abstractNumId w:val="13"/>
  </w:num>
  <w:num w:numId="8">
    <w:abstractNumId w:val="8"/>
  </w:num>
  <w:num w:numId="9">
    <w:abstractNumId w:val="6"/>
  </w:num>
  <w:num w:numId="10">
    <w:abstractNumId w:val="10"/>
  </w:num>
  <w:num w:numId="11">
    <w:abstractNumId w:val="15"/>
  </w:num>
  <w:num w:numId="12">
    <w:abstractNumId w:val="14"/>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DC1"/>
    <w:rsid w:val="00000C97"/>
    <w:rsid w:val="00024C95"/>
    <w:rsid w:val="00036C05"/>
    <w:rsid w:val="000616D1"/>
    <w:rsid w:val="00071820"/>
    <w:rsid w:val="000745BB"/>
    <w:rsid w:val="00075244"/>
    <w:rsid w:val="00075299"/>
    <w:rsid w:val="00096DF3"/>
    <w:rsid w:val="000A07C1"/>
    <w:rsid w:val="000B3D9C"/>
    <w:rsid w:val="000B487E"/>
    <w:rsid w:val="000C26A3"/>
    <w:rsid w:val="000C3B60"/>
    <w:rsid w:val="000C469B"/>
    <w:rsid w:val="000D0B2F"/>
    <w:rsid w:val="000D56E3"/>
    <w:rsid w:val="000D6A2F"/>
    <w:rsid w:val="000E0532"/>
    <w:rsid w:val="000E447F"/>
    <w:rsid w:val="0010120C"/>
    <w:rsid w:val="001054A6"/>
    <w:rsid w:val="0012449D"/>
    <w:rsid w:val="00141998"/>
    <w:rsid w:val="00150613"/>
    <w:rsid w:val="0016218E"/>
    <w:rsid w:val="00164F1F"/>
    <w:rsid w:val="0017244F"/>
    <w:rsid w:val="00180AAB"/>
    <w:rsid w:val="001953D8"/>
    <w:rsid w:val="001A3D2A"/>
    <w:rsid w:val="001B36A2"/>
    <w:rsid w:val="001B3810"/>
    <w:rsid w:val="001C6898"/>
    <w:rsid w:val="001C7582"/>
    <w:rsid w:val="001E3571"/>
    <w:rsid w:val="001E4728"/>
    <w:rsid w:val="001F122E"/>
    <w:rsid w:val="001F1BF4"/>
    <w:rsid w:val="001F3434"/>
    <w:rsid w:val="001F5410"/>
    <w:rsid w:val="00215071"/>
    <w:rsid w:val="00217E50"/>
    <w:rsid w:val="00270D0A"/>
    <w:rsid w:val="00277DFB"/>
    <w:rsid w:val="002931F8"/>
    <w:rsid w:val="002963CD"/>
    <w:rsid w:val="002B6554"/>
    <w:rsid w:val="002C4815"/>
    <w:rsid w:val="002D28DA"/>
    <w:rsid w:val="002D3B53"/>
    <w:rsid w:val="002D62A3"/>
    <w:rsid w:val="002E0A15"/>
    <w:rsid w:val="002F1DC1"/>
    <w:rsid w:val="003043AA"/>
    <w:rsid w:val="00317C33"/>
    <w:rsid w:val="00321695"/>
    <w:rsid w:val="00335704"/>
    <w:rsid w:val="00340A18"/>
    <w:rsid w:val="003569E6"/>
    <w:rsid w:val="0038046E"/>
    <w:rsid w:val="00394E1E"/>
    <w:rsid w:val="003A003F"/>
    <w:rsid w:val="003B0FF3"/>
    <w:rsid w:val="003B26FB"/>
    <w:rsid w:val="003D5965"/>
    <w:rsid w:val="003E3F67"/>
    <w:rsid w:val="003E4038"/>
    <w:rsid w:val="003F3630"/>
    <w:rsid w:val="003F46D5"/>
    <w:rsid w:val="0040313A"/>
    <w:rsid w:val="00406C7D"/>
    <w:rsid w:val="00411B8B"/>
    <w:rsid w:val="004231E4"/>
    <w:rsid w:val="0042610E"/>
    <w:rsid w:val="00427A9E"/>
    <w:rsid w:val="004468B6"/>
    <w:rsid w:val="00455EAC"/>
    <w:rsid w:val="00471681"/>
    <w:rsid w:val="004818F5"/>
    <w:rsid w:val="00483AB6"/>
    <w:rsid w:val="00487AE3"/>
    <w:rsid w:val="004B07AA"/>
    <w:rsid w:val="004C14E9"/>
    <w:rsid w:val="004D66E5"/>
    <w:rsid w:val="004E4290"/>
    <w:rsid w:val="004F564F"/>
    <w:rsid w:val="005040B7"/>
    <w:rsid w:val="00505FDD"/>
    <w:rsid w:val="00507FA5"/>
    <w:rsid w:val="0051220E"/>
    <w:rsid w:val="00523D98"/>
    <w:rsid w:val="0053134E"/>
    <w:rsid w:val="00543B27"/>
    <w:rsid w:val="00546083"/>
    <w:rsid w:val="00552815"/>
    <w:rsid w:val="00554678"/>
    <w:rsid w:val="0055562D"/>
    <w:rsid w:val="005663C1"/>
    <w:rsid w:val="005741BD"/>
    <w:rsid w:val="00577362"/>
    <w:rsid w:val="0058335E"/>
    <w:rsid w:val="005836D7"/>
    <w:rsid w:val="005912B8"/>
    <w:rsid w:val="00591735"/>
    <w:rsid w:val="00596175"/>
    <w:rsid w:val="00597EA3"/>
    <w:rsid w:val="005A2A77"/>
    <w:rsid w:val="005C0E0A"/>
    <w:rsid w:val="005E2469"/>
    <w:rsid w:val="005E414B"/>
    <w:rsid w:val="005E5547"/>
    <w:rsid w:val="005F0B84"/>
    <w:rsid w:val="005F49E9"/>
    <w:rsid w:val="006023D5"/>
    <w:rsid w:val="00605FD6"/>
    <w:rsid w:val="00610F96"/>
    <w:rsid w:val="00612F65"/>
    <w:rsid w:val="00631B8C"/>
    <w:rsid w:val="00634B4D"/>
    <w:rsid w:val="00637D9B"/>
    <w:rsid w:val="00640E82"/>
    <w:rsid w:val="00661D89"/>
    <w:rsid w:val="0067362B"/>
    <w:rsid w:val="00680D33"/>
    <w:rsid w:val="00691FD4"/>
    <w:rsid w:val="00695E3A"/>
    <w:rsid w:val="006A012C"/>
    <w:rsid w:val="006A01A5"/>
    <w:rsid w:val="006A412F"/>
    <w:rsid w:val="006D7920"/>
    <w:rsid w:val="00700DE6"/>
    <w:rsid w:val="007017B7"/>
    <w:rsid w:val="00702508"/>
    <w:rsid w:val="0070494A"/>
    <w:rsid w:val="00711923"/>
    <w:rsid w:val="00713470"/>
    <w:rsid w:val="007258A8"/>
    <w:rsid w:val="00753F4E"/>
    <w:rsid w:val="007540D9"/>
    <w:rsid w:val="0075771D"/>
    <w:rsid w:val="007708A9"/>
    <w:rsid w:val="0077478A"/>
    <w:rsid w:val="00792F7F"/>
    <w:rsid w:val="007C33DF"/>
    <w:rsid w:val="007C4E47"/>
    <w:rsid w:val="007D6952"/>
    <w:rsid w:val="007D7252"/>
    <w:rsid w:val="007E732D"/>
    <w:rsid w:val="007F1EF7"/>
    <w:rsid w:val="008051D0"/>
    <w:rsid w:val="00811DA5"/>
    <w:rsid w:val="0081266B"/>
    <w:rsid w:val="00813134"/>
    <w:rsid w:val="00820190"/>
    <w:rsid w:val="00822D60"/>
    <w:rsid w:val="00823CA7"/>
    <w:rsid w:val="00835C5D"/>
    <w:rsid w:val="00840991"/>
    <w:rsid w:val="00852696"/>
    <w:rsid w:val="00855549"/>
    <w:rsid w:val="008701D4"/>
    <w:rsid w:val="0087107B"/>
    <w:rsid w:val="00875D2F"/>
    <w:rsid w:val="00882925"/>
    <w:rsid w:val="00882E89"/>
    <w:rsid w:val="008B1D2E"/>
    <w:rsid w:val="008B4505"/>
    <w:rsid w:val="008C37EE"/>
    <w:rsid w:val="008C3AB7"/>
    <w:rsid w:val="008C3BD5"/>
    <w:rsid w:val="008C4872"/>
    <w:rsid w:val="008C604F"/>
    <w:rsid w:val="008E5DEF"/>
    <w:rsid w:val="008F6031"/>
    <w:rsid w:val="00913C44"/>
    <w:rsid w:val="009257D3"/>
    <w:rsid w:val="009263F8"/>
    <w:rsid w:val="009269DE"/>
    <w:rsid w:val="00935A0E"/>
    <w:rsid w:val="009368A5"/>
    <w:rsid w:val="0095574E"/>
    <w:rsid w:val="0097064B"/>
    <w:rsid w:val="009768B8"/>
    <w:rsid w:val="00987187"/>
    <w:rsid w:val="00991BD8"/>
    <w:rsid w:val="009A3B6D"/>
    <w:rsid w:val="009B60CD"/>
    <w:rsid w:val="009C5938"/>
    <w:rsid w:val="009C6873"/>
    <w:rsid w:val="009D4D25"/>
    <w:rsid w:val="009D6175"/>
    <w:rsid w:val="009E3F3C"/>
    <w:rsid w:val="009F05D9"/>
    <w:rsid w:val="00A002E7"/>
    <w:rsid w:val="00A10DAC"/>
    <w:rsid w:val="00A154C9"/>
    <w:rsid w:val="00A20429"/>
    <w:rsid w:val="00A25432"/>
    <w:rsid w:val="00A47D55"/>
    <w:rsid w:val="00A5150D"/>
    <w:rsid w:val="00A610F4"/>
    <w:rsid w:val="00A66539"/>
    <w:rsid w:val="00A72B34"/>
    <w:rsid w:val="00A75884"/>
    <w:rsid w:val="00AC3140"/>
    <w:rsid w:val="00AE1055"/>
    <w:rsid w:val="00AE4365"/>
    <w:rsid w:val="00AF1E08"/>
    <w:rsid w:val="00B006E2"/>
    <w:rsid w:val="00B23730"/>
    <w:rsid w:val="00B31FA7"/>
    <w:rsid w:val="00B31FF1"/>
    <w:rsid w:val="00B43CC4"/>
    <w:rsid w:val="00B5394E"/>
    <w:rsid w:val="00B622C8"/>
    <w:rsid w:val="00B709E4"/>
    <w:rsid w:val="00B7266B"/>
    <w:rsid w:val="00B7712E"/>
    <w:rsid w:val="00B85FC4"/>
    <w:rsid w:val="00BB23BB"/>
    <w:rsid w:val="00BB30C5"/>
    <w:rsid w:val="00BE581D"/>
    <w:rsid w:val="00C05CD2"/>
    <w:rsid w:val="00C102E3"/>
    <w:rsid w:val="00C21E81"/>
    <w:rsid w:val="00C24CCA"/>
    <w:rsid w:val="00C25EF5"/>
    <w:rsid w:val="00C25FA8"/>
    <w:rsid w:val="00C2705E"/>
    <w:rsid w:val="00C30E37"/>
    <w:rsid w:val="00C32B29"/>
    <w:rsid w:val="00C5533B"/>
    <w:rsid w:val="00C61391"/>
    <w:rsid w:val="00C65B24"/>
    <w:rsid w:val="00C8536B"/>
    <w:rsid w:val="00CB374A"/>
    <w:rsid w:val="00CC0D9B"/>
    <w:rsid w:val="00CC2D90"/>
    <w:rsid w:val="00CC399E"/>
    <w:rsid w:val="00CC428E"/>
    <w:rsid w:val="00CD7FFA"/>
    <w:rsid w:val="00CE7CB3"/>
    <w:rsid w:val="00D04D6C"/>
    <w:rsid w:val="00D15E36"/>
    <w:rsid w:val="00D204C4"/>
    <w:rsid w:val="00D256C3"/>
    <w:rsid w:val="00D3574F"/>
    <w:rsid w:val="00D40F32"/>
    <w:rsid w:val="00D42144"/>
    <w:rsid w:val="00D437C0"/>
    <w:rsid w:val="00D43825"/>
    <w:rsid w:val="00D66B21"/>
    <w:rsid w:val="00D74832"/>
    <w:rsid w:val="00D77ABD"/>
    <w:rsid w:val="00DB1186"/>
    <w:rsid w:val="00DB1EAC"/>
    <w:rsid w:val="00DB534E"/>
    <w:rsid w:val="00DC0B29"/>
    <w:rsid w:val="00DD1B4A"/>
    <w:rsid w:val="00DF0C53"/>
    <w:rsid w:val="00DF6F23"/>
    <w:rsid w:val="00E05E8F"/>
    <w:rsid w:val="00E37D83"/>
    <w:rsid w:val="00E4126F"/>
    <w:rsid w:val="00E504F8"/>
    <w:rsid w:val="00E57DFE"/>
    <w:rsid w:val="00E63E0A"/>
    <w:rsid w:val="00E70295"/>
    <w:rsid w:val="00E72E93"/>
    <w:rsid w:val="00E750B3"/>
    <w:rsid w:val="00E93A11"/>
    <w:rsid w:val="00EA42B9"/>
    <w:rsid w:val="00EB62AA"/>
    <w:rsid w:val="00EB788F"/>
    <w:rsid w:val="00EC3439"/>
    <w:rsid w:val="00ED32D4"/>
    <w:rsid w:val="00EE3CFD"/>
    <w:rsid w:val="00EE4DF2"/>
    <w:rsid w:val="00EF21AA"/>
    <w:rsid w:val="00F001D0"/>
    <w:rsid w:val="00F02252"/>
    <w:rsid w:val="00F04AF3"/>
    <w:rsid w:val="00F210F6"/>
    <w:rsid w:val="00F26165"/>
    <w:rsid w:val="00F263C7"/>
    <w:rsid w:val="00F27A51"/>
    <w:rsid w:val="00F33A02"/>
    <w:rsid w:val="00F473E3"/>
    <w:rsid w:val="00F57466"/>
    <w:rsid w:val="00F70A51"/>
    <w:rsid w:val="00F978CB"/>
    <w:rsid w:val="00FA6271"/>
    <w:rsid w:val="00FB645F"/>
    <w:rsid w:val="00FC5463"/>
    <w:rsid w:val="00FC7210"/>
    <w:rsid w:val="00FC7F23"/>
    <w:rsid w:val="00FE0606"/>
    <w:rsid w:val="00FE1B33"/>
    <w:rsid w:val="00FF24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72144A"/>
  <w15:docId w15:val="{4394FBE2-9BBA-491A-BF11-97EB2C6D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1DC1"/>
    <w:pPr>
      <w:spacing w:after="0" w:line="320" w:lineRule="atLeast"/>
    </w:pPr>
    <w:rPr>
      <w:rFonts w:ascii="Calibri" w:hAnsi="Calibri" w:cs="Calibri"/>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Lijstalinea">
    <w:name w:val="List Paragraph"/>
    <w:basedOn w:val="Standaard"/>
    <w:qFormat/>
    <w:rsid w:val="002F1DC1"/>
    <w:pPr>
      <w:ind w:left="720"/>
      <w:contextualSpacing/>
    </w:pPr>
  </w:style>
  <w:style w:type="paragraph" w:styleId="Voettekst">
    <w:name w:val="footer"/>
    <w:basedOn w:val="Standaard"/>
    <w:link w:val="VoettekstChar"/>
    <w:uiPriority w:val="99"/>
    <w:unhideWhenUsed/>
    <w:rsid w:val="002F1DC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1DC1"/>
    <w:rPr>
      <w:rFonts w:ascii="Arial" w:hAnsi="Arial" w:cs="Times New Roman"/>
      <w:sz w:val="20"/>
      <w:szCs w:val="20"/>
      <w:lang w:eastAsia="nl-NL"/>
    </w:rPr>
  </w:style>
  <w:style w:type="character" w:styleId="Hyperlink">
    <w:name w:val="Hyperlink"/>
    <w:basedOn w:val="Standaardalinea-lettertype"/>
    <w:uiPriority w:val="99"/>
    <w:unhideWhenUsed/>
    <w:rsid w:val="002F1DC1"/>
    <w:rPr>
      <w:color w:val="0000FF" w:themeColor="hyperlink"/>
      <w:u w:val="single"/>
    </w:rPr>
  </w:style>
  <w:style w:type="paragraph" w:styleId="Ballontekst">
    <w:name w:val="Balloon Text"/>
    <w:basedOn w:val="Standaard"/>
    <w:link w:val="BallontekstChar"/>
    <w:uiPriority w:val="99"/>
    <w:semiHidden/>
    <w:unhideWhenUsed/>
    <w:rsid w:val="0081313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3134"/>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000C97"/>
    <w:rPr>
      <w:sz w:val="16"/>
      <w:szCs w:val="16"/>
    </w:rPr>
  </w:style>
  <w:style w:type="paragraph" w:styleId="Tekstopmerking">
    <w:name w:val="annotation text"/>
    <w:basedOn w:val="Standaard"/>
    <w:link w:val="TekstopmerkingChar"/>
    <w:uiPriority w:val="99"/>
    <w:semiHidden/>
    <w:unhideWhenUsed/>
    <w:rsid w:val="00000C97"/>
    <w:pPr>
      <w:spacing w:line="240" w:lineRule="auto"/>
    </w:pPr>
  </w:style>
  <w:style w:type="character" w:customStyle="1" w:styleId="TekstopmerkingChar">
    <w:name w:val="Tekst opmerking Char"/>
    <w:basedOn w:val="Standaardalinea-lettertype"/>
    <w:link w:val="Tekstopmerking"/>
    <w:uiPriority w:val="99"/>
    <w:semiHidden/>
    <w:rsid w:val="00000C97"/>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00C97"/>
    <w:rPr>
      <w:b/>
      <w:bCs/>
    </w:rPr>
  </w:style>
  <w:style w:type="character" w:customStyle="1" w:styleId="OnderwerpvanopmerkingChar">
    <w:name w:val="Onderwerp van opmerking Char"/>
    <w:basedOn w:val="TekstopmerkingChar"/>
    <w:link w:val="Onderwerpvanopmerking"/>
    <w:uiPriority w:val="99"/>
    <w:semiHidden/>
    <w:rsid w:val="00000C97"/>
    <w:rPr>
      <w:rFonts w:ascii="Arial" w:hAnsi="Arial" w:cs="Times New Roman"/>
      <w:b/>
      <w:bCs/>
      <w:sz w:val="20"/>
      <w:szCs w:val="20"/>
      <w:lang w:eastAsia="nl-NL"/>
    </w:rPr>
  </w:style>
  <w:style w:type="paragraph" w:styleId="Normaalweb">
    <w:name w:val="Normal (Web)"/>
    <w:basedOn w:val="Standaard"/>
    <w:uiPriority w:val="99"/>
    <w:semiHidden/>
    <w:unhideWhenUsed/>
    <w:rsid w:val="00317C33"/>
    <w:pPr>
      <w:spacing w:before="100" w:beforeAutospacing="1" w:after="100" w:afterAutospacing="1" w:line="240" w:lineRule="auto"/>
    </w:pPr>
    <w:rPr>
      <w:rFonts w:ascii="Times New Roman" w:hAnsi="Times New Roman" w:cs="Times New Roman"/>
      <w:sz w:val="24"/>
      <w:szCs w:val="24"/>
    </w:rPr>
  </w:style>
  <w:style w:type="paragraph" w:styleId="Revisie">
    <w:name w:val="Revision"/>
    <w:hidden/>
    <w:uiPriority w:val="99"/>
    <w:semiHidden/>
    <w:rsid w:val="00317C33"/>
    <w:pPr>
      <w:spacing w:after="0" w:line="240" w:lineRule="auto"/>
    </w:pPr>
    <w:rPr>
      <w:rFonts w:ascii="Calibri" w:hAnsi="Calibri" w:cs="Calibri"/>
      <w:szCs w:val="20"/>
      <w:lang w:eastAsia="nl-NL"/>
    </w:rPr>
  </w:style>
  <w:style w:type="paragraph" w:styleId="Voetnoottekst">
    <w:name w:val="footnote text"/>
    <w:basedOn w:val="Standaard"/>
    <w:link w:val="VoetnoottekstChar"/>
    <w:uiPriority w:val="99"/>
    <w:semiHidden/>
    <w:unhideWhenUsed/>
    <w:rsid w:val="00680D33"/>
    <w:pPr>
      <w:spacing w:line="240" w:lineRule="auto"/>
    </w:pPr>
    <w:rPr>
      <w:sz w:val="20"/>
    </w:rPr>
  </w:style>
  <w:style w:type="character" w:customStyle="1" w:styleId="VoetnoottekstChar">
    <w:name w:val="Voetnoottekst Char"/>
    <w:basedOn w:val="Standaardalinea-lettertype"/>
    <w:link w:val="Voetnoottekst"/>
    <w:uiPriority w:val="99"/>
    <w:semiHidden/>
    <w:rsid w:val="00680D33"/>
    <w:rPr>
      <w:rFonts w:ascii="Calibri" w:hAnsi="Calibri" w:cs="Calibri"/>
      <w:sz w:val="20"/>
      <w:szCs w:val="20"/>
      <w:lang w:eastAsia="nl-NL"/>
    </w:rPr>
  </w:style>
  <w:style w:type="character" w:styleId="Voetnootmarkering">
    <w:name w:val="footnote reference"/>
    <w:basedOn w:val="Standaardalinea-lettertype"/>
    <w:uiPriority w:val="99"/>
    <w:semiHidden/>
    <w:unhideWhenUsed/>
    <w:rsid w:val="00680D33"/>
    <w:rPr>
      <w:vertAlign w:val="superscript"/>
    </w:rPr>
  </w:style>
  <w:style w:type="character" w:styleId="GevolgdeHyperlink">
    <w:name w:val="FollowedHyperlink"/>
    <w:basedOn w:val="Standaardalinea-lettertype"/>
    <w:uiPriority w:val="99"/>
    <w:semiHidden/>
    <w:unhideWhenUsed/>
    <w:rsid w:val="00EE4DF2"/>
    <w:rPr>
      <w:color w:val="800080" w:themeColor="followedHyperlink"/>
      <w:u w:val="single"/>
    </w:rPr>
  </w:style>
  <w:style w:type="paragraph" w:styleId="Koptekst">
    <w:name w:val="header"/>
    <w:basedOn w:val="Standaard"/>
    <w:link w:val="KoptekstChar"/>
    <w:uiPriority w:val="99"/>
    <w:unhideWhenUsed/>
    <w:rsid w:val="001C689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6898"/>
    <w:rPr>
      <w:rFonts w:ascii="Calibri" w:hAnsi="Calibri" w:cs="Calibri"/>
      <w:szCs w:val="20"/>
      <w:lang w:eastAsia="nl-NL"/>
    </w:rPr>
  </w:style>
  <w:style w:type="paragraph" w:customStyle="1" w:styleId="TableParagraph">
    <w:name w:val="Table Paragraph"/>
    <w:basedOn w:val="Standaard"/>
    <w:uiPriority w:val="1"/>
    <w:rsid w:val="005663C1"/>
    <w:pPr>
      <w:autoSpaceDE w:val="0"/>
      <w:autoSpaceDN w:val="0"/>
      <w:spacing w:line="240" w:lineRule="auto"/>
      <w:ind w:left="69"/>
    </w:pPr>
    <w:rPr>
      <w:rFonts w:ascii="NittiEindhoven-Normal" w:eastAsiaTheme="minorHAnsi" w:hAnsi="NittiEindhoven-Normal"/>
      <w:sz w:val="24"/>
      <w:szCs w:val="24"/>
    </w:rPr>
  </w:style>
  <w:style w:type="table" w:styleId="Tabelraster">
    <w:name w:val="Table Grid"/>
    <w:basedOn w:val="Standaardtabel"/>
    <w:uiPriority w:val="59"/>
    <w:rsid w:val="003A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Standaardalinea-lettertype"/>
    <w:uiPriority w:val="99"/>
    <w:semiHidden/>
    <w:unhideWhenUsed/>
    <w:rsid w:val="008701D4"/>
    <w:rPr>
      <w:color w:val="605E5C"/>
      <w:shd w:val="clear" w:color="auto" w:fill="E1DFDD"/>
    </w:rPr>
  </w:style>
  <w:style w:type="paragraph" w:styleId="Kopvaninhoudsopgave">
    <w:name w:val="TOC Heading"/>
    <w:basedOn w:val="Kop1"/>
    <w:next w:val="Standaard"/>
    <w:uiPriority w:val="39"/>
    <w:unhideWhenUsed/>
    <w:qFormat/>
    <w:rsid w:val="00E4126F"/>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Inhopg1">
    <w:name w:val="toc 1"/>
    <w:basedOn w:val="Standaard"/>
    <w:next w:val="Standaard"/>
    <w:autoRedefine/>
    <w:uiPriority w:val="39"/>
    <w:unhideWhenUsed/>
    <w:rsid w:val="00E4126F"/>
    <w:pPr>
      <w:spacing w:after="100"/>
    </w:pPr>
  </w:style>
  <w:style w:type="paragraph" w:styleId="Inhopg2">
    <w:name w:val="toc 2"/>
    <w:basedOn w:val="Standaard"/>
    <w:next w:val="Standaard"/>
    <w:autoRedefine/>
    <w:uiPriority w:val="39"/>
    <w:unhideWhenUsed/>
    <w:rsid w:val="00E4126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00363">
      <w:bodyDiv w:val="1"/>
      <w:marLeft w:val="0"/>
      <w:marRight w:val="0"/>
      <w:marTop w:val="0"/>
      <w:marBottom w:val="0"/>
      <w:divBdr>
        <w:top w:val="none" w:sz="0" w:space="0" w:color="auto"/>
        <w:left w:val="none" w:sz="0" w:space="0" w:color="auto"/>
        <w:bottom w:val="none" w:sz="0" w:space="0" w:color="auto"/>
        <w:right w:val="none" w:sz="0" w:space="0" w:color="auto"/>
      </w:divBdr>
    </w:div>
    <w:div w:id="686560217">
      <w:bodyDiv w:val="1"/>
      <w:marLeft w:val="0"/>
      <w:marRight w:val="0"/>
      <w:marTop w:val="0"/>
      <w:marBottom w:val="0"/>
      <w:divBdr>
        <w:top w:val="none" w:sz="0" w:space="0" w:color="auto"/>
        <w:left w:val="none" w:sz="0" w:space="0" w:color="auto"/>
        <w:bottom w:val="none" w:sz="0" w:space="0" w:color="auto"/>
        <w:right w:val="none" w:sz="0" w:space="0" w:color="auto"/>
      </w:divBdr>
    </w:div>
    <w:div w:id="834684254">
      <w:bodyDiv w:val="1"/>
      <w:marLeft w:val="0"/>
      <w:marRight w:val="0"/>
      <w:marTop w:val="0"/>
      <w:marBottom w:val="0"/>
      <w:divBdr>
        <w:top w:val="none" w:sz="0" w:space="0" w:color="auto"/>
        <w:left w:val="none" w:sz="0" w:space="0" w:color="auto"/>
        <w:bottom w:val="none" w:sz="0" w:space="0" w:color="auto"/>
        <w:right w:val="none" w:sz="0" w:space="0" w:color="auto"/>
      </w:divBdr>
    </w:div>
    <w:div w:id="122283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so-nederland.nl" TargetMode="External"/><Relationship Id="rId18" Type="http://schemas.openxmlformats.org/officeDocument/2006/relationships/hyperlink" Target="mailto:gweitzel@ibn.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m.rooyackers@wsd-groep.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broeckaert@wsd-groep.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nl/url?sa=i&amp;rct=j&amp;q=&amp;esrc=s&amp;frm=1&amp;source=images&amp;cd=&amp;cad=rja&amp;uact=8&amp;docid=rcgOhSw4SmPEFM&amp;tbnid=K16vi5NQKXA_9M:&amp;ved=0CAUQjRw&amp;url=http://www.overruimte.nl/2011/social-return-de-volgende-stap-in-verantwoord-ondernemen/&amp;ei=AUK-U-uFMYaq0QXGt4EI&amp;bvm=bv.70138588,d.ZWU&amp;psig=AFQjCNGZ9pc5ABEaSjvHPbMVAiqsX--pmw&amp;ust=1405064060091632"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j.kollau@s-hertogenbosch.n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devaan@s-hertogenbosch.nl"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metrokaarten/metrokaart-sociaal-domein-faq/hoe-zit-het-inkoopproces-elkaar/wie-vallen-er-onder-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14D1FC07B13443906EE3DB2A93FFFF" ma:contentTypeVersion="11" ma:contentTypeDescription="Een nieuw document maken." ma:contentTypeScope="" ma:versionID="25179fa7956ce189770ef218f7841514">
  <xsd:schema xmlns:xsd="http://www.w3.org/2001/XMLSchema" xmlns:xs="http://www.w3.org/2001/XMLSchema" xmlns:p="http://schemas.microsoft.com/office/2006/metadata/properties" xmlns:ns2="2ca747b8-940c-4841-86fa-d8fd691f1983" xmlns:ns3="357b2299-f0fb-4514-bc78-f2747e97ef60" targetNamespace="http://schemas.microsoft.com/office/2006/metadata/properties" ma:root="true" ma:fieldsID="cc4e069adfb0f280d42e9f043628ab11" ns2:_="" ns3:_="">
    <xsd:import namespace="2ca747b8-940c-4841-86fa-d8fd691f1983"/>
    <xsd:import namespace="357b2299-f0fb-4514-bc78-f2747e97ef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747b8-940c-4841-86fa-d8fd691f1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f146f5a-896d-45a2-ac1d-c96d65ac4b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7b2299-f0fb-4514-bc78-f2747e97ef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44007b-1fc6-4fba-9308-f2d7496c0e2f}" ma:internalName="TaxCatchAll" ma:showField="CatchAllData" ma:web="357b2299-f0fb-4514-bc78-f2747e97ef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a747b8-940c-4841-86fa-d8fd691f1983">
      <Terms xmlns="http://schemas.microsoft.com/office/infopath/2007/PartnerControls"/>
    </lcf76f155ced4ddcb4097134ff3c332f>
    <TaxCatchAll xmlns="357b2299-f0fb-4514-bc78-f2747e97ef6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17119-99F4-41CC-A756-08C55E79ACA8}">
  <ds:schemaRefs>
    <ds:schemaRef ds:uri="http://schemas.microsoft.com/sharepoint/v3/contenttype/forms"/>
  </ds:schemaRefs>
</ds:datastoreItem>
</file>

<file path=customXml/itemProps2.xml><?xml version="1.0" encoding="utf-8"?>
<ds:datastoreItem xmlns:ds="http://schemas.openxmlformats.org/officeDocument/2006/customXml" ds:itemID="{BF103350-0B3D-40AD-AEEF-9E5EA7B6D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747b8-940c-4841-86fa-d8fd691f1983"/>
    <ds:schemaRef ds:uri="357b2299-f0fb-4514-bc78-f2747e97e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AFA48-35FB-4F2F-8050-12CE7B8C2449}">
  <ds:schemaRefs>
    <ds:schemaRef ds:uri="http://purl.org/dc/elements/1.1/"/>
    <ds:schemaRef ds:uri="2ca747b8-940c-4841-86fa-d8fd691f1983"/>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357b2299-f0fb-4514-bc78-f2747e97ef60"/>
    <ds:schemaRef ds:uri="http://www.w3.org/XML/1998/namespace"/>
    <ds:schemaRef ds:uri="http://purl.org/dc/dcmitype/"/>
  </ds:schemaRefs>
</ds:datastoreItem>
</file>

<file path=customXml/itemProps4.xml><?xml version="1.0" encoding="utf-8"?>
<ds:datastoreItem xmlns:ds="http://schemas.openxmlformats.org/officeDocument/2006/customXml" ds:itemID="{2BACCF1D-A604-471C-9F4E-56CBA16F4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3397</Words>
  <Characters>18686</Characters>
  <Application>Microsoft Office Word</Application>
  <DocSecurity>4</DocSecurity>
  <Lines>155</Lines>
  <Paragraphs>44</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22039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Harry Hoogland</dc:creator>
  <cp:lastModifiedBy>Nederlof, Peter</cp:lastModifiedBy>
  <cp:revision>2</cp:revision>
  <cp:lastPrinted>2022-03-03T10:13:00Z</cp:lastPrinted>
  <dcterms:created xsi:type="dcterms:W3CDTF">2022-09-19T11:16:00Z</dcterms:created>
  <dcterms:modified xsi:type="dcterms:W3CDTF">2022-09-19T11:16:00Z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0x0101004614D1FC07B13443906EE3DB2A93FFFF</vt:lpwstr>
  </property>
</Properties>
</file>