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A2D6" w14:textId="06235C96" w:rsidR="0073766D" w:rsidRPr="0073766D" w:rsidRDefault="0073766D" w:rsidP="0073766D">
      <w:pPr>
        <w:pStyle w:val="Kop1"/>
      </w:pPr>
      <w:bookmarkStart w:id="0" w:name="_Toc130844120"/>
      <w:r w:rsidRPr="0073766D">
        <w:t xml:space="preserve">Bijlage </w:t>
      </w:r>
      <w:r>
        <w:t>1</w:t>
      </w:r>
      <w:r w:rsidRPr="0073766D">
        <w:t xml:space="preserve"> Inschrijvingsbiljet</w:t>
      </w:r>
      <w:bookmarkEnd w:id="0"/>
    </w:p>
    <w:p w14:paraId="7623B698" w14:textId="77777777" w:rsidR="0073766D" w:rsidRPr="00AB191A" w:rsidRDefault="0073766D" w:rsidP="0073766D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5320D0AA" w14:textId="2E88290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sz w:val="22"/>
          <w:szCs w:val="22"/>
        </w:rPr>
        <w:t>Aanbesteding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D47061" w:rsidRPr="008565C2">
        <w:rPr>
          <w:rFonts w:ascii="Calibri" w:eastAsia="Arial" w:hAnsi="Calibri" w:cs="Calibri"/>
          <w:bCs/>
          <w:color w:val="000000"/>
          <w:sz w:val="22"/>
          <w:szCs w:val="22"/>
        </w:rPr>
        <w:t>Raamovereenkomst lever</w:t>
      </w:r>
      <w:r w:rsidR="008565C2" w:rsidRPr="008565C2">
        <w:rPr>
          <w:rFonts w:ascii="Calibri" w:eastAsia="Arial" w:hAnsi="Calibri" w:cs="Calibri"/>
          <w:bCs/>
          <w:color w:val="000000"/>
          <w:sz w:val="22"/>
          <w:szCs w:val="22"/>
        </w:rPr>
        <w:t>ing mobiele telefoons</w:t>
      </w:r>
    </w:p>
    <w:p w14:paraId="2CF1F5E1" w14:textId="1F3041FC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bookmarkStart w:id="1" w:name="_Int_fGf6FqDJ"/>
      <w:r w:rsidRPr="3B6E6CA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Opdrachtgever:</w:t>
      </w:r>
      <w:r>
        <w:tab/>
      </w:r>
      <w:bookmarkEnd w:id="1"/>
      <w:r w:rsidR="008565C2" w:rsidRPr="3B6E6CA6">
        <w:rPr>
          <w:rFonts w:ascii="Calibri" w:eastAsia="Arial" w:hAnsi="Calibri" w:cs="Calibri"/>
          <w:color w:val="000000" w:themeColor="text1"/>
          <w:sz w:val="22"/>
          <w:szCs w:val="22"/>
        </w:rPr>
        <w:t>Gemeente Halderberge</w:t>
      </w:r>
    </w:p>
    <w:p w14:paraId="597296B2" w14:textId="5BA61E86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bookmarkStart w:id="2" w:name="_Int_jj7ZSOOS"/>
      <w:r w:rsidRPr="3B6E6CA6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Kenmerk:</w:t>
      </w:r>
      <w:r>
        <w:tab/>
      </w:r>
      <w:bookmarkEnd w:id="2"/>
      <w:r>
        <w:tab/>
      </w:r>
      <w:r w:rsidR="008565C2" w:rsidRPr="3B6E6CA6">
        <w:rPr>
          <w:rFonts w:ascii="Calibri" w:eastAsia="Arial" w:hAnsi="Calibri" w:cs="Calibri"/>
          <w:sz w:val="22"/>
          <w:szCs w:val="22"/>
        </w:rPr>
        <w:t>SIW009808</w:t>
      </w:r>
    </w:p>
    <w:p w14:paraId="1C0C2254" w14:textId="77777777" w:rsidR="0073766D" w:rsidRPr="00AB191A" w:rsidRDefault="0073766D" w:rsidP="0073766D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0D4EF3A5" w14:textId="00D368CD" w:rsidR="0073766D" w:rsidRPr="00AB191A" w:rsidRDefault="0073766D" w:rsidP="0073766D">
      <w:pPr>
        <w:rPr>
          <w:rFonts w:ascii="Calibri" w:eastAsia="Arial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630"/>
        <w:gridCol w:w="1630"/>
        <w:gridCol w:w="1814"/>
      </w:tblGrid>
      <w:tr w:rsidR="00133EB0" w:rsidRPr="00AB191A" w14:paraId="0DAC04F5" w14:textId="77777777" w:rsidTr="3B6E6CA6">
        <w:tc>
          <w:tcPr>
            <w:tcW w:w="7508" w:type="dxa"/>
            <w:gridSpan w:val="3"/>
            <w:shd w:val="clear" w:color="auto" w:fill="66CCFF"/>
            <w:vAlign w:val="center"/>
          </w:tcPr>
          <w:p w14:paraId="63AA24EC" w14:textId="77777777" w:rsidR="00133EB0" w:rsidRDefault="00133EB0" w:rsidP="00BF0DC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33175E42" w14:textId="77777777" w:rsidR="004B2F39" w:rsidRDefault="004B2F39" w:rsidP="00BF0DC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Kosten voor implementatie en beheer</w:t>
            </w:r>
          </w:p>
          <w:p w14:paraId="782F3261" w14:textId="08E0CCA4" w:rsidR="00C24C1C" w:rsidRPr="00AB191A" w:rsidRDefault="00C24C1C" w:rsidP="00BF0DC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66CCFF"/>
            <w:vAlign w:val="center"/>
          </w:tcPr>
          <w:p w14:paraId="45ACB517" w14:textId="14E90A62" w:rsidR="00133EB0" w:rsidRPr="00AB191A" w:rsidRDefault="00133EB0" w:rsidP="00BF0DC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Totale kosten </w:t>
            </w:r>
            <w:r w:rsidR="00BF0DC5">
              <w:rPr>
                <w:rFonts w:ascii="Calibri" w:eastAsia="Arial" w:hAnsi="Calibri" w:cs="Calibri"/>
                <w:b/>
                <w:sz w:val="22"/>
                <w:szCs w:val="22"/>
              </w:rPr>
              <w:t>*</w:t>
            </w:r>
          </w:p>
        </w:tc>
      </w:tr>
      <w:tr w:rsidR="00133EB0" w:rsidRPr="00AB191A" w14:paraId="1C686124" w14:textId="77777777" w:rsidTr="3B6E6CA6">
        <w:tc>
          <w:tcPr>
            <w:tcW w:w="7508" w:type="dxa"/>
            <w:gridSpan w:val="3"/>
          </w:tcPr>
          <w:p w14:paraId="0D2D6D7C" w14:textId="77777777" w:rsidR="00B302AD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55F86D2B" w14:textId="27F380C1" w:rsidR="00133EB0" w:rsidRDefault="0CE81F64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3B6E6CA6">
              <w:rPr>
                <w:rFonts w:ascii="Calibri" w:eastAsia="Arial" w:hAnsi="Calibri" w:cs="Calibri"/>
                <w:sz w:val="22"/>
                <w:szCs w:val="22"/>
              </w:rPr>
              <w:t>A. Kosten voor het, in overleg met Opdrachtgever, b</w:t>
            </w:r>
            <w:r w:rsidR="00924CFE" w:rsidRPr="3B6E6CA6">
              <w:rPr>
                <w:rFonts w:ascii="Calibri" w:eastAsia="Arial" w:hAnsi="Calibri" w:cs="Calibri"/>
                <w:sz w:val="22"/>
                <w:szCs w:val="22"/>
              </w:rPr>
              <w:t>epalen van het assortiment</w:t>
            </w:r>
            <w:r w:rsidR="00133EB0" w:rsidRPr="3B6E6CA6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193DA7EE" w14:textId="4381647A" w:rsidR="00B302AD" w:rsidRPr="00AB191A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4E36A838" w14:textId="77777777" w:rsidR="00B302AD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6D602495" w14:textId="4F000117" w:rsidR="00133EB0" w:rsidRPr="00AB191A" w:rsidRDefault="00133EB0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133EB0" w:rsidRPr="00AB191A" w14:paraId="5E2A1D07" w14:textId="77777777" w:rsidTr="3B6E6CA6">
        <w:tc>
          <w:tcPr>
            <w:tcW w:w="7508" w:type="dxa"/>
            <w:gridSpan w:val="3"/>
          </w:tcPr>
          <w:p w14:paraId="52767F24" w14:textId="77777777" w:rsidR="00B302AD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214D0BFE" w14:textId="1351FB1F" w:rsidR="00133EB0" w:rsidRDefault="6C3A91FC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3B6E6CA6">
              <w:rPr>
                <w:rFonts w:ascii="Calibri" w:eastAsia="Arial" w:hAnsi="Calibri" w:cs="Calibri"/>
                <w:sz w:val="22"/>
                <w:szCs w:val="22"/>
              </w:rPr>
              <w:t xml:space="preserve">B. </w:t>
            </w:r>
            <w:r w:rsidR="00924CFE" w:rsidRPr="3B6E6CA6">
              <w:rPr>
                <w:rFonts w:ascii="Calibri" w:eastAsia="Arial" w:hAnsi="Calibri" w:cs="Calibri"/>
                <w:sz w:val="22"/>
                <w:szCs w:val="22"/>
              </w:rPr>
              <w:t xml:space="preserve">Kosten voor het </w:t>
            </w:r>
            <w:r w:rsidR="004D6E7F" w:rsidRPr="3B6E6CA6">
              <w:rPr>
                <w:rFonts w:ascii="Calibri" w:eastAsia="Arial" w:hAnsi="Calibri" w:cs="Calibri"/>
                <w:sz w:val="22"/>
                <w:szCs w:val="22"/>
              </w:rPr>
              <w:t>realiseren</w:t>
            </w:r>
            <w:r w:rsidR="0FF984F6" w:rsidRPr="3B6E6CA6">
              <w:rPr>
                <w:rFonts w:ascii="Calibri" w:eastAsia="Arial" w:hAnsi="Calibri" w:cs="Calibri"/>
                <w:sz w:val="22"/>
                <w:szCs w:val="22"/>
              </w:rPr>
              <w:t xml:space="preserve"> en gebruiksklaar opleveren van de</w:t>
            </w:r>
            <w:r w:rsidR="004D6E7F" w:rsidRPr="3B6E6CA6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bookmarkStart w:id="3" w:name="_Int_YwYuDdVq"/>
            <w:r w:rsidR="004D6E7F" w:rsidRPr="3B6E6CA6">
              <w:rPr>
                <w:rFonts w:ascii="Calibri" w:eastAsia="Arial" w:hAnsi="Calibri" w:cs="Calibri"/>
                <w:sz w:val="22"/>
                <w:szCs w:val="22"/>
              </w:rPr>
              <w:t xml:space="preserve">bestelportal </w:t>
            </w:r>
            <w:bookmarkEnd w:id="3"/>
          </w:p>
          <w:p w14:paraId="07ACFB9E" w14:textId="26F85E79" w:rsidR="00B302AD" w:rsidRPr="00AB191A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3663EE8E" w14:textId="77777777" w:rsidR="00B302AD" w:rsidRDefault="00B302AD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123D8BD5" w14:textId="21E05685" w:rsidR="00133EB0" w:rsidRPr="00AB191A" w:rsidRDefault="00133EB0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A30356" w:rsidRPr="00AB191A" w14:paraId="5314A0EF" w14:textId="77777777" w:rsidTr="3B6E6CA6">
        <w:tc>
          <w:tcPr>
            <w:tcW w:w="4248" w:type="dxa"/>
          </w:tcPr>
          <w:p w14:paraId="468153DD" w14:textId="77777777" w:rsidR="00A30356" w:rsidRDefault="00A30356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43E51EB1" w14:textId="48C2DC19" w:rsidR="00A30356" w:rsidRDefault="433E6014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3B6E6CA6">
              <w:rPr>
                <w:rFonts w:ascii="Calibri" w:eastAsia="Arial" w:hAnsi="Calibri" w:cs="Calibri"/>
                <w:sz w:val="22"/>
                <w:szCs w:val="22"/>
              </w:rPr>
              <w:t xml:space="preserve">C. </w:t>
            </w:r>
            <w:r w:rsidR="00A30356" w:rsidRPr="3B6E6CA6">
              <w:rPr>
                <w:rFonts w:ascii="Calibri" w:eastAsia="Arial" w:hAnsi="Calibri" w:cs="Calibri"/>
                <w:sz w:val="22"/>
                <w:szCs w:val="22"/>
              </w:rPr>
              <w:t>Beheer</w:t>
            </w:r>
            <w:r w:rsidR="4B8D0495" w:rsidRPr="3B6E6CA6">
              <w:rPr>
                <w:rFonts w:ascii="Calibri" w:eastAsia="Arial" w:hAnsi="Calibri" w:cs="Calibri"/>
                <w:sz w:val="22"/>
                <w:szCs w:val="22"/>
              </w:rPr>
              <w:t xml:space="preserve">skosten </w:t>
            </w:r>
            <w:bookmarkStart w:id="4" w:name="_Int_0JbIgIO5"/>
            <w:r w:rsidR="00A30356" w:rsidRPr="3B6E6CA6">
              <w:rPr>
                <w:rFonts w:ascii="Calibri" w:eastAsia="Arial" w:hAnsi="Calibri" w:cs="Calibri"/>
                <w:sz w:val="22"/>
                <w:szCs w:val="22"/>
              </w:rPr>
              <w:t xml:space="preserve">bestelportal </w:t>
            </w:r>
            <w:bookmarkEnd w:id="4"/>
          </w:p>
          <w:p w14:paraId="5B774698" w14:textId="1C31F733" w:rsidR="00A30356" w:rsidRDefault="00A30356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76EB291" w14:textId="77777777" w:rsidR="00A30356" w:rsidRDefault="00A30356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Prijs per maand</w:t>
            </w:r>
          </w:p>
          <w:p w14:paraId="4F5DEFCC" w14:textId="50FCF4DB" w:rsidR="00A30356" w:rsidRDefault="00814D75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  …..</w:t>
            </w:r>
          </w:p>
        </w:tc>
        <w:tc>
          <w:tcPr>
            <w:tcW w:w="1630" w:type="dxa"/>
          </w:tcPr>
          <w:p w14:paraId="4F8E6770" w14:textId="77777777" w:rsidR="00814D75" w:rsidRDefault="00814D75" w:rsidP="00814D7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5AB08A6E" w14:textId="2724F316" w:rsidR="00A30356" w:rsidRPr="00AB191A" w:rsidRDefault="00A30356" w:rsidP="00814D75">
            <w:pPr>
              <w:tabs>
                <w:tab w:val="left" w:pos="360"/>
              </w:tabs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X 12</w:t>
            </w:r>
          </w:p>
        </w:tc>
        <w:tc>
          <w:tcPr>
            <w:tcW w:w="1814" w:type="dxa"/>
          </w:tcPr>
          <w:p w14:paraId="121C9EB9" w14:textId="77777777" w:rsidR="00A30356" w:rsidRDefault="00A30356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41BB8CC8" w14:textId="32C386F1" w:rsidR="00A30356" w:rsidRPr="00AB191A" w:rsidRDefault="00A30356" w:rsidP="00A425D3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133EB0" w:rsidRPr="00AB191A" w14:paraId="4D5904E0" w14:textId="77777777" w:rsidTr="3B6E6CA6">
        <w:tc>
          <w:tcPr>
            <w:tcW w:w="7508" w:type="dxa"/>
            <w:gridSpan w:val="3"/>
            <w:shd w:val="clear" w:color="auto" w:fill="D9D9D9" w:themeFill="background1" w:themeFillShade="D9"/>
          </w:tcPr>
          <w:p w14:paraId="6E61695A" w14:textId="77777777" w:rsidR="002551FD" w:rsidRDefault="002551FD" w:rsidP="00A425D3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2DA05326" w14:textId="541387BF" w:rsidR="00133EB0" w:rsidRPr="00AB191A" w:rsidRDefault="00133EB0" w:rsidP="3B6E6CA6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bookmarkStart w:id="5" w:name="_Int_FjV5BEzK"/>
            <w:r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TOTAAL</w:t>
            </w:r>
            <w:r w:rsidR="00B302AD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 </w:t>
            </w:r>
            <w:r w:rsidR="4D76A3FE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(</w:t>
            </w:r>
            <w:bookmarkEnd w:id="5"/>
            <w:r w:rsidR="4D76A3FE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A + B + </w:t>
            </w:r>
            <w:bookmarkStart w:id="6" w:name="_Int_2i9v9U5t"/>
            <w:r w:rsidR="4D76A3FE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C )</w:t>
            </w:r>
            <w:bookmarkEnd w:id="6"/>
            <w:r w:rsidR="00B302AD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                                     </w:t>
            </w:r>
            <w:bookmarkStart w:id="7" w:name="_Int_FdMBF1XE"/>
            <w:r w:rsidR="00B302AD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8" w:name="_Int_ycQlvNFJ"/>
            <w:r w:rsidR="00B302AD" w:rsidRPr="3B6E6CA6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 </w:t>
            </w:r>
            <w:r w:rsidR="00B302AD" w:rsidRPr="3B6E6CA6">
              <w:rPr>
                <w:rFonts w:ascii="Calibri" w:eastAsia="Arial" w:hAnsi="Calibri" w:cs="Calibri"/>
                <w:sz w:val="22"/>
                <w:szCs w:val="22"/>
              </w:rPr>
              <w:t>(</w:t>
            </w:r>
            <w:bookmarkEnd w:id="8"/>
            <w:bookmarkEnd w:id="7"/>
            <w:r w:rsidR="7BBDF461" w:rsidRPr="3B6E6CA6">
              <w:rPr>
                <w:rFonts w:ascii="Calibri" w:eastAsia="Arial" w:hAnsi="Calibri" w:cs="Calibri"/>
                <w:sz w:val="22"/>
                <w:szCs w:val="22"/>
              </w:rPr>
              <w:t>Plafondbedrag</w:t>
            </w:r>
            <w:r w:rsidR="00B302AD" w:rsidRPr="3B6E6CA6">
              <w:rPr>
                <w:rFonts w:ascii="Calibri" w:eastAsia="Arial" w:hAnsi="Calibri" w:cs="Calibri"/>
                <w:sz w:val="22"/>
                <w:szCs w:val="22"/>
              </w:rPr>
              <w:t xml:space="preserve"> € </w:t>
            </w:r>
            <w:r w:rsidR="5BE5BB10" w:rsidRPr="3B6E6CA6">
              <w:rPr>
                <w:rFonts w:ascii="Calibri" w:eastAsia="Arial" w:hAnsi="Calibri" w:cs="Calibri"/>
                <w:sz w:val="22"/>
                <w:szCs w:val="22"/>
              </w:rPr>
              <w:t>7.500, -</w:t>
            </w:r>
            <w:r w:rsidR="007B56EF" w:rsidRPr="3B6E6CA6">
              <w:rPr>
                <w:rFonts w:ascii="Calibri" w:eastAsia="Arial" w:hAnsi="Calibri" w:cs="Calibri"/>
                <w:sz w:val="22"/>
                <w:szCs w:val="22"/>
              </w:rPr>
              <w:t xml:space="preserve"> excl. BTW)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D23E394" w14:textId="77777777" w:rsidR="002551FD" w:rsidRDefault="002551FD" w:rsidP="00A425D3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50B85686" w14:textId="77777777" w:rsidR="00133EB0" w:rsidRDefault="00133EB0" w:rsidP="00A425D3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€</w:t>
            </w:r>
          </w:p>
          <w:p w14:paraId="7AA2A9CD" w14:textId="34DE56E5" w:rsidR="002551FD" w:rsidRPr="00AB191A" w:rsidRDefault="002551FD" w:rsidP="00A425D3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</w:tbl>
    <w:p w14:paraId="6B1CD253" w14:textId="77777777" w:rsidR="0073766D" w:rsidRPr="00AB191A" w:rsidRDefault="0073766D" w:rsidP="0073766D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008E7396" w14:textId="77777777" w:rsidR="0073766D" w:rsidRPr="00D34D02" w:rsidRDefault="0073766D" w:rsidP="0073766D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* Alle bovenstaande tarieven zijn exclusief BTW</w:t>
      </w:r>
    </w:p>
    <w:p w14:paraId="73F4FF01" w14:textId="77777777" w:rsidR="0073766D" w:rsidRPr="00AB191A" w:rsidRDefault="0073766D" w:rsidP="0073766D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18E7CE71" w14:textId="77777777" w:rsidR="0073766D" w:rsidRPr="00AB191A" w:rsidRDefault="0073766D" w:rsidP="0073766D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0FE7747C" w14:textId="77777777" w:rsidR="0073766D" w:rsidRPr="00AB191A" w:rsidRDefault="0073766D" w:rsidP="0073766D">
      <w:pPr>
        <w:rPr>
          <w:rFonts w:ascii="Calibri" w:eastAsia="Arial" w:hAnsi="Calibri" w:cs="Calibri"/>
          <w:sz w:val="22"/>
          <w:szCs w:val="22"/>
        </w:rPr>
      </w:pPr>
    </w:p>
    <w:p w14:paraId="3D6C6BB3" w14:textId="60DC7CE0" w:rsidR="0073766D" w:rsidRPr="00520996" w:rsidRDefault="0073766D" w:rsidP="00520996">
      <w:pPr>
        <w:pStyle w:val="Lijstalinea"/>
        <w:numPr>
          <w:ilvl w:val="0"/>
          <w:numId w:val="1"/>
        </w:numPr>
        <w:rPr>
          <w:rFonts w:ascii="Calibri" w:eastAsia="Arial" w:hAnsi="Calibri" w:cs="Calibri"/>
          <w:i/>
          <w:sz w:val="16"/>
          <w:szCs w:val="16"/>
        </w:rPr>
      </w:pPr>
      <w:r w:rsidRPr="00520996">
        <w:rPr>
          <w:rFonts w:ascii="Calibri" w:eastAsia="Arial" w:hAnsi="Calibri" w:cs="Calibri"/>
          <w:i/>
          <w:sz w:val="16"/>
          <w:szCs w:val="16"/>
        </w:rPr>
        <w:t xml:space="preserve">Dat de inschrijving voldoet aan alle voorwaarden zoals die zijn gesteld in het beschrijvend document met kenmerk </w:t>
      </w:r>
      <w:r w:rsidR="008565C2" w:rsidRPr="00520996">
        <w:rPr>
          <w:rFonts w:ascii="Calibri" w:eastAsia="Arial" w:hAnsi="Calibri" w:cs="Calibri"/>
          <w:i/>
          <w:sz w:val="16"/>
          <w:szCs w:val="16"/>
        </w:rPr>
        <w:t>SIW009808</w:t>
      </w:r>
      <w:r w:rsidRPr="00520996">
        <w:rPr>
          <w:rFonts w:ascii="Calibri" w:eastAsia="Arial" w:hAnsi="Calibri" w:cs="Calibri"/>
          <w:i/>
          <w:sz w:val="16"/>
          <w:szCs w:val="16"/>
        </w:rPr>
        <w:t>, bijbehorende bijlagen en de bijbehorende Nota(‘s) van inlichtingen.</w:t>
      </w:r>
    </w:p>
    <w:p w14:paraId="036C83C7" w14:textId="757D7FD1" w:rsidR="0073766D" w:rsidRPr="00520996" w:rsidRDefault="0073766D" w:rsidP="00520996">
      <w:pPr>
        <w:pStyle w:val="Lijstalinea"/>
        <w:numPr>
          <w:ilvl w:val="0"/>
          <w:numId w:val="1"/>
        </w:numPr>
        <w:rPr>
          <w:rFonts w:ascii="Calibri" w:eastAsia="Arial" w:hAnsi="Calibri" w:cs="Calibri"/>
          <w:i/>
          <w:iCs/>
          <w:sz w:val="16"/>
          <w:szCs w:val="16"/>
        </w:rPr>
      </w:pPr>
      <w:r w:rsidRPr="00520996">
        <w:rPr>
          <w:rFonts w:ascii="Calibri" w:eastAsia="Arial" w:hAnsi="Calibri" w:cs="Calibri"/>
          <w:i/>
          <w:iCs/>
          <w:color w:val="000000"/>
          <w:sz w:val="16"/>
          <w:szCs w:val="16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75082349" w14:textId="4650BE94" w:rsidR="0073766D" w:rsidRPr="00520996" w:rsidRDefault="0073766D" w:rsidP="00520996">
      <w:pPr>
        <w:pStyle w:val="Lijstalinea"/>
        <w:numPr>
          <w:ilvl w:val="0"/>
          <w:numId w:val="1"/>
        </w:numPr>
        <w:rPr>
          <w:rFonts w:ascii="Calibri" w:eastAsia="Arial" w:hAnsi="Calibri" w:cs="Calibri"/>
          <w:i/>
          <w:sz w:val="16"/>
          <w:szCs w:val="16"/>
        </w:rPr>
      </w:pPr>
      <w:r w:rsidRPr="00520996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543E97FC" w14:textId="36B324B8" w:rsidR="0073766D" w:rsidRPr="00520996" w:rsidRDefault="0073766D" w:rsidP="00520996">
      <w:pPr>
        <w:pStyle w:val="Lijstalinea"/>
        <w:numPr>
          <w:ilvl w:val="0"/>
          <w:numId w:val="1"/>
        </w:numPr>
        <w:rPr>
          <w:rFonts w:ascii="Calibri" w:eastAsia="Arial" w:hAnsi="Calibri" w:cs="Calibri"/>
          <w:i/>
          <w:sz w:val="16"/>
          <w:szCs w:val="16"/>
        </w:rPr>
      </w:pPr>
      <w:r w:rsidRPr="00520996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0059911E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D44806D" w14:textId="77777777" w:rsidR="00FF0194" w:rsidRDefault="00FF0194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720D4F7" w14:textId="0F085228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 xml:space="preserve">Naam </w:t>
      </w:r>
      <w:bookmarkStart w:id="9" w:name="_Int_9KN9j2ms"/>
      <w:r w:rsidRPr="3B6E6CA6">
        <w:rPr>
          <w:rFonts w:ascii="Calibri" w:eastAsia="Arial" w:hAnsi="Calibri" w:cs="Calibri"/>
          <w:sz w:val="22"/>
          <w:szCs w:val="22"/>
        </w:rPr>
        <w:t>i</w:t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nschrijver:</w:t>
      </w:r>
      <w:r>
        <w:tab/>
      </w:r>
      <w:bookmarkEnd w:id="9"/>
      <w:r>
        <w:tab/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1196A987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BF25ED2" w14:textId="77777777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bookmarkStart w:id="10" w:name="_Int_ruTZYBJb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Plaats:</w:t>
      </w:r>
      <w:r>
        <w:tab/>
      </w:r>
      <w:bookmarkEnd w:id="10"/>
      <w:r>
        <w:tab/>
      </w:r>
      <w:r>
        <w:tab/>
      </w:r>
      <w:r>
        <w:tab/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7C2C977B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5BC5580" w14:textId="77777777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bookmarkStart w:id="11" w:name="_Int_lkoKUkgB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Datum:</w:t>
      </w:r>
      <w:r>
        <w:tab/>
      </w:r>
      <w:bookmarkEnd w:id="11"/>
      <w:r>
        <w:tab/>
      </w:r>
      <w:r>
        <w:tab/>
      </w:r>
      <w:r>
        <w:tab/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3528E73E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D3C03E5" w14:textId="77777777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 xml:space="preserve">Naam </w:t>
      </w:r>
      <w:bookmarkStart w:id="12" w:name="_Int_gbE208D2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vertegenwoordiger:</w:t>
      </w:r>
      <w:r>
        <w:tab/>
      </w:r>
      <w:bookmarkEnd w:id="12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026E683F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0A1FCB2" w14:textId="585D5164" w:rsidR="0073766D" w:rsidRPr="00AB191A" w:rsidRDefault="0073766D" w:rsidP="3B6E6C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bookmarkStart w:id="13" w:name="_Int_fuey06y4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Functie:</w:t>
      </w:r>
      <w:r>
        <w:tab/>
      </w:r>
      <w:bookmarkEnd w:id="13"/>
      <w:r>
        <w:tab/>
      </w:r>
      <w:r>
        <w:tab/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41682144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2D10E0F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91545EB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0281481" w14:textId="77777777" w:rsidR="0073766D" w:rsidRPr="00AB191A" w:rsidRDefault="0073766D" w:rsidP="007376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561BF16" w14:textId="1CA73AF5" w:rsidR="00DE5D3C" w:rsidRDefault="0073766D" w:rsidP="0073766D">
      <w:bookmarkStart w:id="14" w:name="_Int_ruNuTLCr"/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Handtekening:</w:t>
      </w:r>
      <w:r>
        <w:tab/>
      </w:r>
      <w:bookmarkEnd w:id="14"/>
      <w:r>
        <w:tab/>
      </w:r>
      <w:r>
        <w:tab/>
      </w:r>
      <w:r w:rsidRPr="3B6E6CA6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sectPr w:rsidR="00DE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uNuTLCr" int2:invalidationBookmarkName="" int2:hashCode="OCgnjYU9HaHggj" int2:id="n9fJuaN7">
      <int2:state int2:value="Rejected" int2:type="AugLoop_Text_Critique"/>
    </int2:bookmark>
    <int2:bookmark int2:bookmarkName="_Int_fuey06y4" int2:invalidationBookmarkName="" int2:hashCode="MdhOUCp78Ivj3O" int2:id="noIt9NbN">
      <int2:state int2:value="Rejected" int2:type="AugLoop_Text_Critique"/>
    </int2:bookmark>
    <int2:bookmark int2:bookmarkName="_Int_gbE208D2" int2:invalidationBookmarkName="" int2:hashCode="t7+iPtM5Aeubk6" int2:id="XnNvVJ1a">
      <int2:state int2:value="Rejected" int2:type="AugLoop_Text_Critique"/>
    </int2:bookmark>
    <int2:bookmark int2:bookmarkName="_Int_lkoKUkgB" int2:invalidationBookmarkName="" int2:hashCode="0qz7RuevMIJ+Sq" int2:id="eq3ZtU6j">
      <int2:state int2:value="Rejected" int2:type="AugLoop_Text_Critique"/>
    </int2:bookmark>
    <int2:bookmark int2:bookmarkName="_Int_ruTZYBJb" int2:invalidationBookmarkName="" int2:hashCode="JE5ei6GfdeFGqQ" int2:id="UgEivMuV">
      <int2:state int2:value="Rejected" int2:type="AugLoop_Text_Critique"/>
    </int2:bookmark>
    <int2:bookmark int2:bookmarkName="_Int_9KN9j2ms" int2:invalidationBookmarkName="" int2:hashCode="vFryGarTIXaL/q" int2:id="Xf8zeoqp">
      <int2:state int2:value="Rejected" int2:type="AugLoop_Text_Critique"/>
    </int2:bookmark>
    <int2:bookmark int2:bookmarkName="_Int_jj7ZSOOS" int2:invalidationBookmarkName="" int2:hashCode="PpOCYMOW2Ft4C/" int2:id="bcbSOpD4">
      <int2:state int2:value="Rejected" int2:type="AugLoop_Text_Critique"/>
    </int2:bookmark>
    <int2:bookmark int2:bookmarkName="_Int_fGf6FqDJ" int2:invalidationBookmarkName="" int2:hashCode="bqB7EcrgRsfhAt" int2:id="KlTGoJtJ">
      <int2:state int2:value="Rejected" int2:type="AugLoop_Text_Critique"/>
    </int2:bookmark>
    <int2:bookmark int2:bookmarkName="_Int_YwYuDdVq" int2:invalidationBookmarkName="" int2:hashCode="/8bb9a0y6lN+MI" int2:id="Z9RaQZNQ">
      <int2:state int2:value="Rejected" int2:type="AugLoop_Text_Critique"/>
    </int2:bookmark>
    <int2:bookmark int2:bookmarkName="_Int_0JbIgIO5" int2:invalidationBookmarkName="" int2:hashCode="/8bb9a0y6lN+MI" int2:id="WMqEW2SI">
      <int2:state int2:value="Rejected" int2:type="AugLoop_Text_Critique"/>
    </int2:bookmark>
    <int2:bookmark int2:bookmarkName="_Int_2i9v9U5t" int2:invalidationBookmarkName="" int2:hashCode="/T1TRSJKrWqTcn" int2:id="eGRssXAV">
      <int2:state int2:value="Rejected" int2:type="AugLoop_Text_Critique"/>
    </int2:bookmark>
    <int2:bookmark int2:bookmarkName="_Int_FjV5BEzK" int2:invalidationBookmarkName="" int2:hashCode="O6N3vXXYXLffnl" int2:id="grzr67SX">
      <int2:state int2:value="Rejected" int2:type="AugLoop_Text_Critique"/>
    </int2:bookmark>
    <int2:bookmark int2:bookmarkName="_Int_FdMBF1XE" int2:invalidationBookmarkName="" int2:hashCode="s91cIAnPxblTo3" int2:id="ogDRbdyH">
      <int2:state int2:value="Rejected" int2:type="AugLoop_Text_Critique"/>
    </int2:bookmark>
    <int2:bookmark int2:bookmarkName="_Int_ycQlvNFJ" int2:invalidationBookmarkName="" int2:hashCode="s91cIAnPxblTo3" int2:id="wrvCpnQ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2E2D"/>
    <w:multiLevelType w:val="multilevel"/>
    <w:tmpl w:val="7DCC91B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1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6D"/>
    <w:rsid w:val="00133EB0"/>
    <w:rsid w:val="002551FD"/>
    <w:rsid w:val="00447F45"/>
    <w:rsid w:val="004B2F39"/>
    <w:rsid w:val="004D6E7F"/>
    <w:rsid w:val="00520996"/>
    <w:rsid w:val="00645046"/>
    <w:rsid w:val="0073766D"/>
    <w:rsid w:val="007B56EF"/>
    <w:rsid w:val="00814D75"/>
    <w:rsid w:val="008565C2"/>
    <w:rsid w:val="008B6552"/>
    <w:rsid w:val="00924CFE"/>
    <w:rsid w:val="00A30356"/>
    <w:rsid w:val="00B302AD"/>
    <w:rsid w:val="00BF0DC5"/>
    <w:rsid w:val="00C24C1C"/>
    <w:rsid w:val="00D3349E"/>
    <w:rsid w:val="00D47061"/>
    <w:rsid w:val="00DE5D3C"/>
    <w:rsid w:val="00FF0194"/>
    <w:rsid w:val="00FF1A3D"/>
    <w:rsid w:val="0A1B1F01"/>
    <w:rsid w:val="0CE81F64"/>
    <w:rsid w:val="0FF984F6"/>
    <w:rsid w:val="3B6E6CA6"/>
    <w:rsid w:val="433E6014"/>
    <w:rsid w:val="4B8D0495"/>
    <w:rsid w:val="4D76A3FE"/>
    <w:rsid w:val="55C80149"/>
    <w:rsid w:val="5BE5BB10"/>
    <w:rsid w:val="679194D2"/>
    <w:rsid w:val="692D6533"/>
    <w:rsid w:val="6AC93594"/>
    <w:rsid w:val="6C3A91FC"/>
    <w:rsid w:val="7BBDF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106F"/>
  <w15:chartTrackingRefBased/>
  <w15:docId w15:val="{A77C6469-6CF2-4352-A08D-58F7D791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3766D"/>
    <w:pPr>
      <w:keepNext/>
      <w:outlineLvl w:val="0"/>
    </w:pPr>
    <w:rPr>
      <w:rFonts w:asciiTheme="minorHAnsi" w:eastAsia="Arial" w:hAnsiTheme="minorHAnsi" w:cstheme="min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766D"/>
    <w:rPr>
      <w:rFonts w:eastAsia="Arial" w:cstheme="minorHAnsi"/>
      <w:b/>
      <w:sz w:val="24"/>
      <w:szCs w:val="40"/>
      <w:lang w:eastAsia="nl-NL"/>
    </w:rPr>
  </w:style>
  <w:style w:type="paragraph" w:styleId="Lijstalinea">
    <w:name w:val="List Paragraph"/>
    <w:basedOn w:val="Standaard"/>
    <w:uiPriority w:val="34"/>
    <w:qFormat/>
    <w:rsid w:val="00520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2F8D03A77F64FB147B9105656C991" ma:contentTypeVersion="16" ma:contentTypeDescription="Een nieuw document maken." ma:contentTypeScope="" ma:versionID="5e8ed3e1262e91d6cdf791210b884fe3">
  <xsd:schema xmlns:xsd="http://www.w3.org/2001/XMLSchema" xmlns:xs="http://www.w3.org/2001/XMLSchema" xmlns:p="http://schemas.microsoft.com/office/2006/metadata/properties" xmlns:ns2="2727a349-52cb-4c01-bc57-a8b51fbb1f90" xmlns:ns3="0567fe43-5f6a-4da5-b009-9e666b95c6ab" targetNamespace="http://schemas.microsoft.com/office/2006/metadata/properties" ma:root="true" ma:fieldsID="294d08f5a64cf40fc55b34031f1d9d36" ns2:_="" ns3:_="">
    <xsd:import namespace="2727a349-52cb-4c01-bc57-a8b51fbb1f90"/>
    <xsd:import namespace="0567fe43-5f6a-4da5-b009-9e666b95c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a349-52cb-4c01-bc57-a8b51fbb1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d938fd9-750b-492d-bd02-cb9bc85cc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ema" ma:index="21" nillable="true" ma:displayName="Thema" ma:format="Dropdown" ma:internalName="Thema">
      <xsd:simpleType>
        <xsd:restriction base="dms:Choice">
          <xsd:enumeration value="Nieuwe Wetgeving"/>
          <xsd:enumeration value="VNG ontwikkelingen"/>
          <xsd:enumeration value="GT - GG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fe43-5f6a-4da5-b009-9e666b95c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b86ce-45bd-47b4-b815-26c4e3e07dce}" ma:internalName="TaxCatchAll" ma:showField="CatchAllData" ma:web="0567fe43-5f6a-4da5-b009-9e666b95c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7fe43-5f6a-4da5-b009-9e666b95c6ab" xsi:nil="true"/>
    <Thema xmlns="2727a349-52cb-4c01-bc57-a8b51fbb1f90" xsi:nil="true"/>
    <lcf76f155ced4ddcb4097134ff3c332f xmlns="2727a349-52cb-4c01-bc57-a8b51fbb1f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7CA7B-04CE-43C0-8DA7-F5451EF9A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7a349-52cb-4c01-bc57-a8b51fbb1f90"/>
    <ds:schemaRef ds:uri="0567fe43-5f6a-4da5-b009-9e666b95c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DC396-86E2-4164-B6C7-81592BF4A119}">
  <ds:schemaRefs>
    <ds:schemaRef ds:uri="http://schemas.microsoft.com/office/2006/metadata/properties"/>
    <ds:schemaRef ds:uri="http://schemas.microsoft.com/office/infopath/2007/PartnerControls"/>
    <ds:schemaRef ds:uri="0567fe43-5f6a-4da5-b009-9e666b95c6ab"/>
    <ds:schemaRef ds:uri="2727a349-52cb-4c01-bc57-a8b51fbb1f90"/>
  </ds:schemaRefs>
</ds:datastoreItem>
</file>

<file path=customXml/itemProps3.xml><?xml version="1.0" encoding="utf-8"?>
<ds:datastoreItem xmlns:ds="http://schemas.openxmlformats.org/officeDocument/2006/customXml" ds:itemID="{45059E20-B210-4B1A-8D7B-67503D8C6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1414</Characters>
  <Application>Microsoft Office Word</Application>
  <DocSecurity>0</DocSecurity>
  <Lines>11</Lines>
  <Paragraphs>3</Paragraphs>
  <ScaleCrop>false</ScaleCrop>
  <Company>Inkoopbureau West-Brabant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Hamelink</dc:creator>
  <cp:keywords/>
  <dc:description/>
  <cp:lastModifiedBy>Arjan Hamelink</cp:lastModifiedBy>
  <cp:revision>2</cp:revision>
  <dcterms:created xsi:type="dcterms:W3CDTF">2023-03-29T14:45:00Z</dcterms:created>
  <dcterms:modified xsi:type="dcterms:W3CDTF">2023-03-29T14:45:00Z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0x010100D232F8D03A77F64FB147B9105656C991</vt:lpwstr>
  </property>
  <property fmtid="{D5CDD505-2E9C-101B-9397-08002B2CF9AE}" pid="3" name="MediaServiceImageTags">
    <vt:lpwstr/>
  </property>
</Properties>
</file>