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A48F8"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4CBE0E56" w14:textId="77777777" w:rsidR="005B0E7F" w:rsidRPr="00F8360F" w:rsidRDefault="005B0E7F" w:rsidP="00832CB3">
      <w:pPr>
        <w:pStyle w:val="Default"/>
        <w:jc w:val="both"/>
        <w:rPr>
          <w:rFonts w:asciiTheme="majorHAnsi" w:hAnsiTheme="majorHAnsi"/>
          <w:sz w:val="22"/>
          <w:szCs w:val="22"/>
          <w:lang w:val="nl-NL"/>
        </w:rPr>
      </w:pPr>
    </w:p>
    <w:p w14:paraId="3238D495"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49401BB7" w14:textId="77777777" w:rsidR="005B0E7F" w:rsidRPr="00F8360F" w:rsidRDefault="005B0E7F" w:rsidP="00832CB3">
      <w:pPr>
        <w:pStyle w:val="Default"/>
        <w:jc w:val="both"/>
        <w:rPr>
          <w:rFonts w:asciiTheme="majorHAnsi" w:hAnsiTheme="majorHAnsi"/>
          <w:sz w:val="22"/>
          <w:szCs w:val="22"/>
          <w:lang w:val="nl-NL"/>
        </w:rPr>
      </w:pPr>
    </w:p>
    <w:p w14:paraId="3B740F2D" w14:textId="57172A59" w:rsidR="005B0E7F" w:rsidRPr="00F8360F" w:rsidRDefault="007B1D81"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w:t>
      </w:r>
      <w:proofErr w:type="spellStart"/>
      <w:r>
        <w:rPr>
          <w:rFonts w:asciiTheme="majorHAnsi" w:hAnsiTheme="majorHAnsi"/>
          <w:sz w:val="22"/>
          <w:szCs w:val="22"/>
          <w:lang w:val="nl-NL"/>
        </w:rPr>
        <w:t>Zonova</w:t>
      </w:r>
      <w:proofErr w:type="spellEnd"/>
      <w:r>
        <w:rPr>
          <w:rFonts w:asciiTheme="majorHAnsi" w:hAnsiTheme="majorHAnsi"/>
          <w:sz w:val="22"/>
          <w:szCs w:val="22"/>
          <w:lang w:val="nl-NL"/>
        </w:rPr>
        <w:t>,</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Amsterdam</w:t>
      </w:r>
      <w:r w:rsidR="005B0E7F" w:rsidRPr="00F8360F">
        <w:rPr>
          <w:rFonts w:asciiTheme="majorHAnsi" w:hAnsiTheme="majorHAnsi"/>
          <w:sz w:val="22"/>
          <w:szCs w:val="22"/>
          <w:lang w:val="nl-NL"/>
        </w:rPr>
        <w:t>, te dezen rechtsgeldig vertegenwoordig</w:t>
      </w:r>
      <w:r w:rsidR="003D1CDD">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de heer H. </w:t>
      </w:r>
      <w:r w:rsidR="005E1E9D">
        <w:rPr>
          <w:rFonts w:asciiTheme="majorHAnsi" w:hAnsiTheme="majorHAnsi"/>
          <w:sz w:val="22"/>
          <w:szCs w:val="22"/>
          <w:lang w:val="nl-NL"/>
        </w:rPr>
        <w:t>Dobbelaar</w:t>
      </w:r>
      <w:r>
        <w:rPr>
          <w:rFonts w:asciiTheme="majorHAnsi" w:hAnsiTheme="majorHAnsi"/>
          <w:sz w:val="22"/>
          <w:szCs w:val="22"/>
          <w:lang w:val="nl-NL"/>
        </w:rPr>
        <w:t>,</w:t>
      </w:r>
      <w:r w:rsidR="005B0E7F" w:rsidRPr="00F8360F">
        <w:rPr>
          <w:rFonts w:asciiTheme="majorHAnsi" w:hAnsiTheme="majorHAnsi"/>
          <w:sz w:val="22"/>
          <w:szCs w:val="22"/>
          <w:lang w:val="nl-NL"/>
        </w:rPr>
        <w:t xml:space="preserve"> in de functie van </w:t>
      </w:r>
      <w:r>
        <w:rPr>
          <w:rFonts w:asciiTheme="majorHAnsi" w:hAnsiTheme="majorHAnsi"/>
          <w:sz w:val="22"/>
          <w:szCs w:val="22"/>
          <w:lang w:val="nl-NL"/>
        </w:rPr>
        <w:t>bestuurder,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6E770710" w14:textId="77777777" w:rsidR="005B0E7F" w:rsidRPr="00F8360F" w:rsidRDefault="005B0E7F" w:rsidP="00832CB3">
      <w:pPr>
        <w:pStyle w:val="Default"/>
        <w:jc w:val="both"/>
        <w:rPr>
          <w:rFonts w:asciiTheme="majorHAnsi" w:hAnsiTheme="majorHAnsi"/>
          <w:sz w:val="22"/>
          <w:szCs w:val="22"/>
          <w:lang w:val="nl-NL"/>
        </w:rPr>
      </w:pPr>
    </w:p>
    <w:p w14:paraId="6756E938"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0C3E05A7" w14:textId="77777777" w:rsidR="003933EA" w:rsidRPr="00F8360F" w:rsidRDefault="003933EA" w:rsidP="00832CB3">
      <w:pPr>
        <w:pStyle w:val="Default"/>
        <w:jc w:val="both"/>
        <w:rPr>
          <w:rFonts w:asciiTheme="majorHAnsi" w:hAnsiTheme="majorHAnsi"/>
          <w:sz w:val="22"/>
          <w:szCs w:val="22"/>
          <w:lang w:val="nl-NL"/>
        </w:rPr>
      </w:pPr>
    </w:p>
    <w:p w14:paraId="426B9842"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34BCE57B" w14:textId="77777777" w:rsidR="003933EA" w:rsidRPr="00F8360F" w:rsidRDefault="003933EA" w:rsidP="00832CB3">
      <w:pPr>
        <w:pStyle w:val="Default"/>
        <w:jc w:val="both"/>
        <w:rPr>
          <w:rFonts w:asciiTheme="majorHAnsi" w:hAnsiTheme="majorHAnsi"/>
          <w:sz w:val="22"/>
          <w:szCs w:val="22"/>
          <w:lang w:val="nl-NL"/>
        </w:rPr>
      </w:pPr>
    </w:p>
    <w:p w14:paraId="4DBC80CA"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53A5AECE" w14:textId="77777777" w:rsidR="003933EA" w:rsidRPr="00F8360F" w:rsidRDefault="003933EA" w:rsidP="00832CB3">
      <w:pPr>
        <w:pStyle w:val="Default"/>
        <w:spacing w:after="137"/>
        <w:jc w:val="both"/>
        <w:rPr>
          <w:rFonts w:asciiTheme="majorHAnsi" w:hAnsiTheme="majorHAnsi"/>
          <w:sz w:val="22"/>
          <w:szCs w:val="22"/>
          <w:lang w:val="nl-NL"/>
        </w:rPr>
      </w:pPr>
    </w:p>
    <w:p w14:paraId="1630047B"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4B28AEE3"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72CA09E3" w14:textId="77777777" w:rsidR="003933EA" w:rsidRPr="00F8360F" w:rsidRDefault="003933EA" w:rsidP="00832CB3">
      <w:pPr>
        <w:pStyle w:val="Default"/>
        <w:jc w:val="both"/>
        <w:rPr>
          <w:rFonts w:asciiTheme="majorHAnsi" w:hAnsiTheme="majorHAnsi"/>
          <w:sz w:val="22"/>
          <w:szCs w:val="22"/>
          <w:lang w:val="nl-NL"/>
        </w:rPr>
      </w:pPr>
    </w:p>
    <w:p w14:paraId="4BEA37F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3729563" w14:textId="77777777" w:rsidR="003933EA" w:rsidRPr="00F8360F" w:rsidRDefault="003933EA" w:rsidP="00832CB3">
      <w:pPr>
        <w:pStyle w:val="Default"/>
        <w:jc w:val="both"/>
        <w:rPr>
          <w:rFonts w:asciiTheme="majorHAnsi" w:hAnsiTheme="majorHAnsi"/>
          <w:sz w:val="22"/>
          <w:szCs w:val="22"/>
          <w:lang w:val="nl-NL"/>
        </w:rPr>
      </w:pPr>
    </w:p>
    <w:p w14:paraId="0DD9E4D0"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7B2BBE20" w14:textId="77777777" w:rsidR="00C87DFB" w:rsidRPr="00F8360F" w:rsidRDefault="00C87DFB" w:rsidP="00832CB3">
      <w:pPr>
        <w:pStyle w:val="Default"/>
        <w:jc w:val="both"/>
        <w:rPr>
          <w:rFonts w:asciiTheme="majorHAnsi" w:hAnsiTheme="majorHAnsi"/>
          <w:sz w:val="22"/>
          <w:szCs w:val="22"/>
          <w:lang w:val="nl-NL"/>
        </w:rPr>
      </w:pPr>
    </w:p>
    <w:p w14:paraId="5829C52A" w14:textId="48DBCAD3"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etc.), methode vervangende software, alsmede op educatieve software</w:t>
      </w:r>
      <w:r w:rsidR="007E3C48">
        <w:rPr>
          <w:rFonts w:asciiTheme="majorHAnsi" w:hAnsiTheme="majorHAnsi" w:cs="ScalaSans-Regular"/>
          <w:color w:val="000000"/>
        </w:rPr>
        <w:t xml:space="preserve"> en leerpakketten.</w:t>
      </w:r>
    </w:p>
    <w:p w14:paraId="557DB9B1" w14:textId="77777777" w:rsidR="00364003" w:rsidRPr="00F8360F" w:rsidRDefault="00364003" w:rsidP="00832CB3">
      <w:pPr>
        <w:pStyle w:val="Lijstalinea"/>
        <w:ind w:left="420"/>
        <w:jc w:val="both"/>
        <w:rPr>
          <w:rFonts w:asciiTheme="majorHAnsi" w:hAnsiTheme="majorHAnsi" w:cs="ScalaSans-Regular"/>
          <w:color w:val="000000"/>
        </w:rPr>
      </w:pPr>
    </w:p>
    <w:p w14:paraId="5349A88C"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4BD3D641" w14:textId="77777777" w:rsidR="00364003" w:rsidRPr="00F8360F" w:rsidRDefault="00364003" w:rsidP="00832CB3">
      <w:pPr>
        <w:jc w:val="both"/>
        <w:rPr>
          <w:rFonts w:asciiTheme="majorHAnsi" w:hAnsiTheme="majorHAnsi" w:cs="ScalaSans-Regular"/>
          <w:color w:val="000000"/>
        </w:rPr>
      </w:pPr>
    </w:p>
    <w:p w14:paraId="18CF5BD3"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60269D1" w14:textId="77777777" w:rsidR="00364003" w:rsidRPr="00F8360F" w:rsidRDefault="00364003" w:rsidP="00832CB3">
      <w:pPr>
        <w:jc w:val="both"/>
        <w:rPr>
          <w:rFonts w:asciiTheme="majorHAnsi" w:hAnsiTheme="majorHAnsi" w:cs="ScalaSans-Regular"/>
          <w:color w:val="000000"/>
        </w:rPr>
      </w:pPr>
    </w:p>
    <w:p w14:paraId="05A271A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43EF281A" w14:textId="77777777" w:rsidR="00232C95" w:rsidRPr="00F8360F" w:rsidRDefault="00232C95" w:rsidP="00832CB3">
      <w:pPr>
        <w:jc w:val="both"/>
        <w:rPr>
          <w:rFonts w:asciiTheme="majorHAnsi" w:hAnsiTheme="majorHAnsi" w:cs="ScalaSans-Regular"/>
          <w:color w:val="000000"/>
        </w:rPr>
      </w:pPr>
    </w:p>
    <w:p w14:paraId="48E240C4"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2ADB7872" w14:textId="77777777" w:rsidR="00FD5BE7" w:rsidRPr="00F8360F" w:rsidRDefault="00FD5BE7" w:rsidP="00832CB3">
      <w:pPr>
        <w:jc w:val="both"/>
        <w:rPr>
          <w:rFonts w:asciiTheme="majorHAnsi" w:hAnsiTheme="majorHAnsi" w:cs="ScalaSans-Regular"/>
          <w:color w:val="000000"/>
        </w:rPr>
      </w:pPr>
    </w:p>
    <w:p w14:paraId="40A86DB4"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18856663" w14:textId="77777777" w:rsidR="003C5D6E" w:rsidRPr="00F8360F" w:rsidRDefault="003C5D6E" w:rsidP="00832CB3">
      <w:pPr>
        <w:pStyle w:val="Default"/>
        <w:jc w:val="both"/>
        <w:rPr>
          <w:rFonts w:asciiTheme="majorHAnsi" w:hAnsiTheme="majorHAnsi"/>
          <w:b/>
          <w:sz w:val="22"/>
          <w:szCs w:val="22"/>
          <w:lang w:val="nl-NL"/>
        </w:rPr>
      </w:pPr>
    </w:p>
    <w:p w14:paraId="50B5AF31"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650ED2B9" w14:textId="77777777" w:rsidR="003C5D6E" w:rsidRPr="00F8360F" w:rsidRDefault="003C5D6E" w:rsidP="00832CB3">
      <w:pPr>
        <w:jc w:val="both"/>
        <w:rPr>
          <w:rFonts w:asciiTheme="majorHAnsi" w:hAnsiTheme="majorHAnsi"/>
        </w:rPr>
      </w:pPr>
    </w:p>
    <w:p w14:paraId="04B700F1"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BABC915" w14:textId="77777777" w:rsidR="003C5D6E" w:rsidRPr="00F8360F" w:rsidRDefault="003C5D6E" w:rsidP="00832CB3">
      <w:pPr>
        <w:jc w:val="both"/>
        <w:rPr>
          <w:rFonts w:asciiTheme="majorHAnsi" w:hAnsiTheme="majorHAnsi" w:cs="ScalaSans-Regular"/>
          <w:color w:val="000000"/>
        </w:rPr>
      </w:pPr>
    </w:p>
    <w:p w14:paraId="084E18ED"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371EFDF6" w14:textId="77777777" w:rsidR="003C5D6E" w:rsidRPr="00F8360F" w:rsidRDefault="003C5D6E" w:rsidP="00832CB3">
      <w:pPr>
        <w:pStyle w:val="Default"/>
        <w:jc w:val="both"/>
        <w:rPr>
          <w:rFonts w:asciiTheme="majorHAnsi" w:hAnsiTheme="majorHAnsi"/>
          <w:b/>
          <w:sz w:val="22"/>
          <w:szCs w:val="22"/>
          <w:lang w:val="nl-NL"/>
        </w:rPr>
      </w:pPr>
    </w:p>
    <w:p w14:paraId="3B01933F"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67A994D" w14:textId="77777777" w:rsidR="00CF35AC" w:rsidRPr="00F8360F" w:rsidRDefault="00CF35AC" w:rsidP="00832CB3">
      <w:pPr>
        <w:pStyle w:val="Default"/>
        <w:jc w:val="both"/>
        <w:rPr>
          <w:rFonts w:asciiTheme="majorHAnsi" w:hAnsiTheme="majorHAnsi"/>
          <w:sz w:val="22"/>
          <w:szCs w:val="22"/>
          <w:lang w:val="nl-NL"/>
        </w:rPr>
      </w:pPr>
    </w:p>
    <w:p w14:paraId="6857E866" w14:textId="204CA183"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7B1D81">
        <w:rPr>
          <w:rFonts w:asciiTheme="majorHAnsi" w:hAnsiTheme="majorHAnsi"/>
          <w:sz w:val="22"/>
          <w:szCs w:val="22"/>
          <w:lang w:val="nl-NL"/>
        </w:rPr>
        <w:t>16 juni 2023</w:t>
      </w:r>
      <w:r w:rsidR="00CF35AC" w:rsidRPr="00F8360F">
        <w:rPr>
          <w:rFonts w:asciiTheme="majorHAnsi" w:hAnsiTheme="majorHAnsi"/>
          <w:sz w:val="22"/>
          <w:szCs w:val="22"/>
          <w:lang w:val="nl-NL"/>
        </w:rPr>
        <w:t xml:space="preserve"> en </w:t>
      </w:r>
      <w:r w:rsidR="00CF35AC" w:rsidRPr="007B1D81">
        <w:rPr>
          <w:rFonts w:asciiTheme="majorHAnsi" w:hAnsiTheme="majorHAnsi"/>
          <w:sz w:val="22"/>
          <w:szCs w:val="22"/>
          <w:lang w:val="nl-NL"/>
        </w:rPr>
        <w:t xml:space="preserve">geldt voor de duur van </w:t>
      </w:r>
      <w:r w:rsidR="007B1D81" w:rsidRPr="007B1D81">
        <w:rPr>
          <w:rFonts w:asciiTheme="majorHAnsi" w:hAnsiTheme="majorHAnsi"/>
          <w:sz w:val="22"/>
          <w:szCs w:val="22"/>
          <w:lang w:val="nl-NL"/>
        </w:rPr>
        <w:t>vier</w:t>
      </w:r>
      <w:r w:rsidR="00DC0FE1" w:rsidRPr="007B1D81">
        <w:rPr>
          <w:rFonts w:asciiTheme="majorHAnsi" w:hAnsiTheme="majorHAnsi"/>
          <w:sz w:val="22"/>
          <w:szCs w:val="22"/>
          <w:lang w:val="nl-NL"/>
        </w:rPr>
        <w:t xml:space="preserve"> (</w:t>
      </w:r>
      <w:r w:rsidR="007B1D81" w:rsidRPr="007B1D81">
        <w:rPr>
          <w:rFonts w:asciiTheme="majorHAnsi" w:hAnsiTheme="majorHAnsi"/>
          <w:sz w:val="22"/>
          <w:szCs w:val="22"/>
          <w:lang w:val="nl-NL"/>
        </w:rPr>
        <w:t>4</w:t>
      </w:r>
      <w:r w:rsidR="00DC0FE1" w:rsidRPr="007B1D81">
        <w:rPr>
          <w:rFonts w:asciiTheme="majorHAnsi" w:hAnsiTheme="majorHAnsi"/>
          <w:sz w:val="22"/>
          <w:szCs w:val="22"/>
          <w:lang w:val="nl-NL"/>
        </w:rPr>
        <w:t>)</w:t>
      </w:r>
      <w:r w:rsidR="00CF35AC" w:rsidRPr="007B1D81">
        <w:rPr>
          <w:rFonts w:asciiTheme="majorHAnsi" w:hAnsiTheme="majorHAnsi"/>
          <w:sz w:val="22"/>
          <w:szCs w:val="22"/>
          <w:lang w:val="nl-NL"/>
        </w:rPr>
        <w:t xml:space="preserve"> jaar. De Raamovereenkomst kan </w:t>
      </w:r>
      <w:r w:rsidR="007B1D81" w:rsidRPr="007B1D81">
        <w:rPr>
          <w:rFonts w:asciiTheme="majorHAnsi" w:hAnsiTheme="majorHAnsi"/>
          <w:sz w:val="22"/>
          <w:szCs w:val="22"/>
          <w:lang w:val="nl-NL"/>
        </w:rPr>
        <w:t>vier</w:t>
      </w:r>
      <w:r w:rsidR="00DC0FE1" w:rsidRPr="007B1D81">
        <w:rPr>
          <w:rFonts w:asciiTheme="majorHAnsi" w:hAnsiTheme="majorHAnsi"/>
          <w:sz w:val="22"/>
          <w:szCs w:val="22"/>
          <w:lang w:val="nl-NL"/>
        </w:rPr>
        <w:t xml:space="preserve"> (</w:t>
      </w:r>
      <w:r w:rsidR="007B1D81" w:rsidRPr="007B1D81">
        <w:rPr>
          <w:rFonts w:asciiTheme="majorHAnsi" w:hAnsiTheme="majorHAnsi"/>
          <w:sz w:val="22"/>
          <w:szCs w:val="22"/>
          <w:lang w:val="nl-NL"/>
        </w:rPr>
        <w:t>4</w:t>
      </w:r>
      <w:r w:rsidR="00DC0FE1" w:rsidRPr="007B1D81">
        <w:rPr>
          <w:rFonts w:asciiTheme="majorHAnsi" w:hAnsiTheme="majorHAnsi"/>
          <w:sz w:val="22"/>
          <w:szCs w:val="22"/>
          <w:lang w:val="nl-NL"/>
        </w:rPr>
        <w:t>)</w:t>
      </w:r>
      <w:r w:rsidR="00CF35AC" w:rsidRPr="007B1D81">
        <w:rPr>
          <w:rFonts w:asciiTheme="majorHAnsi" w:hAnsiTheme="majorHAnsi"/>
          <w:sz w:val="22"/>
          <w:szCs w:val="22"/>
          <w:lang w:val="nl-NL"/>
        </w:rPr>
        <w:t xml:space="preserve"> maal voor de duur van één</w:t>
      </w:r>
      <w:r w:rsidR="00DC0FE1" w:rsidRPr="007B1D81">
        <w:rPr>
          <w:rFonts w:asciiTheme="majorHAnsi" w:hAnsiTheme="majorHAnsi"/>
          <w:sz w:val="22"/>
          <w:szCs w:val="22"/>
          <w:lang w:val="nl-NL"/>
        </w:rPr>
        <w:t xml:space="preserve"> (1)</w:t>
      </w:r>
      <w:r w:rsidR="00CF35AC" w:rsidRPr="007B1D81">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0F7B918F" w14:textId="77777777" w:rsidR="00CF35AC" w:rsidRPr="00F8360F" w:rsidRDefault="00CF35AC" w:rsidP="00832CB3">
      <w:pPr>
        <w:pStyle w:val="Default"/>
        <w:jc w:val="both"/>
        <w:rPr>
          <w:rFonts w:asciiTheme="majorHAnsi" w:hAnsiTheme="majorHAnsi"/>
          <w:sz w:val="22"/>
          <w:szCs w:val="22"/>
          <w:lang w:val="nl-NL"/>
        </w:rPr>
      </w:pPr>
    </w:p>
    <w:p w14:paraId="128BE222"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1B6EFB42" w14:textId="77777777" w:rsidR="00364003" w:rsidRPr="00F8360F" w:rsidRDefault="00364003" w:rsidP="00832CB3">
      <w:pPr>
        <w:jc w:val="both"/>
        <w:rPr>
          <w:rFonts w:asciiTheme="majorHAnsi" w:hAnsiTheme="majorHAnsi" w:cs="ScalaSans-Regular"/>
          <w:color w:val="000000"/>
        </w:rPr>
      </w:pPr>
    </w:p>
    <w:p w14:paraId="0BA9E2B4"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0F6AD10F"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0FE2F2B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086D85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2025298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4CB6661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C78A3C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B30E8E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6E64DD28"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E853A8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823DFCE"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234DBE99"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7895C879" w14:textId="77777777" w:rsidR="00F8360F" w:rsidRDefault="00F8360F" w:rsidP="00832CB3">
      <w:pPr>
        <w:pStyle w:val="Lijstalinea"/>
        <w:ind w:left="0"/>
        <w:jc w:val="both"/>
        <w:rPr>
          <w:rFonts w:asciiTheme="majorHAnsi" w:hAnsiTheme="majorHAnsi" w:cs="ScalaSans-Regular"/>
          <w:color w:val="000000"/>
        </w:rPr>
      </w:pPr>
    </w:p>
    <w:p w14:paraId="2538C272" w14:textId="77777777" w:rsidR="00205E26" w:rsidRDefault="00205E26" w:rsidP="00832CB3">
      <w:pPr>
        <w:pStyle w:val="Lijstalinea"/>
        <w:ind w:left="0"/>
        <w:jc w:val="both"/>
        <w:rPr>
          <w:rFonts w:asciiTheme="majorHAnsi" w:hAnsiTheme="majorHAnsi" w:cs="ScalaSans-Regular"/>
          <w:color w:val="000000"/>
        </w:rPr>
      </w:pPr>
    </w:p>
    <w:p w14:paraId="0D8845E4" w14:textId="77777777" w:rsidR="00205E26" w:rsidRDefault="00205E26" w:rsidP="00832CB3">
      <w:pPr>
        <w:pStyle w:val="Lijstalinea"/>
        <w:ind w:left="0"/>
        <w:jc w:val="both"/>
        <w:rPr>
          <w:rFonts w:asciiTheme="majorHAnsi" w:hAnsiTheme="majorHAnsi" w:cs="ScalaSans-Regular"/>
          <w:color w:val="000000"/>
        </w:rPr>
      </w:pPr>
    </w:p>
    <w:p w14:paraId="3FEDF154" w14:textId="77777777" w:rsidR="00205E26" w:rsidRDefault="00205E26" w:rsidP="00832CB3">
      <w:pPr>
        <w:pStyle w:val="Lijstalinea"/>
        <w:ind w:left="0"/>
        <w:jc w:val="both"/>
        <w:rPr>
          <w:rFonts w:asciiTheme="majorHAnsi" w:hAnsiTheme="majorHAnsi" w:cs="ScalaSans-Regular"/>
          <w:color w:val="000000"/>
        </w:rPr>
      </w:pPr>
    </w:p>
    <w:p w14:paraId="264FF185" w14:textId="77777777" w:rsidR="00205E26" w:rsidRDefault="00205E26" w:rsidP="00832CB3">
      <w:pPr>
        <w:pStyle w:val="Lijstalinea"/>
        <w:ind w:left="0"/>
        <w:jc w:val="both"/>
        <w:rPr>
          <w:rFonts w:asciiTheme="majorHAnsi" w:hAnsiTheme="majorHAnsi" w:cs="ScalaSans-Regular"/>
          <w:color w:val="000000"/>
        </w:rPr>
      </w:pPr>
    </w:p>
    <w:p w14:paraId="63F13229"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71E4D99" w14:textId="77777777" w:rsidR="00A45FDB" w:rsidRPr="00F8360F" w:rsidRDefault="00A45FDB" w:rsidP="00832CB3">
      <w:pPr>
        <w:pStyle w:val="Lijstalinea"/>
        <w:ind w:left="0"/>
        <w:jc w:val="both"/>
        <w:rPr>
          <w:rFonts w:asciiTheme="majorHAnsi" w:hAnsiTheme="majorHAnsi" w:cs="ScalaSans-Regular"/>
          <w:color w:val="000000"/>
        </w:rPr>
      </w:pPr>
    </w:p>
    <w:p w14:paraId="2093C658"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602CD6B0" w14:textId="77777777" w:rsidR="00B9160D" w:rsidRPr="00F8360F" w:rsidRDefault="00B9160D" w:rsidP="00832CB3">
      <w:pPr>
        <w:pStyle w:val="Lijstalinea"/>
        <w:ind w:left="0"/>
        <w:jc w:val="both"/>
        <w:rPr>
          <w:rFonts w:asciiTheme="majorHAnsi" w:hAnsiTheme="majorHAnsi" w:cs="ScalaSans-Regular"/>
          <w:color w:val="000000"/>
        </w:rPr>
      </w:pPr>
    </w:p>
    <w:p w14:paraId="33350B09"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4F51DBB" w14:textId="77777777" w:rsidR="00A45FDB" w:rsidRPr="00F8360F" w:rsidRDefault="00A45FDB" w:rsidP="00832CB3">
      <w:pPr>
        <w:pStyle w:val="Lijstalinea"/>
        <w:ind w:left="0"/>
        <w:jc w:val="both"/>
        <w:rPr>
          <w:rFonts w:asciiTheme="majorHAnsi" w:hAnsiTheme="majorHAnsi" w:cs="ScalaSans-Regular"/>
          <w:color w:val="000000"/>
        </w:rPr>
      </w:pPr>
    </w:p>
    <w:p w14:paraId="1A825106"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146B0E9A" w14:textId="77777777" w:rsidR="0013431C" w:rsidRPr="00791882" w:rsidRDefault="0013431C" w:rsidP="00791882">
      <w:pPr>
        <w:jc w:val="both"/>
        <w:rPr>
          <w:rFonts w:asciiTheme="majorHAnsi" w:hAnsiTheme="majorHAnsi" w:cs="ScalaSans-Regular"/>
          <w:color w:val="000000"/>
        </w:rPr>
      </w:pPr>
    </w:p>
    <w:p w14:paraId="6A1BDEFE"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4A46A731" w14:textId="77777777" w:rsidR="00440E02" w:rsidRPr="00F8360F" w:rsidRDefault="00440E02" w:rsidP="00832CB3">
      <w:pPr>
        <w:jc w:val="both"/>
        <w:rPr>
          <w:rFonts w:asciiTheme="majorHAnsi" w:hAnsiTheme="majorHAnsi" w:cs="ScalaSans-Regular"/>
          <w:color w:val="000000"/>
        </w:rPr>
      </w:pPr>
    </w:p>
    <w:p w14:paraId="1388D261"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02FB82F9" w14:textId="77777777" w:rsidR="0013431C" w:rsidRPr="00F8360F" w:rsidRDefault="0013431C" w:rsidP="00832CB3">
      <w:pPr>
        <w:jc w:val="both"/>
        <w:rPr>
          <w:rFonts w:asciiTheme="majorHAnsi" w:hAnsiTheme="majorHAnsi" w:cs="ScalaSans-Regular"/>
          <w:color w:val="000000"/>
        </w:rPr>
      </w:pPr>
    </w:p>
    <w:p w14:paraId="05DC329F"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B8EBF06" w14:textId="77777777" w:rsidR="00F80B33" w:rsidRPr="00F8360F" w:rsidRDefault="00F80B33" w:rsidP="00832CB3">
      <w:pPr>
        <w:pStyle w:val="Default"/>
        <w:jc w:val="both"/>
        <w:rPr>
          <w:rFonts w:asciiTheme="majorHAnsi" w:hAnsiTheme="majorHAnsi"/>
          <w:sz w:val="22"/>
          <w:szCs w:val="22"/>
          <w:lang w:val="nl-NL"/>
        </w:rPr>
      </w:pPr>
    </w:p>
    <w:p w14:paraId="5E434207"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548F702" w14:textId="77777777" w:rsidR="00F80B33" w:rsidRPr="00F8360F" w:rsidRDefault="00F80B33" w:rsidP="00832CB3">
      <w:pPr>
        <w:jc w:val="both"/>
        <w:rPr>
          <w:rFonts w:asciiTheme="majorHAnsi" w:hAnsiTheme="majorHAnsi" w:cs="ScalaSans-Regular"/>
          <w:color w:val="000000"/>
        </w:rPr>
      </w:pPr>
    </w:p>
    <w:p w14:paraId="6B38FA37"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03E3FECE" w14:textId="77777777" w:rsidR="00BC412F" w:rsidRPr="00F8360F" w:rsidRDefault="00BC412F" w:rsidP="00832CB3">
      <w:pPr>
        <w:jc w:val="both"/>
        <w:rPr>
          <w:rFonts w:asciiTheme="majorHAnsi" w:hAnsiTheme="majorHAnsi" w:cs="ScalaSans-Regular"/>
          <w:b/>
          <w:color w:val="000000"/>
        </w:rPr>
      </w:pPr>
    </w:p>
    <w:p w14:paraId="5CB2CAD3"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521BDE03" w14:textId="77777777" w:rsidR="008A18D3" w:rsidRPr="00F8360F" w:rsidRDefault="008A18D3" w:rsidP="00832CB3">
      <w:pPr>
        <w:jc w:val="both"/>
        <w:rPr>
          <w:rFonts w:asciiTheme="majorHAnsi" w:hAnsiTheme="majorHAnsi" w:cs="ScalaSans-Regular"/>
          <w:color w:val="000000"/>
        </w:rPr>
      </w:pPr>
    </w:p>
    <w:p w14:paraId="1220FF5F"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16F190AB" w14:textId="77777777" w:rsidR="00BC412F" w:rsidRPr="00F8360F" w:rsidRDefault="00BC412F" w:rsidP="00832CB3">
      <w:pPr>
        <w:pStyle w:val="Default"/>
        <w:jc w:val="both"/>
        <w:rPr>
          <w:rFonts w:asciiTheme="majorHAnsi" w:hAnsiTheme="majorHAnsi"/>
          <w:b/>
          <w:sz w:val="22"/>
          <w:szCs w:val="22"/>
          <w:lang w:val="nl-NL"/>
        </w:rPr>
      </w:pPr>
    </w:p>
    <w:p w14:paraId="4C47A997"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7441EBE8" w14:textId="77777777" w:rsidR="00BC412F" w:rsidRDefault="00BC412F" w:rsidP="00CA6C03">
      <w:pPr>
        <w:pStyle w:val="Default"/>
        <w:jc w:val="both"/>
        <w:rPr>
          <w:rFonts w:asciiTheme="majorHAnsi" w:hAnsiTheme="majorHAnsi"/>
          <w:b/>
          <w:sz w:val="22"/>
          <w:szCs w:val="22"/>
          <w:lang w:val="nl-NL"/>
        </w:rPr>
      </w:pPr>
    </w:p>
    <w:p w14:paraId="20040C42" w14:textId="77777777" w:rsidR="00BC412F" w:rsidRDefault="00BC412F" w:rsidP="00CA6C03">
      <w:pPr>
        <w:pStyle w:val="Default"/>
        <w:jc w:val="both"/>
        <w:rPr>
          <w:rFonts w:asciiTheme="majorHAnsi" w:hAnsiTheme="majorHAnsi"/>
          <w:b/>
          <w:sz w:val="22"/>
          <w:szCs w:val="22"/>
          <w:lang w:val="nl-NL"/>
        </w:rPr>
      </w:pPr>
    </w:p>
    <w:p w14:paraId="565705E2" w14:textId="77777777" w:rsidR="00BC412F" w:rsidRDefault="00BC412F" w:rsidP="00CA6C03">
      <w:pPr>
        <w:pStyle w:val="Default"/>
        <w:jc w:val="both"/>
        <w:rPr>
          <w:rFonts w:asciiTheme="majorHAnsi" w:hAnsiTheme="majorHAnsi"/>
          <w:b/>
          <w:sz w:val="22"/>
          <w:szCs w:val="22"/>
          <w:lang w:val="nl-NL"/>
        </w:rPr>
      </w:pPr>
    </w:p>
    <w:p w14:paraId="63899AFF" w14:textId="77777777" w:rsidR="00BC412F" w:rsidRDefault="00BC412F">
      <w:pPr>
        <w:rPr>
          <w:rFonts w:asciiTheme="majorHAnsi" w:hAnsiTheme="majorHAnsi" w:cs="ScalaSans-Regular"/>
          <w:b/>
          <w:color w:val="000000"/>
        </w:rPr>
      </w:pPr>
      <w:r>
        <w:rPr>
          <w:rFonts w:asciiTheme="majorHAnsi" w:hAnsiTheme="majorHAnsi"/>
          <w:b/>
        </w:rPr>
        <w:br w:type="page"/>
      </w:r>
    </w:p>
    <w:p w14:paraId="310C180E"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3803AEBF" w14:textId="77777777" w:rsidR="00BC412F" w:rsidRDefault="00BC412F" w:rsidP="00CA6C03">
      <w:pPr>
        <w:pStyle w:val="Default"/>
        <w:jc w:val="both"/>
        <w:rPr>
          <w:rFonts w:asciiTheme="majorHAnsi" w:hAnsiTheme="majorHAnsi"/>
          <w:b/>
          <w:sz w:val="22"/>
          <w:szCs w:val="22"/>
          <w:lang w:val="nl-NL"/>
        </w:rPr>
      </w:pPr>
    </w:p>
    <w:p w14:paraId="0053B12E" w14:textId="5129ECE6"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7B1D81">
        <w:rPr>
          <w:rFonts w:asciiTheme="majorHAnsi" w:hAnsiTheme="majorHAnsi"/>
          <w:bCs/>
          <w:color w:val="000000" w:themeColor="text1"/>
        </w:rPr>
        <w:t>OLP.OIGAB.2023.</w:t>
      </w:r>
      <w:proofErr w:type="gramStart"/>
      <w:r w:rsidR="007B1D81">
        <w:rPr>
          <w:rFonts w:asciiTheme="majorHAnsi" w:hAnsiTheme="majorHAnsi"/>
          <w:bCs/>
          <w:color w:val="000000" w:themeColor="text1"/>
        </w:rPr>
        <w:t>03.ZONOVA</w:t>
      </w:r>
      <w:proofErr w:type="gramEnd"/>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25C0D262" w14:textId="77777777" w:rsidR="00BC412F" w:rsidRPr="00BC412F" w:rsidRDefault="00BC412F" w:rsidP="00CA6C03">
      <w:pPr>
        <w:pStyle w:val="Default"/>
        <w:jc w:val="both"/>
        <w:rPr>
          <w:rFonts w:asciiTheme="majorHAnsi" w:hAnsiTheme="majorHAnsi"/>
          <w:bCs/>
          <w:sz w:val="22"/>
          <w:szCs w:val="22"/>
          <w:lang w:val="nl-NL"/>
        </w:rPr>
      </w:pPr>
    </w:p>
    <w:p w14:paraId="7153B492"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33432B64" w14:textId="77777777" w:rsidR="00EB1C43" w:rsidRPr="00F8360F" w:rsidRDefault="00EB1C43" w:rsidP="00832CB3">
      <w:pPr>
        <w:jc w:val="both"/>
        <w:rPr>
          <w:rFonts w:asciiTheme="majorHAnsi" w:hAnsiTheme="majorHAnsi" w:cs="ScalaSans-Regular"/>
          <w:b/>
          <w:color w:val="000000"/>
        </w:rPr>
      </w:pPr>
    </w:p>
    <w:p w14:paraId="32E479F7"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0227BC05"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964C3A3"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9B22A6C"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0312326D"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C25341F" w14:textId="77777777" w:rsidR="00DF7448" w:rsidRPr="00F8360F" w:rsidRDefault="00DF7448" w:rsidP="00912E54">
      <w:pPr>
        <w:pStyle w:val="Lijstalinea"/>
        <w:ind w:left="1080"/>
        <w:jc w:val="both"/>
        <w:rPr>
          <w:rFonts w:asciiTheme="majorHAnsi" w:hAnsiTheme="majorHAnsi" w:cs="ScalaSans-Regular"/>
          <w:color w:val="000000"/>
        </w:rPr>
      </w:pPr>
    </w:p>
    <w:p w14:paraId="6A4D6FC4" w14:textId="77777777" w:rsidR="00DF7448" w:rsidRPr="00F8360F" w:rsidRDefault="00DF7448" w:rsidP="00832CB3">
      <w:pPr>
        <w:jc w:val="both"/>
        <w:rPr>
          <w:rFonts w:asciiTheme="majorHAnsi" w:hAnsiTheme="majorHAnsi" w:cs="ScalaSans-Regular"/>
          <w:color w:val="000000"/>
        </w:rPr>
      </w:pPr>
    </w:p>
    <w:p w14:paraId="37C58F57"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3118CDFB" w14:textId="77777777" w:rsidR="00DF7448" w:rsidRPr="00F8360F" w:rsidRDefault="00DF7448" w:rsidP="00832CB3">
      <w:pPr>
        <w:jc w:val="both"/>
        <w:rPr>
          <w:rFonts w:asciiTheme="majorHAnsi" w:hAnsiTheme="majorHAnsi" w:cs="ScalaSans-Regular"/>
          <w:color w:val="000000"/>
        </w:rPr>
      </w:pPr>
    </w:p>
    <w:p w14:paraId="1FA2D3B4" w14:textId="77777777" w:rsidR="006C1A88" w:rsidRPr="00F8360F" w:rsidRDefault="006C1A88" w:rsidP="00832CB3">
      <w:pPr>
        <w:jc w:val="both"/>
        <w:rPr>
          <w:rFonts w:asciiTheme="majorHAnsi" w:hAnsiTheme="majorHAnsi" w:cs="ScalaSans-Regular"/>
          <w:color w:val="000000"/>
        </w:rPr>
      </w:pPr>
    </w:p>
    <w:p w14:paraId="44A058BD" w14:textId="77777777" w:rsidR="006C1A88" w:rsidRDefault="006C1A88" w:rsidP="00832CB3">
      <w:pPr>
        <w:jc w:val="both"/>
        <w:rPr>
          <w:rFonts w:asciiTheme="majorHAnsi" w:hAnsiTheme="majorHAnsi" w:cs="ScalaSans-Regular"/>
          <w:color w:val="000000"/>
        </w:rPr>
      </w:pPr>
    </w:p>
    <w:p w14:paraId="567914EA" w14:textId="77777777" w:rsidR="00F8360F" w:rsidRDefault="00F8360F" w:rsidP="00832CB3">
      <w:pPr>
        <w:jc w:val="both"/>
        <w:rPr>
          <w:rFonts w:asciiTheme="majorHAnsi" w:hAnsiTheme="majorHAnsi" w:cs="ScalaSans-Regular"/>
          <w:color w:val="000000"/>
        </w:rPr>
      </w:pPr>
    </w:p>
    <w:p w14:paraId="7E242F11" w14:textId="77777777" w:rsidR="00F8360F" w:rsidRDefault="00F8360F" w:rsidP="00832CB3">
      <w:pPr>
        <w:jc w:val="both"/>
        <w:rPr>
          <w:rFonts w:asciiTheme="majorHAnsi" w:hAnsiTheme="majorHAnsi" w:cs="ScalaSans-Regular"/>
          <w:color w:val="000000"/>
        </w:rPr>
      </w:pPr>
    </w:p>
    <w:p w14:paraId="4D2EAC1E"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4C80CCDB" w14:textId="77777777" w:rsidTr="00DF7448">
        <w:tc>
          <w:tcPr>
            <w:tcW w:w="4603" w:type="dxa"/>
          </w:tcPr>
          <w:p w14:paraId="128DC801" w14:textId="7C67709F" w:rsidR="00DF7448" w:rsidRPr="007B1D81" w:rsidRDefault="007B1D81" w:rsidP="00832CB3">
            <w:pPr>
              <w:jc w:val="both"/>
              <w:rPr>
                <w:rFonts w:asciiTheme="majorHAnsi" w:hAnsiTheme="majorHAnsi" w:cs="ScalaSans-Regular"/>
                <w:color w:val="000000"/>
              </w:rPr>
            </w:pPr>
            <w:r w:rsidRPr="007B1D81">
              <w:rPr>
                <w:rFonts w:asciiTheme="majorHAnsi" w:hAnsiTheme="majorHAnsi" w:cs="ScalaSans-Regular"/>
                <w:color w:val="000000"/>
              </w:rPr>
              <w:t xml:space="preserve">Stichting </w:t>
            </w:r>
            <w:proofErr w:type="spellStart"/>
            <w:r w:rsidRPr="007B1D81">
              <w:rPr>
                <w:rFonts w:asciiTheme="majorHAnsi" w:hAnsiTheme="majorHAnsi" w:cs="ScalaSans-Regular"/>
                <w:color w:val="000000"/>
              </w:rPr>
              <w:t>Zonova</w:t>
            </w:r>
            <w:proofErr w:type="spellEnd"/>
          </w:p>
        </w:tc>
        <w:tc>
          <w:tcPr>
            <w:tcW w:w="4603" w:type="dxa"/>
          </w:tcPr>
          <w:p w14:paraId="643E7E51"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347245E2" w14:textId="77777777" w:rsidTr="00DF7448">
        <w:tc>
          <w:tcPr>
            <w:tcW w:w="4603" w:type="dxa"/>
          </w:tcPr>
          <w:p w14:paraId="043FC8D3" w14:textId="077C6244" w:rsidR="00DF7448" w:rsidRPr="007B1D81" w:rsidRDefault="007B1D81" w:rsidP="00832CB3">
            <w:pPr>
              <w:jc w:val="both"/>
              <w:rPr>
                <w:rFonts w:asciiTheme="majorHAnsi" w:hAnsiTheme="majorHAnsi" w:cs="ScalaSans-Regular"/>
                <w:color w:val="000000"/>
              </w:rPr>
            </w:pPr>
            <w:r w:rsidRPr="007B1D81">
              <w:rPr>
                <w:rFonts w:asciiTheme="majorHAnsi" w:hAnsiTheme="majorHAnsi" w:cs="ScalaSans-Regular"/>
                <w:color w:val="000000"/>
              </w:rPr>
              <w:t xml:space="preserve">H. </w:t>
            </w:r>
            <w:r w:rsidR="005E1E9D">
              <w:rPr>
                <w:rFonts w:asciiTheme="majorHAnsi" w:hAnsiTheme="majorHAnsi" w:cs="ScalaSans-Regular"/>
                <w:color w:val="000000"/>
              </w:rPr>
              <w:t>Dobbelaar</w:t>
            </w:r>
          </w:p>
        </w:tc>
        <w:tc>
          <w:tcPr>
            <w:tcW w:w="4603" w:type="dxa"/>
          </w:tcPr>
          <w:p w14:paraId="1E08034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6FC16DA7" w14:textId="77777777" w:rsidTr="007B1D81">
        <w:trPr>
          <w:trHeight w:val="106"/>
        </w:trPr>
        <w:tc>
          <w:tcPr>
            <w:tcW w:w="4603" w:type="dxa"/>
          </w:tcPr>
          <w:p w14:paraId="1EEFC472" w14:textId="6598902F" w:rsidR="00DF7448" w:rsidRPr="007B1D81" w:rsidRDefault="007B1D81" w:rsidP="00832CB3">
            <w:pPr>
              <w:jc w:val="both"/>
              <w:rPr>
                <w:rFonts w:asciiTheme="majorHAnsi" w:hAnsiTheme="majorHAnsi" w:cs="ScalaSans-Regular"/>
                <w:color w:val="000000"/>
              </w:rPr>
            </w:pPr>
            <w:r w:rsidRPr="007B1D81">
              <w:rPr>
                <w:rFonts w:asciiTheme="majorHAnsi" w:hAnsiTheme="majorHAnsi" w:cs="ScalaSans-Regular"/>
                <w:color w:val="000000"/>
              </w:rPr>
              <w:t>Bestuurder</w:t>
            </w:r>
          </w:p>
        </w:tc>
        <w:tc>
          <w:tcPr>
            <w:tcW w:w="4603" w:type="dxa"/>
          </w:tcPr>
          <w:p w14:paraId="6F501EFB"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6A98A437"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70429" w14:textId="77777777" w:rsidR="003A7DD3" w:rsidRDefault="003A7DD3" w:rsidP="00347705">
      <w:r>
        <w:separator/>
      </w:r>
    </w:p>
  </w:endnote>
  <w:endnote w:type="continuationSeparator" w:id="0">
    <w:p w14:paraId="5A878701" w14:textId="77777777" w:rsidR="003A7DD3" w:rsidRDefault="003A7DD3"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05EE"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693D2" w14:textId="77777777" w:rsidR="003A7DD3" w:rsidRDefault="003A7DD3" w:rsidP="00347705">
      <w:r>
        <w:separator/>
      </w:r>
    </w:p>
  </w:footnote>
  <w:footnote w:type="continuationSeparator" w:id="0">
    <w:p w14:paraId="7AA036D9" w14:textId="77777777" w:rsidR="003A7DD3" w:rsidRDefault="003A7DD3"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405282">
    <w:abstractNumId w:val="2"/>
  </w:num>
  <w:num w:numId="2" w16cid:durableId="2010667976">
    <w:abstractNumId w:val="4"/>
  </w:num>
  <w:num w:numId="3" w16cid:durableId="786582293">
    <w:abstractNumId w:val="1"/>
  </w:num>
  <w:num w:numId="4" w16cid:durableId="8140202">
    <w:abstractNumId w:val="9"/>
  </w:num>
  <w:num w:numId="5" w16cid:durableId="925070073">
    <w:abstractNumId w:val="0"/>
  </w:num>
  <w:num w:numId="6" w16cid:durableId="634258673">
    <w:abstractNumId w:val="7"/>
  </w:num>
  <w:num w:numId="7" w16cid:durableId="1902673071">
    <w:abstractNumId w:val="8"/>
  </w:num>
  <w:num w:numId="8" w16cid:durableId="1522664676">
    <w:abstractNumId w:val="3"/>
  </w:num>
  <w:num w:numId="9" w16cid:durableId="731003974">
    <w:abstractNumId w:val="6"/>
  </w:num>
  <w:num w:numId="10" w16cid:durableId="823549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D81"/>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A7DD3"/>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1E9D"/>
    <w:rsid w:val="00624E9A"/>
    <w:rsid w:val="00677160"/>
    <w:rsid w:val="006939B5"/>
    <w:rsid w:val="006B3D90"/>
    <w:rsid w:val="006C1A88"/>
    <w:rsid w:val="006C35A7"/>
    <w:rsid w:val="007010A8"/>
    <w:rsid w:val="007158C5"/>
    <w:rsid w:val="0072311A"/>
    <w:rsid w:val="0072459E"/>
    <w:rsid w:val="00740663"/>
    <w:rsid w:val="00747859"/>
    <w:rsid w:val="00791882"/>
    <w:rsid w:val="007B1D81"/>
    <w:rsid w:val="007E3C48"/>
    <w:rsid w:val="007E4F6A"/>
    <w:rsid w:val="00824426"/>
    <w:rsid w:val="00832CB3"/>
    <w:rsid w:val="008654D8"/>
    <w:rsid w:val="00893964"/>
    <w:rsid w:val="0089723A"/>
    <w:rsid w:val="00897B5D"/>
    <w:rsid w:val="008A18D3"/>
    <w:rsid w:val="008C4D31"/>
    <w:rsid w:val="008D642D"/>
    <w:rsid w:val="00912E54"/>
    <w:rsid w:val="00936210"/>
    <w:rsid w:val="009454E3"/>
    <w:rsid w:val="009771F6"/>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E495E"/>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1C54B8"/>
  <w14:defaultImageDpi w14:val="300"/>
  <w15:docId w15:val="{B3DDDF71-07F8-DC48-9362-56B349CB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janbokhorst/OnderwijsIG%20Dropbox/Arjan%20Bokhorst/2.%20Administratie/802.%20Aanbesteden%20EA%20OLP%20OIG%20klanten/67.%20Zonova%20OLP.OIGAB2023.03/1.%20Voorbereiding%20EA%20word%20documenten/Bijlage%203a%20OLP.OIGAB.2023.03.ZONOVA%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3a OLP.OIGAB.2023.03.ZONOVA Raamovereenkomst met contractbeheer.dotx</Template>
  <TotalTime>8</TotalTime>
  <Pages>4</Pages>
  <Words>1390</Words>
  <Characters>7645</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Arjan Bokhorst</cp:lastModifiedBy>
  <cp:revision>3</cp:revision>
  <cp:lastPrinted>2013-07-01T08:24:00Z</cp:lastPrinted>
  <dcterms:created xsi:type="dcterms:W3CDTF">2023-03-28T08:45:00Z</dcterms:created>
  <dcterms:modified xsi:type="dcterms:W3CDTF">2023-03-28T09:16:00Z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