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A35DD" w14:textId="77777777" w:rsidR="00C91245" w:rsidRPr="00C91245" w:rsidRDefault="00C91245" w:rsidP="00C91245">
      <w:pPr>
        <w:jc w:val="left"/>
        <w:rPr>
          <w:rFonts w:cs="Arial"/>
        </w:rPr>
      </w:pPr>
    </w:p>
    <w:p w14:paraId="1D614A6F" w14:textId="7215C85A" w:rsidR="001C318F" w:rsidRPr="00E32AC6" w:rsidRDefault="00C91245" w:rsidP="00C91245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left"/>
        <w:rPr>
          <w:rFonts w:cs="Arial"/>
          <w:b/>
          <w:caps/>
          <w:spacing w:val="-2"/>
        </w:rPr>
      </w:pPr>
      <w:r w:rsidRPr="00E32AC6">
        <w:rPr>
          <w:rFonts w:cs="Arial"/>
          <w:b/>
          <w:caps/>
          <w:spacing w:val="-2"/>
        </w:rPr>
        <w:t>OVEREENKOMST 20</w:t>
      </w:r>
      <w:r w:rsidR="00E714BA">
        <w:rPr>
          <w:rFonts w:cs="Arial"/>
          <w:b/>
          <w:caps/>
          <w:spacing w:val="-2"/>
        </w:rPr>
        <w:t>22</w:t>
      </w:r>
      <w:r w:rsidRPr="00E32AC6">
        <w:rPr>
          <w:rFonts w:cs="Arial"/>
          <w:b/>
          <w:caps/>
          <w:spacing w:val="-2"/>
        </w:rPr>
        <w:t>-</w:t>
      </w:r>
      <w:r w:rsidR="00E714BA">
        <w:rPr>
          <w:rFonts w:cs="Arial"/>
          <w:b/>
          <w:caps/>
          <w:spacing w:val="-2"/>
        </w:rPr>
        <w:t>09</w:t>
      </w:r>
      <w:r w:rsidR="00E32AC6">
        <w:rPr>
          <w:rFonts w:cs="Arial"/>
          <w:b/>
          <w:caps/>
          <w:spacing w:val="-2"/>
        </w:rPr>
        <w:t>_</w:t>
      </w:r>
      <w:r w:rsidR="00461B7A">
        <w:rPr>
          <w:rFonts w:cs="Arial"/>
          <w:b/>
          <w:caps/>
          <w:spacing w:val="-2"/>
        </w:rPr>
        <w:t>DOWR Onderhoud drukriolering 20</w:t>
      </w:r>
      <w:r w:rsidR="00E714BA">
        <w:rPr>
          <w:rFonts w:cs="Arial"/>
          <w:b/>
          <w:caps/>
          <w:spacing w:val="-2"/>
        </w:rPr>
        <w:t>23</w:t>
      </w:r>
      <w:r w:rsidR="00461B7A">
        <w:rPr>
          <w:rFonts w:cs="Arial"/>
          <w:b/>
          <w:caps/>
          <w:spacing w:val="-2"/>
        </w:rPr>
        <w:t>-202</w:t>
      </w:r>
      <w:r w:rsidR="00E714BA">
        <w:rPr>
          <w:rFonts w:cs="Arial"/>
          <w:b/>
          <w:caps/>
          <w:spacing w:val="-2"/>
        </w:rPr>
        <w:t xml:space="preserve">6 </w:t>
      </w:r>
      <w:r w:rsidR="00E32AC6" w:rsidRPr="0016025E">
        <w:rPr>
          <w:rFonts w:cs="Arial"/>
          <w:b/>
          <w:caps/>
          <w:spacing w:val="-2"/>
        </w:rPr>
        <w:t>GEMEENTE</w:t>
      </w:r>
      <w:r w:rsidR="0016025E" w:rsidRPr="0016025E">
        <w:rPr>
          <w:rFonts w:cs="Arial"/>
          <w:b/>
          <w:caps/>
          <w:spacing w:val="-2"/>
        </w:rPr>
        <w:t xml:space="preserve"> </w:t>
      </w:r>
      <w:r w:rsidR="0016025E" w:rsidRPr="0016025E">
        <w:rPr>
          <w:rFonts w:cs="Arial"/>
          <w:b/>
          <w:caps/>
          <w:spacing w:val="-2"/>
          <w:highlight w:val="cyan"/>
        </w:rPr>
        <w:t>xxxxx</w:t>
      </w:r>
      <w:r w:rsidR="0016025E" w:rsidRPr="0016025E">
        <w:rPr>
          <w:rFonts w:cs="Arial"/>
          <w:b/>
          <w:caps/>
          <w:spacing w:val="-2"/>
        </w:rPr>
        <w:t xml:space="preserve">     </w:t>
      </w:r>
      <w:r w:rsidR="00E32AC6" w:rsidRPr="0016025E">
        <w:rPr>
          <w:rFonts w:cs="Arial"/>
          <w:b/>
          <w:caps/>
          <w:spacing w:val="-2"/>
        </w:rPr>
        <w:t xml:space="preserve"> </w:t>
      </w:r>
      <w:r w:rsidR="0016025E">
        <w:rPr>
          <w:rFonts w:cs="Arial"/>
          <w:b/>
          <w:caps/>
          <w:spacing w:val="-2"/>
        </w:rPr>
        <w:t xml:space="preserve"> </w:t>
      </w:r>
    </w:p>
    <w:p w14:paraId="38715493" w14:textId="77777777" w:rsidR="00C91245" w:rsidRDefault="00C91245" w:rsidP="00C91245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left"/>
        <w:rPr>
          <w:rFonts w:cs="Arial"/>
          <w:b/>
          <w:caps/>
          <w:spacing w:val="-2"/>
        </w:rPr>
      </w:pPr>
    </w:p>
    <w:p w14:paraId="6EC6537B" w14:textId="77777777" w:rsidR="002A0A70" w:rsidRDefault="002A0A70" w:rsidP="00C91245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left"/>
        <w:rPr>
          <w:rFonts w:cs="Arial"/>
          <w:b/>
          <w:caps/>
          <w:spacing w:val="-2"/>
        </w:rPr>
      </w:pPr>
    </w:p>
    <w:p w14:paraId="497D8BD8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NAVOLGENDE PARTIJEN:</w:t>
      </w:r>
    </w:p>
    <w:p w14:paraId="706AC88A" w14:textId="77777777" w:rsidR="002A0A70" w:rsidRPr="00BE399E" w:rsidRDefault="002A0A70" w:rsidP="002A0A70">
      <w:pPr>
        <w:numPr>
          <w:ilvl w:val="0"/>
          <w:numId w:val="18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proofErr w:type="gramStart"/>
      <w:r w:rsidRPr="00BE399E">
        <w:rPr>
          <w:rFonts w:ascii="Trebuchet MS" w:hAnsi="Trebuchet MS" w:cs="Trebuchet MS"/>
        </w:rPr>
        <w:t>de</w:t>
      </w:r>
      <w:proofErr w:type="gramEnd"/>
      <w:r w:rsidRPr="00BE399E">
        <w:rPr>
          <w:rFonts w:ascii="Trebuchet MS" w:hAnsi="Trebuchet MS" w:cs="Trebuchet MS"/>
        </w:rPr>
        <w:t xml:space="preserve"> </w:t>
      </w:r>
      <w:r w:rsidRPr="0016025E">
        <w:rPr>
          <w:rFonts w:ascii="Trebuchet MS" w:hAnsi="Trebuchet MS" w:cs="Trebuchet MS"/>
        </w:rPr>
        <w:t xml:space="preserve">gemeente </w:t>
      </w:r>
      <w:proofErr w:type="spellStart"/>
      <w:r w:rsidR="0016025E" w:rsidRPr="0016025E">
        <w:rPr>
          <w:rFonts w:ascii="Trebuchet MS" w:hAnsi="Trebuchet MS" w:cs="Trebuchet MS"/>
          <w:highlight w:val="cyan"/>
        </w:rPr>
        <w:t>xxxxx</w:t>
      </w:r>
      <w:proofErr w:type="spellEnd"/>
      <w:r w:rsidRPr="00BE399E">
        <w:rPr>
          <w:rFonts w:ascii="Trebuchet MS" w:hAnsi="Trebuchet MS" w:cs="Trebuchet MS"/>
        </w:rPr>
        <w:t xml:space="preserve">, op grond van artikel 171 Gemeentewet rechtsgeldig vertegenwoordigd door, </w:t>
      </w:r>
      <w:r w:rsidRPr="0016025E">
        <w:rPr>
          <w:rFonts w:ascii="Trebuchet MS" w:hAnsi="Trebuchet MS" w:cs="Trebuchet MS"/>
        </w:rPr>
        <w:t xml:space="preserve">de </w:t>
      </w:r>
      <w:r w:rsidRPr="00A00AAB">
        <w:rPr>
          <w:rFonts w:ascii="Trebuchet MS" w:hAnsi="Trebuchet MS" w:cs="Trebuchet MS"/>
          <w:highlight w:val="cyan"/>
        </w:rPr>
        <w:t>heer</w:t>
      </w:r>
      <w:r w:rsidR="0016025E" w:rsidRPr="00A00AAB">
        <w:rPr>
          <w:rFonts w:ascii="Trebuchet MS" w:hAnsi="Trebuchet MS" w:cs="Trebuchet MS"/>
          <w:highlight w:val="cyan"/>
        </w:rPr>
        <w:t>/mevrouw</w:t>
      </w:r>
      <w:r w:rsidR="0016025E" w:rsidRPr="0016025E">
        <w:rPr>
          <w:rFonts w:ascii="Trebuchet MS" w:hAnsi="Trebuchet MS" w:cs="Trebuchet MS"/>
        </w:rPr>
        <w:t xml:space="preserve"> </w:t>
      </w:r>
      <w:proofErr w:type="spellStart"/>
      <w:r w:rsidR="0016025E">
        <w:rPr>
          <w:rFonts w:ascii="Trebuchet MS" w:hAnsi="Trebuchet MS" w:cs="Trebuchet MS"/>
          <w:highlight w:val="cyan"/>
        </w:rPr>
        <w:t>xxxxx</w:t>
      </w:r>
      <w:proofErr w:type="spellEnd"/>
      <w:r w:rsidRPr="0016025E">
        <w:rPr>
          <w:rFonts w:ascii="Trebuchet MS" w:hAnsi="Trebuchet MS" w:cs="Trebuchet MS"/>
          <w:highlight w:val="cyan"/>
        </w:rPr>
        <w:t xml:space="preserve"> </w:t>
      </w:r>
      <w:r w:rsidRPr="00BE399E">
        <w:rPr>
          <w:rFonts w:ascii="Trebuchet MS" w:hAnsi="Trebuchet MS" w:cs="Trebuchet MS"/>
        </w:rPr>
        <w:t xml:space="preserve"> handelend ter uitvoering van een besluit van het college van burgemeester en wethouders van de </w:t>
      </w:r>
      <w:r w:rsidRPr="0016025E">
        <w:rPr>
          <w:rFonts w:ascii="Trebuchet MS" w:hAnsi="Trebuchet MS" w:cs="Trebuchet MS"/>
        </w:rPr>
        <w:t xml:space="preserve">gemeente </w:t>
      </w:r>
      <w:proofErr w:type="spellStart"/>
      <w:r w:rsidR="0016025E" w:rsidRPr="0016025E">
        <w:rPr>
          <w:rFonts w:ascii="Trebuchet MS" w:hAnsi="Trebuchet MS" w:cs="Trebuchet MS"/>
          <w:highlight w:val="cyan"/>
        </w:rPr>
        <w:t>xxxxx</w:t>
      </w:r>
      <w:proofErr w:type="spellEnd"/>
      <w:r w:rsidRPr="00BE399E">
        <w:rPr>
          <w:rFonts w:ascii="Trebuchet MS" w:hAnsi="Trebuchet MS" w:cs="Trebuchet MS"/>
        </w:rPr>
        <w:t>, verder te noemen: ‘Opdrachtgever’,</w:t>
      </w:r>
    </w:p>
    <w:p w14:paraId="4B9C45A0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4527EFC1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EN</w:t>
      </w:r>
    </w:p>
    <w:p w14:paraId="282596C8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</w:p>
    <w:p w14:paraId="45163E10" w14:textId="77777777" w:rsidR="002A0A70" w:rsidRPr="00BE399E" w:rsidRDefault="0016025E" w:rsidP="002A0A70">
      <w:pPr>
        <w:numPr>
          <w:ilvl w:val="0"/>
          <w:numId w:val="18"/>
        </w:numPr>
        <w:autoSpaceDE w:val="0"/>
        <w:autoSpaceDN w:val="0"/>
        <w:adjustRightInd w:val="0"/>
        <w:ind w:left="708"/>
        <w:jc w:val="left"/>
        <w:rPr>
          <w:rFonts w:ascii="Trebuchet MS" w:hAnsi="Trebuchet MS" w:cs="Trebuchet MS"/>
        </w:rPr>
      </w:pPr>
      <w:proofErr w:type="spellStart"/>
      <w:proofErr w:type="gramStart"/>
      <w:r w:rsidRPr="0016025E">
        <w:rPr>
          <w:rFonts w:ascii="Trebuchet MS" w:hAnsi="Trebuchet MS" w:cs="Trebuchet MS"/>
          <w:highlight w:val="cyan"/>
        </w:rPr>
        <w:t>xxxxx</w:t>
      </w:r>
      <w:proofErr w:type="spellEnd"/>
      <w:proofErr w:type="gramEnd"/>
      <w:r w:rsidR="002A0A70" w:rsidRPr="00BE399E">
        <w:rPr>
          <w:rFonts w:ascii="Trebuchet MS" w:hAnsi="Trebuchet MS" w:cs="Trebuchet MS"/>
        </w:rPr>
        <w:t xml:space="preserve">, statutair gevestigd te </w:t>
      </w:r>
      <w:proofErr w:type="spellStart"/>
      <w:r w:rsidRPr="0016025E">
        <w:rPr>
          <w:rFonts w:ascii="Trebuchet MS" w:hAnsi="Trebuchet MS" w:cs="Trebuchet MS"/>
          <w:highlight w:val="cyan"/>
        </w:rPr>
        <w:t>xxxxx</w:t>
      </w:r>
      <w:proofErr w:type="spellEnd"/>
      <w:r w:rsidR="002A0A70" w:rsidRPr="00BE399E">
        <w:rPr>
          <w:rFonts w:ascii="Trebuchet MS" w:hAnsi="Trebuchet MS" w:cs="Trebuchet MS"/>
        </w:rPr>
        <w:t>, ten dezen rechtsgeldig</w:t>
      </w:r>
      <w:r w:rsidR="00BE399E">
        <w:rPr>
          <w:rFonts w:ascii="Trebuchet MS" w:hAnsi="Trebuchet MS" w:cs="Trebuchet MS"/>
        </w:rPr>
        <w:t xml:space="preserve"> </w:t>
      </w:r>
      <w:r w:rsidR="002A0A70" w:rsidRPr="00BE399E">
        <w:rPr>
          <w:rFonts w:ascii="Trebuchet MS" w:hAnsi="Trebuchet MS" w:cs="Trebuchet MS"/>
        </w:rPr>
        <w:t xml:space="preserve">vertegenwoordigd door de </w:t>
      </w:r>
      <w:r w:rsidR="002A0A70" w:rsidRPr="00A00AAB">
        <w:rPr>
          <w:rFonts w:ascii="Trebuchet MS" w:hAnsi="Trebuchet MS" w:cs="Trebuchet MS"/>
          <w:highlight w:val="cyan"/>
        </w:rPr>
        <w:t>heer</w:t>
      </w:r>
      <w:r w:rsidRPr="00A00AAB">
        <w:rPr>
          <w:rFonts w:ascii="Trebuchet MS" w:hAnsi="Trebuchet MS" w:cs="Trebuchet MS"/>
          <w:highlight w:val="cyan"/>
        </w:rPr>
        <w:t>/mevrouw</w:t>
      </w:r>
      <w:r w:rsidR="00BE399E">
        <w:rPr>
          <w:rFonts w:ascii="Trebuchet MS" w:hAnsi="Trebuchet MS" w:cs="Trebuchet MS"/>
        </w:rPr>
        <w:t xml:space="preserve"> </w:t>
      </w:r>
      <w:proofErr w:type="spellStart"/>
      <w:r w:rsidRPr="0016025E">
        <w:rPr>
          <w:rFonts w:ascii="Trebuchet MS" w:hAnsi="Trebuchet MS" w:cs="Trebuchet MS"/>
          <w:highlight w:val="cyan"/>
        </w:rPr>
        <w:t>xxxxx</w:t>
      </w:r>
      <w:proofErr w:type="spellEnd"/>
      <w:r w:rsidR="002A0A70" w:rsidRPr="00BE399E">
        <w:rPr>
          <w:rFonts w:ascii="Trebuchet MS" w:hAnsi="Trebuchet MS" w:cs="Trebuchet MS"/>
        </w:rPr>
        <w:t>, hierna te noemen: ‘Opdrachtnemer’,</w:t>
      </w:r>
    </w:p>
    <w:p w14:paraId="0157C9A0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1FDEC27D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 xml:space="preserve">TEZAMEN TE NOEMEN PARTIJEN, </w:t>
      </w:r>
      <w:proofErr w:type="gramStart"/>
      <w:r>
        <w:rPr>
          <w:rFonts w:ascii="Trebuchet MS" w:hAnsi="Trebuchet MS" w:cs="Trebuchet MS"/>
          <w:b/>
          <w:bCs/>
        </w:rPr>
        <w:t>TEVENS</w:t>
      </w:r>
      <w:proofErr w:type="gramEnd"/>
      <w:r>
        <w:rPr>
          <w:rFonts w:ascii="Trebuchet MS" w:hAnsi="Trebuchet MS" w:cs="Trebuchet MS"/>
          <w:b/>
          <w:bCs/>
        </w:rPr>
        <w:t xml:space="preserve"> AFZONDERLIJK PARTIJ,</w:t>
      </w:r>
    </w:p>
    <w:p w14:paraId="3FD7F434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5AC0361C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IN AANMERKING NEMEND DAT:</w:t>
      </w:r>
    </w:p>
    <w:p w14:paraId="1AE8AFC8" w14:textId="77777777" w:rsidR="002A0A70" w:rsidRDefault="002A0A70" w:rsidP="002A0A70">
      <w:pPr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Opdrachtgever een Europees openbare aanbesteding is gestart voor ee</w:t>
      </w:r>
      <w:r w:rsidR="00A61C07">
        <w:rPr>
          <w:rFonts w:ascii="Trebuchet MS" w:hAnsi="Trebuchet MS" w:cs="Trebuchet MS"/>
        </w:rPr>
        <w:t>n</w:t>
      </w:r>
    </w:p>
    <w:p w14:paraId="6BAC5CCD" w14:textId="7FCDB10B" w:rsidR="002A0A70" w:rsidRDefault="002A0A70" w:rsidP="0007644C">
      <w:pPr>
        <w:autoSpaceDE w:val="0"/>
        <w:autoSpaceDN w:val="0"/>
        <w:adjustRightInd w:val="0"/>
        <w:ind w:left="1080"/>
        <w:jc w:val="left"/>
        <w:rPr>
          <w:rFonts w:ascii="Trebuchet MS" w:hAnsi="Trebuchet MS" w:cs="Trebuchet MS"/>
        </w:rPr>
      </w:pPr>
      <w:proofErr w:type="gramStart"/>
      <w:r>
        <w:rPr>
          <w:rFonts w:ascii="Trebuchet MS" w:hAnsi="Trebuchet MS" w:cs="Trebuchet MS"/>
        </w:rPr>
        <w:t>overeenkomst</w:t>
      </w:r>
      <w:proofErr w:type="gramEnd"/>
      <w:r>
        <w:rPr>
          <w:rFonts w:ascii="Trebuchet MS" w:hAnsi="Trebuchet MS" w:cs="Trebuchet MS"/>
        </w:rPr>
        <w:t xml:space="preserve"> voor </w:t>
      </w:r>
      <w:r w:rsidR="0016025E" w:rsidRPr="0016025E">
        <w:rPr>
          <w:rFonts w:ascii="Trebuchet MS" w:hAnsi="Trebuchet MS" w:cs="Trebuchet MS"/>
        </w:rPr>
        <w:t>het preventief en correctief onderhoud aan drukrioolinstallaties</w:t>
      </w:r>
      <w:r w:rsidR="00442551">
        <w:rPr>
          <w:rFonts w:ascii="Trebuchet MS" w:hAnsi="Trebuchet MS" w:cs="Trebuchet MS"/>
        </w:rPr>
        <w:t xml:space="preserve"> </w:t>
      </w:r>
      <w:r w:rsidR="00442551" w:rsidRPr="00442551">
        <w:rPr>
          <w:rFonts w:ascii="Trebuchet MS" w:hAnsi="Trebuchet MS" w:cs="Trebuchet MS"/>
          <w:highlight w:val="cyan"/>
        </w:rPr>
        <w:t>en rioolgemalen</w:t>
      </w:r>
      <w:r w:rsidR="0016025E" w:rsidRPr="0016025E">
        <w:rPr>
          <w:rFonts w:ascii="Trebuchet MS" w:hAnsi="Trebuchet MS" w:cs="Trebuchet MS"/>
        </w:rPr>
        <w:t xml:space="preserve">, inclusief het verzorgen van een </w:t>
      </w:r>
      <w:r w:rsidR="00442551">
        <w:rPr>
          <w:rFonts w:ascii="Trebuchet MS" w:hAnsi="Trebuchet MS" w:cs="Trebuchet MS"/>
        </w:rPr>
        <w:t xml:space="preserve">24/7 </w:t>
      </w:r>
      <w:r w:rsidR="0016025E" w:rsidRPr="0016025E">
        <w:rPr>
          <w:rFonts w:ascii="Trebuchet MS" w:hAnsi="Trebuchet MS" w:cs="Trebuchet MS"/>
        </w:rPr>
        <w:t>storingsdienst</w:t>
      </w:r>
      <w:r w:rsidR="0016025E">
        <w:rPr>
          <w:rFonts w:ascii="Trebuchet MS" w:hAnsi="Trebuchet MS" w:cs="Trebuchet MS"/>
        </w:rPr>
        <w:t>, binnen</w:t>
      </w:r>
      <w:r w:rsidR="0016025E" w:rsidRPr="0016025E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 xml:space="preserve">de gemeente </w:t>
      </w:r>
      <w:proofErr w:type="spellStart"/>
      <w:r w:rsidR="0016025E" w:rsidRPr="0016025E">
        <w:rPr>
          <w:rFonts w:ascii="Trebuchet MS" w:hAnsi="Trebuchet MS" w:cs="Trebuchet MS"/>
          <w:highlight w:val="cyan"/>
        </w:rPr>
        <w:t>xxxxx</w:t>
      </w:r>
      <w:proofErr w:type="spellEnd"/>
      <w:r>
        <w:rPr>
          <w:rFonts w:ascii="Trebuchet MS" w:hAnsi="Trebuchet MS" w:cs="Trebuchet MS"/>
        </w:rPr>
        <w:t xml:space="preserve">, gepubliceerd op </w:t>
      </w:r>
      <w:proofErr w:type="spellStart"/>
      <w:r w:rsidR="0016025E" w:rsidRPr="0016025E">
        <w:rPr>
          <w:rFonts w:ascii="Trebuchet MS" w:hAnsi="Trebuchet MS" w:cs="Trebuchet MS"/>
          <w:highlight w:val="cyan"/>
        </w:rPr>
        <w:t>xxxxx</w:t>
      </w:r>
      <w:proofErr w:type="spellEnd"/>
      <w:r>
        <w:rPr>
          <w:rFonts w:ascii="Trebuchet MS" w:hAnsi="Trebuchet MS" w:cs="Trebuchet MS"/>
        </w:rPr>
        <w:t>, met referentienummer 20</w:t>
      </w:r>
      <w:r w:rsidR="00E714BA">
        <w:rPr>
          <w:rFonts w:ascii="Trebuchet MS" w:hAnsi="Trebuchet MS" w:cs="Trebuchet MS"/>
        </w:rPr>
        <w:t>22</w:t>
      </w:r>
      <w:r>
        <w:rPr>
          <w:rFonts w:ascii="Trebuchet MS" w:hAnsi="Trebuchet MS" w:cs="Trebuchet MS"/>
        </w:rPr>
        <w:t>-</w:t>
      </w:r>
      <w:r w:rsidR="00E714BA">
        <w:rPr>
          <w:rFonts w:ascii="Trebuchet MS" w:hAnsi="Trebuchet MS" w:cs="Trebuchet MS"/>
        </w:rPr>
        <w:t>09</w:t>
      </w:r>
      <w:r>
        <w:rPr>
          <w:rFonts w:ascii="Trebuchet MS" w:hAnsi="Trebuchet MS" w:cs="Trebuchet MS"/>
        </w:rPr>
        <w:t xml:space="preserve"> en zaaknummer </w:t>
      </w:r>
      <w:r w:rsidR="00E714BA" w:rsidRPr="00E714BA">
        <w:rPr>
          <w:rFonts w:ascii="Trebuchet MS" w:hAnsi="Trebuchet MS" w:cs="Trebuchet MS"/>
        </w:rPr>
        <w:t>76073-2022</w:t>
      </w:r>
      <w:r>
        <w:rPr>
          <w:rFonts w:ascii="Trebuchet MS" w:hAnsi="Trebuchet MS" w:cs="Trebuchet MS"/>
        </w:rPr>
        <w:t>;</w:t>
      </w:r>
    </w:p>
    <w:p w14:paraId="4E7119CF" w14:textId="77777777" w:rsidR="002A0A70" w:rsidRDefault="002A0A70" w:rsidP="002A0A70">
      <w:pPr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 xml:space="preserve">Opdrachtnemer heeft op </w:t>
      </w:r>
      <w:proofErr w:type="spellStart"/>
      <w:r w:rsidR="0016025E" w:rsidRPr="0016025E">
        <w:rPr>
          <w:rFonts w:ascii="Trebuchet MS" w:hAnsi="Trebuchet MS" w:cs="Trebuchet MS"/>
          <w:highlight w:val="cyan"/>
        </w:rPr>
        <w:t>xxxxx</w:t>
      </w:r>
      <w:proofErr w:type="spellEnd"/>
      <w:r>
        <w:rPr>
          <w:rFonts w:ascii="Trebuchet MS" w:hAnsi="Trebuchet MS" w:cs="Trebuchet MS"/>
        </w:rPr>
        <w:t xml:space="preserve"> een inschrijving ingediend;</w:t>
      </w:r>
    </w:p>
    <w:p w14:paraId="63F8056B" w14:textId="77777777" w:rsidR="002A0A70" w:rsidRDefault="002A0A70" w:rsidP="002A0A70">
      <w:pPr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 xml:space="preserve">Opdrachtnemer voldoet aan alle door Opdrachtgever gestelde eisen en zijn </w:t>
      </w:r>
    </w:p>
    <w:p w14:paraId="3CF4D74D" w14:textId="77777777" w:rsidR="002A0A70" w:rsidRDefault="002A0A70" w:rsidP="0007644C">
      <w:pPr>
        <w:autoSpaceDE w:val="0"/>
        <w:autoSpaceDN w:val="0"/>
        <w:adjustRightInd w:val="0"/>
        <w:ind w:left="1080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Inschrijving is op basis van het gehanteerde gunningscriterium EMVI op basis van BPKV aangemerkt;</w:t>
      </w:r>
    </w:p>
    <w:p w14:paraId="17F4815D" w14:textId="77777777" w:rsidR="00C319F8" w:rsidRDefault="002A0A70" w:rsidP="002A0A70">
      <w:pPr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 w:rsidRPr="00C319F8">
        <w:rPr>
          <w:rFonts w:ascii="Trebuchet MS" w:hAnsi="Trebuchet MS" w:cs="Trebuchet MS"/>
        </w:rPr>
        <w:t>Partijen de randvoorwaarden waaronder de Op</w:t>
      </w:r>
      <w:r w:rsidR="00C319F8">
        <w:rPr>
          <w:rFonts w:ascii="Trebuchet MS" w:hAnsi="Trebuchet MS" w:cs="Trebuchet MS"/>
        </w:rPr>
        <w:t xml:space="preserve">dracht wordt uitgevoerd vast te </w:t>
      </w:r>
    </w:p>
    <w:p w14:paraId="1A137ED7" w14:textId="77777777" w:rsidR="002A0A70" w:rsidRPr="00C319F8" w:rsidRDefault="002A0A70" w:rsidP="0007644C">
      <w:pPr>
        <w:autoSpaceDE w:val="0"/>
        <w:autoSpaceDN w:val="0"/>
        <w:adjustRightInd w:val="0"/>
        <w:ind w:left="732" w:firstLine="348"/>
        <w:jc w:val="left"/>
        <w:rPr>
          <w:rFonts w:ascii="Trebuchet MS" w:hAnsi="Trebuchet MS" w:cs="Trebuchet MS"/>
        </w:rPr>
      </w:pPr>
      <w:proofErr w:type="gramStart"/>
      <w:r w:rsidRPr="00C319F8">
        <w:rPr>
          <w:rFonts w:ascii="Trebuchet MS" w:hAnsi="Trebuchet MS" w:cs="Trebuchet MS"/>
        </w:rPr>
        <w:t>leggen</w:t>
      </w:r>
      <w:proofErr w:type="gramEnd"/>
      <w:r w:rsidRPr="00C319F8">
        <w:rPr>
          <w:rFonts w:ascii="Trebuchet MS" w:hAnsi="Trebuchet MS" w:cs="Trebuchet MS"/>
        </w:rPr>
        <w:t xml:space="preserve"> in</w:t>
      </w:r>
      <w:r w:rsidR="00C319F8" w:rsidRPr="00C319F8">
        <w:rPr>
          <w:rFonts w:ascii="Trebuchet MS" w:hAnsi="Trebuchet MS" w:cs="Trebuchet MS"/>
        </w:rPr>
        <w:t xml:space="preserve"> </w:t>
      </w:r>
      <w:r w:rsidRPr="00C319F8">
        <w:rPr>
          <w:rFonts w:ascii="Trebuchet MS" w:hAnsi="Trebuchet MS" w:cs="Trebuchet MS"/>
        </w:rPr>
        <w:t>deze overeenkomst.</w:t>
      </w:r>
    </w:p>
    <w:p w14:paraId="78F5BE77" w14:textId="77777777" w:rsidR="00C319F8" w:rsidRDefault="00C319F8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0698DC8F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KOMEN ALS VOLGT OVEREEN:</w:t>
      </w:r>
    </w:p>
    <w:p w14:paraId="31522135" w14:textId="77777777" w:rsidR="00C319F8" w:rsidRDefault="00C319F8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36D0BE21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Artikel 1. Onderwerp van de overeenkomst</w:t>
      </w:r>
    </w:p>
    <w:p w14:paraId="011AC398" w14:textId="77777777" w:rsidR="00C319F8" w:rsidRDefault="002A0A70" w:rsidP="00C319F8">
      <w:pPr>
        <w:autoSpaceDE w:val="0"/>
        <w:autoSpaceDN w:val="0"/>
        <w:adjustRightInd w:val="0"/>
        <w:ind w:firstLine="708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1.1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Onderwerp van deze overeenkomst is levering van diensten.</w:t>
      </w:r>
    </w:p>
    <w:p w14:paraId="7ACE5C42" w14:textId="77777777" w:rsidR="002A0A70" w:rsidRDefault="002A0A70" w:rsidP="00C319F8">
      <w:pPr>
        <w:autoSpaceDE w:val="0"/>
        <w:autoSpaceDN w:val="0"/>
        <w:adjustRightInd w:val="0"/>
        <w:ind w:firstLine="708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1.2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De bijlagen zijn een integraal onderdeel van de overeenkomst. In geval van</w:t>
      </w:r>
    </w:p>
    <w:p w14:paraId="59B6391A" w14:textId="77777777" w:rsidR="002A0A70" w:rsidRDefault="002A0A70" w:rsidP="00C319F8">
      <w:pPr>
        <w:autoSpaceDE w:val="0"/>
        <w:autoSpaceDN w:val="0"/>
        <w:adjustRightInd w:val="0"/>
        <w:ind w:left="1416"/>
        <w:jc w:val="left"/>
        <w:rPr>
          <w:rFonts w:ascii="Trebuchet MS" w:hAnsi="Trebuchet MS" w:cs="Trebuchet MS"/>
        </w:rPr>
      </w:pPr>
      <w:proofErr w:type="gramStart"/>
      <w:r>
        <w:rPr>
          <w:rFonts w:ascii="Trebuchet MS" w:hAnsi="Trebuchet MS" w:cs="Trebuchet MS"/>
        </w:rPr>
        <w:t>strijdigheid</w:t>
      </w:r>
      <w:proofErr w:type="gramEnd"/>
      <w:r>
        <w:rPr>
          <w:rFonts w:ascii="Trebuchet MS" w:hAnsi="Trebuchet MS" w:cs="Trebuchet MS"/>
        </w:rPr>
        <w:t xml:space="preserve"> tussen deze overeenkomst en bepalingen van de bijlagen prevaleren te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allen tijde de bepalingen van de overeenkomst. In geval van strijdigheid tussen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bepalingen van de bijlagen geldt de volgende rangorde, in afnemende volgorde van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belangrijkheid:</w:t>
      </w:r>
    </w:p>
    <w:p w14:paraId="3EB979D4" w14:textId="77777777" w:rsidR="00C319F8" w:rsidRDefault="002A0A70" w:rsidP="00C319F8">
      <w:pPr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Inhoud nota van inlichtingen offertefase d.d.</w:t>
      </w:r>
      <w:r w:rsidR="00BE399E">
        <w:rPr>
          <w:rFonts w:ascii="Trebuchet MS" w:hAnsi="Trebuchet MS" w:cs="Trebuchet MS"/>
        </w:rPr>
        <w:t xml:space="preserve"> </w:t>
      </w:r>
      <w:proofErr w:type="spellStart"/>
      <w:r w:rsidR="00DC333B" w:rsidRPr="00DC333B">
        <w:rPr>
          <w:rFonts w:ascii="Trebuchet MS" w:hAnsi="Trebuchet MS" w:cs="Trebuchet MS"/>
          <w:highlight w:val="cyan"/>
        </w:rPr>
        <w:t>xxxxx</w:t>
      </w:r>
      <w:proofErr w:type="spellEnd"/>
      <w:r>
        <w:rPr>
          <w:rFonts w:ascii="Trebuchet MS" w:hAnsi="Trebuchet MS" w:cs="Trebuchet MS"/>
        </w:rPr>
        <w:t>;</w:t>
      </w:r>
    </w:p>
    <w:p w14:paraId="6C839C9E" w14:textId="1A4BCF45" w:rsidR="00C319F8" w:rsidRDefault="002A0A70" w:rsidP="00C319F8">
      <w:pPr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 w:rsidRPr="00C319F8">
        <w:rPr>
          <w:rFonts w:ascii="Trebuchet MS" w:hAnsi="Trebuchet MS" w:cs="Trebuchet MS"/>
        </w:rPr>
        <w:t>Inhoud aanbestedingsleidraad inclusief bijlagen en bestek 20</w:t>
      </w:r>
      <w:r w:rsidR="00FF4124">
        <w:rPr>
          <w:rFonts w:ascii="Trebuchet MS" w:hAnsi="Trebuchet MS" w:cs="Trebuchet MS"/>
        </w:rPr>
        <w:t>22</w:t>
      </w:r>
      <w:r w:rsidRPr="00C319F8">
        <w:rPr>
          <w:rFonts w:ascii="Trebuchet MS" w:hAnsi="Trebuchet MS" w:cs="Trebuchet MS"/>
        </w:rPr>
        <w:t>-</w:t>
      </w:r>
      <w:r w:rsidR="00FF4124">
        <w:rPr>
          <w:rFonts w:ascii="Trebuchet MS" w:hAnsi="Trebuchet MS" w:cs="Trebuchet MS"/>
        </w:rPr>
        <w:t>09</w:t>
      </w:r>
      <w:r w:rsidRPr="00C319F8">
        <w:rPr>
          <w:rFonts w:ascii="Trebuchet MS" w:hAnsi="Trebuchet MS" w:cs="Trebuchet MS"/>
        </w:rPr>
        <w:t xml:space="preserve"> inclusief</w:t>
      </w:r>
      <w:r w:rsidR="00C319F8" w:rsidRPr="00C319F8">
        <w:rPr>
          <w:rFonts w:ascii="Trebuchet MS" w:hAnsi="Trebuchet MS" w:cs="Trebuchet MS"/>
        </w:rPr>
        <w:t xml:space="preserve"> </w:t>
      </w:r>
      <w:r w:rsidRPr="00C319F8">
        <w:rPr>
          <w:rFonts w:ascii="Trebuchet MS" w:hAnsi="Trebuchet MS" w:cs="Trebuchet MS"/>
        </w:rPr>
        <w:t>bijlagen ten behoeve van de Europees openbare aanbestedingsprocedure d.d.</w:t>
      </w:r>
      <w:r w:rsidR="00C319F8" w:rsidRPr="00C319F8">
        <w:rPr>
          <w:rFonts w:ascii="Trebuchet MS" w:hAnsi="Trebuchet MS" w:cs="Trebuchet MS"/>
        </w:rPr>
        <w:t xml:space="preserve"> </w:t>
      </w:r>
      <w:proofErr w:type="spellStart"/>
      <w:r w:rsidR="0012676E" w:rsidRPr="0012676E">
        <w:rPr>
          <w:rFonts w:ascii="Trebuchet MS" w:hAnsi="Trebuchet MS" w:cs="Trebuchet MS"/>
          <w:highlight w:val="cyan"/>
        </w:rPr>
        <w:t>xxxxx</w:t>
      </w:r>
      <w:proofErr w:type="spellEnd"/>
      <w:r w:rsidRPr="00C319F8">
        <w:rPr>
          <w:rFonts w:ascii="Trebuchet MS" w:hAnsi="Trebuchet MS" w:cs="Trebuchet MS"/>
        </w:rPr>
        <w:t>;</w:t>
      </w:r>
    </w:p>
    <w:p w14:paraId="101C5B1A" w14:textId="77777777" w:rsidR="00C319F8" w:rsidRDefault="002A0A70" w:rsidP="002A0A70">
      <w:pPr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 w:rsidRPr="00C319F8">
        <w:rPr>
          <w:rFonts w:ascii="Trebuchet MS" w:hAnsi="Trebuchet MS" w:cs="Trebuchet MS"/>
        </w:rPr>
        <w:t>UAV 2012;</w:t>
      </w:r>
    </w:p>
    <w:p w14:paraId="2ADFB81B" w14:textId="234C92BF" w:rsidR="00C319F8" w:rsidRDefault="002A0A70" w:rsidP="002A0A70">
      <w:pPr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 w:rsidRPr="00C319F8">
        <w:rPr>
          <w:rFonts w:ascii="Trebuchet MS" w:hAnsi="Trebuchet MS" w:cs="Trebuchet MS"/>
        </w:rPr>
        <w:t>Standaard RAW Bepalingen 20</w:t>
      </w:r>
      <w:r w:rsidR="00FF4124">
        <w:rPr>
          <w:rFonts w:ascii="Trebuchet MS" w:hAnsi="Trebuchet MS" w:cs="Trebuchet MS"/>
        </w:rPr>
        <w:t>20</w:t>
      </w:r>
      <w:r w:rsidRPr="00C319F8">
        <w:rPr>
          <w:rFonts w:ascii="Trebuchet MS" w:hAnsi="Trebuchet MS" w:cs="Trebuchet MS"/>
        </w:rPr>
        <w:t>;</w:t>
      </w:r>
    </w:p>
    <w:p w14:paraId="63A6BE78" w14:textId="77777777" w:rsidR="002A0A70" w:rsidRPr="00C319F8" w:rsidRDefault="00C319F8" w:rsidP="002A0A70">
      <w:pPr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I</w:t>
      </w:r>
      <w:r w:rsidR="002A0A70" w:rsidRPr="00C319F8">
        <w:rPr>
          <w:rFonts w:ascii="Trebuchet MS" w:hAnsi="Trebuchet MS" w:cs="Trebuchet MS"/>
        </w:rPr>
        <w:t xml:space="preserve">nhoud offerte Opdrachtnemer d.d. </w:t>
      </w:r>
      <w:proofErr w:type="spellStart"/>
      <w:r w:rsidR="0012676E" w:rsidRPr="0012676E">
        <w:rPr>
          <w:rFonts w:ascii="Trebuchet MS" w:hAnsi="Trebuchet MS" w:cs="Trebuchet MS"/>
          <w:highlight w:val="cyan"/>
        </w:rPr>
        <w:t>xxxxx</w:t>
      </w:r>
      <w:proofErr w:type="spellEnd"/>
      <w:r w:rsidR="002A0A70" w:rsidRPr="00C319F8">
        <w:rPr>
          <w:rFonts w:ascii="Trebuchet MS" w:hAnsi="Trebuchet MS" w:cs="Trebuchet MS"/>
        </w:rPr>
        <w:t>;</w:t>
      </w:r>
    </w:p>
    <w:p w14:paraId="0EE5F98F" w14:textId="77777777" w:rsidR="00C319F8" w:rsidRDefault="00C319F8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27A38F02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Artikel 2. Duur van de overeenkomst</w:t>
      </w:r>
    </w:p>
    <w:p w14:paraId="48B21213" w14:textId="3360E9FF" w:rsidR="00C319F8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2.1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Deze overeenkomst is aangegaan voor bepaalde tijd. De overeenkomst heeft een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 xml:space="preserve">looptijd van één jaar, gaat in op 1 </w:t>
      </w:r>
      <w:r w:rsidR="008F18F7">
        <w:rPr>
          <w:rFonts w:ascii="Trebuchet MS" w:hAnsi="Trebuchet MS" w:cs="Trebuchet MS"/>
        </w:rPr>
        <w:t>juni</w:t>
      </w:r>
      <w:r>
        <w:rPr>
          <w:rFonts w:ascii="Trebuchet MS" w:hAnsi="Trebuchet MS" w:cs="Trebuchet MS"/>
        </w:rPr>
        <w:t xml:space="preserve"> 20</w:t>
      </w:r>
      <w:r w:rsidR="004C60DD">
        <w:rPr>
          <w:rFonts w:ascii="Trebuchet MS" w:hAnsi="Trebuchet MS" w:cs="Trebuchet MS"/>
        </w:rPr>
        <w:t>23</w:t>
      </w:r>
      <w:r>
        <w:rPr>
          <w:rFonts w:ascii="Trebuchet MS" w:hAnsi="Trebuchet MS" w:cs="Trebuchet MS"/>
        </w:rPr>
        <w:t xml:space="preserve"> en eindigt op </w:t>
      </w:r>
      <w:r w:rsidR="008F18F7">
        <w:rPr>
          <w:rFonts w:ascii="Trebuchet MS" w:hAnsi="Trebuchet MS" w:cs="Trebuchet MS"/>
        </w:rPr>
        <w:t>3</w:t>
      </w:r>
      <w:r>
        <w:rPr>
          <w:rFonts w:ascii="Trebuchet MS" w:hAnsi="Trebuchet MS" w:cs="Trebuchet MS"/>
        </w:rPr>
        <w:t>1</w:t>
      </w:r>
      <w:r w:rsidR="008F18F7">
        <w:rPr>
          <w:rFonts w:ascii="Trebuchet MS" w:hAnsi="Trebuchet MS" w:cs="Trebuchet MS"/>
        </w:rPr>
        <w:t xml:space="preserve"> mei</w:t>
      </w:r>
      <w:r>
        <w:rPr>
          <w:rFonts w:ascii="Trebuchet MS" w:hAnsi="Trebuchet MS" w:cs="Trebuchet MS"/>
        </w:rPr>
        <w:t xml:space="preserve"> 20</w:t>
      </w:r>
      <w:r w:rsidR="008F18F7">
        <w:rPr>
          <w:rFonts w:ascii="Trebuchet MS" w:hAnsi="Trebuchet MS" w:cs="Trebuchet MS"/>
        </w:rPr>
        <w:t>2</w:t>
      </w:r>
      <w:r w:rsidR="004C60DD">
        <w:rPr>
          <w:rFonts w:ascii="Trebuchet MS" w:hAnsi="Trebuchet MS" w:cs="Trebuchet MS"/>
        </w:rPr>
        <w:t>4</w:t>
      </w:r>
      <w:r>
        <w:rPr>
          <w:rFonts w:ascii="Trebuchet MS" w:hAnsi="Trebuchet MS" w:cs="Trebuchet MS"/>
        </w:rPr>
        <w:t>.</w:t>
      </w:r>
    </w:p>
    <w:p w14:paraId="726C2E47" w14:textId="77777777" w:rsidR="002A0A70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2.2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De overeenkomst kan maximaal driemaal één jaar, eenzijdig door de</w:t>
      </w:r>
    </w:p>
    <w:p w14:paraId="3B384FA8" w14:textId="77777777" w:rsidR="002A0A70" w:rsidRDefault="002A0A70" w:rsidP="00C319F8">
      <w:pPr>
        <w:autoSpaceDE w:val="0"/>
        <w:autoSpaceDN w:val="0"/>
        <w:adjustRightInd w:val="0"/>
        <w:ind w:left="1413"/>
        <w:jc w:val="left"/>
        <w:rPr>
          <w:rFonts w:ascii="Trebuchet MS" w:hAnsi="Trebuchet MS" w:cs="Trebuchet MS"/>
        </w:rPr>
      </w:pPr>
      <w:proofErr w:type="gramStart"/>
      <w:r>
        <w:rPr>
          <w:rFonts w:ascii="Trebuchet MS" w:hAnsi="Trebuchet MS" w:cs="Trebuchet MS"/>
        </w:rPr>
        <w:t>opdrachtgever</w:t>
      </w:r>
      <w:proofErr w:type="gramEnd"/>
      <w:r>
        <w:rPr>
          <w:rFonts w:ascii="Trebuchet MS" w:hAnsi="Trebuchet MS" w:cs="Trebuchet MS"/>
        </w:rPr>
        <w:t>, schriftelijk verlengd worden. Uiterlijk drie maanden voor het einde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van de dan geldende looptijd wordt schriftelijk mededeling gedaan aan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Opdrachtnemer of de overeenkomst wordt verlengd dan wel beëindigd.</w:t>
      </w:r>
    </w:p>
    <w:p w14:paraId="7A54AF3A" w14:textId="77777777" w:rsidR="002A0A70" w:rsidRDefault="002A0A70" w:rsidP="00C319F8">
      <w:pPr>
        <w:autoSpaceDE w:val="0"/>
        <w:autoSpaceDN w:val="0"/>
        <w:adjustRightInd w:val="0"/>
        <w:ind w:left="705" w:firstLine="708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lastRenderedPageBreak/>
        <w:t>Verlenging van de overeenkomst kan niet worden geweigerd door de</w:t>
      </w:r>
    </w:p>
    <w:p w14:paraId="1DD3440D" w14:textId="77777777" w:rsidR="00C319F8" w:rsidRDefault="002A0A70" w:rsidP="00C319F8">
      <w:pPr>
        <w:autoSpaceDE w:val="0"/>
        <w:autoSpaceDN w:val="0"/>
        <w:adjustRightInd w:val="0"/>
        <w:ind w:left="705" w:firstLine="708"/>
        <w:jc w:val="left"/>
        <w:rPr>
          <w:rFonts w:ascii="Trebuchet MS" w:hAnsi="Trebuchet MS" w:cs="Trebuchet MS"/>
        </w:rPr>
      </w:pPr>
      <w:proofErr w:type="gramStart"/>
      <w:r>
        <w:rPr>
          <w:rFonts w:ascii="Trebuchet MS" w:hAnsi="Trebuchet MS" w:cs="Trebuchet MS"/>
        </w:rPr>
        <w:t>opdrachtnemer</w:t>
      </w:r>
      <w:proofErr w:type="gramEnd"/>
      <w:r>
        <w:rPr>
          <w:rFonts w:ascii="Trebuchet MS" w:hAnsi="Trebuchet MS" w:cs="Trebuchet MS"/>
        </w:rPr>
        <w:t>.</w:t>
      </w:r>
    </w:p>
    <w:p w14:paraId="4CE6637D" w14:textId="77777777" w:rsidR="002A0A70" w:rsidRDefault="002A0A70" w:rsidP="00C319F8">
      <w:pPr>
        <w:autoSpaceDE w:val="0"/>
        <w:autoSpaceDN w:val="0"/>
        <w:adjustRightInd w:val="0"/>
        <w:ind w:left="1410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2.3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Deze overeenkomst is eenmalig door Opdrachtgever voor de duur van maximaal 6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 xml:space="preserve">maanden te verlengen </w:t>
      </w:r>
      <w:proofErr w:type="gramStart"/>
      <w:r>
        <w:rPr>
          <w:rFonts w:ascii="Trebuchet MS" w:hAnsi="Trebuchet MS" w:cs="Trebuchet MS"/>
        </w:rPr>
        <w:t>indien</w:t>
      </w:r>
      <w:proofErr w:type="gramEnd"/>
      <w:r>
        <w:rPr>
          <w:rFonts w:ascii="Trebuchet MS" w:hAnsi="Trebuchet MS" w:cs="Trebuchet MS"/>
        </w:rPr>
        <w:t xml:space="preserve"> zich een situatie voordoet waarin beëindiging van de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overeenkomst tot discontinuering van de dienstverlening leidt. Wanneer en of zich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een dergelijke situatie voordoet wordt enkel door de Opdrachtgever bepaald en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uiterlijk 30 dagen voor de voorziene beëindiging van de overeenkomst hetzij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schriftelijk hetzij per e-mail onder opgaaf van redenen aan Opdrachtnemer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medegedeeld. Het staat Opdrachtnemer niet vrij deze verlenging te weigeren.</w:t>
      </w:r>
    </w:p>
    <w:p w14:paraId="3D83982A" w14:textId="77777777" w:rsidR="002A0A70" w:rsidRDefault="002A0A70" w:rsidP="00C319F8">
      <w:pPr>
        <w:autoSpaceDE w:val="0"/>
        <w:autoSpaceDN w:val="0"/>
        <w:adjustRightInd w:val="0"/>
        <w:ind w:left="1410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2.4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Dit artikel laat het recht op ontbinding of vernietiging van deze overeenkomst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onverlet.</w:t>
      </w:r>
    </w:p>
    <w:p w14:paraId="7C71505B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sz w:val="18"/>
          <w:szCs w:val="18"/>
        </w:rPr>
      </w:pPr>
    </w:p>
    <w:p w14:paraId="2224AFBE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Artikel 3. Prijzen en Betaling</w:t>
      </w:r>
    </w:p>
    <w:p w14:paraId="7476C916" w14:textId="77777777" w:rsidR="00C319F8" w:rsidRDefault="00C319F8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</w:p>
    <w:p w14:paraId="0C0D529F" w14:textId="77777777" w:rsidR="002A0A70" w:rsidRDefault="002A0A70" w:rsidP="00C319F8">
      <w:pPr>
        <w:autoSpaceDE w:val="0"/>
        <w:autoSpaceDN w:val="0"/>
        <w:adjustRightInd w:val="0"/>
        <w:ind w:firstLine="708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3.1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De prijzen zoals geoffreerd door Opdrachtnemer in zijn inschrijving zijn van</w:t>
      </w:r>
    </w:p>
    <w:p w14:paraId="76275A87" w14:textId="77777777" w:rsidR="00C319F8" w:rsidRDefault="002A0A70" w:rsidP="00C319F8">
      <w:pPr>
        <w:autoSpaceDE w:val="0"/>
        <w:autoSpaceDN w:val="0"/>
        <w:adjustRightInd w:val="0"/>
        <w:ind w:left="708" w:firstLine="708"/>
        <w:jc w:val="left"/>
        <w:rPr>
          <w:rFonts w:ascii="Trebuchet MS" w:hAnsi="Trebuchet MS" w:cs="Trebuchet MS"/>
        </w:rPr>
      </w:pPr>
      <w:proofErr w:type="gramStart"/>
      <w:r>
        <w:rPr>
          <w:rFonts w:ascii="Trebuchet MS" w:hAnsi="Trebuchet MS" w:cs="Trebuchet MS"/>
        </w:rPr>
        <w:t>toepassing</w:t>
      </w:r>
      <w:proofErr w:type="gramEnd"/>
      <w:r>
        <w:rPr>
          <w:rFonts w:ascii="Trebuchet MS" w:hAnsi="Trebuchet MS" w:cs="Trebuchet MS"/>
        </w:rPr>
        <w:t>.</w:t>
      </w:r>
    </w:p>
    <w:p w14:paraId="594BA95C" w14:textId="7B91A7F1" w:rsidR="002A0A70" w:rsidRDefault="002A0A70" w:rsidP="007B7897">
      <w:pPr>
        <w:autoSpaceDE w:val="0"/>
        <w:autoSpaceDN w:val="0"/>
        <w:adjustRightInd w:val="0"/>
        <w:ind w:left="1416" w:hanging="711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3.2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 xml:space="preserve">De geoffreerde prijzen worden </w:t>
      </w:r>
      <w:r w:rsidR="007B7897">
        <w:rPr>
          <w:rFonts w:ascii="Trebuchet MS" w:hAnsi="Trebuchet MS" w:cs="Trebuchet MS"/>
        </w:rPr>
        <w:t xml:space="preserve">maximaal 2x per onderhoudsjaar, in samenspraak en overeenstemming tussen </w:t>
      </w:r>
      <w:r>
        <w:rPr>
          <w:rFonts w:ascii="Trebuchet MS" w:hAnsi="Trebuchet MS" w:cs="Trebuchet MS"/>
        </w:rPr>
        <w:t>Opdrachtnemer</w:t>
      </w:r>
      <w:r w:rsidR="007B7897">
        <w:rPr>
          <w:rFonts w:ascii="Trebuchet MS" w:hAnsi="Trebuchet MS" w:cs="Trebuchet MS"/>
        </w:rPr>
        <w:t xml:space="preserve"> en Opdrachtgever, </w:t>
      </w:r>
      <w:r>
        <w:rPr>
          <w:rFonts w:ascii="Trebuchet MS" w:hAnsi="Trebuchet MS" w:cs="Trebuchet MS"/>
        </w:rPr>
        <w:t xml:space="preserve">geïndexeerd </w:t>
      </w:r>
      <w:proofErr w:type="gramStart"/>
      <w:r>
        <w:rPr>
          <w:rFonts w:ascii="Trebuchet MS" w:hAnsi="Trebuchet MS" w:cs="Trebuchet MS"/>
        </w:rPr>
        <w:t>conform</w:t>
      </w:r>
      <w:proofErr w:type="gramEnd"/>
      <w:r>
        <w:rPr>
          <w:rFonts w:ascii="Trebuchet MS" w:hAnsi="Trebuchet MS" w:cs="Trebuchet MS"/>
        </w:rPr>
        <w:t xml:space="preserve"> deel 3 van bestek 20</w:t>
      </w:r>
      <w:r w:rsidR="004C60DD">
        <w:rPr>
          <w:rFonts w:ascii="Trebuchet MS" w:hAnsi="Trebuchet MS" w:cs="Trebuchet MS"/>
        </w:rPr>
        <w:t>22</w:t>
      </w:r>
      <w:r>
        <w:rPr>
          <w:rFonts w:ascii="Trebuchet MS" w:hAnsi="Trebuchet MS" w:cs="Trebuchet MS"/>
        </w:rPr>
        <w:t>-</w:t>
      </w:r>
      <w:r w:rsidR="004C60DD">
        <w:rPr>
          <w:rFonts w:ascii="Trebuchet MS" w:hAnsi="Trebuchet MS" w:cs="Trebuchet MS"/>
        </w:rPr>
        <w:t>09</w:t>
      </w:r>
      <w:r>
        <w:rPr>
          <w:rFonts w:ascii="Trebuchet MS" w:hAnsi="Trebuchet MS" w:cs="Trebuchet MS"/>
        </w:rPr>
        <w:t>, doch niet eerder dan 12 maanden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na aanvang van de overeenkoms</w:t>
      </w:r>
      <w:r w:rsidR="007B7897">
        <w:rPr>
          <w:rFonts w:ascii="Trebuchet MS" w:hAnsi="Trebuchet MS" w:cs="Trebuchet MS"/>
        </w:rPr>
        <w:t>t.</w:t>
      </w:r>
    </w:p>
    <w:p w14:paraId="46AD12AD" w14:textId="77777777" w:rsidR="002A0A70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3.3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Indien Opdrachtnemer zijn verbintenissen voortvloeiend uit de overeenkomst niet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geheel of niet behoorlijk is nagekomen, heeft Opdrachtgever het recht de betaling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op te schorten.</w:t>
      </w:r>
    </w:p>
    <w:p w14:paraId="78B25208" w14:textId="77777777" w:rsidR="00C319F8" w:rsidRDefault="00C319F8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6C01FF47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Artikel 4. Niet-nakoming c.q. ontbinding van de overeenkomst</w:t>
      </w:r>
    </w:p>
    <w:p w14:paraId="23AB4918" w14:textId="77777777" w:rsidR="002A0A70" w:rsidRDefault="002A0A70" w:rsidP="00C319F8">
      <w:pPr>
        <w:autoSpaceDE w:val="0"/>
        <w:autoSpaceDN w:val="0"/>
        <w:adjustRightInd w:val="0"/>
        <w:ind w:left="1416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4.1</w:t>
      </w:r>
      <w:r w:rsidR="00C319F8">
        <w:rPr>
          <w:rFonts w:ascii="Trebuchet MS" w:hAnsi="Trebuchet MS" w:cs="Trebuchet MS"/>
        </w:rPr>
        <w:tab/>
      </w:r>
      <w:proofErr w:type="gramStart"/>
      <w:r>
        <w:rPr>
          <w:rFonts w:ascii="Trebuchet MS" w:hAnsi="Trebuchet MS" w:cs="Trebuchet MS"/>
        </w:rPr>
        <w:t>Indien</w:t>
      </w:r>
      <w:proofErr w:type="gramEnd"/>
      <w:r>
        <w:rPr>
          <w:rFonts w:ascii="Trebuchet MS" w:hAnsi="Trebuchet MS" w:cs="Trebuchet MS"/>
        </w:rPr>
        <w:t xml:space="preserve"> een der partijen tekortschiet in de nakoming van een of meer van zijn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verplichting(en) uit deze overeenkomst, zal de andere partij hem deswege in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gebreke stellen, tenzij nakoming van de betreffende verplichtingen reeds blijvend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onmogelijk is, in welk geval de nalatige partij onmiddellijk in verzuim is. De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ingebrekestelling zal schriftelijk geschieden waarbij aan de nalatige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partij een redelijke termijn zal worden geboden om alsnog zijn verplichtingen na te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komen. Deze termijn heeft het karakter van een fatale termijn.</w:t>
      </w:r>
    </w:p>
    <w:p w14:paraId="7D1FF2C2" w14:textId="77777777" w:rsidR="002A0A70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4.2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De partij die zijn verplichting(en) voortvloeiend uit deze overeenkomst niet nakomt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of verzuimd heeft om binnen de gestelde termijn hieraan te voldoen schiet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toerekenbaar tekort in de nakoming van zijn verplichtingen. De andere partij is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bevoegd de overeenkomst (per direct) zonder schadevergoedingsplicht zijnerzijds,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te ontbinden.</w:t>
      </w:r>
    </w:p>
    <w:p w14:paraId="4DB102E6" w14:textId="77777777" w:rsidR="002A0A70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4.3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Onverminderd alle andere rechten tot ontbinding heeft Opdrachtgever het recht de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overeenkomst met onmiddellijke ingang schriftelijk, zonder nadere</w:t>
      </w:r>
    </w:p>
    <w:p w14:paraId="1AC9064D" w14:textId="77777777" w:rsidR="002A0A70" w:rsidRDefault="002A0A70" w:rsidP="00C319F8">
      <w:pPr>
        <w:autoSpaceDE w:val="0"/>
        <w:autoSpaceDN w:val="0"/>
        <w:adjustRightInd w:val="0"/>
        <w:ind w:left="1413"/>
        <w:jc w:val="left"/>
        <w:rPr>
          <w:rFonts w:ascii="Trebuchet MS" w:hAnsi="Trebuchet MS" w:cs="Trebuchet MS"/>
        </w:rPr>
      </w:pPr>
      <w:proofErr w:type="gramStart"/>
      <w:r>
        <w:rPr>
          <w:rFonts w:ascii="Trebuchet MS" w:hAnsi="Trebuchet MS" w:cs="Trebuchet MS"/>
        </w:rPr>
        <w:t>ingebrekestelling</w:t>
      </w:r>
      <w:proofErr w:type="gramEnd"/>
      <w:r>
        <w:rPr>
          <w:rFonts w:ascii="Trebuchet MS" w:hAnsi="Trebuchet MS" w:cs="Trebuchet MS"/>
        </w:rPr>
        <w:t>, te ontbinden indien Opdrachtnemer niet voldoet aan wettelijke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vereisten ter zake van de uitoefening van de werkzaamheden die onderwerp zijn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van deze overeenkomst.</w:t>
      </w:r>
    </w:p>
    <w:p w14:paraId="2D037C29" w14:textId="77777777" w:rsidR="00C319F8" w:rsidRDefault="00C319F8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79BEEF9B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Artikel 5. Wijzigen</w:t>
      </w:r>
    </w:p>
    <w:p w14:paraId="2CFB0EC9" w14:textId="77777777" w:rsidR="002A0A70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5.1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Afspraken die in een overleg door contactpersonen van partijen worden gemaakt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zullen niet gelden als aanvulling of wijziging van deze overeenkomst. Partijen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garanderen over en weer dat de personen die namens hen aan overleg deelnemen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bevoegd zijn afspraken te maken.</w:t>
      </w:r>
    </w:p>
    <w:p w14:paraId="36730A10" w14:textId="77777777" w:rsidR="002A0A70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5.2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 xml:space="preserve">Wijzigingen van deze overeenkomst, </w:t>
      </w:r>
      <w:proofErr w:type="gramStart"/>
      <w:r>
        <w:rPr>
          <w:rFonts w:ascii="Trebuchet MS" w:hAnsi="Trebuchet MS" w:cs="Trebuchet MS"/>
        </w:rPr>
        <w:t>alsmede</w:t>
      </w:r>
      <w:proofErr w:type="gramEnd"/>
      <w:r>
        <w:rPr>
          <w:rFonts w:ascii="Trebuchet MS" w:hAnsi="Trebuchet MS" w:cs="Trebuchet MS"/>
        </w:rPr>
        <w:t xml:space="preserve"> aanvullingen daarop, zijn slechts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geldig voor zover deze schriftelijk door daartoe bevoegde personen zijn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overeengekomen, door beide partijen zijn goedgekeurd door middel van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ondertekening en als addendum zijn toegevoegd aan deze overeenkomst.</w:t>
      </w:r>
    </w:p>
    <w:p w14:paraId="7655E7DE" w14:textId="77777777" w:rsidR="002A0A70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lastRenderedPageBreak/>
        <w:t>5.3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Wijzigingen of aanvullingen van deze overeenkomst betreffen geen wezenlijke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wijzigingen op deze overeenkomst of bijbehorende bijlagen.</w:t>
      </w:r>
    </w:p>
    <w:p w14:paraId="58AD2A9B" w14:textId="77777777" w:rsidR="00C319F8" w:rsidRDefault="00C319F8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06485900" w14:textId="77777777" w:rsidR="00A61C07" w:rsidRDefault="00A61C07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208AFC90" w14:textId="77777777" w:rsidR="00A61C07" w:rsidRDefault="00A61C07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0F07F68F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Artikel 6. Slotbepaling</w:t>
      </w:r>
    </w:p>
    <w:p w14:paraId="3F8A820C" w14:textId="77777777" w:rsidR="002A0A70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6.1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Door ondertekening van deze overeenkomst vervallen alle eventueel eerder door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partijen gemaakte mondelinge, dan wel schriftelijke afspraken.</w:t>
      </w:r>
    </w:p>
    <w:p w14:paraId="3FABE5BE" w14:textId="77777777" w:rsidR="002A0A70" w:rsidRDefault="002A0A70" w:rsidP="00C319F8">
      <w:pPr>
        <w:autoSpaceDE w:val="0"/>
        <w:autoSpaceDN w:val="0"/>
        <w:adjustRightInd w:val="0"/>
        <w:ind w:firstLine="708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6.2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De voorwaarden van deze overeenkomst zijn, voor zover aan de orde, van</w:t>
      </w:r>
    </w:p>
    <w:p w14:paraId="40998CA1" w14:textId="77777777" w:rsidR="002A0A70" w:rsidRDefault="002A0A70" w:rsidP="00C319F8">
      <w:pPr>
        <w:autoSpaceDE w:val="0"/>
        <w:autoSpaceDN w:val="0"/>
        <w:adjustRightInd w:val="0"/>
        <w:ind w:left="1416"/>
        <w:jc w:val="left"/>
        <w:rPr>
          <w:rFonts w:ascii="Trebuchet MS" w:hAnsi="Trebuchet MS" w:cs="Trebuchet MS"/>
        </w:rPr>
      </w:pPr>
      <w:proofErr w:type="gramStart"/>
      <w:r>
        <w:rPr>
          <w:rFonts w:ascii="Trebuchet MS" w:hAnsi="Trebuchet MS" w:cs="Trebuchet MS"/>
        </w:rPr>
        <w:t>toepassing</w:t>
      </w:r>
      <w:proofErr w:type="gramEnd"/>
      <w:r>
        <w:rPr>
          <w:rFonts w:ascii="Trebuchet MS" w:hAnsi="Trebuchet MS" w:cs="Trebuchet MS"/>
        </w:rPr>
        <w:t xml:space="preserve"> op alle aanvullende en gelieerde overeenkomsten alsmede alle (overige)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afspraken ter uitvoering van de overeenkomst die tijdens de looptijd van deze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overeenkomst tussen Opdrachtgever en Opdrachtnemer worden gesloten.</w:t>
      </w:r>
    </w:p>
    <w:p w14:paraId="5DB4D7D3" w14:textId="77777777" w:rsidR="002A0A70" w:rsidRDefault="002A0A70" w:rsidP="00C319F8">
      <w:pPr>
        <w:autoSpaceDE w:val="0"/>
        <w:autoSpaceDN w:val="0"/>
        <w:adjustRightInd w:val="0"/>
        <w:ind w:firstLine="708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6.3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Ongeacht het overigens bepaalde in deze overeenkomst en de algemene</w:t>
      </w:r>
    </w:p>
    <w:p w14:paraId="7DC8A399" w14:textId="77777777" w:rsidR="002A0A70" w:rsidRDefault="002A0A70" w:rsidP="00C319F8">
      <w:pPr>
        <w:autoSpaceDE w:val="0"/>
        <w:autoSpaceDN w:val="0"/>
        <w:adjustRightInd w:val="0"/>
        <w:ind w:left="1416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Inkoopvoorwaarden zullen in ieder geval de volgende verplichtingen na het einde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van de overeenkomst van toepassing blijven: geheimhouding, eigendomsrechten,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 xml:space="preserve">aansprakelijkheid en geschilbeslechting, </w:t>
      </w:r>
      <w:proofErr w:type="gramStart"/>
      <w:r>
        <w:rPr>
          <w:rFonts w:ascii="Trebuchet MS" w:hAnsi="Trebuchet MS" w:cs="Trebuchet MS"/>
        </w:rPr>
        <w:t>alsmede</w:t>
      </w:r>
      <w:proofErr w:type="gramEnd"/>
      <w:r>
        <w:rPr>
          <w:rFonts w:ascii="Trebuchet MS" w:hAnsi="Trebuchet MS" w:cs="Trebuchet MS"/>
        </w:rPr>
        <w:t xml:space="preserve"> verplichtingen welke naar hun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aard de duur van de overeenkomst overstijgen.</w:t>
      </w:r>
    </w:p>
    <w:p w14:paraId="15391EA5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sz w:val="18"/>
          <w:szCs w:val="18"/>
        </w:rPr>
      </w:pPr>
    </w:p>
    <w:p w14:paraId="4B594F5F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 xml:space="preserve">Aldus in tweevoud opgemaakt en ondertekend op </w:t>
      </w:r>
      <w:proofErr w:type="spellStart"/>
      <w:r w:rsidR="008348E9" w:rsidRPr="008348E9">
        <w:rPr>
          <w:rFonts w:ascii="Trebuchet MS" w:hAnsi="Trebuchet MS" w:cs="Trebuchet MS"/>
          <w:highlight w:val="cyan"/>
        </w:rPr>
        <w:t>xxxxx</w:t>
      </w:r>
      <w:proofErr w:type="spellEnd"/>
      <w:r>
        <w:rPr>
          <w:rFonts w:ascii="Trebuchet MS" w:hAnsi="Trebuchet MS" w:cs="Trebuchet MS"/>
        </w:rPr>
        <w:t>.</w:t>
      </w:r>
    </w:p>
    <w:p w14:paraId="3C46C887" w14:textId="77777777" w:rsidR="00B92177" w:rsidRDefault="00B92177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</w:p>
    <w:p w14:paraId="0287B4CB" w14:textId="77777777" w:rsidR="00B92177" w:rsidRDefault="00B92177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</w:p>
    <w:p w14:paraId="2B2F89BE" w14:textId="77777777" w:rsidR="00B92177" w:rsidRDefault="008348E9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proofErr w:type="spellStart"/>
      <w:proofErr w:type="gramStart"/>
      <w:r w:rsidRPr="008348E9">
        <w:rPr>
          <w:rFonts w:ascii="Trebuchet MS" w:hAnsi="Trebuchet MS" w:cs="Trebuchet MS"/>
          <w:highlight w:val="cyan"/>
        </w:rPr>
        <w:t>xxxxx</w:t>
      </w:r>
      <w:proofErr w:type="spellEnd"/>
      <w:proofErr w:type="gramEnd"/>
      <w:r w:rsidR="00B92177">
        <w:rPr>
          <w:rFonts w:ascii="Trebuchet MS" w:hAnsi="Trebuchet MS" w:cs="Trebuchet MS"/>
        </w:rPr>
        <w:tab/>
      </w:r>
      <w:r w:rsidR="00B92177">
        <w:rPr>
          <w:rFonts w:ascii="Trebuchet MS" w:hAnsi="Trebuchet MS" w:cs="Trebuchet MS"/>
        </w:rPr>
        <w:tab/>
      </w:r>
      <w:r w:rsidR="00B92177">
        <w:rPr>
          <w:rFonts w:ascii="Trebuchet MS" w:hAnsi="Trebuchet MS" w:cs="Trebuchet MS"/>
        </w:rPr>
        <w:tab/>
      </w:r>
      <w:r w:rsidR="00B92177">
        <w:rPr>
          <w:rFonts w:ascii="Trebuchet MS" w:hAnsi="Trebuchet MS" w:cs="Trebuchet MS"/>
        </w:rPr>
        <w:tab/>
      </w:r>
      <w:r w:rsidR="00B92177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ab/>
      </w:r>
      <w:proofErr w:type="spellStart"/>
      <w:r w:rsidRPr="008348E9">
        <w:rPr>
          <w:rFonts w:ascii="Trebuchet MS" w:hAnsi="Trebuchet MS" w:cs="Trebuchet MS"/>
          <w:highlight w:val="cyan"/>
        </w:rPr>
        <w:t>xxxxx</w:t>
      </w:r>
      <w:proofErr w:type="spellEnd"/>
    </w:p>
    <w:p w14:paraId="59C40821" w14:textId="0E45BF13" w:rsidR="002A0A70" w:rsidRDefault="004C60DD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  <w:highlight w:val="cyan"/>
        </w:rPr>
        <w:t>Domein</w:t>
      </w:r>
      <w:r w:rsidR="00B92177" w:rsidRPr="008348E9">
        <w:rPr>
          <w:rFonts w:ascii="Trebuchet MS" w:hAnsi="Trebuchet MS" w:cs="Trebuchet MS"/>
          <w:highlight w:val="cyan"/>
        </w:rPr>
        <w:t>manager</w:t>
      </w:r>
      <w:r w:rsidR="00B92177">
        <w:rPr>
          <w:rFonts w:ascii="Trebuchet MS" w:hAnsi="Trebuchet MS" w:cs="Trebuchet MS"/>
        </w:rPr>
        <w:t xml:space="preserve"> </w:t>
      </w:r>
      <w:proofErr w:type="spellStart"/>
      <w:r w:rsidR="008348E9" w:rsidRPr="008348E9">
        <w:rPr>
          <w:rFonts w:ascii="Trebuchet MS" w:hAnsi="Trebuchet MS" w:cs="Trebuchet MS"/>
          <w:highlight w:val="cyan"/>
        </w:rPr>
        <w:t>xxxxx</w:t>
      </w:r>
      <w:proofErr w:type="spellEnd"/>
      <w:r w:rsidR="00B92177">
        <w:rPr>
          <w:rFonts w:ascii="Trebuchet MS" w:hAnsi="Trebuchet MS" w:cs="Trebuchet MS"/>
        </w:rPr>
        <w:tab/>
        <w:t xml:space="preserve"> </w:t>
      </w:r>
      <w:r w:rsidR="00B92177">
        <w:rPr>
          <w:rFonts w:ascii="Trebuchet MS" w:hAnsi="Trebuchet MS" w:cs="Trebuchet MS"/>
        </w:rPr>
        <w:tab/>
      </w:r>
      <w:r w:rsidR="008348E9">
        <w:rPr>
          <w:rFonts w:ascii="Trebuchet MS" w:hAnsi="Trebuchet MS" w:cs="Trebuchet MS"/>
        </w:rPr>
        <w:tab/>
      </w:r>
      <w:r w:rsidR="008348E9">
        <w:rPr>
          <w:rFonts w:ascii="Trebuchet MS" w:hAnsi="Trebuchet MS" w:cs="Trebuchet MS"/>
        </w:rPr>
        <w:tab/>
      </w:r>
      <w:r w:rsidR="008348E9" w:rsidRPr="008348E9">
        <w:rPr>
          <w:rFonts w:ascii="Trebuchet MS" w:hAnsi="Trebuchet MS" w:cs="Trebuchet MS"/>
          <w:highlight w:val="cyan"/>
        </w:rPr>
        <w:t>D</w:t>
      </w:r>
      <w:r w:rsidR="00B92177" w:rsidRPr="008348E9">
        <w:rPr>
          <w:rFonts w:ascii="Trebuchet MS" w:hAnsi="Trebuchet MS" w:cs="Trebuchet MS"/>
          <w:highlight w:val="cyan"/>
        </w:rPr>
        <w:t>irecteur</w:t>
      </w:r>
    </w:p>
    <w:p w14:paraId="5078BD1E" w14:textId="77777777" w:rsidR="000120CA" w:rsidRDefault="000120CA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</w:p>
    <w:p w14:paraId="42FC0DA7" w14:textId="77777777" w:rsidR="00B92177" w:rsidRDefault="00B92177" w:rsidP="002A0A70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left"/>
        <w:rPr>
          <w:rFonts w:ascii="Trebuchet MS" w:hAnsi="Trebuchet MS" w:cs="Trebuchet MS"/>
        </w:rPr>
      </w:pPr>
    </w:p>
    <w:p w14:paraId="5AA48CC5" w14:textId="77777777" w:rsidR="008348E9" w:rsidRDefault="008348E9" w:rsidP="002A0A70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left"/>
        <w:rPr>
          <w:rFonts w:ascii="Trebuchet MS" w:hAnsi="Trebuchet MS" w:cs="Trebuchet MS"/>
        </w:rPr>
      </w:pPr>
    </w:p>
    <w:p w14:paraId="75B937E1" w14:textId="77777777" w:rsidR="008348E9" w:rsidRDefault="008348E9" w:rsidP="002A0A70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left"/>
        <w:rPr>
          <w:rFonts w:ascii="Trebuchet MS" w:hAnsi="Trebuchet MS" w:cs="Trebuchet MS"/>
        </w:rPr>
      </w:pPr>
    </w:p>
    <w:p w14:paraId="5DA1BC88" w14:textId="77777777" w:rsidR="002A0A70" w:rsidRDefault="002A0A70" w:rsidP="002A0A70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left"/>
        <w:rPr>
          <w:rFonts w:cs="Arial"/>
          <w:b/>
          <w:caps/>
          <w:spacing w:val="-2"/>
        </w:rPr>
      </w:pPr>
      <w:proofErr w:type="gramStart"/>
      <w:r>
        <w:rPr>
          <w:rFonts w:ascii="Trebuchet MS" w:hAnsi="Trebuchet MS" w:cs="Trebuchet MS"/>
        </w:rPr>
        <w:t>namens</w:t>
      </w:r>
      <w:proofErr w:type="gramEnd"/>
      <w:r>
        <w:rPr>
          <w:rFonts w:ascii="Trebuchet MS" w:hAnsi="Trebuchet MS" w:cs="Trebuchet MS"/>
        </w:rPr>
        <w:t xml:space="preserve"> gemeente </w:t>
      </w:r>
      <w:proofErr w:type="spellStart"/>
      <w:r w:rsidR="008348E9" w:rsidRPr="008348E9">
        <w:rPr>
          <w:rFonts w:ascii="Trebuchet MS" w:hAnsi="Trebuchet MS" w:cs="Trebuchet MS"/>
          <w:highlight w:val="cyan"/>
        </w:rPr>
        <w:t>xxxxx</w:t>
      </w:r>
      <w:proofErr w:type="spellEnd"/>
      <w:r w:rsidR="00B92177">
        <w:rPr>
          <w:rFonts w:ascii="Trebuchet MS" w:hAnsi="Trebuchet MS" w:cs="Trebuchet MS"/>
        </w:rPr>
        <w:tab/>
      </w:r>
      <w:r w:rsidR="00B92177">
        <w:rPr>
          <w:rFonts w:ascii="Trebuchet MS" w:hAnsi="Trebuchet MS" w:cs="Trebuchet MS"/>
        </w:rPr>
        <w:tab/>
      </w:r>
      <w:r w:rsidR="00B92177">
        <w:rPr>
          <w:rFonts w:ascii="Trebuchet MS" w:hAnsi="Trebuchet MS" w:cs="Trebuchet MS"/>
        </w:rPr>
        <w:tab/>
      </w:r>
      <w:r w:rsidR="00B92177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 xml:space="preserve"> namens </w:t>
      </w:r>
      <w:proofErr w:type="spellStart"/>
      <w:r w:rsidR="008348E9" w:rsidRPr="008348E9">
        <w:rPr>
          <w:rFonts w:ascii="Trebuchet MS" w:hAnsi="Trebuchet MS" w:cs="Trebuchet MS"/>
          <w:highlight w:val="cyan"/>
        </w:rPr>
        <w:t>xxxxx</w:t>
      </w:r>
      <w:proofErr w:type="spellEnd"/>
    </w:p>
    <w:sectPr w:rsidR="002A0A70" w:rsidSect="00C91245">
      <w:headerReference w:type="default" r:id="rId11"/>
      <w:footerReference w:type="default" r:id="rId12"/>
      <w:pgSz w:w="11906" w:h="16838" w:code="9"/>
      <w:pgMar w:top="1514" w:right="1797" w:bottom="1077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7E583" w14:textId="77777777" w:rsidR="00CD135B" w:rsidRDefault="00CD135B" w:rsidP="00896ED3">
      <w:r>
        <w:separator/>
      </w:r>
    </w:p>
  </w:endnote>
  <w:endnote w:type="continuationSeparator" w:id="0">
    <w:p w14:paraId="02D7707E" w14:textId="77777777" w:rsidR="00CD135B" w:rsidRDefault="00CD135B" w:rsidP="00896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2FD2B" w14:textId="02F16881" w:rsidR="00896ED3" w:rsidRPr="00C91245" w:rsidRDefault="00C91245" w:rsidP="00C91245">
    <w:pPr>
      <w:rPr>
        <w:rFonts w:ascii="Trebuchet MS" w:hAnsi="Trebuchet MS"/>
        <w:sz w:val="16"/>
        <w:szCs w:val="16"/>
      </w:rPr>
    </w:pPr>
    <w:r w:rsidRPr="00C91245">
      <w:rPr>
        <w:sz w:val="16"/>
        <w:szCs w:val="16"/>
      </w:rPr>
      <w:fldChar w:fldCharType="begin"/>
    </w:r>
    <w:r w:rsidRPr="00C91245">
      <w:rPr>
        <w:sz w:val="16"/>
        <w:szCs w:val="16"/>
      </w:rPr>
      <w:instrText xml:space="preserve"> FILENAME   \* MERGEFORMAT </w:instrText>
    </w:r>
    <w:r w:rsidRPr="00C91245">
      <w:rPr>
        <w:sz w:val="16"/>
        <w:szCs w:val="16"/>
      </w:rPr>
      <w:fldChar w:fldCharType="separate"/>
    </w:r>
    <w:r w:rsidRPr="00C91245">
      <w:rPr>
        <w:noProof/>
        <w:sz w:val="16"/>
        <w:szCs w:val="16"/>
      </w:rPr>
      <w:t>OVEREENKOMST 20</w:t>
    </w:r>
    <w:r w:rsidR="004C60DD">
      <w:rPr>
        <w:noProof/>
        <w:sz w:val="16"/>
        <w:szCs w:val="16"/>
      </w:rPr>
      <w:t>22</w:t>
    </w:r>
    <w:r w:rsidRPr="00C91245">
      <w:rPr>
        <w:noProof/>
        <w:sz w:val="16"/>
        <w:szCs w:val="16"/>
      </w:rPr>
      <w:t>-</w:t>
    </w:r>
    <w:r w:rsidR="004C60DD">
      <w:rPr>
        <w:noProof/>
        <w:sz w:val="16"/>
        <w:szCs w:val="16"/>
      </w:rPr>
      <w:t>09</w:t>
    </w:r>
    <w:r w:rsidRPr="00C91245">
      <w:rPr>
        <w:noProof/>
        <w:sz w:val="16"/>
        <w:szCs w:val="16"/>
      </w:rPr>
      <w:t xml:space="preserve"> </w:t>
    </w:r>
    <w:r w:rsidR="00FB73F1">
      <w:rPr>
        <w:noProof/>
        <w:sz w:val="16"/>
        <w:szCs w:val="16"/>
      </w:rPr>
      <w:t>DOWR Onderhoud drukriolering</w:t>
    </w:r>
    <w:r w:rsidRPr="00C91245">
      <w:rPr>
        <w:noProof/>
        <w:sz w:val="16"/>
        <w:szCs w:val="16"/>
      </w:rPr>
      <w:t xml:space="preserve"> 20</w:t>
    </w:r>
    <w:r w:rsidR="004C60DD">
      <w:rPr>
        <w:noProof/>
        <w:sz w:val="16"/>
        <w:szCs w:val="16"/>
      </w:rPr>
      <w:t>23</w:t>
    </w:r>
    <w:r w:rsidRPr="00C91245">
      <w:rPr>
        <w:noProof/>
        <w:sz w:val="16"/>
        <w:szCs w:val="16"/>
      </w:rPr>
      <w:t>-202</w:t>
    </w:r>
    <w:r w:rsidR="004C60DD">
      <w:rPr>
        <w:noProof/>
        <w:sz w:val="16"/>
        <w:szCs w:val="16"/>
      </w:rPr>
      <w:t>6</w:t>
    </w:r>
    <w:r w:rsidRPr="00C91245">
      <w:rPr>
        <w:noProof/>
        <w:sz w:val="16"/>
        <w:szCs w:val="16"/>
      </w:rPr>
      <w:t>_</w:t>
    </w:r>
    <w:r w:rsidR="00FB73F1" w:rsidRPr="00FB73F1">
      <w:rPr>
        <w:noProof/>
        <w:sz w:val="16"/>
        <w:szCs w:val="16"/>
        <w:highlight w:val="cyan"/>
      </w:rPr>
      <w:t>XXXXX</w:t>
    </w:r>
    <w:r w:rsidRPr="00C91245"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</w:rPr>
      <w:tab/>
    </w:r>
    <w:r w:rsidR="00896ED3" w:rsidRPr="00C91245">
      <w:rPr>
        <w:sz w:val="16"/>
        <w:szCs w:val="16"/>
      </w:rPr>
      <w:tab/>
    </w:r>
    <w:r w:rsidR="00896ED3" w:rsidRPr="00C91245">
      <w:rPr>
        <w:rFonts w:ascii="Trebuchet MS" w:hAnsi="Trebuchet MS"/>
        <w:sz w:val="16"/>
        <w:szCs w:val="16"/>
      </w:rPr>
      <w:fldChar w:fldCharType="begin"/>
    </w:r>
    <w:r w:rsidR="00896ED3" w:rsidRPr="00C91245">
      <w:rPr>
        <w:rFonts w:ascii="Trebuchet MS" w:hAnsi="Trebuchet MS"/>
        <w:sz w:val="16"/>
        <w:szCs w:val="16"/>
      </w:rPr>
      <w:instrText xml:space="preserve"> PAGE  \* Arabic  \* MERGEFORMAT </w:instrText>
    </w:r>
    <w:r w:rsidR="00896ED3" w:rsidRPr="00C91245">
      <w:rPr>
        <w:rFonts w:ascii="Trebuchet MS" w:hAnsi="Trebuchet MS"/>
        <w:sz w:val="16"/>
        <w:szCs w:val="16"/>
      </w:rPr>
      <w:fldChar w:fldCharType="separate"/>
    </w:r>
    <w:r w:rsidR="00A00AAB">
      <w:rPr>
        <w:rFonts w:ascii="Trebuchet MS" w:hAnsi="Trebuchet MS"/>
        <w:noProof/>
        <w:sz w:val="16"/>
        <w:szCs w:val="16"/>
      </w:rPr>
      <w:t>2</w:t>
    </w:r>
    <w:r w:rsidR="00896ED3" w:rsidRPr="00C91245">
      <w:rPr>
        <w:rFonts w:ascii="Trebuchet MS" w:hAnsi="Trebuchet MS"/>
        <w:sz w:val="16"/>
        <w:szCs w:val="16"/>
      </w:rPr>
      <w:fldChar w:fldCharType="end"/>
    </w:r>
    <w:r w:rsidR="00896ED3" w:rsidRPr="00C91245">
      <w:rPr>
        <w:rFonts w:ascii="Trebuchet MS" w:hAnsi="Trebuchet MS"/>
        <w:sz w:val="16"/>
        <w:szCs w:val="16"/>
      </w:rPr>
      <w:t xml:space="preserve"> van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A88BF" w14:textId="77777777" w:rsidR="00CD135B" w:rsidRDefault="00CD135B" w:rsidP="00896ED3">
      <w:r>
        <w:separator/>
      </w:r>
    </w:p>
  </w:footnote>
  <w:footnote w:type="continuationSeparator" w:id="0">
    <w:p w14:paraId="5B338627" w14:textId="77777777" w:rsidR="00CD135B" w:rsidRDefault="00CD135B" w:rsidP="00896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90443" w14:textId="77777777" w:rsidR="0001476A" w:rsidRDefault="0001476A" w:rsidP="0001476A">
    <w:pPr>
      <w:pStyle w:val="Koptekst"/>
      <w:rPr>
        <w:b/>
      </w:rPr>
    </w:pPr>
  </w:p>
  <w:p w14:paraId="41E96E3F" w14:textId="2E199AE5" w:rsidR="0001476A" w:rsidRDefault="0001476A" w:rsidP="0001476A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233DEF7" wp14:editId="0B6F9F6A">
          <wp:simplePos x="0" y="0"/>
          <wp:positionH relativeFrom="column">
            <wp:posOffset>4046855</wp:posOffset>
          </wp:positionH>
          <wp:positionV relativeFrom="paragraph">
            <wp:posOffset>6350</wp:posOffset>
          </wp:positionV>
          <wp:extent cx="1472400" cy="853200"/>
          <wp:effectExtent l="0" t="0" r="0" b="4445"/>
          <wp:wrapThrough wrapText="bothSides">
            <wp:wrapPolygon edited="0">
              <wp:start x="0" y="0"/>
              <wp:lineTo x="0" y="21230"/>
              <wp:lineTo x="21246" y="21230"/>
              <wp:lineTo x="21246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2400" cy="85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1476A">
      <w:rPr>
        <w:b/>
      </w:rPr>
      <w:t xml:space="preserve">BIJLAGE </w:t>
    </w:r>
    <w:r>
      <w:rPr>
        <w:b/>
      </w:rPr>
      <w:t>E</w:t>
    </w:r>
    <w:r w:rsidRPr="0001476A">
      <w:rPr>
        <w:b/>
      </w:rPr>
      <w:t xml:space="preserve">: </w:t>
    </w:r>
    <w:r>
      <w:rPr>
        <w:b/>
      </w:rPr>
      <w:t>STANDAARDFORMAT OVEREENKOMST</w:t>
    </w:r>
  </w:p>
  <w:p w14:paraId="7CAFEF00" w14:textId="0A81BC18" w:rsidR="00C91245" w:rsidRDefault="00C91245" w:rsidP="0001476A">
    <w:pPr>
      <w:pStyle w:val="Koptekst"/>
      <w:ind w:left="637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77E5A"/>
    <w:multiLevelType w:val="multilevel"/>
    <w:tmpl w:val="E248859E"/>
    <w:lvl w:ilvl="0">
      <w:start w:val="1"/>
      <w:numFmt w:val="decimal"/>
      <w:lvlText w:val="1.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3056495"/>
    <w:multiLevelType w:val="multilevel"/>
    <w:tmpl w:val="8C2884A2"/>
    <w:lvl w:ilvl="0">
      <w:start w:val="1"/>
      <w:numFmt w:val="upperRoman"/>
      <w:pStyle w:val="Kop1"/>
      <w:lvlText w:val="Deel: %1"/>
      <w:lvlJc w:val="left"/>
      <w:pPr>
        <w:tabs>
          <w:tab w:val="num" w:pos="1440"/>
        </w:tabs>
        <w:ind w:left="567" w:hanging="567"/>
      </w:pPr>
      <w:rPr>
        <w:rFonts w:ascii="Arial" w:hAnsi="Arial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7751C7F"/>
    <w:multiLevelType w:val="hybridMultilevel"/>
    <w:tmpl w:val="BB380C9E"/>
    <w:lvl w:ilvl="0" w:tplc="BC92A900">
      <w:start w:val="1"/>
      <w:numFmt w:val="upperRoman"/>
      <w:lvlText w:val="%1."/>
      <w:lvlJc w:val="left"/>
      <w:pPr>
        <w:tabs>
          <w:tab w:val="num" w:pos="1080"/>
        </w:tabs>
        <w:ind w:left="1080" w:hanging="5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159"/>
        </w:tabs>
        <w:ind w:left="115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79"/>
        </w:tabs>
        <w:ind w:left="187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99"/>
        </w:tabs>
        <w:ind w:left="259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19"/>
        </w:tabs>
        <w:ind w:left="331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039"/>
        </w:tabs>
        <w:ind w:left="403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59"/>
        </w:tabs>
        <w:ind w:left="475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79"/>
        </w:tabs>
        <w:ind w:left="547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99"/>
        </w:tabs>
        <w:ind w:left="6199" w:hanging="180"/>
      </w:pPr>
    </w:lvl>
  </w:abstractNum>
  <w:abstractNum w:abstractNumId="3" w15:restartNumberingAfterBreak="0">
    <w:nsid w:val="18727BF4"/>
    <w:multiLevelType w:val="hybridMultilevel"/>
    <w:tmpl w:val="120CBF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A59EB"/>
    <w:multiLevelType w:val="hybridMultilevel"/>
    <w:tmpl w:val="A00A4B1E"/>
    <w:lvl w:ilvl="0" w:tplc="BC92A900">
      <w:start w:val="1"/>
      <w:numFmt w:val="upperRoman"/>
      <w:lvlText w:val="%1."/>
      <w:lvlJc w:val="left"/>
      <w:pPr>
        <w:tabs>
          <w:tab w:val="num" w:pos="1080"/>
        </w:tabs>
        <w:ind w:left="1080" w:hanging="5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159"/>
        </w:tabs>
        <w:ind w:left="115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79"/>
        </w:tabs>
        <w:ind w:left="187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99"/>
        </w:tabs>
        <w:ind w:left="259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19"/>
        </w:tabs>
        <w:ind w:left="331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039"/>
        </w:tabs>
        <w:ind w:left="403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59"/>
        </w:tabs>
        <w:ind w:left="475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79"/>
        </w:tabs>
        <w:ind w:left="547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99"/>
        </w:tabs>
        <w:ind w:left="6199" w:hanging="180"/>
      </w:pPr>
    </w:lvl>
  </w:abstractNum>
  <w:abstractNum w:abstractNumId="5" w15:restartNumberingAfterBreak="0">
    <w:nsid w:val="1C2A21CB"/>
    <w:multiLevelType w:val="hybridMultilevel"/>
    <w:tmpl w:val="6DA827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06D27"/>
    <w:multiLevelType w:val="multilevel"/>
    <w:tmpl w:val="1D209FF6"/>
    <w:lvl w:ilvl="0">
      <w:start w:val="1"/>
      <w:numFmt w:val="decimal"/>
      <w:lvlText w:val="Artikel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%3"/>
      <w:lvlJc w:val="left"/>
      <w:pPr>
        <w:ind w:left="720" w:hanging="432"/>
      </w:pPr>
      <w:rPr>
        <w:rFonts w:hint="default"/>
        <w:b w:val="0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7" w15:restartNumberingAfterBreak="0">
    <w:nsid w:val="262E5CA0"/>
    <w:multiLevelType w:val="hybridMultilevel"/>
    <w:tmpl w:val="4D843AEE"/>
    <w:lvl w:ilvl="0" w:tplc="BC92A900">
      <w:start w:val="1"/>
      <w:numFmt w:val="upperRoman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589"/>
        </w:tabs>
        <w:ind w:left="58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309"/>
        </w:tabs>
        <w:ind w:left="130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029"/>
        </w:tabs>
        <w:ind w:left="202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749"/>
        </w:tabs>
        <w:ind w:left="274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469"/>
        </w:tabs>
        <w:ind w:left="346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189"/>
        </w:tabs>
        <w:ind w:left="418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909"/>
        </w:tabs>
        <w:ind w:left="490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629"/>
        </w:tabs>
        <w:ind w:left="5629" w:hanging="180"/>
      </w:pPr>
    </w:lvl>
  </w:abstractNum>
  <w:abstractNum w:abstractNumId="8" w15:restartNumberingAfterBreak="0">
    <w:nsid w:val="292F335C"/>
    <w:multiLevelType w:val="hybridMultilevel"/>
    <w:tmpl w:val="6932046A"/>
    <w:lvl w:ilvl="0" w:tplc="83164C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0B51CA"/>
    <w:multiLevelType w:val="hybridMultilevel"/>
    <w:tmpl w:val="75BAE77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C0CE5BA">
      <w:start w:val="3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01B36BE"/>
    <w:multiLevelType w:val="multilevel"/>
    <w:tmpl w:val="0054090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46A0FCB"/>
    <w:multiLevelType w:val="hybridMultilevel"/>
    <w:tmpl w:val="FEEC4B2C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624452"/>
    <w:multiLevelType w:val="multilevel"/>
    <w:tmpl w:val="0428D66C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BA62645"/>
    <w:multiLevelType w:val="multilevel"/>
    <w:tmpl w:val="17FC5E6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FD116A9"/>
    <w:multiLevelType w:val="multilevel"/>
    <w:tmpl w:val="3432B70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0776E26"/>
    <w:multiLevelType w:val="multilevel"/>
    <w:tmpl w:val="0E4CCD7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4CB0DDA"/>
    <w:multiLevelType w:val="hybridMultilevel"/>
    <w:tmpl w:val="1B387E96"/>
    <w:lvl w:ilvl="0" w:tplc="F1B08DDE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726A1940"/>
    <w:multiLevelType w:val="multilevel"/>
    <w:tmpl w:val="DBACD2E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7787B13"/>
    <w:multiLevelType w:val="multilevel"/>
    <w:tmpl w:val="0E261F5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7B6E6DD2"/>
    <w:multiLevelType w:val="hybridMultilevel"/>
    <w:tmpl w:val="AC722FE2"/>
    <w:lvl w:ilvl="0" w:tplc="04130019">
      <w:start w:val="1"/>
      <w:numFmt w:val="lowerLetter"/>
      <w:lvlText w:val="%1."/>
      <w:lvlJc w:val="left"/>
      <w:pPr>
        <w:ind w:left="1290" w:hanging="360"/>
      </w:pPr>
    </w:lvl>
    <w:lvl w:ilvl="1" w:tplc="04130019" w:tentative="1">
      <w:start w:val="1"/>
      <w:numFmt w:val="lowerLetter"/>
      <w:lvlText w:val="%2."/>
      <w:lvlJc w:val="left"/>
      <w:pPr>
        <w:ind w:left="2010" w:hanging="360"/>
      </w:pPr>
    </w:lvl>
    <w:lvl w:ilvl="2" w:tplc="0413001B" w:tentative="1">
      <w:start w:val="1"/>
      <w:numFmt w:val="lowerRoman"/>
      <w:lvlText w:val="%3."/>
      <w:lvlJc w:val="right"/>
      <w:pPr>
        <w:ind w:left="2730" w:hanging="180"/>
      </w:pPr>
    </w:lvl>
    <w:lvl w:ilvl="3" w:tplc="0413000F" w:tentative="1">
      <w:start w:val="1"/>
      <w:numFmt w:val="decimal"/>
      <w:lvlText w:val="%4."/>
      <w:lvlJc w:val="left"/>
      <w:pPr>
        <w:ind w:left="3450" w:hanging="360"/>
      </w:pPr>
    </w:lvl>
    <w:lvl w:ilvl="4" w:tplc="04130019" w:tentative="1">
      <w:start w:val="1"/>
      <w:numFmt w:val="lowerLetter"/>
      <w:lvlText w:val="%5."/>
      <w:lvlJc w:val="left"/>
      <w:pPr>
        <w:ind w:left="4170" w:hanging="360"/>
      </w:pPr>
    </w:lvl>
    <w:lvl w:ilvl="5" w:tplc="0413001B" w:tentative="1">
      <w:start w:val="1"/>
      <w:numFmt w:val="lowerRoman"/>
      <w:lvlText w:val="%6."/>
      <w:lvlJc w:val="right"/>
      <w:pPr>
        <w:ind w:left="4890" w:hanging="180"/>
      </w:pPr>
    </w:lvl>
    <w:lvl w:ilvl="6" w:tplc="0413000F" w:tentative="1">
      <w:start w:val="1"/>
      <w:numFmt w:val="decimal"/>
      <w:lvlText w:val="%7."/>
      <w:lvlJc w:val="left"/>
      <w:pPr>
        <w:ind w:left="5610" w:hanging="360"/>
      </w:pPr>
    </w:lvl>
    <w:lvl w:ilvl="7" w:tplc="04130019" w:tentative="1">
      <w:start w:val="1"/>
      <w:numFmt w:val="lowerLetter"/>
      <w:lvlText w:val="%8."/>
      <w:lvlJc w:val="left"/>
      <w:pPr>
        <w:ind w:left="6330" w:hanging="360"/>
      </w:pPr>
    </w:lvl>
    <w:lvl w:ilvl="8" w:tplc="0413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0" w15:restartNumberingAfterBreak="0">
    <w:nsid w:val="7E357861"/>
    <w:multiLevelType w:val="multilevel"/>
    <w:tmpl w:val="41C0B0BE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8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5"/>
  </w:num>
  <w:num w:numId="3">
    <w:abstractNumId w:val="9"/>
  </w:num>
  <w:num w:numId="4">
    <w:abstractNumId w:val="7"/>
  </w:num>
  <w:num w:numId="5">
    <w:abstractNumId w:val="13"/>
  </w:num>
  <w:num w:numId="6">
    <w:abstractNumId w:val="0"/>
  </w:num>
  <w:num w:numId="7">
    <w:abstractNumId w:val="2"/>
  </w:num>
  <w:num w:numId="8">
    <w:abstractNumId w:val="4"/>
  </w:num>
  <w:num w:numId="9">
    <w:abstractNumId w:val="20"/>
  </w:num>
  <w:num w:numId="10">
    <w:abstractNumId w:val="12"/>
  </w:num>
  <w:num w:numId="11">
    <w:abstractNumId w:val="10"/>
  </w:num>
  <w:num w:numId="12">
    <w:abstractNumId w:val="18"/>
  </w:num>
  <w:num w:numId="13">
    <w:abstractNumId w:val="17"/>
  </w:num>
  <w:num w:numId="14">
    <w:abstractNumId w:val="14"/>
  </w:num>
  <w:num w:numId="15">
    <w:abstractNumId w:val="3"/>
  </w:num>
  <w:num w:numId="16">
    <w:abstractNumId w:val="19"/>
  </w:num>
  <w:num w:numId="17">
    <w:abstractNumId w:val="6"/>
  </w:num>
  <w:num w:numId="18">
    <w:abstractNumId w:val="5"/>
  </w:num>
  <w:num w:numId="19">
    <w:abstractNumId w:val="8"/>
  </w:num>
  <w:num w:numId="20">
    <w:abstractNumId w:val="1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2AF"/>
    <w:rsid w:val="00000E64"/>
    <w:rsid w:val="000120CA"/>
    <w:rsid w:val="0001476A"/>
    <w:rsid w:val="000675FA"/>
    <w:rsid w:val="0007644C"/>
    <w:rsid w:val="00092179"/>
    <w:rsid w:val="00094795"/>
    <w:rsid w:val="000A29B7"/>
    <w:rsid w:val="000D2D51"/>
    <w:rsid w:val="0012676E"/>
    <w:rsid w:val="0016025E"/>
    <w:rsid w:val="00172C26"/>
    <w:rsid w:val="001C318F"/>
    <w:rsid w:val="001C4D02"/>
    <w:rsid w:val="001D628D"/>
    <w:rsid w:val="001E1594"/>
    <w:rsid w:val="002009B7"/>
    <w:rsid w:val="00221BDD"/>
    <w:rsid w:val="002361A1"/>
    <w:rsid w:val="002954AB"/>
    <w:rsid w:val="002A0A70"/>
    <w:rsid w:val="002A4008"/>
    <w:rsid w:val="002C0D43"/>
    <w:rsid w:val="002C45B5"/>
    <w:rsid w:val="003252C6"/>
    <w:rsid w:val="003615F3"/>
    <w:rsid w:val="003979B5"/>
    <w:rsid w:val="003C3ABF"/>
    <w:rsid w:val="00442551"/>
    <w:rsid w:val="00444F75"/>
    <w:rsid w:val="00461B7A"/>
    <w:rsid w:val="004943B7"/>
    <w:rsid w:val="004C60DD"/>
    <w:rsid w:val="004F072F"/>
    <w:rsid w:val="0051598E"/>
    <w:rsid w:val="005A2004"/>
    <w:rsid w:val="00611455"/>
    <w:rsid w:val="006119AA"/>
    <w:rsid w:val="00625076"/>
    <w:rsid w:val="006265D8"/>
    <w:rsid w:val="006562E3"/>
    <w:rsid w:val="006565C9"/>
    <w:rsid w:val="006E759F"/>
    <w:rsid w:val="0075130F"/>
    <w:rsid w:val="007B7897"/>
    <w:rsid w:val="007D2C03"/>
    <w:rsid w:val="00804470"/>
    <w:rsid w:val="0081556E"/>
    <w:rsid w:val="00820188"/>
    <w:rsid w:val="0082152C"/>
    <w:rsid w:val="008267CA"/>
    <w:rsid w:val="008348E9"/>
    <w:rsid w:val="008670D7"/>
    <w:rsid w:val="00890C92"/>
    <w:rsid w:val="00896ED3"/>
    <w:rsid w:val="00897F62"/>
    <w:rsid w:val="008A0151"/>
    <w:rsid w:val="008C524F"/>
    <w:rsid w:val="008F18F7"/>
    <w:rsid w:val="00970AC6"/>
    <w:rsid w:val="009843BB"/>
    <w:rsid w:val="009A52AA"/>
    <w:rsid w:val="009F671E"/>
    <w:rsid w:val="00A00AAB"/>
    <w:rsid w:val="00A61C07"/>
    <w:rsid w:val="00A83436"/>
    <w:rsid w:val="00AF158A"/>
    <w:rsid w:val="00B03013"/>
    <w:rsid w:val="00B56091"/>
    <w:rsid w:val="00B71D5B"/>
    <w:rsid w:val="00B92177"/>
    <w:rsid w:val="00BA22AF"/>
    <w:rsid w:val="00BA7CAB"/>
    <w:rsid w:val="00BE399E"/>
    <w:rsid w:val="00C14D6D"/>
    <w:rsid w:val="00C1740A"/>
    <w:rsid w:val="00C319F8"/>
    <w:rsid w:val="00C3571B"/>
    <w:rsid w:val="00C44D54"/>
    <w:rsid w:val="00C87B8A"/>
    <w:rsid w:val="00C91245"/>
    <w:rsid w:val="00C95588"/>
    <w:rsid w:val="00CA4F3C"/>
    <w:rsid w:val="00CB151C"/>
    <w:rsid w:val="00CB5AA1"/>
    <w:rsid w:val="00CC05C1"/>
    <w:rsid w:val="00CD135B"/>
    <w:rsid w:val="00D00315"/>
    <w:rsid w:val="00D65B71"/>
    <w:rsid w:val="00D65E12"/>
    <w:rsid w:val="00DB38AD"/>
    <w:rsid w:val="00DC333B"/>
    <w:rsid w:val="00DE380E"/>
    <w:rsid w:val="00E32AC6"/>
    <w:rsid w:val="00E714BA"/>
    <w:rsid w:val="00E77ADC"/>
    <w:rsid w:val="00EF32FF"/>
    <w:rsid w:val="00EF4336"/>
    <w:rsid w:val="00F64A8F"/>
    <w:rsid w:val="00F660AC"/>
    <w:rsid w:val="00F7469D"/>
    <w:rsid w:val="00F91864"/>
    <w:rsid w:val="00F942BC"/>
    <w:rsid w:val="00FB4E79"/>
    <w:rsid w:val="00FB5B3F"/>
    <w:rsid w:val="00FB73F1"/>
    <w:rsid w:val="00FF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1A8312FC"/>
  <w15:docId w15:val="{93755160-A746-4A01-81A7-2CC3C61A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jc w:val="both"/>
    </w:pPr>
    <w:rPr>
      <w:rFonts w:ascii="Arial" w:hAnsi="Arial"/>
    </w:rPr>
  </w:style>
  <w:style w:type="paragraph" w:styleId="Kop1">
    <w:name w:val="heading 1"/>
    <w:aliases w:val="Section Heading,Hoofdstuk,sectionHeading,sectionHeading Char"/>
    <w:basedOn w:val="Standaard"/>
    <w:next w:val="Standaard"/>
    <w:qFormat/>
    <w:pPr>
      <w:keepNext/>
      <w:keepLines/>
      <w:numPr>
        <w:numId w:val="1"/>
      </w:numPr>
      <w:tabs>
        <w:tab w:val="left" w:pos="1701"/>
      </w:tabs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qFormat/>
    <w:pPr>
      <w:numPr>
        <w:ilvl w:val="1"/>
        <w:numId w:val="1"/>
      </w:numPr>
      <w:outlineLvl w:val="1"/>
    </w:pPr>
    <w:rPr>
      <w:rFonts w:cs="Arial"/>
      <w:b/>
    </w:rPr>
  </w:style>
  <w:style w:type="paragraph" w:styleId="Kop3">
    <w:name w:val="heading 3"/>
    <w:aliases w:val="Level 1 - 1,Voorwoord,subparagraaf,Subparagraaf"/>
    <w:basedOn w:val="Standaard"/>
    <w:qFormat/>
    <w:pPr>
      <w:numPr>
        <w:ilvl w:val="2"/>
        <w:numId w:val="1"/>
      </w:numPr>
      <w:spacing w:line="290" w:lineRule="atLeast"/>
      <w:outlineLvl w:val="2"/>
    </w:pPr>
    <w:rPr>
      <w:i/>
      <w:lang w:val="en-GB"/>
    </w:rPr>
  </w:style>
  <w:style w:type="paragraph" w:styleId="Kop4">
    <w:name w:val="heading 4"/>
    <w:aliases w:val="Level 2 - a"/>
    <w:basedOn w:val="Standaard"/>
    <w:qFormat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qFormat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qFormat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qFormat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qFormat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qFormat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F7469D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link w:val="PlattetekstinspringenChar"/>
    <w:uiPriority w:val="99"/>
    <w:unhideWhenUsed/>
    <w:rsid w:val="00092179"/>
    <w:pPr>
      <w:spacing w:after="120"/>
      <w:ind w:left="283"/>
      <w:jc w:val="left"/>
    </w:pPr>
    <w:rPr>
      <w:rFonts w:ascii="Trebuchet MS" w:eastAsia="Calibri" w:hAnsi="Trebuchet MS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rsid w:val="00092179"/>
    <w:rPr>
      <w:rFonts w:ascii="Trebuchet MS" w:eastAsia="Calibri" w:hAnsi="Trebuchet MS"/>
    </w:rPr>
  </w:style>
  <w:style w:type="paragraph" w:styleId="Koptekst">
    <w:name w:val="header"/>
    <w:basedOn w:val="Standaard"/>
    <w:link w:val="KoptekstChar"/>
    <w:rsid w:val="00896ED3"/>
    <w:pPr>
      <w:tabs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rsid w:val="00896ED3"/>
    <w:rPr>
      <w:rFonts w:ascii="Arial" w:hAnsi="Arial"/>
    </w:rPr>
  </w:style>
  <w:style w:type="paragraph" w:styleId="Voettekst">
    <w:name w:val="footer"/>
    <w:basedOn w:val="Standaard"/>
    <w:link w:val="VoettekstChar"/>
    <w:rsid w:val="00896ED3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link w:val="Voettekst"/>
    <w:rsid w:val="00896ED3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3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document" ma:contentTypeID="0x010100B03A42E88FAB7642A2430E7449484C290094880D497D890E40BD9F088CDAD0E924" ma:contentTypeVersion="36" ma:contentTypeDescription="" ma:contentTypeScope="" ma:versionID="48827e44bcf4f93ca9205e958232691e">
  <xsd:schema xmlns:xsd="http://www.w3.org/2001/XMLSchema" xmlns:xs="http://www.w3.org/2001/XMLSchema" xmlns:p="http://schemas.microsoft.com/office/2006/metadata/properties" xmlns:ns2="d6bbc2d1-482a-4c29-b303-b1810eeb040b" xmlns:ns3="a1ec606f-622f-4010-83d1-7a5681967eda" targetNamespace="http://schemas.microsoft.com/office/2006/metadata/properties" ma:root="true" ma:fieldsID="6e5b4799bf9995d5a81429605df51998" ns2:_="" ns3:_="">
    <xsd:import namespace="d6bbc2d1-482a-4c29-b303-b1810eeb040b"/>
    <xsd:import namespace="a1ec606f-622f-4010-83d1-7a5681967eda"/>
    <xsd:element name="properties">
      <xsd:complexType>
        <xsd:sequence>
          <xsd:element name="documentManagement">
            <xsd:complexType>
              <xsd:all>
                <xsd:element ref="ns2:Ontstaanscontext" minOccurs="0"/>
                <xsd:element ref="ns2:Sitenaam" minOccurs="0"/>
                <xsd:element ref="ns2:a634f7bc081b4eba84449e18cebea45d" minOccurs="0"/>
                <xsd:element ref="ns2:ge0bf3e4aade45a29e5e49763c92758f" minOccurs="0"/>
                <xsd:element ref="ns2:jf3007396e7347cea609257d9eaa4ca6" minOccurs="0"/>
                <xsd:element ref="ns2:TaxCatchAll" minOccurs="0"/>
                <xsd:element ref="ns2:TaxCatchAllLabel" minOccurs="0"/>
                <xsd:element ref="ns2:l72b65e41614461b9b237d2ca8dc3bfa" minOccurs="0"/>
                <xsd:element ref="ns2:h094006d2ad9401f9b7d73498d7056c6" minOccurs="0"/>
                <xsd:element ref="ns2:e8b9f9cac66945448abed9f71f009dbb" minOccurs="0"/>
                <xsd:element ref="ns2:c9555a5d75ea45459c485b5bc5619d47" minOccurs="0"/>
                <xsd:element ref="ns2:pd50c43e94894024a73443235b9c5599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bc2d1-482a-4c29-b303-b1810eeb040b" elementFormDefault="qualified">
    <xsd:import namespace="http://schemas.microsoft.com/office/2006/documentManagement/types"/>
    <xsd:import namespace="http://schemas.microsoft.com/office/infopath/2007/PartnerControls"/>
    <xsd:element name="Ontstaanscontext" ma:index="9" nillable="true" ma:displayName="Ontstaanscontext" ma:default="Roselinde Overweg" ma:description="Voor een projectsite de naam van de projectleider, voor teamsite een teamleider, programma-site een programmaleider, werkomgeving de naam van de eigenaar." ma:internalName="Ontstaanscontext" ma:readOnly="false">
      <xsd:simpleType>
        <xsd:restriction base="dms:Text">
          <xsd:maxLength value="255"/>
        </xsd:restriction>
      </xsd:simpleType>
    </xsd:element>
    <xsd:element name="Sitenaam" ma:index="11" nillable="true" ma:displayName="SiteURL" ma:default="/sites/rlt-proj-gemeentebreed-archief" ma:description="Geef hier de naam aan van site zoals die in de URL is opgenomen." ma:internalName="Sitenaam" ma:readOnly="false">
      <xsd:simpleType>
        <xsd:restriction base="dms:Text">
          <xsd:maxLength value="255"/>
        </xsd:restriction>
      </xsd:simpleType>
    </xsd:element>
    <xsd:element name="a634f7bc081b4eba84449e18cebea45d" ma:index="12" nillable="true" ma:taxonomy="true" ma:internalName="a634f7bc081b4eba84449e18cebea45d" ma:taxonomyFieldName="Project" ma:displayName="Project" ma:readOnly="false" ma:default="-1;#Office 365|2e9833dd-e731-484e-8467-d8f7dae34497" ma:fieldId="{a634f7bc-081b-4eba-8444-9e18cebea45d}" ma:sspId="6ff162f9-bf57-4ff8-9921-ebf521560e7a" ma:termSetId="1c0f9c23-a653-4ddb-86d2-f341e7c8dc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0bf3e4aade45a29e5e49763c92758f" ma:index="13" nillable="true" ma:taxonomy="true" ma:internalName="ge0bf3e4aade45a29e5e49763c92758f" ma:taxonomyFieldName="Vertrouwelijkheid" ma:displayName="Vertrouwelijkheidsniveau" ma:readOnly="false" ma:default="1;#Intern vertrouwelijk|0cccda81-4174-49df-8a69-bbc4c740eef7" ma:fieldId="{0e0bf3e4-aade-45a2-9e5e-49763c92758f}" ma:sspId="6ff162f9-bf57-4ff8-9921-ebf521560e7a" ma:termSetId="36d4dbb1-8162-4df7-926f-7eb4a1653e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f3007396e7347cea609257d9eaa4ca6" ma:index="14" nillable="true" ma:taxonomy="true" ma:internalName="jf3007396e7347cea609257d9eaa4ca6" ma:taxonomyFieldName="Documentstatus" ma:displayName="Documentstatus" ma:readOnly="false" ma:fieldId="{3f300739-6e73-47ce-a609-257d9eaa4ca6}" ma:sspId="6ff162f9-bf57-4ff8-9921-ebf521560e7a" ma:termSetId="df263a78-4b63-4c83-a7ac-21294fe37c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7c951309-c080-471c-b34c-00b3363571f0}" ma:internalName="TaxCatchAll" ma:readOnly="false" ma:showField="CatchAllData" ma:web="d6bbc2d1-482a-4c29-b303-b1810eeb04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7c951309-c080-471c-b34c-00b3363571f0}" ma:internalName="TaxCatchAllLabel" ma:readOnly="true" ma:showField="CatchAllDataLabel" ma:web="d6bbc2d1-482a-4c29-b303-b1810eeb04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72b65e41614461b9b237d2ca8dc3bfa" ma:index="17" nillable="true" ma:taxonomy="true" ma:internalName="l72b65e41614461b9b237d2ca8dc3bfa" ma:taxonomyFieldName="Identificatiekenmerk" ma:displayName="Identificatiekenmerk" ma:readOnly="false" ma:default="25;#NL-RatGR|df4b7b0e-9908-408b-9b2f-2094ce523bbf" ma:fieldId="{572b65e4-1614-461b-9b23-7d2ca8dc3bfa}" ma:sspId="6ff162f9-bf57-4ff8-9921-ebf521560e7a" ma:termSetId="22d16020-4180-46cd-aecb-b536b6cd52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94006d2ad9401f9b7d73498d7056c6" ma:index="18" nillable="true" ma:taxonomy="true" ma:internalName="h094006d2ad9401f9b7d73498d7056c6" ma:taxonomyFieldName="Documenttaal" ma:displayName="Documenttaal" ma:readOnly="false" ma:default="-1;#Nederlands|519689bf-6b82-4ac4-acfb-f627d324f32a" ma:fieldId="{1094006d-2ad9-401f-9b7d-73498d7056c6}" ma:sspId="6ff162f9-bf57-4ff8-9921-ebf521560e7a" ma:termSetId="37a38ab8-7bb6-40c5-82f3-f62a9099af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8b9f9cac66945448abed9f71f009dbb" ma:index="19" nillable="true" ma:taxonomy="true" ma:internalName="e8b9f9cac66945448abed9f71f009dbb" ma:taxonomyFieldName="Classificatie" ma:displayName="Classificatie" ma:readOnly="false" ma:default="70;#8.0 - Volkshuisvesting, ruimtelijke ordening en stedelijke vernieuwing|bb39fdfa-bdc7-47c4-a39b-4a434db5def0" ma:fieldId="{e8b9f9ca-c669-4544-8abe-d9f71f009dbb}" ma:sspId="6ff162f9-bf57-4ff8-9921-ebf521560e7a" ma:termSetId="25037ff8-8bfd-471d-9dee-4d1c3613d0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9555a5d75ea45459c485b5bc5619d47" ma:index="25" nillable="true" ma:taxonomy="true" ma:internalName="c9555a5d75ea45459c485b5bc5619d47" ma:taxonomyFieldName="Organisatie" ma:displayName="Organisatie" ma:readOnly="false" ma:default="34;#RLT-RUI|41a2f4e3-76f3-43d0-b491-0cbe0633dacb" ma:fieldId="{c9555a5d-75ea-4545-9c48-5b5bc5619d47}" ma:sspId="6ff162f9-bf57-4ff8-9921-ebf521560e7a" ma:termSetId="4b9568b4-c90d-4062-992b-bc9aa4a2ee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d50c43e94894024a73443235b9c5599" ma:index="26" nillable="true" ma:taxonomy="true" ma:internalName="pd50c43e94894024a73443235b9c5599" ma:taxonomyFieldName="Documenttype" ma:displayName="Documenttype" ma:readOnly="false" ma:fieldId="{9d50c43e-9489-4024-a734-43235b9c5599}" ma:sspId="6ff162f9-bf57-4ff8-9921-ebf521560e7a" ma:termSetId="9e378132-0a24-4983-9c6e-8d7bbbefb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c606f-622f-4010-83d1-7a5681967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0bf3e4aade45a29e5e49763c92758f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vertrouwelijk</TermName>
          <TermId xmlns="http://schemas.microsoft.com/office/infopath/2007/PartnerControls">0cccda81-4174-49df-8a69-bbc4c740eef7</TermId>
        </TermInfo>
      </Terms>
    </ge0bf3e4aade45a29e5e49763c92758f>
    <l72b65e41614461b9b237d2ca8dc3bfa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NL-RatGR</TermName>
          <TermId xmlns="http://schemas.microsoft.com/office/infopath/2007/PartnerControls">df4b7b0e-9908-408b-9b2f-2094ce523bbf</TermId>
        </TermInfo>
      </Terms>
    </l72b65e41614461b9b237d2ca8dc3bfa>
    <TaxCatchAll xmlns="d6bbc2d1-482a-4c29-b303-b1810eeb040b">
      <Value>7</Value>
      <Value>5</Value>
      <Value>4</Value>
      <Value>3</Value>
      <Value>2</Value>
      <Value>1</Value>
    </TaxCatchAll>
    <Sitenaam xmlns="d6bbc2d1-482a-4c29-b303-b1810eeb040b">/sites/rlt-proj-gemeentebreed-archief</Sitenaam>
    <e8b9f9cac66945448abed9f71f009dbb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8.0 - Volkshuisvesting, ruimtelijke ordening en stedelijke vernieuwing</TermName>
          <TermId xmlns="http://schemas.microsoft.com/office/infopath/2007/PartnerControls">bb39fdfa-bdc7-47c4-a39b-4a434db5def0</TermId>
        </TermInfo>
      </Terms>
    </e8b9f9cac66945448abed9f71f009dbb>
    <a634f7bc081b4eba84449e18cebea45d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Office 365</TermName>
          <TermId xmlns="http://schemas.microsoft.com/office/infopath/2007/PartnerControls">2e9833dd-e731-484e-8467-d8f7dae34497</TermId>
        </TermInfo>
      </Terms>
    </a634f7bc081b4eba84449e18cebea45d>
    <jf3007396e7347cea609257d9eaa4ca6 xmlns="d6bbc2d1-482a-4c29-b303-b1810eeb040b">
      <Terms xmlns="http://schemas.microsoft.com/office/infopath/2007/PartnerControls"/>
    </jf3007396e7347cea609257d9eaa4ca6>
    <Ontstaanscontext xmlns="d6bbc2d1-482a-4c29-b303-b1810eeb040b">Roselinde Overweg</Ontstaanscontext>
    <h094006d2ad9401f9b7d73498d7056c6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Nederlands</TermName>
          <TermId xmlns="http://schemas.microsoft.com/office/infopath/2007/PartnerControls">519689bf-6b82-4ac4-acfb-f627d324f32a</TermId>
        </TermInfo>
      </Terms>
    </h094006d2ad9401f9b7d73498d7056c6>
    <c9555a5d75ea45459c485b5bc5619d47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RLT-RUI</TermName>
          <TermId xmlns="http://schemas.microsoft.com/office/infopath/2007/PartnerControls">41a2f4e3-76f3-43d0-b491-0cbe0633dacb</TermId>
        </TermInfo>
      </Terms>
    </c9555a5d75ea45459c485b5bc5619d47>
    <pd50c43e94894024a73443235b9c5599 xmlns="d6bbc2d1-482a-4c29-b303-b1810eeb040b">
      <Terms xmlns="http://schemas.microsoft.com/office/infopath/2007/PartnerControls"/>
    </pd50c43e94894024a73443235b9c5599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21716-832E-4E20-BB40-2DC192F5C0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9BAA1C-BB72-4D72-91D3-E38B0C8BB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bc2d1-482a-4c29-b303-b1810eeb040b"/>
    <ds:schemaRef ds:uri="a1ec606f-622f-4010-83d1-7a5681967e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4C71DE-5359-45E0-82E9-1BB25D7BBA4C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sharepoint/v3"/>
    <ds:schemaRef ds:uri="http://purl.org/dc/terms/"/>
    <ds:schemaRef ds:uri="http://schemas.openxmlformats.org/package/2006/metadata/core-properties"/>
    <ds:schemaRef ds:uri="43da2026-53c2-42b7-8e57-9c4c8e72a394"/>
    <ds:schemaRef ds:uri="4778a934-1367-45c3-9f97-678d0365cccd"/>
    <ds:schemaRef ds:uri="http://www.w3.org/XML/1998/namespace"/>
    <ds:schemaRef ds:uri="http://purl.org/dc/dcmitype/"/>
    <ds:schemaRef ds:uri="d6bbc2d1-482a-4c29-b303-b1810eeb040b"/>
  </ds:schemaRefs>
</ds:datastoreItem>
</file>

<file path=customXml/itemProps4.xml><?xml version="1.0" encoding="utf-8"?>
<ds:datastoreItem xmlns:ds="http://schemas.openxmlformats.org/officeDocument/2006/customXml" ds:itemID="{A2137AB0-6F09-4ADC-B4E4-3480EC4E2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931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Conceptovereenkomst gemeenten</vt:lpstr>
    </vt:vector>
  </TitlesOfParts>
  <Company>Combined Business Power B.V.</Company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Conceptovereenkomst gemeenten</dc:title>
  <dc:creator>Combined Business Power B.V.</dc:creator>
  <cp:lastModifiedBy>Rabe, Dennis</cp:lastModifiedBy>
  <cp:revision>3</cp:revision>
  <cp:lastPrinted>2017-03-30T13:07:00Z</cp:lastPrinted>
  <dcterms:created xsi:type="dcterms:W3CDTF">2022-11-07T10:09:00Z</dcterms:created>
  <dcterms:modified xsi:type="dcterms:W3CDTF">2022-12-06T07:55:00Z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0x010100B03A42E88FAB7642A2430E7449484C290094880D497D890E40BD9F088CDAD0E924</vt:lpwstr>
  </property>
  <property fmtid="{D5CDD505-2E9C-101B-9397-08002B2CF9AE}" pid="3" name="Classificatie">
    <vt:lpwstr>5;#8.0 - Volkshuisvesting, ruimtelijke ordening en stedelijke vernieuwing|bb39fdfa-bdc7-47c4-a39b-4a434db5def0</vt:lpwstr>
  </property>
  <property fmtid="{D5CDD505-2E9C-101B-9397-08002B2CF9AE}" pid="4" name="Project">
    <vt:lpwstr>3;#Office 365|2e9833dd-e731-484e-8467-d8f7dae34497</vt:lpwstr>
  </property>
  <property fmtid="{D5CDD505-2E9C-101B-9397-08002B2CF9AE}" pid="5" name="Organisatie">
    <vt:lpwstr>4;#RLT-RUI|41a2f4e3-76f3-43d0-b491-0cbe0633dacb</vt:lpwstr>
  </property>
  <property fmtid="{D5CDD505-2E9C-101B-9397-08002B2CF9AE}" pid="6" name="Documenttaal">
    <vt:lpwstr>2;#Nederlands|519689bf-6b82-4ac4-acfb-f627d324f32a</vt:lpwstr>
  </property>
  <property fmtid="{D5CDD505-2E9C-101B-9397-08002B2CF9AE}" pid="7" name="Documenttype">
    <vt:lpwstr/>
  </property>
  <property fmtid="{D5CDD505-2E9C-101B-9397-08002B2CF9AE}" pid="8" name="Documentstatus">
    <vt:lpwstr/>
  </property>
  <property fmtid="{D5CDD505-2E9C-101B-9397-08002B2CF9AE}" pid="9" name="Identificatiekenmerk">
    <vt:lpwstr>7;#NL-RatGR|df4b7b0e-9908-408b-9b2f-2094ce523bbf</vt:lpwstr>
  </property>
  <property fmtid="{D5CDD505-2E9C-101B-9397-08002B2CF9AE}" pid="10" name="Vertrouwelijkheid">
    <vt:lpwstr>1;#Intern vertrouwelijk|0cccda81-4174-49df-8a69-bbc4c740eef7</vt:lpwstr>
  </property>
</Properties>
</file>