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BA97F6" w14:textId="060ACC30" w:rsidR="00F34783" w:rsidRPr="00F34783" w:rsidRDefault="00F34783" w:rsidP="00F34783">
      <w:pPr>
        <w:keepNext/>
        <w:keepLines/>
        <w:spacing w:before="200" w:after="120" w:line="280" w:lineRule="exact"/>
        <w:ind w:right="-170"/>
        <w:outlineLvl w:val="2"/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</w:pPr>
      <w:bookmarkStart w:id="0" w:name="_Toc455755848"/>
      <w:commentRangeStart w:id="1"/>
      <w:r w:rsidRPr="00F347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BIJLAGE </w:t>
      </w:r>
      <w:r w:rsidR="005A7168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8</w:t>
      </w:r>
      <w:r w:rsidRPr="00F347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: </w:t>
      </w:r>
      <w:bookmarkEnd w:id="0"/>
      <w:r w:rsidR="006F24C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Checklist in te dienen documenten</w:t>
      </w:r>
      <w:commentRangeEnd w:id="1"/>
      <w:r w:rsidR="001D3BA9">
        <w:rPr>
          <w:rStyle w:val="Verwijzingopmerking"/>
        </w:rPr>
        <w:commentReference w:id="1"/>
      </w:r>
    </w:p>
    <w:p w14:paraId="78BA97F7" w14:textId="77777777"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04"/>
        <w:gridCol w:w="4505"/>
      </w:tblGrid>
      <w:tr w:rsidR="003217C2" w14:paraId="78BA97FA" w14:textId="77777777" w:rsidTr="003217C2">
        <w:tc>
          <w:tcPr>
            <w:tcW w:w="4504" w:type="dxa"/>
          </w:tcPr>
          <w:p w14:paraId="78BA97F8" w14:textId="77777777" w:rsidR="003217C2" w:rsidRPr="003217C2" w:rsidRDefault="003217C2" w:rsidP="003217C2">
            <w:pPr>
              <w:spacing w:line="280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3217C2">
              <w:rPr>
                <w:rFonts w:ascii="Arial" w:hAnsi="Arial" w:cs="Arial"/>
                <w:b/>
                <w:sz w:val="20"/>
                <w:szCs w:val="20"/>
              </w:rPr>
              <w:t>Betreft</w:t>
            </w:r>
          </w:p>
        </w:tc>
        <w:tc>
          <w:tcPr>
            <w:tcW w:w="4505" w:type="dxa"/>
          </w:tcPr>
          <w:p w14:paraId="78BA97F9" w14:textId="77777777" w:rsidR="003217C2" w:rsidRPr="003217C2" w:rsidRDefault="003217C2" w:rsidP="003217C2">
            <w:pPr>
              <w:spacing w:line="280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3217C2">
              <w:rPr>
                <w:rFonts w:ascii="Arial" w:hAnsi="Arial" w:cs="Arial"/>
                <w:b/>
                <w:sz w:val="20"/>
                <w:szCs w:val="20"/>
              </w:rPr>
              <w:t>Bewijsstuk</w:t>
            </w:r>
            <w:r>
              <w:rPr>
                <w:rFonts w:ascii="Arial" w:hAnsi="Arial" w:cs="Arial"/>
                <w:b/>
                <w:sz w:val="20"/>
                <w:szCs w:val="20"/>
              </w:rPr>
              <w:t>(ken)</w:t>
            </w:r>
          </w:p>
        </w:tc>
      </w:tr>
      <w:tr w:rsidR="003217C2" w14:paraId="78BA97FF" w14:textId="77777777" w:rsidTr="003217C2">
        <w:tc>
          <w:tcPr>
            <w:tcW w:w="4504" w:type="dxa"/>
          </w:tcPr>
          <w:p w14:paraId="78BA97FB" w14:textId="77777777" w:rsidR="003217C2" w:rsidRDefault="003217C2" w:rsidP="003217C2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 w:rsidRPr="003217C2">
              <w:rPr>
                <w:rFonts w:ascii="Arial" w:hAnsi="Arial" w:cs="Arial"/>
                <w:sz w:val="20"/>
                <w:szCs w:val="20"/>
              </w:rPr>
              <w:t>Eis 1</w:t>
            </w:r>
            <w:r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Pr="003217C2">
              <w:rPr>
                <w:rFonts w:ascii="Arial" w:hAnsi="Arial" w:cs="Arial"/>
                <w:sz w:val="20"/>
                <w:szCs w:val="20"/>
              </w:rPr>
              <w:t>Uniform Europees Aanbestedingsdocument (UEA)</w:t>
            </w:r>
          </w:p>
        </w:tc>
        <w:tc>
          <w:tcPr>
            <w:tcW w:w="4505" w:type="dxa"/>
          </w:tcPr>
          <w:p w14:paraId="78BA97FC" w14:textId="77777777" w:rsidR="003217C2" w:rsidRDefault="003217C2" w:rsidP="003217C2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Volledig ingevuld en rechtsgeldig ondertekend </w:t>
            </w:r>
            <w:r w:rsidRPr="003217C2">
              <w:rPr>
                <w:rFonts w:ascii="Arial" w:hAnsi="Arial" w:cs="Arial"/>
                <w:sz w:val="20"/>
                <w:szCs w:val="20"/>
              </w:rPr>
              <w:t>Uniform Europees Aanbestedingsdocument (UEA)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="0066622D">
              <w:rPr>
                <w:rFonts w:ascii="Arial" w:hAnsi="Arial" w:cs="Arial"/>
                <w:sz w:val="20"/>
                <w:szCs w:val="20"/>
              </w:rPr>
              <w:t xml:space="preserve"> Dit document dient </w:t>
            </w:r>
            <w:r w:rsidR="0066622D" w:rsidRPr="0066622D">
              <w:rPr>
                <w:rFonts w:ascii="Arial" w:hAnsi="Arial" w:cs="Arial"/>
                <w:sz w:val="20"/>
                <w:szCs w:val="20"/>
                <w:u w:val="single"/>
              </w:rPr>
              <w:t xml:space="preserve">direct bij </w:t>
            </w:r>
            <w:r w:rsidR="00246124">
              <w:rPr>
                <w:rFonts w:ascii="Arial" w:hAnsi="Arial" w:cs="Arial"/>
                <w:sz w:val="20"/>
                <w:szCs w:val="20"/>
                <w:u w:val="single"/>
              </w:rPr>
              <w:t>inschrijv</w:t>
            </w:r>
            <w:r w:rsidR="0066622D" w:rsidRPr="0066622D">
              <w:rPr>
                <w:rFonts w:ascii="Arial" w:hAnsi="Arial" w:cs="Arial"/>
                <w:sz w:val="20"/>
                <w:szCs w:val="20"/>
                <w:u w:val="single"/>
              </w:rPr>
              <w:t>ing</w:t>
            </w:r>
            <w:r w:rsidR="0066622D">
              <w:rPr>
                <w:rFonts w:ascii="Arial" w:hAnsi="Arial" w:cs="Arial"/>
                <w:sz w:val="20"/>
                <w:szCs w:val="20"/>
              </w:rPr>
              <w:t xml:space="preserve"> te worden ingediend.</w:t>
            </w:r>
          </w:p>
          <w:p w14:paraId="78BA97FD" w14:textId="77777777" w:rsidR="003217C2" w:rsidRDefault="003217C2" w:rsidP="003217C2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  <w:p w14:paraId="78BA97FE" w14:textId="77777777" w:rsidR="003217C2" w:rsidRDefault="003217C2" w:rsidP="00246124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</w:t>
            </w:r>
            <w:r w:rsidRPr="003217C2">
              <w:rPr>
                <w:rFonts w:ascii="Arial" w:hAnsi="Arial" w:cs="Arial"/>
                <w:sz w:val="20"/>
                <w:szCs w:val="20"/>
              </w:rPr>
              <w:t>n het geval van aanmelding van een samenwerkingsverband / beroep op derden zie leidraad</w:t>
            </w:r>
            <w:r>
              <w:rPr>
                <w:rFonts w:ascii="Arial" w:hAnsi="Arial" w:cs="Arial"/>
                <w:sz w:val="20"/>
                <w:szCs w:val="20"/>
              </w:rPr>
              <w:t xml:space="preserve"> pagina </w:t>
            </w:r>
            <w:r w:rsidR="00246124">
              <w:rPr>
                <w:rFonts w:ascii="Arial" w:hAnsi="Arial" w:cs="Arial"/>
                <w:sz w:val="20"/>
                <w:szCs w:val="20"/>
              </w:rPr>
              <w:t>12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3217C2" w14:paraId="78BA9804" w14:textId="77777777" w:rsidTr="003217C2">
        <w:tc>
          <w:tcPr>
            <w:tcW w:w="4504" w:type="dxa"/>
          </w:tcPr>
          <w:p w14:paraId="78BA9800" w14:textId="77777777" w:rsidR="003217C2" w:rsidRDefault="003217C2" w:rsidP="003217C2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 w:rsidRPr="003217C2">
              <w:rPr>
                <w:rFonts w:ascii="Arial" w:hAnsi="Arial" w:cs="Arial"/>
                <w:sz w:val="20"/>
                <w:szCs w:val="20"/>
              </w:rPr>
              <w:t>Eis 2</w:t>
            </w:r>
            <w:r>
              <w:rPr>
                <w:rFonts w:ascii="Arial" w:hAnsi="Arial" w:cs="Arial"/>
                <w:sz w:val="20"/>
                <w:szCs w:val="20"/>
              </w:rPr>
              <w:t>: Uitsluitingscriteria</w:t>
            </w:r>
          </w:p>
        </w:tc>
        <w:tc>
          <w:tcPr>
            <w:tcW w:w="4505" w:type="dxa"/>
          </w:tcPr>
          <w:p w14:paraId="78BA9801" w14:textId="77777777" w:rsidR="003217C2" w:rsidRPr="003217C2" w:rsidRDefault="003217C2" w:rsidP="003217C2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 w:rsidRPr="003217C2">
              <w:rPr>
                <w:rFonts w:ascii="Arial" w:hAnsi="Arial" w:cs="Arial"/>
                <w:sz w:val="20"/>
                <w:szCs w:val="20"/>
              </w:rPr>
              <w:t xml:space="preserve">a. Gedragsverklaring aanbesteden die op het tijdstip van het indienen van het verzoek tot deelneming niet ouder is dan twee jaar; </w:t>
            </w:r>
          </w:p>
          <w:p w14:paraId="78BA9802" w14:textId="77777777" w:rsidR="003217C2" w:rsidRPr="003217C2" w:rsidRDefault="003217C2" w:rsidP="003217C2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 w:rsidRPr="003217C2">
              <w:rPr>
                <w:rFonts w:ascii="Arial" w:hAnsi="Arial" w:cs="Arial"/>
                <w:sz w:val="20"/>
                <w:szCs w:val="20"/>
              </w:rPr>
              <w:t xml:space="preserve">b. Uittreksel Handelsregister dat op het tijdstip van het indienen van het verzoek tot deelneming niet ouder is dan 6 maanden; </w:t>
            </w:r>
          </w:p>
          <w:p w14:paraId="78BA9803" w14:textId="77777777" w:rsidR="003217C2" w:rsidRDefault="003217C2" w:rsidP="003217C2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 w:rsidRPr="003217C2">
              <w:rPr>
                <w:rFonts w:ascii="Arial" w:hAnsi="Arial" w:cs="Arial"/>
                <w:sz w:val="20"/>
                <w:szCs w:val="20"/>
              </w:rPr>
              <w:t>c. Verklaring Belastingdienst die op het tijdstip van indienen van het verzoek tot deelneming niet ouder is dan 6 maanden.</w:t>
            </w:r>
          </w:p>
        </w:tc>
      </w:tr>
      <w:tr w:rsidR="003217C2" w14:paraId="78BA9807" w14:textId="77777777" w:rsidTr="003217C2">
        <w:tc>
          <w:tcPr>
            <w:tcW w:w="4504" w:type="dxa"/>
          </w:tcPr>
          <w:p w14:paraId="78BA9805" w14:textId="77777777" w:rsidR="003217C2" w:rsidRDefault="003217C2" w:rsidP="003217C2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 w:rsidRPr="003217C2">
              <w:rPr>
                <w:rFonts w:ascii="Arial" w:hAnsi="Arial" w:cs="Arial"/>
                <w:sz w:val="20"/>
                <w:szCs w:val="20"/>
              </w:rPr>
              <w:t>Eis 3</w:t>
            </w:r>
            <w:r>
              <w:rPr>
                <w:rFonts w:ascii="Arial" w:hAnsi="Arial" w:cs="Arial"/>
                <w:sz w:val="20"/>
                <w:szCs w:val="20"/>
              </w:rPr>
              <w:t>: Maatschappelijke geschiktheid</w:t>
            </w:r>
          </w:p>
        </w:tc>
        <w:tc>
          <w:tcPr>
            <w:tcW w:w="4505" w:type="dxa"/>
          </w:tcPr>
          <w:p w14:paraId="78BA9806" w14:textId="77777777" w:rsidR="003217C2" w:rsidRDefault="003217C2" w:rsidP="00787382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 w:rsidRPr="003217C2">
              <w:rPr>
                <w:rFonts w:ascii="Arial" w:hAnsi="Arial" w:cs="Arial"/>
                <w:sz w:val="20"/>
                <w:szCs w:val="20"/>
              </w:rPr>
              <w:t>Uittreksel Handelsregister- of beroepsregister dat op het tijdstip van het indienen van het verzoek tot deelneming niet ouder is dan 6 maanden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="00787382">
              <w:rPr>
                <w:rFonts w:ascii="Arial" w:hAnsi="Arial" w:cs="Arial"/>
                <w:sz w:val="20"/>
                <w:szCs w:val="20"/>
              </w:rPr>
              <w:t xml:space="preserve"> Dit document dient </w:t>
            </w:r>
            <w:r w:rsidR="00787382" w:rsidRPr="0066622D">
              <w:rPr>
                <w:rFonts w:ascii="Arial" w:hAnsi="Arial" w:cs="Arial"/>
                <w:sz w:val="20"/>
                <w:szCs w:val="20"/>
                <w:u w:val="single"/>
              </w:rPr>
              <w:t xml:space="preserve">direct bij </w:t>
            </w:r>
            <w:r w:rsidR="00787382">
              <w:rPr>
                <w:rFonts w:ascii="Arial" w:hAnsi="Arial" w:cs="Arial"/>
                <w:sz w:val="20"/>
                <w:szCs w:val="20"/>
                <w:u w:val="single"/>
              </w:rPr>
              <w:t>inschrijv</w:t>
            </w:r>
            <w:r w:rsidR="00787382" w:rsidRPr="0066622D">
              <w:rPr>
                <w:rFonts w:ascii="Arial" w:hAnsi="Arial" w:cs="Arial"/>
                <w:sz w:val="20"/>
                <w:szCs w:val="20"/>
                <w:u w:val="single"/>
              </w:rPr>
              <w:t>ing</w:t>
            </w:r>
            <w:r w:rsidR="00787382">
              <w:rPr>
                <w:rFonts w:ascii="Arial" w:hAnsi="Arial" w:cs="Arial"/>
                <w:sz w:val="20"/>
                <w:szCs w:val="20"/>
              </w:rPr>
              <w:t xml:space="preserve"> te worden ingediend (om de rechtsgeldige ondertekening van het UEA te kunnen controleren).</w:t>
            </w:r>
          </w:p>
        </w:tc>
      </w:tr>
      <w:tr w:rsidR="003217C2" w14:paraId="78BA980A" w14:textId="77777777" w:rsidTr="003217C2">
        <w:tc>
          <w:tcPr>
            <w:tcW w:w="4504" w:type="dxa"/>
          </w:tcPr>
          <w:p w14:paraId="78BA9808" w14:textId="77777777" w:rsidR="003217C2" w:rsidRDefault="003217C2" w:rsidP="003217C2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Eis 4: Taal</w:t>
            </w:r>
          </w:p>
        </w:tc>
        <w:tc>
          <w:tcPr>
            <w:tcW w:w="4505" w:type="dxa"/>
          </w:tcPr>
          <w:p w14:paraId="78BA9809" w14:textId="77777777" w:rsidR="003217C2" w:rsidRDefault="003217C2" w:rsidP="003217C2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 w:rsidRPr="003217C2">
              <w:rPr>
                <w:rFonts w:ascii="Arial" w:hAnsi="Arial" w:cs="Arial"/>
                <w:sz w:val="20"/>
                <w:szCs w:val="20"/>
              </w:rPr>
              <w:t>Door ondertekening van het Uniform Europees Aanbestedingsdocument (UEA) verklaart de gegadigde dat wordt voldaan aan deze eis (zie Deel IV UEA).</w:t>
            </w:r>
          </w:p>
        </w:tc>
      </w:tr>
      <w:tr w:rsidR="001D3BA9" w14:paraId="78BA980D" w14:textId="77777777" w:rsidTr="00AD0E07">
        <w:trPr>
          <w:trHeight w:val="2520"/>
        </w:trPr>
        <w:tc>
          <w:tcPr>
            <w:tcW w:w="4504" w:type="dxa"/>
          </w:tcPr>
          <w:p w14:paraId="78BA980B" w14:textId="77777777" w:rsidR="001D3BA9" w:rsidRDefault="001D3BA9" w:rsidP="00246124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Eis 5: Kwaliteit</w:t>
            </w:r>
          </w:p>
        </w:tc>
        <w:tc>
          <w:tcPr>
            <w:tcW w:w="4505" w:type="dxa"/>
          </w:tcPr>
          <w:p w14:paraId="78BA980C" w14:textId="77777777" w:rsidR="001D3BA9" w:rsidRPr="003217C2" w:rsidRDefault="001D3BA9" w:rsidP="003217C2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</w:t>
            </w:r>
            <w:r w:rsidRPr="001D3BA9">
              <w:rPr>
                <w:rFonts w:ascii="Arial" w:hAnsi="Arial" w:cs="Arial"/>
                <w:sz w:val="20"/>
                <w:szCs w:val="20"/>
              </w:rPr>
              <w:t>eldig EN-ISO 9001:2008-certificaat of EN-ISO 9001:2015-certificaat of gelijkwaardig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8F67B7" w14:paraId="4B3A9B4C" w14:textId="77777777" w:rsidTr="00AD0E07">
        <w:trPr>
          <w:trHeight w:val="2520"/>
        </w:trPr>
        <w:tc>
          <w:tcPr>
            <w:tcW w:w="4504" w:type="dxa"/>
          </w:tcPr>
          <w:p w14:paraId="10D55204" w14:textId="2FE8CD57" w:rsidR="008F67B7" w:rsidRDefault="00DC7729" w:rsidP="00246124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Eis 6: Sanctiepakket Rusland</w:t>
            </w:r>
          </w:p>
        </w:tc>
        <w:tc>
          <w:tcPr>
            <w:tcW w:w="4505" w:type="dxa"/>
          </w:tcPr>
          <w:p w14:paraId="230821DE" w14:textId="77777777" w:rsidR="00DC7729" w:rsidRPr="00DC7729" w:rsidRDefault="00DC7729" w:rsidP="00DC7729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 w:rsidRPr="00DC7729">
              <w:rPr>
                <w:rFonts w:ascii="Arial" w:hAnsi="Arial" w:cs="Arial"/>
                <w:sz w:val="20"/>
                <w:szCs w:val="20"/>
              </w:rPr>
              <w:t>Elke vereiste Eigen Verklaring Sanctiepakket Rusland dient – volledig ingevuld en rechtsgeldig ondertekend – binnen 48 uur (op werkdagen) na het verzoek daartoe van ProRail via de module “Berichten” van TenderNed te worden ingediend.</w:t>
            </w:r>
          </w:p>
          <w:p w14:paraId="62B81641" w14:textId="77777777" w:rsidR="008F67B7" w:rsidRDefault="008F67B7" w:rsidP="003217C2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6124" w14:paraId="78BA9812" w14:textId="77777777" w:rsidTr="00AD0E07">
        <w:trPr>
          <w:trHeight w:val="2520"/>
        </w:trPr>
        <w:tc>
          <w:tcPr>
            <w:tcW w:w="4504" w:type="dxa"/>
          </w:tcPr>
          <w:p w14:paraId="78BA980E" w14:textId="08F3F6E6" w:rsidR="00246124" w:rsidRDefault="00246124" w:rsidP="001D3BA9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Eis </w:t>
            </w:r>
            <w:r w:rsidR="00DC7729">
              <w:rPr>
                <w:rFonts w:ascii="Arial" w:hAnsi="Arial" w:cs="Arial"/>
                <w:sz w:val="20"/>
                <w:szCs w:val="20"/>
              </w:rPr>
              <w:t>7</w:t>
            </w:r>
            <w:r>
              <w:rPr>
                <w:rFonts w:ascii="Arial" w:hAnsi="Arial" w:cs="Arial"/>
                <w:sz w:val="20"/>
                <w:szCs w:val="20"/>
              </w:rPr>
              <w:t xml:space="preserve"> t/m </w:t>
            </w:r>
            <w:r w:rsidR="001D3BA9" w:rsidRPr="001D3BA9">
              <w:rPr>
                <w:rFonts w:ascii="Arial" w:hAnsi="Arial" w:cs="Arial"/>
                <w:color w:val="00B0F0"/>
                <w:sz w:val="20"/>
                <w:szCs w:val="20"/>
              </w:rPr>
              <w:t>&lt;n&gt;</w:t>
            </w:r>
            <w:r>
              <w:rPr>
                <w:rFonts w:ascii="Arial" w:hAnsi="Arial" w:cs="Arial"/>
                <w:sz w:val="20"/>
                <w:szCs w:val="20"/>
              </w:rPr>
              <w:t>: Ervaringseisen</w:t>
            </w:r>
          </w:p>
        </w:tc>
        <w:tc>
          <w:tcPr>
            <w:tcW w:w="4505" w:type="dxa"/>
          </w:tcPr>
          <w:p w14:paraId="78BA980F" w14:textId="77777777" w:rsidR="00246124" w:rsidRPr="003217C2" w:rsidRDefault="00246124" w:rsidP="003217C2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 w:rsidRPr="003217C2">
              <w:rPr>
                <w:rFonts w:ascii="Arial" w:hAnsi="Arial" w:cs="Arial"/>
                <w:sz w:val="20"/>
                <w:szCs w:val="20"/>
              </w:rPr>
              <w:t xml:space="preserve">Verifieerbare referenties </w:t>
            </w:r>
            <w:r>
              <w:rPr>
                <w:rFonts w:ascii="Arial" w:hAnsi="Arial" w:cs="Arial"/>
                <w:sz w:val="20"/>
                <w:szCs w:val="20"/>
              </w:rPr>
              <w:t xml:space="preserve">conform bijlage </w:t>
            </w:r>
            <w:r w:rsidR="005B520C">
              <w:rPr>
                <w:rFonts w:ascii="Arial" w:hAnsi="Arial" w:cs="Arial"/>
                <w:sz w:val="20"/>
                <w:szCs w:val="20"/>
              </w:rPr>
              <w:t>3</w:t>
            </w:r>
            <w:r w:rsidRPr="003217C2">
              <w:rPr>
                <w:rFonts w:ascii="Arial" w:hAnsi="Arial" w:cs="Arial"/>
                <w:sz w:val="20"/>
                <w:szCs w:val="20"/>
              </w:rPr>
              <w:t xml:space="preserve"> van de leidraad, en per referentie voorzien van een certificaat van de primaire opdrachtgever inzake de goede uitvoering. </w:t>
            </w:r>
          </w:p>
          <w:p w14:paraId="78BA9810" w14:textId="77777777" w:rsidR="00246124" w:rsidRDefault="00246124" w:rsidP="003217C2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  <w:p w14:paraId="78BA9811" w14:textId="77777777" w:rsidR="00246124" w:rsidRDefault="00246124" w:rsidP="00246124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(meer informatie zie leidraad hoofdstuk 3)</w:t>
            </w:r>
          </w:p>
        </w:tc>
      </w:tr>
      <w:tr w:rsidR="00246124" w14:paraId="78BA9817" w14:textId="77777777" w:rsidTr="00246124">
        <w:trPr>
          <w:trHeight w:val="274"/>
        </w:trPr>
        <w:tc>
          <w:tcPr>
            <w:tcW w:w="4504" w:type="dxa"/>
          </w:tcPr>
          <w:p w14:paraId="78BA9813" w14:textId="77777777" w:rsidR="00246124" w:rsidRDefault="00246124" w:rsidP="00246124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Gunningscriterium Prijs</w:t>
            </w:r>
          </w:p>
        </w:tc>
        <w:tc>
          <w:tcPr>
            <w:tcW w:w="4505" w:type="dxa"/>
          </w:tcPr>
          <w:p w14:paraId="78BA9814" w14:textId="77777777" w:rsidR="00246124" w:rsidRDefault="00246124" w:rsidP="003217C2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Inschrijvingsformulier conform bijlage </w:t>
            </w:r>
            <w:r w:rsidR="005B520C">
              <w:rPr>
                <w:rFonts w:ascii="Arial" w:hAnsi="Arial" w:cs="Arial"/>
                <w:sz w:val="20"/>
                <w:szCs w:val="20"/>
              </w:rPr>
              <w:t>4</w:t>
            </w:r>
          </w:p>
          <w:p w14:paraId="78BA9815" w14:textId="77777777" w:rsidR="00246124" w:rsidRDefault="00246124" w:rsidP="003217C2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Aanbiedingsbegroting conform bijlage </w:t>
            </w:r>
            <w:r w:rsidR="005B520C">
              <w:rPr>
                <w:rFonts w:ascii="Arial" w:hAnsi="Arial" w:cs="Arial"/>
                <w:sz w:val="20"/>
                <w:szCs w:val="20"/>
              </w:rPr>
              <w:t>5</w:t>
            </w:r>
          </w:p>
          <w:p w14:paraId="78BA9816" w14:textId="77777777" w:rsidR="00246124" w:rsidRPr="003217C2" w:rsidRDefault="00246124" w:rsidP="00246124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Deze documenten dienen </w:t>
            </w:r>
            <w:r w:rsidRPr="0066622D">
              <w:rPr>
                <w:rFonts w:ascii="Arial" w:hAnsi="Arial" w:cs="Arial"/>
                <w:sz w:val="20"/>
                <w:szCs w:val="20"/>
                <w:u w:val="single"/>
              </w:rPr>
              <w:t xml:space="preserve">direct bij </w:t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>inschrijv</w:t>
            </w:r>
            <w:r w:rsidRPr="0066622D">
              <w:rPr>
                <w:rFonts w:ascii="Arial" w:hAnsi="Arial" w:cs="Arial"/>
                <w:sz w:val="20"/>
                <w:szCs w:val="20"/>
                <w:u w:val="single"/>
              </w:rPr>
              <w:t>ing</w:t>
            </w:r>
            <w:r>
              <w:rPr>
                <w:rFonts w:ascii="Arial" w:hAnsi="Arial" w:cs="Arial"/>
                <w:sz w:val="20"/>
                <w:szCs w:val="20"/>
              </w:rPr>
              <w:t xml:space="preserve"> te worden ingediend.</w:t>
            </w:r>
          </w:p>
        </w:tc>
      </w:tr>
      <w:tr w:rsidR="00246124" w14:paraId="78BA981A" w14:textId="77777777" w:rsidTr="00246124">
        <w:trPr>
          <w:trHeight w:val="274"/>
        </w:trPr>
        <w:tc>
          <w:tcPr>
            <w:tcW w:w="4504" w:type="dxa"/>
          </w:tcPr>
          <w:p w14:paraId="78BA9818" w14:textId="77777777" w:rsidR="00246124" w:rsidRDefault="00246124" w:rsidP="001D3BA9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Gunningscriterium </w:t>
            </w:r>
            <w:r w:rsidR="001D3BA9" w:rsidRPr="001D3BA9">
              <w:rPr>
                <w:rFonts w:ascii="Arial" w:hAnsi="Arial" w:cs="Arial"/>
                <w:color w:val="00B0F0"/>
                <w:sz w:val="20"/>
                <w:szCs w:val="20"/>
              </w:rPr>
              <w:t>&lt;naam criterium&gt;</w:t>
            </w:r>
          </w:p>
        </w:tc>
        <w:tc>
          <w:tcPr>
            <w:tcW w:w="4505" w:type="dxa"/>
          </w:tcPr>
          <w:p w14:paraId="78BA9819" w14:textId="77777777" w:rsidR="00246124" w:rsidRPr="003217C2" w:rsidRDefault="001D3BA9" w:rsidP="003217C2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 w:rsidRPr="001D3BA9">
              <w:rPr>
                <w:rFonts w:ascii="Arial" w:hAnsi="Arial" w:cs="Arial"/>
                <w:color w:val="00B0F0"/>
                <w:sz w:val="20"/>
                <w:szCs w:val="20"/>
              </w:rPr>
              <w:t>&lt;let op: stukken m.b.t. kwaliteit dienen direct bij inschrijving te worden ingediend, want zijn nodig om de rangorde te bepalen&gt;</w:t>
            </w:r>
          </w:p>
        </w:tc>
      </w:tr>
      <w:tr w:rsidR="00246124" w14:paraId="78BA981D" w14:textId="77777777" w:rsidTr="00246124">
        <w:trPr>
          <w:trHeight w:val="274"/>
        </w:trPr>
        <w:tc>
          <w:tcPr>
            <w:tcW w:w="4504" w:type="dxa"/>
          </w:tcPr>
          <w:p w14:paraId="78BA981B" w14:textId="77777777" w:rsidR="00246124" w:rsidRDefault="00246124" w:rsidP="001D3BA9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Gunningscriterium </w:t>
            </w:r>
            <w:r w:rsidR="001D3BA9" w:rsidRPr="001D3BA9">
              <w:rPr>
                <w:rFonts w:ascii="Arial" w:hAnsi="Arial" w:cs="Arial"/>
                <w:color w:val="00B0F0"/>
                <w:sz w:val="20"/>
                <w:szCs w:val="20"/>
              </w:rPr>
              <w:t>&lt;naam criterium&gt;</w:t>
            </w:r>
          </w:p>
        </w:tc>
        <w:tc>
          <w:tcPr>
            <w:tcW w:w="4505" w:type="dxa"/>
          </w:tcPr>
          <w:p w14:paraId="78BA981C" w14:textId="77777777" w:rsidR="00246124" w:rsidRPr="003217C2" w:rsidRDefault="00246124" w:rsidP="003217C2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8BA981E" w14:textId="77777777" w:rsidR="003217C2" w:rsidRPr="003217C2" w:rsidRDefault="003217C2" w:rsidP="003217C2">
      <w:pPr>
        <w:spacing w:after="0" w:line="280" w:lineRule="exact"/>
        <w:rPr>
          <w:rFonts w:ascii="Arial" w:hAnsi="Arial" w:cs="Arial"/>
          <w:sz w:val="20"/>
          <w:szCs w:val="20"/>
        </w:rPr>
      </w:pPr>
      <w:r w:rsidRPr="003217C2">
        <w:rPr>
          <w:rFonts w:ascii="Arial" w:hAnsi="Arial" w:cs="Arial"/>
          <w:sz w:val="20"/>
          <w:szCs w:val="20"/>
        </w:rPr>
        <w:tab/>
      </w:r>
    </w:p>
    <w:p w14:paraId="78BA981F" w14:textId="77777777" w:rsidR="00F34783" w:rsidRDefault="00F34783" w:rsidP="00F34783">
      <w:pPr>
        <w:spacing w:after="0" w:line="280" w:lineRule="exact"/>
        <w:rPr>
          <w:rFonts w:ascii="Arial" w:hAnsi="Arial" w:cs="Arial"/>
          <w:sz w:val="20"/>
          <w:szCs w:val="20"/>
        </w:rPr>
      </w:pPr>
    </w:p>
    <w:p w14:paraId="78BA9820" w14:textId="77777777" w:rsidR="003217C2" w:rsidRPr="00F34783" w:rsidRDefault="003217C2" w:rsidP="00F34783">
      <w:pPr>
        <w:spacing w:after="0" w:line="280" w:lineRule="exact"/>
        <w:rPr>
          <w:rFonts w:ascii="Arial" w:hAnsi="Arial" w:cs="Arial"/>
          <w:sz w:val="20"/>
          <w:szCs w:val="20"/>
        </w:rPr>
      </w:pPr>
    </w:p>
    <w:sectPr w:rsidR="003217C2" w:rsidRPr="00F34783" w:rsidSect="00F34783">
      <w:footerReference w:type="default" r:id="rId13"/>
      <w:pgSz w:w="11907" w:h="16840" w:code="9"/>
      <w:pgMar w:top="1985" w:right="1275" w:bottom="1701" w:left="1763" w:header="624" w:footer="907" w:gutter="0"/>
      <w:paperSrc w:first="7" w:other="7"/>
      <w:pgNumType w:start="1"/>
      <w:cols w:space="708"/>
      <w:docGrid w:linePitch="299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1" w:author="mariska.viester" w:date="2016-10-26T13:37:00Z" w:initials="m">
    <w:p w14:paraId="78BA9821" w14:textId="77777777" w:rsidR="001D3BA9" w:rsidRDefault="001D3BA9">
      <w:pPr>
        <w:pStyle w:val="Tekstopmerking"/>
      </w:pPr>
      <w:r>
        <w:rPr>
          <w:rStyle w:val="Verwijzingopmerking"/>
        </w:rPr>
        <w:annotationRef/>
      </w:r>
      <w:r>
        <w:t>Let op: deze bijlage goed doorlopen en in lijn brengen met je leidraad. Hier mogen geen fouten in zitten!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78BA9821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8BA9821" w16cid:durableId="267FA682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DD0FEF" w14:textId="77777777" w:rsidR="00593390" w:rsidRDefault="00593390" w:rsidP="00F34783">
      <w:pPr>
        <w:spacing w:after="0" w:line="240" w:lineRule="auto"/>
      </w:pPr>
      <w:r>
        <w:separator/>
      </w:r>
    </w:p>
  </w:endnote>
  <w:endnote w:type="continuationSeparator" w:id="0">
    <w:p w14:paraId="2A7086E9" w14:textId="77777777" w:rsidR="00593390" w:rsidRDefault="00593390" w:rsidP="00F347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BA9826" w14:textId="77777777" w:rsidR="00ED05A1" w:rsidRPr="00C4615B" w:rsidRDefault="00F34783" w:rsidP="00C4615B">
    <w:pPr>
      <w:pStyle w:val="Voettekst"/>
      <w:tabs>
        <w:tab w:val="clear" w:pos="4536"/>
        <w:tab w:val="clear" w:pos="9072"/>
        <w:tab w:val="right" w:pos="8789"/>
      </w:tabs>
      <w:ind w:left="-709"/>
      <w:rPr>
        <w:i/>
        <w:sz w:val="18"/>
        <w:szCs w:val="18"/>
      </w:rPr>
    </w:pPr>
    <w:r w:rsidRPr="00C4615B">
      <w:rPr>
        <w:i/>
        <w:sz w:val="18"/>
        <w:szCs w:val="18"/>
      </w:rPr>
      <w:tab/>
    </w:r>
    <w:r w:rsidRPr="00C4615B">
      <w:rPr>
        <w:i/>
        <w:sz w:val="18"/>
        <w:szCs w:val="18"/>
      </w:rPr>
      <w:fldChar w:fldCharType="begin"/>
    </w:r>
    <w:r w:rsidRPr="00C4615B">
      <w:rPr>
        <w:i/>
        <w:sz w:val="18"/>
        <w:szCs w:val="18"/>
      </w:rPr>
      <w:instrText>PAGE   \* MERGEFORMAT</w:instrText>
    </w:r>
    <w:r w:rsidRPr="00C4615B">
      <w:rPr>
        <w:i/>
        <w:sz w:val="18"/>
        <w:szCs w:val="18"/>
      </w:rPr>
      <w:fldChar w:fldCharType="separate"/>
    </w:r>
    <w:r w:rsidR="00B307DB">
      <w:rPr>
        <w:i/>
        <w:noProof/>
        <w:sz w:val="18"/>
        <w:szCs w:val="18"/>
      </w:rPr>
      <w:t>2</w:t>
    </w:r>
    <w:r w:rsidRPr="00C4615B">
      <w:rPr>
        <w:i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A3EBEC" w14:textId="77777777" w:rsidR="00593390" w:rsidRDefault="00593390" w:rsidP="00F34783">
      <w:pPr>
        <w:spacing w:after="0" w:line="240" w:lineRule="auto"/>
      </w:pPr>
      <w:r>
        <w:separator/>
      </w:r>
    </w:p>
  </w:footnote>
  <w:footnote w:type="continuationSeparator" w:id="0">
    <w:p w14:paraId="766A7B65" w14:textId="77777777" w:rsidR="00593390" w:rsidRDefault="00593390" w:rsidP="00F347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34783"/>
    <w:rsid w:val="000A6A33"/>
    <w:rsid w:val="00192EC0"/>
    <w:rsid w:val="001D3BA9"/>
    <w:rsid w:val="00246124"/>
    <w:rsid w:val="003217C2"/>
    <w:rsid w:val="00405B28"/>
    <w:rsid w:val="00431301"/>
    <w:rsid w:val="005007C1"/>
    <w:rsid w:val="0052012D"/>
    <w:rsid w:val="00593390"/>
    <w:rsid w:val="005A7168"/>
    <w:rsid w:val="005B520C"/>
    <w:rsid w:val="0066622D"/>
    <w:rsid w:val="006E4539"/>
    <w:rsid w:val="006F24C3"/>
    <w:rsid w:val="00787382"/>
    <w:rsid w:val="008F67B7"/>
    <w:rsid w:val="009C5A3D"/>
    <w:rsid w:val="00B04843"/>
    <w:rsid w:val="00B307DB"/>
    <w:rsid w:val="00BA67CC"/>
    <w:rsid w:val="00DC5EEE"/>
    <w:rsid w:val="00DC7729"/>
    <w:rsid w:val="00E04226"/>
    <w:rsid w:val="00F34783"/>
    <w:rsid w:val="00F50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A97F6"/>
  <w15:docId w15:val="{FF1427BA-EB0A-4C00-9970-47B7868E9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F347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34783"/>
  </w:style>
  <w:style w:type="paragraph" w:styleId="Koptekst">
    <w:name w:val="header"/>
    <w:basedOn w:val="Standaard"/>
    <w:link w:val="KoptekstChar"/>
    <w:uiPriority w:val="99"/>
    <w:unhideWhenUsed/>
    <w:rsid w:val="00F347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34783"/>
  </w:style>
  <w:style w:type="table" w:styleId="Tabelraster">
    <w:name w:val="Table Grid"/>
    <w:basedOn w:val="Standaardtabel"/>
    <w:uiPriority w:val="59"/>
    <w:rsid w:val="00BA67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405B28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05B28"/>
    <w:rPr>
      <w:rFonts w:ascii="Arial" w:hAnsi="Arial" w:cs="Arial"/>
      <w:sz w:val="16"/>
      <w:szCs w:val="1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1D3BA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D3BA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D3BA9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D3BA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D3BA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16/09/relationships/commentsIds" Target="commentsId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11/relationships/commentsExtended" Target="commentsExtended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comments" Target="comments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A2BB81CDA83940A0A27384BD93D7D7" ma:contentTypeVersion="7" ma:contentTypeDescription="Een nieuw document maken." ma:contentTypeScope="" ma:versionID="f29f10d5cebdfad8a2dd48aae6f56812">
  <xsd:schema xmlns:xsd="http://www.w3.org/2001/XMLSchema" xmlns:xs="http://www.w3.org/2001/XMLSchema" xmlns:p="http://schemas.microsoft.com/office/2006/metadata/properties" xmlns:ns2="74f79a2c-0b50-45c5-87bc-ddde235e70d7" xmlns:ns3="796adea2-27c8-4656-915d-bf3951db2c2c" targetNamespace="http://schemas.microsoft.com/office/2006/metadata/properties" ma:root="true" ma:fieldsID="422b3bda20d0566b2dfdc7fe2472d0fb" ns2:_="" ns3:_="">
    <xsd:import namespace="74f79a2c-0b50-45c5-87bc-ddde235e70d7"/>
    <xsd:import namespace="796adea2-27c8-4656-915d-bf3951db2c2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f79a2c-0b50-45c5-87bc-ddde235e70d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6adea2-27c8-4656-915d-bf3951db2c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B404A36-808F-4818-87DF-AA61A9C7DD01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5984EEA7-B051-4945-BFC0-1D17552E8EBC}"/>
</file>

<file path=customXml/itemProps3.xml><?xml version="1.0" encoding="utf-8"?>
<ds:datastoreItem xmlns:ds="http://schemas.openxmlformats.org/officeDocument/2006/customXml" ds:itemID="{4BCD42E4-8174-422A-A042-B615D2D83BC9}">
  <ds:schemaRefs>
    <ds:schemaRef ds:uri="http://schemas.microsoft.com/office/2006/metadata/properties"/>
    <ds:schemaRef ds:uri="http://schemas.microsoft.com/office/infopath/2007/PartnerControls"/>
    <ds:schemaRef ds:uri="feef5865-a982-42aa-8640-9d4286765ef6"/>
    <ds:schemaRef ds:uri="671b2d17-92d9-401e-b3f5-399c0e34e711"/>
  </ds:schemaRefs>
</ds:datastoreItem>
</file>

<file path=customXml/itemProps4.xml><?xml version="1.0" encoding="utf-8"?>
<ds:datastoreItem xmlns:ds="http://schemas.openxmlformats.org/officeDocument/2006/customXml" ds:itemID="{A6FE6E50-6E20-4291-AAE8-E8E484D330C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347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ProRail</Company>
  <LinksUpToDate>false</LinksUpToDate>
  <CharactersWithSpaces>2253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chantal.vanbattum</dc:creator>
  <cp:lastModifiedBy>Pfundt, AHW (Arjen)</cp:lastModifiedBy>
  <cp:revision>5</cp:revision>
  <dcterms:created xsi:type="dcterms:W3CDTF">2017-08-31T13:21:00Z</dcterms:created>
  <dcterms:modified xsi:type="dcterms:W3CDTF">2022-10-20T13:25:00Z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0x010100312431369DD2D14184CF6F0AD1667A08</vt:lpwstr>
  </property>
  <property fmtid="{D5CDD505-2E9C-101B-9397-08002B2CF9AE}" pid="3" name="TaxKeyword">
    <vt:lpwstr/>
  </property>
</Properties>
</file>