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8A492" w14:textId="096AD212" w:rsidR="00A56EC1" w:rsidRPr="00F52977" w:rsidRDefault="00A56EC1" w:rsidP="00A56EC1">
      <w:pPr>
        <w:pBdr>
          <w:between w:val="single" w:sz="4" w:space="1" w:color="auto"/>
        </w:pBdr>
        <w:rPr>
          <w:b/>
          <w:bCs/>
        </w:rPr>
      </w:pPr>
      <w:r w:rsidRPr="00F52977">
        <w:rPr>
          <w:b/>
          <w:bCs/>
        </w:rPr>
        <w:t>Bijlage</w:t>
      </w:r>
      <w:r w:rsidR="00F52977" w:rsidRPr="00F52977">
        <w:rPr>
          <w:b/>
          <w:bCs/>
        </w:rPr>
        <w:t xml:space="preserve"> </w:t>
      </w:r>
      <w:r w:rsidR="00E43516">
        <w:rPr>
          <w:b/>
          <w:bCs/>
        </w:rPr>
        <w:t>8</w:t>
      </w:r>
      <w:r w:rsidR="00F52977" w:rsidRPr="00F52977">
        <w:rPr>
          <w:b/>
          <w:bCs/>
        </w:rPr>
        <w:t xml:space="preserve"> Indicatie </w:t>
      </w:r>
      <w:r w:rsidRPr="00F52977">
        <w:rPr>
          <w:b/>
          <w:bCs/>
        </w:rPr>
        <w:t>grondexploitaties en anterieure overeenkomsten</w:t>
      </w:r>
    </w:p>
    <w:p w14:paraId="553D2B83" w14:textId="77777777" w:rsidR="00A56EC1" w:rsidRDefault="00A56EC1" w:rsidP="00A56EC1">
      <w:pPr>
        <w:pBdr>
          <w:between w:val="single" w:sz="4" w:space="1" w:color="auto"/>
        </w:pBdr>
      </w:pPr>
    </w:p>
    <w:p w14:paraId="04DE3042" w14:textId="2A5D770C" w:rsidR="00251032" w:rsidRDefault="00F52977" w:rsidP="00251032">
      <w:r>
        <w:t>Zie hieronder een overzicht van de kenmerken van de grondexploitaties voor de komende jaren</w:t>
      </w:r>
      <w:r w:rsidR="00251032">
        <w:t xml:space="preserve">: </w:t>
      </w:r>
    </w:p>
    <w:tbl>
      <w:tblPr>
        <w:tblStyle w:val="Tabelraster"/>
        <w:tblW w:w="0" w:type="auto"/>
        <w:tblLook w:val="04A0" w:firstRow="1" w:lastRow="0" w:firstColumn="1" w:lastColumn="0" w:noHBand="0" w:noVBand="1"/>
      </w:tblPr>
      <w:tblGrid>
        <w:gridCol w:w="3020"/>
        <w:gridCol w:w="5906"/>
      </w:tblGrid>
      <w:tr w:rsidR="00F52977" w14:paraId="6D55A8CB" w14:textId="77777777" w:rsidTr="009B034D">
        <w:tc>
          <w:tcPr>
            <w:tcW w:w="3020" w:type="dxa"/>
            <w:shd w:val="clear" w:color="auto" w:fill="8EAADB" w:themeFill="accent1" w:themeFillTint="99"/>
          </w:tcPr>
          <w:p w14:paraId="6991E775" w14:textId="77777777" w:rsidR="00F52977" w:rsidRDefault="00F52977" w:rsidP="009B034D">
            <w:r>
              <w:t xml:space="preserve">Grex nr. </w:t>
            </w:r>
          </w:p>
        </w:tc>
        <w:tc>
          <w:tcPr>
            <w:tcW w:w="5906" w:type="dxa"/>
            <w:shd w:val="clear" w:color="auto" w:fill="8EAADB" w:themeFill="accent1" w:themeFillTint="99"/>
          </w:tcPr>
          <w:p w14:paraId="1D6957AF" w14:textId="77777777" w:rsidR="00F52977" w:rsidRDefault="00F52977" w:rsidP="009B034D">
            <w:r>
              <w:t>1</w:t>
            </w:r>
          </w:p>
        </w:tc>
      </w:tr>
      <w:tr w:rsidR="00F52977" w14:paraId="2B21D456" w14:textId="77777777" w:rsidTr="009B034D">
        <w:tc>
          <w:tcPr>
            <w:tcW w:w="3020" w:type="dxa"/>
          </w:tcPr>
          <w:p w14:paraId="0A3953E2" w14:textId="77777777" w:rsidR="00F52977" w:rsidRDefault="00F52977" w:rsidP="009B034D">
            <w:r>
              <w:t xml:space="preserve">Type </w:t>
            </w:r>
          </w:p>
        </w:tc>
        <w:tc>
          <w:tcPr>
            <w:tcW w:w="5906" w:type="dxa"/>
          </w:tcPr>
          <w:p w14:paraId="5453BA60" w14:textId="77777777" w:rsidR="00F52977" w:rsidRDefault="00F52977" w:rsidP="009B034D">
            <w:r>
              <w:t xml:space="preserve">Woningbouwontwikkeling rondom stationsgebied. Grex </w:t>
            </w:r>
            <w:r w:rsidRPr="00B02A5E">
              <w:rPr>
                <w:color w:val="000000" w:themeColor="text1"/>
              </w:rPr>
              <w:t>in voorbereiding.</w:t>
            </w:r>
          </w:p>
        </w:tc>
      </w:tr>
      <w:tr w:rsidR="00F52977" w14:paraId="0385BC63" w14:textId="77777777" w:rsidTr="009B034D">
        <w:tc>
          <w:tcPr>
            <w:tcW w:w="3020" w:type="dxa"/>
          </w:tcPr>
          <w:p w14:paraId="4BDBAA74" w14:textId="77777777" w:rsidR="00F52977" w:rsidRDefault="00F52977" w:rsidP="009B034D">
            <w:r>
              <w:t>Omvang</w:t>
            </w:r>
          </w:p>
        </w:tc>
        <w:tc>
          <w:tcPr>
            <w:tcW w:w="5906" w:type="dxa"/>
          </w:tcPr>
          <w:p w14:paraId="4526FB5B" w14:textId="77777777" w:rsidR="00F52977" w:rsidRDefault="00F52977" w:rsidP="009B034D">
            <w:r>
              <w:t>500 – 1000 woningen</w:t>
            </w:r>
          </w:p>
        </w:tc>
      </w:tr>
      <w:tr w:rsidR="00F52977" w14:paraId="223C33B4" w14:textId="77777777" w:rsidTr="009B034D">
        <w:tc>
          <w:tcPr>
            <w:tcW w:w="3020" w:type="dxa"/>
          </w:tcPr>
          <w:p w14:paraId="3C98CBC6" w14:textId="77777777" w:rsidR="00F52977" w:rsidRDefault="00F52977" w:rsidP="009B034D">
            <w:r>
              <w:t>Doorlooptijd</w:t>
            </w:r>
          </w:p>
        </w:tc>
        <w:tc>
          <w:tcPr>
            <w:tcW w:w="5906" w:type="dxa"/>
          </w:tcPr>
          <w:p w14:paraId="4CCE5268" w14:textId="77777777" w:rsidR="00F52977" w:rsidRDefault="00F52977" w:rsidP="009B034D">
            <w:r w:rsidRPr="00B02A5E">
              <w:rPr>
                <w:color w:val="000000" w:themeColor="text1"/>
              </w:rPr>
              <w:t>10 jaar</w:t>
            </w:r>
          </w:p>
        </w:tc>
      </w:tr>
    </w:tbl>
    <w:p w14:paraId="7A9844A6" w14:textId="77777777" w:rsidR="00F52977" w:rsidRDefault="00F52977" w:rsidP="00F52977"/>
    <w:tbl>
      <w:tblPr>
        <w:tblStyle w:val="Tabelraster"/>
        <w:tblW w:w="0" w:type="auto"/>
        <w:tblLook w:val="04A0" w:firstRow="1" w:lastRow="0" w:firstColumn="1" w:lastColumn="0" w:noHBand="0" w:noVBand="1"/>
      </w:tblPr>
      <w:tblGrid>
        <w:gridCol w:w="3020"/>
        <w:gridCol w:w="5906"/>
      </w:tblGrid>
      <w:tr w:rsidR="00F52977" w14:paraId="2E719C19" w14:textId="77777777" w:rsidTr="009B034D">
        <w:tc>
          <w:tcPr>
            <w:tcW w:w="3020" w:type="dxa"/>
            <w:shd w:val="clear" w:color="auto" w:fill="8EAADB" w:themeFill="accent1" w:themeFillTint="99"/>
          </w:tcPr>
          <w:p w14:paraId="3E8E805A" w14:textId="77777777" w:rsidR="00F52977" w:rsidRDefault="00F52977" w:rsidP="009B034D">
            <w:r>
              <w:t xml:space="preserve">Grex nr. </w:t>
            </w:r>
          </w:p>
        </w:tc>
        <w:tc>
          <w:tcPr>
            <w:tcW w:w="5906" w:type="dxa"/>
            <w:shd w:val="clear" w:color="auto" w:fill="8EAADB" w:themeFill="accent1" w:themeFillTint="99"/>
          </w:tcPr>
          <w:p w14:paraId="7BDED3D5" w14:textId="77777777" w:rsidR="00F52977" w:rsidRDefault="00F52977" w:rsidP="009B034D">
            <w:r>
              <w:t>2</w:t>
            </w:r>
          </w:p>
        </w:tc>
      </w:tr>
      <w:tr w:rsidR="00F52977" w14:paraId="45211E0B" w14:textId="77777777" w:rsidTr="009B034D">
        <w:tc>
          <w:tcPr>
            <w:tcW w:w="3020" w:type="dxa"/>
          </w:tcPr>
          <w:p w14:paraId="577E3F86" w14:textId="77777777" w:rsidR="00F52977" w:rsidRDefault="00F52977" w:rsidP="009B034D">
            <w:r>
              <w:t xml:space="preserve">Type </w:t>
            </w:r>
          </w:p>
        </w:tc>
        <w:tc>
          <w:tcPr>
            <w:tcW w:w="5906" w:type="dxa"/>
          </w:tcPr>
          <w:p w14:paraId="2157ECB8" w14:textId="77777777" w:rsidR="00F52977" w:rsidRDefault="00F52977" w:rsidP="009B034D">
            <w:r>
              <w:t>Bedrijventerrein</w:t>
            </w:r>
          </w:p>
        </w:tc>
      </w:tr>
      <w:tr w:rsidR="00F52977" w14:paraId="7F844239" w14:textId="77777777" w:rsidTr="009B034D">
        <w:tc>
          <w:tcPr>
            <w:tcW w:w="3020" w:type="dxa"/>
          </w:tcPr>
          <w:p w14:paraId="228A659D" w14:textId="77777777" w:rsidR="00F52977" w:rsidRDefault="00F52977" w:rsidP="009B034D">
            <w:r>
              <w:t>Omvang</w:t>
            </w:r>
          </w:p>
        </w:tc>
        <w:tc>
          <w:tcPr>
            <w:tcW w:w="5906" w:type="dxa"/>
          </w:tcPr>
          <w:p w14:paraId="3268F4CE" w14:textId="77777777" w:rsidR="00F52977" w:rsidRDefault="00F52977" w:rsidP="009B034D">
            <w:r>
              <w:t>Uitgifte laatste kavels</w:t>
            </w:r>
          </w:p>
        </w:tc>
      </w:tr>
      <w:tr w:rsidR="00F52977" w14:paraId="2E897B46" w14:textId="77777777" w:rsidTr="009B034D">
        <w:tc>
          <w:tcPr>
            <w:tcW w:w="3020" w:type="dxa"/>
          </w:tcPr>
          <w:p w14:paraId="0FED782D" w14:textId="77777777" w:rsidR="00F52977" w:rsidRDefault="00F52977" w:rsidP="009B034D">
            <w:r>
              <w:t>Doorlooptijd</w:t>
            </w:r>
          </w:p>
        </w:tc>
        <w:tc>
          <w:tcPr>
            <w:tcW w:w="5906" w:type="dxa"/>
          </w:tcPr>
          <w:p w14:paraId="24280661" w14:textId="77777777" w:rsidR="00F52977" w:rsidRDefault="00F52977" w:rsidP="009B034D">
            <w:r w:rsidRPr="00B02A5E">
              <w:rPr>
                <w:color w:val="000000" w:themeColor="text1"/>
              </w:rPr>
              <w:t>2 jaar</w:t>
            </w:r>
          </w:p>
        </w:tc>
      </w:tr>
    </w:tbl>
    <w:p w14:paraId="6B4B0392" w14:textId="77777777" w:rsidR="00F52977" w:rsidRDefault="00F52977" w:rsidP="00F52977"/>
    <w:tbl>
      <w:tblPr>
        <w:tblStyle w:val="Tabelraster"/>
        <w:tblW w:w="0" w:type="auto"/>
        <w:tblLook w:val="04A0" w:firstRow="1" w:lastRow="0" w:firstColumn="1" w:lastColumn="0" w:noHBand="0" w:noVBand="1"/>
      </w:tblPr>
      <w:tblGrid>
        <w:gridCol w:w="3020"/>
        <w:gridCol w:w="5906"/>
      </w:tblGrid>
      <w:tr w:rsidR="00F52977" w14:paraId="7BB3BB63" w14:textId="77777777" w:rsidTr="009B034D">
        <w:tc>
          <w:tcPr>
            <w:tcW w:w="3020" w:type="dxa"/>
            <w:shd w:val="clear" w:color="auto" w:fill="8EAADB" w:themeFill="accent1" w:themeFillTint="99"/>
          </w:tcPr>
          <w:p w14:paraId="37D4DB65" w14:textId="77777777" w:rsidR="00F52977" w:rsidRDefault="00F52977" w:rsidP="009B034D">
            <w:r>
              <w:t xml:space="preserve">Grex nr. </w:t>
            </w:r>
          </w:p>
        </w:tc>
        <w:tc>
          <w:tcPr>
            <w:tcW w:w="5906" w:type="dxa"/>
            <w:shd w:val="clear" w:color="auto" w:fill="8EAADB" w:themeFill="accent1" w:themeFillTint="99"/>
          </w:tcPr>
          <w:p w14:paraId="7BF18622" w14:textId="77777777" w:rsidR="00F52977" w:rsidRDefault="00F52977" w:rsidP="009B034D">
            <w:r>
              <w:t>3</w:t>
            </w:r>
          </w:p>
        </w:tc>
      </w:tr>
      <w:tr w:rsidR="00F52977" w14:paraId="73FE11CF" w14:textId="77777777" w:rsidTr="009B034D">
        <w:tc>
          <w:tcPr>
            <w:tcW w:w="3020" w:type="dxa"/>
          </w:tcPr>
          <w:p w14:paraId="3928BAAE" w14:textId="77777777" w:rsidR="00F52977" w:rsidRDefault="00F52977" w:rsidP="009B034D">
            <w:r>
              <w:t xml:space="preserve">Type </w:t>
            </w:r>
          </w:p>
        </w:tc>
        <w:tc>
          <w:tcPr>
            <w:tcW w:w="5906" w:type="dxa"/>
          </w:tcPr>
          <w:p w14:paraId="6A8E6679" w14:textId="77777777" w:rsidR="00F52977" w:rsidRDefault="00F52977" w:rsidP="009B034D">
            <w:r>
              <w:t>Inbreidingslocatie woningbouw</w:t>
            </w:r>
          </w:p>
        </w:tc>
      </w:tr>
      <w:tr w:rsidR="00F52977" w14:paraId="15D7323B" w14:textId="77777777" w:rsidTr="009B034D">
        <w:tc>
          <w:tcPr>
            <w:tcW w:w="3020" w:type="dxa"/>
          </w:tcPr>
          <w:p w14:paraId="74FE3AF1" w14:textId="77777777" w:rsidR="00F52977" w:rsidRDefault="00F52977" w:rsidP="009B034D">
            <w:r>
              <w:t>Omvang</w:t>
            </w:r>
          </w:p>
        </w:tc>
        <w:tc>
          <w:tcPr>
            <w:tcW w:w="5906" w:type="dxa"/>
          </w:tcPr>
          <w:p w14:paraId="58281C6C" w14:textId="77777777" w:rsidR="00F52977" w:rsidRDefault="00F52977" w:rsidP="009B034D">
            <w:r>
              <w:t>16 tot 20 app., (grond verkocht)</w:t>
            </w:r>
          </w:p>
        </w:tc>
      </w:tr>
      <w:tr w:rsidR="00F52977" w14:paraId="0A2D3558" w14:textId="77777777" w:rsidTr="009B034D">
        <w:tc>
          <w:tcPr>
            <w:tcW w:w="3020" w:type="dxa"/>
          </w:tcPr>
          <w:p w14:paraId="7BAEB07C" w14:textId="77777777" w:rsidR="00F52977" w:rsidRDefault="00F52977" w:rsidP="009B034D">
            <w:r>
              <w:t>Doorlooptijd</w:t>
            </w:r>
          </w:p>
        </w:tc>
        <w:tc>
          <w:tcPr>
            <w:tcW w:w="5906" w:type="dxa"/>
          </w:tcPr>
          <w:p w14:paraId="77B587F2" w14:textId="77777777" w:rsidR="00F52977" w:rsidRDefault="00F52977" w:rsidP="009B034D">
            <w:r w:rsidRPr="002A5FEF">
              <w:t>2 jaar (</w:t>
            </w:r>
            <w:r>
              <w:t xml:space="preserve">voornamelijk afrondende werkzaamheden </w:t>
            </w:r>
            <w:r w:rsidRPr="002A5FEF">
              <w:t>wrm)</w:t>
            </w:r>
          </w:p>
        </w:tc>
      </w:tr>
    </w:tbl>
    <w:p w14:paraId="03643023" w14:textId="77777777" w:rsidR="00F52977" w:rsidRDefault="00F52977" w:rsidP="00F52977"/>
    <w:tbl>
      <w:tblPr>
        <w:tblStyle w:val="Tabelraster"/>
        <w:tblW w:w="0" w:type="auto"/>
        <w:tblLook w:val="04A0" w:firstRow="1" w:lastRow="0" w:firstColumn="1" w:lastColumn="0" w:noHBand="0" w:noVBand="1"/>
      </w:tblPr>
      <w:tblGrid>
        <w:gridCol w:w="3020"/>
        <w:gridCol w:w="5906"/>
      </w:tblGrid>
      <w:tr w:rsidR="00F52977" w14:paraId="0811E176" w14:textId="77777777" w:rsidTr="009B034D">
        <w:tc>
          <w:tcPr>
            <w:tcW w:w="3020" w:type="dxa"/>
            <w:shd w:val="clear" w:color="auto" w:fill="8EAADB" w:themeFill="accent1" w:themeFillTint="99"/>
          </w:tcPr>
          <w:p w14:paraId="359766E9" w14:textId="77777777" w:rsidR="00F52977" w:rsidRDefault="00F52977" w:rsidP="009B034D">
            <w:r>
              <w:t xml:space="preserve">Grex nr. </w:t>
            </w:r>
          </w:p>
        </w:tc>
        <w:tc>
          <w:tcPr>
            <w:tcW w:w="5906" w:type="dxa"/>
            <w:shd w:val="clear" w:color="auto" w:fill="8EAADB" w:themeFill="accent1" w:themeFillTint="99"/>
          </w:tcPr>
          <w:p w14:paraId="0C53DB54" w14:textId="77777777" w:rsidR="00F52977" w:rsidRDefault="00F52977" w:rsidP="009B034D">
            <w:r>
              <w:t>4</w:t>
            </w:r>
          </w:p>
        </w:tc>
      </w:tr>
      <w:tr w:rsidR="00F52977" w14:paraId="26164F7A" w14:textId="77777777" w:rsidTr="009B034D">
        <w:tc>
          <w:tcPr>
            <w:tcW w:w="3020" w:type="dxa"/>
          </w:tcPr>
          <w:p w14:paraId="31032B55" w14:textId="77777777" w:rsidR="00F52977" w:rsidRDefault="00F52977" w:rsidP="009B034D">
            <w:r>
              <w:t xml:space="preserve">Type </w:t>
            </w:r>
          </w:p>
        </w:tc>
        <w:tc>
          <w:tcPr>
            <w:tcW w:w="5906" w:type="dxa"/>
          </w:tcPr>
          <w:p w14:paraId="61A22FF2" w14:textId="77777777" w:rsidR="00F52977" w:rsidRDefault="00F52977" w:rsidP="009B034D">
            <w:r>
              <w:t>Inbreidingslocatie woningbouw</w:t>
            </w:r>
          </w:p>
        </w:tc>
      </w:tr>
      <w:tr w:rsidR="00F52977" w14:paraId="6DFE6A80" w14:textId="77777777" w:rsidTr="009B034D">
        <w:tc>
          <w:tcPr>
            <w:tcW w:w="3020" w:type="dxa"/>
          </w:tcPr>
          <w:p w14:paraId="40F3B8C3" w14:textId="77777777" w:rsidR="00F52977" w:rsidRDefault="00F52977" w:rsidP="009B034D">
            <w:r>
              <w:t>Omvang</w:t>
            </w:r>
          </w:p>
        </w:tc>
        <w:tc>
          <w:tcPr>
            <w:tcW w:w="5906" w:type="dxa"/>
          </w:tcPr>
          <w:p w14:paraId="6103E894" w14:textId="77777777" w:rsidR="00F52977" w:rsidRDefault="00F52977" w:rsidP="009B034D">
            <w:r>
              <w:t>Ca. 60-70 woningen</w:t>
            </w:r>
          </w:p>
        </w:tc>
      </w:tr>
      <w:tr w:rsidR="00F52977" w14:paraId="2B1E3A4B" w14:textId="77777777" w:rsidTr="009B034D">
        <w:tc>
          <w:tcPr>
            <w:tcW w:w="3020" w:type="dxa"/>
          </w:tcPr>
          <w:p w14:paraId="5448B08D" w14:textId="77777777" w:rsidR="00F52977" w:rsidRDefault="00F52977" w:rsidP="009B034D">
            <w:r>
              <w:t>Doorlooptijd</w:t>
            </w:r>
          </w:p>
        </w:tc>
        <w:tc>
          <w:tcPr>
            <w:tcW w:w="5906" w:type="dxa"/>
          </w:tcPr>
          <w:p w14:paraId="03A9FB66" w14:textId="77777777" w:rsidR="00F52977" w:rsidRDefault="00F52977" w:rsidP="009B034D">
            <w:r>
              <w:t>3– 4 jaar</w:t>
            </w:r>
          </w:p>
        </w:tc>
      </w:tr>
    </w:tbl>
    <w:p w14:paraId="41AF189A" w14:textId="77777777" w:rsidR="00F52977" w:rsidRDefault="00F52977" w:rsidP="00F52977"/>
    <w:tbl>
      <w:tblPr>
        <w:tblStyle w:val="Tabelraster"/>
        <w:tblW w:w="0" w:type="auto"/>
        <w:tblLook w:val="04A0" w:firstRow="1" w:lastRow="0" w:firstColumn="1" w:lastColumn="0" w:noHBand="0" w:noVBand="1"/>
      </w:tblPr>
      <w:tblGrid>
        <w:gridCol w:w="3020"/>
        <w:gridCol w:w="5906"/>
      </w:tblGrid>
      <w:tr w:rsidR="00F52977" w14:paraId="063F4C80" w14:textId="77777777" w:rsidTr="009B034D">
        <w:tc>
          <w:tcPr>
            <w:tcW w:w="3020" w:type="dxa"/>
            <w:shd w:val="clear" w:color="auto" w:fill="8EAADB" w:themeFill="accent1" w:themeFillTint="99"/>
          </w:tcPr>
          <w:p w14:paraId="754F9F1D" w14:textId="77777777" w:rsidR="00F52977" w:rsidRDefault="00F52977" w:rsidP="009B034D">
            <w:r>
              <w:t xml:space="preserve">Grex nr. </w:t>
            </w:r>
          </w:p>
        </w:tc>
        <w:tc>
          <w:tcPr>
            <w:tcW w:w="5906" w:type="dxa"/>
            <w:shd w:val="clear" w:color="auto" w:fill="8EAADB" w:themeFill="accent1" w:themeFillTint="99"/>
          </w:tcPr>
          <w:p w14:paraId="0A980D34" w14:textId="77777777" w:rsidR="00F52977" w:rsidRDefault="00F52977" w:rsidP="009B034D">
            <w:r>
              <w:t>6.</w:t>
            </w:r>
          </w:p>
        </w:tc>
      </w:tr>
      <w:tr w:rsidR="00F52977" w14:paraId="0535199F" w14:textId="77777777" w:rsidTr="009B034D">
        <w:tc>
          <w:tcPr>
            <w:tcW w:w="3020" w:type="dxa"/>
          </w:tcPr>
          <w:p w14:paraId="45667E5A" w14:textId="77777777" w:rsidR="00F52977" w:rsidRDefault="00F52977" w:rsidP="009B034D">
            <w:r>
              <w:t xml:space="preserve">Type </w:t>
            </w:r>
          </w:p>
        </w:tc>
        <w:tc>
          <w:tcPr>
            <w:tcW w:w="5906" w:type="dxa"/>
          </w:tcPr>
          <w:p w14:paraId="080A10D9" w14:textId="77777777" w:rsidR="00F52977" w:rsidRDefault="00F52977" w:rsidP="009B034D">
            <w:r>
              <w:t>Inbreidingslocatie woningbouw</w:t>
            </w:r>
          </w:p>
        </w:tc>
      </w:tr>
      <w:tr w:rsidR="00F52977" w14:paraId="65AD7BFB" w14:textId="77777777" w:rsidTr="009B034D">
        <w:tc>
          <w:tcPr>
            <w:tcW w:w="3020" w:type="dxa"/>
            <w:tcBorders>
              <w:bottom w:val="single" w:sz="4" w:space="0" w:color="auto"/>
            </w:tcBorders>
          </w:tcPr>
          <w:p w14:paraId="6124927F" w14:textId="77777777" w:rsidR="00F52977" w:rsidRDefault="00F52977" w:rsidP="009B034D">
            <w:r>
              <w:t>Omvang</w:t>
            </w:r>
          </w:p>
        </w:tc>
        <w:tc>
          <w:tcPr>
            <w:tcW w:w="5906" w:type="dxa"/>
            <w:tcBorders>
              <w:bottom w:val="single" w:sz="4" w:space="0" w:color="auto"/>
            </w:tcBorders>
          </w:tcPr>
          <w:p w14:paraId="5314F2A5" w14:textId="77777777" w:rsidR="00F52977" w:rsidRDefault="00F52977" w:rsidP="009B034D">
            <w:r>
              <w:t>4 woningen</w:t>
            </w:r>
          </w:p>
        </w:tc>
      </w:tr>
      <w:tr w:rsidR="00F52977" w14:paraId="19856BA5" w14:textId="77777777" w:rsidTr="009B034D">
        <w:tc>
          <w:tcPr>
            <w:tcW w:w="3020" w:type="dxa"/>
            <w:tcBorders>
              <w:bottom w:val="single" w:sz="4" w:space="0" w:color="auto"/>
            </w:tcBorders>
          </w:tcPr>
          <w:p w14:paraId="4B7A366E" w14:textId="77777777" w:rsidR="00F52977" w:rsidRDefault="00F52977" w:rsidP="009B034D">
            <w:r>
              <w:t>Doorlooptijd</w:t>
            </w:r>
          </w:p>
        </w:tc>
        <w:tc>
          <w:tcPr>
            <w:tcW w:w="5906" w:type="dxa"/>
            <w:tcBorders>
              <w:bottom w:val="single" w:sz="4" w:space="0" w:color="auto"/>
            </w:tcBorders>
          </w:tcPr>
          <w:p w14:paraId="2A870988" w14:textId="77777777" w:rsidR="00F52977" w:rsidRDefault="00F52977" w:rsidP="009B034D">
            <w:r>
              <w:t>1 jaar</w:t>
            </w:r>
          </w:p>
        </w:tc>
      </w:tr>
    </w:tbl>
    <w:p w14:paraId="2E7F4620" w14:textId="77777777" w:rsidR="00F52977" w:rsidRDefault="00F52977" w:rsidP="00F52977"/>
    <w:tbl>
      <w:tblPr>
        <w:tblStyle w:val="Tabelraster"/>
        <w:tblW w:w="0" w:type="auto"/>
        <w:tblLook w:val="04A0" w:firstRow="1" w:lastRow="0" w:firstColumn="1" w:lastColumn="0" w:noHBand="0" w:noVBand="1"/>
      </w:tblPr>
      <w:tblGrid>
        <w:gridCol w:w="3020"/>
        <w:gridCol w:w="5906"/>
      </w:tblGrid>
      <w:tr w:rsidR="00F52977" w14:paraId="1D8400A9" w14:textId="77777777" w:rsidTr="009B034D">
        <w:tc>
          <w:tcPr>
            <w:tcW w:w="3020" w:type="dxa"/>
            <w:shd w:val="clear" w:color="auto" w:fill="8EAADB" w:themeFill="accent1" w:themeFillTint="99"/>
          </w:tcPr>
          <w:p w14:paraId="63B20168" w14:textId="77777777" w:rsidR="00F52977" w:rsidRDefault="00F52977" w:rsidP="009B034D">
            <w:r>
              <w:t xml:space="preserve">Grex nr. </w:t>
            </w:r>
          </w:p>
        </w:tc>
        <w:tc>
          <w:tcPr>
            <w:tcW w:w="5906" w:type="dxa"/>
            <w:shd w:val="clear" w:color="auto" w:fill="8EAADB" w:themeFill="accent1" w:themeFillTint="99"/>
          </w:tcPr>
          <w:p w14:paraId="3EECCD12" w14:textId="77777777" w:rsidR="00F52977" w:rsidRDefault="00F52977" w:rsidP="009B034D">
            <w:r>
              <w:t>7.</w:t>
            </w:r>
          </w:p>
        </w:tc>
      </w:tr>
      <w:tr w:rsidR="00F52977" w14:paraId="392061DF" w14:textId="77777777" w:rsidTr="009B034D">
        <w:tc>
          <w:tcPr>
            <w:tcW w:w="3020" w:type="dxa"/>
          </w:tcPr>
          <w:p w14:paraId="6C1A140E" w14:textId="77777777" w:rsidR="00F52977" w:rsidRDefault="00F52977" w:rsidP="009B034D">
            <w:r>
              <w:t xml:space="preserve">Type </w:t>
            </w:r>
          </w:p>
        </w:tc>
        <w:tc>
          <w:tcPr>
            <w:tcW w:w="5906" w:type="dxa"/>
          </w:tcPr>
          <w:p w14:paraId="3F8053EC" w14:textId="77777777" w:rsidR="00F52977" w:rsidRDefault="00F52977" w:rsidP="009B034D">
            <w:r>
              <w:t>Inbreidingslocatie woningbouw en sloop nieuwbouw sporthal en cultureel centrum</w:t>
            </w:r>
          </w:p>
        </w:tc>
      </w:tr>
      <w:tr w:rsidR="00F52977" w14:paraId="25F8B565" w14:textId="77777777" w:rsidTr="009B034D">
        <w:tc>
          <w:tcPr>
            <w:tcW w:w="3020" w:type="dxa"/>
          </w:tcPr>
          <w:p w14:paraId="2A577963" w14:textId="77777777" w:rsidR="00F52977" w:rsidRDefault="00F52977" w:rsidP="009B034D">
            <w:r>
              <w:t>Omvang</w:t>
            </w:r>
          </w:p>
        </w:tc>
        <w:tc>
          <w:tcPr>
            <w:tcW w:w="5906" w:type="dxa"/>
          </w:tcPr>
          <w:p w14:paraId="78D8887A" w14:textId="77777777" w:rsidR="00F52977" w:rsidRDefault="00F52977" w:rsidP="009B034D">
            <w:r>
              <w:t>108 woningen, sporthal, cultureel centrum</w:t>
            </w:r>
          </w:p>
        </w:tc>
      </w:tr>
      <w:tr w:rsidR="00F52977" w14:paraId="7AC3BB65" w14:textId="77777777" w:rsidTr="009B034D">
        <w:tc>
          <w:tcPr>
            <w:tcW w:w="3020" w:type="dxa"/>
          </w:tcPr>
          <w:p w14:paraId="5153ADF2" w14:textId="77777777" w:rsidR="00F52977" w:rsidRDefault="00F52977" w:rsidP="009B034D">
            <w:r>
              <w:t>Doorlooptijd</w:t>
            </w:r>
          </w:p>
        </w:tc>
        <w:tc>
          <w:tcPr>
            <w:tcW w:w="5906" w:type="dxa"/>
          </w:tcPr>
          <w:p w14:paraId="1244F6FB" w14:textId="77777777" w:rsidR="00F52977" w:rsidRDefault="00F52977" w:rsidP="009B034D">
            <w:r>
              <w:t>4 – 5 jaar</w:t>
            </w:r>
          </w:p>
        </w:tc>
      </w:tr>
    </w:tbl>
    <w:p w14:paraId="41F90515" w14:textId="77777777" w:rsidR="00F52977" w:rsidRDefault="00F52977" w:rsidP="00F52977"/>
    <w:tbl>
      <w:tblPr>
        <w:tblStyle w:val="Tabelraster"/>
        <w:tblW w:w="0" w:type="auto"/>
        <w:tblLook w:val="04A0" w:firstRow="1" w:lastRow="0" w:firstColumn="1" w:lastColumn="0" w:noHBand="0" w:noVBand="1"/>
      </w:tblPr>
      <w:tblGrid>
        <w:gridCol w:w="3020"/>
        <w:gridCol w:w="5906"/>
      </w:tblGrid>
      <w:tr w:rsidR="00F52977" w14:paraId="7DCAEA65" w14:textId="77777777" w:rsidTr="009B034D">
        <w:tc>
          <w:tcPr>
            <w:tcW w:w="3020" w:type="dxa"/>
            <w:shd w:val="clear" w:color="auto" w:fill="8EAADB" w:themeFill="accent1" w:themeFillTint="99"/>
          </w:tcPr>
          <w:p w14:paraId="0944C5FB" w14:textId="77777777" w:rsidR="00F52977" w:rsidRDefault="00F52977" w:rsidP="009B034D">
            <w:r>
              <w:t xml:space="preserve">Grex nr. </w:t>
            </w:r>
          </w:p>
        </w:tc>
        <w:tc>
          <w:tcPr>
            <w:tcW w:w="5906" w:type="dxa"/>
            <w:shd w:val="clear" w:color="auto" w:fill="8EAADB" w:themeFill="accent1" w:themeFillTint="99"/>
          </w:tcPr>
          <w:p w14:paraId="2E6BEF5F" w14:textId="77777777" w:rsidR="00F52977" w:rsidRDefault="00F52977" w:rsidP="009B034D">
            <w:r>
              <w:t>8</w:t>
            </w:r>
          </w:p>
        </w:tc>
      </w:tr>
      <w:tr w:rsidR="00F52977" w14:paraId="0CCC7D46" w14:textId="77777777" w:rsidTr="009B034D">
        <w:tc>
          <w:tcPr>
            <w:tcW w:w="3020" w:type="dxa"/>
          </w:tcPr>
          <w:p w14:paraId="6C8F318E" w14:textId="77777777" w:rsidR="00F52977" w:rsidRDefault="00F52977" w:rsidP="009B034D">
            <w:r>
              <w:t xml:space="preserve">Type </w:t>
            </w:r>
          </w:p>
        </w:tc>
        <w:tc>
          <w:tcPr>
            <w:tcW w:w="5906" w:type="dxa"/>
          </w:tcPr>
          <w:p w14:paraId="4C6D0102" w14:textId="77777777" w:rsidR="00F52977" w:rsidRDefault="00F52977" w:rsidP="009B034D">
            <w:r>
              <w:t>Inbreidingslocatie woningbouw</w:t>
            </w:r>
          </w:p>
        </w:tc>
      </w:tr>
      <w:tr w:rsidR="00F52977" w14:paraId="046DC467" w14:textId="77777777" w:rsidTr="009B034D">
        <w:tc>
          <w:tcPr>
            <w:tcW w:w="3020" w:type="dxa"/>
          </w:tcPr>
          <w:p w14:paraId="1BEEAE37" w14:textId="77777777" w:rsidR="00F52977" w:rsidRDefault="00F52977" w:rsidP="009B034D">
            <w:r>
              <w:t>Omvang</w:t>
            </w:r>
          </w:p>
        </w:tc>
        <w:tc>
          <w:tcPr>
            <w:tcW w:w="5906" w:type="dxa"/>
          </w:tcPr>
          <w:p w14:paraId="2E9E27E8" w14:textId="77777777" w:rsidR="00F52977" w:rsidRDefault="00F52977" w:rsidP="009B034D">
            <w:r>
              <w:t>24 – 30 woningen</w:t>
            </w:r>
          </w:p>
        </w:tc>
      </w:tr>
      <w:tr w:rsidR="00F52977" w14:paraId="1A37A470" w14:textId="77777777" w:rsidTr="009B034D">
        <w:tc>
          <w:tcPr>
            <w:tcW w:w="3020" w:type="dxa"/>
          </w:tcPr>
          <w:p w14:paraId="02146416" w14:textId="77777777" w:rsidR="00F52977" w:rsidRDefault="00F52977" w:rsidP="009B034D">
            <w:r>
              <w:t>Doorlooptijd</w:t>
            </w:r>
          </w:p>
        </w:tc>
        <w:tc>
          <w:tcPr>
            <w:tcW w:w="5906" w:type="dxa"/>
          </w:tcPr>
          <w:p w14:paraId="63504A1A" w14:textId="77777777" w:rsidR="00F52977" w:rsidRDefault="00F52977" w:rsidP="009B034D">
            <w:r>
              <w:t>4-5 jaar</w:t>
            </w:r>
          </w:p>
        </w:tc>
      </w:tr>
    </w:tbl>
    <w:p w14:paraId="63AC10C3" w14:textId="77777777" w:rsidR="00F52977" w:rsidRDefault="00F52977" w:rsidP="00F52977"/>
    <w:p w14:paraId="5B0BEBE5" w14:textId="77777777" w:rsidR="00F52977" w:rsidRPr="00601A5C" w:rsidRDefault="00F52977" w:rsidP="00F52977">
      <w:pPr>
        <w:rPr>
          <w:b/>
          <w:bCs/>
        </w:rPr>
      </w:pPr>
      <w:r w:rsidRPr="00601A5C">
        <w:rPr>
          <w:b/>
          <w:bCs/>
        </w:rPr>
        <w:t xml:space="preserve">Bovenstaand overzicht is ter indicatie, hier zijn geen rechten aan te ontlenen. </w:t>
      </w:r>
    </w:p>
    <w:p w14:paraId="73658EF9" w14:textId="77777777" w:rsidR="00F52977" w:rsidRPr="002A5FEF" w:rsidRDefault="00F52977" w:rsidP="00F52977">
      <w:pPr>
        <w:rPr>
          <w:color w:val="FF0000"/>
        </w:rPr>
      </w:pPr>
      <w:r>
        <w:rPr>
          <w:color w:val="FF0000"/>
        </w:rPr>
        <w:t xml:space="preserve"> </w:t>
      </w:r>
    </w:p>
    <w:p w14:paraId="297ED0BE" w14:textId="77777777" w:rsidR="00F52977" w:rsidRDefault="00F52977" w:rsidP="00A56EC1"/>
    <w:p w14:paraId="129E4032" w14:textId="64FD620A" w:rsidR="00105C5F" w:rsidRDefault="00F52977" w:rsidP="00A56EC1">
      <w:r>
        <w:t>N</w:t>
      </w:r>
      <w:r w:rsidR="00251032">
        <w:t>aast projecten met een grondexploitatie</w:t>
      </w:r>
      <w:r w:rsidR="00105C5F">
        <w:t xml:space="preserve"> heeft de gemeente ongeveer zestig anterieure overeenkomsten met particuliere initiatiefnemers in voorbereiding of afgesloten. De verwachting is dat het aantal anterieure overeenkomsten de komende periode tussen de vijftig en zeventig kan liggen. Wellicht ten overvloede, zowel de grondexploitaties als de anterieure overeenkomsten zijn verschillend qua complexiteit en grootte. De grondexploitaties variëren van bijvoorbeeld een centrumplan voor 500-1000 woningen met een looptijd van tien jaar en een woningbouwplan voor vier woningen met een looptijd van één jaar. Ook bestaat een grote variëteit tussen projecten met een anterieure overeenkomst.</w:t>
      </w:r>
      <w:r w:rsidR="00105C5F">
        <w:rPr>
          <w:color w:val="4472C4"/>
        </w:rPr>
        <w:t xml:space="preserve"> </w:t>
      </w:r>
    </w:p>
    <w:p w14:paraId="4ECC155B" w14:textId="77777777" w:rsidR="00105C5F" w:rsidRDefault="00105C5F" w:rsidP="00251032"/>
    <w:sectPr w:rsidR="00105C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213ECF"/>
    <w:multiLevelType w:val="hybridMultilevel"/>
    <w:tmpl w:val="9050D1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032"/>
    <w:rsid w:val="00105C5F"/>
    <w:rsid w:val="00156528"/>
    <w:rsid w:val="00251032"/>
    <w:rsid w:val="004D08F0"/>
    <w:rsid w:val="006E6704"/>
    <w:rsid w:val="008F0419"/>
    <w:rsid w:val="00A56EC1"/>
    <w:rsid w:val="00AB67B2"/>
    <w:rsid w:val="00D70CFB"/>
    <w:rsid w:val="00E43516"/>
    <w:rsid w:val="00E947BC"/>
    <w:rsid w:val="00F52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80635"/>
  <w15:chartTrackingRefBased/>
  <w15:docId w15:val="{E1A0E28E-55FB-45AF-A16A-80E65E029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56EC1"/>
    <w:pPr>
      <w:ind w:left="720"/>
      <w:contextualSpacing/>
    </w:pPr>
  </w:style>
  <w:style w:type="table" w:styleId="Tabelraster">
    <w:name w:val="Table Grid"/>
    <w:basedOn w:val="Standaardtabel"/>
    <w:uiPriority w:val="39"/>
    <w:rsid w:val="00F52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10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276</Words>
  <Characters>1519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RID Utrecht</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Menno Broek</dc:creator>
  <cp:keywords/>
  <dc:description/>
  <cp:lastModifiedBy>Henk Nap</cp:lastModifiedBy>
  <cp:revision>3</cp:revision>
  <dcterms:created xsi:type="dcterms:W3CDTF">2022-11-30T17:26:00Z</dcterms:created>
  <dcterms:modified xsi:type="dcterms:W3CDTF">2022-12-06T10:28:00Z</dcterms:modified>
</cp:coreProperties>
</file>