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0D48" w14:textId="5801E0CB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9B4074">
        <w:rPr>
          <w:rFonts w:ascii="RijksoverheidSansText" w:hAnsi="RijksoverheidSansText" w:cs="Arial"/>
        </w:rPr>
        <w:t>7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1828787A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64652F">
        <w:rPr>
          <w:rFonts w:ascii="RijksoverheidSansText" w:hAnsi="RijksoverheidSansText"/>
          <w:lang w:eastAsia="nl-NL"/>
        </w:rPr>
        <w:t>2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64652F">
        <w:rPr>
          <w:rFonts w:ascii="RijksoverheidSansText" w:hAnsi="RijksoverheidSansText"/>
          <w:lang w:eastAsia="nl-NL"/>
        </w:rPr>
        <w:t>22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proofErr w:type="spellStart"/>
      <w:r w:rsidR="006D142D">
        <w:rPr>
          <w:rFonts w:ascii="RijksoverheidSansText" w:hAnsi="RijksoverheidSansText"/>
          <w:lang w:eastAsia="nl-NL"/>
        </w:rPr>
        <w:t>Dosimetrie</w:t>
      </w:r>
      <w:proofErr w:type="spellEnd"/>
      <w:r w:rsidR="006D142D">
        <w:rPr>
          <w:rFonts w:ascii="RijksoverheidSansText" w:hAnsi="RijksoverheidSansText"/>
          <w:lang w:eastAsia="nl-NL"/>
        </w:rPr>
        <w:t xml:space="preserve"> Systeem </w:t>
      </w:r>
      <w:r w:rsidR="00A753DC">
        <w:rPr>
          <w:rFonts w:ascii="RijksoverheidSansText" w:hAnsi="RijksoverheidSansText"/>
          <w:lang w:eastAsia="nl-NL"/>
        </w:rPr>
        <w:t xml:space="preserve">voor </w:t>
      </w:r>
      <w:bookmarkStart w:id="9" w:name="_GoBack"/>
      <w:bookmarkEnd w:id="9"/>
      <w:r w:rsidR="006D142D">
        <w:rPr>
          <w:rFonts w:ascii="RijksoverheidSansText" w:hAnsi="RijksoverheidSansText"/>
          <w:lang w:eastAsia="nl-NL"/>
        </w:rPr>
        <w:t>Douane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009F9C5F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03</w:t>
      </w:r>
      <w:r w:rsidRPr="009922DF">
        <w:rPr>
          <w:rFonts w:ascii="RijksoverheidSansText" w:hAnsi="RijksoverheidSansText"/>
          <w:lang w:eastAsia="nl-NL"/>
        </w:rPr>
        <w:tab/>
        <w:t xml:space="preserve">Conformiteitenlijst </w:t>
      </w:r>
    </w:p>
    <w:p w14:paraId="727D1A31" w14:textId="083E7434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05</w:t>
      </w:r>
      <w:r w:rsidRPr="009922DF">
        <w:rPr>
          <w:rFonts w:ascii="RijksoverheidSansText" w:hAnsi="RijksoverheidSansText"/>
          <w:lang w:eastAsia="nl-NL"/>
        </w:rPr>
        <w:tab/>
      </w:r>
      <w:proofErr w:type="spellStart"/>
      <w:r w:rsidRPr="009922DF">
        <w:rPr>
          <w:rFonts w:ascii="RijksoverheidSansText" w:hAnsi="RijksoverheidSansText"/>
          <w:lang w:eastAsia="nl-NL"/>
        </w:rPr>
        <w:t>Uniform_Europees_Aanbestedingsdocument_IUC</w:t>
      </w:r>
      <w:proofErr w:type="spellEnd"/>
      <w:r w:rsidRPr="009922DF">
        <w:rPr>
          <w:rFonts w:ascii="RijksoverheidSansText" w:hAnsi="RijksoverheidSansText"/>
          <w:lang w:eastAsia="nl-NL"/>
        </w:rPr>
        <w:t xml:space="preserve"> 2</w:t>
      </w:r>
      <w:r w:rsidR="0064652F">
        <w:rPr>
          <w:rFonts w:ascii="RijksoverheidSansText" w:hAnsi="RijksoverheidSansText"/>
          <w:lang w:eastAsia="nl-NL"/>
        </w:rPr>
        <w:t>2</w:t>
      </w:r>
      <w:r w:rsidRPr="009922DF">
        <w:rPr>
          <w:rFonts w:ascii="RijksoverheidSansText" w:hAnsi="RijksoverheidSansText"/>
          <w:lang w:eastAsia="nl-NL"/>
        </w:rPr>
        <w:t>-0</w:t>
      </w:r>
      <w:r w:rsidR="0064652F">
        <w:rPr>
          <w:rFonts w:ascii="RijksoverheidSansText" w:hAnsi="RijksoverheidSansText"/>
          <w:lang w:eastAsia="nl-NL"/>
        </w:rPr>
        <w:t>22</w:t>
      </w:r>
    </w:p>
    <w:p w14:paraId="577999AF" w14:textId="65FF23A7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08</w:t>
      </w:r>
      <w:r w:rsidRPr="009922DF">
        <w:rPr>
          <w:rFonts w:ascii="RijksoverheidSansText" w:hAnsi="RijksoverheidSansText"/>
          <w:lang w:eastAsia="nl-NL"/>
        </w:rPr>
        <w:tab/>
      </w:r>
      <w:r w:rsidR="009E4A2E" w:rsidRPr="009922DF">
        <w:rPr>
          <w:rFonts w:ascii="RijksoverheidSansText" w:hAnsi="RijksoverheidSansText"/>
          <w:lang w:eastAsia="nl-NL"/>
        </w:rPr>
        <w:t>Prijsmodel</w:t>
      </w:r>
    </w:p>
    <w:p w14:paraId="52700E17" w14:textId="342F160A" w:rsidR="0097691C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09a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overige Wensen</w:t>
      </w:r>
    </w:p>
    <w:p w14:paraId="67BA03C2" w14:textId="61660ABD" w:rsidR="009E4A2E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>Bijlage 09b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5</w:t>
      </w:r>
    </w:p>
    <w:p w14:paraId="662F179F" w14:textId="345D4A2D" w:rsidR="009E4A2E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09c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9</w:t>
      </w:r>
    </w:p>
    <w:p w14:paraId="54E98036" w14:textId="79F3752A" w:rsidR="009E4A2E" w:rsidRPr="009922DF" w:rsidRDefault="009E4A2E" w:rsidP="00922B21">
      <w:pPr>
        <w:pStyle w:val="INKStandaard"/>
        <w:rPr>
          <w:rFonts w:ascii="RijksoverheidSansText" w:hAnsi="RijksoverheidSansText"/>
          <w:lang w:eastAsia="nl-NL"/>
        </w:rPr>
      </w:pPr>
      <w:r w:rsidRPr="009E4A2E">
        <w:rPr>
          <w:rFonts w:ascii="RijksoverheidSansText" w:hAnsi="RijksoverheidSansText"/>
          <w:lang w:eastAsia="nl-NL"/>
        </w:rPr>
        <w:t xml:space="preserve">Bijlage 09d </w:t>
      </w:r>
      <w:r>
        <w:rPr>
          <w:rFonts w:ascii="RijksoverheidSansText" w:hAnsi="RijksoverheidSansText"/>
          <w:lang w:eastAsia="nl-NL"/>
        </w:rPr>
        <w:tab/>
      </w:r>
      <w:r w:rsidRPr="009E4A2E">
        <w:rPr>
          <w:rFonts w:ascii="RijksoverheidSansText" w:hAnsi="RijksoverheidSansText"/>
          <w:lang w:eastAsia="nl-NL"/>
        </w:rPr>
        <w:t>Beantwoording Wens 12</w:t>
      </w:r>
    </w:p>
    <w:p w14:paraId="084D1B38" w14:textId="46C43291" w:rsidR="00922B21" w:rsidRPr="009922DF" w:rsidRDefault="00403C64" w:rsidP="00922B21">
      <w:pPr>
        <w:pStyle w:val="INKStandaard"/>
        <w:rPr>
          <w:rFonts w:ascii="RijksoverheidSansText" w:hAnsi="RijksoverheidSansText"/>
          <w:lang w:eastAsia="nl-NL"/>
        </w:rPr>
      </w:pPr>
      <w:r w:rsidRPr="00403C64">
        <w:rPr>
          <w:rFonts w:ascii="RijksoverheidSansText" w:hAnsi="RijksoverheidSansText"/>
          <w:lang w:eastAsia="nl-NL"/>
        </w:rPr>
        <w:t xml:space="preserve">Bijlage 17 </w:t>
      </w:r>
      <w:r>
        <w:rPr>
          <w:rFonts w:ascii="RijksoverheidSansText" w:hAnsi="RijksoverheidSansText"/>
          <w:lang w:eastAsia="nl-NL"/>
        </w:rPr>
        <w:tab/>
      </w:r>
      <w:r w:rsidRPr="00403C64">
        <w:rPr>
          <w:rFonts w:ascii="RijksoverheidSansText" w:hAnsi="RijksoverheidSansText"/>
          <w:lang w:eastAsia="nl-NL"/>
        </w:rPr>
        <w:t xml:space="preserve">Verklaring </w:t>
      </w:r>
      <w:proofErr w:type="spellStart"/>
      <w:r w:rsidRPr="00403C64">
        <w:rPr>
          <w:rFonts w:ascii="RijksoverheidSansText" w:hAnsi="RijksoverheidSansText"/>
          <w:lang w:eastAsia="nl-NL"/>
        </w:rPr>
        <w:t>ivm</w:t>
      </w:r>
      <w:proofErr w:type="spellEnd"/>
      <w:r w:rsidRPr="00403C64">
        <w:rPr>
          <w:rFonts w:ascii="RijksoverheidSansText" w:hAnsi="RijksoverheidSansText"/>
          <w:lang w:eastAsia="nl-NL"/>
        </w:rPr>
        <w:t xml:space="preserve"> sancties tegen Rusland NL </w:t>
      </w:r>
      <w:proofErr w:type="spellStart"/>
      <w:r w:rsidRPr="00403C64">
        <w:rPr>
          <w:rFonts w:ascii="RijksoverheidSansText" w:hAnsi="RijksoverheidSansText"/>
          <w:lang w:eastAsia="nl-NL"/>
        </w:rPr>
        <w:t>DEF</w:t>
      </w:r>
      <w:r w:rsidR="00AE5CE1">
        <w:rPr>
          <w:rFonts w:ascii="RijksoverheidSansText" w:hAnsi="RijksoverheidSansText"/>
          <w:lang w:eastAsia="nl-NL"/>
        </w:rPr>
        <w:t>E</w:t>
      </w:r>
      <w:r w:rsidR="009E4A2E">
        <w:rPr>
          <w:rFonts w:ascii="RijksoverheidSansText" w:hAnsi="RijksoverheidSansText"/>
          <w:lang w:eastAsia="nl-NL"/>
        </w:rPr>
        <w:t>tc</w:t>
      </w:r>
      <w:proofErr w:type="spellEnd"/>
      <w:r w:rsidR="00AE5CE1">
        <w:rPr>
          <w:rFonts w:ascii="RijksoverheidSansText" w:hAnsi="RijksoverheidSansText"/>
          <w:lang w:eastAsia="nl-NL"/>
        </w:rPr>
        <w:t>.</w:t>
      </w:r>
    </w:p>
    <w:p w14:paraId="5B4E7FE0" w14:textId="01A4FCB8" w:rsidR="00922B21" w:rsidRPr="009922DF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9922DF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  <w:r w:rsidRPr="009922DF">
        <w:rPr>
          <w:rFonts w:ascii="RijksoverheidSansText" w:hAnsi="RijksoverheidSansText"/>
        </w:rPr>
        <w:t>Indien van toepassing</w:t>
      </w:r>
    </w:p>
    <w:p w14:paraId="7F2ABC85" w14:textId="3936A17E" w:rsidR="007376B1" w:rsidRPr="009922DF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4 </w:t>
      </w:r>
      <w:r w:rsidRPr="009922DF">
        <w:rPr>
          <w:rFonts w:ascii="RijksoverheidSansText" w:hAnsi="RijksoverheidSansText"/>
          <w:lang w:eastAsia="nl-NL"/>
        </w:rPr>
        <w:tab/>
      </w:r>
      <w:r w:rsidRPr="009922DF">
        <w:rPr>
          <w:rFonts w:ascii="RijksoverheidSansText" w:hAnsi="RijksoverheidSansText"/>
          <w:lang w:eastAsia="nl-NL"/>
        </w:rPr>
        <w:tab/>
        <w:t xml:space="preserve">Verklaring gelieerde rechtspersonen </w:t>
      </w:r>
    </w:p>
    <w:p w14:paraId="3286DB08" w14:textId="13D04D6A" w:rsidR="007376B1" w:rsidRPr="00922B21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6 (A,B of C)</w:t>
      </w:r>
      <w:r w:rsidRPr="009922DF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altName w:val="RijksoverheidSansText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A2355" w14:textId="77777777" w:rsidR="005E1F5E" w:rsidRDefault="005E1F5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E7429" w14:textId="77777777" w:rsidR="005E1F5E" w:rsidRDefault="005E1F5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F36CB" w14:textId="77777777" w:rsidR="005E1F5E" w:rsidRDefault="005E1F5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5509A" w14:textId="77777777" w:rsidR="005E1F5E" w:rsidRDefault="005E1F5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692DF" w14:textId="04F59032" w:rsidR="005E1F5E" w:rsidRPr="005E1F5E" w:rsidRDefault="005E1F5E">
    <w:pPr>
      <w:pStyle w:val="Koptekst"/>
      <w:rPr>
        <w:rFonts w:ascii="RijksoverheidSansHeading" w:hAnsi="RijksoverheidSansHeading"/>
        <w:sz w:val="20"/>
        <w:szCs w:val="20"/>
      </w:rPr>
    </w:pPr>
    <w:r w:rsidRPr="004E786B">
      <w:rPr>
        <w:rFonts w:ascii="RijksoverheidSansHeading" w:hAnsi="RijksoverheidSansHeading"/>
        <w:sz w:val="20"/>
        <w:szCs w:val="20"/>
      </w:rPr>
      <w:t>IUC 22-022</w:t>
    </w:r>
  </w:p>
  <w:p w14:paraId="37A46471" w14:textId="77777777" w:rsidR="005E1F5E" w:rsidRDefault="005E1F5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6986B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740E0"/>
    <w:rsid w:val="00403C64"/>
    <w:rsid w:val="005E1F5E"/>
    <w:rsid w:val="0064652F"/>
    <w:rsid w:val="006B1C72"/>
    <w:rsid w:val="006C6C91"/>
    <w:rsid w:val="006D142D"/>
    <w:rsid w:val="007376B1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753DC"/>
    <w:rsid w:val="00AE5CE1"/>
    <w:rsid w:val="00B034D9"/>
    <w:rsid w:val="00B1049B"/>
    <w:rsid w:val="00B20ACD"/>
    <w:rsid w:val="00B54782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22</cp:revision>
  <dcterms:created xsi:type="dcterms:W3CDTF">2019-06-03T12:02:00Z</dcterms:created>
  <dcterms:modified xsi:type="dcterms:W3CDTF">2022-11-03T12:00:00Z</dcterms:modified>
</cp:coreProperties>
</file>