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A40B2" w14:textId="7D934FEA" w:rsidR="00482E0D" w:rsidRPr="00415089" w:rsidRDefault="00482E0D" w:rsidP="00482E0D">
      <w:pPr>
        <w:pStyle w:val="Plattetekst"/>
        <w:spacing w:line="276" w:lineRule="auto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>Inschrijver beschrijft</w:t>
      </w:r>
      <w:r>
        <w:rPr>
          <w:rFonts w:ascii="Calibri Light" w:hAnsi="Calibri Light" w:cs="Calibri Light"/>
        </w:rPr>
        <w:t>,</w:t>
      </w:r>
      <w:r w:rsidRPr="00415089">
        <w:rPr>
          <w:rFonts w:ascii="Calibri Light" w:hAnsi="Calibri Light" w:cs="Calibri Light"/>
        </w:rPr>
        <w:t xml:space="preserve"> op maximaal 6 A4-tjes enkelzijdig</w:t>
      </w:r>
      <w:r>
        <w:rPr>
          <w:rFonts w:ascii="Calibri Light" w:hAnsi="Calibri Light" w:cs="Calibri Light"/>
        </w:rPr>
        <w:t xml:space="preserve"> per perceel</w:t>
      </w:r>
      <w:r w:rsidRPr="00415089">
        <w:rPr>
          <w:rFonts w:ascii="Calibri Light" w:hAnsi="Calibri Light" w:cs="Calibri Light"/>
        </w:rPr>
        <w:t xml:space="preserve">, lettertype Calibri Light 10, de door haar aangeboden meerwaarde in het kader van de dienstverlening in een dienstverleningsplan, zoals zal worden uitgevoerd bij de Opdrachtgever. </w:t>
      </w:r>
    </w:p>
    <w:p w14:paraId="3D20F2C9" w14:textId="77777777" w:rsidR="00482E0D" w:rsidRPr="00415089" w:rsidRDefault="00482E0D" w:rsidP="00482E0D">
      <w:pPr>
        <w:pStyle w:val="Plattetekst"/>
        <w:spacing w:line="276" w:lineRule="auto"/>
        <w:rPr>
          <w:rFonts w:ascii="Calibri Light" w:hAnsi="Calibri Light" w:cs="Calibri Light"/>
          <w:b/>
        </w:rPr>
      </w:pPr>
    </w:p>
    <w:p w14:paraId="340EE841" w14:textId="77777777" w:rsidR="00482E0D" w:rsidRPr="00415089" w:rsidRDefault="00482E0D" w:rsidP="00482E0D">
      <w:pPr>
        <w:pStyle w:val="Plattetekst"/>
        <w:spacing w:line="276" w:lineRule="auto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>Hierbij komen ten minste onderstaande onderwerpen ter optimalisatie aan de orde:</w:t>
      </w:r>
    </w:p>
    <w:p w14:paraId="3AF0DA48" w14:textId="77777777" w:rsidR="00482E0D" w:rsidRPr="00814A95" w:rsidRDefault="00482E0D" w:rsidP="00482E0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o</w:t>
      </w:r>
      <w:r w:rsidRPr="00814A95">
        <w:rPr>
          <w:rFonts w:ascii="Calibri Light" w:hAnsi="Calibri Light" w:cs="Calibri Light"/>
        </w:rPr>
        <w:t xml:space="preserve">p welke wijze Opdrachtnemer borgt dat Opdrachtgever altijd de scherpste prijs betaalt alsmede de wijze waarop Opdrachtnemer transparantie </w:t>
      </w:r>
      <w:bookmarkStart w:id="0" w:name="_GoBack"/>
      <w:bookmarkEnd w:id="0"/>
      <w:r w:rsidRPr="00814A95">
        <w:rPr>
          <w:rFonts w:ascii="Calibri Light" w:hAnsi="Calibri Light" w:cs="Calibri Light"/>
        </w:rPr>
        <w:t>biedt in de prijsopbouw</w:t>
      </w:r>
      <w:r>
        <w:rPr>
          <w:rFonts w:ascii="Calibri Light" w:hAnsi="Calibri Light" w:cs="Calibri Light"/>
        </w:rPr>
        <w:t xml:space="preserve"> en eventuele kickback </w:t>
      </w:r>
      <w:proofErr w:type="spellStart"/>
      <w:r>
        <w:rPr>
          <w:rFonts w:ascii="Calibri Light" w:hAnsi="Calibri Light" w:cs="Calibri Light"/>
        </w:rPr>
        <w:t>fees</w:t>
      </w:r>
      <w:proofErr w:type="spellEnd"/>
      <w:r>
        <w:rPr>
          <w:rFonts w:ascii="Calibri Light" w:hAnsi="Calibri Light" w:cs="Calibri Light"/>
        </w:rPr>
        <w:t xml:space="preserve"> die door fabrikanten worden gegeven</w:t>
      </w:r>
      <w:r w:rsidRPr="00814A95">
        <w:rPr>
          <w:rFonts w:ascii="Calibri Light" w:hAnsi="Calibri Light" w:cs="Calibri Light"/>
        </w:rPr>
        <w:t>;</w:t>
      </w:r>
    </w:p>
    <w:p w14:paraId="44F2DFBC" w14:textId="77777777" w:rsidR="00482E0D" w:rsidRPr="00814A95" w:rsidRDefault="00482E0D" w:rsidP="00482E0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w</w:t>
      </w:r>
      <w:r w:rsidRPr="00814A95">
        <w:rPr>
          <w:rFonts w:ascii="Calibri Light" w:hAnsi="Calibri Light" w:cs="Calibri Light"/>
        </w:rPr>
        <w:t xml:space="preserve">elke voorzieningen en maatregelen neemt </w:t>
      </w:r>
      <w:r>
        <w:rPr>
          <w:rFonts w:ascii="Calibri Light" w:hAnsi="Calibri Light" w:cs="Calibri Light"/>
        </w:rPr>
        <w:t>O</w:t>
      </w:r>
      <w:r w:rsidRPr="00814A95">
        <w:rPr>
          <w:rFonts w:ascii="Calibri Light" w:hAnsi="Calibri Light" w:cs="Calibri Light"/>
        </w:rPr>
        <w:t xml:space="preserve">pdrachtnemer </w:t>
      </w:r>
      <w:r>
        <w:rPr>
          <w:rFonts w:ascii="Calibri Light" w:hAnsi="Calibri Light" w:cs="Calibri Light"/>
        </w:rPr>
        <w:t xml:space="preserve">om de </w:t>
      </w:r>
      <w:r w:rsidRPr="00814A95">
        <w:rPr>
          <w:rFonts w:ascii="Calibri Light" w:hAnsi="Calibri Light" w:cs="Calibri Light"/>
        </w:rPr>
        <w:t>leveringsbetrouwbaarheid te verhogen door leveringsproblemen te voorkomen en op te lossen;</w:t>
      </w:r>
    </w:p>
    <w:p w14:paraId="347E187F" w14:textId="77777777" w:rsidR="00482E0D" w:rsidRPr="00814A95" w:rsidRDefault="00482E0D" w:rsidP="00482E0D">
      <w:pPr>
        <w:pStyle w:val="Plattetekst"/>
        <w:numPr>
          <w:ilvl w:val="0"/>
          <w:numId w:val="10"/>
        </w:numPr>
        <w:spacing w:line="276" w:lineRule="auto"/>
        <w:rPr>
          <w:rFonts w:ascii="Calibri Light" w:hAnsi="Calibri Light" w:cs="Calibri Light"/>
          <w:b/>
        </w:rPr>
      </w:pPr>
      <w:r w:rsidRPr="00814A95">
        <w:rPr>
          <w:rFonts w:ascii="Calibri Light" w:hAnsi="Calibri Light" w:cs="Calibri Light"/>
        </w:rPr>
        <w:t>verhoging van de kwaliteit en service van de dienstverlening</w:t>
      </w:r>
      <w:r>
        <w:rPr>
          <w:rFonts w:ascii="Calibri Light" w:hAnsi="Calibri Light" w:cs="Calibri Light"/>
        </w:rPr>
        <w:t xml:space="preserve"> vertaalt naar bestelproces, portal, leverproces, inzicht status orders en accountmanagement.</w:t>
      </w:r>
    </w:p>
    <w:p w14:paraId="5C413082" w14:textId="126A73B2" w:rsidR="00793FDD" w:rsidRDefault="00793FDD" w:rsidP="00D57E46">
      <w:pPr>
        <w:pStyle w:val="Plattetekst"/>
        <w:kinsoku w:val="0"/>
        <w:overflowPunct w:val="0"/>
        <w:spacing w:before="8"/>
        <w:rPr>
          <w:rFonts w:ascii="Calibri Light" w:hAnsi="Calibri Light" w:cs="Calibri Light"/>
        </w:rPr>
      </w:pPr>
    </w:p>
    <w:p w14:paraId="18E53647" w14:textId="2C6007A1" w:rsidR="002E7693" w:rsidRDefault="002E7693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7B116A0D" w14:textId="77777777" w:rsidR="002E7693" w:rsidRDefault="002E7693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16A1E7AA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1DDBBA53">
              <wp:simplePos x="0" y="0"/>
              <wp:positionH relativeFrom="column">
                <wp:posOffset>-150495</wp:posOffset>
              </wp:positionH>
              <wp:positionV relativeFrom="paragraph">
                <wp:posOffset>54610</wp:posOffset>
              </wp:positionV>
              <wp:extent cx="53721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21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64581F64" w:rsidR="00EE6855" w:rsidRPr="009944BA" w:rsidRDefault="00482E0D" w:rsidP="00EE6855">
                          <w:pPr>
                            <w:rPr>
                              <w:rFonts w:ascii="Calibri Light" w:hAnsi="Calibri Light" w:cs="Calibri Light"/>
                              <w:b/>
                              <w:lang w:val="nl-NL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Hardware</w:t>
                          </w:r>
                          <w:r w:rsidR="009051D8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9944BA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Diamant-groep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9944BA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DG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3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-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002</w:t>
                          </w:r>
                          <w:r w:rsidR="00EE6855" w:rsidRPr="009944BA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11.85pt;margin-top:4.3pt;width:423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" filled="f" stroked="f" strokeweight=".5pt">
              <v:textbox>
                <w:txbxContent>
                  <w:p w14:paraId="33052ACD" w14:textId="64581F64" w:rsidR="00EE6855" w:rsidRPr="009944BA" w:rsidRDefault="00482E0D" w:rsidP="00EE6855">
                    <w:pPr>
                      <w:rPr>
                        <w:rFonts w:ascii="Calibri Light" w:hAnsi="Calibri Light" w:cs="Calibri Light"/>
                        <w:b/>
                        <w:lang w:val="nl-NL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Hardware</w:t>
                    </w:r>
                    <w:r w:rsidR="009051D8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9944BA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Diamant-groep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9944BA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DG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3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-</w:t>
                    </w:r>
                    <w:r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002</w:t>
                    </w:r>
                    <w:r w:rsidR="00EE6855" w:rsidRPr="009944BA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302B27F2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B2370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302B27F2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B2370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684A61D7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9944BA">
                            <w:rPr>
                              <w:noProof/>
                            </w:rPr>
                            <w:drawing>
                              <wp:inline distT="0" distB="0" distL="0" distR="0" wp14:anchorId="08985CF6" wp14:editId="4B2D7245">
                                <wp:extent cx="2028190" cy="628650"/>
                                <wp:effectExtent l="0" t="0" r="0" b="0"/>
                                <wp:docPr id="2" name="Afbeelding 2" descr="Diamant-groep – Je komt ons overal tegen!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iamant-groep – Je komt ons overal tegen!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8190" cy="62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684A61D7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9944BA">
                      <w:rPr>
                        <w:noProof/>
                      </w:rPr>
                      <w:drawing>
                        <wp:inline distT="0" distB="0" distL="0" distR="0" wp14:anchorId="08985CF6" wp14:editId="4B2D7245">
                          <wp:extent cx="2028190" cy="628650"/>
                          <wp:effectExtent l="0" t="0" r="0" b="0"/>
                          <wp:docPr id="2" name="Afbeelding 2" descr="Diamant-groep – Je komt ons overal tegen!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iamant-groep – Je komt ons overal tegen!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8190" cy="628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5pt;height:5pt;visibility:visible;mso-wrap-style:square" o:bullet="t">
        <v:imagedata r:id="rId1" o:title=""/>
      </v:shape>
    </w:pict>
  </w:numPicBullet>
  <w:abstractNum w:abstractNumId="0" w15:restartNumberingAfterBreak="0">
    <w:nsid w:val="03F61438"/>
    <w:multiLevelType w:val="hybridMultilevel"/>
    <w:tmpl w:val="4E6C1D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605876E4">
      <w:numFmt w:val="bullet"/>
      <w:lvlText w:val="•"/>
      <w:lvlJc w:val="left"/>
      <w:pPr>
        <w:ind w:left="1790" w:hanging="710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15AE2"/>
    <w:multiLevelType w:val="hybridMultilevel"/>
    <w:tmpl w:val="9AE001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13"/>
  </w:num>
  <w:num w:numId="9">
    <w:abstractNumId w:val="7"/>
  </w:num>
  <w:num w:numId="10">
    <w:abstractNumId w:val="5"/>
  </w:num>
  <w:num w:numId="11">
    <w:abstractNumId w:val="10"/>
  </w:num>
  <w:num w:numId="12">
    <w:abstractNumId w:val="8"/>
  </w:num>
  <w:num w:numId="13">
    <w:abstractNumId w:val="14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82C5A"/>
    <w:rsid w:val="001A579C"/>
    <w:rsid w:val="002976B2"/>
    <w:rsid w:val="002B0CA7"/>
    <w:rsid w:val="002B6558"/>
    <w:rsid w:val="002E7693"/>
    <w:rsid w:val="0030466A"/>
    <w:rsid w:val="003C4890"/>
    <w:rsid w:val="003E67DB"/>
    <w:rsid w:val="00410215"/>
    <w:rsid w:val="00482E0D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707FA"/>
    <w:rsid w:val="007822F0"/>
    <w:rsid w:val="00793FDD"/>
    <w:rsid w:val="008115A6"/>
    <w:rsid w:val="00822518"/>
    <w:rsid w:val="008607EE"/>
    <w:rsid w:val="00862269"/>
    <w:rsid w:val="008B03B9"/>
    <w:rsid w:val="009051D8"/>
    <w:rsid w:val="009321BE"/>
    <w:rsid w:val="009449BF"/>
    <w:rsid w:val="00952879"/>
    <w:rsid w:val="009627A9"/>
    <w:rsid w:val="009944BA"/>
    <w:rsid w:val="009C3C5B"/>
    <w:rsid w:val="00A46D94"/>
    <w:rsid w:val="00AB72AC"/>
    <w:rsid w:val="00B2370B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F5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3BED14-80E3-40BE-A893-F1FAF54AB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2021-10-18T10:16:00Z</dcterms:created>
  <dcterms:modified xsi:type="dcterms:W3CDTF">2023-02-20T10:51:00Z</dcterms:modified>
</cp:coreProperties>
</file>