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4C6A" w14:textId="77777777" w:rsidR="006B2C95" w:rsidRDefault="006B2C95" w:rsidP="00347169">
      <w:pPr>
        <w:spacing w:line="276" w:lineRule="auto"/>
        <w:contextualSpacing/>
        <w:rPr>
          <w:rFonts w:ascii="Georgia" w:hAnsi="Georgia" w:cs="Times New Roman"/>
          <w:sz w:val="19"/>
          <w:szCs w:val="20"/>
        </w:rPr>
      </w:pPr>
    </w:p>
    <w:p w14:paraId="5ABFC6DB" w14:textId="77777777" w:rsidR="006B2C95" w:rsidRPr="00347169" w:rsidRDefault="006B2C95" w:rsidP="006B2C95">
      <w:pPr>
        <w:spacing w:line="276" w:lineRule="auto"/>
        <w:ind w:left="720"/>
        <w:contextualSpacing/>
        <w:rPr>
          <w:rFonts w:ascii="Georgia" w:hAnsi="Georgia" w:cs="Times New Roman"/>
          <w:b/>
          <w:bCs/>
          <w:sz w:val="19"/>
          <w:szCs w:val="20"/>
        </w:rPr>
      </w:pPr>
    </w:p>
    <w:p w14:paraId="1423E3CC" w14:textId="2C353650" w:rsidR="006B2C95" w:rsidRPr="006B2C95" w:rsidRDefault="006B2C95" w:rsidP="007A5613">
      <w:pPr>
        <w:spacing w:line="276" w:lineRule="auto"/>
        <w:contextualSpacing/>
        <w:rPr>
          <w:rFonts w:cs="Arial"/>
          <w:b/>
          <w:bCs/>
          <w:sz w:val="22"/>
        </w:rPr>
      </w:pPr>
      <w:r w:rsidRPr="006B2C95">
        <w:rPr>
          <w:rFonts w:cs="Arial"/>
          <w:b/>
          <w:bCs/>
          <w:sz w:val="22"/>
        </w:rPr>
        <w:t xml:space="preserve">Vragen marktconsultatie </w:t>
      </w:r>
      <w:r w:rsidRPr="00347169">
        <w:rPr>
          <w:rFonts w:cs="Arial"/>
          <w:b/>
          <w:bCs/>
          <w:sz w:val="22"/>
        </w:rPr>
        <w:t xml:space="preserve">Zoetermeerpas </w:t>
      </w:r>
      <w:r w:rsidRPr="006B2C95">
        <w:rPr>
          <w:rFonts w:cs="Arial"/>
          <w:b/>
          <w:bCs/>
          <w:sz w:val="22"/>
        </w:rPr>
        <w:t>inclusief ondersteunende applicatie</w:t>
      </w:r>
    </w:p>
    <w:p w14:paraId="3FE6BE16" w14:textId="77777777" w:rsidR="006B2C95" w:rsidRPr="007A5613" w:rsidRDefault="006B2C95" w:rsidP="006B2C95">
      <w:pPr>
        <w:spacing w:line="276" w:lineRule="auto"/>
        <w:ind w:left="720"/>
        <w:contextualSpacing/>
        <w:rPr>
          <w:rFonts w:cs="Arial"/>
          <w:sz w:val="22"/>
        </w:rPr>
      </w:pPr>
    </w:p>
    <w:p w14:paraId="12171595" w14:textId="4EC4BCA9" w:rsidR="006B2C95" w:rsidRPr="007A5613" w:rsidRDefault="006B2C95" w:rsidP="006B2C95">
      <w:pPr>
        <w:numPr>
          <w:ilvl w:val="0"/>
          <w:numId w:val="1"/>
        </w:numPr>
        <w:spacing w:line="276" w:lineRule="auto"/>
        <w:contextualSpacing/>
        <w:rPr>
          <w:rFonts w:cs="Arial"/>
          <w:sz w:val="22"/>
        </w:rPr>
      </w:pPr>
      <w:r w:rsidRPr="007A5613">
        <w:rPr>
          <w:rFonts w:cs="Arial"/>
          <w:sz w:val="22"/>
        </w:rPr>
        <w:t>Wat zijn uw ervaringen met een systeem voor stadspassen? Welke functionaliteiten kent het systeem?</w:t>
      </w:r>
    </w:p>
    <w:p w14:paraId="3EAECBFD" w14:textId="77777777" w:rsidR="00347169" w:rsidRPr="007A5613" w:rsidRDefault="00347169" w:rsidP="00347169">
      <w:pPr>
        <w:pStyle w:val="Lijstalinea"/>
        <w:numPr>
          <w:ilvl w:val="0"/>
          <w:numId w:val="1"/>
        </w:numPr>
        <w:spacing w:line="240" w:lineRule="auto"/>
        <w:contextualSpacing w:val="0"/>
        <w:rPr>
          <w:rFonts w:eastAsia="Times New Roman" w:cs="Arial"/>
          <w:sz w:val="22"/>
        </w:rPr>
      </w:pPr>
      <w:r w:rsidRPr="007A5613">
        <w:rPr>
          <w:rFonts w:eastAsia="Times New Roman" w:cs="Arial"/>
          <w:sz w:val="22"/>
        </w:rPr>
        <w:t>Hoe verloopt het proces van het aanvragen van een nieuwe pas?</w:t>
      </w:r>
    </w:p>
    <w:p w14:paraId="52D481C6" w14:textId="77777777" w:rsidR="00347169" w:rsidRPr="007A5613" w:rsidRDefault="00347169" w:rsidP="00347169">
      <w:pPr>
        <w:pStyle w:val="Lijstalinea"/>
        <w:numPr>
          <w:ilvl w:val="1"/>
          <w:numId w:val="1"/>
        </w:numPr>
        <w:spacing w:line="240" w:lineRule="auto"/>
        <w:contextualSpacing w:val="0"/>
        <w:rPr>
          <w:rFonts w:eastAsia="Times New Roman" w:cs="Arial"/>
          <w:sz w:val="22"/>
        </w:rPr>
      </w:pPr>
      <w:r w:rsidRPr="007A5613">
        <w:rPr>
          <w:rFonts w:eastAsia="Times New Roman" w:cs="Arial"/>
          <w:sz w:val="22"/>
        </w:rPr>
        <w:t>Hoe komen de gegevens in de applicatie terecht?</w:t>
      </w:r>
    </w:p>
    <w:p w14:paraId="3D83731B" w14:textId="77777777" w:rsidR="00347169" w:rsidRPr="007A5613" w:rsidRDefault="00347169" w:rsidP="00347169">
      <w:pPr>
        <w:pStyle w:val="Lijstalinea"/>
        <w:numPr>
          <w:ilvl w:val="1"/>
          <w:numId w:val="1"/>
        </w:numPr>
        <w:spacing w:line="240" w:lineRule="auto"/>
        <w:contextualSpacing w:val="0"/>
        <w:rPr>
          <w:rFonts w:eastAsia="Times New Roman" w:cs="Arial"/>
          <w:sz w:val="22"/>
        </w:rPr>
      </w:pPr>
      <w:r w:rsidRPr="007A5613">
        <w:rPr>
          <w:rFonts w:eastAsia="Times New Roman" w:cs="Arial"/>
          <w:sz w:val="22"/>
        </w:rPr>
        <w:t xml:space="preserve">Is een </w:t>
      </w:r>
      <w:proofErr w:type="spellStart"/>
      <w:r w:rsidRPr="007A5613">
        <w:rPr>
          <w:rFonts w:eastAsia="Times New Roman" w:cs="Arial"/>
          <w:sz w:val="22"/>
        </w:rPr>
        <w:t>DigiD</w:t>
      </w:r>
      <w:proofErr w:type="spellEnd"/>
      <w:r w:rsidRPr="007A5613">
        <w:rPr>
          <w:rFonts w:eastAsia="Times New Roman" w:cs="Arial"/>
          <w:sz w:val="22"/>
        </w:rPr>
        <w:t xml:space="preserve"> of BRP koppeling mogelijk?</w:t>
      </w:r>
    </w:p>
    <w:p w14:paraId="76E3950B" w14:textId="77777777" w:rsidR="00347169" w:rsidRPr="007A5613" w:rsidRDefault="00347169" w:rsidP="00347169">
      <w:pPr>
        <w:pStyle w:val="Lijstalinea"/>
        <w:numPr>
          <w:ilvl w:val="0"/>
          <w:numId w:val="1"/>
        </w:numPr>
        <w:spacing w:line="240" w:lineRule="auto"/>
        <w:contextualSpacing w:val="0"/>
        <w:rPr>
          <w:rFonts w:eastAsia="Times New Roman" w:cs="Arial"/>
          <w:sz w:val="22"/>
        </w:rPr>
      </w:pPr>
      <w:r w:rsidRPr="007A5613">
        <w:rPr>
          <w:rFonts w:eastAsia="Times New Roman" w:cs="Arial"/>
          <w:sz w:val="22"/>
        </w:rPr>
        <w:t>Hoe verloopt het proces van het jaarwerk, het in bulk controleren van rechthebbenden?</w:t>
      </w:r>
    </w:p>
    <w:p w14:paraId="13D9B6B8" w14:textId="77777777" w:rsidR="00347169" w:rsidRPr="007A5613" w:rsidRDefault="00347169" w:rsidP="00347169">
      <w:pPr>
        <w:pStyle w:val="Lijstalinea"/>
        <w:numPr>
          <w:ilvl w:val="1"/>
          <w:numId w:val="1"/>
        </w:numPr>
        <w:spacing w:line="240" w:lineRule="auto"/>
        <w:contextualSpacing w:val="0"/>
        <w:rPr>
          <w:rFonts w:eastAsia="Times New Roman" w:cs="Arial"/>
          <w:sz w:val="22"/>
        </w:rPr>
      </w:pPr>
      <w:r w:rsidRPr="007A5613">
        <w:rPr>
          <w:rFonts w:eastAsia="Times New Roman" w:cs="Arial"/>
          <w:sz w:val="22"/>
        </w:rPr>
        <w:t>Is het mogelijk om de applicatie in bulk te voeden met nieuwe rechthebbenden?</w:t>
      </w:r>
    </w:p>
    <w:p w14:paraId="22435DBA" w14:textId="77777777" w:rsidR="00347169" w:rsidRPr="007A5613" w:rsidRDefault="00347169" w:rsidP="00347169">
      <w:pPr>
        <w:pStyle w:val="Lijstalinea"/>
        <w:numPr>
          <w:ilvl w:val="1"/>
          <w:numId w:val="1"/>
        </w:numPr>
        <w:spacing w:line="240" w:lineRule="auto"/>
        <w:contextualSpacing w:val="0"/>
        <w:rPr>
          <w:rFonts w:eastAsia="Times New Roman" w:cs="Arial"/>
          <w:sz w:val="22"/>
        </w:rPr>
      </w:pPr>
      <w:r w:rsidRPr="007A5613">
        <w:rPr>
          <w:rFonts w:eastAsia="Times New Roman" w:cs="Arial"/>
          <w:sz w:val="22"/>
        </w:rPr>
        <w:t>Is de applicatie vervolgens zelf in staat om lijsten te genereren wie automatisch wordt verlengd en wie het recht op de pas opnieuw moet aanvragen?</w:t>
      </w:r>
    </w:p>
    <w:p w14:paraId="194FD0AC" w14:textId="3D8BD1E8" w:rsidR="006B2C95" w:rsidRPr="007A5613" w:rsidRDefault="006B2C95" w:rsidP="006B2C95">
      <w:pPr>
        <w:numPr>
          <w:ilvl w:val="0"/>
          <w:numId w:val="1"/>
        </w:numPr>
        <w:spacing w:line="260" w:lineRule="atLeast"/>
        <w:contextualSpacing/>
        <w:rPr>
          <w:rFonts w:cs="Arial"/>
          <w:sz w:val="22"/>
        </w:rPr>
      </w:pPr>
      <w:r w:rsidRPr="007A5613">
        <w:rPr>
          <w:rFonts w:cs="Arial"/>
          <w:sz w:val="22"/>
        </w:rPr>
        <w:t>Wat is uw ervaring met een digitaal klantportaal voor pashouders en aanbieders. Wat zijn hiervan de functionaliteiten?</w:t>
      </w:r>
    </w:p>
    <w:p w14:paraId="260523D0" w14:textId="6DFB2921" w:rsidR="006B2C95" w:rsidRPr="007A5613" w:rsidRDefault="006B2C95" w:rsidP="006B2C95">
      <w:pPr>
        <w:pStyle w:val="Lijstalinea"/>
        <w:numPr>
          <w:ilvl w:val="0"/>
          <w:numId w:val="1"/>
        </w:numPr>
        <w:spacing w:line="269" w:lineRule="auto"/>
        <w:rPr>
          <w:rFonts w:cs="Arial"/>
          <w:sz w:val="22"/>
        </w:rPr>
      </w:pPr>
      <w:r w:rsidRPr="007A5613">
        <w:rPr>
          <w:rFonts w:cs="Arial"/>
          <w:sz w:val="22"/>
        </w:rPr>
        <w:t>Wat is uw ervaring met een helpdeskfunctie: e-mail, chat, en telefonie voor pashouders en aanbieders</w:t>
      </w:r>
    </w:p>
    <w:p w14:paraId="2E3BA76C" w14:textId="0A71E7C3" w:rsidR="006B2C95" w:rsidRPr="007A5613" w:rsidRDefault="006B2C95" w:rsidP="006B2C95">
      <w:pPr>
        <w:pStyle w:val="Lijstalinea"/>
        <w:numPr>
          <w:ilvl w:val="0"/>
          <w:numId w:val="1"/>
        </w:numPr>
        <w:spacing w:line="269" w:lineRule="auto"/>
        <w:rPr>
          <w:rFonts w:cs="Arial"/>
          <w:sz w:val="22"/>
        </w:rPr>
      </w:pPr>
      <w:r w:rsidRPr="007A5613">
        <w:rPr>
          <w:rFonts w:cs="Arial"/>
          <w:sz w:val="22"/>
        </w:rPr>
        <w:t>Bestaat de optie om een app voor pashouders en aanbieders te ontwikkelen?</w:t>
      </w:r>
    </w:p>
    <w:p w14:paraId="4192B14D" w14:textId="4A8106DA" w:rsidR="006B2C95" w:rsidRPr="007A5613" w:rsidRDefault="006B2C95" w:rsidP="006B2C95">
      <w:pPr>
        <w:pStyle w:val="Lijstalinea"/>
        <w:numPr>
          <w:ilvl w:val="0"/>
          <w:numId w:val="1"/>
        </w:numPr>
        <w:spacing w:line="269" w:lineRule="auto"/>
        <w:rPr>
          <w:rFonts w:cs="Arial"/>
          <w:sz w:val="22"/>
        </w:rPr>
      </w:pPr>
      <w:r w:rsidRPr="007A5613">
        <w:rPr>
          <w:rFonts w:cs="Arial"/>
          <w:sz w:val="22"/>
        </w:rPr>
        <w:t>Welke opties heeft u om fraude (bij het pas-gebruik) te voorkomen en te detecteren bij pashouders en aanbieders</w:t>
      </w:r>
    </w:p>
    <w:p w14:paraId="54CDF47C" w14:textId="0A867AA5" w:rsidR="006B2C95" w:rsidRPr="007A5613" w:rsidRDefault="006B2C95" w:rsidP="006B2C95">
      <w:pPr>
        <w:pStyle w:val="Lijstalinea"/>
        <w:numPr>
          <w:ilvl w:val="0"/>
          <w:numId w:val="1"/>
        </w:numPr>
        <w:spacing w:line="269" w:lineRule="auto"/>
        <w:rPr>
          <w:rFonts w:cs="Arial"/>
          <w:sz w:val="22"/>
        </w:rPr>
      </w:pPr>
      <w:r w:rsidRPr="007A5613">
        <w:rPr>
          <w:rFonts w:cs="Arial"/>
          <w:sz w:val="22"/>
        </w:rPr>
        <w:t>Welke vormen van ondersteuning van aanbieders kunt u aanbieden in het proces en het overnemen van uitbetalingen aan aanbieders + controlefunctie op transacties</w:t>
      </w:r>
    </w:p>
    <w:p w14:paraId="129C5E97" w14:textId="636553EA" w:rsidR="006B2C95" w:rsidRPr="007A5613" w:rsidRDefault="006B2C95" w:rsidP="006B2C95">
      <w:pPr>
        <w:numPr>
          <w:ilvl w:val="0"/>
          <w:numId w:val="1"/>
        </w:numPr>
        <w:spacing w:line="260" w:lineRule="atLeast"/>
        <w:contextualSpacing/>
        <w:rPr>
          <w:rFonts w:cs="Arial"/>
          <w:sz w:val="22"/>
        </w:rPr>
      </w:pPr>
      <w:r w:rsidRPr="007A5613">
        <w:rPr>
          <w:rFonts w:cs="Arial"/>
          <w:sz w:val="22"/>
        </w:rPr>
        <w:t>In hoeverre biedt u</w:t>
      </w:r>
      <w:r w:rsidR="007A5613">
        <w:rPr>
          <w:rFonts w:cs="Arial"/>
          <w:sz w:val="22"/>
        </w:rPr>
        <w:t xml:space="preserve"> </w:t>
      </w:r>
      <w:r w:rsidRPr="007A5613">
        <w:rPr>
          <w:rFonts w:cs="Arial"/>
          <w:sz w:val="22"/>
        </w:rPr>
        <w:t>bijvoorbeeld een geïntegreerde CRM-module ten behoeve van de aanbieders? Dat wil zeggen het beheren van de aanbieders d.m.v. gedetailleerde gegevensvelden op de accountpagina van de aanbieder, opties voor mailingen (met templates), transactieoverzichten, en signalen/meldingen voor periodieke acties (voor bijvoorbeeld evaluaties). Hoe ziet deze module eruit?</w:t>
      </w:r>
    </w:p>
    <w:p w14:paraId="6467EE00" w14:textId="47688FC6" w:rsidR="006B2C95" w:rsidRPr="007A5613" w:rsidRDefault="006B2C95" w:rsidP="006B2C95">
      <w:pPr>
        <w:numPr>
          <w:ilvl w:val="0"/>
          <w:numId w:val="1"/>
        </w:numPr>
        <w:spacing w:line="260" w:lineRule="atLeast"/>
        <w:contextualSpacing/>
        <w:rPr>
          <w:rFonts w:cs="Arial"/>
          <w:sz w:val="22"/>
        </w:rPr>
      </w:pPr>
      <w:r w:rsidRPr="007A5613">
        <w:rPr>
          <w:rFonts w:cs="Arial"/>
          <w:sz w:val="22"/>
        </w:rPr>
        <w:t>In hoeverre is het mogelijk een dashboard met managementinformatie beschikbaar te stellen. Omschrijf de mogelijkheden van een dashboard en de mate van flexibiliteit (op maat maken op basis van onze wensen).</w:t>
      </w:r>
    </w:p>
    <w:p w14:paraId="6EADE2B7" w14:textId="77777777" w:rsidR="006B2C95" w:rsidRPr="007A5613" w:rsidRDefault="006B2C95" w:rsidP="006B2C95">
      <w:pPr>
        <w:numPr>
          <w:ilvl w:val="0"/>
          <w:numId w:val="1"/>
        </w:numPr>
        <w:spacing w:line="260" w:lineRule="atLeast"/>
        <w:contextualSpacing/>
        <w:rPr>
          <w:rFonts w:cs="Arial"/>
          <w:sz w:val="22"/>
        </w:rPr>
      </w:pPr>
      <w:r w:rsidRPr="007A5613">
        <w:rPr>
          <w:rFonts w:cs="Arial"/>
          <w:sz w:val="22"/>
        </w:rPr>
        <w:t>In hoeverre is er een optie om de mailingen (bijvoorbeeld nieuwsbrieven of acties) vanuit het pasregistratiesysteem te versturen naar de pashouders en aanbieders? Wat zijn hiervan de functionaliteiten?</w:t>
      </w:r>
    </w:p>
    <w:p w14:paraId="1FDF8A6E" w14:textId="0A9045FE" w:rsidR="006B2C95" w:rsidRPr="007A5613" w:rsidRDefault="006B2C95" w:rsidP="006B2C95">
      <w:pPr>
        <w:numPr>
          <w:ilvl w:val="0"/>
          <w:numId w:val="1"/>
        </w:numPr>
        <w:spacing w:line="260" w:lineRule="atLeast"/>
        <w:contextualSpacing/>
        <w:rPr>
          <w:rFonts w:cs="Arial"/>
          <w:sz w:val="22"/>
        </w:rPr>
      </w:pPr>
      <w:r w:rsidRPr="007A5613">
        <w:rPr>
          <w:rFonts w:cs="Arial"/>
          <w:sz w:val="22"/>
        </w:rPr>
        <w:t xml:space="preserve">In hoeverre zijn er koppelingen op basis van </w:t>
      </w:r>
      <w:proofErr w:type="spellStart"/>
      <w:r w:rsidRPr="007A5613">
        <w:rPr>
          <w:rFonts w:cs="Arial"/>
          <w:sz w:val="22"/>
        </w:rPr>
        <w:t>API’s</w:t>
      </w:r>
      <w:proofErr w:type="spellEnd"/>
      <w:r w:rsidRPr="007A5613">
        <w:rPr>
          <w:rFonts w:cs="Arial"/>
          <w:sz w:val="22"/>
        </w:rPr>
        <w:t xml:space="preserve"> mogelijk voor het ontsluiten van (product)gegevens? </w:t>
      </w:r>
    </w:p>
    <w:p w14:paraId="5DCE72DA" w14:textId="77777777" w:rsidR="006B2C95" w:rsidRPr="007A5613" w:rsidRDefault="006B2C95" w:rsidP="006B2C95">
      <w:pPr>
        <w:numPr>
          <w:ilvl w:val="0"/>
          <w:numId w:val="1"/>
        </w:numPr>
        <w:spacing w:line="260" w:lineRule="atLeast"/>
        <w:contextualSpacing/>
        <w:rPr>
          <w:rFonts w:cs="Arial"/>
          <w:sz w:val="22"/>
        </w:rPr>
      </w:pPr>
      <w:r w:rsidRPr="007A5613">
        <w:rPr>
          <w:rFonts w:cs="Arial"/>
          <w:sz w:val="22"/>
        </w:rPr>
        <w:t>In hoeverre is er ervaring met het koppelen van een intern uitbetalingssysteem middels SEPA-bestanden voor transacties aan aanbieders? Wat zijn hiervan de functionaliteiten?</w:t>
      </w:r>
    </w:p>
    <w:p w14:paraId="602EA90C" w14:textId="77777777" w:rsidR="006B2C95" w:rsidRPr="007A5613" w:rsidRDefault="006B2C95" w:rsidP="006B2C95">
      <w:pPr>
        <w:numPr>
          <w:ilvl w:val="0"/>
          <w:numId w:val="1"/>
        </w:numPr>
        <w:spacing w:line="260" w:lineRule="atLeast"/>
        <w:contextualSpacing/>
        <w:rPr>
          <w:rFonts w:cs="Arial"/>
          <w:sz w:val="22"/>
        </w:rPr>
      </w:pPr>
      <w:r w:rsidRPr="007A5613">
        <w:rPr>
          <w:rFonts w:cs="Arial"/>
          <w:sz w:val="22"/>
        </w:rPr>
        <w:t xml:space="preserve">In hoeverre is het mogelijk om de gegevens uit het systeem te ontsluiten via BI tools (zoals </w:t>
      </w:r>
      <w:proofErr w:type="spellStart"/>
      <w:r w:rsidRPr="007A5613">
        <w:rPr>
          <w:rFonts w:cs="Arial"/>
          <w:sz w:val="22"/>
        </w:rPr>
        <w:t>PowerBI</w:t>
      </w:r>
      <w:proofErr w:type="spellEnd"/>
      <w:r w:rsidRPr="007A5613">
        <w:rPr>
          <w:rFonts w:cs="Arial"/>
          <w:sz w:val="22"/>
        </w:rPr>
        <w:t>).</w:t>
      </w:r>
    </w:p>
    <w:p w14:paraId="12C851DB" w14:textId="77777777" w:rsidR="004B02D4" w:rsidRPr="007A5613" w:rsidRDefault="00BA665E">
      <w:pPr>
        <w:rPr>
          <w:rFonts w:cs="Arial"/>
          <w:sz w:val="22"/>
        </w:rPr>
      </w:pPr>
    </w:p>
    <w:sectPr w:rsidR="004B02D4" w:rsidRPr="007A561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9573" w14:textId="77777777" w:rsidR="006B2C95" w:rsidRDefault="006B2C95" w:rsidP="006B2C95">
      <w:pPr>
        <w:spacing w:line="240" w:lineRule="auto"/>
      </w:pPr>
      <w:r>
        <w:separator/>
      </w:r>
    </w:p>
  </w:endnote>
  <w:endnote w:type="continuationSeparator" w:id="0">
    <w:p w14:paraId="29DAE66C" w14:textId="77777777" w:rsidR="006B2C95" w:rsidRDefault="006B2C95" w:rsidP="006B2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B9190" w14:textId="77777777" w:rsidR="006B2C95" w:rsidRDefault="006B2C95" w:rsidP="006B2C95">
      <w:pPr>
        <w:spacing w:line="240" w:lineRule="auto"/>
      </w:pPr>
      <w:r>
        <w:separator/>
      </w:r>
    </w:p>
  </w:footnote>
  <w:footnote w:type="continuationSeparator" w:id="0">
    <w:p w14:paraId="0CADA7F0" w14:textId="77777777" w:rsidR="006B2C95" w:rsidRDefault="006B2C95" w:rsidP="006B2C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2A0B" w14:textId="086DBBED" w:rsidR="00FA330F" w:rsidRDefault="006B2C95">
    <w:pPr>
      <w:pStyle w:val="Koptekst"/>
    </w:pPr>
    <w:r w:rsidRPr="006B2C95">
      <w:rPr>
        <w:rFonts w:ascii="Arial" w:eastAsia="Times New Roman" w:hAnsi="Arial" w:cs="Arial"/>
        <w:noProof/>
        <w:sz w:val="16"/>
        <w:szCs w:val="24"/>
        <w:lang w:eastAsia="nl-NL"/>
      </w:rPr>
      <w:drawing>
        <wp:inline distT="0" distB="0" distL="0" distR="0" wp14:anchorId="74CF394D" wp14:editId="300DB2D0">
          <wp:extent cx="1838325" cy="774700"/>
          <wp:effectExtent l="0" t="0" r="9525"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38325" cy="774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66B0D"/>
    <w:multiLevelType w:val="hybridMultilevel"/>
    <w:tmpl w:val="5F082D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3326AAD"/>
    <w:multiLevelType w:val="hybridMultilevel"/>
    <w:tmpl w:val="DD12AC1A"/>
    <w:lvl w:ilvl="0" w:tplc="D5D61ACA">
      <w:start w:val="1"/>
      <w:numFmt w:val="decimal"/>
      <w:lvlText w:val="%1."/>
      <w:lvlJc w:val="left"/>
      <w:pPr>
        <w:ind w:left="720" w:hanging="360"/>
      </w:pPr>
      <w:rPr>
        <w:rFonts w:ascii="Arial" w:hAnsi="Arial" w:cs="Arial" w:hint="default"/>
        <w:b w:val="0"/>
        <w:bCs w:val="0"/>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0609073">
    <w:abstractNumId w:val="1"/>
  </w:num>
  <w:num w:numId="2" w16cid:durableId="63838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95"/>
    <w:rsid w:val="00347169"/>
    <w:rsid w:val="004B0EB3"/>
    <w:rsid w:val="005D6BC7"/>
    <w:rsid w:val="005E6DCD"/>
    <w:rsid w:val="006B2C95"/>
    <w:rsid w:val="007A5613"/>
    <w:rsid w:val="0091222A"/>
    <w:rsid w:val="00BA665E"/>
    <w:rsid w:val="00E526C6"/>
    <w:rsid w:val="00FE3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BFEF"/>
  <w15:chartTrackingRefBased/>
  <w15:docId w15:val="{99353063-DFAF-49F7-87FF-E6066D0D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C95"/>
    <w:pPr>
      <w:tabs>
        <w:tab w:val="center" w:pos="4536"/>
        <w:tab w:val="right" w:pos="9072"/>
      </w:tabs>
      <w:spacing w:line="240" w:lineRule="auto"/>
    </w:pPr>
    <w:rPr>
      <w:rFonts w:asciiTheme="minorHAnsi" w:hAnsiTheme="minorHAnsi" w:cs="Times New Roman"/>
      <w:sz w:val="19"/>
      <w:szCs w:val="20"/>
    </w:rPr>
  </w:style>
  <w:style w:type="character" w:customStyle="1" w:styleId="KoptekstChar">
    <w:name w:val="Koptekst Char"/>
    <w:basedOn w:val="Standaardalinea-lettertype"/>
    <w:link w:val="Koptekst"/>
    <w:uiPriority w:val="99"/>
    <w:rsid w:val="006B2C95"/>
    <w:rPr>
      <w:rFonts w:asciiTheme="minorHAnsi" w:hAnsiTheme="minorHAnsi" w:cs="Times New Roman"/>
      <w:sz w:val="19"/>
      <w:szCs w:val="20"/>
    </w:rPr>
  </w:style>
  <w:style w:type="paragraph" w:styleId="Voettekst">
    <w:name w:val="footer"/>
    <w:basedOn w:val="Standaard"/>
    <w:link w:val="VoettekstChar"/>
    <w:uiPriority w:val="99"/>
    <w:unhideWhenUsed/>
    <w:rsid w:val="006B2C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2C95"/>
  </w:style>
  <w:style w:type="paragraph" w:styleId="Lijstalinea">
    <w:name w:val="List Paragraph"/>
    <w:basedOn w:val="Standaard"/>
    <w:uiPriority w:val="34"/>
    <w:qFormat/>
    <w:rsid w:val="006B2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98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2010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Haifi Y.A. (Yasmina)</dc:creator>
  <cp:keywords/>
  <dc:description/>
  <cp:lastModifiedBy>Bukman A. (Anita)</cp:lastModifiedBy>
  <cp:revision>2</cp:revision>
  <dcterms:created xsi:type="dcterms:W3CDTF">2023-03-22T07:33:00Z</dcterms:created>
  <dcterms:modified xsi:type="dcterms:W3CDTF">2023-03-22T07:33:00Z</dcterms:modified>
</cp:coreProperties>
</file>