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C2063" w14:textId="77777777" w:rsidR="00CC2D57" w:rsidRPr="00F7138A" w:rsidRDefault="00CC2D57" w:rsidP="001A5344">
      <w:pPr>
        <w:jc w:val="both"/>
        <w:rPr>
          <w:rStyle w:val="Subtielebenadrukking"/>
          <w:rFonts w:asciiTheme="majorHAnsi" w:hAnsiTheme="majorHAnsi"/>
        </w:rPr>
      </w:pPr>
    </w:p>
    <w:p w14:paraId="0A434B76" w14:textId="77777777" w:rsidR="00D85B68" w:rsidRPr="00F7138A" w:rsidRDefault="00D85B68" w:rsidP="001A5344">
      <w:pPr>
        <w:jc w:val="both"/>
        <w:rPr>
          <w:rStyle w:val="Subtielebenadrukking"/>
          <w:rFonts w:asciiTheme="majorHAnsi" w:hAnsiTheme="majorHAnsi"/>
        </w:rPr>
      </w:pPr>
    </w:p>
    <w:p w14:paraId="52B2AB02" w14:textId="77777777" w:rsidR="00D85B68" w:rsidRPr="00F7138A" w:rsidRDefault="00D85B68" w:rsidP="001A5344">
      <w:pPr>
        <w:jc w:val="both"/>
        <w:rPr>
          <w:rStyle w:val="Subtielebenadrukking"/>
          <w:rFonts w:asciiTheme="majorHAnsi" w:hAnsiTheme="majorHAnsi"/>
        </w:rPr>
      </w:pPr>
    </w:p>
    <w:p w14:paraId="2B574DF6" w14:textId="77777777" w:rsidR="00D85B68" w:rsidRPr="00F7138A" w:rsidRDefault="00D85B68" w:rsidP="001A5344">
      <w:pPr>
        <w:jc w:val="both"/>
        <w:rPr>
          <w:rStyle w:val="Subtielebenadrukking"/>
          <w:rFonts w:asciiTheme="majorHAnsi" w:hAnsiTheme="majorHAnsi"/>
        </w:rPr>
      </w:pPr>
    </w:p>
    <w:p w14:paraId="4F568EDD" w14:textId="77777777" w:rsidR="00D85B68" w:rsidRPr="00F7138A" w:rsidRDefault="00D85B68" w:rsidP="001A5344">
      <w:pPr>
        <w:jc w:val="both"/>
        <w:rPr>
          <w:rStyle w:val="Subtielebenadrukking"/>
          <w:rFonts w:asciiTheme="majorHAnsi" w:hAnsiTheme="majorHAnsi"/>
        </w:rPr>
      </w:pPr>
    </w:p>
    <w:p w14:paraId="46B38C7A" w14:textId="77777777" w:rsidR="00D85B68" w:rsidRPr="00F7138A" w:rsidRDefault="00D85B68" w:rsidP="001A5344">
      <w:pPr>
        <w:jc w:val="both"/>
        <w:rPr>
          <w:rStyle w:val="Subtielebenadrukking"/>
          <w:rFonts w:asciiTheme="majorHAnsi" w:hAnsiTheme="majorHAnsi"/>
        </w:rPr>
      </w:pPr>
    </w:p>
    <w:p w14:paraId="7120F624" w14:textId="77777777" w:rsidR="00D85B68" w:rsidRPr="00F7138A" w:rsidRDefault="00D85B68" w:rsidP="001A5344">
      <w:pPr>
        <w:jc w:val="both"/>
        <w:rPr>
          <w:rStyle w:val="Subtielebenadrukking"/>
          <w:rFonts w:asciiTheme="majorHAnsi" w:hAnsiTheme="majorHAnsi"/>
        </w:rPr>
      </w:pPr>
    </w:p>
    <w:p w14:paraId="188FAA68" w14:textId="77777777" w:rsidR="00D85B68" w:rsidRPr="00F7138A" w:rsidRDefault="00D85B68" w:rsidP="001A5344">
      <w:pPr>
        <w:jc w:val="both"/>
        <w:rPr>
          <w:rStyle w:val="Subtielebenadrukking"/>
          <w:rFonts w:asciiTheme="majorHAnsi" w:hAnsiTheme="majorHAnsi"/>
        </w:rPr>
      </w:pPr>
    </w:p>
    <w:p w14:paraId="5A891DD7" w14:textId="155F0880" w:rsidR="00D85B68" w:rsidRPr="00BD189B" w:rsidRDefault="00D85B68" w:rsidP="001A5344">
      <w:pPr>
        <w:pStyle w:val="Kop1"/>
        <w:jc w:val="both"/>
        <w:rPr>
          <w:rStyle w:val="Subtielebenadrukking"/>
          <w:i w:val="0"/>
          <w:iCs w:val="0"/>
          <w:color w:val="auto"/>
          <w:sz w:val="40"/>
        </w:rPr>
      </w:pPr>
      <w:r w:rsidRPr="00BD189B">
        <w:rPr>
          <w:rStyle w:val="Subtielebenadrukking"/>
          <w:i w:val="0"/>
          <w:iCs w:val="0"/>
          <w:color w:val="auto"/>
          <w:sz w:val="40"/>
        </w:rPr>
        <w:t xml:space="preserve">Overeenkomst </w:t>
      </w:r>
      <w:r w:rsidR="000E3939" w:rsidRPr="00BD189B">
        <w:rPr>
          <w:rStyle w:val="Subtielebenadrukking"/>
          <w:i w:val="0"/>
          <w:iCs w:val="0"/>
          <w:color w:val="auto"/>
          <w:sz w:val="40"/>
        </w:rPr>
        <w:t>Buurtsportcoaches</w:t>
      </w:r>
    </w:p>
    <w:p w14:paraId="594A9493" w14:textId="77777777" w:rsidR="001B18DE" w:rsidRPr="00BD189B" w:rsidRDefault="001B18DE" w:rsidP="001A5344">
      <w:pPr>
        <w:jc w:val="both"/>
        <w:rPr>
          <w:rFonts w:asciiTheme="majorHAnsi" w:hAnsiTheme="majorHAnsi"/>
        </w:rPr>
      </w:pPr>
    </w:p>
    <w:p w14:paraId="1D32B295" w14:textId="6DFBBC3B" w:rsidR="00D85B68" w:rsidRPr="00BD189B" w:rsidRDefault="00D85B68" w:rsidP="001A5344">
      <w:pPr>
        <w:pStyle w:val="Kop2"/>
        <w:jc w:val="both"/>
        <w:rPr>
          <w:color w:val="auto"/>
        </w:rPr>
      </w:pPr>
      <w:r w:rsidRPr="00BD189B">
        <w:rPr>
          <w:color w:val="auto"/>
        </w:rPr>
        <w:t xml:space="preserve">Gemeente: </w:t>
      </w:r>
      <w:r w:rsidR="000E3939" w:rsidRPr="00BD189B">
        <w:rPr>
          <w:color w:val="auto"/>
        </w:rPr>
        <w:t>Tiel</w:t>
      </w:r>
    </w:p>
    <w:p w14:paraId="3CF9B62D" w14:textId="77777777" w:rsidR="00D85B68" w:rsidRPr="00F7138A" w:rsidRDefault="00D85B68" w:rsidP="001A5344">
      <w:pPr>
        <w:jc w:val="both"/>
        <w:rPr>
          <w:rStyle w:val="Subtielebenadrukking"/>
          <w:rFonts w:asciiTheme="majorHAnsi" w:hAnsiTheme="majorHAnsi"/>
        </w:rPr>
      </w:pPr>
    </w:p>
    <w:p w14:paraId="52CEB117" w14:textId="77777777" w:rsidR="00D85B68" w:rsidRPr="00F7138A" w:rsidRDefault="00D85B68" w:rsidP="001A5344">
      <w:pPr>
        <w:jc w:val="both"/>
        <w:rPr>
          <w:rStyle w:val="Subtielebenadrukking"/>
          <w:rFonts w:asciiTheme="majorHAnsi" w:hAnsiTheme="majorHAnsi"/>
        </w:rPr>
      </w:pPr>
    </w:p>
    <w:p w14:paraId="5E6CA9E7" w14:textId="77777777" w:rsidR="00D85B68" w:rsidRPr="00F7138A" w:rsidRDefault="00D85B68" w:rsidP="001A5344">
      <w:pPr>
        <w:jc w:val="both"/>
        <w:rPr>
          <w:rStyle w:val="Subtielebenadrukking"/>
          <w:rFonts w:asciiTheme="majorHAnsi" w:hAnsiTheme="majorHAnsi"/>
        </w:rPr>
      </w:pPr>
    </w:p>
    <w:p w14:paraId="09BEE800" w14:textId="77777777" w:rsidR="00D85B68" w:rsidRPr="00F7138A" w:rsidRDefault="00D85B68" w:rsidP="001A5344">
      <w:pPr>
        <w:jc w:val="both"/>
        <w:rPr>
          <w:rStyle w:val="Subtielebenadrukking"/>
          <w:rFonts w:asciiTheme="majorHAnsi" w:hAnsiTheme="majorHAnsi"/>
        </w:rPr>
      </w:pPr>
    </w:p>
    <w:p w14:paraId="7BD6FCBF" w14:textId="77777777" w:rsidR="00D85B68" w:rsidRPr="00F7138A" w:rsidRDefault="00D85B68" w:rsidP="001A5344">
      <w:pPr>
        <w:jc w:val="both"/>
        <w:rPr>
          <w:rStyle w:val="Subtielebenadrukking"/>
          <w:rFonts w:asciiTheme="majorHAnsi" w:hAnsiTheme="majorHAnsi"/>
        </w:rPr>
      </w:pPr>
    </w:p>
    <w:p w14:paraId="01AB26CC" w14:textId="77777777" w:rsidR="00D85B68" w:rsidRPr="00F7138A" w:rsidRDefault="00D85B68" w:rsidP="001A5344">
      <w:pPr>
        <w:jc w:val="both"/>
        <w:rPr>
          <w:rStyle w:val="Subtielebenadrukking"/>
          <w:rFonts w:asciiTheme="majorHAnsi" w:hAnsiTheme="majorHAnsi"/>
        </w:rPr>
      </w:pPr>
    </w:p>
    <w:p w14:paraId="1DFC19E2" w14:textId="77777777" w:rsidR="00D85B68" w:rsidRPr="00F7138A" w:rsidRDefault="00D85B68" w:rsidP="001A5344">
      <w:pPr>
        <w:jc w:val="both"/>
        <w:rPr>
          <w:rStyle w:val="Subtielebenadrukking"/>
          <w:rFonts w:asciiTheme="majorHAnsi" w:hAnsiTheme="majorHAnsi"/>
        </w:rPr>
      </w:pPr>
    </w:p>
    <w:p w14:paraId="6B79A84D" w14:textId="77777777" w:rsidR="00D85B68" w:rsidRPr="00F7138A" w:rsidRDefault="00D85B68" w:rsidP="001A5344">
      <w:pPr>
        <w:jc w:val="both"/>
        <w:rPr>
          <w:rStyle w:val="Subtielebenadrukking"/>
          <w:rFonts w:asciiTheme="majorHAnsi" w:hAnsiTheme="majorHAnsi"/>
        </w:rPr>
      </w:pPr>
    </w:p>
    <w:p w14:paraId="353A8178" w14:textId="77777777" w:rsidR="00D85B68" w:rsidRPr="00F7138A" w:rsidRDefault="00D85B68" w:rsidP="001A5344">
      <w:pPr>
        <w:jc w:val="both"/>
        <w:rPr>
          <w:rStyle w:val="Subtielebenadrukking"/>
          <w:rFonts w:asciiTheme="majorHAnsi" w:hAnsiTheme="majorHAnsi"/>
        </w:rPr>
      </w:pPr>
    </w:p>
    <w:p w14:paraId="208596DD" w14:textId="77777777" w:rsidR="00D85B68" w:rsidRPr="00F7138A" w:rsidRDefault="00D85B68" w:rsidP="001A5344">
      <w:pPr>
        <w:jc w:val="both"/>
        <w:rPr>
          <w:rStyle w:val="Subtielebenadrukking"/>
          <w:rFonts w:asciiTheme="majorHAnsi" w:hAnsiTheme="majorHAnsi"/>
        </w:rPr>
      </w:pPr>
    </w:p>
    <w:p w14:paraId="3FF94D97" w14:textId="77777777" w:rsidR="00D85B68" w:rsidRPr="00F7138A" w:rsidRDefault="00D85B68" w:rsidP="001A5344">
      <w:pPr>
        <w:jc w:val="both"/>
        <w:rPr>
          <w:rStyle w:val="Subtielebenadrukking"/>
          <w:rFonts w:asciiTheme="majorHAnsi" w:hAnsiTheme="majorHAnsi"/>
        </w:rPr>
      </w:pPr>
    </w:p>
    <w:p w14:paraId="5A226143" w14:textId="77777777" w:rsidR="00D85B68" w:rsidRPr="00F7138A" w:rsidRDefault="00D85B68" w:rsidP="001A5344">
      <w:pPr>
        <w:jc w:val="both"/>
        <w:rPr>
          <w:rStyle w:val="Subtielebenadrukking"/>
          <w:rFonts w:asciiTheme="majorHAnsi" w:hAnsiTheme="majorHAnsi"/>
        </w:rPr>
      </w:pPr>
    </w:p>
    <w:p w14:paraId="73FA2526" w14:textId="77777777" w:rsidR="00D85B68" w:rsidRPr="00F7138A" w:rsidRDefault="00D85B68" w:rsidP="001A5344">
      <w:pPr>
        <w:jc w:val="both"/>
        <w:rPr>
          <w:rStyle w:val="Subtielebenadrukking"/>
          <w:rFonts w:asciiTheme="majorHAnsi" w:hAnsiTheme="majorHAnsi"/>
        </w:rPr>
      </w:pPr>
    </w:p>
    <w:p w14:paraId="5E700C87" w14:textId="77777777" w:rsidR="00D85B68" w:rsidRPr="00F7138A" w:rsidRDefault="00D85B68" w:rsidP="001A5344">
      <w:pPr>
        <w:jc w:val="both"/>
        <w:rPr>
          <w:rStyle w:val="Subtielebenadrukking"/>
          <w:rFonts w:asciiTheme="majorHAnsi" w:hAnsiTheme="majorHAnsi"/>
        </w:rPr>
      </w:pPr>
    </w:p>
    <w:p w14:paraId="0B9D7C46" w14:textId="77777777" w:rsidR="00D85B68" w:rsidRPr="00F7138A" w:rsidRDefault="00D85B68" w:rsidP="001A5344">
      <w:pPr>
        <w:jc w:val="both"/>
        <w:rPr>
          <w:rStyle w:val="Subtielebenadrukking"/>
          <w:rFonts w:asciiTheme="majorHAnsi" w:hAnsiTheme="majorHAnsi"/>
        </w:rPr>
      </w:pPr>
    </w:p>
    <w:p w14:paraId="33B54C1E" w14:textId="77777777" w:rsidR="00D85B68" w:rsidRPr="00F7138A" w:rsidRDefault="00D85B68" w:rsidP="001A5344">
      <w:pPr>
        <w:jc w:val="both"/>
        <w:rPr>
          <w:rStyle w:val="Subtielebenadrukking"/>
          <w:rFonts w:asciiTheme="majorHAnsi" w:hAnsiTheme="majorHAnsi"/>
        </w:rPr>
      </w:pPr>
    </w:p>
    <w:p w14:paraId="4D35E7B3" w14:textId="77777777" w:rsidR="00D85B68" w:rsidRPr="00F7138A" w:rsidRDefault="00D85B68" w:rsidP="001A5344">
      <w:pPr>
        <w:jc w:val="both"/>
        <w:rPr>
          <w:rStyle w:val="Subtielebenadrukking"/>
          <w:rFonts w:asciiTheme="majorHAnsi" w:hAnsiTheme="majorHAnsi"/>
        </w:rPr>
      </w:pPr>
    </w:p>
    <w:p w14:paraId="28069ED6" w14:textId="77777777" w:rsidR="00D85B68" w:rsidRPr="00F7138A" w:rsidRDefault="00D85B68" w:rsidP="001A5344">
      <w:pPr>
        <w:jc w:val="both"/>
        <w:rPr>
          <w:rStyle w:val="Subtielebenadrukking"/>
          <w:rFonts w:asciiTheme="majorHAnsi" w:hAnsiTheme="majorHAnsi"/>
        </w:rPr>
      </w:pPr>
    </w:p>
    <w:p w14:paraId="2108454C" w14:textId="77777777" w:rsidR="00D85B68" w:rsidRPr="00F7138A" w:rsidRDefault="00D85B68" w:rsidP="001A5344">
      <w:pPr>
        <w:jc w:val="both"/>
        <w:rPr>
          <w:rStyle w:val="Subtielebenadrukking"/>
          <w:rFonts w:asciiTheme="majorHAnsi" w:hAnsiTheme="majorHAnsi"/>
        </w:rPr>
      </w:pPr>
    </w:p>
    <w:sdt>
      <w:sdtPr>
        <w:rPr>
          <w:rFonts w:asciiTheme="minorHAnsi" w:eastAsiaTheme="minorHAnsi" w:hAnsiTheme="minorHAnsi" w:cstheme="minorBidi"/>
          <w:i/>
          <w:iCs/>
          <w:color w:val="404040" w:themeColor="text1" w:themeTint="BF"/>
          <w:sz w:val="22"/>
          <w:szCs w:val="22"/>
          <w:lang w:eastAsia="en-US"/>
        </w:rPr>
        <w:id w:val="389849285"/>
        <w:docPartObj>
          <w:docPartGallery w:val="Table of Contents"/>
          <w:docPartUnique/>
        </w:docPartObj>
      </w:sdtPr>
      <w:sdtEndPr>
        <w:rPr>
          <w:b/>
          <w:bCs/>
          <w:i w:val="0"/>
          <w:iCs w:val="0"/>
          <w:color w:val="auto"/>
        </w:rPr>
      </w:sdtEndPr>
      <w:sdtContent>
        <w:p w14:paraId="55572802" w14:textId="77777777" w:rsidR="00213256" w:rsidRPr="00F7138A" w:rsidRDefault="00213256" w:rsidP="001A5344">
          <w:pPr>
            <w:pStyle w:val="Kopvaninhoudsopgave"/>
            <w:jc w:val="both"/>
          </w:pPr>
          <w:r w:rsidRPr="00F7138A">
            <w:t>Inhoud</w:t>
          </w:r>
        </w:p>
        <w:p w14:paraId="0BA6C5CC" w14:textId="77777777" w:rsidR="00731DFE" w:rsidRPr="00F7138A" w:rsidRDefault="00731DFE" w:rsidP="001A5344">
          <w:pPr>
            <w:jc w:val="both"/>
            <w:rPr>
              <w:rFonts w:asciiTheme="majorHAnsi" w:hAnsiTheme="majorHAnsi"/>
              <w:lang w:eastAsia="nl-NL"/>
            </w:rPr>
          </w:pPr>
        </w:p>
        <w:p w14:paraId="17FEDA42" w14:textId="77777777" w:rsidR="00213256" w:rsidRPr="00F7138A" w:rsidRDefault="00213256" w:rsidP="001A5344">
          <w:pPr>
            <w:pStyle w:val="Inhopg1"/>
            <w:tabs>
              <w:tab w:val="left" w:pos="1100"/>
              <w:tab w:val="right" w:leader="dot" w:pos="9062"/>
            </w:tabs>
            <w:jc w:val="both"/>
            <w:rPr>
              <w:rFonts w:asciiTheme="majorHAnsi" w:hAnsiTheme="majorHAnsi"/>
              <w:noProof/>
            </w:rPr>
          </w:pPr>
          <w:r w:rsidRPr="00F7138A">
            <w:rPr>
              <w:rFonts w:asciiTheme="majorHAnsi" w:hAnsiTheme="majorHAnsi"/>
            </w:rPr>
            <w:fldChar w:fldCharType="begin"/>
          </w:r>
          <w:r w:rsidRPr="00F7138A">
            <w:rPr>
              <w:rFonts w:asciiTheme="majorHAnsi" w:hAnsiTheme="majorHAnsi"/>
            </w:rPr>
            <w:instrText xml:space="preserve"> TOC \o "1-3" \h \z \u </w:instrText>
          </w:r>
          <w:r w:rsidRPr="00F7138A">
            <w:rPr>
              <w:rFonts w:asciiTheme="majorHAnsi" w:hAnsiTheme="majorHAnsi"/>
            </w:rPr>
            <w:fldChar w:fldCharType="separate"/>
          </w:r>
          <w:hyperlink w:anchor="_Toc517963584" w:history="1">
            <w:r w:rsidRPr="00F7138A">
              <w:rPr>
                <w:rStyle w:val="Hyperlink"/>
                <w:rFonts w:asciiTheme="majorHAnsi" w:hAnsiTheme="majorHAnsi"/>
                <w:noProof/>
              </w:rPr>
              <w:t xml:space="preserve">Artikel 1 </w:t>
            </w:r>
            <w:r w:rsidRPr="00F7138A">
              <w:rPr>
                <w:rFonts w:asciiTheme="majorHAnsi" w:hAnsiTheme="majorHAnsi"/>
                <w:noProof/>
              </w:rPr>
              <w:tab/>
            </w:r>
            <w:r w:rsidRPr="00F7138A">
              <w:rPr>
                <w:rStyle w:val="Hyperlink"/>
                <w:rFonts w:asciiTheme="majorHAnsi" w:hAnsiTheme="majorHAnsi"/>
                <w:noProof/>
              </w:rPr>
              <w:t>Definities</w:t>
            </w:r>
            <w:r w:rsidRPr="00F7138A">
              <w:rPr>
                <w:rFonts w:asciiTheme="majorHAnsi" w:hAnsiTheme="majorHAnsi"/>
                <w:noProof/>
                <w:webHidden/>
              </w:rPr>
              <w:tab/>
            </w:r>
            <w:r w:rsidRPr="00F7138A">
              <w:rPr>
                <w:rFonts w:asciiTheme="majorHAnsi" w:hAnsiTheme="majorHAnsi"/>
                <w:noProof/>
                <w:webHidden/>
              </w:rPr>
              <w:fldChar w:fldCharType="begin"/>
            </w:r>
            <w:r w:rsidRPr="00F7138A">
              <w:rPr>
                <w:rFonts w:asciiTheme="majorHAnsi" w:hAnsiTheme="majorHAnsi"/>
                <w:noProof/>
                <w:webHidden/>
              </w:rPr>
              <w:instrText xml:space="preserve"> PAGEREF _Toc517963584 \h </w:instrText>
            </w:r>
            <w:r w:rsidRPr="00F7138A">
              <w:rPr>
                <w:rFonts w:asciiTheme="majorHAnsi" w:hAnsiTheme="majorHAnsi"/>
                <w:noProof/>
                <w:webHidden/>
              </w:rPr>
            </w:r>
            <w:r w:rsidRPr="00F7138A">
              <w:rPr>
                <w:rFonts w:asciiTheme="majorHAnsi" w:hAnsiTheme="majorHAnsi"/>
                <w:noProof/>
                <w:webHidden/>
              </w:rPr>
              <w:fldChar w:fldCharType="separate"/>
            </w:r>
            <w:r w:rsidR="0056051E">
              <w:rPr>
                <w:rFonts w:asciiTheme="majorHAnsi" w:hAnsiTheme="majorHAnsi"/>
                <w:noProof/>
                <w:webHidden/>
              </w:rPr>
              <w:t>5</w:t>
            </w:r>
            <w:r w:rsidRPr="00F7138A">
              <w:rPr>
                <w:rFonts w:asciiTheme="majorHAnsi" w:hAnsiTheme="majorHAnsi"/>
                <w:noProof/>
                <w:webHidden/>
              </w:rPr>
              <w:fldChar w:fldCharType="end"/>
            </w:r>
          </w:hyperlink>
        </w:p>
        <w:p w14:paraId="2707E3D4" w14:textId="77777777" w:rsidR="00213256" w:rsidRPr="00F7138A" w:rsidRDefault="00000000" w:rsidP="001A5344">
          <w:pPr>
            <w:pStyle w:val="Inhopg1"/>
            <w:tabs>
              <w:tab w:val="left" w:pos="1100"/>
              <w:tab w:val="right" w:leader="dot" w:pos="9062"/>
            </w:tabs>
            <w:jc w:val="both"/>
            <w:rPr>
              <w:rFonts w:asciiTheme="majorHAnsi" w:hAnsiTheme="majorHAnsi"/>
              <w:noProof/>
            </w:rPr>
          </w:pPr>
          <w:hyperlink w:anchor="_Toc517963585" w:history="1">
            <w:r w:rsidR="00213256" w:rsidRPr="00F7138A">
              <w:rPr>
                <w:rStyle w:val="Hyperlink"/>
                <w:rFonts w:asciiTheme="majorHAnsi" w:hAnsiTheme="majorHAnsi"/>
                <w:noProof/>
              </w:rPr>
              <w:t xml:space="preserve">Artikel 2. </w:t>
            </w:r>
            <w:r w:rsidR="00213256" w:rsidRPr="00F7138A">
              <w:rPr>
                <w:rFonts w:asciiTheme="majorHAnsi" w:hAnsiTheme="majorHAnsi"/>
                <w:noProof/>
              </w:rPr>
              <w:tab/>
            </w:r>
            <w:r w:rsidR="00213256" w:rsidRPr="00F7138A">
              <w:rPr>
                <w:rStyle w:val="Hyperlink"/>
                <w:rFonts w:asciiTheme="majorHAnsi" w:hAnsiTheme="majorHAnsi"/>
                <w:noProof/>
              </w:rPr>
              <w:t>Bijlagen</w:t>
            </w:r>
            <w:r w:rsidR="00213256" w:rsidRPr="00F7138A">
              <w:rPr>
                <w:rFonts w:asciiTheme="majorHAnsi" w:hAnsiTheme="majorHAnsi"/>
                <w:noProof/>
                <w:webHidden/>
              </w:rPr>
              <w:tab/>
            </w:r>
            <w:r w:rsidR="00213256" w:rsidRPr="00F7138A">
              <w:rPr>
                <w:rFonts w:asciiTheme="majorHAnsi" w:hAnsiTheme="majorHAnsi"/>
                <w:noProof/>
                <w:webHidden/>
              </w:rPr>
              <w:fldChar w:fldCharType="begin"/>
            </w:r>
            <w:r w:rsidR="00213256" w:rsidRPr="00F7138A">
              <w:rPr>
                <w:rFonts w:asciiTheme="majorHAnsi" w:hAnsiTheme="majorHAnsi"/>
                <w:noProof/>
                <w:webHidden/>
              </w:rPr>
              <w:instrText xml:space="preserve"> PAGEREF _Toc517963585 \h </w:instrText>
            </w:r>
            <w:r w:rsidR="00213256" w:rsidRPr="00F7138A">
              <w:rPr>
                <w:rFonts w:asciiTheme="majorHAnsi" w:hAnsiTheme="majorHAnsi"/>
                <w:noProof/>
                <w:webHidden/>
              </w:rPr>
            </w:r>
            <w:r w:rsidR="00213256" w:rsidRPr="00F7138A">
              <w:rPr>
                <w:rFonts w:asciiTheme="majorHAnsi" w:hAnsiTheme="majorHAnsi"/>
                <w:noProof/>
                <w:webHidden/>
              </w:rPr>
              <w:fldChar w:fldCharType="separate"/>
            </w:r>
            <w:r w:rsidR="0056051E">
              <w:rPr>
                <w:rFonts w:asciiTheme="majorHAnsi" w:hAnsiTheme="majorHAnsi"/>
                <w:noProof/>
                <w:webHidden/>
              </w:rPr>
              <w:t>5</w:t>
            </w:r>
            <w:r w:rsidR="00213256" w:rsidRPr="00F7138A">
              <w:rPr>
                <w:rFonts w:asciiTheme="majorHAnsi" w:hAnsiTheme="majorHAnsi"/>
                <w:noProof/>
                <w:webHidden/>
              </w:rPr>
              <w:fldChar w:fldCharType="end"/>
            </w:r>
          </w:hyperlink>
        </w:p>
        <w:p w14:paraId="74BC0B49" w14:textId="77777777" w:rsidR="00213256" w:rsidRPr="00F7138A" w:rsidRDefault="00000000" w:rsidP="001A5344">
          <w:pPr>
            <w:pStyle w:val="Inhopg1"/>
            <w:tabs>
              <w:tab w:val="left" w:pos="1100"/>
              <w:tab w:val="right" w:leader="dot" w:pos="9062"/>
            </w:tabs>
            <w:jc w:val="both"/>
            <w:rPr>
              <w:rFonts w:asciiTheme="majorHAnsi" w:hAnsiTheme="majorHAnsi"/>
              <w:noProof/>
            </w:rPr>
          </w:pPr>
          <w:hyperlink w:anchor="_Toc517963586" w:history="1">
            <w:r w:rsidR="00213256" w:rsidRPr="00F7138A">
              <w:rPr>
                <w:rStyle w:val="Hyperlink"/>
                <w:rFonts w:asciiTheme="majorHAnsi" w:hAnsiTheme="majorHAnsi"/>
                <w:noProof/>
              </w:rPr>
              <w:t xml:space="preserve">Artikel 3. </w:t>
            </w:r>
            <w:r w:rsidR="00213256" w:rsidRPr="00F7138A">
              <w:rPr>
                <w:rFonts w:asciiTheme="majorHAnsi" w:hAnsiTheme="majorHAnsi"/>
                <w:noProof/>
              </w:rPr>
              <w:tab/>
            </w:r>
            <w:r w:rsidR="00213256" w:rsidRPr="00F7138A">
              <w:rPr>
                <w:rStyle w:val="Hyperlink"/>
                <w:rFonts w:asciiTheme="majorHAnsi" w:hAnsiTheme="majorHAnsi"/>
                <w:noProof/>
              </w:rPr>
              <w:t>Onderwerp</w:t>
            </w:r>
            <w:r w:rsidR="00213256" w:rsidRPr="00F7138A">
              <w:rPr>
                <w:rFonts w:asciiTheme="majorHAnsi" w:hAnsiTheme="majorHAnsi"/>
                <w:noProof/>
                <w:webHidden/>
              </w:rPr>
              <w:tab/>
            </w:r>
            <w:r w:rsidR="00213256" w:rsidRPr="00F7138A">
              <w:rPr>
                <w:rFonts w:asciiTheme="majorHAnsi" w:hAnsiTheme="majorHAnsi"/>
                <w:noProof/>
                <w:webHidden/>
              </w:rPr>
              <w:fldChar w:fldCharType="begin"/>
            </w:r>
            <w:r w:rsidR="00213256" w:rsidRPr="00F7138A">
              <w:rPr>
                <w:rFonts w:asciiTheme="majorHAnsi" w:hAnsiTheme="majorHAnsi"/>
                <w:noProof/>
                <w:webHidden/>
              </w:rPr>
              <w:instrText xml:space="preserve"> PAGEREF _Toc517963586 \h </w:instrText>
            </w:r>
            <w:r w:rsidR="00213256" w:rsidRPr="00F7138A">
              <w:rPr>
                <w:rFonts w:asciiTheme="majorHAnsi" w:hAnsiTheme="majorHAnsi"/>
                <w:noProof/>
                <w:webHidden/>
              </w:rPr>
            </w:r>
            <w:r w:rsidR="00213256" w:rsidRPr="00F7138A">
              <w:rPr>
                <w:rFonts w:asciiTheme="majorHAnsi" w:hAnsiTheme="majorHAnsi"/>
                <w:noProof/>
                <w:webHidden/>
              </w:rPr>
              <w:fldChar w:fldCharType="separate"/>
            </w:r>
            <w:r w:rsidR="0056051E">
              <w:rPr>
                <w:rFonts w:asciiTheme="majorHAnsi" w:hAnsiTheme="majorHAnsi"/>
                <w:noProof/>
                <w:webHidden/>
              </w:rPr>
              <w:t>5</w:t>
            </w:r>
            <w:r w:rsidR="00213256" w:rsidRPr="00F7138A">
              <w:rPr>
                <w:rFonts w:asciiTheme="majorHAnsi" w:hAnsiTheme="majorHAnsi"/>
                <w:noProof/>
                <w:webHidden/>
              </w:rPr>
              <w:fldChar w:fldCharType="end"/>
            </w:r>
          </w:hyperlink>
        </w:p>
        <w:p w14:paraId="6D09F677" w14:textId="77777777" w:rsidR="00213256" w:rsidRPr="00F7138A" w:rsidRDefault="00000000" w:rsidP="001A5344">
          <w:pPr>
            <w:pStyle w:val="Inhopg1"/>
            <w:tabs>
              <w:tab w:val="left" w:pos="1100"/>
              <w:tab w:val="right" w:leader="dot" w:pos="9062"/>
            </w:tabs>
            <w:jc w:val="both"/>
            <w:rPr>
              <w:rFonts w:asciiTheme="majorHAnsi" w:hAnsiTheme="majorHAnsi"/>
              <w:noProof/>
            </w:rPr>
          </w:pPr>
          <w:hyperlink w:anchor="_Toc517963587" w:history="1">
            <w:r w:rsidR="00213256" w:rsidRPr="00F7138A">
              <w:rPr>
                <w:rStyle w:val="Hyperlink"/>
                <w:rFonts w:asciiTheme="majorHAnsi" w:hAnsiTheme="majorHAnsi"/>
                <w:noProof/>
              </w:rPr>
              <w:t xml:space="preserve">Artikel 4 </w:t>
            </w:r>
            <w:r w:rsidR="00213256" w:rsidRPr="00F7138A">
              <w:rPr>
                <w:rFonts w:asciiTheme="majorHAnsi" w:hAnsiTheme="majorHAnsi"/>
                <w:noProof/>
              </w:rPr>
              <w:tab/>
            </w:r>
            <w:r w:rsidR="00213256" w:rsidRPr="00F7138A">
              <w:rPr>
                <w:rStyle w:val="Hyperlink"/>
                <w:rFonts w:asciiTheme="majorHAnsi" w:hAnsiTheme="majorHAnsi"/>
                <w:noProof/>
              </w:rPr>
              <w:t>Communicatie</w:t>
            </w:r>
            <w:r w:rsidR="00213256" w:rsidRPr="00F7138A">
              <w:rPr>
                <w:rFonts w:asciiTheme="majorHAnsi" w:hAnsiTheme="majorHAnsi"/>
                <w:noProof/>
                <w:webHidden/>
              </w:rPr>
              <w:tab/>
            </w:r>
            <w:r w:rsidR="00213256" w:rsidRPr="00F7138A">
              <w:rPr>
                <w:rFonts w:asciiTheme="majorHAnsi" w:hAnsiTheme="majorHAnsi"/>
                <w:noProof/>
                <w:webHidden/>
              </w:rPr>
              <w:fldChar w:fldCharType="begin"/>
            </w:r>
            <w:r w:rsidR="00213256" w:rsidRPr="00F7138A">
              <w:rPr>
                <w:rFonts w:asciiTheme="majorHAnsi" w:hAnsiTheme="majorHAnsi"/>
                <w:noProof/>
                <w:webHidden/>
              </w:rPr>
              <w:instrText xml:space="preserve"> PAGEREF _Toc517963587 \h </w:instrText>
            </w:r>
            <w:r w:rsidR="00213256" w:rsidRPr="00F7138A">
              <w:rPr>
                <w:rFonts w:asciiTheme="majorHAnsi" w:hAnsiTheme="majorHAnsi"/>
                <w:noProof/>
                <w:webHidden/>
              </w:rPr>
            </w:r>
            <w:r w:rsidR="00213256" w:rsidRPr="00F7138A">
              <w:rPr>
                <w:rFonts w:asciiTheme="majorHAnsi" w:hAnsiTheme="majorHAnsi"/>
                <w:noProof/>
                <w:webHidden/>
              </w:rPr>
              <w:fldChar w:fldCharType="separate"/>
            </w:r>
            <w:r w:rsidR="0056051E">
              <w:rPr>
                <w:rFonts w:asciiTheme="majorHAnsi" w:hAnsiTheme="majorHAnsi"/>
                <w:noProof/>
                <w:webHidden/>
              </w:rPr>
              <w:t>6</w:t>
            </w:r>
            <w:r w:rsidR="00213256" w:rsidRPr="00F7138A">
              <w:rPr>
                <w:rFonts w:asciiTheme="majorHAnsi" w:hAnsiTheme="majorHAnsi"/>
                <w:noProof/>
                <w:webHidden/>
              </w:rPr>
              <w:fldChar w:fldCharType="end"/>
            </w:r>
          </w:hyperlink>
        </w:p>
        <w:p w14:paraId="32411251" w14:textId="77777777" w:rsidR="00213256" w:rsidRPr="00F7138A" w:rsidRDefault="00000000" w:rsidP="001A5344">
          <w:pPr>
            <w:pStyle w:val="Inhopg1"/>
            <w:tabs>
              <w:tab w:val="left" w:pos="1100"/>
              <w:tab w:val="right" w:leader="dot" w:pos="9062"/>
            </w:tabs>
            <w:jc w:val="both"/>
            <w:rPr>
              <w:rFonts w:asciiTheme="majorHAnsi" w:hAnsiTheme="majorHAnsi"/>
              <w:noProof/>
            </w:rPr>
          </w:pPr>
          <w:hyperlink w:anchor="_Toc517963588" w:history="1">
            <w:r w:rsidR="00213256" w:rsidRPr="00F7138A">
              <w:rPr>
                <w:rStyle w:val="Hyperlink"/>
                <w:rFonts w:asciiTheme="majorHAnsi" w:hAnsiTheme="majorHAnsi"/>
                <w:noProof/>
              </w:rPr>
              <w:t>Artikel 5</w:t>
            </w:r>
            <w:r w:rsidR="00213256" w:rsidRPr="00F7138A">
              <w:rPr>
                <w:rFonts w:asciiTheme="majorHAnsi" w:hAnsiTheme="majorHAnsi"/>
                <w:noProof/>
              </w:rPr>
              <w:tab/>
            </w:r>
            <w:r w:rsidR="00213256" w:rsidRPr="00F7138A">
              <w:rPr>
                <w:rStyle w:val="Hyperlink"/>
                <w:rFonts w:asciiTheme="majorHAnsi" w:hAnsiTheme="majorHAnsi"/>
                <w:noProof/>
              </w:rPr>
              <w:t>Duur van de overeenkomst</w:t>
            </w:r>
            <w:r w:rsidR="00213256" w:rsidRPr="00F7138A">
              <w:rPr>
                <w:rFonts w:asciiTheme="majorHAnsi" w:hAnsiTheme="majorHAnsi"/>
                <w:noProof/>
                <w:webHidden/>
              </w:rPr>
              <w:tab/>
            </w:r>
            <w:r w:rsidR="00213256" w:rsidRPr="00F7138A">
              <w:rPr>
                <w:rFonts w:asciiTheme="majorHAnsi" w:hAnsiTheme="majorHAnsi"/>
                <w:noProof/>
                <w:webHidden/>
              </w:rPr>
              <w:fldChar w:fldCharType="begin"/>
            </w:r>
            <w:r w:rsidR="00213256" w:rsidRPr="00F7138A">
              <w:rPr>
                <w:rFonts w:asciiTheme="majorHAnsi" w:hAnsiTheme="majorHAnsi"/>
                <w:noProof/>
                <w:webHidden/>
              </w:rPr>
              <w:instrText xml:space="preserve"> PAGEREF _Toc517963588 \h </w:instrText>
            </w:r>
            <w:r w:rsidR="00213256" w:rsidRPr="00F7138A">
              <w:rPr>
                <w:rFonts w:asciiTheme="majorHAnsi" w:hAnsiTheme="majorHAnsi"/>
                <w:noProof/>
                <w:webHidden/>
              </w:rPr>
            </w:r>
            <w:r w:rsidR="00213256" w:rsidRPr="00F7138A">
              <w:rPr>
                <w:rFonts w:asciiTheme="majorHAnsi" w:hAnsiTheme="majorHAnsi"/>
                <w:noProof/>
                <w:webHidden/>
              </w:rPr>
              <w:fldChar w:fldCharType="separate"/>
            </w:r>
            <w:r w:rsidR="0056051E">
              <w:rPr>
                <w:rFonts w:asciiTheme="majorHAnsi" w:hAnsiTheme="majorHAnsi"/>
                <w:noProof/>
                <w:webHidden/>
              </w:rPr>
              <w:t>6</w:t>
            </w:r>
            <w:r w:rsidR="00213256" w:rsidRPr="00F7138A">
              <w:rPr>
                <w:rFonts w:asciiTheme="majorHAnsi" w:hAnsiTheme="majorHAnsi"/>
                <w:noProof/>
                <w:webHidden/>
              </w:rPr>
              <w:fldChar w:fldCharType="end"/>
            </w:r>
          </w:hyperlink>
        </w:p>
        <w:p w14:paraId="0568743D" w14:textId="3446107D" w:rsidR="00213256" w:rsidRPr="00F7138A" w:rsidRDefault="00000000" w:rsidP="001A5344">
          <w:pPr>
            <w:pStyle w:val="Inhopg1"/>
            <w:tabs>
              <w:tab w:val="left" w:pos="1100"/>
              <w:tab w:val="right" w:leader="dot" w:pos="9062"/>
            </w:tabs>
            <w:jc w:val="both"/>
            <w:rPr>
              <w:rFonts w:asciiTheme="majorHAnsi" w:hAnsiTheme="majorHAnsi"/>
              <w:noProof/>
            </w:rPr>
          </w:pPr>
          <w:hyperlink w:anchor="_Toc517963589" w:history="1">
            <w:r w:rsidR="00213256" w:rsidRPr="00F7138A">
              <w:rPr>
                <w:rStyle w:val="Hyperlink"/>
                <w:rFonts w:asciiTheme="majorHAnsi" w:hAnsiTheme="majorHAnsi"/>
                <w:noProof/>
              </w:rPr>
              <w:t xml:space="preserve">Artikel </w:t>
            </w:r>
            <w:r w:rsidR="009276E2">
              <w:rPr>
                <w:rStyle w:val="Hyperlink"/>
                <w:rFonts w:asciiTheme="majorHAnsi" w:hAnsiTheme="majorHAnsi"/>
                <w:noProof/>
              </w:rPr>
              <w:t>6</w:t>
            </w:r>
            <w:r w:rsidR="00213256" w:rsidRPr="00F7138A">
              <w:rPr>
                <w:rStyle w:val="Hyperlink"/>
                <w:rFonts w:asciiTheme="majorHAnsi" w:hAnsiTheme="majorHAnsi"/>
                <w:noProof/>
              </w:rPr>
              <w:t xml:space="preserve"> </w:t>
            </w:r>
            <w:r w:rsidR="00213256" w:rsidRPr="00F7138A">
              <w:rPr>
                <w:rFonts w:asciiTheme="majorHAnsi" w:hAnsiTheme="majorHAnsi"/>
                <w:noProof/>
              </w:rPr>
              <w:tab/>
            </w:r>
            <w:r w:rsidR="00213256" w:rsidRPr="00F7138A">
              <w:rPr>
                <w:rStyle w:val="Hyperlink"/>
                <w:rFonts w:asciiTheme="majorHAnsi" w:hAnsiTheme="majorHAnsi"/>
                <w:noProof/>
              </w:rPr>
              <w:t>Verzuim en ingebrekestelling</w:t>
            </w:r>
            <w:r w:rsidR="00213256" w:rsidRPr="00F7138A">
              <w:rPr>
                <w:rFonts w:asciiTheme="majorHAnsi" w:hAnsiTheme="majorHAnsi"/>
                <w:noProof/>
                <w:webHidden/>
              </w:rPr>
              <w:tab/>
            </w:r>
            <w:r w:rsidR="00213256" w:rsidRPr="00F7138A">
              <w:rPr>
                <w:rFonts w:asciiTheme="majorHAnsi" w:hAnsiTheme="majorHAnsi"/>
                <w:noProof/>
                <w:webHidden/>
              </w:rPr>
              <w:fldChar w:fldCharType="begin"/>
            </w:r>
            <w:r w:rsidR="00213256" w:rsidRPr="00F7138A">
              <w:rPr>
                <w:rFonts w:asciiTheme="majorHAnsi" w:hAnsiTheme="majorHAnsi"/>
                <w:noProof/>
                <w:webHidden/>
              </w:rPr>
              <w:instrText xml:space="preserve"> PAGEREF _Toc517963589 \h </w:instrText>
            </w:r>
            <w:r w:rsidR="00213256" w:rsidRPr="00F7138A">
              <w:rPr>
                <w:rFonts w:asciiTheme="majorHAnsi" w:hAnsiTheme="majorHAnsi"/>
                <w:noProof/>
                <w:webHidden/>
              </w:rPr>
            </w:r>
            <w:r w:rsidR="00213256" w:rsidRPr="00F7138A">
              <w:rPr>
                <w:rFonts w:asciiTheme="majorHAnsi" w:hAnsiTheme="majorHAnsi"/>
                <w:noProof/>
                <w:webHidden/>
              </w:rPr>
              <w:fldChar w:fldCharType="separate"/>
            </w:r>
            <w:r w:rsidR="0056051E">
              <w:rPr>
                <w:rFonts w:asciiTheme="majorHAnsi" w:hAnsiTheme="majorHAnsi"/>
                <w:noProof/>
                <w:webHidden/>
              </w:rPr>
              <w:t>6</w:t>
            </w:r>
            <w:r w:rsidR="00213256" w:rsidRPr="00F7138A">
              <w:rPr>
                <w:rFonts w:asciiTheme="majorHAnsi" w:hAnsiTheme="majorHAnsi"/>
                <w:noProof/>
                <w:webHidden/>
              </w:rPr>
              <w:fldChar w:fldCharType="end"/>
            </w:r>
          </w:hyperlink>
        </w:p>
        <w:p w14:paraId="133FEE3A" w14:textId="5B7A2EAB" w:rsidR="00213256" w:rsidRPr="00F7138A" w:rsidRDefault="00000000" w:rsidP="001A5344">
          <w:pPr>
            <w:pStyle w:val="Inhopg1"/>
            <w:tabs>
              <w:tab w:val="left" w:pos="1100"/>
              <w:tab w:val="right" w:leader="dot" w:pos="9062"/>
            </w:tabs>
            <w:jc w:val="both"/>
            <w:rPr>
              <w:rFonts w:asciiTheme="majorHAnsi" w:hAnsiTheme="majorHAnsi"/>
              <w:noProof/>
            </w:rPr>
          </w:pPr>
          <w:hyperlink w:anchor="_Toc517963590" w:history="1">
            <w:r w:rsidR="00213256" w:rsidRPr="00F7138A">
              <w:rPr>
                <w:rStyle w:val="Hyperlink"/>
                <w:rFonts w:asciiTheme="majorHAnsi" w:hAnsiTheme="majorHAnsi"/>
                <w:noProof/>
              </w:rPr>
              <w:t xml:space="preserve">Artikel </w:t>
            </w:r>
            <w:r w:rsidR="009276E2">
              <w:rPr>
                <w:rStyle w:val="Hyperlink"/>
                <w:rFonts w:asciiTheme="majorHAnsi" w:hAnsiTheme="majorHAnsi"/>
                <w:noProof/>
              </w:rPr>
              <w:t>7</w:t>
            </w:r>
            <w:r w:rsidR="00213256" w:rsidRPr="00F7138A">
              <w:rPr>
                <w:rFonts w:asciiTheme="majorHAnsi" w:hAnsiTheme="majorHAnsi"/>
                <w:noProof/>
              </w:rPr>
              <w:tab/>
            </w:r>
            <w:r w:rsidR="00213256" w:rsidRPr="00F7138A">
              <w:rPr>
                <w:rStyle w:val="Hyperlink"/>
                <w:rFonts w:asciiTheme="majorHAnsi" w:hAnsiTheme="majorHAnsi"/>
                <w:noProof/>
              </w:rPr>
              <w:t>Ontbinding</w:t>
            </w:r>
            <w:r w:rsidR="00213256" w:rsidRPr="00F7138A">
              <w:rPr>
                <w:rFonts w:asciiTheme="majorHAnsi" w:hAnsiTheme="majorHAnsi"/>
                <w:noProof/>
                <w:webHidden/>
              </w:rPr>
              <w:tab/>
            </w:r>
            <w:r w:rsidR="00213256" w:rsidRPr="00F7138A">
              <w:rPr>
                <w:rFonts w:asciiTheme="majorHAnsi" w:hAnsiTheme="majorHAnsi"/>
                <w:noProof/>
                <w:webHidden/>
              </w:rPr>
              <w:fldChar w:fldCharType="begin"/>
            </w:r>
            <w:r w:rsidR="00213256" w:rsidRPr="00F7138A">
              <w:rPr>
                <w:rFonts w:asciiTheme="majorHAnsi" w:hAnsiTheme="majorHAnsi"/>
                <w:noProof/>
                <w:webHidden/>
              </w:rPr>
              <w:instrText xml:space="preserve"> PAGEREF _Toc517963590 \h </w:instrText>
            </w:r>
            <w:r w:rsidR="00213256" w:rsidRPr="00F7138A">
              <w:rPr>
                <w:rFonts w:asciiTheme="majorHAnsi" w:hAnsiTheme="majorHAnsi"/>
                <w:noProof/>
                <w:webHidden/>
              </w:rPr>
            </w:r>
            <w:r w:rsidR="00213256" w:rsidRPr="00F7138A">
              <w:rPr>
                <w:rFonts w:asciiTheme="majorHAnsi" w:hAnsiTheme="majorHAnsi"/>
                <w:noProof/>
                <w:webHidden/>
              </w:rPr>
              <w:fldChar w:fldCharType="separate"/>
            </w:r>
            <w:r w:rsidR="0056051E">
              <w:rPr>
                <w:rFonts w:asciiTheme="majorHAnsi" w:hAnsiTheme="majorHAnsi"/>
                <w:noProof/>
                <w:webHidden/>
              </w:rPr>
              <w:t>6</w:t>
            </w:r>
            <w:r w:rsidR="00213256" w:rsidRPr="00F7138A">
              <w:rPr>
                <w:rFonts w:asciiTheme="majorHAnsi" w:hAnsiTheme="majorHAnsi"/>
                <w:noProof/>
                <w:webHidden/>
              </w:rPr>
              <w:fldChar w:fldCharType="end"/>
            </w:r>
          </w:hyperlink>
        </w:p>
        <w:p w14:paraId="16A2E50A" w14:textId="48CA104D" w:rsidR="00213256" w:rsidRPr="00F7138A" w:rsidRDefault="00000000" w:rsidP="001A5344">
          <w:pPr>
            <w:pStyle w:val="Inhopg1"/>
            <w:tabs>
              <w:tab w:val="left" w:pos="1100"/>
              <w:tab w:val="right" w:leader="dot" w:pos="9062"/>
            </w:tabs>
            <w:jc w:val="both"/>
            <w:rPr>
              <w:rFonts w:asciiTheme="majorHAnsi" w:hAnsiTheme="majorHAnsi"/>
              <w:noProof/>
            </w:rPr>
          </w:pPr>
          <w:hyperlink w:anchor="_Toc517963591" w:history="1">
            <w:r w:rsidR="00213256" w:rsidRPr="00F7138A">
              <w:rPr>
                <w:rStyle w:val="Hyperlink"/>
                <w:rFonts w:asciiTheme="majorHAnsi" w:hAnsiTheme="majorHAnsi"/>
                <w:noProof/>
              </w:rPr>
              <w:t xml:space="preserve">Artikel </w:t>
            </w:r>
            <w:r w:rsidR="009276E2">
              <w:rPr>
                <w:rStyle w:val="Hyperlink"/>
                <w:rFonts w:asciiTheme="majorHAnsi" w:hAnsiTheme="majorHAnsi"/>
                <w:noProof/>
              </w:rPr>
              <w:t>8</w:t>
            </w:r>
            <w:r w:rsidR="00213256" w:rsidRPr="00F7138A">
              <w:rPr>
                <w:rFonts w:asciiTheme="majorHAnsi" w:hAnsiTheme="majorHAnsi"/>
                <w:noProof/>
              </w:rPr>
              <w:tab/>
            </w:r>
            <w:r w:rsidR="00213256" w:rsidRPr="00F7138A">
              <w:rPr>
                <w:rStyle w:val="Hyperlink"/>
                <w:rFonts w:asciiTheme="majorHAnsi" w:hAnsiTheme="majorHAnsi"/>
                <w:noProof/>
              </w:rPr>
              <w:t>Aansprakelijkheid en verzekering</w:t>
            </w:r>
            <w:r w:rsidR="00213256" w:rsidRPr="00F7138A">
              <w:rPr>
                <w:rFonts w:asciiTheme="majorHAnsi" w:hAnsiTheme="majorHAnsi"/>
                <w:noProof/>
                <w:webHidden/>
              </w:rPr>
              <w:tab/>
            </w:r>
            <w:r w:rsidR="00213256" w:rsidRPr="00F7138A">
              <w:rPr>
                <w:rFonts w:asciiTheme="majorHAnsi" w:hAnsiTheme="majorHAnsi"/>
                <w:noProof/>
                <w:webHidden/>
              </w:rPr>
              <w:fldChar w:fldCharType="begin"/>
            </w:r>
            <w:r w:rsidR="00213256" w:rsidRPr="00F7138A">
              <w:rPr>
                <w:rFonts w:asciiTheme="majorHAnsi" w:hAnsiTheme="majorHAnsi"/>
                <w:noProof/>
                <w:webHidden/>
              </w:rPr>
              <w:instrText xml:space="preserve"> PAGEREF _Toc517963591 \h </w:instrText>
            </w:r>
            <w:r w:rsidR="00213256" w:rsidRPr="00F7138A">
              <w:rPr>
                <w:rFonts w:asciiTheme="majorHAnsi" w:hAnsiTheme="majorHAnsi"/>
                <w:noProof/>
                <w:webHidden/>
              </w:rPr>
            </w:r>
            <w:r w:rsidR="00213256" w:rsidRPr="00F7138A">
              <w:rPr>
                <w:rFonts w:asciiTheme="majorHAnsi" w:hAnsiTheme="majorHAnsi"/>
                <w:noProof/>
                <w:webHidden/>
              </w:rPr>
              <w:fldChar w:fldCharType="separate"/>
            </w:r>
            <w:r w:rsidR="0056051E">
              <w:rPr>
                <w:rFonts w:asciiTheme="majorHAnsi" w:hAnsiTheme="majorHAnsi"/>
                <w:noProof/>
                <w:webHidden/>
              </w:rPr>
              <w:t>7</w:t>
            </w:r>
            <w:r w:rsidR="00213256" w:rsidRPr="00F7138A">
              <w:rPr>
                <w:rFonts w:asciiTheme="majorHAnsi" w:hAnsiTheme="majorHAnsi"/>
                <w:noProof/>
                <w:webHidden/>
              </w:rPr>
              <w:fldChar w:fldCharType="end"/>
            </w:r>
          </w:hyperlink>
        </w:p>
        <w:p w14:paraId="02396C6E" w14:textId="3396EF36" w:rsidR="00213256" w:rsidRPr="00F7138A" w:rsidRDefault="00000000" w:rsidP="001A5344">
          <w:pPr>
            <w:pStyle w:val="Inhopg1"/>
            <w:tabs>
              <w:tab w:val="left" w:pos="1100"/>
              <w:tab w:val="right" w:leader="dot" w:pos="9062"/>
            </w:tabs>
            <w:jc w:val="both"/>
            <w:rPr>
              <w:rFonts w:asciiTheme="majorHAnsi" w:hAnsiTheme="majorHAnsi"/>
              <w:noProof/>
            </w:rPr>
          </w:pPr>
          <w:hyperlink w:anchor="_Toc517963592" w:history="1">
            <w:r w:rsidR="00213256" w:rsidRPr="00F7138A">
              <w:rPr>
                <w:rStyle w:val="Hyperlink"/>
                <w:rFonts w:asciiTheme="majorHAnsi" w:hAnsiTheme="majorHAnsi"/>
                <w:noProof/>
              </w:rPr>
              <w:t xml:space="preserve">Artikel </w:t>
            </w:r>
            <w:r w:rsidR="009276E2">
              <w:rPr>
                <w:rStyle w:val="Hyperlink"/>
                <w:rFonts w:asciiTheme="majorHAnsi" w:hAnsiTheme="majorHAnsi"/>
                <w:noProof/>
              </w:rPr>
              <w:t>9</w:t>
            </w:r>
            <w:r w:rsidR="00213256" w:rsidRPr="00F7138A">
              <w:rPr>
                <w:rFonts w:asciiTheme="majorHAnsi" w:hAnsiTheme="majorHAnsi"/>
                <w:noProof/>
              </w:rPr>
              <w:tab/>
            </w:r>
            <w:r w:rsidR="006F06C5">
              <w:rPr>
                <w:rStyle w:val="Hyperlink"/>
                <w:rFonts w:asciiTheme="majorHAnsi" w:hAnsiTheme="majorHAnsi"/>
                <w:noProof/>
              </w:rPr>
              <w:t>F</w:t>
            </w:r>
            <w:r w:rsidR="00213256" w:rsidRPr="00F7138A">
              <w:rPr>
                <w:rStyle w:val="Hyperlink"/>
                <w:rFonts w:asciiTheme="majorHAnsi" w:hAnsiTheme="majorHAnsi"/>
                <w:noProof/>
              </w:rPr>
              <w:t>acturatie</w:t>
            </w:r>
            <w:r w:rsidR="00213256" w:rsidRPr="00F7138A">
              <w:rPr>
                <w:rFonts w:asciiTheme="majorHAnsi" w:hAnsiTheme="majorHAnsi"/>
                <w:noProof/>
                <w:webHidden/>
              </w:rPr>
              <w:tab/>
            </w:r>
            <w:r w:rsidR="00213256" w:rsidRPr="00F7138A">
              <w:rPr>
                <w:rFonts w:asciiTheme="majorHAnsi" w:hAnsiTheme="majorHAnsi"/>
                <w:noProof/>
                <w:webHidden/>
              </w:rPr>
              <w:fldChar w:fldCharType="begin"/>
            </w:r>
            <w:r w:rsidR="00213256" w:rsidRPr="00F7138A">
              <w:rPr>
                <w:rFonts w:asciiTheme="majorHAnsi" w:hAnsiTheme="majorHAnsi"/>
                <w:noProof/>
                <w:webHidden/>
              </w:rPr>
              <w:instrText xml:space="preserve"> PAGEREF _Toc517963592 \h </w:instrText>
            </w:r>
            <w:r w:rsidR="00213256" w:rsidRPr="00F7138A">
              <w:rPr>
                <w:rFonts w:asciiTheme="majorHAnsi" w:hAnsiTheme="majorHAnsi"/>
                <w:noProof/>
                <w:webHidden/>
              </w:rPr>
            </w:r>
            <w:r w:rsidR="00213256" w:rsidRPr="00F7138A">
              <w:rPr>
                <w:rFonts w:asciiTheme="majorHAnsi" w:hAnsiTheme="majorHAnsi"/>
                <w:noProof/>
                <w:webHidden/>
              </w:rPr>
              <w:fldChar w:fldCharType="separate"/>
            </w:r>
            <w:r w:rsidR="0056051E">
              <w:rPr>
                <w:rFonts w:asciiTheme="majorHAnsi" w:hAnsiTheme="majorHAnsi"/>
                <w:noProof/>
                <w:webHidden/>
              </w:rPr>
              <w:t>7</w:t>
            </w:r>
            <w:r w:rsidR="00213256" w:rsidRPr="00F7138A">
              <w:rPr>
                <w:rFonts w:asciiTheme="majorHAnsi" w:hAnsiTheme="majorHAnsi"/>
                <w:noProof/>
                <w:webHidden/>
              </w:rPr>
              <w:fldChar w:fldCharType="end"/>
            </w:r>
          </w:hyperlink>
        </w:p>
        <w:p w14:paraId="7001697C" w14:textId="4C8064AE" w:rsidR="00213256" w:rsidRPr="00F7138A" w:rsidRDefault="00000000" w:rsidP="001A5344">
          <w:pPr>
            <w:pStyle w:val="Inhopg1"/>
            <w:tabs>
              <w:tab w:val="left" w:pos="1100"/>
              <w:tab w:val="right" w:leader="dot" w:pos="9062"/>
            </w:tabs>
            <w:jc w:val="both"/>
            <w:rPr>
              <w:rFonts w:asciiTheme="majorHAnsi" w:hAnsiTheme="majorHAnsi"/>
              <w:noProof/>
            </w:rPr>
          </w:pPr>
          <w:hyperlink w:anchor="_Toc517963593" w:history="1">
            <w:r w:rsidR="00213256" w:rsidRPr="00F7138A">
              <w:rPr>
                <w:rStyle w:val="Hyperlink"/>
                <w:rFonts w:asciiTheme="majorHAnsi" w:hAnsiTheme="majorHAnsi"/>
                <w:noProof/>
              </w:rPr>
              <w:t>Artikel 1</w:t>
            </w:r>
            <w:r w:rsidR="009276E2">
              <w:rPr>
                <w:rStyle w:val="Hyperlink"/>
                <w:rFonts w:asciiTheme="majorHAnsi" w:hAnsiTheme="majorHAnsi"/>
                <w:noProof/>
              </w:rPr>
              <w:t>0</w:t>
            </w:r>
            <w:r w:rsidR="00213256" w:rsidRPr="00F7138A">
              <w:rPr>
                <w:rFonts w:asciiTheme="majorHAnsi" w:hAnsiTheme="majorHAnsi"/>
                <w:noProof/>
              </w:rPr>
              <w:tab/>
            </w:r>
            <w:r w:rsidR="00213256" w:rsidRPr="00F7138A">
              <w:rPr>
                <w:rStyle w:val="Hyperlink"/>
                <w:rFonts w:asciiTheme="majorHAnsi" w:hAnsiTheme="majorHAnsi"/>
                <w:noProof/>
              </w:rPr>
              <w:t>Privacy</w:t>
            </w:r>
            <w:r w:rsidR="00213256" w:rsidRPr="00F7138A">
              <w:rPr>
                <w:rFonts w:asciiTheme="majorHAnsi" w:hAnsiTheme="majorHAnsi"/>
                <w:noProof/>
                <w:webHidden/>
              </w:rPr>
              <w:tab/>
            </w:r>
            <w:r w:rsidR="00213256" w:rsidRPr="00F7138A">
              <w:rPr>
                <w:rFonts w:asciiTheme="majorHAnsi" w:hAnsiTheme="majorHAnsi"/>
                <w:noProof/>
                <w:webHidden/>
              </w:rPr>
              <w:fldChar w:fldCharType="begin"/>
            </w:r>
            <w:r w:rsidR="00213256" w:rsidRPr="00F7138A">
              <w:rPr>
                <w:rFonts w:asciiTheme="majorHAnsi" w:hAnsiTheme="majorHAnsi"/>
                <w:noProof/>
                <w:webHidden/>
              </w:rPr>
              <w:instrText xml:space="preserve"> PAGEREF _Toc517963593 \h </w:instrText>
            </w:r>
            <w:r w:rsidR="00213256" w:rsidRPr="00F7138A">
              <w:rPr>
                <w:rFonts w:asciiTheme="majorHAnsi" w:hAnsiTheme="majorHAnsi"/>
                <w:noProof/>
                <w:webHidden/>
              </w:rPr>
            </w:r>
            <w:r w:rsidR="00213256" w:rsidRPr="00F7138A">
              <w:rPr>
                <w:rFonts w:asciiTheme="majorHAnsi" w:hAnsiTheme="majorHAnsi"/>
                <w:noProof/>
                <w:webHidden/>
              </w:rPr>
              <w:fldChar w:fldCharType="separate"/>
            </w:r>
            <w:r w:rsidR="0056051E">
              <w:rPr>
                <w:rFonts w:asciiTheme="majorHAnsi" w:hAnsiTheme="majorHAnsi"/>
                <w:noProof/>
                <w:webHidden/>
              </w:rPr>
              <w:t>7</w:t>
            </w:r>
            <w:r w:rsidR="00213256" w:rsidRPr="00F7138A">
              <w:rPr>
                <w:rFonts w:asciiTheme="majorHAnsi" w:hAnsiTheme="majorHAnsi"/>
                <w:noProof/>
                <w:webHidden/>
              </w:rPr>
              <w:fldChar w:fldCharType="end"/>
            </w:r>
          </w:hyperlink>
        </w:p>
        <w:p w14:paraId="0138BCBA" w14:textId="342BF69B" w:rsidR="00213256" w:rsidRPr="00F7138A" w:rsidRDefault="00000000" w:rsidP="001A5344">
          <w:pPr>
            <w:pStyle w:val="Inhopg1"/>
            <w:tabs>
              <w:tab w:val="left" w:pos="1100"/>
              <w:tab w:val="right" w:leader="dot" w:pos="9062"/>
            </w:tabs>
            <w:jc w:val="both"/>
            <w:rPr>
              <w:rFonts w:asciiTheme="majorHAnsi" w:hAnsiTheme="majorHAnsi"/>
              <w:noProof/>
            </w:rPr>
          </w:pPr>
          <w:hyperlink w:anchor="_Toc517963594" w:history="1">
            <w:r w:rsidR="00213256" w:rsidRPr="00F7138A">
              <w:rPr>
                <w:rStyle w:val="Hyperlink"/>
                <w:rFonts w:asciiTheme="majorHAnsi" w:hAnsiTheme="majorHAnsi"/>
                <w:noProof/>
              </w:rPr>
              <w:t>Artikel 1</w:t>
            </w:r>
            <w:r w:rsidR="009276E2">
              <w:rPr>
                <w:rStyle w:val="Hyperlink"/>
                <w:rFonts w:asciiTheme="majorHAnsi" w:hAnsiTheme="majorHAnsi"/>
                <w:noProof/>
              </w:rPr>
              <w:t>1</w:t>
            </w:r>
            <w:r w:rsidR="00213256" w:rsidRPr="00F7138A">
              <w:rPr>
                <w:rFonts w:asciiTheme="majorHAnsi" w:hAnsiTheme="majorHAnsi"/>
                <w:noProof/>
              </w:rPr>
              <w:tab/>
            </w:r>
            <w:r w:rsidR="00213256" w:rsidRPr="00F7138A">
              <w:rPr>
                <w:rStyle w:val="Hyperlink"/>
                <w:rFonts w:asciiTheme="majorHAnsi" w:hAnsiTheme="majorHAnsi"/>
                <w:noProof/>
              </w:rPr>
              <w:t>Wijziging, toepasselijk recht en geschillen</w:t>
            </w:r>
            <w:r w:rsidR="00213256" w:rsidRPr="00F7138A">
              <w:rPr>
                <w:rFonts w:asciiTheme="majorHAnsi" w:hAnsiTheme="majorHAnsi"/>
                <w:noProof/>
                <w:webHidden/>
              </w:rPr>
              <w:tab/>
            </w:r>
            <w:r w:rsidR="00213256" w:rsidRPr="00F7138A">
              <w:rPr>
                <w:rFonts w:asciiTheme="majorHAnsi" w:hAnsiTheme="majorHAnsi"/>
                <w:noProof/>
                <w:webHidden/>
              </w:rPr>
              <w:fldChar w:fldCharType="begin"/>
            </w:r>
            <w:r w:rsidR="00213256" w:rsidRPr="00F7138A">
              <w:rPr>
                <w:rFonts w:asciiTheme="majorHAnsi" w:hAnsiTheme="majorHAnsi"/>
                <w:noProof/>
                <w:webHidden/>
              </w:rPr>
              <w:instrText xml:space="preserve"> PAGEREF _Toc517963594 \h </w:instrText>
            </w:r>
            <w:r w:rsidR="00213256" w:rsidRPr="00F7138A">
              <w:rPr>
                <w:rFonts w:asciiTheme="majorHAnsi" w:hAnsiTheme="majorHAnsi"/>
                <w:noProof/>
                <w:webHidden/>
              </w:rPr>
            </w:r>
            <w:r w:rsidR="00213256" w:rsidRPr="00F7138A">
              <w:rPr>
                <w:rFonts w:asciiTheme="majorHAnsi" w:hAnsiTheme="majorHAnsi"/>
                <w:noProof/>
                <w:webHidden/>
              </w:rPr>
              <w:fldChar w:fldCharType="separate"/>
            </w:r>
            <w:r w:rsidR="0056051E">
              <w:rPr>
                <w:rFonts w:asciiTheme="majorHAnsi" w:hAnsiTheme="majorHAnsi"/>
                <w:noProof/>
                <w:webHidden/>
              </w:rPr>
              <w:t>7</w:t>
            </w:r>
            <w:r w:rsidR="00213256" w:rsidRPr="00F7138A">
              <w:rPr>
                <w:rFonts w:asciiTheme="majorHAnsi" w:hAnsiTheme="majorHAnsi"/>
                <w:noProof/>
                <w:webHidden/>
              </w:rPr>
              <w:fldChar w:fldCharType="end"/>
            </w:r>
          </w:hyperlink>
        </w:p>
        <w:p w14:paraId="78ACEDBB" w14:textId="77777777" w:rsidR="00213256" w:rsidRPr="00F7138A" w:rsidRDefault="00213256" w:rsidP="001A5344">
          <w:pPr>
            <w:jc w:val="both"/>
            <w:rPr>
              <w:rFonts w:asciiTheme="majorHAnsi" w:hAnsiTheme="majorHAnsi"/>
            </w:rPr>
          </w:pPr>
          <w:r w:rsidRPr="00F7138A">
            <w:rPr>
              <w:rFonts w:asciiTheme="majorHAnsi" w:hAnsiTheme="majorHAnsi"/>
              <w:b/>
              <w:bCs/>
            </w:rPr>
            <w:fldChar w:fldCharType="end"/>
          </w:r>
        </w:p>
      </w:sdtContent>
    </w:sdt>
    <w:p w14:paraId="1D2907B0" w14:textId="77777777" w:rsidR="00213256" w:rsidRPr="00F7138A" w:rsidRDefault="00213256" w:rsidP="001A5344">
      <w:pPr>
        <w:jc w:val="both"/>
        <w:rPr>
          <w:rFonts w:asciiTheme="majorHAnsi" w:hAnsiTheme="majorHAnsi" w:cstheme="minorHAnsi"/>
          <w:b/>
        </w:rPr>
      </w:pPr>
    </w:p>
    <w:p w14:paraId="4A18A768" w14:textId="77777777" w:rsidR="00213256" w:rsidRPr="00F7138A" w:rsidRDefault="00213256" w:rsidP="001A5344">
      <w:pPr>
        <w:jc w:val="both"/>
        <w:rPr>
          <w:rFonts w:asciiTheme="majorHAnsi" w:hAnsiTheme="majorHAnsi" w:cstheme="minorHAnsi"/>
          <w:b/>
        </w:rPr>
      </w:pPr>
    </w:p>
    <w:p w14:paraId="2EDB0AA9" w14:textId="77777777" w:rsidR="00213256" w:rsidRPr="00F7138A" w:rsidRDefault="00213256" w:rsidP="001A5344">
      <w:pPr>
        <w:jc w:val="both"/>
        <w:rPr>
          <w:rFonts w:asciiTheme="majorHAnsi" w:hAnsiTheme="majorHAnsi" w:cstheme="minorHAnsi"/>
          <w:b/>
        </w:rPr>
      </w:pPr>
    </w:p>
    <w:p w14:paraId="2434D2FB" w14:textId="77777777" w:rsidR="00213256" w:rsidRPr="00F7138A" w:rsidRDefault="00213256" w:rsidP="001A5344">
      <w:pPr>
        <w:jc w:val="both"/>
        <w:rPr>
          <w:rFonts w:asciiTheme="majorHAnsi" w:hAnsiTheme="majorHAnsi" w:cstheme="minorHAnsi"/>
          <w:b/>
        </w:rPr>
      </w:pPr>
    </w:p>
    <w:p w14:paraId="198EBC01" w14:textId="77777777" w:rsidR="00213256" w:rsidRPr="00F7138A" w:rsidRDefault="00213256" w:rsidP="001A5344">
      <w:pPr>
        <w:jc w:val="both"/>
        <w:rPr>
          <w:rFonts w:asciiTheme="majorHAnsi" w:hAnsiTheme="majorHAnsi" w:cstheme="minorHAnsi"/>
          <w:b/>
        </w:rPr>
      </w:pPr>
    </w:p>
    <w:p w14:paraId="13CF3D85" w14:textId="77777777" w:rsidR="00213256" w:rsidRPr="00F7138A" w:rsidRDefault="00213256" w:rsidP="001A5344">
      <w:pPr>
        <w:jc w:val="both"/>
        <w:rPr>
          <w:rFonts w:asciiTheme="majorHAnsi" w:hAnsiTheme="majorHAnsi" w:cstheme="minorHAnsi"/>
          <w:b/>
        </w:rPr>
      </w:pPr>
    </w:p>
    <w:p w14:paraId="1077D1EA" w14:textId="77777777" w:rsidR="00213256" w:rsidRPr="00F7138A" w:rsidRDefault="00213256" w:rsidP="001A5344">
      <w:pPr>
        <w:jc w:val="both"/>
        <w:rPr>
          <w:rFonts w:asciiTheme="majorHAnsi" w:hAnsiTheme="majorHAnsi" w:cstheme="minorHAnsi"/>
          <w:b/>
        </w:rPr>
      </w:pPr>
    </w:p>
    <w:p w14:paraId="5FBCB321" w14:textId="77777777" w:rsidR="00213256" w:rsidRPr="00F7138A" w:rsidRDefault="00213256" w:rsidP="001A5344">
      <w:pPr>
        <w:jc w:val="both"/>
        <w:rPr>
          <w:rFonts w:asciiTheme="majorHAnsi" w:hAnsiTheme="majorHAnsi" w:cstheme="minorHAnsi"/>
          <w:b/>
        </w:rPr>
      </w:pPr>
    </w:p>
    <w:p w14:paraId="6530F0DF" w14:textId="77777777" w:rsidR="00213256" w:rsidRPr="00F7138A" w:rsidRDefault="00213256" w:rsidP="001A5344">
      <w:pPr>
        <w:jc w:val="both"/>
        <w:rPr>
          <w:rFonts w:asciiTheme="majorHAnsi" w:hAnsiTheme="majorHAnsi" w:cstheme="minorHAnsi"/>
          <w:b/>
        </w:rPr>
      </w:pPr>
    </w:p>
    <w:p w14:paraId="21958CD4" w14:textId="77777777" w:rsidR="00213256" w:rsidRPr="00F7138A" w:rsidRDefault="00213256" w:rsidP="001A5344">
      <w:pPr>
        <w:jc w:val="both"/>
        <w:rPr>
          <w:rFonts w:asciiTheme="majorHAnsi" w:hAnsiTheme="majorHAnsi" w:cstheme="minorHAnsi"/>
          <w:b/>
        </w:rPr>
      </w:pPr>
    </w:p>
    <w:p w14:paraId="0148777D" w14:textId="77777777" w:rsidR="00213256" w:rsidRPr="00F7138A" w:rsidRDefault="00213256" w:rsidP="001A5344">
      <w:pPr>
        <w:jc w:val="both"/>
        <w:rPr>
          <w:rFonts w:asciiTheme="majorHAnsi" w:hAnsiTheme="majorHAnsi" w:cstheme="minorHAnsi"/>
          <w:b/>
        </w:rPr>
      </w:pPr>
    </w:p>
    <w:p w14:paraId="541C9B0D" w14:textId="77777777" w:rsidR="00213256" w:rsidRPr="00F7138A" w:rsidRDefault="00213256" w:rsidP="001A5344">
      <w:pPr>
        <w:jc w:val="both"/>
        <w:rPr>
          <w:rFonts w:asciiTheme="majorHAnsi" w:hAnsiTheme="majorHAnsi" w:cstheme="minorHAnsi"/>
          <w:b/>
        </w:rPr>
      </w:pPr>
    </w:p>
    <w:p w14:paraId="687514BE" w14:textId="1C6F9B1A" w:rsidR="00213256" w:rsidRDefault="00213256" w:rsidP="001A5344">
      <w:pPr>
        <w:jc w:val="both"/>
        <w:rPr>
          <w:rFonts w:asciiTheme="majorHAnsi" w:hAnsiTheme="majorHAnsi" w:cstheme="minorHAnsi"/>
          <w:b/>
        </w:rPr>
      </w:pPr>
    </w:p>
    <w:p w14:paraId="009DF38A" w14:textId="4694A65C" w:rsidR="00BD189B" w:rsidRDefault="00BD189B" w:rsidP="001A5344">
      <w:pPr>
        <w:jc w:val="both"/>
        <w:rPr>
          <w:rFonts w:asciiTheme="majorHAnsi" w:hAnsiTheme="majorHAnsi" w:cstheme="minorHAnsi"/>
          <w:b/>
        </w:rPr>
      </w:pPr>
    </w:p>
    <w:p w14:paraId="4FBEFE39" w14:textId="77777777" w:rsidR="00BD189B" w:rsidRPr="00F7138A" w:rsidRDefault="00BD189B" w:rsidP="001A5344">
      <w:pPr>
        <w:jc w:val="both"/>
        <w:rPr>
          <w:rFonts w:asciiTheme="majorHAnsi" w:hAnsiTheme="majorHAnsi" w:cstheme="minorHAnsi"/>
          <w:b/>
        </w:rPr>
      </w:pPr>
    </w:p>
    <w:p w14:paraId="6EA9AC37" w14:textId="77777777" w:rsidR="00213256" w:rsidRPr="00F7138A" w:rsidRDefault="00213256" w:rsidP="001A5344">
      <w:pPr>
        <w:jc w:val="both"/>
        <w:rPr>
          <w:rFonts w:asciiTheme="majorHAnsi" w:hAnsiTheme="majorHAnsi" w:cstheme="minorHAnsi"/>
          <w:b/>
        </w:rPr>
      </w:pPr>
    </w:p>
    <w:p w14:paraId="7E40A918" w14:textId="77777777" w:rsidR="00213256" w:rsidRPr="00F7138A" w:rsidRDefault="00213256" w:rsidP="001A5344">
      <w:pPr>
        <w:jc w:val="both"/>
        <w:rPr>
          <w:rFonts w:asciiTheme="majorHAnsi" w:hAnsiTheme="majorHAnsi" w:cstheme="minorHAnsi"/>
          <w:b/>
        </w:rPr>
      </w:pPr>
    </w:p>
    <w:p w14:paraId="11A40C4F" w14:textId="77777777" w:rsidR="00213256" w:rsidRPr="00F7138A" w:rsidRDefault="00213256" w:rsidP="001A5344">
      <w:pPr>
        <w:jc w:val="both"/>
        <w:rPr>
          <w:rFonts w:asciiTheme="majorHAnsi" w:hAnsiTheme="majorHAnsi" w:cstheme="minorHAnsi"/>
          <w:b/>
        </w:rPr>
      </w:pPr>
    </w:p>
    <w:p w14:paraId="5D78FFA6" w14:textId="77777777" w:rsidR="00213256" w:rsidRPr="00F7138A" w:rsidRDefault="00213256" w:rsidP="001A5344">
      <w:pPr>
        <w:jc w:val="both"/>
        <w:rPr>
          <w:rFonts w:asciiTheme="majorHAnsi" w:hAnsiTheme="majorHAnsi" w:cstheme="minorHAnsi"/>
          <w:b/>
        </w:rPr>
      </w:pPr>
    </w:p>
    <w:p w14:paraId="05F4720D" w14:textId="0853CC2C" w:rsidR="00CC2D57" w:rsidRPr="00FC3044" w:rsidRDefault="007D3AFF" w:rsidP="001A5344">
      <w:pPr>
        <w:jc w:val="both"/>
        <w:rPr>
          <w:rFonts w:asciiTheme="majorHAnsi" w:hAnsiTheme="majorHAnsi" w:cstheme="minorHAnsi"/>
          <w:b/>
        </w:rPr>
      </w:pPr>
      <w:r>
        <w:rPr>
          <w:rFonts w:asciiTheme="majorHAnsi" w:hAnsiTheme="majorHAnsi" w:cstheme="minorHAnsi"/>
          <w:b/>
        </w:rPr>
        <w:lastRenderedPageBreak/>
        <w:t>De ondergetekenden</w:t>
      </w:r>
      <w:r w:rsidR="00CC2D57" w:rsidRPr="00FC3044">
        <w:rPr>
          <w:rFonts w:asciiTheme="majorHAnsi" w:hAnsiTheme="majorHAnsi" w:cstheme="minorHAnsi"/>
          <w:b/>
        </w:rPr>
        <w:t>:</w:t>
      </w:r>
    </w:p>
    <w:p w14:paraId="0DC82209" w14:textId="77777777" w:rsidR="00CC2D57" w:rsidRPr="00FC3044" w:rsidRDefault="00CC2D57" w:rsidP="001A5344">
      <w:pPr>
        <w:spacing w:after="0"/>
        <w:ind w:firstLine="708"/>
        <w:jc w:val="both"/>
        <w:rPr>
          <w:rFonts w:asciiTheme="majorHAnsi" w:hAnsiTheme="majorHAnsi" w:cstheme="minorHAnsi"/>
          <w:b/>
        </w:rPr>
      </w:pPr>
    </w:p>
    <w:p w14:paraId="34D114CE" w14:textId="77777777" w:rsidR="007D3AFF" w:rsidRDefault="007D3AFF" w:rsidP="007D3AFF">
      <w:pPr>
        <w:spacing w:after="0"/>
      </w:pPr>
    </w:p>
    <w:p w14:paraId="5417E572" w14:textId="77777777" w:rsidR="007D3AFF" w:rsidRDefault="007D3AFF" w:rsidP="007D3AFF">
      <w:pPr>
        <w:ind w:left="-5"/>
      </w:pPr>
      <w:r>
        <w:t xml:space="preserve">Gemeente Tiel, ten deze rechtsgeldig vertegenwoordigd door, de heer/mevrouw </w:t>
      </w:r>
      <w:r>
        <w:rPr>
          <w:rFonts w:ascii="Calibri" w:eastAsia="Calibri" w:hAnsi="Calibri" w:cs="Calibri"/>
          <w:b/>
          <w:color w:val="0000FF"/>
        </w:rPr>
        <w:t>&lt;NAAM OPDRACHTGEVER&gt;</w:t>
      </w:r>
      <w:r>
        <w:rPr>
          <w:color w:val="0000FF"/>
        </w:rPr>
        <w:t xml:space="preserve">, </w:t>
      </w:r>
      <w:r>
        <w:rPr>
          <w:rFonts w:ascii="Calibri" w:eastAsia="Calibri" w:hAnsi="Calibri" w:cs="Calibri"/>
          <w:b/>
          <w:color w:val="0000FF"/>
        </w:rPr>
        <w:t>&lt;FUNCTIE</w:t>
      </w:r>
      <w:r>
        <w:rPr>
          <w:color w:val="0000FF"/>
        </w:rPr>
        <w:t>&gt;</w:t>
      </w:r>
      <w:r>
        <w:t xml:space="preserve"> van de Gemeente Tiel hierna te noemen: de opdrachtgever, </w:t>
      </w:r>
    </w:p>
    <w:p w14:paraId="69DC85EA" w14:textId="77777777" w:rsidR="00CC2D57" w:rsidRPr="00FC3044" w:rsidRDefault="00CC2D57" w:rsidP="001A5344">
      <w:pPr>
        <w:spacing w:after="0" w:line="276" w:lineRule="auto"/>
        <w:ind w:left="360"/>
        <w:jc w:val="both"/>
        <w:rPr>
          <w:rFonts w:asciiTheme="majorHAnsi" w:hAnsiTheme="majorHAnsi" w:cstheme="minorHAnsi"/>
        </w:rPr>
      </w:pPr>
    </w:p>
    <w:p w14:paraId="783B8881" w14:textId="77D7A3F3" w:rsidR="00B75E79" w:rsidRPr="00FC3044" w:rsidRDefault="00CC2D57" w:rsidP="001A5344">
      <w:pPr>
        <w:jc w:val="both"/>
        <w:rPr>
          <w:rFonts w:asciiTheme="majorHAnsi" w:hAnsiTheme="majorHAnsi" w:cstheme="minorHAnsi"/>
        </w:rPr>
      </w:pPr>
      <w:r w:rsidRPr="00FC3044">
        <w:rPr>
          <w:rFonts w:asciiTheme="majorHAnsi" w:hAnsiTheme="majorHAnsi" w:cstheme="minorHAnsi"/>
        </w:rPr>
        <w:t xml:space="preserve">Hierna </w:t>
      </w:r>
      <w:r w:rsidR="0041495A" w:rsidRPr="00FC3044">
        <w:rPr>
          <w:rFonts w:asciiTheme="majorHAnsi" w:hAnsiTheme="majorHAnsi" w:cstheme="minorHAnsi"/>
        </w:rPr>
        <w:t>te noemen: ‘</w:t>
      </w:r>
      <w:r w:rsidR="0041495A" w:rsidRPr="00FC3044">
        <w:rPr>
          <w:rFonts w:asciiTheme="majorHAnsi" w:hAnsiTheme="majorHAnsi" w:cstheme="minorHAnsi"/>
          <w:b/>
        </w:rPr>
        <w:t>o</w:t>
      </w:r>
      <w:r w:rsidR="00B75E79" w:rsidRPr="00FC3044">
        <w:rPr>
          <w:rFonts w:asciiTheme="majorHAnsi" w:hAnsiTheme="majorHAnsi" w:cstheme="minorHAnsi"/>
          <w:b/>
        </w:rPr>
        <w:t>pdrachtgever’</w:t>
      </w:r>
    </w:p>
    <w:p w14:paraId="1EF0C41C" w14:textId="0BE679B4" w:rsidR="00CC2D57" w:rsidRPr="00FC3044" w:rsidRDefault="00CC2D57" w:rsidP="001A5344">
      <w:pPr>
        <w:jc w:val="both"/>
        <w:rPr>
          <w:rFonts w:asciiTheme="majorHAnsi" w:hAnsiTheme="majorHAnsi" w:cstheme="minorHAnsi"/>
        </w:rPr>
      </w:pPr>
      <w:r w:rsidRPr="00FC3044">
        <w:rPr>
          <w:rFonts w:asciiTheme="majorHAnsi" w:hAnsiTheme="majorHAnsi" w:cstheme="minorHAnsi"/>
        </w:rPr>
        <w:t>En:</w:t>
      </w:r>
    </w:p>
    <w:p w14:paraId="4F309291" w14:textId="77777777" w:rsidR="007D3AFF" w:rsidRDefault="007D3AFF" w:rsidP="007D3AFF">
      <w:pPr>
        <w:ind w:left="-5"/>
      </w:pPr>
      <w:r>
        <w:rPr>
          <w:rFonts w:ascii="Calibri" w:eastAsia="Calibri" w:hAnsi="Calibri" w:cs="Calibri"/>
          <w:b/>
          <w:color w:val="0000FF"/>
        </w:rPr>
        <w:t>&lt;NAAM OPDRACHTNEMER&gt;</w:t>
      </w:r>
      <w:r>
        <w:rPr>
          <w:rFonts w:ascii="Calibri" w:eastAsia="Calibri" w:hAnsi="Calibri" w:cs="Calibri"/>
          <w:b/>
        </w:rPr>
        <w:t xml:space="preserve"> </w:t>
      </w:r>
      <w:r>
        <w:t>geregistreerd bij de kamer van koophandel</w:t>
      </w:r>
      <w:r>
        <w:rPr>
          <w:color w:val="FF0000"/>
        </w:rPr>
        <w:t xml:space="preserve"> </w:t>
      </w:r>
      <w:r>
        <w:rPr>
          <w:rFonts w:ascii="Calibri" w:eastAsia="Calibri" w:hAnsi="Calibri" w:cs="Calibri"/>
          <w:b/>
          <w:color w:val="0000FF"/>
        </w:rPr>
        <w:t>&lt;VESTIGING &gt;</w:t>
      </w:r>
      <w:r>
        <w:t xml:space="preserve">, onder dossiernummer </w:t>
      </w:r>
      <w:r>
        <w:rPr>
          <w:rFonts w:ascii="Calibri" w:eastAsia="Calibri" w:hAnsi="Calibri" w:cs="Calibri"/>
          <w:b/>
          <w:color w:val="0000FF"/>
        </w:rPr>
        <w:t>&lt;DOSSIERNUMMER&gt;</w:t>
      </w:r>
      <w:r>
        <w:t xml:space="preserve">, ten deze rechtsgeldig vertegenwoordigd door: de heer/mevrouw </w:t>
      </w:r>
      <w:r>
        <w:rPr>
          <w:rFonts w:ascii="Calibri" w:eastAsia="Calibri" w:hAnsi="Calibri" w:cs="Calibri"/>
          <w:b/>
          <w:color w:val="0000FF"/>
        </w:rPr>
        <w:t>&lt;NAAM&gt;</w:t>
      </w:r>
      <w:r>
        <w:t xml:space="preserve">, </w:t>
      </w:r>
      <w:r>
        <w:rPr>
          <w:rFonts w:ascii="Calibri" w:eastAsia="Calibri" w:hAnsi="Calibri" w:cs="Calibri"/>
          <w:b/>
          <w:color w:val="0000FF"/>
        </w:rPr>
        <w:t>&lt;FUNCTIE&gt;</w:t>
      </w:r>
      <w:r>
        <w:t xml:space="preserve">, hierna te noemen: de opdrachtnemer. </w:t>
      </w:r>
    </w:p>
    <w:p w14:paraId="3EFB4DD1" w14:textId="6C80906E" w:rsidR="00441A29" w:rsidRDefault="007D3AFF" w:rsidP="007D3AFF">
      <w:pPr>
        <w:spacing w:after="0"/>
        <w:rPr>
          <w:rFonts w:asciiTheme="majorHAnsi" w:hAnsiTheme="majorHAnsi"/>
        </w:rPr>
      </w:pPr>
      <w:r>
        <w:t xml:space="preserve"> </w:t>
      </w:r>
    </w:p>
    <w:p w14:paraId="49E511E2" w14:textId="77777777" w:rsidR="004C211E" w:rsidRPr="00FC3044" w:rsidRDefault="00B75E79" w:rsidP="001A5344">
      <w:pPr>
        <w:jc w:val="both"/>
        <w:rPr>
          <w:rFonts w:asciiTheme="majorHAnsi" w:hAnsiTheme="majorHAnsi"/>
        </w:rPr>
      </w:pPr>
      <w:r w:rsidRPr="00FC3044">
        <w:rPr>
          <w:rFonts w:asciiTheme="majorHAnsi" w:hAnsiTheme="majorHAnsi"/>
        </w:rPr>
        <w:t>Hierna te noemen: ‘</w:t>
      </w:r>
      <w:r w:rsidRPr="00FC3044">
        <w:rPr>
          <w:rFonts w:asciiTheme="majorHAnsi" w:hAnsiTheme="majorHAnsi"/>
          <w:b/>
        </w:rPr>
        <w:t>opd</w:t>
      </w:r>
      <w:r w:rsidR="00BD1618" w:rsidRPr="00FC3044">
        <w:rPr>
          <w:rFonts w:asciiTheme="majorHAnsi" w:hAnsiTheme="majorHAnsi"/>
          <w:b/>
        </w:rPr>
        <w:t>r</w:t>
      </w:r>
      <w:r w:rsidRPr="00FC3044">
        <w:rPr>
          <w:rFonts w:asciiTheme="majorHAnsi" w:hAnsiTheme="majorHAnsi"/>
          <w:b/>
        </w:rPr>
        <w:t>achtnemer’</w:t>
      </w:r>
    </w:p>
    <w:p w14:paraId="73EBE576" w14:textId="77777777" w:rsidR="004C211E" w:rsidRPr="00FC3044" w:rsidRDefault="004C211E" w:rsidP="001A5344">
      <w:pPr>
        <w:jc w:val="both"/>
        <w:rPr>
          <w:rFonts w:asciiTheme="majorHAnsi" w:hAnsiTheme="majorHAnsi"/>
        </w:rPr>
      </w:pPr>
    </w:p>
    <w:p w14:paraId="3BCEE251" w14:textId="77777777" w:rsidR="00CC2D57" w:rsidRPr="00FC3044" w:rsidRDefault="00CC2D57" w:rsidP="001A5344">
      <w:pPr>
        <w:jc w:val="both"/>
        <w:rPr>
          <w:rFonts w:asciiTheme="majorHAnsi" w:hAnsiTheme="majorHAnsi"/>
        </w:rPr>
      </w:pPr>
      <w:r w:rsidRPr="00FC3044">
        <w:rPr>
          <w:rFonts w:asciiTheme="majorHAnsi" w:hAnsiTheme="majorHAnsi"/>
        </w:rPr>
        <w:t>Overwegende dat:</w:t>
      </w:r>
    </w:p>
    <w:p w14:paraId="5AA46444" w14:textId="22314C07" w:rsidR="007D3AFF" w:rsidRPr="00B6727D" w:rsidRDefault="007D3AFF" w:rsidP="00B6727D">
      <w:pPr>
        <w:pStyle w:val="Lijstalinea"/>
        <w:numPr>
          <w:ilvl w:val="0"/>
          <w:numId w:val="5"/>
        </w:numPr>
        <w:jc w:val="both"/>
        <w:rPr>
          <w:rFonts w:asciiTheme="majorHAnsi" w:hAnsiTheme="majorHAnsi"/>
          <w:sz w:val="22"/>
          <w:szCs w:val="22"/>
        </w:rPr>
      </w:pPr>
      <w:bookmarkStart w:id="0" w:name="_Hlk517963393"/>
      <w:r w:rsidRPr="00B6727D">
        <w:rPr>
          <w:rFonts w:asciiTheme="majorHAnsi" w:hAnsiTheme="majorHAnsi"/>
          <w:sz w:val="22"/>
          <w:szCs w:val="22"/>
        </w:rPr>
        <w:t>Gemeente Tiel</w:t>
      </w:r>
      <w:r w:rsidR="00544266" w:rsidRPr="00B6727D">
        <w:rPr>
          <w:rFonts w:asciiTheme="majorHAnsi" w:hAnsiTheme="majorHAnsi"/>
          <w:sz w:val="22"/>
          <w:szCs w:val="22"/>
        </w:rPr>
        <w:t xml:space="preserve"> de inkoop van </w:t>
      </w:r>
      <w:r w:rsidRPr="00B6727D">
        <w:rPr>
          <w:rFonts w:asciiTheme="majorHAnsi" w:hAnsiTheme="majorHAnsi"/>
          <w:sz w:val="22"/>
          <w:szCs w:val="22"/>
        </w:rPr>
        <w:t>buurtsportcoaches en het vormgeven van een</w:t>
      </w:r>
      <w:r w:rsidR="004423AF">
        <w:rPr>
          <w:rFonts w:asciiTheme="majorHAnsi" w:hAnsiTheme="majorHAnsi"/>
          <w:sz w:val="22"/>
          <w:szCs w:val="22"/>
        </w:rPr>
        <w:t xml:space="preserve"> </w:t>
      </w:r>
      <w:r w:rsidRPr="00B6727D">
        <w:rPr>
          <w:rFonts w:asciiTheme="majorHAnsi" w:hAnsiTheme="majorHAnsi"/>
          <w:sz w:val="22"/>
          <w:szCs w:val="22"/>
        </w:rPr>
        <w:t>team</w:t>
      </w:r>
      <w:r w:rsidR="00B6727D">
        <w:rPr>
          <w:rFonts w:asciiTheme="majorHAnsi" w:hAnsiTheme="majorHAnsi"/>
          <w:sz w:val="22"/>
          <w:szCs w:val="22"/>
        </w:rPr>
        <w:t xml:space="preserve"> bewerkstelligt</w:t>
      </w:r>
      <w:r w:rsidRPr="00B6727D">
        <w:rPr>
          <w:rFonts w:asciiTheme="majorHAnsi" w:hAnsiTheme="majorHAnsi"/>
          <w:sz w:val="22"/>
          <w:szCs w:val="22"/>
        </w:rPr>
        <w:t xml:space="preserve">; </w:t>
      </w:r>
    </w:p>
    <w:bookmarkEnd w:id="0"/>
    <w:p w14:paraId="7A610D98" w14:textId="57CF9588" w:rsidR="00544266" w:rsidRPr="00FC3044" w:rsidRDefault="00DD5B42" w:rsidP="001A5344">
      <w:pPr>
        <w:pStyle w:val="Lijstalinea"/>
        <w:numPr>
          <w:ilvl w:val="0"/>
          <w:numId w:val="5"/>
        </w:numPr>
        <w:jc w:val="both"/>
        <w:rPr>
          <w:rFonts w:asciiTheme="majorHAnsi" w:hAnsiTheme="majorHAnsi"/>
          <w:sz w:val="22"/>
          <w:szCs w:val="22"/>
        </w:rPr>
      </w:pPr>
      <w:r w:rsidRPr="00FC3044">
        <w:rPr>
          <w:rFonts w:asciiTheme="majorHAnsi" w:hAnsiTheme="majorHAnsi"/>
          <w:sz w:val="22"/>
          <w:szCs w:val="22"/>
        </w:rPr>
        <w:t>De gemeentelijke</w:t>
      </w:r>
      <w:r w:rsidR="00B6727D">
        <w:rPr>
          <w:rFonts w:asciiTheme="majorHAnsi" w:hAnsiTheme="majorHAnsi"/>
          <w:sz w:val="22"/>
          <w:szCs w:val="22"/>
        </w:rPr>
        <w:t xml:space="preserve"> zorg</w:t>
      </w:r>
      <w:r w:rsidRPr="00FC3044">
        <w:rPr>
          <w:rFonts w:asciiTheme="majorHAnsi" w:hAnsiTheme="majorHAnsi"/>
          <w:sz w:val="22"/>
          <w:szCs w:val="22"/>
        </w:rPr>
        <w:t>structuur en het</w:t>
      </w:r>
      <w:r w:rsidR="00B6727D">
        <w:rPr>
          <w:rFonts w:asciiTheme="majorHAnsi" w:hAnsiTheme="majorHAnsi"/>
          <w:sz w:val="22"/>
          <w:szCs w:val="22"/>
        </w:rPr>
        <w:t xml:space="preserve"> basis,</w:t>
      </w:r>
      <w:r w:rsidRPr="00FC3044">
        <w:rPr>
          <w:rFonts w:asciiTheme="majorHAnsi" w:hAnsiTheme="majorHAnsi"/>
          <w:sz w:val="22"/>
          <w:szCs w:val="22"/>
        </w:rPr>
        <w:t xml:space="preserve"> voor</w:t>
      </w:r>
      <w:r w:rsidR="001F7AD7">
        <w:rPr>
          <w:rFonts w:asciiTheme="majorHAnsi" w:hAnsiTheme="majorHAnsi"/>
          <w:sz w:val="22"/>
          <w:szCs w:val="22"/>
        </w:rPr>
        <w:t>t</w:t>
      </w:r>
      <w:r w:rsidRPr="00FC3044">
        <w:rPr>
          <w:rFonts w:asciiTheme="majorHAnsi" w:hAnsiTheme="majorHAnsi"/>
          <w:sz w:val="22"/>
          <w:szCs w:val="22"/>
        </w:rPr>
        <w:t>gezet, speciaal, praktijk- en middelbaar beroeps onderwijs een integrale samenwerking willen bewe</w:t>
      </w:r>
      <w:r w:rsidR="00B6088F" w:rsidRPr="00FC3044">
        <w:rPr>
          <w:rFonts w:asciiTheme="majorHAnsi" w:hAnsiTheme="majorHAnsi"/>
          <w:sz w:val="22"/>
          <w:szCs w:val="22"/>
        </w:rPr>
        <w:t>r</w:t>
      </w:r>
      <w:r w:rsidRPr="00FC3044">
        <w:rPr>
          <w:rFonts w:asciiTheme="majorHAnsi" w:hAnsiTheme="majorHAnsi"/>
          <w:sz w:val="22"/>
          <w:szCs w:val="22"/>
        </w:rPr>
        <w:t>kstelligen</w:t>
      </w:r>
      <w:r w:rsidR="0087367E" w:rsidRPr="00FC3044">
        <w:rPr>
          <w:rFonts w:asciiTheme="majorHAnsi" w:hAnsiTheme="majorHAnsi"/>
          <w:sz w:val="22"/>
          <w:szCs w:val="22"/>
        </w:rPr>
        <w:t>;</w:t>
      </w:r>
    </w:p>
    <w:p w14:paraId="78537BEC" w14:textId="4E6090C5" w:rsidR="000322D5" w:rsidRPr="00FC3044" w:rsidRDefault="000322D5" w:rsidP="000322D5">
      <w:pPr>
        <w:pStyle w:val="Lijstalinea"/>
        <w:numPr>
          <w:ilvl w:val="0"/>
          <w:numId w:val="5"/>
        </w:numPr>
        <w:jc w:val="both"/>
        <w:rPr>
          <w:rFonts w:asciiTheme="majorHAnsi" w:hAnsiTheme="majorHAnsi"/>
          <w:sz w:val="22"/>
          <w:szCs w:val="22"/>
        </w:rPr>
      </w:pPr>
      <w:r w:rsidRPr="00FC3044">
        <w:rPr>
          <w:rFonts w:asciiTheme="majorHAnsi" w:hAnsiTheme="majorHAnsi"/>
          <w:sz w:val="22"/>
          <w:szCs w:val="22"/>
        </w:rPr>
        <w:t xml:space="preserve">Het team </w:t>
      </w:r>
      <w:r w:rsidR="00B6727D">
        <w:rPr>
          <w:rFonts w:asciiTheme="majorHAnsi" w:hAnsiTheme="majorHAnsi"/>
          <w:sz w:val="22"/>
          <w:szCs w:val="22"/>
        </w:rPr>
        <w:t xml:space="preserve">en buurtsportcoaches </w:t>
      </w:r>
      <w:r w:rsidRPr="00FC3044">
        <w:rPr>
          <w:rFonts w:asciiTheme="majorHAnsi" w:hAnsiTheme="majorHAnsi"/>
          <w:sz w:val="22"/>
          <w:szCs w:val="22"/>
        </w:rPr>
        <w:t xml:space="preserve"> zorg</w:t>
      </w:r>
      <w:r w:rsidR="00B6727D">
        <w:rPr>
          <w:rFonts w:asciiTheme="majorHAnsi" w:hAnsiTheme="majorHAnsi"/>
          <w:sz w:val="22"/>
          <w:szCs w:val="22"/>
        </w:rPr>
        <w:t>en</w:t>
      </w:r>
      <w:r w:rsidRPr="00FC3044">
        <w:rPr>
          <w:rFonts w:asciiTheme="majorHAnsi" w:hAnsiTheme="majorHAnsi"/>
          <w:sz w:val="22"/>
          <w:szCs w:val="22"/>
        </w:rPr>
        <w:t xml:space="preserve"> voor een generalistische manier van werken gebaseerd op specialistische kennis en ervaring in het verbinden van </w:t>
      </w:r>
      <w:r w:rsidR="00B6727D">
        <w:rPr>
          <w:rFonts w:asciiTheme="majorHAnsi" w:hAnsiTheme="majorHAnsi"/>
          <w:sz w:val="22"/>
          <w:szCs w:val="22"/>
        </w:rPr>
        <w:t xml:space="preserve">de samenwerking met het onderwijs en de gemeente Tiel; </w:t>
      </w:r>
    </w:p>
    <w:p w14:paraId="35C608BE" w14:textId="5BCFD87F" w:rsidR="00570955" w:rsidRPr="00FC3044" w:rsidRDefault="00570955" w:rsidP="001A5344">
      <w:pPr>
        <w:pStyle w:val="Lijstalinea"/>
        <w:numPr>
          <w:ilvl w:val="0"/>
          <w:numId w:val="5"/>
        </w:numPr>
        <w:jc w:val="both"/>
        <w:rPr>
          <w:rFonts w:asciiTheme="majorHAnsi" w:hAnsiTheme="majorHAnsi"/>
          <w:sz w:val="22"/>
          <w:szCs w:val="22"/>
        </w:rPr>
      </w:pPr>
      <w:r w:rsidRPr="00FC3044">
        <w:rPr>
          <w:rFonts w:asciiTheme="majorHAnsi" w:hAnsiTheme="majorHAnsi"/>
          <w:sz w:val="22"/>
          <w:szCs w:val="22"/>
        </w:rPr>
        <w:t xml:space="preserve">Deze dienstverlening die wordt ingekocht door gemeente aan scholen ter beschikking gesteld wordt; </w:t>
      </w:r>
    </w:p>
    <w:p w14:paraId="094A2C2E" w14:textId="786B00E0" w:rsidR="001E54AA" w:rsidRPr="00FC3044" w:rsidRDefault="001E54AA" w:rsidP="001A5344">
      <w:pPr>
        <w:pStyle w:val="Lijstalinea"/>
        <w:numPr>
          <w:ilvl w:val="0"/>
          <w:numId w:val="5"/>
        </w:numPr>
        <w:jc w:val="both"/>
        <w:rPr>
          <w:rFonts w:asciiTheme="majorHAnsi" w:hAnsiTheme="majorHAnsi"/>
          <w:sz w:val="22"/>
          <w:szCs w:val="22"/>
        </w:rPr>
      </w:pPr>
      <w:r w:rsidRPr="00FC3044">
        <w:rPr>
          <w:rFonts w:asciiTheme="majorHAnsi" w:hAnsiTheme="majorHAnsi"/>
          <w:sz w:val="22"/>
          <w:szCs w:val="22"/>
        </w:rPr>
        <w:t>Onderwerp van deze overeenkomst</w:t>
      </w:r>
      <w:r w:rsidR="003F47A1" w:rsidRPr="00FC3044">
        <w:rPr>
          <w:rFonts w:asciiTheme="majorHAnsi" w:hAnsiTheme="majorHAnsi"/>
          <w:sz w:val="22"/>
          <w:szCs w:val="22"/>
        </w:rPr>
        <w:t xml:space="preserve"> de inzet van </w:t>
      </w:r>
      <w:r w:rsidR="00B6727D">
        <w:rPr>
          <w:rFonts w:asciiTheme="majorHAnsi" w:hAnsiTheme="majorHAnsi"/>
          <w:sz w:val="22"/>
          <w:szCs w:val="22"/>
        </w:rPr>
        <w:t>regionale team en buurtsportcoaches</w:t>
      </w:r>
      <w:r w:rsidR="003F47A1" w:rsidRPr="00FC3044">
        <w:rPr>
          <w:rFonts w:asciiTheme="majorHAnsi" w:hAnsiTheme="majorHAnsi"/>
          <w:sz w:val="22"/>
          <w:szCs w:val="22"/>
        </w:rPr>
        <w:t>;</w:t>
      </w:r>
    </w:p>
    <w:p w14:paraId="7D8D9B4D" w14:textId="7B0AA2D5" w:rsidR="001F767C" w:rsidRPr="00FC3044" w:rsidRDefault="001F767C" w:rsidP="001A5344">
      <w:pPr>
        <w:pStyle w:val="Lijstalinea"/>
        <w:numPr>
          <w:ilvl w:val="0"/>
          <w:numId w:val="5"/>
        </w:numPr>
        <w:jc w:val="both"/>
        <w:rPr>
          <w:rFonts w:asciiTheme="majorHAnsi" w:hAnsiTheme="majorHAnsi"/>
          <w:sz w:val="22"/>
          <w:szCs w:val="22"/>
        </w:rPr>
      </w:pPr>
      <w:r w:rsidRPr="00FC3044">
        <w:rPr>
          <w:rFonts w:asciiTheme="majorHAnsi" w:hAnsiTheme="majorHAnsi"/>
          <w:sz w:val="22"/>
          <w:szCs w:val="22"/>
        </w:rPr>
        <w:t xml:space="preserve">De focus ligt op de samenwerking in de onderwijszorgstructuur en het realiseren van de toegang vanuit de school tot de </w:t>
      </w:r>
      <w:r w:rsidR="00BA1AB5">
        <w:rPr>
          <w:rFonts w:asciiTheme="majorHAnsi" w:hAnsiTheme="majorHAnsi"/>
          <w:sz w:val="22"/>
          <w:szCs w:val="22"/>
        </w:rPr>
        <w:t>ondersteuning</w:t>
      </w:r>
      <w:r w:rsidRPr="00FC3044">
        <w:rPr>
          <w:rFonts w:asciiTheme="majorHAnsi" w:hAnsiTheme="majorHAnsi"/>
          <w:sz w:val="22"/>
          <w:szCs w:val="22"/>
        </w:rPr>
        <w:t xml:space="preserve"> voor jeugd;</w:t>
      </w:r>
    </w:p>
    <w:p w14:paraId="3C8BDAD3" w14:textId="14535425" w:rsidR="004046C6" w:rsidRDefault="004046C6" w:rsidP="001A5344">
      <w:pPr>
        <w:pStyle w:val="Lijstalinea"/>
        <w:numPr>
          <w:ilvl w:val="0"/>
          <w:numId w:val="5"/>
        </w:numPr>
        <w:jc w:val="both"/>
        <w:rPr>
          <w:rFonts w:asciiTheme="majorHAnsi" w:hAnsiTheme="majorHAnsi"/>
          <w:sz w:val="22"/>
          <w:szCs w:val="22"/>
        </w:rPr>
      </w:pPr>
      <w:r>
        <w:rPr>
          <w:rFonts w:asciiTheme="majorHAnsi" w:hAnsiTheme="majorHAnsi"/>
          <w:sz w:val="22"/>
          <w:szCs w:val="22"/>
        </w:rPr>
        <w:t>Opd</w:t>
      </w:r>
      <w:r w:rsidR="00EC0F25">
        <w:rPr>
          <w:rFonts w:asciiTheme="majorHAnsi" w:hAnsiTheme="majorHAnsi"/>
          <w:sz w:val="22"/>
          <w:szCs w:val="22"/>
        </w:rPr>
        <w:t>r</w:t>
      </w:r>
      <w:r>
        <w:rPr>
          <w:rFonts w:asciiTheme="majorHAnsi" w:hAnsiTheme="majorHAnsi"/>
          <w:sz w:val="22"/>
          <w:szCs w:val="22"/>
        </w:rPr>
        <w:t>achtnemer</w:t>
      </w:r>
      <w:r w:rsidR="000322D5">
        <w:rPr>
          <w:rFonts w:asciiTheme="majorHAnsi" w:hAnsiTheme="majorHAnsi"/>
          <w:sz w:val="22"/>
          <w:szCs w:val="22"/>
        </w:rPr>
        <w:t xml:space="preserve"> zich heeft ingeschreven op de</w:t>
      </w:r>
      <w:r>
        <w:rPr>
          <w:rFonts w:asciiTheme="majorHAnsi" w:hAnsiTheme="majorHAnsi"/>
          <w:sz w:val="22"/>
          <w:szCs w:val="22"/>
        </w:rPr>
        <w:t xml:space="preserve"> de door gemeente </w:t>
      </w:r>
      <w:r w:rsidR="00EC0F25">
        <w:rPr>
          <w:rFonts w:asciiTheme="majorHAnsi" w:hAnsiTheme="majorHAnsi"/>
          <w:sz w:val="22"/>
          <w:szCs w:val="22"/>
        </w:rPr>
        <w:t>gewenste</w:t>
      </w:r>
      <w:r>
        <w:rPr>
          <w:rFonts w:asciiTheme="majorHAnsi" w:hAnsiTheme="majorHAnsi"/>
          <w:sz w:val="22"/>
          <w:szCs w:val="22"/>
        </w:rPr>
        <w:t xml:space="preserve"> dienst </w:t>
      </w:r>
      <w:r w:rsidR="000322D5">
        <w:rPr>
          <w:rFonts w:asciiTheme="majorHAnsi" w:hAnsiTheme="majorHAnsi"/>
          <w:sz w:val="22"/>
          <w:szCs w:val="22"/>
        </w:rPr>
        <w:t xml:space="preserve">en een plan van aanpak aangeleverd heeft; </w:t>
      </w:r>
      <w:r>
        <w:rPr>
          <w:rFonts w:asciiTheme="majorHAnsi" w:hAnsiTheme="majorHAnsi"/>
          <w:sz w:val="22"/>
          <w:szCs w:val="22"/>
        </w:rPr>
        <w:t xml:space="preserve"> </w:t>
      </w:r>
    </w:p>
    <w:p w14:paraId="5C56A23F" w14:textId="378BEABA" w:rsidR="009A1908" w:rsidRPr="00FC3044" w:rsidRDefault="009A1908" w:rsidP="001A5344">
      <w:pPr>
        <w:pStyle w:val="Lijstalinea"/>
        <w:numPr>
          <w:ilvl w:val="0"/>
          <w:numId w:val="5"/>
        </w:numPr>
        <w:jc w:val="both"/>
        <w:rPr>
          <w:rFonts w:asciiTheme="majorHAnsi" w:hAnsiTheme="majorHAnsi"/>
          <w:sz w:val="22"/>
          <w:szCs w:val="22"/>
        </w:rPr>
      </w:pPr>
      <w:r>
        <w:rPr>
          <w:rFonts w:asciiTheme="majorHAnsi" w:hAnsiTheme="majorHAnsi"/>
          <w:sz w:val="22"/>
          <w:szCs w:val="22"/>
        </w:rPr>
        <w:t xml:space="preserve">Opdrachtnemer voldoet aan de door de </w:t>
      </w:r>
      <w:r w:rsidR="00BA1AB5">
        <w:rPr>
          <w:rFonts w:asciiTheme="majorHAnsi" w:hAnsiTheme="majorHAnsi"/>
          <w:sz w:val="22"/>
          <w:szCs w:val="22"/>
        </w:rPr>
        <w:t>Gemeente Tiel</w:t>
      </w:r>
      <w:r>
        <w:rPr>
          <w:rFonts w:asciiTheme="majorHAnsi" w:hAnsiTheme="majorHAnsi"/>
          <w:sz w:val="22"/>
          <w:szCs w:val="22"/>
        </w:rPr>
        <w:t xml:space="preserve"> gestelde eisen en voorwaarden zoals vastgelegd in de inkoopdocumenten</w:t>
      </w:r>
      <w:r w:rsidR="002449B8">
        <w:rPr>
          <w:rFonts w:asciiTheme="majorHAnsi" w:hAnsiTheme="majorHAnsi"/>
          <w:sz w:val="22"/>
          <w:szCs w:val="22"/>
        </w:rPr>
        <w:t>;</w:t>
      </w:r>
    </w:p>
    <w:p w14:paraId="029B43AD" w14:textId="77777777" w:rsidR="001D7B6B" w:rsidRPr="00FC3044" w:rsidRDefault="0029670E" w:rsidP="001A5344">
      <w:pPr>
        <w:pStyle w:val="Lijstalinea"/>
        <w:numPr>
          <w:ilvl w:val="0"/>
          <w:numId w:val="5"/>
        </w:numPr>
        <w:jc w:val="both"/>
        <w:rPr>
          <w:rFonts w:asciiTheme="majorHAnsi" w:hAnsiTheme="majorHAnsi"/>
          <w:sz w:val="22"/>
          <w:szCs w:val="22"/>
        </w:rPr>
      </w:pPr>
      <w:r>
        <w:rPr>
          <w:rFonts w:asciiTheme="majorHAnsi" w:hAnsiTheme="majorHAnsi"/>
          <w:sz w:val="22"/>
          <w:szCs w:val="22"/>
        </w:rPr>
        <w:t xml:space="preserve">Partijen de voorwaarden waaronder </w:t>
      </w:r>
      <w:r w:rsidR="000636F1">
        <w:rPr>
          <w:rFonts w:asciiTheme="majorHAnsi" w:hAnsiTheme="majorHAnsi"/>
          <w:sz w:val="22"/>
          <w:szCs w:val="22"/>
        </w:rPr>
        <w:t>de gewenste dienst</w:t>
      </w:r>
      <w:r>
        <w:rPr>
          <w:rFonts w:asciiTheme="majorHAnsi" w:hAnsiTheme="majorHAnsi"/>
          <w:sz w:val="22"/>
          <w:szCs w:val="22"/>
        </w:rPr>
        <w:t xml:space="preserve"> wordt uitgevoerd in deze overeenkomst wensen vast te leggen.</w:t>
      </w:r>
    </w:p>
    <w:p w14:paraId="197FEFD5" w14:textId="77777777" w:rsidR="00CC2D57" w:rsidRPr="00FC3044" w:rsidRDefault="00CC2D57" w:rsidP="001A5344">
      <w:pPr>
        <w:jc w:val="both"/>
        <w:rPr>
          <w:rFonts w:asciiTheme="majorHAnsi" w:hAnsiTheme="majorHAnsi"/>
        </w:rPr>
      </w:pPr>
    </w:p>
    <w:p w14:paraId="5C2089C2" w14:textId="77777777" w:rsidR="00CC2D57" w:rsidRPr="00FC3044" w:rsidRDefault="00CC2D57" w:rsidP="001A5344">
      <w:pPr>
        <w:jc w:val="both"/>
        <w:rPr>
          <w:rFonts w:asciiTheme="majorHAnsi" w:hAnsiTheme="majorHAnsi"/>
        </w:rPr>
      </w:pPr>
    </w:p>
    <w:p w14:paraId="6751BDFA" w14:textId="77777777" w:rsidR="007D645D" w:rsidRPr="00FC3044" w:rsidRDefault="007D645D" w:rsidP="001A5344">
      <w:pPr>
        <w:jc w:val="both"/>
        <w:rPr>
          <w:rFonts w:asciiTheme="majorHAnsi" w:hAnsiTheme="majorHAnsi"/>
        </w:rPr>
      </w:pPr>
    </w:p>
    <w:p w14:paraId="45F20C3E" w14:textId="77777777" w:rsidR="0048611C" w:rsidRPr="00FC3044" w:rsidRDefault="0048611C" w:rsidP="001A5344">
      <w:pPr>
        <w:jc w:val="both"/>
        <w:rPr>
          <w:rFonts w:asciiTheme="majorHAnsi" w:hAnsiTheme="majorHAnsi"/>
        </w:rPr>
        <w:sectPr w:rsidR="0048611C" w:rsidRPr="00FC3044" w:rsidSect="0048611C">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pPr>
    </w:p>
    <w:p w14:paraId="71CC79FE" w14:textId="77777777" w:rsidR="007D645D" w:rsidRPr="00FC3044" w:rsidRDefault="007D645D" w:rsidP="001A5344">
      <w:pPr>
        <w:jc w:val="both"/>
        <w:rPr>
          <w:rFonts w:asciiTheme="majorHAnsi" w:hAnsiTheme="majorHAnsi"/>
        </w:rPr>
      </w:pPr>
    </w:p>
    <w:p w14:paraId="4C70EC73" w14:textId="77777777" w:rsidR="00CC2D57" w:rsidRPr="00FC3044" w:rsidRDefault="00590063" w:rsidP="001A5344">
      <w:pPr>
        <w:pStyle w:val="Kop1"/>
        <w:jc w:val="both"/>
        <w:rPr>
          <w:sz w:val="22"/>
          <w:szCs w:val="22"/>
        </w:rPr>
      </w:pPr>
      <w:bookmarkStart w:id="1" w:name="_Toc517963584"/>
      <w:r w:rsidRPr="00FC3044">
        <w:rPr>
          <w:sz w:val="22"/>
          <w:szCs w:val="22"/>
        </w:rPr>
        <w:t xml:space="preserve">Artikel 1 </w:t>
      </w:r>
      <w:r w:rsidRPr="00FC3044">
        <w:rPr>
          <w:sz w:val="22"/>
          <w:szCs w:val="22"/>
        </w:rPr>
        <w:tab/>
        <w:t>D</w:t>
      </w:r>
      <w:r w:rsidR="00CC2D57" w:rsidRPr="00FC3044">
        <w:rPr>
          <w:sz w:val="22"/>
          <w:szCs w:val="22"/>
        </w:rPr>
        <w:t>efinities</w:t>
      </w:r>
      <w:bookmarkEnd w:id="1"/>
    </w:p>
    <w:p w14:paraId="232BD644" w14:textId="77777777" w:rsidR="005C427C" w:rsidRPr="00FC3044" w:rsidRDefault="005C427C" w:rsidP="001A5344">
      <w:pPr>
        <w:ind w:left="3540" w:hanging="3540"/>
        <w:jc w:val="both"/>
        <w:rPr>
          <w:rFonts w:asciiTheme="majorHAnsi" w:hAnsiTheme="majorHAnsi"/>
        </w:rPr>
      </w:pPr>
      <w:r w:rsidRPr="00FC3044">
        <w:rPr>
          <w:rFonts w:asciiTheme="majorHAnsi" w:hAnsiTheme="majorHAnsi"/>
        </w:rPr>
        <w:t>In deze overeenkomst wordt verstaan onder:</w:t>
      </w:r>
    </w:p>
    <w:p w14:paraId="63C7A40D" w14:textId="77777777" w:rsidR="00DD190E" w:rsidRPr="00FC3044" w:rsidRDefault="00DD190E" w:rsidP="001A5344">
      <w:pPr>
        <w:ind w:left="3540" w:hanging="3540"/>
        <w:jc w:val="both"/>
        <w:rPr>
          <w:rFonts w:asciiTheme="majorHAnsi" w:hAnsiTheme="majorHAnsi"/>
        </w:rPr>
      </w:pPr>
    </w:p>
    <w:p w14:paraId="7CED6D25" w14:textId="6D2BBE1A" w:rsidR="0030658F" w:rsidRPr="00FC3044" w:rsidRDefault="0030658F" w:rsidP="0030658F">
      <w:pPr>
        <w:ind w:left="3540" w:hanging="3540"/>
        <w:rPr>
          <w:rFonts w:asciiTheme="majorHAnsi" w:hAnsiTheme="majorHAnsi"/>
        </w:rPr>
      </w:pPr>
      <w:r w:rsidRPr="00BD189B">
        <w:rPr>
          <w:rFonts w:asciiTheme="majorHAnsi" w:hAnsiTheme="majorHAnsi"/>
          <w:b/>
          <w:bCs/>
        </w:rPr>
        <w:t>Opdrachtgever</w:t>
      </w:r>
      <w:r w:rsidR="00BD189B">
        <w:rPr>
          <w:rFonts w:asciiTheme="majorHAnsi" w:hAnsiTheme="majorHAnsi"/>
          <w:b/>
          <w:bCs/>
        </w:rPr>
        <w:t>:</w:t>
      </w:r>
      <w:r w:rsidRPr="00FC3044">
        <w:rPr>
          <w:rFonts w:asciiTheme="majorHAnsi" w:hAnsiTheme="majorHAnsi"/>
        </w:rPr>
        <w:tab/>
      </w:r>
      <w:r w:rsidR="00E14629">
        <w:rPr>
          <w:rFonts w:asciiTheme="majorHAnsi" w:hAnsiTheme="majorHAnsi"/>
        </w:rPr>
        <w:tab/>
      </w:r>
      <w:r w:rsidR="00B12E22">
        <w:rPr>
          <w:rFonts w:asciiTheme="majorHAnsi" w:hAnsiTheme="majorHAnsi"/>
        </w:rPr>
        <w:t>Gemeente Tiel</w:t>
      </w:r>
      <w:r w:rsidRPr="00FC3044">
        <w:rPr>
          <w:rFonts w:asciiTheme="majorHAnsi" w:hAnsiTheme="majorHAnsi"/>
        </w:rPr>
        <w:t>.</w:t>
      </w:r>
    </w:p>
    <w:p w14:paraId="3B813042" w14:textId="627EECD8" w:rsidR="00DD11A6" w:rsidRDefault="008806BA" w:rsidP="00DD11A6">
      <w:pPr>
        <w:ind w:left="3540" w:hanging="3540"/>
        <w:jc w:val="both"/>
        <w:rPr>
          <w:rFonts w:asciiTheme="majorHAnsi" w:hAnsiTheme="majorHAnsi"/>
        </w:rPr>
      </w:pPr>
      <w:r w:rsidRPr="00BD189B">
        <w:rPr>
          <w:rFonts w:asciiTheme="majorHAnsi" w:hAnsiTheme="majorHAnsi"/>
          <w:b/>
          <w:bCs/>
        </w:rPr>
        <w:t>Opdrachtnemer</w:t>
      </w:r>
      <w:r w:rsidR="00BD189B">
        <w:rPr>
          <w:rFonts w:asciiTheme="majorHAnsi" w:hAnsiTheme="majorHAnsi"/>
          <w:b/>
          <w:bCs/>
        </w:rPr>
        <w:t>:</w:t>
      </w:r>
      <w:r w:rsidRPr="00BD189B">
        <w:rPr>
          <w:rFonts w:asciiTheme="majorHAnsi" w:hAnsiTheme="majorHAnsi"/>
          <w:b/>
          <w:bCs/>
        </w:rPr>
        <w:tab/>
      </w:r>
      <w:r w:rsidR="00E14629">
        <w:rPr>
          <w:rFonts w:asciiTheme="majorHAnsi" w:hAnsiTheme="majorHAnsi"/>
        </w:rPr>
        <w:tab/>
      </w:r>
      <w:r w:rsidRPr="00FC3044">
        <w:rPr>
          <w:rFonts w:asciiTheme="majorHAnsi" w:hAnsiTheme="majorHAnsi"/>
        </w:rPr>
        <w:t xml:space="preserve">Het team </w:t>
      </w:r>
      <w:r w:rsidR="00B12E22">
        <w:rPr>
          <w:rFonts w:asciiTheme="majorHAnsi" w:hAnsiTheme="majorHAnsi"/>
        </w:rPr>
        <w:t>en buurtsportcoaches</w:t>
      </w:r>
      <w:r w:rsidRPr="00FC3044">
        <w:rPr>
          <w:rFonts w:asciiTheme="majorHAnsi" w:hAnsiTheme="majorHAnsi"/>
        </w:rPr>
        <w:t>.</w:t>
      </w:r>
    </w:p>
    <w:p w14:paraId="66252BB7" w14:textId="3244C656" w:rsidR="00094F16" w:rsidRPr="00FC3044" w:rsidRDefault="00094F16" w:rsidP="001A5344">
      <w:pPr>
        <w:ind w:left="3540" w:hanging="3540"/>
        <w:jc w:val="both"/>
        <w:rPr>
          <w:rFonts w:asciiTheme="majorHAnsi" w:hAnsiTheme="majorHAnsi"/>
        </w:rPr>
      </w:pPr>
      <w:r w:rsidRPr="00BD189B">
        <w:rPr>
          <w:rFonts w:asciiTheme="majorHAnsi" w:hAnsiTheme="majorHAnsi"/>
          <w:b/>
          <w:bCs/>
        </w:rPr>
        <w:t>Overeenkomst</w:t>
      </w:r>
      <w:r w:rsidR="00BD189B">
        <w:rPr>
          <w:rFonts w:asciiTheme="majorHAnsi" w:hAnsiTheme="majorHAnsi"/>
          <w:b/>
          <w:bCs/>
        </w:rPr>
        <w:t>:</w:t>
      </w:r>
      <w:r w:rsidRPr="00FC3044">
        <w:rPr>
          <w:rFonts w:asciiTheme="majorHAnsi" w:hAnsiTheme="majorHAnsi"/>
        </w:rPr>
        <w:tab/>
      </w:r>
      <w:r w:rsidR="00E14629">
        <w:rPr>
          <w:rFonts w:asciiTheme="majorHAnsi" w:hAnsiTheme="majorHAnsi"/>
        </w:rPr>
        <w:tab/>
      </w:r>
      <w:r w:rsidRPr="00FC3044">
        <w:rPr>
          <w:rFonts w:asciiTheme="majorHAnsi" w:hAnsiTheme="majorHAnsi"/>
        </w:rPr>
        <w:t xml:space="preserve">De onderhavige overeenkomst. </w:t>
      </w:r>
    </w:p>
    <w:p w14:paraId="2C155C5F" w14:textId="32D90024" w:rsidR="00E14629" w:rsidRPr="001910C1" w:rsidRDefault="00E14629" w:rsidP="00E14629">
      <w:pPr>
        <w:spacing w:after="0" w:line="242" w:lineRule="auto"/>
        <w:ind w:left="4248" w:hanging="4248"/>
        <w:rPr>
          <w:color w:val="595959" w:themeColor="text1" w:themeTint="A6"/>
        </w:rPr>
      </w:pPr>
      <w:r w:rsidRPr="00BD189B">
        <w:rPr>
          <w:rFonts w:asciiTheme="majorHAnsi" w:hAnsiTheme="majorHAnsi"/>
          <w:b/>
          <w:bCs/>
        </w:rPr>
        <w:t>Buurtsportcoach</w:t>
      </w:r>
      <w:r w:rsidR="00BD189B">
        <w:rPr>
          <w:rFonts w:asciiTheme="majorHAnsi" w:hAnsiTheme="majorHAnsi"/>
          <w:b/>
          <w:bCs/>
        </w:rPr>
        <w:t>:</w:t>
      </w:r>
      <w:r w:rsidR="005D5127" w:rsidRPr="00BD189B">
        <w:rPr>
          <w:rFonts w:asciiTheme="majorHAnsi" w:hAnsiTheme="majorHAnsi"/>
          <w:b/>
          <w:bCs/>
        </w:rPr>
        <w:tab/>
      </w:r>
      <w:r w:rsidR="005D5127" w:rsidRPr="00FC3044">
        <w:rPr>
          <w:rFonts w:asciiTheme="majorHAnsi" w:hAnsiTheme="majorHAnsi"/>
        </w:rPr>
        <w:t xml:space="preserve">De </w:t>
      </w:r>
      <w:r w:rsidR="00B12E22">
        <w:rPr>
          <w:rFonts w:asciiTheme="majorHAnsi" w:hAnsiTheme="majorHAnsi"/>
        </w:rPr>
        <w:t>buurtsportcoach</w:t>
      </w:r>
      <w:r w:rsidRPr="001910C1">
        <w:rPr>
          <w:color w:val="595959" w:themeColor="text1" w:themeTint="A6"/>
        </w:rPr>
        <w:t xml:space="preserve"> is als verenigingsondersteuner is het vaste aanspreekpunt voor sportverenigingen, ondersteunt bij ledenwerving en ondersteunt op sportief en financieel gebied, geeft advies bij de organisatie van clinics en toernooien, geeft handvatten bij trainingsvragen en zorgt voor deskundigheidsbevordering. </w:t>
      </w:r>
    </w:p>
    <w:p w14:paraId="45F08313" w14:textId="1F35936B" w:rsidR="00E14629" w:rsidRPr="001910C1" w:rsidRDefault="002A437F" w:rsidP="00E14629">
      <w:pPr>
        <w:spacing w:after="0" w:line="242" w:lineRule="auto"/>
        <w:ind w:left="4248" w:hanging="4248"/>
        <w:rPr>
          <w:color w:val="595959" w:themeColor="text1" w:themeTint="A6"/>
        </w:rPr>
      </w:pPr>
      <w:r w:rsidRPr="00BD189B">
        <w:rPr>
          <w:b/>
          <w:bCs/>
          <w:color w:val="595959" w:themeColor="text1" w:themeTint="A6"/>
        </w:rPr>
        <w:t>Coördin</w:t>
      </w:r>
      <w:r w:rsidR="007E4354">
        <w:rPr>
          <w:b/>
          <w:bCs/>
          <w:color w:val="595959" w:themeColor="text1" w:themeTint="A6"/>
        </w:rPr>
        <w:t>ator</w:t>
      </w:r>
      <w:r w:rsidR="00BD189B">
        <w:rPr>
          <w:b/>
          <w:bCs/>
          <w:color w:val="595959" w:themeColor="text1" w:themeTint="A6"/>
        </w:rPr>
        <w:t>:</w:t>
      </w:r>
      <w:r w:rsidRPr="001910C1">
        <w:rPr>
          <w:color w:val="595959" w:themeColor="text1" w:themeTint="A6"/>
        </w:rPr>
        <w:tab/>
        <w:t>De Coördin</w:t>
      </w:r>
      <w:r w:rsidR="00A11577">
        <w:rPr>
          <w:color w:val="595959" w:themeColor="text1" w:themeTint="A6"/>
        </w:rPr>
        <w:t>ator</w:t>
      </w:r>
      <w:r w:rsidRPr="001910C1">
        <w:rPr>
          <w:color w:val="595959" w:themeColor="text1" w:themeTint="A6"/>
        </w:rPr>
        <w:t xml:space="preserve"> voert regie op de inzet van de </w:t>
      </w:r>
      <w:r w:rsidR="004C482D">
        <w:rPr>
          <w:color w:val="595959" w:themeColor="text1" w:themeTint="A6"/>
        </w:rPr>
        <w:t>buurtsportcoach.</w:t>
      </w:r>
      <w:r w:rsidRPr="001910C1">
        <w:rPr>
          <w:color w:val="595959" w:themeColor="text1" w:themeTint="A6"/>
        </w:rPr>
        <w:t xml:space="preserve"> Hij/zij is aanspreekpunt voor de </w:t>
      </w:r>
      <w:r w:rsidR="004C482D">
        <w:rPr>
          <w:color w:val="595959" w:themeColor="text1" w:themeTint="A6"/>
        </w:rPr>
        <w:t>buurtsportcoach</w:t>
      </w:r>
      <w:r w:rsidRPr="001910C1">
        <w:rPr>
          <w:color w:val="595959" w:themeColor="text1" w:themeTint="A6"/>
        </w:rPr>
        <w:t xml:space="preserve"> en de gemeente. </w:t>
      </w:r>
    </w:p>
    <w:p w14:paraId="054B8A1E" w14:textId="77777777" w:rsidR="00DF6123" w:rsidRPr="00FC3044" w:rsidRDefault="00DF6123" w:rsidP="001A5344">
      <w:pPr>
        <w:jc w:val="both"/>
        <w:rPr>
          <w:rFonts w:asciiTheme="majorHAnsi" w:hAnsiTheme="majorHAnsi"/>
        </w:rPr>
      </w:pPr>
    </w:p>
    <w:p w14:paraId="3DFE4D7B" w14:textId="77777777" w:rsidR="00CC2D57" w:rsidRPr="00FC3044" w:rsidRDefault="001E2C99" w:rsidP="001A5344">
      <w:pPr>
        <w:pStyle w:val="Kop1"/>
        <w:jc w:val="both"/>
        <w:rPr>
          <w:sz w:val="22"/>
          <w:szCs w:val="22"/>
        </w:rPr>
      </w:pPr>
      <w:bookmarkStart w:id="2" w:name="_Toc517963585"/>
      <w:r w:rsidRPr="00FC3044">
        <w:rPr>
          <w:sz w:val="22"/>
          <w:szCs w:val="22"/>
        </w:rPr>
        <w:t xml:space="preserve">Artikel 2. </w:t>
      </w:r>
      <w:r w:rsidRPr="00FC3044">
        <w:rPr>
          <w:sz w:val="22"/>
          <w:szCs w:val="22"/>
        </w:rPr>
        <w:tab/>
        <w:t>Bijlagen</w:t>
      </w:r>
      <w:bookmarkEnd w:id="2"/>
    </w:p>
    <w:p w14:paraId="5FEF4471" w14:textId="77777777" w:rsidR="005C0650" w:rsidRPr="00FC3044" w:rsidRDefault="005C0650" w:rsidP="00FC3044">
      <w:pPr>
        <w:pStyle w:val="Lijstalinea"/>
        <w:numPr>
          <w:ilvl w:val="0"/>
          <w:numId w:val="17"/>
        </w:numPr>
        <w:ind w:left="709"/>
        <w:jc w:val="both"/>
        <w:rPr>
          <w:rFonts w:asciiTheme="majorHAnsi" w:hAnsiTheme="majorHAnsi"/>
          <w:sz w:val="22"/>
          <w:szCs w:val="22"/>
        </w:rPr>
      </w:pPr>
      <w:r w:rsidRPr="00FC3044">
        <w:rPr>
          <w:rFonts w:asciiTheme="majorHAnsi" w:hAnsiTheme="majorHAnsi"/>
          <w:sz w:val="22"/>
          <w:szCs w:val="22"/>
        </w:rPr>
        <w:t>Aan deze overeenkomst zijn bij ondertekening de volgende bijlagen gehecht, welke een integraal onderdeel daarvan uitmaken:</w:t>
      </w:r>
      <w:r w:rsidRPr="00FC3044">
        <w:rPr>
          <w:rFonts w:asciiTheme="majorHAnsi" w:hAnsiTheme="majorHAnsi"/>
          <w:sz w:val="22"/>
          <w:szCs w:val="22"/>
        </w:rPr>
        <w:tab/>
      </w:r>
    </w:p>
    <w:p w14:paraId="79219E4E" w14:textId="4747D159" w:rsidR="005C0650" w:rsidRPr="00FC3044" w:rsidRDefault="004D4CA0" w:rsidP="00FC3044">
      <w:pPr>
        <w:pStyle w:val="Lijstalinea"/>
        <w:numPr>
          <w:ilvl w:val="0"/>
          <w:numId w:val="2"/>
        </w:numPr>
        <w:ind w:left="1418"/>
        <w:jc w:val="both"/>
        <w:rPr>
          <w:rFonts w:asciiTheme="majorHAnsi" w:hAnsiTheme="majorHAnsi"/>
          <w:sz w:val="22"/>
          <w:szCs w:val="22"/>
        </w:rPr>
      </w:pPr>
      <w:r w:rsidRPr="00FC3044">
        <w:rPr>
          <w:rFonts w:asciiTheme="majorHAnsi" w:hAnsiTheme="majorHAnsi"/>
          <w:sz w:val="22"/>
          <w:szCs w:val="22"/>
        </w:rPr>
        <w:t>In</w:t>
      </w:r>
      <w:r w:rsidR="00DE654B">
        <w:rPr>
          <w:rFonts w:asciiTheme="majorHAnsi" w:hAnsiTheme="majorHAnsi"/>
          <w:sz w:val="22"/>
          <w:szCs w:val="22"/>
        </w:rPr>
        <w:t xml:space="preserve">schrijvingsleidraad </w:t>
      </w:r>
    </w:p>
    <w:p w14:paraId="19C30ED3" w14:textId="4F1C9C7E" w:rsidR="005C0650" w:rsidRPr="00FC3044" w:rsidRDefault="005C0650" w:rsidP="00FC3044">
      <w:pPr>
        <w:pStyle w:val="Lijstalinea"/>
        <w:numPr>
          <w:ilvl w:val="0"/>
          <w:numId w:val="2"/>
        </w:numPr>
        <w:ind w:left="1418"/>
        <w:jc w:val="both"/>
        <w:rPr>
          <w:rFonts w:asciiTheme="majorHAnsi" w:hAnsiTheme="majorHAnsi"/>
          <w:sz w:val="22"/>
          <w:szCs w:val="22"/>
        </w:rPr>
      </w:pPr>
      <w:r w:rsidRPr="00FC3044">
        <w:rPr>
          <w:rFonts w:asciiTheme="majorHAnsi" w:hAnsiTheme="majorHAnsi"/>
          <w:sz w:val="22"/>
          <w:szCs w:val="22"/>
        </w:rPr>
        <w:t>Nota</w:t>
      </w:r>
      <w:r w:rsidR="00705F4A">
        <w:rPr>
          <w:rFonts w:asciiTheme="majorHAnsi" w:hAnsiTheme="majorHAnsi"/>
          <w:sz w:val="22"/>
          <w:szCs w:val="22"/>
        </w:rPr>
        <w:t>’s</w:t>
      </w:r>
      <w:r w:rsidRPr="00FC3044">
        <w:rPr>
          <w:rFonts w:asciiTheme="majorHAnsi" w:hAnsiTheme="majorHAnsi"/>
          <w:sz w:val="22"/>
          <w:szCs w:val="22"/>
        </w:rPr>
        <w:t xml:space="preserve"> van inlichtingen</w:t>
      </w:r>
    </w:p>
    <w:p w14:paraId="6B1C6B1F" w14:textId="3AFB7BC8" w:rsidR="00A92374" w:rsidRPr="00FC3044" w:rsidRDefault="00705F4A" w:rsidP="00A92374">
      <w:pPr>
        <w:pStyle w:val="Lijstalinea"/>
        <w:numPr>
          <w:ilvl w:val="0"/>
          <w:numId w:val="2"/>
        </w:numPr>
        <w:ind w:left="1418"/>
        <w:jc w:val="both"/>
        <w:rPr>
          <w:rFonts w:asciiTheme="majorHAnsi" w:hAnsiTheme="majorHAnsi"/>
          <w:sz w:val="22"/>
          <w:szCs w:val="22"/>
        </w:rPr>
      </w:pPr>
      <w:r>
        <w:rPr>
          <w:rFonts w:asciiTheme="majorHAnsi" w:hAnsiTheme="majorHAnsi"/>
          <w:sz w:val="22"/>
          <w:szCs w:val="22"/>
        </w:rPr>
        <w:t>VNG model algemene inkoopvoorwaarden voor leveringen en diensten</w:t>
      </w:r>
      <w:r w:rsidR="00171DC7">
        <w:rPr>
          <w:rFonts w:asciiTheme="majorHAnsi" w:hAnsiTheme="majorHAnsi"/>
          <w:sz w:val="22"/>
          <w:szCs w:val="22"/>
        </w:rPr>
        <w:t xml:space="preserve"> gemeente Tiel</w:t>
      </w:r>
    </w:p>
    <w:p w14:paraId="3C46867D" w14:textId="13A7CDBB" w:rsidR="005C0650" w:rsidRPr="00A92374" w:rsidRDefault="00A92374" w:rsidP="00A92374">
      <w:pPr>
        <w:pStyle w:val="Lijstalinea"/>
        <w:numPr>
          <w:ilvl w:val="0"/>
          <w:numId w:val="2"/>
        </w:numPr>
        <w:ind w:left="1418"/>
        <w:jc w:val="both"/>
        <w:rPr>
          <w:rFonts w:asciiTheme="majorHAnsi" w:hAnsiTheme="majorHAnsi"/>
          <w:sz w:val="22"/>
          <w:szCs w:val="22"/>
        </w:rPr>
      </w:pPr>
      <w:r w:rsidRPr="00FC3044">
        <w:rPr>
          <w:rFonts w:asciiTheme="majorHAnsi" w:hAnsiTheme="majorHAnsi"/>
          <w:sz w:val="22"/>
          <w:szCs w:val="22"/>
        </w:rPr>
        <w:t>Ver</w:t>
      </w:r>
      <w:r w:rsidR="00705F4A">
        <w:rPr>
          <w:rFonts w:asciiTheme="majorHAnsi" w:hAnsiTheme="majorHAnsi"/>
          <w:sz w:val="22"/>
          <w:szCs w:val="22"/>
        </w:rPr>
        <w:t xml:space="preserve">werkersovereenkomst </w:t>
      </w:r>
    </w:p>
    <w:p w14:paraId="78A2378F" w14:textId="77777777" w:rsidR="00C00A26" w:rsidRPr="00C00A26" w:rsidRDefault="00FC3044" w:rsidP="00C00A26">
      <w:pPr>
        <w:pStyle w:val="Lijstalinea"/>
        <w:numPr>
          <w:ilvl w:val="0"/>
          <w:numId w:val="17"/>
        </w:numPr>
        <w:jc w:val="both"/>
        <w:rPr>
          <w:rFonts w:asciiTheme="majorHAnsi" w:hAnsiTheme="majorHAnsi"/>
          <w:sz w:val="22"/>
          <w:szCs w:val="22"/>
        </w:rPr>
      </w:pPr>
      <w:r w:rsidRPr="00FC3044">
        <w:rPr>
          <w:rFonts w:asciiTheme="majorHAnsi" w:hAnsiTheme="majorHAnsi"/>
          <w:sz w:val="22"/>
          <w:szCs w:val="22"/>
        </w:rPr>
        <w:t>In geval van strijdig</w:t>
      </w:r>
      <w:r w:rsidR="009811DA">
        <w:rPr>
          <w:rFonts w:asciiTheme="majorHAnsi" w:hAnsiTheme="majorHAnsi"/>
          <w:sz w:val="22"/>
          <w:szCs w:val="22"/>
        </w:rPr>
        <w:t>heid tussen de inhoud van deze o</w:t>
      </w:r>
      <w:r w:rsidRPr="00FC3044">
        <w:rPr>
          <w:rFonts w:asciiTheme="majorHAnsi" w:hAnsiTheme="majorHAnsi"/>
          <w:sz w:val="22"/>
          <w:szCs w:val="22"/>
        </w:rPr>
        <w:t>vereenkomst en de inhoud van de aangehechte bijlagen,</w:t>
      </w:r>
      <w:r w:rsidR="009811DA">
        <w:rPr>
          <w:rFonts w:asciiTheme="majorHAnsi" w:hAnsiTheme="majorHAnsi"/>
          <w:sz w:val="22"/>
          <w:szCs w:val="22"/>
        </w:rPr>
        <w:t xml:space="preserve"> prevaleert het bepaalde in de o</w:t>
      </w:r>
      <w:r w:rsidRPr="00FC3044">
        <w:rPr>
          <w:rFonts w:asciiTheme="majorHAnsi" w:hAnsiTheme="majorHAnsi"/>
          <w:sz w:val="22"/>
          <w:szCs w:val="22"/>
        </w:rPr>
        <w:t>vereenkomst.</w:t>
      </w:r>
      <w:r w:rsidR="00C00A26" w:rsidRPr="00C00A26">
        <w:t xml:space="preserve"> </w:t>
      </w:r>
      <w:r w:rsidR="00C00A26" w:rsidRPr="00C00A26">
        <w:rPr>
          <w:rFonts w:asciiTheme="majorHAnsi" w:hAnsiTheme="majorHAnsi"/>
          <w:sz w:val="22"/>
          <w:szCs w:val="22"/>
        </w:rPr>
        <w:t>Voor het overige prevaleert</w:t>
      </w:r>
    </w:p>
    <w:p w14:paraId="023A541A" w14:textId="77777777" w:rsidR="00FC3044" w:rsidRPr="00C00A26" w:rsidRDefault="00C00A26" w:rsidP="00C00A26">
      <w:pPr>
        <w:pStyle w:val="Lijstalinea"/>
        <w:jc w:val="both"/>
        <w:rPr>
          <w:rFonts w:asciiTheme="majorHAnsi" w:hAnsiTheme="majorHAnsi"/>
          <w:sz w:val="22"/>
          <w:szCs w:val="22"/>
        </w:rPr>
      </w:pPr>
      <w:r>
        <w:rPr>
          <w:rFonts w:asciiTheme="majorHAnsi" w:hAnsiTheme="majorHAnsi"/>
          <w:sz w:val="22"/>
          <w:szCs w:val="22"/>
        </w:rPr>
        <w:t xml:space="preserve">Een </w:t>
      </w:r>
      <w:r w:rsidRPr="00C00A26">
        <w:rPr>
          <w:rFonts w:asciiTheme="majorHAnsi" w:hAnsiTheme="majorHAnsi"/>
          <w:sz w:val="22"/>
          <w:szCs w:val="22"/>
        </w:rPr>
        <w:t>in artikel 2 hoger gerangschikte bijlage boven een lager gerangschikte bijlage, waarbij geldt dat in de Nota van Inlichtingen aangekondigde w</w:t>
      </w:r>
      <w:r>
        <w:rPr>
          <w:rFonts w:asciiTheme="majorHAnsi" w:hAnsiTheme="majorHAnsi"/>
          <w:sz w:val="22"/>
          <w:szCs w:val="22"/>
        </w:rPr>
        <w:t>ijzigingen op de inhoud van de o</w:t>
      </w:r>
      <w:r w:rsidRPr="00C00A26">
        <w:rPr>
          <w:rFonts w:asciiTheme="majorHAnsi" w:hAnsiTheme="majorHAnsi"/>
          <w:sz w:val="22"/>
          <w:szCs w:val="22"/>
        </w:rPr>
        <w:t>vereenkomst en de bijlagen steeds prevaleren.</w:t>
      </w:r>
    </w:p>
    <w:p w14:paraId="12B91355" w14:textId="77777777" w:rsidR="001E2C99" w:rsidRPr="00FC3044" w:rsidRDefault="001E2C99" w:rsidP="001A5344">
      <w:pPr>
        <w:jc w:val="both"/>
        <w:rPr>
          <w:rFonts w:asciiTheme="majorHAnsi" w:hAnsiTheme="majorHAnsi"/>
        </w:rPr>
      </w:pPr>
    </w:p>
    <w:p w14:paraId="61276BF6" w14:textId="77777777" w:rsidR="0035407F" w:rsidRPr="00FC3044" w:rsidRDefault="0035407F" w:rsidP="001A5344">
      <w:pPr>
        <w:pStyle w:val="Kop1"/>
        <w:jc w:val="both"/>
        <w:rPr>
          <w:sz w:val="22"/>
          <w:szCs w:val="22"/>
        </w:rPr>
      </w:pPr>
      <w:bookmarkStart w:id="3" w:name="_Toc517963586"/>
      <w:r w:rsidRPr="00FC3044">
        <w:rPr>
          <w:sz w:val="22"/>
          <w:szCs w:val="22"/>
        </w:rPr>
        <w:t xml:space="preserve">Artikel 3. </w:t>
      </w:r>
      <w:r w:rsidRPr="00FC3044">
        <w:rPr>
          <w:sz w:val="22"/>
          <w:szCs w:val="22"/>
        </w:rPr>
        <w:tab/>
        <w:t>Onderwerp</w:t>
      </w:r>
      <w:bookmarkEnd w:id="3"/>
    </w:p>
    <w:p w14:paraId="4065A32B" w14:textId="25C5F5E3" w:rsidR="001279F5" w:rsidRPr="00FC3044" w:rsidRDefault="004B6978" w:rsidP="001279F5">
      <w:pPr>
        <w:pStyle w:val="Lijstalinea"/>
        <w:numPr>
          <w:ilvl w:val="0"/>
          <w:numId w:val="6"/>
        </w:numPr>
        <w:jc w:val="both"/>
        <w:rPr>
          <w:rFonts w:asciiTheme="majorHAnsi" w:hAnsiTheme="majorHAnsi"/>
          <w:sz w:val="22"/>
          <w:szCs w:val="22"/>
        </w:rPr>
      </w:pPr>
      <w:r>
        <w:rPr>
          <w:rFonts w:asciiTheme="majorHAnsi" w:hAnsiTheme="majorHAnsi"/>
          <w:sz w:val="22"/>
          <w:szCs w:val="22"/>
        </w:rPr>
        <w:t xml:space="preserve">Onderwerp van deze overeenkomst </w:t>
      </w:r>
      <w:r w:rsidR="00BA5F92">
        <w:rPr>
          <w:rFonts w:asciiTheme="majorHAnsi" w:hAnsiTheme="majorHAnsi"/>
          <w:sz w:val="22"/>
          <w:szCs w:val="22"/>
        </w:rPr>
        <w:t>betreft</w:t>
      </w:r>
      <w:r>
        <w:rPr>
          <w:rFonts w:asciiTheme="majorHAnsi" w:hAnsiTheme="majorHAnsi"/>
          <w:sz w:val="22"/>
          <w:szCs w:val="22"/>
        </w:rPr>
        <w:t xml:space="preserve"> het ter beschikkingstellen van een</w:t>
      </w:r>
      <w:r w:rsidR="00DE654B">
        <w:rPr>
          <w:rFonts w:asciiTheme="majorHAnsi" w:hAnsiTheme="majorHAnsi"/>
          <w:sz w:val="22"/>
          <w:szCs w:val="22"/>
        </w:rPr>
        <w:t xml:space="preserve"> </w:t>
      </w:r>
      <w:r>
        <w:rPr>
          <w:rFonts w:asciiTheme="majorHAnsi" w:hAnsiTheme="majorHAnsi"/>
          <w:sz w:val="22"/>
          <w:szCs w:val="22"/>
        </w:rPr>
        <w:t xml:space="preserve"> team </w:t>
      </w:r>
      <w:r w:rsidR="00DE654B">
        <w:rPr>
          <w:rFonts w:asciiTheme="majorHAnsi" w:hAnsiTheme="majorHAnsi"/>
          <w:sz w:val="22"/>
          <w:szCs w:val="22"/>
        </w:rPr>
        <w:t>en</w:t>
      </w:r>
      <w:r>
        <w:rPr>
          <w:rFonts w:asciiTheme="majorHAnsi" w:hAnsiTheme="majorHAnsi"/>
          <w:sz w:val="22"/>
          <w:szCs w:val="22"/>
        </w:rPr>
        <w:t xml:space="preserve"> coaches </w:t>
      </w:r>
      <w:r w:rsidR="00E03ABD">
        <w:rPr>
          <w:rFonts w:asciiTheme="majorHAnsi" w:hAnsiTheme="majorHAnsi"/>
          <w:sz w:val="22"/>
          <w:szCs w:val="22"/>
        </w:rPr>
        <w:t>door</w:t>
      </w:r>
      <w:r>
        <w:rPr>
          <w:rFonts w:asciiTheme="majorHAnsi" w:hAnsiTheme="majorHAnsi"/>
          <w:sz w:val="22"/>
          <w:szCs w:val="22"/>
        </w:rPr>
        <w:t xml:space="preserve"> opdrachtnemer.</w:t>
      </w:r>
    </w:p>
    <w:p w14:paraId="059D2C93" w14:textId="11446D5B" w:rsidR="008B432A" w:rsidRPr="00B2613B" w:rsidRDefault="00BA5F92" w:rsidP="00BA5F92">
      <w:pPr>
        <w:pStyle w:val="Lijstalinea"/>
        <w:numPr>
          <w:ilvl w:val="0"/>
          <w:numId w:val="6"/>
        </w:numPr>
        <w:jc w:val="both"/>
        <w:rPr>
          <w:rFonts w:asciiTheme="majorHAnsi" w:hAnsiTheme="majorHAnsi"/>
        </w:rPr>
      </w:pPr>
      <w:r w:rsidRPr="00B2613B">
        <w:rPr>
          <w:rFonts w:asciiTheme="majorHAnsi" w:hAnsiTheme="majorHAnsi"/>
          <w:sz w:val="22"/>
          <w:szCs w:val="22"/>
        </w:rPr>
        <w:t xml:space="preserve">De taken van het </w:t>
      </w:r>
      <w:r w:rsidR="00344ABB" w:rsidRPr="00B2613B">
        <w:rPr>
          <w:rFonts w:asciiTheme="majorHAnsi" w:hAnsiTheme="majorHAnsi"/>
          <w:sz w:val="22"/>
          <w:szCs w:val="22"/>
        </w:rPr>
        <w:t xml:space="preserve">team </w:t>
      </w:r>
      <w:r w:rsidRPr="00B2613B">
        <w:rPr>
          <w:rFonts w:asciiTheme="majorHAnsi" w:hAnsiTheme="majorHAnsi"/>
          <w:sz w:val="22"/>
          <w:szCs w:val="22"/>
        </w:rPr>
        <w:t>zijn opgenomen in</w:t>
      </w:r>
      <w:r w:rsidR="00344ABB" w:rsidRPr="00B2613B">
        <w:rPr>
          <w:rFonts w:asciiTheme="majorHAnsi" w:hAnsiTheme="majorHAnsi"/>
          <w:sz w:val="22"/>
          <w:szCs w:val="22"/>
        </w:rPr>
        <w:t xml:space="preserve"> de Inschr</w:t>
      </w:r>
      <w:r w:rsidR="00B2613B" w:rsidRPr="00B2613B">
        <w:rPr>
          <w:rFonts w:asciiTheme="majorHAnsi" w:hAnsiTheme="majorHAnsi"/>
          <w:sz w:val="22"/>
          <w:szCs w:val="22"/>
        </w:rPr>
        <w:t xml:space="preserve">ijvingsleidraad. </w:t>
      </w:r>
      <w:r w:rsidRPr="00B2613B">
        <w:rPr>
          <w:rFonts w:asciiTheme="majorHAnsi" w:hAnsiTheme="majorHAnsi"/>
          <w:sz w:val="22"/>
          <w:szCs w:val="22"/>
        </w:rPr>
        <w:t xml:space="preserve"> </w:t>
      </w:r>
    </w:p>
    <w:p w14:paraId="0FD826E3" w14:textId="77777777" w:rsidR="00437466" w:rsidRPr="00437466" w:rsidRDefault="00437466" w:rsidP="00437466">
      <w:pPr>
        <w:pStyle w:val="Lijstalinea"/>
        <w:jc w:val="both"/>
        <w:rPr>
          <w:rFonts w:asciiTheme="majorHAnsi" w:hAnsiTheme="majorHAnsi"/>
          <w:sz w:val="22"/>
          <w:szCs w:val="22"/>
        </w:rPr>
      </w:pPr>
      <w:bookmarkStart w:id="4" w:name="_Toc517963587"/>
    </w:p>
    <w:p w14:paraId="72589E24" w14:textId="77777777" w:rsidR="00E669AD" w:rsidRPr="00FC3044" w:rsidRDefault="00E669AD" w:rsidP="001A5344">
      <w:pPr>
        <w:pStyle w:val="Kop1"/>
        <w:jc w:val="both"/>
        <w:rPr>
          <w:sz w:val="22"/>
          <w:szCs w:val="22"/>
        </w:rPr>
      </w:pPr>
      <w:r w:rsidRPr="00FC3044">
        <w:rPr>
          <w:sz w:val="22"/>
          <w:szCs w:val="22"/>
        </w:rPr>
        <w:t xml:space="preserve">Artikel 4 </w:t>
      </w:r>
      <w:r w:rsidRPr="00FC3044">
        <w:rPr>
          <w:sz w:val="22"/>
          <w:szCs w:val="22"/>
        </w:rPr>
        <w:tab/>
        <w:t>Communicatie</w:t>
      </w:r>
      <w:bookmarkEnd w:id="4"/>
    </w:p>
    <w:p w14:paraId="4CB7B673" w14:textId="53F517A1" w:rsidR="00F01FAE" w:rsidRPr="00FC3044" w:rsidRDefault="009070D6" w:rsidP="000F1964">
      <w:pPr>
        <w:pStyle w:val="Lijstalinea"/>
        <w:numPr>
          <w:ilvl w:val="0"/>
          <w:numId w:val="15"/>
        </w:numPr>
        <w:jc w:val="both"/>
        <w:rPr>
          <w:rFonts w:asciiTheme="majorHAnsi" w:hAnsiTheme="majorHAnsi"/>
          <w:sz w:val="22"/>
          <w:szCs w:val="22"/>
        </w:rPr>
      </w:pPr>
      <w:r w:rsidRPr="00FC3044">
        <w:rPr>
          <w:rFonts w:asciiTheme="majorHAnsi" w:hAnsiTheme="majorHAnsi"/>
          <w:sz w:val="22"/>
          <w:szCs w:val="22"/>
        </w:rPr>
        <w:t>Opdrachtnemer informeert en legt verantwoording a</w:t>
      </w:r>
      <w:r w:rsidR="0059095B">
        <w:rPr>
          <w:rFonts w:asciiTheme="majorHAnsi" w:hAnsiTheme="majorHAnsi"/>
          <w:sz w:val="22"/>
          <w:szCs w:val="22"/>
        </w:rPr>
        <w:t xml:space="preserve">f aan </w:t>
      </w:r>
      <w:r w:rsidR="00343869">
        <w:rPr>
          <w:rFonts w:asciiTheme="majorHAnsi" w:hAnsiTheme="majorHAnsi"/>
          <w:sz w:val="22"/>
          <w:szCs w:val="22"/>
        </w:rPr>
        <w:t>Opdrachtgever</w:t>
      </w:r>
      <w:r w:rsidR="00CB410E">
        <w:rPr>
          <w:rFonts w:asciiTheme="majorHAnsi" w:hAnsiTheme="majorHAnsi"/>
          <w:sz w:val="22"/>
          <w:szCs w:val="22"/>
        </w:rPr>
        <w:t xml:space="preserve">. </w:t>
      </w:r>
    </w:p>
    <w:p w14:paraId="3EDF3EDB" w14:textId="4EECE702" w:rsidR="00DD11A6" w:rsidRPr="004C482D" w:rsidRDefault="00DD11A6" w:rsidP="004C482D">
      <w:pPr>
        <w:pStyle w:val="Geenafstand"/>
        <w:numPr>
          <w:ilvl w:val="0"/>
          <w:numId w:val="15"/>
        </w:numPr>
        <w:rPr>
          <w:rFonts w:asciiTheme="majorHAnsi" w:hAnsiTheme="majorHAnsi" w:cstheme="majorHAnsi"/>
        </w:rPr>
      </w:pPr>
      <w:r w:rsidRPr="004C482D">
        <w:rPr>
          <w:rFonts w:asciiTheme="majorHAnsi" w:hAnsiTheme="majorHAnsi" w:cstheme="majorHAnsi"/>
        </w:rPr>
        <w:t>Opdrachtnemer</w:t>
      </w:r>
      <w:r w:rsidR="004C482D" w:rsidRPr="004C482D">
        <w:rPr>
          <w:rFonts w:asciiTheme="majorHAnsi" w:hAnsiTheme="majorHAnsi" w:cstheme="majorHAnsi"/>
        </w:rPr>
        <w:t xml:space="preserve"> </w:t>
      </w:r>
      <w:r w:rsidRPr="004C482D">
        <w:rPr>
          <w:rFonts w:asciiTheme="majorHAnsi" w:hAnsiTheme="majorHAnsi" w:cstheme="majorHAnsi"/>
        </w:rPr>
        <w:t xml:space="preserve">informeert opdrachtgever tijdig over substantiële wijzigingen welke redelijkerwijs van invloed </w:t>
      </w:r>
      <w:r w:rsidR="00454AC0" w:rsidRPr="004C482D">
        <w:rPr>
          <w:rFonts w:asciiTheme="majorHAnsi" w:hAnsiTheme="majorHAnsi" w:cstheme="majorHAnsi"/>
        </w:rPr>
        <w:t>zijn</w:t>
      </w:r>
      <w:r w:rsidRPr="004C482D">
        <w:rPr>
          <w:rFonts w:asciiTheme="majorHAnsi" w:hAnsiTheme="majorHAnsi" w:cstheme="majorHAnsi"/>
        </w:rPr>
        <w:t xml:space="preserve"> op de continuïteit van uitvoering van de </w:t>
      </w:r>
      <w:r w:rsidR="005D0A60" w:rsidRPr="004C482D">
        <w:rPr>
          <w:rFonts w:asciiTheme="majorHAnsi" w:hAnsiTheme="majorHAnsi" w:cstheme="majorHAnsi"/>
        </w:rPr>
        <w:t>dienstverlening</w:t>
      </w:r>
      <w:r w:rsidRPr="004C482D">
        <w:rPr>
          <w:rFonts w:asciiTheme="majorHAnsi" w:hAnsiTheme="majorHAnsi" w:cstheme="majorHAnsi"/>
        </w:rPr>
        <w:t>.</w:t>
      </w:r>
    </w:p>
    <w:p w14:paraId="157B32AD" w14:textId="77777777" w:rsidR="003A4B9E" w:rsidRPr="00FC3044" w:rsidRDefault="003A4B9E" w:rsidP="001A5344">
      <w:pPr>
        <w:pStyle w:val="Lijstalinea"/>
        <w:jc w:val="both"/>
        <w:rPr>
          <w:rFonts w:asciiTheme="majorHAnsi" w:hAnsiTheme="majorHAnsi"/>
          <w:sz w:val="22"/>
          <w:szCs w:val="22"/>
        </w:rPr>
      </w:pPr>
    </w:p>
    <w:p w14:paraId="3253C587" w14:textId="77777777" w:rsidR="00F8485D" w:rsidRPr="00FC3044" w:rsidRDefault="00E027B5" w:rsidP="001A5344">
      <w:pPr>
        <w:pStyle w:val="Kop1"/>
        <w:jc w:val="both"/>
        <w:rPr>
          <w:sz w:val="22"/>
          <w:szCs w:val="22"/>
        </w:rPr>
      </w:pPr>
      <w:bookmarkStart w:id="5" w:name="_Toc517963588"/>
      <w:r w:rsidRPr="00FC3044">
        <w:rPr>
          <w:sz w:val="22"/>
          <w:szCs w:val="22"/>
        </w:rPr>
        <w:lastRenderedPageBreak/>
        <w:t>Artikel 5</w:t>
      </w:r>
      <w:r w:rsidR="00F8485D" w:rsidRPr="00FC3044">
        <w:rPr>
          <w:sz w:val="22"/>
          <w:szCs w:val="22"/>
        </w:rPr>
        <w:tab/>
        <w:t>Duur van de overeenkomst</w:t>
      </w:r>
      <w:bookmarkEnd w:id="5"/>
    </w:p>
    <w:p w14:paraId="52CDAC1A" w14:textId="6106079E" w:rsidR="00CE355C" w:rsidRPr="00FC3044" w:rsidRDefault="00976A7B" w:rsidP="00F7138A">
      <w:pPr>
        <w:pStyle w:val="Lijstalinea"/>
        <w:numPr>
          <w:ilvl w:val="0"/>
          <w:numId w:val="14"/>
        </w:numPr>
        <w:ind w:left="709"/>
        <w:jc w:val="both"/>
        <w:rPr>
          <w:rFonts w:asciiTheme="majorHAnsi" w:hAnsiTheme="majorHAnsi"/>
          <w:sz w:val="22"/>
          <w:szCs w:val="22"/>
        </w:rPr>
      </w:pPr>
      <w:r w:rsidRPr="00FC3044">
        <w:rPr>
          <w:rFonts w:asciiTheme="majorHAnsi" w:hAnsiTheme="majorHAnsi"/>
          <w:sz w:val="22"/>
          <w:szCs w:val="22"/>
        </w:rPr>
        <w:t xml:space="preserve">De overeenkomst wordt aangegaan voor de duur van drie jaar </w:t>
      </w:r>
      <w:r w:rsidR="00312DF9" w:rsidRPr="00FC3044">
        <w:rPr>
          <w:rFonts w:asciiTheme="majorHAnsi" w:hAnsiTheme="majorHAnsi"/>
          <w:sz w:val="22"/>
          <w:szCs w:val="22"/>
        </w:rPr>
        <w:t xml:space="preserve">en treedt in werking </w:t>
      </w:r>
      <w:r w:rsidR="003A06EE" w:rsidRPr="00FC3044">
        <w:rPr>
          <w:rFonts w:asciiTheme="majorHAnsi" w:hAnsiTheme="majorHAnsi"/>
          <w:sz w:val="22"/>
          <w:szCs w:val="22"/>
        </w:rPr>
        <w:t>op 1 januari 20</w:t>
      </w:r>
      <w:r w:rsidR="00BA1AB5">
        <w:rPr>
          <w:rFonts w:asciiTheme="majorHAnsi" w:hAnsiTheme="majorHAnsi"/>
          <w:sz w:val="22"/>
          <w:szCs w:val="22"/>
        </w:rPr>
        <w:t>24</w:t>
      </w:r>
      <w:r w:rsidR="00312DF9" w:rsidRPr="00FC3044">
        <w:rPr>
          <w:rFonts w:asciiTheme="majorHAnsi" w:hAnsiTheme="majorHAnsi"/>
          <w:sz w:val="22"/>
          <w:szCs w:val="22"/>
        </w:rPr>
        <w:t>.</w:t>
      </w:r>
      <w:r w:rsidR="003A06EE" w:rsidRPr="00FC3044">
        <w:rPr>
          <w:rFonts w:asciiTheme="majorHAnsi" w:hAnsiTheme="majorHAnsi"/>
          <w:sz w:val="22"/>
          <w:szCs w:val="22"/>
        </w:rPr>
        <w:t xml:space="preserve"> </w:t>
      </w:r>
    </w:p>
    <w:p w14:paraId="3750360A" w14:textId="29E0CE63" w:rsidR="00F8485D" w:rsidRPr="00454AC0" w:rsidRDefault="00CE355C" w:rsidP="00F7138A">
      <w:pPr>
        <w:pStyle w:val="Lijstalinea"/>
        <w:numPr>
          <w:ilvl w:val="0"/>
          <w:numId w:val="14"/>
        </w:numPr>
        <w:ind w:left="709"/>
        <w:jc w:val="both"/>
        <w:rPr>
          <w:rFonts w:asciiTheme="majorHAnsi" w:hAnsiTheme="majorHAnsi"/>
          <w:sz w:val="22"/>
          <w:szCs w:val="22"/>
        </w:rPr>
      </w:pPr>
      <w:r w:rsidRPr="00FC3044">
        <w:rPr>
          <w:rFonts w:asciiTheme="majorHAnsi" w:hAnsiTheme="majorHAnsi"/>
          <w:sz w:val="22"/>
          <w:szCs w:val="22"/>
        </w:rPr>
        <w:t xml:space="preserve">Na het verstrijken van de looptijd kan de overeenkomst </w:t>
      </w:r>
      <w:r w:rsidR="00BA1AB5">
        <w:rPr>
          <w:rFonts w:asciiTheme="majorHAnsi" w:hAnsiTheme="majorHAnsi"/>
          <w:sz w:val="22"/>
          <w:szCs w:val="22"/>
        </w:rPr>
        <w:t>twee</w:t>
      </w:r>
      <w:r w:rsidRPr="00454AC0">
        <w:rPr>
          <w:rFonts w:asciiTheme="majorHAnsi" w:hAnsiTheme="majorHAnsi"/>
          <w:sz w:val="22"/>
          <w:szCs w:val="22"/>
        </w:rPr>
        <w:t xml:space="preserve"> keer verlengd worden met een periode van maximaal één jaar.</w:t>
      </w:r>
    </w:p>
    <w:p w14:paraId="1B35FA3F" w14:textId="3CD60B1C" w:rsidR="00705D17" w:rsidRPr="00FC3044" w:rsidRDefault="00705D17" w:rsidP="00E46461">
      <w:pPr>
        <w:pStyle w:val="Lijstalinea"/>
        <w:numPr>
          <w:ilvl w:val="0"/>
          <w:numId w:val="14"/>
        </w:numPr>
        <w:jc w:val="both"/>
        <w:rPr>
          <w:rFonts w:asciiTheme="majorHAnsi" w:hAnsiTheme="majorHAnsi"/>
          <w:sz w:val="22"/>
          <w:szCs w:val="22"/>
        </w:rPr>
      </w:pPr>
      <w:r w:rsidRPr="00FC3044">
        <w:rPr>
          <w:rFonts w:asciiTheme="majorHAnsi" w:hAnsiTheme="majorHAnsi"/>
          <w:sz w:val="22"/>
          <w:szCs w:val="22"/>
        </w:rPr>
        <w:t>De optie tot verlenging</w:t>
      </w:r>
      <w:r w:rsidR="003E5115">
        <w:rPr>
          <w:rFonts w:asciiTheme="majorHAnsi" w:hAnsiTheme="majorHAnsi"/>
          <w:sz w:val="22"/>
          <w:szCs w:val="22"/>
        </w:rPr>
        <w:t xml:space="preserve"> of geen verlenging</w:t>
      </w:r>
      <w:r w:rsidRPr="00FC3044">
        <w:rPr>
          <w:rFonts w:asciiTheme="majorHAnsi" w:hAnsiTheme="majorHAnsi"/>
          <w:sz w:val="22"/>
          <w:szCs w:val="22"/>
        </w:rPr>
        <w:t xml:space="preserve"> dient schriftelijk en zes maanden voor beëindiging van de reguliere </w:t>
      </w:r>
      <w:r w:rsidR="0099662C">
        <w:rPr>
          <w:rFonts w:asciiTheme="majorHAnsi" w:hAnsiTheme="majorHAnsi"/>
          <w:sz w:val="22"/>
          <w:szCs w:val="22"/>
        </w:rPr>
        <w:t xml:space="preserve">looptijd te worden medegedeeld anders wordt de overeenkomst geacht stilzwijgend te zijn verlengd. </w:t>
      </w:r>
    </w:p>
    <w:p w14:paraId="00CE09D9" w14:textId="77777777" w:rsidR="00E027B5" w:rsidRPr="00FC3044" w:rsidRDefault="00E027B5" w:rsidP="00F7138A">
      <w:pPr>
        <w:ind w:left="709"/>
        <w:jc w:val="both"/>
        <w:rPr>
          <w:rFonts w:asciiTheme="majorHAnsi" w:hAnsiTheme="majorHAnsi"/>
        </w:rPr>
      </w:pPr>
    </w:p>
    <w:p w14:paraId="7B5C7DD4" w14:textId="55065D4E" w:rsidR="00F8485D" w:rsidRPr="00FC3044" w:rsidRDefault="00F8485D" w:rsidP="001A5344">
      <w:pPr>
        <w:pStyle w:val="Kop1"/>
        <w:jc w:val="both"/>
        <w:rPr>
          <w:sz w:val="22"/>
          <w:szCs w:val="22"/>
        </w:rPr>
      </w:pPr>
      <w:bookmarkStart w:id="6" w:name="_Toc517963589"/>
      <w:r w:rsidRPr="00FC3044">
        <w:rPr>
          <w:sz w:val="22"/>
          <w:szCs w:val="22"/>
        </w:rPr>
        <w:t xml:space="preserve">Artikel </w:t>
      </w:r>
      <w:r w:rsidR="000B5E06">
        <w:rPr>
          <w:sz w:val="22"/>
          <w:szCs w:val="22"/>
        </w:rPr>
        <w:t>6</w:t>
      </w:r>
      <w:r w:rsidRPr="00FC3044">
        <w:rPr>
          <w:sz w:val="22"/>
          <w:szCs w:val="22"/>
        </w:rPr>
        <w:t xml:space="preserve"> </w:t>
      </w:r>
      <w:r w:rsidRPr="00FC3044">
        <w:rPr>
          <w:sz w:val="22"/>
          <w:szCs w:val="22"/>
        </w:rPr>
        <w:tab/>
        <w:t>Verzuim en ingebrekestelling</w:t>
      </w:r>
      <w:bookmarkEnd w:id="6"/>
    </w:p>
    <w:p w14:paraId="26543078" w14:textId="77777777" w:rsidR="00F8485D" w:rsidRPr="00FC3044" w:rsidRDefault="00DB590C" w:rsidP="00F7138A">
      <w:pPr>
        <w:ind w:left="708"/>
        <w:jc w:val="both"/>
        <w:rPr>
          <w:rFonts w:asciiTheme="majorHAnsi" w:hAnsiTheme="majorHAnsi"/>
        </w:rPr>
      </w:pPr>
      <w:r w:rsidRPr="00FC3044">
        <w:rPr>
          <w:rFonts w:asciiTheme="majorHAnsi" w:hAnsiTheme="majorHAnsi"/>
        </w:rPr>
        <w:t>Indien opdrachtnemer zijn verplichtingen uit hoofde van deze overeenkomst met bijlagen niet of niet naar behoren nakomt, dan is hij verplicht om op eerste verzoek van opdrachtgever alsnog daaraan gehoor te geven. Indien opdrachtnemer na ingebrekestelling alsnog niet nakomt, is hij in verzuim, tenzij opdrachtnemer tijdig aan opdrachtgever om uitstel van nakoming wegens gegronde redenen heeft verzocht, en opdrachtgever dat verzoek heeft ingewilligd.</w:t>
      </w:r>
    </w:p>
    <w:p w14:paraId="06D433C1" w14:textId="77777777" w:rsidR="0021499F" w:rsidRPr="00FC3044" w:rsidRDefault="0021499F" w:rsidP="001A5344">
      <w:pPr>
        <w:jc w:val="both"/>
        <w:rPr>
          <w:rFonts w:asciiTheme="majorHAnsi" w:hAnsiTheme="majorHAnsi"/>
        </w:rPr>
      </w:pPr>
    </w:p>
    <w:p w14:paraId="15D22385" w14:textId="6FA5F111" w:rsidR="00F8485D" w:rsidRPr="00FC3044" w:rsidRDefault="00F8485D" w:rsidP="001A5344">
      <w:pPr>
        <w:pStyle w:val="Kop1"/>
        <w:jc w:val="both"/>
        <w:rPr>
          <w:sz w:val="22"/>
          <w:szCs w:val="22"/>
        </w:rPr>
      </w:pPr>
      <w:bookmarkStart w:id="7" w:name="_Toc517963590"/>
      <w:r w:rsidRPr="00FC3044">
        <w:rPr>
          <w:sz w:val="22"/>
          <w:szCs w:val="22"/>
        </w:rPr>
        <w:t xml:space="preserve">Artikel </w:t>
      </w:r>
      <w:r w:rsidR="000B5E06">
        <w:rPr>
          <w:sz w:val="22"/>
          <w:szCs w:val="22"/>
        </w:rPr>
        <w:t>7</w:t>
      </w:r>
      <w:r w:rsidRPr="00FC3044">
        <w:rPr>
          <w:sz w:val="22"/>
          <w:szCs w:val="22"/>
        </w:rPr>
        <w:tab/>
        <w:t>Ontbinding</w:t>
      </w:r>
      <w:bookmarkEnd w:id="7"/>
      <w:r w:rsidRPr="00FC3044">
        <w:rPr>
          <w:sz w:val="22"/>
          <w:szCs w:val="22"/>
        </w:rPr>
        <w:t xml:space="preserve"> </w:t>
      </w:r>
    </w:p>
    <w:p w14:paraId="39A965D5" w14:textId="77777777" w:rsidR="00056D2D" w:rsidRPr="00FC3044" w:rsidRDefault="00056D2D" w:rsidP="001A5344">
      <w:pPr>
        <w:pStyle w:val="Lijstalinea"/>
        <w:numPr>
          <w:ilvl w:val="0"/>
          <w:numId w:val="12"/>
        </w:numPr>
        <w:jc w:val="both"/>
        <w:rPr>
          <w:rFonts w:asciiTheme="majorHAnsi" w:hAnsiTheme="majorHAnsi" w:cstheme="minorHAnsi"/>
          <w:sz w:val="22"/>
          <w:szCs w:val="22"/>
        </w:rPr>
      </w:pPr>
      <w:r w:rsidRPr="00FC3044">
        <w:rPr>
          <w:rFonts w:asciiTheme="majorHAnsi" w:hAnsiTheme="majorHAnsi" w:cstheme="minorHAnsi"/>
          <w:sz w:val="22"/>
          <w:szCs w:val="22"/>
        </w:rPr>
        <w:t>Opdrachtgever is gerechtigd om deze overeenkomst per aangetekende brief te ontbinden, zonder inachtneming van een opzeggingstermijn indien:</w:t>
      </w:r>
    </w:p>
    <w:p w14:paraId="32B45EEB" w14:textId="77777777" w:rsidR="00056D2D" w:rsidRPr="00FC3044" w:rsidRDefault="009A3D2F" w:rsidP="001A5344">
      <w:pPr>
        <w:pStyle w:val="Lijstalinea"/>
        <w:numPr>
          <w:ilvl w:val="1"/>
          <w:numId w:val="12"/>
        </w:numPr>
        <w:jc w:val="both"/>
        <w:rPr>
          <w:rFonts w:asciiTheme="majorHAnsi" w:hAnsiTheme="majorHAnsi" w:cstheme="minorHAnsi"/>
          <w:sz w:val="22"/>
          <w:szCs w:val="22"/>
        </w:rPr>
      </w:pPr>
      <w:r w:rsidRPr="00FC3044">
        <w:rPr>
          <w:rFonts w:asciiTheme="majorHAnsi" w:hAnsiTheme="majorHAnsi" w:cstheme="minorHAnsi"/>
          <w:sz w:val="22"/>
          <w:szCs w:val="22"/>
        </w:rPr>
        <w:t>Opdrachtnemer in verzuim is;</w:t>
      </w:r>
    </w:p>
    <w:p w14:paraId="4CAA1C3C" w14:textId="77777777" w:rsidR="00056D2D" w:rsidRPr="00FC3044" w:rsidRDefault="00056D2D" w:rsidP="001A5344">
      <w:pPr>
        <w:pStyle w:val="Lijstalinea"/>
        <w:numPr>
          <w:ilvl w:val="1"/>
          <w:numId w:val="12"/>
        </w:numPr>
        <w:jc w:val="both"/>
        <w:rPr>
          <w:rFonts w:asciiTheme="majorHAnsi" w:hAnsiTheme="majorHAnsi" w:cstheme="minorHAnsi"/>
          <w:sz w:val="22"/>
          <w:szCs w:val="22"/>
        </w:rPr>
      </w:pPr>
      <w:r w:rsidRPr="00FC3044">
        <w:rPr>
          <w:rFonts w:asciiTheme="majorHAnsi" w:hAnsiTheme="majorHAnsi" w:cstheme="minorHAnsi"/>
          <w:sz w:val="22"/>
          <w:szCs w:val="22"/>
        </w:rPr>
        <w:t>Opdrachtnemer, al dan niet na een voorafgaande ingebrekestelling, niet meer voldoet aan de in deze overeenkomst gestelde</w:t>
      </w:r>
      <w:r w:rsidR="009A3D2F" w:rsidRPr="00FC3044">
        <w:rPr>
          <w:rFonts w:asciiTheme="majorHAnsi" w:hAnsiTheme="majorHAnsi" w:cstheme="minorHAnsi"/>
          <w:sz w:val="22"/>
          <w:szCs w:val="22"/>
        </w:rPr>
        <w:t xml:space="preserve"> afspraken;</w:t>
      </w:r>
    </w:p>
    <w:p w14:paraId="350A12D9" w14:textId="77777777" w:rsidR="00364DC3" w:rsidRPr="00FC3044" w:rsidRDefault="00364DC3" w:rsidP="001A5344">
      <w:pPr>
        <w:pStyle w:val="Lijstalinea"/>
        <w:numPr>
          <w:ilvl w:val="1"/>
          <w:numId w:val="12"/>
        </w:numPr>
        <w:jc w:val="both"/>
        <w:rPr>
          <w:rFonts w:asciiTheme="majorHAnsi" w:hAnsiTheme="majorHAnsi" w:cstheme="minorHAnsi"/>
          <w:sz w:val="22"/>
          <w:szCs w:val="22"/>
        </w:rPr>
      </w:pPr>
      <w:r w:rsidRPr="00FC3044">
        <w:rPr>
          <w:rFonts w:asciiTheme="majorHAnsi" w:hAnsiTheme="majorHAnsi" w:cstheme="minorHAnsi"/>
          <w:sz w:val="22"/>
          <w:szCs w:val="22"/>
        </w:rPr>
        <w:t>Ten aanzien van opdrachtnemer faillissement of surseance van betaling is aangevraagd;</w:t>
      </w:r>
    </w:p>
    <w:p w14:paraId="5E81DBA2" w14:textId="77777777" w:rsidR="00364DC3" w:rsidRPr="00FC3044" w:rsidRDefault="00364DC3" w:rsidP="001A5344">
      <w:pPr>
        <w:pStyle w:val="Lijstalinea"/>
        <w:numPr>
          <w:ilvl w:val="1"/>
          <w:numId w:val="12"/>
        </w:numPr>
        <w:jc w:val="both"/>
        <w:rPr>
          <w:rFonts w:asciiTheme="majorHAnsi" w:hAnsiTheme="majorHAnsi" w:cstheme="minorHAnsi"/>
          <w:sz w:val="22"/>
          <w:szCs w:val="22"/>
        </w:rPr>
      </w:pPr>
      <w:r w:rsidRPr="00FC3044">
        <w:rPr>
          <w:rFonts w:asciiTheme="majorHAnsi" w:hAnsiTheme="majorHAnsi" w:cstheme="minorHAnsi"/>
          <w:sz w:val="22"/>
          <w:szCs w:val="22"/>
        </w:rPr>
        <w:t xml:space="preserve">Ten aanzien van opdrachtnemer surseance van betaling of faillissement is verleend; </w:t>
      </w:r>
    </w:p>
    <w:p w14:paraId="36D3B6A9" w14:textId="77777777" w:rsidR="00056D2D" w:rsidRPr="00FC3044" w:rsidRDefault="00056D2D" w:rsidP="001A5344">
      <w:pPr>
        <w:pStyle w:val="Lijstalinea"/>
        <w:numPr>
          <w:ilvl w:val="1"/>
          <w:numId w:val="12"/>
        </w:numPr>
        <w:jc w:val="both"/>
        <w:rPr>
          <w:rFonts w:asciiTheme="majorHAnsi" w:hAnsiTheme="majorHAnsi" w:cstheme="minorHAnsi"/>
          <w:sz w:val="22"/>
          <w:szCs w:val="22"/>
        </w:rPr>
      </w:pPr>
      <w:r w:rsidRPr="00FC3044">
        <w:rPr>
          <w:rFonts w:asciiTheme="majorHAnsi" w:hAnsiTheme="majorHAnsi" w:cstheme="minorHAnsi"/>
          <w:sz w:val="22"/>
          <w:szCs w:val="22"/>
        </w:rPr>
        <w:t>Wet- en/of regelgeving dan wel een gerechtelijke uitspraak de verdere nakoming van deze overeenkomst</w:t>
      </w:r>
      <w:r w:rsidR="009A3D2F" w:rsidRPr="00FC3044">
        <w:rPr>
          <w:rFonts w:asciiTheme="majorHAnsi" w:hAnsiTheme="majorHAnsi" w:cstheme="minorHAnsi"/>
          <w:sz w:val="22"/>
          <w:szCs w:val="22"/>
        </w:rPr>
        <w:t xml:space="preserve"> verhindert.</w:t>
      </w:r>
    </w:p>
    <w:p w14:paraId="73133EF1" w14:textId="77777777" w:rsidR="00DB590C" w:rsidRPr="00FC3044" w:rsidRDefault="00DB590C" w:rsidP="001A5344">
      <w:pPr>
        <w:pStyle w:val="Lijstalinea"/>
        <w:numPr>
          <w:ilvl w:val="0"/>
          <w:numId w:val="12"/>
        </w:numPr>
        <w:jc w:val="both"/>
        <w:rPr>
          <w:rFonts w:asciiTheme="majorHAnsi" w:hAnsiTheme="majorHAnsi" w:cstheme="minorHAnsi"/>
          <w:sz w:val="22"/>
          <w:szCs w:val="22"/>
        </w:rPr>
      </w:pPr>
      <w:r w:rsidRPr="00FC3044">
        <w:rPr>
          <w:rFonts w:asciiTheme="majorHAnsi" w:hAnsiTheme="majorHAnsi" w:cstheme="minorHAnsi"/>
          <w:sz w:val="22"/>
          <w:szCs w:val="22"/>
        </w:rPr>
        <w:t xml:space="preserve">Opdrachtnemer is verplicht </w:t>
      </w:r>
      <w:r w:rsidR="00D4634D" w:rsidRPr="00FC3044">
        <w:rPr>
          <w:rFonts w:asciiTheme="majorHAnsi" w:hAnsiTheme="majorHAnsi" w:cstheme="minorHAnsi"/>
          <w:sz w:val="22"/>
          <w:szCs w:val="22"/>
        </w:rPr>
        <w:t>opdrachtgever</w:t>
      </w:r>
      <w:r w:rsidRPr="00FC3044">
        <w:rPr>
          <w:rFonts w:asciiTheme="majorHAnsi" w:hAnsiTheme="majorHAnsi" w:cstheme="minorHAnsi"/>
          <w:sz w:val="22"/>
          <w:szCs w:val="22"/>
        </w:rPr>
        <w:t xml:space="preserve"> te informeren indien er sprake is van een situatie als genoemd in lid 1 van dit artikel.</w:t>
      </w:r>
    </w:p>
    <w:p w14:paraId="4462A3AE" w14:textId="77777777" w:rsidR="00D014F7" w:rsidRPr="00FC3044" w:rsidRDefault="00D014F7" w:rsidP="001A5344">
      <w:pPr>
        <w:pStyle w:val="Lijstalinea"/>
        <w:numPr>
          <w:ilvl w:val="0"/>
          <w:numId w:val="12"/>
        </w:numPr>
        <w:jc w:val="both"/>
        <w:rPr>
          <w:rFonts w:asciiTheme="majorHAnsi" w:hAnsiTheme="majorHAnsi" w:cstheme="minorHAnsi"/>
          <w:sz w:val="22"/>
          <w:szCs w:val="22"/>
        </w:rPr>
      </w:pPr>
      <w:r w:rsidRPr="00FC3044">
        <w:rPr>
          <w:rFonts w:asciiTheme="majorHAnsi" w:hAnsiTheme="majorHAnsi" w:cstheme="minorHAnsi"/>
          <w:sz w:val="22"/>
          <w:szCs w:val="22"/>
        </w:rPr>
        <w:t>Verplichtingen die naar hun aard bestemd zijn om ook na ontbinding van de overeenkomst voort te duren, blijven na ontbinding bestaan.</w:t>
      </w:r>
    </w:p>
    <w:p w14:paraId="172E1511" w14:textId="77777777" w:rsidR="00F8485D" w:rsidRPr="00FC3044" w:rsidRDefault="00F8485D" w:rsidP="001A5344">
      <w:pPr>
        <w:jc w:val="both"/>
        <w:rPr>
          <w:rFonts w:asciiTheme="majorHAnsi" w:hAnsiTheme="majorHAnsi"/>
        </w:rPr>
      </w:pPr>
    </w:p>
    <w:p w14:paraId="5DEAF242" w14:textId="7D2EE447" w:rsidR="00F8485D" w:rsidRPr="00FC3044" w:rsidRDefault="00F8485D" w:rsidP="001A5344">
      <w:pPr>
        <w:pStyle w:val="Kop1"/>
        <w:jc w:val="both"/>
        <w:rPr>
          <w:sz w:val="22"/>
          <w:szCs w:val="22"/>
        </w:rPr>
      </w:pPr>
      <w:bookmarkStart w:id="8" w:name="_Toc517963591"/>
      <w:r w:rsidRPr="00FC3044">
        <w:rPr>
          <w:sz w:val="22"/>
          <w:szCs w:val="22"/>
        </w:rPr>
        <w:t xml:space="preserve">Artikel </w:t>
      </w:r>
      <w:r w:rsidR="000B5E06">
        <w:rPr>
          <w:sz w:val="22"/>
          <w:szCs w:val="22"/>
        </w:rPr>
        <w:t>8</w:t>
      </w:r>
      <w:r w:rsidRPr="00FC3044">
        <w:rPr>
          <w:sz w:val="22"/>
          <w:szCs w:val="22"/>
        </w:rPr>
        <w:tab/>
        <w:t>Aansprakelijkheid en verzekering</w:t>
      </w:r>
      <w:bookmarkEnd w:id="8"/>
    </w:p>
    <w:p w14:paraId="195CB9F3" w14:textId="77777777" w:rsidR="007834B5" w:rsidRPr="00FC3044" w:rsidRDefault="007834B5" w:rsidP="001A5344">
      <w:pPr>
        <w:pStyle w:val="Lijstalinea"/>
        <w:numPr>
          <w:ilvl w:val="0"/>
          <w:numId w:val="10"/>
        </w:numPr>
        <w:jc w:val="both"/>
        <w:rPr>
          <w:rFonts w:asciiTheme="majorHAnsi" w:hAnsiTheme="majorHAnsi" w:cstheme="minorHAnsi"/>
          <w:sz w:val="22"/>
          <w:szCs w:val="22"/>
        </w:rPr>
      </w:pPr>
      <w:r w:rsidRPr="00FC3044">
        <w:rPr>
          <w:rFonts w:asciiTheme="majorHAnsi" w:hAnsiTheme="majorHAnsi" w:cstheme="minorHAnsi"/>
          <w:sz w:val="22"/>
          <w:szCs w:val="22"/>
        </w:rPr>
        <w:t>Opdrachtnemer is aansprakelijk voor de schade die opdrachtgever lijdt als gevolg van het toerekenbaar niet nakomen van de overeenkomst, het onrechtmatig handelen jegens opdrachtgever en personen betrokken bij de opdracht, dan wel het schenden van enige wettelijke plicht en/of verbod.</w:t>
      </w:r>
    </w:p>
    <w:p w14:paraId="15566F4E" w14:textId="77777777" w:rsidR="007834B5" w:rsidRPr="00FC3044" w:rsidRDefault="007834B5" w:rsidP="001A5344">
      <w:pPr>
        <w:pStyle w:val="Lijstalinea"/>
        <w:numPr>
          <w:ilvl w:val="0"/>
          <w:numId w:val="10"/>
        </w:numPr>
        <w:jc w:val="both"/>
        <w:rPr>
          <w:rFonts w:asciiTheme="majorHAnsi" w:hAnsiTheme="majorHAnsi" w:cstheme="minorHAnsi"/>
          <w:sz w:val="22"/>
          <w:szCs w:val="22"/>
        </w:rPr>
      </w:pPr>
      <w:r w:rsidRPr="00FC3044">
        <w:rPr>
          <w:rFonts w:asciiTheme="majorHAnsi" w:hAnsiTheme="majorHAnsi" w:cstheme="minorHAnsi"/>
          <w:sz w:val="22"/>
          <w:szCs w:val="22"/>
        </w:rPr>
        <w:t xml:space="preserve">Opdrachtnemer vrijwaart Opdrachtgever tegen aanspraken van derden (strafrechtelijke boetes en bestuurlijke sancties daaronder begrepen) naar aanleiding van de door of namens hem, in het kader van deze Overeenkomst verleende dienst. </w:t>
      </w:r>
    </w:p>
    <w:p w14:paraId="2FF8B683" w14:textId="77777777" w:rsidR="007834B5" w:rsidRPr="00FC3044" w:rsidRDefault="007834B5" w:rsidP="001A5344">
      <w:pPr>
        <w:pStyle w:val="Lijstalinea"/>
        <w:numPr>
          <w:ilvl w:val="0"/>
          <w:numId w:val="10"/>
        </w:numPr>
        <w:jc w:val="both"/>
        <w:rPr>
          <w:rFonts w:asciiTheme="majorHAnsi" w:hAnsiTheme="majorHAnsi" w:cstheme="minorHAnsi"/>
          <w:sz w:val="22"/>
          <w:szCs w:val="22"/>
        </w:rPr>
      </w:pPr>
      <w:r w:rsidRPr="00FC3044">
        <w:rPr>
          <w:rFonts w:asciiTheme="majorHAnsi" w:hAnsiTheme="majorHAnsi" w:cstheme="minorHAnsi"/>
          <w:sz w:val="22"/>
          <w:szCs w:val="22"/>
        </w:rPr>
        <w:t xml:space="preserve">Opdrachtnemer is gehouden zich afdoende te verzekeren tegen aansprakelijkheid als genoemd in lid 1 en lid 2 van dit artikel. Opdrachtnemer zal opdrachtgever desgevraagd te allen tijde inzicht in de polis verschaffen. </w:t>
      </w:r>
    </w:p>
    <w:p w14:paraId="737E9BC0" w14:textId="77777777" w:rsidR="00F8485D" w:rsidRPr="00FC3044" w:rsidRDefault="00F8485D" w:rsidP="001A5344">
      <w:pPr>
        <w:jc w:val="both"/>
        <w:rPr>
          <w:rFonts w:asciiTheme="majorHAnsi" w:hAnsiTheme="majorHAnsi"/>
        </w:rPr>
      </w:pPr>
    </w:p>
    <w:p w14:paraId="5B29FE9F" w14:textId="2104ACCD" w:rsidR="00F8485D" w:rsidRPr="00FC3044" w:rsidRDefault="00852362" w:rsidP="001A5344">
      <w:pPr>
        <w:pStyle w:val="Kop1"/>
        <w:jc w:val="both"/>
        <w:rPr>
          <w:sz w:val="22"/>
          <w:szCs w:val="22"/>
        </w:rPr>
      </w:pPr>
      <w:bookmarkStart w:id="9" w:name="_Toc517963592"/>
      <w:r w:rsidRPr="00FC3044">
        <w:rPr>
          <w:sz w:val="22"/>
          <w:szCs w:val="22"/>
        </w:rPr>
        <w:t xml:space="preserve">Artikel </w:t>
      </w:r>
      <w:r w:rsidR="000B5E06">
        <w:rPr>
          <w:sz w:val="22"/>
          <w:szCs w:val="22"/>
        </w:rPr>
        <w:t>9</w:t>
      </w:r>
      <w:r w:rsidR="00F8485D" w:rsidRPr="00FC3044">
        <w:rPr>
          <w:sz w:val="22"/>
          <w:szCs w:val="22"/>
        </w:rPr>
        <w:tab/>
      </w:r>
      <w:r w:rsidR="0065474B">
        <w:rPr>
          <w:sz w:val="22"/>
          <w:szCs w:val="22"/>
        </w:rPr>
        <w:t>F</w:t>
      </w:r>
      <w:r w:rsidR="00F8485D" w:rsidRPr="00FC3044">
        <w:rPr>
          <w:sz w:val="22"/>
          <w:szCs w:val="22"/>
        </w:rPr>
        <w:t>acturatie</w:t>
      </w:r>
      <w:bookmarkEnd w:id="9"/>
    </w:p>
    <w:p w14:paraId="4BA0786C" w14:textId="77777777" w:rsidR="00B517FF" w:rsidRPr="0093306B" w:rsidRDefault="00B517FF" w:rsidP="00B517FF">
      <w:pPr>
        <w:ind w:left="708"/>
        <w:rPr>
          <w:rFonts w:asciiTheme="majorHAnsi" w:hAnsiTheme="majorHAnsi" w:cstheme="majorHAnsi"/>
        </w:rPr>
      </w:pPr>
      <w:r w:rsidRPr="0093306B">
        <w:rPr>
          <w:rFonts w:asciiTheme="majorHAnsi" w:hAnsiTheme="majorHAnsi" w:cstheme="majorHAnsi"/>
        </w:rPr>
        <w:t xml:space="preserve">Betaling vindt plaats binnen 30 dagen netto na factuurontvangstdatum onder voorbehoud van goedkeuring / acceptatie van de gefactureerde dienst en/of levering. </w:t>
      </w:r>
    </w:p>
    <w:p w14:paraId="66389A41" w14:textId="77777777" w:rsidR="00B517FF" w:rsidRPr="0093306B" w:rsidRDefault="00B517FF" w:rsidP="00B517FF">
      <w:pPr>
        <w:spacing w:after="0"/>
        <w:rPr>
          <w:rFonts w:asciiTheme="majorHAnsi" w:hAnsiTheme="majorHAnsi" w:cstheme="majorHAnsi"/>
        </w:rPr>
      </w:pPr>
      <w:r w:rsidRPr="0093306B">
        <w:rPr>
          <w:rFonts w:asciiTheme="majorHAnsi" w:hAnsiTheme="majorHAnsi" w:cstheme="majorHAnsi"/>
        </w:rPr>
        <w:lastRenderedPageBreak/>
        <w:t xml:space="preserve"> </w:t>
      </w:r>
    </w:p>
    <w:p w14:paraId="24829358" w14:textId="77777777" w:rsidR="00B517FF" w:rsidRPr="0093306B" w:rsidRDefault="00B517FF" w:rsidP="00B517FF">
      <w:pPr>
        <w:ind w:left="708"/>
        <w:rPr>
          <w:rFonts w:asciiTheme="majorHAnsi" w:hAnsiTheme="majorHAnsi" w:cstheme="majorHAnsi"/>
        </w:rPr>
      </w:pPr>
      <w:r w:rsidRPr="0093306B">
        <w:rPr>
          <w:rFonts w:asciiTheme="majorHAnsi" w:hAnsiTheme="majorHAnsi" w:cstheme="majorHAnsi"/>
        </w:rPr>
        <w:t xml:space="preserve">Overschrijding van een betalingstermijn door opdrachtgever of niet-betaling door opdrachtgever van (een) factu(u)r(en) op grond van vermoede inhoudelijke onjuistheid van die factu(u)r(en) of van ondeugdelijkheid van de gefactureerde prestaties, geeft opdrachtnemer niet het recht zijn prestaties op te schorten c.q. te beëindigen. Opdrachtgever dient zo spoedig mogelijk de onjuistheid van de factu(u)r(en) of de ondeugdelijkheid van de gefactureerde prestatie aan opdrachtnemer te melden.  </w:t>
      </w:r>
    </w:p>
    <w:p w14:paraId="036EC0E9" w14:textId="77777777" w:rsidR="006C1B0B" w:rsidRPr="00FC3044" w:rsidRDefault="006C1B0B" w:rsidP="001A5344">
      <w:pPr>
        <w:jc w:val="both"/>
        <w:rPr>
          <w:rFonts w:asciiTheme="majorHAnsi" w:hAnsiTheme="majorHAnsi"/>
        </w:rPr>
      </w:pPr>
    </w:p>
    <w:p w14:paraId="4AEB51D5" w14:textId="239677E0" w:rsidR="00CC2D57" w:rsidRPr="00FC3044" w:rsidRDefault="00852362" w:rsidP="001A5344">
      <w:pPr>
        <w:pStyle w:val="Kop1"/>
        <w:jc w:val="both"/>
        <w:rPr>
          <w:sz w:val="22"/>
          <w:szCs w:val="22"/>
        </w:rPr>
      </w:pPr>
      <w:bookmarkStart w:id="10" w:name="_Toc517963593"/>
      <w:r w:rsidRPr="00FC3044">
        <w:rPr>
          <w:sz w:val="22"/>
          <w:szCs w:val="22"/>
        </w:rPr>
        <w:t>Artikel 1</w:t>
      </w:r>
      <w:r w:rsidR="000B5E06">
        <w:rPr>
          <w:sz w:val="22"/>
          <w:szCs w:val="22"/>
        </w:rPr>
        <w:t>0</w:t>
      </w:r>
      <w:r w:rsidR="00F8485D" w:rsidRPr="00FC3044">
        <w:rPr>
          <w:sz w:val="22"/>
          <w:szCs w:val="22"/>
        </w:rPr>
        <w:tab/>
        <w:t>Privacy</w:t>
      </w:r>
      <w:bookmarkEnd w:id="10"/>
      <w:r w:rsidR="00F8485D" w:rsidRPr="00FC3044">
        <w:rPr>
          <w:sz w:val="22"/>
          <w:szCs w:val="22"/>
        </w:rPr>
        <w:t xml:space="preserve"> </w:t>
      </w:r>
    </w:p>
    <w:p w14:paraId="40AF3225" w14:textId="6F8BAE2C" w:rsidR="00963359" w:rsidRPr="00FC3044" w:rsidRDefault="00963359" w:rsidP="001A5344">
      <w:pPr>
        <w:pStyle w:val="Lijstalinea"/>
        <w:numPr>
          <w:ilvl w:val="0"/>
          <w:numId w:val="9"/>
        </w:numPr>
        <w:jc w:val="both"/>
        <w:rPr>
          <w:rFonts w:asciiTheme="majorHAnsi" w:hAnsiTheme="majorHAnsi" w:cstheme="minorHAnsi"/>
          <w:sz w:val="22"/>
          <w:szCs w:val="22"/>
        </w:rPr>
      </w:pPr>
      <w:r w:rsidRPr="00FC3044">
        <w:rPr>
          <w:rFonts w:asciiTheme="majorHAnsi" w:hAnsiTheme="majorHAnsi" w:cstheme="minorHAnsi"/>
          <w:sz w:val="22"/>
          <w:szCs w:val="22"/>
        </w:rPr>
        <w:t>Opdrachtnemer is verplicht om alle informatie waarvan redelijkerwijs kan worden aangenomen dat deze een vertrouwelijk karakter heeft, geheim te houden. Hierbij dient opdrachtnemer zich</w:t>
      </w:r>
      <w:r w:rsidR="00DE04B8">
        <w:rPr>
          <w:rFonts w:asciiTheme="majorHAnsi" w:hAnsiTheme="majorHAnsi" w:cstheme="minorHAnsi"/>
          <w:sz w:val="22"/>
          <w:szCs w:val="22"/>
        </w:rPr>
        <w:t xml:space="preserve"> </w:t>
      </w:r>
      <w:r w:rsidRPr="00FC3044">
        <w:rPr>
          <w:rFonts w:asciiTheme="majorHAnsi" w:hAnsiTheme="majorHAnsi" w:cstheme="minorHAnsi"/>
          <w:sz w:val="22"/>
          <w:szCs w:val="22"/>
        </w:rPr>
        <w:t xml:space="preserve">te houden aan de bestaande privacywetgeving. </w:t>
      </w:r>
    </w:p>
    <w:p w14:paraId="1C238026" w14:textId="77777777" w:rsidR="00963359" w:rsidRPr="00FC3044" w:rsidRDefault="00963359" w:rsidP="001A5344">
      <w:pPr>
        <w:pStyle w:val="Lijstalinea"/>
        <w:numPr>
          <w:ilvl w:val="0"/>
          <w:numId w:val="9"/>
        </w:numPr>
        <w:jc w:val="both"/>
        <w:rPr>
          <w:rFonts w:asciiTheme="majorHAnsi" w:hAnsiTheme="majorHAnsi" w:cstheme="minorHAnsi"/>
          <w:sz w:val="22"/>
          <w:szCs w:val="22"/>
        </w:rPr>
      </w:pPr>
      <w:r w:rsidRPr="00FC3044">
        <w:rPr>
          <w:rFonts w:asciiTheme="majorHAnsi" w:hAnsiTheme="majorHAnsi" w:cstheme="minorHAnsi"/>
          <w:sz w:val="22"/>
          <w:szCs w:val="22"/>
        </w:rPr>
        <w:t>Opdrachtgever stelt aan opdrachtnemer persoonsgegevens in de zin van de Algemene verordening gegevensbescherming ( hierna: ‘AVG’) ter beschikking en is in die hoedanigheid aan te merken als ‘verantwoordelijke’ in de zin van de AVG.</w:t>
      </w:r>
    </w:p>
    <w:p w14:paraId="18F7E8F4" w14:textId="5CA5CEA3" w:rsidR="00963359" w:rsidRPr="00FC3044" w:rsidRDefault="00963359" w:rsidP="001A5344">
      <w:pPr>
        <w:pStyle w:val="Lijstalinea"/>
        <w:numPr>
          <w:ilvl w:val="0"/>
          <w:numId w:val="9"/>
        </w:numPr>
        <w:jc w:val="both"/>
        <w:rPr>
          <w:rFonts w:asciiTheme="majorHAnsi" w:hAnsiTheme="majorHAnsi" w:cstheme="minorHAnsi"/>
          <w:sz w:val="22"/>
          <w:szCs w:val="22"/>
        </w:rPr>
      </w:pPr>
      <w:r w:rsidRPr="00FC3044">
        <w:rPr>
          <w:rFonts w:asciiTheme="majorHAnsi" w:hAnsiTheme="majorHAnsi" w:cstheme="minorHAnsi"/>
          <w:sz w:val="22"/>
          <w:szCs w:val="22"/>
        </w:rPr>
        <w:t>Opdrachtnemer ontvang</w:t>
      </w:r>
      <w:r w:rsidR="00DE04B8">
        <w:rPr>
          <w:rFonts w:asciiTheme="majorHAnsi" w:hAnsiTheme="majorHAnsi" w:cstheme="minorHAnsi"/>
          <w:sz w:val="22"/>
          <w:szCs w:val="22"/>
        </w:rPr>
        <w:t>t</w:t>
      </w:r>
      <w:r w:rsidRPr="00FC3044">
        <w:rPr>
          <w:rFonts w:asciiTheme="majorHAnsi" w:hAnsiTheme="majorHAnsi" w:cstheme="minorHAnsi"/>
          <w:sz w:val="22"/>
          <w:szCs w:val="22"/>
        </w:rPr>
        <w:t xml:space="preserve"> van opdrachtnemer persoonsgegevens in de zin van AVG en is in die hoedanigheid aan te merken als ‘bewerker’ in de zin van de AVG.</w:t>
      </w:r>
    </w:p>
    <w:p w14:paraId="79B0A67D" w14:textId="77777777" w:rsidR="00963359" w:rsidRPr="00FC3044" w:rsidRDefault="00963359" w:rsidP="001A5344">
      <w:pPr>
        <w:pStyle w:val="Lijstalinea"/>
        <w:numPr>
          <w:ilvl w:val="0"/>
          <w:numId w:val="9"/>
        </w:numPr>
        <w:jc w:val="both"/>
        <w:rPr>
          <w:rFonts w:asciiTheme="majorHAnsi" w:hAnsiTheme="majorHAnsi" w:cstheme="minorHAnsi"/>
          <w:sz w:val="22"/>
          <w:szCs w:val="22"/>
        </w:rPr>
      </w:pPr>
      <w:r w:rsidRPr="00FC3044">
        <w:rPr>
          <w:rFonts w:asciiTheme="majorHAnsi" w:hAnsiTheme="majorHAnsi" w:cstheme="minorHAnsi"/>
          <w:sz w:val="22"/>
          <w:szCs w:val="22"/>
        </w:rPr>
        <w:t>Partijen sluiten voor de uitvoering van deze overeenkomst een ve</w:t>
      </w:r>
      <w:r w:rsidR="00871674" w:rsidRPr="00FC3044">
        <w:rPr>
          <w:rFonts w:asciiTheme="majorHAnsi" w:hAnsiTheme="majorHAnsi" w:cstheme="minorHAnsi"/>
          <w:sz w:val="22"/>
          <w:szCs w:val="22"/>
        </w:rPr>
        <w:t>r</w:t>
      </w:r>
      <w:r w:rsidRPr="00FC3044">
        <w:rPr>
          <w:rFonts w:asciiTheme="majorHAnsi" w:hAnsiTheme="majorHAnsi" w:cstheme="minorHAnsi"/>
          <w:sz w:val="22"/>
          <w:szCs w:val="22"/>
        </w:rPr>
        <w:t xml:space="preserve">werkersovereenkomst met elkaar af. </w:t>
      </w:r>
    </w:p>
    <w:p w14:paraId="08EFFF0D" w14:textId="77777777" w:rsidR="002A79C0" w:rsidRPr="00FC3044" w:rsidRDefault="002A79C0" w:rsidP="001A5344">
      <w:pPr>
        <w:jc w:val="both"/>
        <w:rPr>
          <w:rFonts w:asciiTheme="majorHAnsi" w:hAnsiTheme="majorHAnsi"/>
        </w:rPr>
      </w:pPr>
    </w:p>
    <w:p w14:paraId="7A185017" w14:textId="79B5C91B" w:rsidR="002A79C0" w:rsidRPr="00FC3044" w:rsidRDefault="00852362" w:rsidP="001A5344">
      <w:pPr>
        <w:pStyle w:val="Kop1"/>
        <w:jc w:val="both"/>
        <w:rPr>
          <w:sz w:val="22"/>
          <w:szCs w:val="22"/>
        </w:rPr>
      </w:pPr>
      <w:bookmarkStart w:id="11" w:name="_Toc517963594"/>
      <w:r w:rsidRPr="00FC3044">
        <w:rPr>
          <w:sz w:val="22"/>
          <w:szCs w:val="22"/>
        </w:rPr>
        <w:t>Artikel 1</w:t>
      </w:r>
      <w:r w:rsidR="009276E2">
        <w:rPr>
          <w:sz w:val="22"/>
          <w:szCs w:val="22"/>
        </w:rPr>
        <w:t>1</w:t>
      </w:r>
      <w:r w:rsidR="002A79C0" w:rsidRPr="00FC3044">
        <w:rPr>
          <w:sz w:val="22"/>
          <w:szCs w:val="22"/>
        </w:rPr>
        <w:tab/>
        <w:t>Wijziging, toepasselijk recht en geschillen</w:t>
      </w:r>
      <w:bookmarkEnd w:id="11"/>
    </w:p>
    <w:p w14:paraId="11C56F4E" w14:textId="77777777" w:rsidR="00763D48" w:rsidRPr="00FC3044" w:rsidRDefault="001E3A54" w:rsidP="001A5344">
      <w:pPr>
        <w:numPr>
          <w:ilvl w:val="0"/>
          <w:numId w:val="3"/>
        </w:numPr>
        <w:spacing w:after="0" w:line="240" w:lineRule="auto"/>
        <w:contextualSpacing/>
        <w:jc w:val="both"/>
        <w:rPr>
          <w:rFonts w:asciiTheme="majorHAnsi" w:eastAsia="Times New Roman" w:hAnsiTheme="majorHAnsi" w:cstheme="minorHAnsi"/>
          <w:lang w:eastAsia="nl-NL"/>
        </w:rPr>
      </w:pPr>
      <w:r>
        <w:rPr>
          <w:rFonts w:asciiTheme="majorHAnsi" w:eastAsia="Times New Roman" w:hAnsiTheme="majorHAnsi" w:cstheme="minorHAnsi"/>
          <w:lang w:eastAsia="nl-NL"/>
        </w:rPr>
        <w:t>Wijzigingen va</w:t>
      </w:r>
      <w:r w:rsidR="00763D48" w:rsidRPr="00FC3044">
        <w:rPr>
          <w:rFonts w:asciiTheme="majorHAnsi" w:eastAsia="Times New Roman" w:hAnsiTheme="majorHAnsi" w:cstheme="minorHAnsi"/>
          <w:lang w:eastAsia="nl-NL"/>
        </w:rPr>
        <w:t xml:space="preserve">n deze overeenkomst en </w:t>
      </w:r>
      <w:r w:rsidR="00203AE0" w:rsidRPr="00FC3044">
        <w:rPr>
          <w:rFonts w:asciiTheme="majorHAnsi" w:eastAsia="Times New Roman" w:hAnsiTheme="majorHAnsi" w:cstheme="minorHAnsi"/>
          <w:lang w:eastAsia="nl-NL"/>
        </w:rPr>
        <w:t xml:space="preserve">bijlagen </w:t>
      </w:r>
      <w:r w:rsidR="00763D48" w:rsidRPr="00FC3044">
        <w:rPr>
          <w:rFonts w:asciiTheme="majorHAnsi" w:eastAsia="Times New Roman" w:hAnsiTheme="majorHAnsi" w:cstheme="minorHAnsi"/>
          <w:lang w:eastAsia="nl-NL"/>
        </w:rPr>
        <w:t xml:space="preserve">binden partijen slechts indien en voor zover deze schriftelijk tussen partijen zijn overeengekomen. </w:t>
      </w:r>
    </w:p>
    <w:p w14:paraId="5E4BBB02" w14:textId="77777777" w:rsidR="00763D48" w:rsidRPr="00FC3044" w:rsidRDefault="00754117" w:rsidP="001A5344">
      <w:pPr>
        <w:numPr>
          <w:ilvl w:val="0"/>
          <w:numId w:val="3"/>
        </w:numPr>
        <w:spacing w:after="0" w:line="240" w:lineRule="auto"/>
        <w:contextualSpacing/>
        <w:jc w:val="both"/>
        <w:rPr>
          <w:rFonts w:asciiTheme="majorHAnsi" w:eastAsia="Times New Roman" w:hAnsiTheme="majorHAnsi" w:cstheme="minorHAnsi"/>
          <w:lang w:eastAsia="nl-NL"/>
        </w:rPr>
      </w:pPr>
      <w:r w:rsidRPr="00FC3044">
        <w:rPr>
          <w:rFonts w:asciiTheme="majorHAnsi" w:eastAsia="Times New Roman" w:hAnsiTheme="majorHAnsi" w:cstheme="minorHAnsi"/>
          <w:lang w:eastAsia="nl-NL"/>
        </w:rPr>
        <w:t>Op deze o</w:t>
      </w:r>
      <w:r w:rsidR="00763D48" w:rsidRPr="00FC3044">
        <w:rPr>
          <w:rFonts w:asciiTheme="majorHAnsi" w:eastAsia="Times New Roman" w:hAnsiTheme="majorHAnsi" w:cstheme="minorHAnsi"/>
          <w:lang w:eastAsia="nl-NL"/>
        </w:rPr>
        <w:t>vereenkomst, is Nederlands recht van toepassing.</w:t>
      </w:r>
    </w:p>
    <w:p w14:paraId="1A5213FF" w14:textId="58B63BC6" w:rsidR="00763D48" w:rsidRPr="00FC3044" w:rsidRDefault="00763D48" w:rsidP="001A5344">
      <w:pPr>
        <w:numPr>
          <w:ilvl w:val="0"/>
          <w:numId w:val="3"/>
        </w:numPr>
        <w:spacing w:after="0" w:line="240" w:lineRule="auto"/>
        <w:contextualSpacing/>
        <w:jc w:val="both"/>
        <w:rPr>
          <w:rFonts w:asciiTheme="majorHAnsi" w:eastAsia="Times New Roman" w:hAnsiTheme="majorHAnsi" w:cstheme="minorHAnsi"/>
          <w:lang w:eastAsia="nl-NL"/>
        </w:rPr>
      </w:pPr>
      <w:r w:rsidRPr="00FC3044">
        <w:rPr>
          <w:rFonts w:asciiTheme="majorHAnsi" w:eastAsia="Times New Roman" w:hAnsiTheme="majorHAnsi" w:cstheme="minorHAnsi"/>
          <w:lang w:eastAsia="nl-NL"/>
        </w:rPr>
        <w:t>E</w:t>
      </w:r>
      <w:r w:rsidR="00754117" w:rsidRPr="00FC3044">
        <w:rPr>
          <w:rFonts w:asciiTheme="majorHAnsi" w:eastAsia="Times New Roman" w:hAnsiTheme="majorHAnsi" w:cstheme="minorHAnsi"/>
          <w:lang w:eastAsia="nl-NL"/>
        </w:rPr>
        <w:t>lk geschil in verband met deze o</w:t>
      </w:r>
      <w:r w:rsidRPr="00FC3044">
        <w:rPr>
          <w:rFonts w:asciiTheme="majorHAnsi" w:eastAsia="Times New Roman" w:hAnsiTheme="majorHAnsi" w:cstheme="minorHAnsi"/>
          <w:lang w:eastAsia="nl-NL"/>
        </w:rPr>
        <w:t xml:space="preserve">vereenkomst, geschillen over de totstandkoming daaronder begrepen, zal bij uitsluiting worden beslecht door de bevoegde rechtbank, te </w:t>
      </w:r>
      <w:r w:rsidR="00B44449">
        <w:rPr>
          <w:rFonts w:asciiTheme="majorHAnsi" w:eastAsia="Times New Roman" w:hAnsiTheme="majorHAnsi" w:cstheme="minorHAnsi"/>
          <w:lang w:eastAsia="nl-NL"/>
        </w:rPr>
        <w:t xml:space="preserve">Arnhem </w:t>
      </w:r>
      <w:r w:rsidRPr="00FC3044">
        <w:rPr>
          <w:rFonts w:asciiTheme="majorHAnsi" w:eastAsia="Times New Roman" w:hAnsiTheme="majorHAnsi" w:cstheme="minorHAnsi"/>
          <w:lang w:eastAsia="nl-NL"/>
        </w:rPr>
        <w:t xml:space="preserve">tenzij partijen </w:t>
      </w:r>
      <w:r w:rsidR="0016749B" w:rsidRPr="00FC3044">
        <w:rPr>
          <w:rFonts w:asciiTheme="majorHAnsi" w:eastAsia="Times New Roman" w:hAnsiTheme="majorHAnsi" w:cstheme="minorHAnsi"/>
          <w:lang w:eastAsia="nl-NL"/>
        </w:rPr>
        <w:t>mediato</w:t>
      </w:r>
      <w:r w:rsidR="00DE04B8">
        <w:rPr>
          <w:rFonts w:asciiTheme="majorHAnsi" w:eastAsia="Times New Roman" w:hAnsiTheme="majorHAnsi" w:cstheme="minorHAnsi"/>
          <w:lang w:eastAsia="nl-NL"/>
        </w:rPr>
        <w:t>n</w:t>
      </w:r>
      <w:r w:rsidRPr="00FC3044">
        <w:rPr>
          <w:rFonts w:asciiTheme="majorHAnsi" w:eastAsia="Times New Roman" w:hAnsiTheme="majorHAnsi" w:cstheme="minorHAnsi"/>
          <w:lang w:eastAsia="nl-NL"/>
        </w:rPr>
        <w:t xml:space="preserve"> of bindend advies zullen overeenkomen. </w:t>
      </w:r>
    </w:p>
    <w:p w14:paraId="59D5D010" w14:textId="77777777" w:rsidR="00763D48" w:rsidRPr="00FC3044" w:rsidRDefault="00763D48" w:rsidP="001A5344">
      <w:pPr>
        <w:numPr>
          <w:ilvl w:val="0"/>
          <w:numId w:val="3"/>
        </w:numPr>
        <w:spacing w:after="0" w:line="240" w:lineRule="auto"/>
        <w:contextualSpacing/>
        <w:jc w:val="both"/>
        <w:rPr>
          <w:rFonts w:asciiTheme="majorHAnsi" w:eastAsia="Times New Roman" w:hAnsiTheme="majorHAnsi" w:cstheme="minorHAnsi"/>
          <w:lang w:eastAsia="nl-NL"/>
        </w:rPr>
      </w:pPr>
      <w:r w:rsidRPr="00FC3044">
        <w:rPr>
          <w:rFonts w:asciiTheme="majorHAnsi" w:eastAsia="Times New Roman" w:hAnsiTheme="majorHAnsi" w:cstheme="minorHAnsi"/>
          <w:lang w:eastAsia="nl-NL"/>
        </w:rPr>
        <w:t xml:space="preserve">Opdrachtnemer is niet gerechtigd de rechten en verplichtingen uit deze overeenkomst aan een derde over te dragen. </w:t>
      </w:r>
    </w:p>
    <w:p w14:paraId="7A9BD904" w14:textId="77777777" w:rsidR="00763D48" w:rsidRPr="00FC3044" w:rsidRDefault="00763D48" w:rsidP="001A5344">
      <w:pPr>
        <w:numPr>
          <w:ilvl w:val="0"/>
          <w:numId w:val="3"/>
        </w:numPr>
        <w:spacing w:after="0" w:line="240" w:lineRule="auto"/>
        <w:contextualSpacing/>
        <w:jc w:val="both"/>
        <w:rPr>
          <w:rFonts w:asciiTheme="majorHAnsi" w:eastAsia="Times New Roman" w:hAnsiTheme="majorHAnsi" w:cstheme="minorHAnsi"/>
          <w:lang w:eastAsia="nl-NL"/>
        </w:rPr>
      </w:pPr>
      <w:r w:rsidRPr="00FC3044">
        <w:rPr>
          <w:rFonts w:asciiTheme="majorHAnsi" w:eastAsia="Times New Roman" w:hAnsiTheme="majorHAnsi" w:cstheme="minorHAnsi"/>
          <w:lang w:eastAsia="nl-NL"/>
        </w:rPr>
        <w:t>Opdrachtnemer zal de overeenkomst en al hetgeen waarvan hij in verband met de uitvoering van deze overeenkomst kennis krijgt en waarvan het vertrouwelijk karakter kent of redelijkerwijs kan vermoeden, op generlei wijze bekend maken, behalve voor zover dat voor de uitvoering van de overeenkomst noodzakelijk is of enig wettelijk voorschrift hem tot bekendmaking verplicht.</w:t>
      </w:r>
    </w:p>
    <w:p w14:paraId="47E15B2D" w14:textId="77777777" w:rsidR="00CC2D57" w:rsidRPr="00FC3044" w:rsidRDefault="00763D48" w:rsidP="001A5344">
      <w:pPr>
        <w:numPr>
          <w:ilvl w:val="0"/>
          <w:numId w:val="3"/>
        </w:numPr>
        <w:spacing w:after="0" w:line="240" w:lineRule="auto"/>
        <w:contextualSpacing/>
        <w:jc w:val="both"/>
        <w:rPr>
          <w:rFonts w:asciiTheme="majorHAnsi" w:eastAsia="Times New Roman" w:hAnsiTheme="majorHAnsi" w:cstheme="minorHAnsi"/>
          <w:lang w:eastAsia="nl-NL"/>
        </w:rPr>
      </w:pPr>
      <w:r w:rsidRPr="00FC3044">
        <w:rPr>
          <w:rFonts w:asciiTheme="majorHAnsi" w:eastAsia="Times New Roman" w:hAnsiTheme="majorHAnsi" w:cstheme="minorHAnsi"/>
          <w:lang w:eastAsia="nl-NL"/>
        </w:rPr>
        <w:t xml:space="preserve">Indien enige bepaling uit deze overeenkomst nietig dan wel ongeldig wordt verklaard, zullen partijen met elkaar in overleg treden teneinde een vervangende bepaling te formulieren die zo goed mogelijk de oorspronkelijke intentie van partijen benadrukt. </w:t>
      </w:r>
    </w:p>
    <w:p w14:paraId="2B739668" w14:textId="77777777" w:rsidR="00CC2D57" w:rsidRPr="00FC3044" w:rsidRDefault="00CC2D57" w:rsidP="001A5344">
      <w:pPr>
        <w:jc w:val="both"/>
        <w:rPr>
          <w:rFonts w:asciiTheme="majorHAnsi" w:hAnsiTheme="majorHAnsi"/>
        </w:rPr>
      </w:pPr>
    </w:p>
    <w:p w14:paraId="0C5DCB15" w14:textId="77777777" w:rsidR="00BF35C1" w:rsidRDefault="00BF35C1" w:rsidP="001A5344">
      <w:pPr>
        <w:spacing w:after="0"/>
        <w:jc w:val="both"/>
        <w:rPr>
          <w:rFonts w:asciiTheme="majorHAnsi" w:hAnsiTheme="majorHAnsi"/>
          <w:color w:val="000000" w:themeColor="text1"/>
        </w:rPr>
      </w:pPr>
    </w:p>
    <w:p w14:paraId="05449A0F" w14:textId="4DD4BFFE" w:rsidR="002A4048" w:rsidRDefault="002A4048" w:rsidP="001A5344">
      <w:pPr>
        <w:spacing w:after="0"/>
        <w:jc w:val="both"/>
        <w:rPr>
          <w:rFonts w:asciiTheme="majorHAnsi" w:hAnsiTheme="majorHAnsi"/>
          <w:color w:val="000000" w:themeColor="text1"/>
        </w:rPr>
      </w:pPr>
      <w:r>
        <w:rPr>
          <w:rFonts w:asciiTheme="majorHAnsi" w:hAnsiTheme="majorHAnsi"/>
          <w:color w:val="000000" w:themeColor="text1"/>
        </w:rPr>
        <w:t>Aldus overeengekomen in tweevoud</w:t>
      </w:r>
    </w:p>
    <w:p w14:paraId="75D649AA" w14:textId="38D4E928" w:rsidR="00BA1AB5" w:rsidRDefault="00BA1AB5" w:rsidP="001A5344">
      <w:pPr>
        <w:spacing w:after="0"/>
        <w:jc w:val="both"/>
        <w:rPr>
          <w:rFonts w:asciiTheme="majorHAnsi" w:hAnsiTheme="majorHAnsi"/>
          <w:color w:val="000000" w:themeColor="text1"/>
        </w:rPr>
      </w:pPr>
    </w:p>
    <w:p w14:paraId="5B017AAC" w14:textId="623FAA85" w:rsidR="00BA1AB5" w:rsidRDefault="00BA1AB5" w:rsidP="001A5344">
      <w:pPr>
        <w:spacing w:after="0"/>
        <w:jc w:val="both"/>
        <w:rPr>
          <w:rFonts w:asciiTheme="majorHAnsi" w:hAnsiTheme="majorHAnsi"/>
          <w:color w:val="000000" w:themeColor="text1"/>
        </w:rPr>
      </w:pPr>
      <w:r>
        <w:rPr>
          <w:rFonts w:asciiTheme="majorHAnsi" w:hAnsiTheme="majorHAnsi"/>
          <w:color w:val="000000" w:themeColor="text1"/>
        </w:rPr>
        <w:t xml:space="preserve">Opdrachtgever </w:t>
      </w:r>
      <w:r>
        <w:rPr>
          <w:rFonts w:asciiTheme="majorHAnsi" w:hAnsiTheme="majorHAnsi"/>
          <w:color w:val="000000" w:themeColor="text1"/>
        </w:rPr>
        <w:tab/>
      </w:r>
      <w:r>
        <w:rPr>
          <w:rFonts w:asciiTheme="majorHAnsi" w:hAnsiTheme="majorHAnsi"/>
          <w:color w:val="000000" w:themeColor="text1"/>
        </w:rPr>
        <w:tab/>
      </w:r>
      <w:r>
        <w:rPr>
          <w:rFonts w:asciiTheme="majorHAnsi" w:hAnsiTheme="majorHAnsi"/>
          <w:color w:val="000000" w:themeColor="text1"/>
        </w:rPr>
        <w:tab/>
      </w:r>
      <w:r>
        <w:rPr>
          <w:rFonts w:asciiTheme="majorHAnsi" w:hAnsiTheme="majorHAnsi"/>
          <w:color w:val="000000" w:themeColor="text1"/>
        </w:rPr>
        <w:tab/>
      </w:r>
      <w:r>
        <w:rPr>
          <w:rFonts w:asciiTheme="majorHAnsi" w:hAnsiTheme="majorHAnsi"/>
          <w:color w:val="000000" w:themeColor="text1"/>
        </w:rPr>
        <w:tab/>
        <w:t>Opdrachtnemer</w:t>
      </w:r>
    </w:p>
    <w:p w14:paraId="33D6D21E" w14:textId="77777777" w:rsidR="002A4048" w:rsidRPr="00FC3044" w:rsidRDefault="002A4048" w:rsidP="001A5344">
      <w:pPr>
        <w:spacing w:after="0"/>
        <w:jc w:val="both"/>
        <w:rPr>
          <w:rFonts w:asciiTheme="majorHAnsi" w:hAnsiTheme="majorHAnsi"/>
          <w:color w:val="000000" w:themeColor="text1"/>
        </w:rPr>
      </w:pPr>
    </w:p>
    <w:p w14:paraId="5347AA3B" w14:textId="77777777" w:rsidR="00BF35C1" w:rsidRDefault="00BF35C1" w:rsidP="001A5344">
      <w:pPr>
        <w:spacing w:after="0"/>
        <w:jc w:val="both"/>
        <w:rPr>
          <w:rFonts w:asciiTheme="majorHAnsi" w:hAnsiTheme="majorHAnsi"/>
          <w:color w:val="000000" w:themeColor="text1"/>
        </w:rPr>
      </w:pPr>
    </w:p>
    <w:p w14:paraId="7F5A7165" w14:textId="77777777" w:rsidR="002A4048" w:rsidRDefault="002A4048" w:rsidP="001A5344">
      <w:pPr>
        <w:spacing w:after="0"/>
        <w:jc w:val="both"/>
        <w:rPr>
          <w:rFonts w:asciiTheme="majorHAnsi" w:hAnsiTheme="majorHAnsi"/>
          <w:color w:val="000000" w:themeColor="text1"/>
        </w:rPr>
      </w:pPr>
    </w:p>
    <w:p w14:paraId="4BBD3956" w14:textId="77777777" w:rsidR="002A4048" w:rsidRDefault="002A4048" w:rsidP="001A5344">
      <w:pPr>
        <w:spacing w:after="0"/>
        <w:jc w:val="both"/>
        <w:rPr>
          <w:rFonts w:asciiTheme="majorHAnsi" w:hAnsiTheme="majorHAnsi"/>
          <w:color w:val="000000" w:themeColor="text1"/>
        </w:rPr>
      </w:pPr>
      <w:r>
        <w:rPr>
          <w:rFonts w:asciiTheme="majorHAnsi" w:hAnsiTheme="majorHAnsi"/>
          <w:color w:val="000000" w:themeColor="text1"/>
        </w:rPr>
        <w:t xml:space="preserve">Naam: </w:t>
      </w:r>
      <w:r>
        <w:rPr>
          <w:rFonts w:asciiTheme="majorHAnsi" w:hAnsiTheme="majorHAnsi"/>
          <w:color w:val="000000" w:themeColor="text1"/>
        </w:rPr>
        <w:tab/>
      </w:r>
      <w:r>
        <w:rPr>
          <w:rFonts w:asciiTheme="majorHAnsi" w:hAnsiTheme="majorHAnsi"/>
          <w:color w:val="000000" w:themeColor="text1"/>
        </w:rPr>
        <w:tab/>
      </w:r>
      <w:r>
        <w:rPr>
          <w:rFonts w:asciiTheme="majorHAnsi" w:hAnsiTheme="majorHAnsi"/>
          <w:color w:val="000000" w:themeColor="text1"/>
        </w:rPr>
        <w:tab/>
      </w:r>
      <w:r>
        <w:rPr>
          <w:rFonts w:asciiTheme="majorHAnsi" w:hAnsiTheme="majorHAnsi"/>
          <w:color w:val="000000" w:themeColor="text1"/>
        </w:rPr>
        <w:tab/>
      </w:r>
      <w:r>
        <w:rPr>
          <w:rFonts w:asciiTheme="majorHAnsi" w:hAnsiTheme="majorHAnsi"/>
          <w:color w:val="000000" w:themeColor="text1"/>
        </w:rPr>
        <w:tab/>
      </w:r>
      <w:r>
        <w:rPr>
          <w:rFonts w:asciiTheme="majorHAnsi" w:hAnsiTheme="majorHAnsi"/>
          <w:color w:val="000000" w:themeColor="text1"/>
        </w:rPr>
        <w:tab/>
        <w:t>Naam:</w:t>
      </w:r>
    </w:p>
    <w:p w14:paraId="354D65A5" w14:textId="77777777" w:rsidR="002A4048" w:rsidRPr="00FC3044" w:rsidRDefault="002A4048" w:rsidP="001A5344">
      <w:pPr>
        <w:spacing w:after="0"/>
        <w:jc w:val="both"/>
        <w:rPr>
          <w:rFonts w:asciiTheme="majorHAnsi" w:hAnsiTheme="majorHAnsi"/>
          <w:color w:val="000000" w:themeColor="text1"/>
        </w:rPr>
      </w:pPr>
    </w:p>
    <w:p w14:paraId="754136C4" w14:textId="77777777" w:rsidR="005A549C" w:rsidRDefault="005A549C" w:rsidP="001A5344">
      <w:pPr>
        <w:spacing w:after="0"/>
        <w:jc w:val="both"/>
        <w:rPr>
          <w:rFonts w:asciiTheme="majorHAnsi" w:hAnsiTheme="majorHAnsi"/>
          <w:color w:val="000000" w:themeColor="text1"/>
        </w:rPr>
      </w:pPr>
    </w:p>
    <w:p w14:paraId="61DEF683" w14:textId="77777777" w:rsidR="005A549C" w:rsidRDefault="005A549C" w:rsidP="001A5344">
      <w:pPr>
        <w:spacing w:after="0"/>
        <w:jc w:val="both"/>
        <w:rPr>
          <w:rFonts w:asciiTheme="majorHAnsi" w:hAnsiTheme="majorHAnsi"/>
          <w:color w:val="000000" w:themeColor="text1"/>
        </w:rPr>
      </w:pPr>
    </w:p>
    <w:p w14:paraId="41A3DC6D" w14:textId="77777777" w:rsidR="005A549C" w:rsidRDefault="005A549C" w:rsidP="001A5344">
      <w:pPr>
        <w:spacing w:after="0"/>
        <w:jc w:val="both"/>
        <w:rPr>
          <w:rFonts w:asciiTheme="majorHAnsi" w:hAnsiTheme="majorHAnsi"/>
          <w:color w:val="000000" w:themeColor="text1"/>
        </w:rPr>
      </w:pPr>
    </w:p>
    <w:p w14:paraId="464C1D76" w14:textId="77777777" w:rsidR="005A549C" w:rsidRDefault="005A549C" w:rsidP="001A5344">
      <w:pPr>
        <w:spacing w:after="0"/>
        <w:jc w:val="both"/>
        <w:rPr>
          <w:rFonts w:asciiTheme="majorHAnsi" w:hAnsiTheme="majorHAnsi"/>
          <w:color w:val="000000" w:themeColor="text1"/>
        </w:rPr>
      </w:pPr>
    </w:p>
    <w:p w14:paraId="711305DD" w14:textId="77777777" w:rsidR="005A549C" w:rsidRDefault="005A549C" w:rsidP="001A5344">
      <w:pPr>
        <w:spacing w:after="0"/>
        <w:jc w:val="both"/>
        <w:rPr>
          <w:rFonts w:asciiTheme="majorHAnsi" w:hAnsiTheme="majorHAnsi"/>
          <w:color w:val="000000" w:themeColor="text1"/>
        </w:rPr>
      </w:pPr>
    </w:p>
    <w:p w14:paraId="01D4F2DD" w14:textId="77777777" w:rsidR="00BF35C1" w:rsidRPr="00FC3044" w:rsidRDefault="00BF35C1" w:rsidP="001A5344">
      <w:pPr>
        <w:spacing w:after="0"/>
        <w:jc w:val="both"/>
        <w:rPr>
          <w:rFonts w:asciiTheme="majorHAnsi" w:hAnsiTheme="majorHAnsi"/>
          <w:color w:val="000000" w:themeColor="text1"/>
        </w:rPr>
      </w:pPr>
      <w:r w:rsidRPr="00FC3044">
        <w:rPr>
          <w:rFonts w:asciiTheme="majorHAnsi" w:hAnsiTheme="majorHAnsi"/>
          <w:color w:val="000000" w:themeColor="text1"/>
        </w:rPr>
        <w:t xml:space="preserve">Plaats: __________________________ </w:t>
      </w:r>
      <w:r w:rsidR="002A4048">
        <w:rPr>
          <w:rFonts w:asciiTheme="majorHAnsi" w:hAnsiTheme="majorHAnsi"/>
          <w:color w:val="000000" w:themeColor="text1"/>
        </w:rPr>
        <w:tab/>
      </w:r>
      <w:r w:rsidR="002A4048">
        <w:rPr>
          <w:rFonts w:asciiTheme="majorHAnsi" w:hAnsiTheme="majorHAnsi"/>
          <w:color w:val="000000" w:themeColor="text1"/>
        </w:rPr>
        <w:tab/>
      </w:r>
      <w:r w:rsidRPr="00FC3044">
        <w:rPr>
          <w:rFonts w:asciiTheme="majorHAnsi" w:hAnsiTheme="majorHAnsi"/>
          <w:color w:val="000000" w:themeColor="text1"/>
        </w:rPr>
        <w:t>Plaats: __________________________</w:t>
      </w:r>
    </w:p>
    <w:p w14:paraId="6175BA43" w14:textId="77777777" w:rsidR="00BF35C1" w:rsidRPr="00FC3044" w:rsidRDefault="00BF35C1" w:rsidP="001A5344">
      <w:pPr>
        <w:spacing w:after="0"/>
        <w:jc w:val="both"/>
        <w:rPr>
          <w:rFonts w:asciiTheme="majorHAnsi" w:hAnsiTheme="majorHAnsi"/>
          <w:color w:val="000000" w:themeColor="text1"/>
        </w:rPr>
      </w:pPr>
    </w:p>
    <w:p w14:paraId="7C777C19" w14:textId="77777777" w:rsidR="00BF35C1" w:rsidRPr="00FC3044" w:rsidRDefault="00BF35C1" w:rsidP="001A5344">
      <w:pPr>
        <w:spacing w:after="0"/>
        <w:jc w:val="both"/>
        <w:rPr>
          <w:rFonts w:asciiTheme="majorHAnsi" w:hAnsiTheme="majorHAnsi"/>
          <w:color w:val="000000" w:themeColor="text1"/>
        </w:rPr>
      </w:pPr>
    </w:p>
    <w:p w14:paraId="0EE0C12C" w14:textId="77777777" w:rsidR="00CC2D57" w:rsidRPr="00FC3044" w:rsidRDefault="00BF35C1" w:rsidP="001A5344">
      <w:pPr>
        <w:spacing w:after="0"/>
        <w:jc w:val="both"/>
        <w:rPr>
          <w:rFonts w:asciiTheme="majorHAnsi" w:hAnsiTheme="majorHAnsi"/>
          <w:color w:val="000000" w:themeColor="text1"/>
        </w:rPr>
      </w:pPr>
      <w:r w:rsidRPr="00FC3044">
        <w:rPr>
          <w:rFonts w:asciiTheme="majorHAnsi" w:hAnsiTheme="majorHAnsi"/>
          <w:color w:val="000000" w:themeColor="text1"/>
        </w:rPr>
        <w:t xml:space="preserve">Datum:__________________________ </w:t>
      </w:r>
      <w:r w:rsidR="002A4048">
        <w:rPr>
          <w:rFonts w:asciiTheme="majorHAnsi" w:hAnsiTheme="majorHAnsi"/>
          <w:color w:val="000000" w:themeColor="text1"/>
        </w:rPr>
        <w:tab/>
      </w:r>
      <w:r w:rsidRPr="00FC3044">
        <w:rPr>
          <w:rFonts w:asciiTheme="majorHAnsi" w:hAnsiTheme="majorHAnsi"/>
          <w:color w:val="000000" w:themeColor="text1"/>
        </w:rPr>
        <w:t>Datum: __________________________</w:t>
      </w:r>
    </w:p>
    <w:sectPr w:rsidR="00CC2D57" w:rsidRPr="00FC3044" w:rsidSect="00007FDB">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778B1" w14:textId="77777777" w:rsidR="00836AAF" w:rsidRDefault="00836AAF" w:rsidP="00D85B68">
      <w:pPr>
        <w:spacing w:after="0" w:line="240" w:lineRule="auto"/>
      </w:pPr>
      <w:r>
        <w:separator/>
      </w:r>
    </w:p>
  </w:endnote>
  <w:endnote w:type="continuationSeparator" w:id="0">
    <w:p w14:paraId="199BE1E5" w14:textId="77777777" w:rsidR="00836AAF" w:rsidRDefault="00836AAF" w:rsidP="00D85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0958412"/>
      <w:docPartObj>
        <w:docPartGallery w:val="Page Numbers (Bottom of Page)"/>
        <w:docPartUnique/>
      </w:docPartObj>
    </w:sdtPr>
    <w:sdtContent>
      <w:p w14:paraId="0468DB27" w14:textId="77777777" w:rsidR="006F06C5" w:rsidRDefault="006F06C5">
        <w:pPr>
          <w:pStyle w:val="Voettekst"/>
          <w:jc w:val="right"/>
        </w:pPr>
        <w:r>
          <w:fldChar w:fldCharType="begin"/>
        </w:r>
        <w:r>
          <w:instrText>PAGE   \* MERGEFORMAT</w:instrText>
        </w:r>
        <w:r>
          <w:fldChar w:fldCharType="separate"/>
        </w:r>
        <w:r w:rsidR="0056051E">
          <w:rPr>
            <w:noProof/>
          </w:rPr>
          <w:t>2</w:t>
        </w:r>
        <w:r>
          <w:fldChar w:fldCharType="end"/>
        </w:r>
      </w:p>
    </w:sdtContent>
  </w:sdt>
  <w:p w14:paraId="45AC1446" w14:textId="77777777" w:rsidR="006F06C5" w:rsidRDefault="006F06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124FD" w14:textId="77777777" w:rsidR="00836AAF" w:rsidRDefault="00836AAF" w:rsidP="00D85B68">
      <w:pPr>
        <w:spacing w:after="0" w:line="240" w:lineRule="auto"/>
      </w:pPr>
      <w:r>
        <w:separator/>
      </w:r>
    </w:p>
  </w:footnote>
  <w:footnote w:type="continuationSeparator" w:id="0">
    <w:p w14:paraId="1A990005" w14:textId="77777777" w:rsidR="00836AAF" w:rsidRDefault="00836AAF" w:rsidP="00D85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6356A" w14:textId="37E34068" w:rsidR="006F06C5" w:rsidRDefault="00B517FF">
    <w:pPr>
      <w:pStyle w:val="Koptekst"/>
    </w:pPr>
    <w:r>
      <w:rPr>
        <w:noProof/>
        <w:color w:val="1F497D"/>
        <w:lang w:eastAsia="nl-NL"/>
      </w:rPr>
      <w:tab/>
    </w:r>
    <w:r>
      <w:rPr>
        <w:noProof/>
        <w:color w:val="1F497D"/>
        <w:lang w:eastAsia="nl-NL"/>
      </w:rPr>
      <w:tab/>
    </w:r>
    <w:r>
      <w:rPr>
        <w:noProof/>
      </w:rPr>
      <w:drawing>
        <wp:inline distT="0" distB="0" distL="0" distR="0" wp14:anchorId="242A9D44" wp14:editId="11DFF81F">
          <wp:extent cx="1766316" cy="377952"/>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flipV="1">
                    <a:off x="0" y="0"/>
                    <a:ext cx="1766316" cy="37795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D5B6" w14:textId="0D97C58A" w:rsidR="00B517FF" w:rsidRDefault="00B517FF" w:rsidP="00B517FF">
    <w:pPr>
      <w:pStyle w:val="Koptekst"/>
      <w:jc w:val="both"/>
    </w:pPr>
    <w:r>
      <w:tab/>
    </w:r>
    <w:r>
      <w:tab/>
    </w:r>
    <w:r>
      <w:rPr>
        <w:noProof/>
      </w:rPr>
      <w:drawing>
        <wp:inline distT="0" distB="0" distL="0" distR="0" wp14:anchorId="1281FE86" wp14:editId="200E27C8">
          <wp:extent cx="1766316" cy="377952"/>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flipV="1">
                    <a:off x="0" y="0"/>
                    <a:ext cx="1766316" cy="3779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B20B9" w14:textId="1366876E" w:rsidR="006F06C5" w:rsidRDefault="00B517FF">
    <w:pPr>
      <w:pStyle w:val="Koptekst"/>
    </w:pPr>
    <w:r>
      <w:rPr>
        <w:noProof/>
        <w:color w:val="1F497D"/>
        <w:lang w:eastAsia="nl-NL"/>
      </w:rPr>
      <w:tab/>
    </w:r>
    <w:r>
      <w:rPr>
        <w:noProof/>
        <w:color w:val="1F497D"/>
        <w:lang w:eastAsia="nl-NL"/>
      </w:rPr>
      <w:tab/>
    </w:r>
    <w:r>
      <w:rPr>
        <w:noProof/>
      </w:rPr>
      <w:drawing>
        <wp:inline distT="0" distB="0" distL="0" distR="0" wp14:anchorId="5F663065" wp14:editId="6E5B7DB0">
          <wp:extent cx="1766316" cy="377952"/>
          <wp:effectExtent l="0" t="0" r="0" b="0"/>
          <wp:docPr id="4" name="Afbeelding 4"/>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flipV="1">
                    <a:off x="0" y="0"/>
                    <a:ext cx="1766316" cy="377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51E"/>
    <w:multiLevelType w:val="hybridMultilevel"/>
    <w:tmpl w:val="1EE48C8E"/>
    <w:lvl w:ilvl="0" w:tplc="8F2E615E">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B42FD8">
      <w:start w:val="1"/>
      <w:numFmt w:val="bullet"/>
      <w:lvlText w:val="o"/>
      <w:lvlJc w:val="left"/>
      <w:pPr>
        <w:ind w:left="1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5AA332A">
      <w:start w:val="1"/>
      <w:numFmt w:val="bullet"/>
      <w:lvlText w:val="▪"/>
      <w:lvlJc w:val="left"/>
      <w:pPr>
        <w:ind w:left="22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6AB0A6">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D43BAA">
      <w:start w:val="1"/>
      <w:numFmt w:val="bullet"/>
      <w:lvlText w:val="o"/>
      <w:lvlJc w:val="left"/>
      <w:pPr>
        <w:ind w:left="3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FB2135C">
      <w:start w:val="1"/>
      <w:numFmt w:val="bullet"/>
      <w:lvlText w:val="▪"/>
      <w:lvlJc w:val="left"/>
      <w:pPr>
        <w:ind w:left="44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D920B84">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9C786E">
      <w:start w:val="1"/>
      <w:numFmt w:val="bullet"/>
      <w:lvlText w:val="o"/>
      <w:lvlJc w:val="left"/>
      <w:pPr>
        <w:ind w:left="5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2E0E05E">
      <w:start w:val="1"/>
      <w:numFmt w:val="bullet"/>
      <w:lvlText w:val="▪"/>
      <w:lvlJc w:val="left"/>
      <w:pPr>
        <w:ind w:left="65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50747B"/>
    <w:multiLevelType w:val="hybridMultilevel"/>
    <w:tmpl w:val="CEE23782"/>
    <w:lvl w:ilvl="0" w:tplc="F4200224">
      <w:numFmt w:val="bullet"/>
      <w:lvlText w:val=""/>
      <w:lvlJc w:val="left"/>
      <w:pPr>
        <w:ind w:left="405"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9727EB"/>
    <w:multiLevelType w:val="hybridMultilevel"/>
    <w:tmpl w:val="519AF4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F60C4F"/>
    <w:multiLevelType w:val="hybridMultilevel"/>
    <w:tmpl w:val="C2746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772EF6"/>
    <w:multiLevelType w:val="hybridMultilevel"/>
    <w:tmpl w:val="DF26723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5DB4A28"/>
    <w:multiLevelType w:val="hybridMultilevel"/>
    <w:tmpl w:val="E520A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6BA42C2"/>
    <w:multiLevelType w:val="hybridMultilevel"/>
    <w:tmpl w:val="7670083E"/>
    <w:lvl w:ilvl="0" w:tplc="F4200224">
      <w:numFmt w:val="bullet"/>
      <w:lvlText w:val=""/>
      <w:lvlJc w:val="left"/>
      <w:pPr>
        <w:ind w:left="405" w:hanging="360"/>
      </w:pPr>
      <w:rPr>
        <w:rFonts w:ascii="Symbol" w:eastAsiaTheme="minorHAnsi" w:hAnsi="Symbol" w:cstheme="minorBid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7" w15:restartNumberingAfterBreak="0">
    <w:nsid w:val="388C1D4B"/>
    <w:multiLevelType w:val="hybridMultilevel"/>
    <w:tmpl w:val="22C681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1C09C0"/>
    <w:multiLevelType w:val="hybridMultilevel"/>
    <w:tmpl w:val="B20E3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227F41"/>
    <w:multiLevelType w:val="hybridMultilevel"/>
    <w:tmpl w:val="39BAFBE4"/>
    <w:lvl w:ilvl="0" w:tplc="2690A9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89404E"/>
    <w:multiLevelType w:val="hybridMultilevel"/>
    <w:tmpl w:val="4C523D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986FC6"/>
    <w:multiLevelType w:val="hybridMultilevel"/>
    <w:tmpl w:val="813442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AC7076"/>
    <w:multiLevelType w:val="hybridMultilevel"/>
    <w:tmpl w:val="6136D848"/>
    <w:lvl w:ilvl="0" w:tplc="D924D572">
      <w:start w:val="1"/>
      <w:numFmt w:val="decimal"/>
      <w:lvlText w:val="%1."/>
      <w:lvlJc w:val="left"/>
      <w:pPr>
        <w:ind w:left="1080" w:hanging="360"/>
      </w:pPr>
      <w:rPr>
        <w:rFonts w:asciiTheme="majorHAnsi" w:eastAsiaTheme="minorHAnsi" w:hAnsiTheme="majorHAnsi" w:cstheme="minorBid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596C42BA"/>
    <w:multiLevelType w:val="hybridMultilevel"/>
    <w:tmpl w:val="4E14D4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0C162C"/>
    <w:multiLevelType w:val="hybridMultilevel"/>
    <w:tmpl w:val="2AC8BF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04622CE"/>
    <w:multiLevelType w:val="hybridMultilevel"/>
    <w:tmpl w:val="EE0C08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6547597"/>
    <w:multiLevelType w:val="hybridMultilevel"/>
    <w:tmpl w:val="667861D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99E2995"/>
    <w:multiLevelType w:val="hybridMultilevel"/>
    <w:tmpl w:val="0D8CFC58"/>
    <w:lvl w:ilvl="0" w:tplc="BB844A2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7A15D3"/>
    <w:multiLevelType w:val="hybridMultilevel"/>
    <w:tmpl w:val="26C6C0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64831724">
    <w:abstractNumId w:val="2"/>
  </w:num>
  <w:num w:numId="2" w16cid:durableId="195235932">
    <w:abstractNumId w:val="6"/>
  </w:num>
  <w:num w:numId="3" w16cid:durableId="881139176">
    <w:abstractNumId w:val="17"/>
  </w:num>
  <w:num w:numId="4" w16cid:durableId="776292210">
    <w:abstractNumId w:val="1"/>
  </w:num>
  <w:num w:numId="5" w16cid:durableId="167522918">
    <w:abstractNumId w:val="4"/>
  </w:num>
  <w:num w:numId="6" w16cid:durableId="1622028250">
    <w:abstractNumId w:val="9"/>
  </w:num>
  <w:num w:numId="7" w16cid:durableId="1004628100">
    <w:abstractNumId w:val="7"/>
  </w:num>
  <w:num w:numId="8" w16cid:durableId="1028947622">
    <w:abstractNumId w:val="3"/>
  </w:num>
  <w:num w:numId="9" w16cid:durableId="1664164165">
    <w:abstractNumId w:val="14"/>
  </w:num>
  <w:num w:numId="10" w16cid:durableId="1117455114">
    <w:abstractNumId w:val="8"/>
  </w:num>
  <w:num w:numId="11" w16cid:durableId="1322466809">
    <w:abstractNumId w:val="18"/>
  </w:num>
  <w:num w:numId="12" w16cid:durableId="702363529">
    <w:abstractNumId w:val="16"/>
  </w:num>
  <w:num w:numId="13" w16cid:durableId="1325932808">
    <w:abstractNumId w:val="13"/>
  </w:num>
  <w:num w:numId="14" w16cid:durableId="1186099155">
    <w:abstractNumId w:val="12"/>
  </w:num>
  <w:num w:numId="15" w16cid:durableId="1896119407">
    <w:abstractNumId w:val="15"/>
  </w:num>
  <w:num w:numId="16" w16cid:durableId="253981960">
    <w:abstractNumId w:val="5"/>
  </w:num>
  <w:num w:numId="17" w16cid:durableId="1776513060">
    <w:abstractNumId w:val="10"/>
  </w:num>
  <w:num w:numId="18" w16cid:durableId="531917557">
    <w:abstractNumId w:val="0"/>
  </w:num>
  <w:num w:numId="19" w16cid:durableId="6230729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27"/>
    <w:rsid w:val="00001113"/>
    <w:rsid w:val="00007FDB"/>
    <w:rsid w:val="00025D04"/>
    <w:rsid w:val="000322D5"/>
    <w:rsid w:val="00042277"/>
    <w:rsid w:val="00052457"/>
    <w:rsid w:val="00052A36"/>
    <w:rsid w:val="00056D2D"/>
    <w:rsid w:val="000636F1"/>
    <w:rsid w:val="000918B5"/>
    <w:rsid w:val="00094F16"/>
    <w:rsid w:val="000A5695"/>
    <w:rsid w:val="000B5E06"/>
    <w:rsid w:val="000B7107"/>
    <w:rsid w:val="000E3939"/>
    <w:rsid w:val="000E5B3C"/>
    <w:rsid w:val="000F1964"/>
    <w:rsid w:val="000F362B"/>
    <w:rsid w:val="000F650C"/>
    <w:rsid w:val="00103E7B"/>
    <w:rsid w:val="00112FE3"/>
    <w:rsid w:val="00115FE5"/>
    <w:rsid w:val="001203E9"/>
    <w:rsid w:val="001279F5"/>
    <w:rsid w:val="0014036C"/>
    <w:rsid w:val="00140A78"/>
    <w:rsid w:val="0016749B"/>
    <w:rsid w:val="00171DC7"/>
    <w:rsid w:val="00187F3F"/>
    <w:rsid w:val="001910C1"/>
    <w:rsid w:val="001A5344"/>
    <w:rsid w:val="001B18DE"/>
    <w:rsid w:val="001B511C"/>
    <w:rsid w:val="001D6FE1"/>
    <w:rsid w:val="001D7B6B"/>
    <w:rsid w:val="001E2C99"/>
    <w:rsid w:val="001E3A54"/>
    <w:rsid w:val="001E54AA"/>
    <w:rsid w:val="001E67D2"/>
    <w:rsid w:val="001F767C"/>
    <w:rsid w:val="001F7AD7"/>
    <w:rsid w:val="00202484"/>
    <w:rsid w:val="00203AE0"/>
    <w:rsid w:val="00213256"/>
    <w:rsid w:val="0021499F"/>
    <w:rsid w:val="002449B8"/>
    <w:rsid w:val="00245593"/>
    <w:rsid w:val="0026161A"/>
    <w:rsid w:val="00262B58"/>
    <w:rsid w:val="0029670E"/>
    <w:rsid w:val="002A37F5"/>
    <w:rsid w:val="002A4048"/>
    <w:rsid w:val="002A437F"/>
    <w:rsid w:val="002A72AB"/>
    <w:rsid w:val="002A79C0"/>
    <w:rsid w:val="002B05D5"/>
    <w:rsid w:val="002B191A"/>
    <w:rsid w:val="002C10E1"/>
    <w:rsid w:val="002D2B27"/>
    <w:rsid w:val="002D33A8"/>
    <w:rsid w:val="002E67BA"/>
    <w:rsid w:val="002F17E7"/>
    <w:rsid w:val="002F37CF"/>
    <w:rsid w:val="00301B9B"/>
    <w:rsid w:val="0030658F"/>
    <w:rsid w:val="003122DD"/>
    <w:rsid w:val="00312DF9"/>
    <w:rsid w:val="00313204"/>
    <w:rsid w:val="00314D0F"/>
    <w:rsid w:val="00343869"/>
    <w:rsid w:val="00344ABB"/>
    <w:rsid w:val="00353A05"/>
    <w:rsid w:val="0035407F"/>
    <w:rsid w:val="003645CC"/>
    <w:rsid w:val="00364DC3"/>
    <w:rsid w:val="0037555C"/>
    <w:rsid w:val="003809DF"/>
    <w:rsid w:val="003A06EE"/>
    <w:rsid w:val="003A40DC"/>
    <w:rsid w:val="003A4B9E"/>
    <w:rsid w:val="003B402A"/>
    <w:rsid w:val="003D7046"/>
    <w:rsid w:val="003E5115"/>
    <w:rsid w:val="003F47A1"/>
    <w:rsid w:val="004046C6"/>
    <w:rsid w:val="0041495A"/>
    <w:rsid w:val="00422100"/>
    <w:rsid w:val="00437466"/>
    <w:rsid w:val="00441A29"/>
    <w:rsid w:val="004423AF"/>
    <w:rsid w:val="004500E6"/>
    <w:rsid w:val="00454AC0"/>
    <w:rsid w:val="00485BDF"/>
    <w:rsid w:val="0048611C"/>
    <w:rsid w:val="004863FE"/>
    <w:rsid w:val="00490F51"/>
    <w:rsid w:val="00497AE6"/>
    <w:rsid w:val="004B536D"/>
    <w:rsid w:val="004B6978"/>
    <w:rsid w:val="004C211E"/>
    <w:rsid w:val="004C482D"/>
    <w:rsid w:val="004C4FA4"/>
    <w:rsid w:val="004D0AF9"/>
    <w:rsid w:val="004D2DE2"/>
    <w:rsid w:val="004D3868"/>
    <w:rsid w:val="004D4CA0"/>
    <w:rsid w:val="00544266"/>
    <w:rsid w:val="0056051E"/>
    <w:rsid w:val="005659C0"/>
    <w:rsid w:val="005677E7"/>
    <w:rsid w:val="00570955"/>
    <w:rsid w:val="00582234"/>
    <w:rsid w:val="00590063"/>
    <w:rsid w:val="0059095B"/>
    <w:rsid w:val="0059345E"/>
    <w:rsid w:val="005A549C"/>
    <w:rsid w:val="005C0650"/>
    <w:rsid w:val="005C0AF9"/>
    <w:rsid w:val="005C427C"/>
    <w:rsid w:val="005D0A60"/>
    <w:rsid w:val="005D5127"/>
    <w:rsid w:val="005D7167"/>
    <w:rsid w:val="005E2400"/>
    <w:rsid w:val="005E2DBE"/>
    <w:rsid w:val="005F6873"/>
    <w:rsid w:val="00627907"/>
    <w:rsid w:val="0065335C"/>
    <w:rsid w:val="0065474B"/>
    <w:rsid w:val="00655362"/>
    <w:rsid w:val="00674860"/>
    <w:rsid w:val="006C1B0B"/>
    <w:rsid w:val="006E2F3F"/>
    <w:rsid w:val="006E31D4"/>
    <w:rsid w:val="006F06C5"/>
    <w:rsid w:val="006F6F69"/>
    <w:rsid w:val="00705D17"/>
    <w:rsid w:val="00705F4A"/>
    <w:rsid w:val="00710458"/>
    <w:rsid w:val="00713EB3"/>
    <w:rsid w:val="00731DFE"/>
    <w:rsid w:val="007339D8"/>
    <w:rsid w:val="00754117"/>
    <w:rsid w:val="00761C73"/>
    <w:rsid w:val="00763D48"/>
    <w:rsid w:val="0076464F"/>
    <w:rsid w:val="0077692F"/>
    <w:rsid w:val="007834B5"/>
    <w:rsid w:val="007A000D"/>
    <w:rsid w:val="007D3AFF"/>
    <w:rsid w:val="007D645D"/>
    <w:rsid w:val="007E4354"/>
    <w:rsid w:val="008127D9"/>
    <w:rsid w:val="008246B6"/>
    <w:rsid w:val="0082583B"/>
    <w:rsid w:val="00832A27"/>
    <w:rsid w:val="008346A1"/>
    <w:rsid w:val="00836AAF"/>
    <w:rsid w:val="00852362"/>
    <w:rsid w:val="008638DC"/>
    <w:rsid w:val="00871674"/>
    <w:rsid w:val="0087367E"/>
    <w:rsid w:val="008806BA"/>
    <w:rsid w:val="00893590"/>
    <w:rsid w:val="008A6BE5"/>
    <w:rsid w:val="008B432A"/>
    <w:rsid w:val="008B4FF2"/>
    <w:rsid w:val="008C095B"/>
    <w:rsid w:val="008D132E"/>
    <w:rsid w:val="00904411"/>
    <w:rsid w:val="009070D6"/>
    <w:rsid w:val="00907B5B"/>
    <w:rsid w:val="009276E2"/>
    <w:rsid w:val="0093306B"/>
    <w:rsid w:val="00960AE8"/>
    <w:rsid w:val="00963359"/>
    <w:rsid w:val="009647D3"/>
    <w:rsid w:val="00964C9A"/>
    <w:rsid w:val="0097680E"/>
    <w:rsid w:val="00976A7B"/>
    <w:rsid w:val="0097764A"/>
    <w:rsid w:val="009811DA"/>
    <w:rsid w:val="0099662C"/>
    <w:rsid w:val="009973E9"/>
    <w:rsid w:val="009A1908"/>
    <w:rsid w:val="009A3D2F"/>
    <w:rsid w:val="009C5892"/>
    <w:rsid w:val="009D576B"/>
    <w:rsid w:val="00A11577"/>
    <w:rsid w:val="00A21BE9"/>
    <w:rsid w:val="00A77D0E"/>
    <w:rsid w:val="00A92374"/>
    <w:rsid w:val="00A97E37"/>
    <w:rsid w:val="00AA7F88"/>
    <w:rsid w:val="00AC09AF"/>
    <w:rsid w:val="00AC1B7F"/>
    <w:rsid w:val="00B062F0"/>
    <w:rsid w:val="00B12E22"/>
    <w:rsid w:val="00B139D5"/>
    <w:rsid w:val="00B24DAF"/>
    <w:rsid w:val="00B2613B"/>
    <w:rsid w:val="00B4146F"/>
    <w:rsid w:val="00B44449"/>
    <w:rsid w:val="00B512A8"/>
    <w:rsid w:val="00B517FF"/>
    <w:rsid w:val="00B52164"/>
    <w:rsid w:val="00B6088F"/>
    <w:rsid w:val="00B6727D"/>
    <w:rsid w:val="00B75E79"/>
    <w:rsid w:val="00BA1AB5"/>
    <w:rsid w:val="00BA3B9F"/>
    <w:rsid w:val="00BA5F92"/>
    <w:rsid w:val="00BD1618"/>
    <w:rsid w:val="00BD189B"/>
    <w:rsid w:val="00BE1C3D"/>
    <w:rsid w:val="00BF35C1"/>
    <w:rsid w:val="00C00A26"/>
    <w:rsid w:val="00C14543"/>
    <w:rsid w:val="00C40AAF"/>
    <w:rsid w:val="00C74923"/>
    <w:rsid w:val="00C769EB"/>
    <w:rsid w:val="00CB410E"/>
    <w:rsid w:val="00CB526F"/>
    <w:rsid w:val="00CC2D57"/>
    <w:rsid w:val="00CD0552"/>
    <w:rsid w:val="00CD46D4"/>
    <w:rsid w:val="00CE355C"/>
    <w:rsid w:val="00CE4643"/>
    <w:rsid w:val="00D014F7"/>
    <w:rsid w:val="00D136AF"/>
    <w:rsid w:val="00D14402"/>
    <w:rsid w:val="00D34F37"/>
    <w:rsid w:val="00D4634D"/>
    <w:rsid w:val="00D54C47"/>
    <w:rsid w:val="00D755A5"/>
    <w:rsid w:val="00D76F4E"/>
    <w:rsid w:val="00D828BB"/>
    <w:rsid w:val="00D85B68"/>
    <w:rsid w:val="00D9385D"/>
    <w:rsid w:val="00DA5940"/>
    <w:rsid w:val="00DB3FA6"/>
    <w:rsid w:val="00DB435A"/>
    <w:rsid w:val="00DB590C"/>
    <w:rsid w:val="00DD11A6"/>
    <w:rsid w:val="00DD190E"/>
    <w:rsid w:val="00DD5B42"/>
    <w:rsid w:val="00DD73C3"/>
    <w:rsid w:val="00DE04B8"/>
    <w:rsid w:val="00DE654B"/>
    <w:rsid w:val="00DF6123"/>
    <w:rsid w:val="00E00692"/>
    <w:rsid w:val="00E027B5"/>
    <w:rsid w:val="00E03ABD"/>
    <w:rsid w:val="00E121C8"/>
    <w:rsid w:val="00E14629"/>
    <w:rsid w:val="00E46461"/>
    <w:rsid w:val="00E669AD"/>
    <w:rsid w:val="00E7188B"/>
    <w:rsid w:val="00E9508A"/>
    <w:rsid w:val="00EA3357"/>
    <w:rsid w:val="00EA5851"/>
    <w:rsid w:val="00EC0F25"/>
    <w:rsid w:val="00ED0D41"/>
    <w:rsid w:val="00EF64CC"/>
    <w:rsid w:val="00EF7B25"/>
    <w:rsid w:val="00F01FAE"/>
    <w:rsid w:val="00F17BA1"/>
    <w:rsid w:val="00F44363"/>
    <w:rsid w:val="00F52504"/>
    <w:rsid w:val="00F62A73"/>
    <w:rsid w:val="00F7138A"/>
    <w:rsid w:val="00F80DAA"/>
    <w:rsid w:val="00F8485D"/>
    <w:rsid w:val="00FA64BD"/>
    <w:rsid w:val="00FB428A"/>
    <w:rsid w:val="00FC3044"/>
    <w:rsid w:val="00FD3A51"/>
    <w:rsid w:val="00FF4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0557F"/>
  <w15:chartTrackingRefBased/>
  <w15:docId w15:val="{D3D459C9-E223-4115-B207-027DEB2D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22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85B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CC2D57"/>
    <w:pPr>
      <w:spacing w:after="0" w:line="240" w:lineRule="auto"/>
      <w:ind w:left="720"/>
      <w:contextualSpacing/>
    </w:pPr>
    <w:rPr>
      <w:rFonts w:eastAsia="Times New Roman" w:cs="Arial"/>
      <w:sz w:val="20"/>
      <w:szCs w:val="20"/>
      <w:lang w:eastAsia="nl-NL"/>
    </w:rPr>
  </w:style>
  <w:style w:type="character" w:customStyle="1" w:styleId="Kop1Char">
    <w:name w:val="Kop 1 Char"/>
    <w:basedOn w:val="Standaardalinea-lettertype"/>
    <w:link w:val="Kop1"/>
    <w:uiPriority w:val="9"/>
    <w:rsid w:val="00582234"/>
    <w:rPr>
      <w:rFonts w:asciiTheme="majorHAnsi" w:eastAsiaTheme="majorEastAsia" w:hAnsiTheme="majorHAnsi" w:cstheme="majorBidi"/>
      <w:color w:val="2E74B5" w:themeColor="accent1" w:themeShade="BF"/>
      <w:sz w:val="32"/>
      <w:szCs w:val="32"/>
    </w:rPr>
  </w:style>
  <w:style w:type="character" w:styleId="Subtielebenadrukking">
    <w:name w:val="Subtle Emphasis"/>
    <w:basedOn w:val="Standaardalinea-lettertype"/>
    <w:uiPriority w:val="19"/>
    <w:qFormat/>
    <w:rsid w:val="00BF35C1"/>
    <w:rPr>
      <w:i/>
      <w:iCs/>
      <w:color w:val="404040" w:themeColor="text1" w:themeTint="BF"/>
    </w:rPr>
  </w:style>
  <w:style w:type="paragraph" w:styleId="Kopvaninhoudsopgave">
    <w:name w:val="TOC Heading"/>
    <w:basedOn w:val="Kop1"/>
    <w:next w:val="Standaard"/>
    <w:uiPriority w:val="39"/>
    <w:unhideWhenUsed/>
    <w:qFormat/>
    <w:rsid w:val="00213256"/>
    <w:pPr>
      <w:outlineLvl w:val="9"/>
    </w:pPr>
    <w:rPr>
      <w:lang w:eastAsia="nl-NL"/>
    </w:rPr>
  </w:style>
  <w:style w:type="paragraph" w:styleId="Inhopg1">
    <w:name w:val="toc 1"/>
    <w:basedOn w:val="Standaard"/>
    <w:next w:val="Standaard"/>
    <w:autoRedefine/>
    <w:uiPriority w:val="39"/>
    <w:unhideWhenUsed/>
    <w:rsid w:val="00213256"/>
    <w:pPr>
      <w:spacing w:after="100"/>
    </w:pPr>
  </w:style>
  <w:style w:type="character" w:styleId="Hyperlink">
    <w:name w:val="Hyperlink"/>
    <w:basedOn w:val="Standaardalinea-lettertype"/>
    <w:uiPriority w:val="99"/>
    <w:unhideWhenUsed/>
    <w:rsid w:val="00213256"/>
    <w:rPr>
      <w:color w:val="0563C1" w:themeColor="hyperlink"/>
      <w:u w:val="single"/>
    </w:rPr>
  </w:style>
  <w:style w:type="paragraph" w:styleId="Koptekst">
    <w:name w:val="header"/>
    <w:basedOn w:val="Standaard"/>
    <w:link w:val="KoptekstChar"/>
    <w:uiPriority w:val="99"/>
    <w:unhideWhenUsed/>
    <w:rsid w:val="00D85B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5B68"/>
  </w:style>
  <w:style w:type="paragraph" w:styleId="Voettekst">
    <w:name w:val="footer"/>
    <w:basedOn w:val="Standaard"/>
    <w:link w:val="VoettekstChar"/>
    <w:uiPriority w:val="99"/>
    <w:unhideWhenUsed/>
    <w:rsid w:val="00D85B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5B68"/>
  </w:style>
  <w:style w:type="character" w:customStyle="1" w:styleId="Kop2Char">
    <w:name w:val="Kop 2 Char"/>
    <w:basedOn w:val="Standaardalinea-lettertype"/>
    <w:link w:val="Kop2"/>
    <w:uiPriority w:val="9"/>
    <w:rsid w:val="00D85B68"/>
    <w:rPr>
      <w:rFonts w:asciiTheme="majorHAnsi" w:eastAsiaTheme="majorEastAsia" w:hAnsiTheme="majorHAnsi" w:cstheme="majorBidi"/>
      <w:color w:val="2E74B5" w:themeColor="accent1" w:themeShade="BF"/>
      <w:sz w:val="26"/>
      <w:szCs w:val="26"/>
    </w:rPr>
  </w:style>
  <w:style w:type="paragraph" w:styleId="Ballontekst">
    <w:name w:val="Balloon Text"/>
    <w:basedOn w:val="Standaard"/>
    <w:link w:val="BallontekstChar"/>
    <w:uiPriority w:val="99"/>
    <w:semiHidden/>
    <w:unhideWhenUsed/>
    <w:rsid w:val="006F06C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06C5"/>
    <w:rPr>
      <w:rFonts w:ascii="Segoe UI" w:hAnsi="Segoe UI" w:cs="Segoe UI"/>
      <w:sz w:val="18"/>
      <w:szCs w:val="18"/>
    </w:rPr>
  </w:style>
  <w:style w:type="character" w:customStyle="1" w:styleId="LijstalineaChar">
    <w:name w:val="Lijstalinea Char"/>
    <w:link w:val="Lijstalinea"/>
    <w:uiPriority w:val="34"/>
    <w:rsid w:val="007D3AFF"/>
    <w:rPr>
      <w:rFonts w:eastAsia="Times New Roman" w:cs="Arial"/>
      <w:sz w:val="20"/>
      <w:szCs w:val="20"/>
      <w:lang w:eastAsia="nl-NL"/>
    </w:rPr>
  </w:style>
  <w:style w:type="character" w:styleId="Verwijzingopmerking">
    <w:name w:val="annotation reference"/>
    <w:basedOn w:val="Standaardalinea-lettertype"/>
    <w:uiPriority w:val="99"/>
    <w:semiHidden/>
    <w:unhideWhenUsed/>
    <w:rsid w:val="00B6727D"/>
    <w:rPr>
      <w:sz w:val="16"/>
      <w:szCs w:val="16"/>
    </w:rPr>
  </w:style>
  <w:style w:type="paragraph" w:styleId="Tekstopmerking">
    <w:name w:val="annotation text"/>
    <w:basedOn w:val="Standaard"/>
    <w:link w:val="TekstopmerkingChar"/>
    <w:uiPriority w:val="99"/>
    <w:unhideWhenUsed/>
    <w:rsid w:val="00B6727D"/>
    <w:pPr>
      <w:spacing w:line="240" w:lineRule="auto"/>
    </w:pPr>
    <w:rPr>
      <w:sz w:val="20"/>
      <w:szCs w:val="20"/>
    </w:rPr>
  </w:style>
  <w:style w:type="character" w:customStyle="1" w:styleId="TekstopmerkingChar">
    <w:name w:val="Tekst opmerking Char"/>
    <w:basedOn w:val="Standaardalinea-lettertype"/>
    <w:link w:val="Tekstopmerking"/>
    <w:uiPriority w:val="99"/>
    <w:rsid w:val="00B6727D"/>
    <w:rPr>
      <w:sz w:val="20"/>
      <w:szCs w:val="20"/>
    </w:rPr>
  </w:style>
  <w:style w:type="paragraph" w:styleId="Onderwerpvanopmerking">
    <w:name w:val="annotation subject"/>
    <w:basedOn w:val="Tekstopmerking"/>
    <w:next w:val="Tekstopmerking"/>
    <w:link w:val="OnderwerpvanopmerkingChar"/>
    <w:uiPriority w:val="99"/>
    <w:semiHidden/>
    <w:unhideWhenUsed/>
    <w:rsid w:val="00B6727D"/>
    <w:rPr>
      <w:b/>
      <w:bCs/>
    </w:rPr>
  </w:style>
  <w:style w:type="character" w:customStyle="1" w:styleId="OnderwerpvanopmerkingChar">
    <w:name w:val="Onderwerp van opmerking Char"/>
    <w:basedOn w:val="TekstopmerkingChar"/>
    <w:link w:val="Onderwerpvanopmerking"/>
    <w:uiPriority w:val="99"/>
    <w:semiHidden/>
    <w:rsid w:val="00B6727D"/>
    <w:rPr>
      <w:b/>
      <w:bCs/>
      <w:sz w:val="20"/>
      <w:szCs w:val="20"/>
    </w:rPr>
  </w:style>
  <w:style w:type="paragraph" w:styleId="Geenafstand">
    <w:name w:val="No Spacing"/>
    <w:uiPriority w:val="1"/>
    <w:qFormat/>
    <w:rsid w:val="004C48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A516B-E809-479E-A734-F3A297B35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1562</Words>
  <Characters>8591</Characters>
  <Application>Microsoft Office Word</Application>
  <DocSecurity>0</DocSecurity>
  <Lines>71</Lines>
  <Paragraphs>20</Paragraphs>
  <ScaleCrop>false</ScaleCrop>
  <HeadingPairs>
    <vt:vector size="4" baseType="variant">
      <vt:variant>
        <vt:lpstr>Titel</vt:lpstr>
      </vt:variant>
      <vt:variant>
        <vt:i4>1</vt:i4>
      </vt:variant>
      <vt:variant>
        <vt:lpstr>Koppen</vt:lpstr>
      </vt:variant>
      <vt:variant>
        <vt:i4>13</vt:i4>
      </vt:variant>
    </vt:vector>
  </HeadingPairs>
  <TitlesOfParts>
    <vt:vector size="14" baseType="lpstr">
      <vt:lpstr/>
      <vt:lpstr>Overeenkomst Buurtsportcoaches</vt:lpstr>
      <vt:lpstr>    Gemeente: Tiel</vt:lpstr>
      <vt:lpstr>Artikel 1 	Definities</vt:lpstr>
      <vt:lpstr>Artikel 2. 	Bijlagen</vt:lpstr>
      <vt:lpstr>Artikel 3. 	Onderwerp</vt:lpstr>
      <vt:lpstr>Artikel 4 	Communicatie</vt:lpstr>
      <vt:lpstr>Artikel 5	Duur van de overeenkomst</vt:lpstr>
      <vt:lpstr>Artikel 6 	Verzuim en ingebrekestelling</vt:lpstr>
      <vt:lpstr>Artikel 7	Ontbinding </vt:lpstr>
      <vt:lpstr>Artikel 8	Aansprakelijkheid en verzekering</vt:lpstr>
      <vt:lpstr>Artikel 9	Facturatie</vt:lpstr>
      <vt:lpstr>Artikel 10	Privacy </vt:lpstr>
      <vt:lpstr>Artikel 11	Wijziging, toepasselijk recht en geschillen</vt:lpstr>
    </vt:vector>
  </TitlesOfParts>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Naima El Ouahhabi</dc:creator>
  <cp:keywords/>
  <dc:description/>
  <cp:lastModifiedBy>Elise Dunnink</cp:lastModifiedBy>
  <cp:revision>4</cp:revision>
  <cp:lastPrinted>2018-07-31T08:44:00Z</cp:lastPrinted>
  <dcterms:created xsi:type="dcterms:W3CDTF">2023-03-20T20:25:00Z</dcterms:created>
  <dcterms:modified xsi:type="dcterms:W3CDTF">2023-03-21T20:53:00Z</dcterms:modified>
</cp:coreProperties>
</file>