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9"/>
      </w:tblGrid>
      <w:tr w:rsidR="006620EF" w:rsidRPr="004F4397" w14:paraId="4717A9AC" w14:textId="77777777" w:rsidTr="00470AAB">
        <w:tc>
          <w:tcPr>
            <w:tcW w:w="9079" w:type="dxa"/>
            <w:shd w:val="clear" w:color="auto" w:fill="auto"/>
          </w:tcPr>
          <w:p w14:paraId="30A784B6" w14:textId="40C3E29A" w:rsidR="00CC2EE4" w:rsidRPr="004F4397" w:rsidRDefault="00AB5C1D" w:rsidP="00546660">
            <w:pPr>
              <w:spacing w:line="240" w:lineRule="auto"/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</w:pPr>
            <w:r w:rsidRPr="004F4397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 xml:space="preserve">Het formulier dient door </w:t>
            </w:r>
            <w:r w:rsidR="00223082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>Opdrachtnemer</w:t>
            </w:r>
            <w:r w:rsidRPr="004F4397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 xml:space="preserve"> naar waarheid te worden ingevuld en dient te worden ondertekend door een persoon die blijkens het handelsregister of een volmacht van degene die blijkens het handelsregister bevoegd is om </w:t>
            </w:r>
            <w:r w:rsidR="00223082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>Opdrachtnemer</w:t>
            </w:r>
            <w:r w:rsidRPr="004F4397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 xml:space="preserve"> te vertegenwoordigen en om namens </w:t>
            </w:r>
            <w:r w:rsidR="00223082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>Opdrachtnemer</w:t>
            </w:r>
            <w:r w:rsidRPr="004F4397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 xml:space="preserve"> dit formulier te ondertekenen. </w:t>
            </w:r>
          </w:p>
          <w:p w14:paraId="259B04E6" w14:textId="345AC523" w:rsidR="00DE303F" w:rsidRPr="004F4397" w:rsidRDefault="00DE303F" w:rsidP="00546660">
            <w:pPr>
              <w:spacing w:line="240" w:lineRule="auto"/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</w:pPr>
            <w:r w:rsidRPr="004F4397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 xml:space="preserve">Gedurende de Opdracht kan de </w:t>
            </w:r>
            <w:r w:rsidR="00223082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>Opdrachtnemer</w:t>
            </w:r>
            <w:r w:rsidRPr="004F4397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 xml:space="preserve"> geen afstand doen van deze </w:t>
            </w:r>
            <w:r w:rsidR="00223082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>Geheimhoudings</w:t>
            </w:r>
            <w:r w:rsidRPr="004F4397">
              <w:rPr>
                <w:rFonts w:ascii="Calibri" w:hAnsi="Calibri" w:cs="Calibri"/>
                <w:bCs/>
                <w:sz w:val="20"/>
                <w:szCs w:val="20"/>
                <w:lang w:eastAsia="nl-NL"/>
              </w:rPr>
              <w:t>verklaring.</w:t>
            </w:r>
          </w:p>
        </w:tc>
      </w:tr>
    </w:tbl>
    <w:p w14:paraId="71D4F536" w14:textId="1E2494E1" w:rsidR="006620EF" w:rsidRDefault="006620EF" w:rsidP="00546660">
      <w:pPr>
        <w:spacing w:line="240" w:lineRule="auto"/>
        <w:rPr>
          <w:rFonts w:ascii="Calibri" w:hAnsi="Calibri" w:cs="Calibri"/>
          <w:sz w:val="22"/>
          <w:szCs w:val="22"/>
          <w:lang w:eastAsia="nl-NL"/>
        </w:rPr>
      </w:pPr>
    </w:p>
    <w:p w14:paraId="7C703654" w14:textId="77777777" w:rsidR="007F417C" w:rsidRPr="004F4397" w:rsidRDefault="007F417C" w:rsidP="00546660">
      <w:pPr>
        <w:spacing w:line="240" w:lineRule="auto"/>
        <w:rPr>
          <w:rFonts w:ascii="Calibri" w:hAnsi="Calibri" w:cs="Calibri"/>
          <w:sz w:val="22"/>
          <w:szCs w:val="22"/>
          <w:lang w:eastAsia="nl-NL"/>
        </w:rPr>
      </w:pPr>
    </w:p>
    <w:p w14:paraId="11D00EA2" w14:textId="2B448361" w:rsidR="00623F91" w:rsidRPr="004F4397" w:rsidRDefault="00623F91" w:rsidP="00546660">
      <w:pPr>
        <w:spacing w:line="240" w:lineRule="auto"/>
        <w:rPr>
          <w:rFonts w:ascii="Calibri" w:hAnsi="Calibri" w:cs="Calibri"/>
          <w:b/>
          <w:sz w:val="22"/>
          <w:szCs w:val="22"/>
          <w:lang w:eastAsia="nl-NL"/>
        </w:rPr>
      </w:pPr>
      <w:bookmarkStart w:id="0" w:name="_Toc79754032"/>
      <w:r w:rsidRPr="004F4397">
        <w:rPr>
          <w:rFonts w:ascii="Calibri" w:hAnsi="Calibri" w:cs="Calibri"/>
          <w:b/>
          <w:sz w:val="22"/>
          <w:szCs w:val="22"/>
          <w:lang w:eastAsia="nl-NL"/>
        </w:rPr>
        <w:t>Akkoordverklaring voorschriften en Aanbestedingsstukken</w:t>
      </w:r>
      <w:bookmarkEnd w:id="0"/>
      <w:r w:rsidR="009B24A9">
        <w:rPr>
          <w:rFonts w:ascii="Calibri" w:hAnsi="Calibri" w:cs="Calibri"/>
          <w:b/>
          <w:sz w:val="22"/>
          <w:szCs w:val="22"/>
          <w:lang w:eastAsia="nl-NL"/>
        </w:rPr>
        <w:t xml:space="preserve"> t.a.v. geheimhouding</w:t>
      </w:r>
    </w:p>
    <w:p w14:paraId="75CE139F" w14:textId="11A62527" w:rsidR="00623F91" w:rsidRPr="004F4397" w:rsidRDefault="00623F91" w:rsidP="00546660">
      <w:pPr>
        <w:spacing w:line="240" w:lineRule="auto"/>
        <w:rPr>
          <w:rFonts w:ascii="Calibri" w:hAnsi="Calibri" w:cs="Calibri"/>
          <w:bCs/>
          <w:sz w:val="22"/>
          <w:szCs w:val="22"/>
          <w:lang w:eastAsia="nl-NL"/>
        </w:rPr>
      </w:pPr>
      <w:r w:rsidRPr="004F4397">
        <w:rPr>
          <w:rFonts w:ascii="Calibri" w:hAnsi="Calibri" w:cs="Calibri"/>
          <w:bCs/>
          <w:sz w:val="22"/>
          <w:szCs w:val="22"/>
          <w:lang w:eastAsia="nl-NL"/>
        </w:rPr>
        <w:t xml:space="preserve">Door het </w:t>
      </w:r>
      <w:r w:rsidR="007F417C">
        <w:rPr>
          <w:rFonts w:ascii="Calibri" w:hAnsi="Calibri" w:cs="Calibri"/>
          <w:bCs/>
          <w:sz w:val="22"/>
          <w:szCs w:val="22"/>
          <w:lang w:eastAsia="nl-NL"/>
        </w:rPr>
        <w:t>accepteren van de</w:t>
      </w:r>
      <w:r w:rsidR="0054428E">
        <w:rPr>
          <w:rFonts w:ascii="Calibri" w:hAnsi="Calibri" w:cs="Calibri"/>
          <w:bCs/>
          <w:sz w:val="22"/>
          <w:szCs w:val="22"/>
          <w:lang w:eastAsia="nl-NL"/>
        </w:rPr>
        <w:t xml:space="preserve"> Overeenkomst</w:t>
      </w:r>
      <w:r w:rsidRPr="004F4397">
        <w:rPr>
          <w:rFonts w:ascii="Calibri" w:hAnsi="Calibri" w:cs="Calibri"/>
          <w:bCs/>
          <w:sz w:val="22"/>
          <w:szCs w:val="22"/>
          <w:lang w:eastAsia="nl-NL"/>
        </w:rPr>
        <w:t xml:space="preserve"> </w:t>
      </w:r>
      <w:r w:rsidR="0054428E">
        <w:rPr>
          <w:rFonts w:ascii="Calibri" w:hAnsi="Calibri" w:cs="Calibri"/>
          <w:bCs/>
          <w:sz w:val="22"/>
          <w:szCs w:val="22"/>
          <w:lang w:eastAsia="nl-NL"/>
        </w:rPr>
        <w:t>voor de</w:t>
      </w:r>
      <w:r w:rsidR="00BB57E0">
        <w:rPr>
          <w:rFonts w:ascii="Calibri" w:hAnsi="Calibri" w:cs="Calibri"/>
          <w:bCs/>
          <w:sz w:val="22"/>
          <w:szCs w:val="22"/>
          <w:lang w:eastAsia="nl-NL"/>
        </w:rPr>
        <w:t xml:space="preserve"> Vernieuwing gemeentelijk Netwerk</w:t>
      </w:r>
      <w:r w:rsidR="002F1413">
        <w:rPr>
          <w:rFonts w:ascii="Calibri" w:hAnsi="Calibri" w:cs="Calibri"/>
          <w:bCs/>
          <w:sz w:val="22"/>
          <w:szCs w:val="22"/>
          <w:lang w:eastAsia="nl-NL"/>
        </w:rPr>
        <w:t>, met kenmerk</w:t>
      </w:r>
      <w:bookmarkStart w:id="1" w:name="_Hlk114219592"/>
      <w:r w:rsidR="002F1413">
        <w:rPr>
          <w:rFonts w:ascii="Calibri" w:hAnsi="Calibri" w:cs="Calibri"/>
          <w:bCs/>
          <w:sz w:val="22"/>
          <w:szCs w:val="22"/>
          <w:lang w:eastAsia="nl-NL"/>
        </w:rPr>
        <w:t xml:space="preserve"> 202</w:t>
      </w:r>
      <w:r w:rsidR="00BB57E0">
        <w:rPr>
          <w:rFonts w:ascii="Calibri" w:hAnsi="Calibri" w:cs="Calibri"/>
          <w:bCs/>
          <w:sz w:val="22"/>
          <w:szCs w:val="22"/>
          <w:lang w:eastAsia="nl-NL"/>
        </w:rPr>
        <w:t>2</w:t>
      </w:r>
      <w:r w:rsidR="002F1413">
        <w:rPr>
          <w:rFonts w:ascii="Calibri" w:hAnsi="Calibri" w:cs="Calibri"/>
          <w:bCs/>
          <w:sz w:val="22"/>
          <w:szCs w:val="22"/>
          <w:lang w:eastAsia="nl-NL"/>
        </w:rPr>
        <w:t xml:space="preserve"> </w:t>
      </w:r>
      <w:r w:rsidR="00BB57E0">
        <w:t>1135570</w:t>
      </w:r>
      <w:bookmarkEnd w:id="1"/>
      <w:r w:rsidR="004215E7">
        <w:t xml:space="preserve"> en het ondertekenen van deze </w:t>
      </w:r>
      <w:r w:rsidR="004E7561">
        <w:t>G</w:t>
      </w:r>
      <w:r w:rsidR="004215E7">
        <w:t>eheimhoudingsverklaring</w:t>
      </w:r>
      <w:r w:rsidR="002F1413">
        <w:rPr>
          <w:rFonts w:ascii="Calibri" w:hAnsi="Calibri" w:cs="Calibri"/>
          <w:bCs/>
          <w:sz w:val="22"/>
          <w:szCs w:val="22"/>
          <w:lang w:eastAsia="nl-NL"/>
        </w:rPr>
        <w:t>,</w:t>
      </w:r>
      <w:r w:rsidR="00193C3A" w:rsidRPr="004F4397">
        <w:rPr>
          <w:rFonts w:ascii="Calibri" w:hAnsi="Calibri" w:cs="Calibri"/>
          <w:bCs/>
          <w:sz w:val="22"/>
          <w:szCs w:val="22"/>
          <w:lang w:eastAsia="nl-NL"/>
        </w:rPr>
        <w:t xml:space="preserve"> </w:t>
      </w:r>
      <w:r w:rsidRPr="004F4397">
        <w:rPr>
          <w:rFonts w:ascii="Calibri" w:hAnsi="Calibri" w:cs="Calibri"/>
          <w:bCs/>
          <w:sz w:val="22"/>
          <w:szCs w:val="22"/>
          <w:lang w:eastAsia="nl-NL"/>
        </w:rPr>
        <w:t xml:space="preserve">verklaart </w:t>
      </w:r>
      <w:r w:rsidR="00697026">
        <w:rPr>
          <w:rFonts w:ascii="Calibri" w:hAnsi="Calibri" w:cs="Calibri"/>
          <w:bCs/>
          <w:sz w:val="22"/>
          <w:szCs w:val="22"/>
          <w:lang w:eastAsia="nl-NL"/>
        </w:rPr>
        <w:t>Opdrachtnemer</w:t>
      </w:r>
      <w:r w:rsidRPr="004F4397">
        <w:rPr>
          <w:rFonts w:ascii="Calibri" w:hAnsi="Calibri" w:cs="Calibri"/>
          <w:bCs/>
          <w:sz w:val="22"/>
          <w:szCs w:val="22"/>
          <w:lang w:eastAsia="nl-NL"/>
        </w:rPr>
        <w:t xml:space="preserve"> dat</w:t>
      </w:r>
      <w:r w:rsidR="0024100A">
        <w:rPr>
          <w:rFonts w:ascii="Calibri" w:hAnsi="Calibri" w:cs="Calibri"/>
          <w:bCs/>
          <w:sz w:val="22"/>
          <w:szCs w:val="22"/>
          <w:lang w:eastAsia="nl-NL"/>
        </w:rPr>
        <w:t>:</w:t>
      </w:r>
    </w:p>
    <w:p w14:paraId="3D73962B" w14:textId="0C3D259C" w:rsidR="00CC2EE4" w:rsidRPr="00015EE8" w:rsidRDefault="00263739" w:rsidP="00015EE8">
      <w:pPr>
        <w:pStyle w:val="Lijstalinea"/>
        <w:widowControl/>
        <w:numPr>
          <w:ilvl w:val="0"/>
          <w:numId w:val="30"/>
        </w:numPr>
        <w:rPr>
          <w:rFonts w:ascii="Calibri" w:hAnsi="Calibri" w:cs="Calibri"/>
          <w:bCs/>
          <w:snapToGrid/>
          <w:sz w:val="22"/>
          <w:szCs w:val="22"/>
        </w:rPr>
      </w:pPr>
      <w:r>
        <w:rPr>
          <w:rFonts w:ascii="Calibri" w:hAnsi="Calibri" w:cs="Calibri"/>
          <w:bCs/>
          <w:snapToGrid/>
          <w:sz w:val="22"/>
          <w:szCs w:val="22"/>
        </w:rPr>
        <w:t>Opdrachtnemer</w:t>
      </w:r>
      <w:r w:rsidR="00623F91" w:rsidRPr="004F4397">
        <w:rPr>
          <w:rFonts w:ascii="Calibri" w:hAnsi="Calibri" w:cs="Calibri"/>
          <w:bCs/>
          <w:snapToGrid/>
          <w:sz w:val="22"/>
          <w:szCs w:val="22"/>
        </w:rPr>
        <w:t xml:space="preserve"> akkoord gaat met alle in de Aanbestedingsleidraad vastgestelde (vorm)voorschriften </w:t>
      </w:r>
      <w:r w:rsidR="0092067F">
        <w:rPr>
          <w:rFonts w:ascii="Calibri" w:hAnsi="Calibri" w:cs="Calibri"/>
          <w:bCs/>
          <w:snapToGrid/>
          <w:sz w:val="22"/>
          <w:szCs w:val="22"/>
        </w:rPr>
        <w:t>t.a.v. geheimhouding</w:t>
      </w:r>
      <w:r w:rsidR="00B93472">
        <w:rPr>
          <w:rFonts w:ascii="Calibri" w:hAnsi="Calibri" w:cs="Calibri"/>
          <w:bCs/>
          <w:snapToGrid/>
          <w:sz w:val="22"/>
          <w:szCs w:val="22"/>
        </w:rPr>
        <w:t xml:space="preserve">, inclusief </w:t>
      </w:r>
      <w:r w:rsidR="0092067F" w:rsidRPr="00015EE8">
        <w:rPr>
          <w:rFonts w:ascii="Calibri" w:hAnsi="Calibri" w:cs="Calibri"/>
          <w:bCs/>
          <w:snapToGrid/>
          <w:sz w:val="22"/>
          <w:szCs w:val="22"/>
        </w:rPr>
        <w:t>alle geheimhoudings</w:t>
      </w:r>
      <w:r w:rsidR="006A1F48" w:rsidRPr="00015EE8">
        <w:rPr>
          <w:rFonts w:ascii="Calibri" w:hAnsi="Calibri" w:cs="Calibri"/>
          <w:bCs/>
          <w:snapToGrid/>
          <w:sz w:val="22"/>
          <w:szCs w:val="22"/>
        </w:rPr>
        <w:t xml:space="preserve">voorwaarden als genoemd in </w:t>
      </w:r>
      <w:r w:rsidR="00623F91" w:rsidRPr="00015EE8">
        <w:rPr>
          <w:rFonts w:ascii="Calibri" w:hAnsi="Calibri" w:cs="Calibri"/>
          <w:bCs/>
          <w:snapToGrid/>
          <w:sz w:val="22"/>
          <w:szCs w:val="22"/>
        </w:rPr>
        <w:t>de bij de Aanbestedingsleidraad gevoegde concept</w:t>
      </w:r>
      <w:r w:rsidR="00BB57E0" w:rsidRPr="00015EE8">
        <w:rPr>
          <w:rFonts w:ascii="Calibri" w:hAnsi="Calibri" w:cs="Calibri"/>
          <w:bCs/>
          <w:snapToGrid/>
          <w:sz w:val="22"/>
          <w:szCs w:val="22"/>
        </w:rPr>
        <w:t xml:space="preserve"> O</w:t>
      </w:r>
      <w:r w:rsidR="00623F91" w:rsidRPr="00015EE8">
        <w:rPr>
          <w:rFonts w:ascii="Calibri" w:hAnsi="Calibri" w:cs="Calibri"/>
          <w:bCs/>
          <w:snapToGrid/>
          <w:sz w:val="22"/>
          <w:szCs w:val="22"/>
        </w:rPr>
        <w:t>vereenkomst</w:t>
      </w:r>
      <w:r w:rsidR="00BB57E0" w:rsidRPr="00015EE8">
        <w:rPr>
          <w:rFonts w:ascii="Calibri" w:hAnsi="Calibri" w:cs="Calibri"/>
          <w:bCs/>
          <w:snapToGrid/>
          <w:sz w:val="22"/>
          <w:szCs w:val="22"/>
        </w:rPr>
        <w:t xml:space="preserve">, de concept Wachtkamerovereenkomst </w:t>
      </w:r>
      <w:r w:rsidR="002F1413" w:rsidRPr="00015EE8">
        <w:rPr>
          <w:rFonts w:ascii="Calibri" w:hAnsi="Calibri" w:cs="Calibri"/>
          <w:bCs/>
          <w:snapToGrid/>
          <w:sz w:val="22"/>
          <w:szCs w:val="22"/>
        </w:rPr>
        <w:t xml:space="preserve">en </w:t>
      </w:r>
      <w:r w:rsidR="00623F91" w:rsidRPr="00015EE8">
        <w:rPr>
          <w:rFonts w:ascii="Calibri" w:hAnsi="Calibri" w:cs="Calibri"/>
          <w:bCs/>
          <w:snapToGrid/>
          <w:sz w:val="22"/>
          <w:szCs w:val="22"/>
        </w:rPr>
        <w:t xml:space="preserve">de Algemene inkoopvoorwaarden </w:t>
      </w:r>
      <w:r w:rsidR="00BB57E0" w:rsidRPr="00015EE8">
        <w:rPr>
          <w:rFonts w:ascii="Calibri" w:hAnsi="Calibri" w:cs="Calibri"/>
          <w:bCs/>
          <w:snapToGrid/>
          <w:sz w:val="22"/>
          <w:szCs w:val="22"/>
        </w:rPr>
        <w:t>IT</w:t>
      </w:r>
      <w:r w:rsidR="00623F91" w:rsidRPr="00015EE8">
        <w:rPr>
          <w:rFonts w:ascii="Calibri" w:hAnsi="Calibri" w:cs="Calibri"/>
          <w:bCs/>
          <w:snapToGrid/>
          <w:sz w:val="22"/>
          <w:szCs w:val="22"/>
        </w:rPr>
        <w:t xml:space="preserve"> gemeente Haarlem</w:t>
      </w:r>
      <w:r w:rsidR="006A1F48" w:rsidRPr="00015EE8">
        <w:rPr>
          <w:rFonts w:ascii="Calibri" w:hAnsi="Calibri" w:cs="Calibri"/>
          <w:bCs/>
          <w:snapToGrid/>
          <w:sz w:val="22"/>
          <w:szCs w:val="22"/>
        </w:rPr>
        <w:t xml:space="preserve">, inclusief hetgeen daarover is </w:t>
      </w:r>
      <w:r w:rsidR="006C6454" w:rsidRPr="00015EE8">
        <w:rPr>
          <w:rFonts w:ascii="Calibri" w:hAnsi="Calibri" w:cs="Calibri"/>
          <w:bCs/>
          <w:snapToGrid/>
          <w:sz w:val="22"/>
          <w:szCs w:val="22"/>
        </w:rPr>
        <w:t>be</w:t>
      </w:r>
      <w:r w:rsidR="00574526" w:rsidRPr="00015EE8">
        <w:rPr>
          <w:rFonts w:ascii="Calibri" w:hAnsi="Calibri" w:cs="Calibri"/>
          <w:bCs/>
          <w:snapToGrid/>
          <w:sz w:val="22"/>
          <w:szCs w:val="22"/>
        </w:rPr>
        <w:t>noemd in de</w:t>
      </w:r>
      <w:r w:rsidR="002C5D2C" w:rsidRPr="00015EE8">
        <w:rPr>
          <w:rFonts w:ascii="Calibri" w:hAnsi="Calibri" w:cs="Calibri"/>
          <w:bCs/>
          <w:snapToGrid/>
          <w:sz w:val="22"/>
          <w:szCs w:val="22"/>
        </w:rPr>
        <w:t xml:space="preserve"> antwoorden op de</w:t>
      </w:r>
      <w:r w:rsidR="00574526" w:rsidRPr="00015EE8">
        <w:rPr>
          <w:rFonts w:ascii="Calibri" w:hAnsi="Calibri" w:cs="Calibri"/>
          <w:bCs/>
          <w:snapToGrid/>
          <w:sz w:val="22"/>
          <w:szCs w:val="22"/>
        </w:rPr>
        <w:t xml:space="preserve"> Nota’s van Inlichtingen</w:t>
      </w:r>
      <w:r w:rsidR="009B24A9" w:rsidRPr="00015EE8">
        <w:rPr>
          <w:rFonts w:ascii="Calibri" w:hAnsi="Calibri" w:cs="Calibri"/>
          <w:bCs/>
          <w:snapToGrid/>
          <w:sz w:val="22"/>
          <w:szCs w:val="22"/>
        </w:rPr>
        <w:t>.</w:t>
      </w:r>
    </w:p>
    <w:p w14:paraId="37008619" w14:textId="77777777" w:rsidR="00193C3A" w:rsidRPr="004F4397" w:rsidRDefault="00193C3A" w:rsidP="00546660">
      <w:pPr>
        <w:pStyle w:val="Lijstalinea"/>
        <w:widowControl/>
        <w:ind w:left="360"/>
        <w:rPr>
          <w:rFonts w:ascii="Calibri" w:hAnsi="Calibri" w:cs="Calibri"/>
          <w:bCs/>
          <w:snapToGrid/>
          <w:sz w:val="22"/>
          <w:szCs w:val="22"/>
          <w:lang w:val="nl"/>
        </w:rPr>
      </w:pPr>
    </w:p>
    <w:p w14:paraId="7EE3E030" w14:textId="77777777" w:rsidR="002122B5" w:rsidRPr="004F4397" w:rsidRDefault="002122B5" w:rsidP="00546660">
      <w:pPr>
        <w:spacing w:line="240" w:lineRule="auto"/>
        <w:rPr>
          <w:rFonts w:ascii="Calibri" w:hAnsi="Calibri" w:cs="Calibri"/>
          <w:bCs/>
          <w:sz w:val="22"/>
          <w:szCs w:val="22"/>
          <w:lang w:eastAsia="nl-NL"/>
        </w:rPr>
      </w:pPr>
    </w:p>
    <w:p w14:paraId="071C9A7C" w14:textId="77777777" w:rsidR="006620EF" w:rsidRPr="004F4397" w:rsidRDefault="00AB5C1D" w:rsidP="00546660">
      <w:pPr>
        <w:spacing w:line="240" w:lineRule="auto"/>
        <w:rPr>
          <w:rFonts w:ascii="Calibri" w:hAnsi="Calibri" w:cs="Calibri"/>
          <w:b/>
          <w:sz w:val="22"/>
          <w:szCs w:val="22"/>
          <w:lang w:eastAsia="nl-NL"/>
        </w:rPr>
      </w:pPr>
      <w:bookmarkStart w:id="2" w:name="_Toc372135079"/>
      <w:bookmarkStart w:id="3" w:name="_Toc372270512"/>
      <w:r w:rsidRPr="004F4397">
        <w:rPr>
          <w:rFonts w:ascii="Calibri" w:hAnsi="Calibri" w:cs="Calibri"/>
          <w:b/>
          <w:sz w:val="22"/>
          <w:szCs w:val="22"/>
          <w:lang w:eastAsia="nl-NL"/>
        </w:rPr>
        <w:t>Getekend voor akkoord:</w:t>
      </w:r>
      <w:bookmarkEnd w:id="2"/>
      <w:bookmarkEnd w:id="3"/>
    </w:p>
    <w:tbl>
      <w:tblPr>
        <w:tblW w:w="915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6"/>
        <w:gridCol w:w="5119"/>
      </w:tblGrid>
      <w:tr w:rsidR="006620EF" w:rsidRPr="004F4397" w14:paraId="7923959E" w14:textId="77777777" w:rsidTr="00470AAB">
        <w:tc>
          <w:tcPr>
            <w:tcW w:w="4036" w:type="dxa"/>
            <w:shd w:val="clear" w:color="auto" w:fill="auto"/>
          </w:tcPr>
          <w:p w14:paraId="6F5F4310" w14:textId="05204B7D" w:rsidR="006620EF" w:rsidRPr="004F4397" w:rsidRDefault="00AB5C1D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 w:val="22"/>
                <w:szCs w:val="22"/>
                <w:lang w:eastAsia="en-US"/>
              </w:rPr>
              <w:t xml:space="preserve">Naam </w:t>
            </w:r>
            <w:r w:rsidR="002C5D2C">
              <w:rPr>
                <w:rFonts w:ascii="Calibri" w:hAnsi="Calibri" w:cs="Calibri"/>
                <w:sz w:val="22"/>
                <w:szCs w:val="22"/>
                <w:lang w:eastAsia="en-US"/>
              </w:rPr>
              <w:t>Opdrachtnemer</w:t>
            </w:r>
          </w:p>
        </w:tc>
        <w:tc>
          <w:tcPr>
            <w:tcW w:w="5119" w:type="dxa"/>
          </w:tcPr>
          <w:p w14:paraId="349CA99C" w14:textId="77777777" w:rsidR="006620EF" w:rsidRPr="004F4397" w:rsidRDefault="006620EF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6620EF" w:rsidRPr="004F4397" w14:paraId="72231622" w14:textId="77777777" w:rsidTr="00470AAB">
        <w:tc>
          <w:tcPr>
            <w:tcW w:w="4036" w:type="dxa"/>
            <w:shd w:val="clear" w:color="auto" w:fill="auto"/>
          </w:tcPr>
          <w:p w14:paraId="652FC755" w14:textId="77777777" w:rsidR="006620EF" w:rsidRPr="004F4397" w:rsidRDefault="006E386E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 w:val="22"/>
                <w:szCs w:val="22"/>
                <w:lang w:eastAsia="en-US"/>
              </w:rPr>
              <w:t>Ingevuld door (naam en functie)</w:t>
            </w:r>
          </w:p>
        </w:tc>
        <w:tc>
          <w:tcPr>
            <w:tcW w:w="5119" w:type="dxa"/>
          </w:tcPr>
          <w:p w14:paraId="74FEE84F" w14:textId="77777777" w:rsidR="006620EF" w:rsidRPr="004F4397" w:rsidRDefault="006620EF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6620EF" w:rsidRPr="004F4397" w14:paraId="28155A0B" w14:textId="77777777" w:rsidTr="00470AAB">
        <w:tc>
          <w:tcPr>
            <w:tcW w:w="4036" w:type="dxa"/>
            <w:shd w:val="clear" w:color="auto" w:fill="auto"/>
          </w:tcPr>
          <w:p w14:paraId="471504DF" w14:textId="77777777" w:rsidR="006620EF" w:rsidRPr="004F4397" w:rsidRDefault="00DE303F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 w:val="22"/>
                <w:szCs w:val="22"/>
                <w:lang w:eastAsia="en-US"/>
              </w:rPr>
              <w:t>Plaats</w:t>
            </w:r>
          </w:p>
        </w:tc>
        <w:tc>
          <w:tcPr>
            <w:tcW w:w="5119" w:type="dxa"/>
          </w:tcPr>
          <w:p w14:paraId="0C68B5DB" w14:textId="77777777" w:rsidR="006620EF" w:rsidRPr="004F4397" w:rsidRDefault="006620EF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6620EF" w:rsidRPr="004F4397" w14:paraId="535147EA" w14:textId="77777777" w:rsidTr="00470AAB">
        <w:tc>
          <w:tcPr>
            <w:tcW w:w="4036" w:type="dxa"/>
            <w:shd w:val="clear" w:color="auto" w:fill="auto"/>
          </w:tcPr>
          <w:p w14:paraId="562C1669" w14:textId="77777777" w:rsidR="006620EF" w:rsidRPr="004F4397" w:rsidRDefault="00AB5C1D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 w:val="22"/>
                <w:szCs w:val="22"/>
                <w:lang w:eastAsia="en-US"/>
              </w:rPr>
              <w:t>Datum</w:t>
            </w:r>
          </w:p>
        </w:tc>
        <w:tc>
          <w:tcPr>
            <w:tcW w:w="5119" w:type="dxa"/>
          </w:tcPr>
          <w:p w14:paraId="74649FBF" w14:textId="77777777" w:rsidR="006620EF" w:rsidRPr="004F4397" w:rsidRDefault="006620EF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DE303F" w:rsidRPr="004F4397" w14:paraId="032EBEBF" w14:textId="77777777" w:rsidTr="00470AAB">
        <w:tc>
          <w:tcPr>
            <w:tcW w:w="4036" w:type="dxa"/>
            <w:shd w:val="clear" w:color="auto" w:fill="auto"/>
          </w:tcPr>
          <w:p w14:paraId="7040BAA4" w14:textId="77777777" w:rsidR="00DE303F" w:rsidRPr="004F4397" w:rsidRDefault="00DE303F" w:rsidP="00470AAB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 w:rsidRPr="004F4397">
              <w:rPr>
                <w:rFonts w:ascii="Calibri" w:hAnsi="Calibri" w:cs="Calibri"/>
                <w:sz w:val="22"/>
                <w:szCs w:val="22"/>
                <w:lang w:eastAsia="en-US"/>
              </w:rPr>
              <w:t>Handtekening tekenbevoegd functionaris</w:t>
            </w:r>
          </w:p>
          <w:p w14:paraId="7E450F39" w14:textId="77777777" w:rsidR="00FF2519" w:rsidRPr="004F4397" w:rsidRDefault="00FF2519" w:rsidP="00470AAB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3A660268" w14:textId="77777777" w:rsidR="00FF2519" w:rsidRPr="004F4397" w:rsidRDefault="00FF2519" w:rsidP="00470AAB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76771DA1" w14:textId="77777777" w:rsidR="00FF2519" w:rsidRPr="004F4397" w:rsidRDefault="00FF2519" w:rsidP="00470AAB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52B89F20" w14:textId="77777777" w:rsidR="00FF2519" w:rsidRPr="004F4397" w:rsidRDefault="00FF2519" w:rsidP="00470AAB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0FBD6F5C" w14:textId="77777777" w:rsidR="00FF2519" w:rsidRPr="004F4397" w:rsidRDefault="00FF2519" w:rsidP="00470AAB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7165E300" w14:textId="77777777" w:rsidR="00FF2519" w:rsidRPr="004F4397" w:rsidRDefault="00FF2519" w:rsidP="00470AAB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119" w:type="dxa"/>
          </w:tcPr>
          <w:p w14:paraId="6CC27B3F" w14:textId="77777777" w:rsidR="00DE303F" w:rsidRPr="004F4397" w:rsidRDefault="00DE303F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  <w:p w14:paraId="7BFF10A7" w14:textId="77777777" w:rsidR="00470AAB" w:rsidRPr="004F4397" w:rsidRDefault="00470AAB" w:rsidP="00546660">
            <w:pPr>
              <w:keepLines/>
              <w:tabs>
                <w:tab w:val="left" w:pos="720"/>
              </w:tabs>
              <w:spacing w:line="240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</w:tbl>
    <w:p w14:paraId="33586467" w14:textId="77777777" w:rsidR="006620EF" w:rsidRPr="004F4397" w:rsidRDefault="006620EF">
      <w:pPr>
        <w:rPr>
          <w:rFonts w:ascii="Calibri" w:hAnsi="Calibri" w:cs="Calibri"/>
          <w:sz w:val="22"/>
          <w:szCs w:val="22"/>
        </w:rPr>
      </w:pPr>
    </w:p>
    <w:sectPr w:rsidR="006620EF" w:rsidRPr="004F4397" w:rsidSect="007F417C">
      <w:headerReference w:type="default" r:id="rId7"/>
      <w:footerReference w:type="default" r:id="rId8"/>
      <w:pgSz w:w="11906" w:h="16838"/>
      <w:pgMar w:top="1985" w:right="1411" w:bottom="851" w:left="1411" w:header="432" w:footer="5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3E341" w14:textId="77777777" w:rsidR="0024100A" w:rsidRDefault="0024100A">
      <w:pPr>
        <w:spacing w:line="240" w:lineRule="auto"/>
      </w:pPr>
      <w:r>
        <w:separator/>
      </w:r>
    </w:p>
  </w:endnote>
  <w:endnote w:type="continuationSeparator" w:id="0">
    <w:p w14:paraId="6D4D055B" w14:textId="77777777" w:rsidR="0024100A" w:rsidRDefault="002410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9282B" w14:textId="29F50DBF" w:rsidR="0024100A" w:rsidRPr="00F4377F" w:rsidRDefault="007D504F">
    <w:pPr>
      <w:tabs>
        <w:tab w:val="right" w:pos="9072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Geheimhoudings</w:t>
    </w:r>
    <w:r w:rsidR="0024100A" w:rsidRPr="00F4377F">
      <w:rPr>
        <w:rFonts w:ascii="Calibri" w:hAnsi="Calibri" w:cs="Calibri"/>
        <w:sz w:val="16"/>
        <w:szCs w:val="16"/>
      </w:rPr>
      <w:t xml:space="preserve">verklaring </w:t>
    </w:r>
  </w:p>
  <w:p w14:paraId="6DBFB124" w14:textId="50F09E0C" w:rsidR="00CE4637" w:rsidRDefault="0024100A">
    <w:pPr>
      <w:tabs>
        <w:tab w:val="right" w:pos="9072"/>
      </w:tabs>
      <w:rPr>
        <w:rFonts w:ascii="Calibri" w:hAnsi="Calibri" w:cs="Calibri"/>
        <w:sz w:val="16"/>
        <w:szCs w:val="16"/>
      </w:rPr>
    </w:pPr>
    <w:r w:rsidRPr="00F4377F">
      <w:rPr>
        <w:rFonts w:ascii="Calibri" w:hAnsi="Calibri" w:cs="Calibri"/>
        <w:sz w:val="16"/>
        <w:szCs w:val="16"/>
      </w:rPr>
      <w:t xml:space="preserve">Europees Openbare aanbesteding: </w:t>
    </w:r>
    <w:r w:rsidR="00BF5BB9">
      <w:rPr>
        <w:rFonts w:ascii="Calibri" w:hAnsi="Calibri" w:cs="Calibri"/>
        <w:sz w:val="16"/>
        <w:szCs w:val="16"/>
      </w:rPr>
      <w:t>Vernieuwing gemeentelijk Netwerk</w:t>
    </w:r>
  </w:p>
  <w:p w14:paraId="1F96F255" w14:textId="3A83C4B3" w:rsidR="0024100A" w:rsidRPr="00F4377F" w:rsidRDefault="00CE4637">
    <w:pPr>
      <w:tabs>
        <w:tab w:val="right" w:pos="9072"/>
      </w:tabs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K</w:t>
    </w:r>
    <w:r w:rsidR="0024100A" w:rsidRPr="00F4377F">
      <w:rPr>
        <w:rFonts w:ascii="Calibri" w:hAnsi="Calibri" w:cs="Calibri"/>
        <w:sz w:val="16"/>
        <w:szCs w:val="16"/>
      </w:rPr>
      <w:t xml:space="preserve">enmerk </w:t>
    </w:r>
    <w:r w:rsidR="00BF5BB9" w:rsidRPr="00BF5BB9">
      <w:rPr>
        <w:rFonts w:ascii="Calibri" w:hAnsi="Calibri" w:cs="Calibri"/>
        <w:sz w:val="16"/>
        <w:szCs w:val="16"/>
      </w:rPr>
      <w:t xml:space="preserve"> 2022 1135570</w:t>
    </w:r>
    <w:r w:rsidR="0024100A" w:rsidRPr="00F4377F">
      <w:rPr>
        <w:rFonts w:ascii="Calibri" w:hAnsi="Calibri" w:cs="Calibri"/>
        <w:sz w:val="16"/>
        <w:szCs w:val="16"/>
      </w:rPr>
      <w:tab/>
      <w:t xml:space="preserve">Pagina </w:t>
    </w:r>
    <w:r w:rsidR="0024100A" w:rsidRPr="00F4377F">
      <w:rPr>
        <w:rFonts w:ascii="Calibri" w:hAnsi="Calibri" w:cs="Calibri"/>
        <w:sz w:val="16"/>
        <w:szCs w:val="16"/>
      </w:rPr>
      <w:fldChar w:fldCharType="begin"/>
    </w:r>
    <w:r w:rsidR="0024100A" w:rsidRPr="00F4377F">
      <w:rPr>
        <w:rFonts w:ascii="Calibri" w:hAnsi="Calibri" w:cs="Calibri"/>
        <w:sz w:val="16"/>
        <w:szCs w:val="16"/>
      </w:rPr>
      <w:instrText xml:space="preserve"> PAGE </w:instrText>
    </w:r>
    <w:r w:rsidR="0024100A" w:rsidRPr="00F4377F">
      <w:rPr>
        <w:rFonts w:ascii="Calibri" w:hAnsi="Calibri" w:cs="Calibri"/>
        <w:sz w:val="16"/>
        <w:szCs w:val="16"/>
      </w:rPr>
      <w:fldChar w:fldCharType="separate"/>
    </w:r>
    <w:r w:rsidR="0024100A" w:rsidRPr="00F4377F">
      <w:rPr>
        <w:rFonts w:ascii="Calibri" w:hAnsi="Calibri" w:cs="Calibri"/>
        <w:noProof/>
        <w:sz w:val="16"/>
        <w:szCs w:val="16"/>
      </w:rPr>
      <w:t>1</w:t>
    </w:r>
    <w:r w:rsidR="0024100A" w:rsidRPr="00F4377F">
      <w:rPr>
        <w:rFonts w:ascii="Calibri" w:hAnsi="Calibri" w:cs="Calibri"/>
        <w:sz w:val="16"/>
        <w:szCs w:val="16"/>
      </w:rPr>
      <w:fldChar w:fldCharType="end"/>
    </w:r>
    <w:r w:rsidR="0024100A" w:rsidRPr="00F4377F">
      <w:rPr>
        <w:rFonts w:ascii="Calibri" w:hAnsi="Calibri" w:cs="Calibri"/>
        <w:sz w:val="16"/>
        <w:szCs w:val="16"/>
      </w:rPr>
      <w:t xml:space="preserve"> van </w:t>
    </w:r>
    <w:r w:rsidR="0024100A" w:rsidRPr="00F4377F">
      <w:rPr>
        <w:rFonts w:ascii="Calibri" w:hAnsi="Calibri" w:cs="Calibri"/>
        <w:sz w:val="16"/>
        <w:szCs w:val="16"/>
      </w:rPr>
      <w:fldChar w:fldCharType="begin"/>
    </w:r>
    <w:r w:rsidR="0024100A" w:rsidRPr="00F4377F">
      <w:rPr>
        <w:rFonts w:ascii="Calibri" w:hAnsi="Calibri" w:cs="Calibri"/>
        <w:sz w:val="16"/>
        <w:szCs w:val="16"/>
      </w:rPr>
      <w:instrText xml:space="preserve"> NUMPAGES  </w:instrText>
    </w:r>
    <w:r w:rsidR="0024100A" w:rsidRPr="00F4377F">
      <w:rPr>
        <w:rFonts w:ascii="Calibri" w:hAnsi="Calibri" w:cs="Calibri"/>
        <w:sz w:val="16"/>
        <w:szCs w:val="16"/>
      </w:rPr>
      <w:fldChar w:fldCharType="separate"/>
    </w:r>
    <w:r w:rsidR="0024100A" w:rsidRPr="00F4377F">
      <w:rPr>
        <w:rFonts w:ascii="Calibri" w:hAnsi="Calibri" w:cs="Calibri"/>
        <w:noProof/>
        <w:sz w:val="16"/>
        <w:szCs w:val="16"/>
      </w:rPr>
      <w:t>1</w:t>
    </w:r>
    <w:r w:rsidR="0024100A" w:rsidRPr="00F4377F">
      <w:rPr>
        <w:rFonts w:ascii="Calibri" w:hAnsi="Calibri"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BECF9" w14:textId="77777777" w:rsidR="0024100A" w:rsidRDefault="0024100A">
      <w:pPr>
        <w:spacing w:line="240" w:lineRule="auto"/>
      </w:pPr>
      <w:r>
        <w:separator/>
      </w:r>
    </w:p>
  </w:footnote>
  <w:footnote w:type="continuationSeparator" w:id="0">
    <w:p w14:paraId="77495130" w14:textId="77777777" w:rsidR="0024100A" w:rsidRDefault="002410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F68AD" w14:textId="100C1138" w:rsidR="0024100A" w:rsidRDefault="002F1413" w:rsidP="00624AF0">
    <w:pPr>
      <w:pStyle w:val="Koptekst"/>
      <w:jc w:val="center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86400" behindDoc="0" locked="0" layoutInCell="1" allowOverlap="1" wp14:anchorId="36F3F47B" wp14:editId="4D7445BB">
          <wp:simplePos x="0" y="0"/>
          <wp:positionH relativeFrom="margin">
            <wp:align>right</wp:align>
          </wp:positionH>
          <wp:positionV relativeFrom="paragraph">
            <wp:posOffset>-90029</wp:posOffset>
          </wp:positionV>
          <wp:extent cx="1483360" cy="635000"/>
          <wp:effectExtent l="0" t="0" r="2540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3F95CD" w14:textId="005ACC03" w:rsidR="0024100A" w:rsidRDefault="0024100A">
    <w:pPr>
      <w:rPr>
        <w:rFonts w:asciiTheme="minorHAnsi" w:hAnsiTheme="minorHAnsi"/>
        <w:b/>
        <w:sz w:val="22"/>
        <w:szCs w:val="22"/>
      </w:rPr>
    </w:pPr>
    <w:bookmarkStart w:id="4" w:name="Text60"/>
    <w:r>
      <w:rPr>
        <w:rFonts w:asciiTheme="minorHAnsi" w:hAnsiTheme="minorHAnsi"/>
        <w:b/>
        <w:sz w:val="22"/>
        <w:szCs w:val="22"/>
      </w:rPr>
      <w:t xml:space="preserve">Bijlage </w:t>
    </w:r>
    <w:r w:rsidR="00624AF0">
      <w:rPr>
        <w:rFonts w:asciiTheme="minorHAnsi" w:hAnsiTheme="minorHAnsi"/>
        <w:b/>
        <w:sz w:val="22"/>
        <w:szCs w:val="22"/>
      </w:rPr>
      <w:t xml:space="preserve">7 (bij de </w:t>
    </w:r>
    <w:r w:rsidR="00DE7AE4">
      <w:rPr>
        <w:rFonts w:asciiTheme="minorHAnsi" w:hAnsiTheme="minorHAnsi"/>
        <w:b/>
        <w:sz w:val="22"/>
        <w:szCs w:val="22"/>
      </w:rPr>
      <w:t>O</w:t>
    </w:r>
    <w:r w:rsidR="00624AF0">
      <w:rPr>
        <w:rFonts w:asciiTheme="minorHAnsi" w:hAnsiTheme="minorHAnsi"/>
        <w:b/>
        <w:sz w:val="22"/>
        <w:szCs w:val="22"/>
      </w:rPr>
      <w:t>vereenkomst)</w:t>
    </w:r>
    <w:r>
      <w:rPr>
        <w:rFonts w:asciiTheme="minorHAnsi" w:hAnsiTheme="minorHAnsi"/>
        <w:b/>
        <w:sz w:val="22"/>
        <w:szCs w:val="22"/>
      </w:rPr>
      <w:t xml:space="preserve">: </w:t>
    </w:r>
    <w:bookmarkEnd w:id="4"/>
    <w:r w:rsidR="00DE7AE4">
      <w:rPr>
        <w:rFonts w:asciiTheme="minorHAnsi" w:hAnsiTheme="minorHAnsi"/>
        <w:b/>
        <w:sz w:val="22"/>
        <w:szCs w:val="22"/>
      </w:rPr>
      <w:t>Geheimhoudings</w:t>
    </w:r>
    <w:r>
      <w:rPr>
        <w:rFonts w:asciiTheme="minorHAnsi" w:hAnsiTheme="minorHAnsi"/>
        <w:b/>
        <w:sz w:val="22"/>
        <w:szCs w:val="22"/>
      </w:rPr>
      <w:t xml:space="preserve">verklaring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53A5EBA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8830E8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06068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4F095D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C2A67E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2E2BD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D6434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B055B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12FE9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F6A2D6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82417"/>
    <w:multiLevelType w:val="hybridMultilevel"/>
    <w:tmpl w:val="F9780862"/>
    <w:lvl w:ilvl="0" w:tplc="DF1602DC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263822"/>
    <w:multiLevelType w:val="hybridMultilevel"/>
    <w:tmpl w:val="4888DF8E"/>
    <w:lvl w:ilvl="0" w:tplc="3B1644E2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0C3E057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C3CCE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86F7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1EC3D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CE85A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E24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88986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0464E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5B3977"/>
    <w:multiLevelType w:val="multilevel"/>
    <w:tmpl w:val="F32C6A38"/>
    <w:styleLink w:val="LijstalineaGHGZ"/>
    <w:lvl w:ilvl="0">
      <w:start w:val="1"/>
      <w:numFmt w:val="decimal"/>
      <w:lvlText w:val="%1."/>
      <w:lvlJc w:val="left"/>
      <w:pPr>
        <w:ind w:left="227" w:hanging="227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362" w:hanging="227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1816" w:hanging="227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Calibri" w:hAnsi="Calibri" w:hint="default"/>
        <w:color w:val="auto"/>
      </w:rPr>
    </w:lvl>
  </w:abstractNum>
  <w:abstractNum w:abstractNumId="13" w15:restartNumberingAfterBreak="0">
    <w:nsid w:val="13A262A5"/>
    <w:multiLevelType w:val="hybridMultilevel"/>
    <w:tmpl w:val="93C0D6F8"/>
    <w:lvl w:ilvl="0" w:tplc="C77A1C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7204D97"/>
    <w:multiLevelType w:val="multilevel"/>
    <w:tmpl w:val="8F1252B4"/>
    <w:lvl w:ilvl="0">
      <w:start w:val="1"/>
      <w:numFmt w:val="decimal"/>
      <w:lvlText w:val="%1."/>
      <w:lvlJc w:val="left"/>
      <w:pPr>
        <w:ind w:left="0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835"/>
        </w:tabs>
        <w:ind w:left="567" w:hanging="567"/>
      </w:pPr>
      <w:rPr>
        <w:rFonts w:hint="default"/>
      </w:rPr>
    </w:lvl>
  </w:abstractNum>
  <w:abstractNum w:abstractNumId="15" w15:restartNumberingAfterBreak="0">
    <w:nsid w:val="18B03B4A"/>
    <w:multiLevelType w:val="hybridMultilevel"/>
    <w:tmpl w:val="8DC2F7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D797118"/>
    <w:multiLevelType w:val="hybridMultilevel"/>
    <w:tmpl w:val="0CCAEA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D824DC"/>
    <w:multiLevelType w:val="multilevel"/>
    <w:tmpl w:val="F8B28F9A"/>
    <w:lvl w:ilvl="0">
      <w:start w:val="1"/>
      <w:numFmt w:val="decimal"/>
      <w:lvlText w:val="Bijlage %1."/>
      <w:lvlJc w:val="left"/>
      <w:pPr>
        <w:tabs>
          <w:tab w:val="num" w:pos="1985"/>
        </w:tabs>
        <w:ind w:left="1985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 w15:restartNumberingAfterBreak="0">
    <w:nsid w:val="28D64F52"/>
    <w:multiLevelType w:val="hybridMultilevel"/>
    <w:tmpl w:val="9FBEAA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D85BEF"/>
    <w:multiLevelType w:val="multilevel"/>
    <w:tmpl w:val="8F1252B4"/>
    <w:styleLink w:val="GHgenummerdekoppen"/>
    <w:lvl w:ilvl="0">
      <w:start w:val="1"/>
      <w:numFmt w:val="decimal"/>
      <w:lvlText w:val="%1."/>
      <w:lvlJc w:val="left"/>
      <w:pPr>
        <w:ind w:left="0" w:hanging="96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835"/>
        </w:tabs>
        <w:ind w:left="567" w:hanging="567"/>
      </w:pPr>
      <w:rPr>
        <w:rFonts w:hint="default"/>
      </w:rPr>
    </w:lvl>
  </w:abstractNum>
  <w:abstractNum w:abstractNumId="20" w15:restartNumberingAfterBreak="0">
    <w:nsid w:val="2AF5438C"/>
    <w:multiLevelType w:val="multilevel"/>
    <w:tmpl w:val="02585CD8"/>
    <w:lvl w:ilvl="0">
      <w:start w:val="1"/>
      <w:numFmt w:val="decimal"/>
      <w:lvlText w:val="%1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21" w15:restartNumberingAfterBreak="0">
    <w:nsid w:val="2B8828B5"/>
    <w:multiLevelType w:val="hybridMultilevel"/>
    <w:tmpl w:val="847CEFA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5A75EA"/>
    <w:multiLevelType w:val="hybridMultilevel"/>
    <w:tmpl w:val="4CE084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D5F13"/>
    <w:multiLevelType w:val="multilevel"/>
    <w:tmpl w:val="8DAEE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bullet"/>
      <w:lvlText w:val=""/>
      <w:lvlJc w:val="left"/>
      <w:pPr>
        <w:ind w:left="1440" w:hanging="72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15E682E"/>
    <w:multiLevelType w:val="hybridMultilevel"/>
    <w:tmpl w:val="E26CC4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473334B"/>
    <w:multiLevelType w:val="hybridMultilevel"/>
    <w:tmpl w:val="22FC983A"/>
    <w:lvl w:ilvl="0" w:tplc="0413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6" w15:restartNumberingAfterBreak="0">
    <w:nsid w:val="47BB1325"/>
    <w:multiLevelType w:val="hybridMultilevel"/>
    <w:tmpl w:val="4BE4F8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F71847"/>
    <w:multiLevelType w:val="hybridMultilevel"/>
    <w:tmpl w:val="307EC01A"/>
    <w:lvl w:ilvl="0" w:tplc="367487E6">
      <w:start w:val="1"/>
      <w:numFmt w:val="decimal"/>
      <w:lvlText w:val="%1."/>
      <w:lvlJc w:val="left"/>
      <w:pPr>
        <w:ind w:left="1713" w:hanging="360"/>
      </w:pPr>
      <w:rPr>
        <w:rFonts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2433" w:hanging="360"/>
      </w:pPr>
    </w:lvl>
    <w:lvl w:ilvl="2" w:tplc="0413001B" w:tentative="1">
      <w:start w:val="1"/>
      <w:numFmt w:val="lowerRoman"/>
      <w:lvlText w:val="%3."/>
      <w:lvlJc w:val="right"/>
      <w:pPr>
        <w:ind w:left="3153" w:hanging="180"/>
      </w:pPr>
    </w:lvl>
    <w:lvl w:ilvl="3" w:tplc="0413000F" w:tentative="1">
      <w:start w:val="1"/>
      <w:numFmt w:val="decimal"/>
      <w:lvlText w:val="%4."/>
      <w:lvlJc w:val="left"/>
      <w:pPr>
        <w:ind w:left="3873" w:hanging="360"/>
      </w:pPr>
    </w:lvl>
    <w:lvl w:ilvl="4" w:tplc="04130019" w:tentative="1">
      <w:start w:val="1"/>
      <w:numFmt w:val="lowerLetter"/>
      <w:lvlText w:val="%5."/>
      <w:lvlJc w:val="left"/>
      <w:pPr>
        <w:ind w:left="4593" w:hanging="360"/>
      </w:pPr>
    </w:lvl>
    <w:lvl w:ilvl="5" w:tplc="0413001B" w:tentative="1">
      <w:start w:val="1"/>
      <w:numFmt w:val="lowerRoman"/>
      <w:lvlText w:val="%6."/>
      <w:lvlJc w:val="right"/>
      <w:pPr>
        <w:ind w:left="5313" w:hanging="180"/>
      </w:pPr>
    </w:lvl>
    <w:lvl w:ilvl="6" w:tplc="0413000F" w:tentative="1">
      <w:start w:val="1"/>
      <w:numFmt w:val="decimal"/>
      <w:lvlText w:val="%7."/>
      <w:lvlJc w:val="left"/>
      <w:pPr>
        <w:ind w:left="6033" w:hanging="360"/>
      </w:pPr>
    </w:lvl>
    <w:lvl w:ilvl="7" w:tplc="04130019" w:tentative="1">
      <w:start w:val="1"/>
      <w:numFmt w:val="lowerLetter"/>
      <w:lvlText w:val="%8."/>
      <w:lvlJc w:val="left"/>
      <w:pPr>
        <w:ind w:left="6753" w:hanging="360"/>
      </w:pPr>
    </w:lvl>
    <w:lvl w:ilvl="8" w:tplc="0413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 w15:restartNumberingAfterBreak="0">
    <w:nsid w:val="5535169B"/>
    <w:multiLevelType w:val="multilevel"/>
    <w:tmpl w:val="F32C6A38"/>
    <w:lvl w:ilvl="0">
      <w:start w:val="1"/>
      <w:numFmt w:val="decimal"/>
      <w:lvlText w:val="%1."/>
      <w:lvlJc w:val="left"/>
      <w:pPr>
        <w:ind w:left="227" w:hanging="227"/>
      </w:pPr>
      <w:rPr>
        <w:rFonts w:asciiTheme="minorHAnsi" w:eastAsiaTheme="minorHAnsi" w:hAnsiTheme="minorHAnsi" w:cstheme="minorBidi"/>
        <w:color w:val="auto"/>
      </w:rPr>
    </w:lvl>
    <w:lvl w:ilvl="1">
      <w:start w:val="1"/>
      <w:numFmt w:val="bullet"/>
      <w:lvlText w:val="•"/>
      <w:lvlJc w:val="left"/>
      <w:pPr>
        <w:ind w:left="454" w:hanging="227"/>
      </w:pPr>
      <w:rPr>
        <w:rFonts w:ascii="Calibri" w:hAnsi="Calibri" w:hint="default"/>
        <w:color w:val="auto"/>
      </w:rPr>
    </w:lvl>
    <w:lvl w:ilvl="2">
      <w:start w:val="1"/>
      <w:numFmt w:val="bullet"/>
      <w:lvlText w:val="•"/>
      <w:lvlJc w:val="left"/>
      <w:pPr>
        <w:ind w:left="681" w:hanging="227"/>
      </w:pPr>
      <w:rPr>
        <w:rFonts w:ascii="Calibri" w:hAnsi="Calibri" w:hint="default"/>
        <w:color w:val="auto"/>
      </w:rPr>
    </w:lvl>
    <w:lvl w:ilvl="3">
      <w:start w:val="1"/>
      <w:numFmt w:val="bullet"/>
      <w:lvlText w:val="•"/>
      <w:lvlJc w:val="left"/>
      <w:pPr>
        <w:ind w:left="908" w:hanging="227"/>
      </w:pPr>
      <w:rPr>
        <w:rFonts w:ascii="Calibri" w:hAnsi="Calibri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Calibri" w:hAnsi="Calibri" w:hint="default"/>
        <w:color w:val="auto"/>
      </w:rPr>
    </w:lvl>
    <w:lvl w:ilvl="5">
      <w:start w:val="1"/>
      <w:numFmt w:val="bullet"/>
      <w:lvlText w:val="•"/>
      <w:lvlJc w:val="left"/>
      <w:pPr>
        <w:ind w:left="1362" w:hanging="227"/>
      </w:pPr>
      <w:rPr>
        <w:rFonts w:ascii="Calibri" w:hAnsi="Calibri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Calibri" w:hAnsi="Calibri" w:hint="default"/>
        <w:color w:val="auto"/>
      </w:rPr>
    </w:lvl>
    <w:lvl w:ilvl="7">
      <w:start w:val="1"/>
      <w:numFmt w:val="bullet"/>
      <w:lvlText w:val="•"/>
      <w:lvlJc w:val="left"/>
      <w:pPr>
        <w:ind w:left="1816" w:hanging="227"/>
      </w:pPr>
      <w:rPr>
        <w:rFonts w:ascii="Calibri" w:hAnsi="Calibri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Calibri" w:hAnsi="Calibri" w:hint="default"/>
        <w:color w:val="auto"/>
      </w:rPr>
    </w:lvl>
  </w:abstractNum>
  <w:abstractNum w:abstractNumId="29" w15:restartNumberingAfterBreak="0">
    <w:nsid w:val="58267AEC"/>
    <w:multiLevelType w:val="hybridMultilevel"/>
    <w:tmpl w:val="FAA428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DC613E"/>
    <w:multiLevelType w:val="hybridMultilevel"/>
    <w:tmpl w:val="B7CCA2F2"/>
    <w:lvl w:ilvl="0" w:tplc="36748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0E4B64"/>
    <w:multiLevelType w:val="hybridMultilevel"/>
    <w:tmpl w:val="AC62BE08"/>
    <w:lvl w:ilvl="0" w:tplc="0413001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MS Mincho" w:hAnsi="Verdana" w:cs="Times New Roman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3A2CA6"/>
    <w:multiLevelType w:val="hybridMultilevel"/>
    <w:tmpl w:val="7D48D2CE"/>
    <w:lvl w:ilvl="0" w:tplc="DBCEF7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FA906BB"/>
    <w:multiLevelType w:val="hybridMultilevel"/>
    <w:tmpl w:val="E2AEF0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E61F9B"/>
    <w:multiLevelType w:val="hybridMultilevel"/>
    <w:tmpl w:val="D4D45B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B7C0F"/>
    <w:multiLevelType w:val="hybridMultilevel"/>
    <w:tmpl w:val="4112E3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7E18C7"/>
    <w:multiLevelType w:val="hybridMultilevel"/>
    <w:tmpl w:val="84F64246"/>
    <w:lvl w:ilvl="0" w:tplc="20DE2DD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94B3E"/>
    <w:multiLevelType w:val="hybridMultilevel"/>
    <w:tmpl w:val="3556955A"/>
    <w:lvl w:ilvl="0" w:tplc="75060556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  <w:sz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32"/>
  </w:num>
  <w:num w:numId="4">
    <w:abstractNumId w:val="20"/>
  </w:num>
  <w:num w:numId="5">
    <w:abstractNumId w:val="27"/>
  </w:num>
  <w:num w:numId="6">
    <w:abstractNumId w:val="13"/>
  </w:num>
  <w:num w:numId="7">
    <w:abstractNumId w:val="25"/>
  </w:num>
  <w:num w:numId="8">
    <w:abstractNumId w:val="30"/>
  </w:num>
  <w:num w:numId="9">
    <w:abstractNumId w:val="22"/>
  </w:num>
  <w:num w:numId="10">
    <w:abstractNumId w:val="29"/>
  </w:num>
  <w:num w:numId="11">
    <w:abstractNumId w:val="18"/>
  </w:num>
  <w:num w:numId="12">
    <w:abstractNumId w:val="37"/>
  </w:num>
  <w:num w:numId="13">
    <w:abstractNumId w:val="17"/>
  </w:num>
  <w:num w:numId="14">
    <w:abstractNumId w:val="39"/>
  </w:num>
  <w:num w:numId="15">
    <w:abstractNumId w:val="33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35"/>
  </w:num>
  <w:num w:numId="27">
    <w:abstractNumId w:val="15"/>
  </w:num>
  <w:num w:numId="28">
    <w:abstractNumId w:val="12"/>
  </w:num>
  <w:num w:numId="29">
    <w:abstractNumId w:val="28"/>
  </w:num>
  <w:num w:numId="30">
    <w:abstractNumId w:val="10"/>
  </w:num>
  <w:num w:numId="31">
    <w:abstractNumId w:val="19"/>
  </w:num>
  <w:num w:numId="32">
    <w:abstractNumId w:val="14"/>
    <w:lvlOverride w:ilvl="0">
      <w:lvl w:ilvl="0">
        <w:start w:val="1"/>
        <w:numFmt w:val="decimal"/>
        <w:lvlText w:val="%1."/>
        <w:lvlJc w:val="left"/>
        <w:pPr>
          <w:ind w:left="0" w:hanging="964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680" w:hanging="6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567" w:hanging="567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ind w:left="567" w:hanging="567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ind w:left="567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67" w:hanging="567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ind w:left="2880" w:hanging="288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2835"/>
          </w:tabs>
          <w:ind w:left="567" w:hanging="567"/>
        </w:pPr>
        <w:rPr>
          <w:rFonts w:hint="default"/>
        </w:rPr>
      </w:lvl>
    </w:lvlOverride>
  </w:num>
  <w:num w:numId="33">
    <w:abstractNumId w:val="16"/>
  </w:num>
  <w:num w:numId="34">
    <w:abstractNumId w:val="26"/>
  </w:num>
  <w:num w:numId="35">
    <w:abstractNumId w:val="24"/>
  </w:num>
  <w:num w:numId="36">
    <w:abstractNumId w:val="34"/>
  </w:num>
  <w:num w:numId="37">
    <w:abstractNumId w:val="23"/>
  </w:num>
  <w:num w:numId="38">
    <w:abstractNumId w:val="21"/>
  </w:num>
  <w:num w:numId="39">
    <w:abstractNumId w:val="36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EF"/>
    <w:rsid w:val="00015EE8"/>
    <w:rsid w:val="00096910"/>
    <w:rsid w:val="00193C3A"/>
    <w:rsid w:val="002122B5"/>
    <w:rsid w:val="00223082"/>
    <w:rsid w:val="0024100A"/>
    <w:rsid w:val="00263739"/>
    <w:rsid w:val="002C5D2C"/>
    <w:rsid w:val="002F1413"/>
    <w:rsid w:val="00310797"/>
    <w:rsid w:val="00315879"/>
    <w:rsid w:val="0042059F"/>
    <w:rsid w:val="004215E7"/>
    <w:rsid w:val="00444CA9"/>
    <w:rsid w:val="00470AAB"/>
    <w:rsid w:val="004E7561"/>
    <w:rsid w:val="004F4397"/>
    <w:rsid w:val="0054428E"/>
    <w:rsid w:val="00546660"/>
    <w:rsid w:val="00574526"/>
    <w:rsid w:val="0059215B"/>
    <w:rsid w:val="0060630C"/>
    <w:rsid w:val="00623F91"/>
    <w:rsid w:val="00624AF0"/>
    <w:rsid w:val="006620EF"/>
    <w:rsid w:val="00692AF9"/>
    <w:rsid w:val="00697026"/>
    <w:rsid w:val="006A1F48"/>
    <w:rsid w:val="006C1E5F"/>
    <w:rsid w:val="006C6454"/>
    <w:rsid w:val="006E386E"/>
    <w:rsid w:val="00760018"/>
    <w:rsid w:val="007D504F"/>
    <w:rsid w:val="007F417C"/>
    <w:rsid w:val="00870B52"/>
    <w:rsid w:val="008942AC"/>
    <w:rsid w:val="0092067F"/>
    <w:rsid w:val="0099549E"/>
    <w:rsid w:val="009B24A9"/>
    <w:rsid w:val="00A456D8"/>
    <w:rsid w:val="00A75FA6"/>
    <w:rsid w:val="00AB5C1D"/>
    <w:rsid w:val="00AB7ADC"/>
    <w:rsid w:val="00B93472"/>
    <w:rsid w:val="00BB57E0"/>
    <w:rsid w:val="00BF25B8"/>
    <w:rsid w:val="00BF5BB9"/>
    <w:rsid w:val="00C04F53"/>
    <w:rsid w:val="00CC2EE4"/>
    <w:rsid w:val="00CE4637"/>
    <w:rsid w:val="00D02AC3"/>
    <w:rsid w:val="00DB7D2A"/>
    <w:rsid w:val="00DE303F"/>
    <w:rsid w:val="00DE7AE4"/>
    <w:rsid w:val="00EA5F7F"/>
    <w:rsid w:val="00F05710"/>
    <w:rsid w:val="00F4377F"/>
    <w:rsid w:val="00F7145C"/>
    <w:rsid w:val="00F83DB7"/>
    <w:rsid w:val="00FB6A34"/>
    <w:rsid w:val="00FF2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4885EA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eastAsia="Times New Roman" w:hAnsi="Verdana"/>
      <w:sz w:val="18"/>
      <w:szCs w:val="18"/>
      <w:lang w:eastAsia="nl-BE"/>
    </w:rPr>
  </w:style>
  <w:style w:type="paragraph" w:styleId="Kop1">
    <w:name w:val="heading 1"/>
    <w:aliases w:val="Section Heading,Hoofdstuk,sectionHeading,Hoofstukkop,Kop 01 Hoofstukkop"/>
    <w:basedOn w:val="Standaard"/>
    <w:next w:val="Standaard"/>
    <w:link w:val="Kop1Char"/>
    <w:qFormat/>
    <w:pPr>
      <w:keepNext/>
      <w:spacing w:after="240" w:line="240" w:lineRule="auto"/>
      <w:ind w:left="1191" w:hanging="1191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aliases w:val="Reset numbering,2scr,h2,052,Paragraaf,Chapter Title,paragraaf,Episteem PvA Kop 2,niveau2,niveau21,Heading 2 Hidden,Paragraph,l2,Fonctionnalité,Titre 21,t2.T2,header 2,Prophead 2,2,H21,H22,H23,H211,H24,H212,H25,H26,H27,H213,H221,H231,Sub-hoofdstukk"/>
    <w:basedOn w:val="Standaard"/>
    <w:next w:val="Standaard"/>
    <w:link w:val="Kop2Char"/>
    <w:qFormat/>
    <w:pPr>
      <w:keepNext/>
      <w:numPr>
        <w:ilvl w:val="1"/>
        <w:numId w:val="4"/>
      </w:numPr>
      <w:spacing w:after="240" w:line="240" w:lineRule="exact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aliases w:val="3scr,Level 1 - 1,Voorwoord,Sub-paragraaf,h3,subparagraaf,Subparagraaf,Heading 3s,3,Bold 12,L3,Episteem PvA Kop 3,Heading 3 Char,H3 Char,Third Level Topic,Level 3 Topic Heading,Org Heading 1,Map,Paragrf 3,Head C,Section,H31,H32,H33,H311,e"/>
    <w:basedOn w:val="Standaard"/>
    <w:next w:val="Standaard"/>
    <w:link w:val="Kop3Char"/>
    <w:qFormat/>
    <w:pPr>
      <w:keepNext/>
      <w:numPr>
        <w:ilvl w:val="2"/>
        <w:numId w:val="4"/>
      </w:numPr>
      <w:spacing w:line="240" w:lineRule="exact"/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pPr>
      <w:keepNext/>
      <w:numPr>
        <w:ilvl w:val="3"/>
        <w:numId w:val="4"/>
      </w:numPr>
      <w:spacing w:line="240" w:lineRule="exact"/>
      <w:outlineLvl w:val="3"/>
    </w:pPr>
    <w:rPr>
      <w:rFonts w:cs="Mangal"/>
      <w:bCs/>
      <w:i/>
    </w:rPr>
  </w:style>
  <w:style w:type="paragraph" w:styleId="Kop5">
    <w:name w:val="heading 5"/>
    <w:basedOn w:val="Standaard"/>
    <w:next w:val="Standaard"/>
    <w:link w:val="Kop5Char"/>
    <w:qFormat/>
    <w:pPr>
      <w:numPr>
        <w:ilvl w:val="4"/>
        <w:numId w:val="4"/>
      </w:numPr>
      <w:spacing w:before="240" w:after="60"/>
      <w:outlineLvl w:val="4"/>
    </w:pPr>
    <w:rPr>
      <w:rFonts w:cs="Mangal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pPr>
      <w:numPr>
        <w:ilvl w:val="5"/>
        <w:numId w:val="4"/>
      </w:numPr>
      <w:spacing w:before="240" w:after="60"/>
      <w:outlineLvl w:val="5"/>
    </w:pPr>
    <w:rPr>
      <w:rFonts w:ascii="Times New Roman" w:hAnsi="Times New Roman" w:cs="Mangal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pPr>
      <w:numPr>
        <w:ilvl w:val="6"/>
        <w:numId w:val="4"/>
      </w:numPr>
      <w:spacing w:before="240" w:after="60"/>
      <w:outlineLvl w:val="6"/>
    </w:pPr>
    <w:rPr>
      <w:rFonts w:ascii="Times New Roman" w:hAnsi="Times New Roman" w:cs="Mangal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pPr>
      <w:numPr>
        <w:ilvl w:val="7"/>
        <w:numId w:val="4"/>
      </w:numPr>
      <w:spacing w:before="240" w:after="60"/>
      <w:outlineLvl w:val="7"/>
    </w:pPr>
    <w:rPr>
      <w:rFonts w:ascii="Times New Roman" w:hAnsi="Times New Roman" w:cs="Mangal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ingmetbolletjes">
    <w:name w:val="Opsomming met bolletjes"/>
    <w:basedOn w:val="Standaard"/>
    <w:pPr>
      <w:numPr>
        <w:numId w:val="1"/>
      </w:numPr>
      <w:tabs>
        <w:tab w:val="left" w:pos="284"/>
      </w:tabs>
      <w:ind w:left="284" w:hanging="284"/>
    </w:pPr>
    <w:rPr>
      <w:lang w:val="fr-FR"/>
    </w:rPr>
  </w:style>
  <w:style w:type="character" w:customStyle="1" w:styleId="Kop1Char">
    <w:name w:val="Kop 1 Char"/>
    <w:aliases w:val="Section Heading Char,Hoofdstuk Char,sectionHeading Char,Hoofstukkop Char,Kop 01 Hoofstukkop Char"/>
    <w:link w:val="Kop1"/>
    <w:rPr>
      <w:rFonts w:ascii="Verdana" w:eastAsia="Times New Roman" w:hAnsi="Verdana" w:cs="Arial"/>
      <w:b/>
      <w:bCs/>
      <w:kern w:val="32"/>
      <w:sz w:val="28"/>
      <w:szCs w:val="28"/>
      <w:lang w:eastAsia="nl-BE"/>
    </w:rPr>
  </w:style>
  <w:style w:type="character" w:customStyle="1" w:styleId="Kop2Char">
    <w:name w:val="Kop 2 Char"/>
    <w:aliases w:val="Reset numbering Char,2scr Char,h2 Char,052 Char,Paragraaf Char,Chapter Title Char,paragraaf Char,Episteem PvA Kop 2 Char,niveau2 Char,niveau21 Char,Heading 2 Hidden Char,Paragraph Char,l2 Char,Fonctionnalité Char,Titre 21 Char,t2.T2 Char"/>
    <w:link w:val="Kop2"/>
    <w:rPr>
      <w:rFonts w:ascii="Verdana" w:eastAsia="Times New Roman" w:hAnsi="Verdana" w:cs="Arial"/>
      <w:b/>
      <w:bCs/>
      <w:iCs/>
      <w:sz w:val="20"/>
      <w:szCs w:val="20"/>
      <w:lang w:eastAsia="nl-BE"/>
    </w:rPr>
  </w:style>
  <w:style w:type="character" w:customStyle="1" w:styleId="Kop3Char">
    <w:name w:val="Kop 3 Char"/>
    <w:aliases w:val="3scr Char,Level 1 - 1 Char,Voorwoord Char,Sub-paragraaf Char,h3 Char,subparagraaf Char,Subparagraaf Char,Heading 3s Char,3 Char,Bold 12 Char,L3 Char,Episteem PvA Kop 3 Char,Heading 3 Char Char,H3 Char Char,Third Level Topic Char,Map Char"/>
    <w:link w:val="Kop3"/>
    <w:rPr>
      <w:rFonts w:ascii="Verdana" w:eastAsia="Times New Roman" w:hAnsi="Verdana" w:cs="Arial"/>
      <w:bCs/>
      <w:i/>
      <w:sz w:val="18"/>
      <w:szCs w:val="18"/>
      <w:lang w:eastAsia="nl-BE"/>
    </w:rPr>
  </w:style>
  <w:style w:type="character" w:customStyle="1" w:styleId="Kop4Char">
    <w:name w:val="Kop 4 Char"/>
    <w:link w:val="Kop4"/>
    <w:rPr>
      <w:rFonts w:ascii="Verdana" w:eastAsia="Times New Roman" w:hAnsi="Verdana" w:cs="Mangal"/>
      <w:bCs/>
      <w:i/>
      <w:sz w:val="18"/>
      <w:szCs w:val="18"/>
      <w:lang w:eastAsia="nl-BE"/>
    </w:rPr>
  </w:style>
  <w:style w:type="character" w:customStyle="1" w:styleId="Kop5Char">
    <w:name w:val="Kop 5 Char"/>
    <w:link w:val="Kop5"/>
    <w:rPr>
      <w:rFonts w:ascii="Verdana" w:eastAsia="Times New Roman" w:hAnsi="Verdana" w:cs="Mangal"/>
      <w:b/>
      <w:bCs/>
      <w:i/>
      <w:iCs/>
      <w:sz w:val="26"/>
      <w:szCs w:val="26"/>
      <w:lang w:eastAsia="nl-BE"/>
    </w:rPr>
  </w:style>
  <w:style w:type="character" w:customStyle="1" w:styleId="Kop6Char">
    <w:name w:val="Kop 6 Char"/>
    <w:link w:val="Kop6"/>
    <w:rPr>
      <w:rFonts w:ascii="Times New Roman" w:eastAsia="Times New Roman" w:hAnsi="Times New Roman" w:cs="Mangal"/>
      <w:b/>
      <w:bCs/>
      <w:lang w:eastAsia="nl-BE"/>
    </w:rPr>
  </w:style>
  <w:style w:type="character" w:customStyle="1" w:styleId="Kop7Char">
    <w:name w:val="Kop 7 Char"/>
    <w:link w:val="Kop7"/>
    <w:rPr>
      <w:rFonts w:ascii="Times New Roman" w:eastAsia="Times New Roman" w:hAnsi="Times New Roman" w:cs="Mangal"/>
      <w:sz w:val="24"/>
      <w:szCs w:val="24"/>
      <w:lang w:eastAsia="nl-BE"/>
    </w:rPr>
  </w:style>
  <w:style w:type="character" w:customStyle="1" w:styleId="Kop8Char">
    <w:name w:val="Kop 8 Char"/>
    <w:link w:val="Kop8"/>
    <w:rPr>
      <w:rFonts w:ascii="Times New Roman" w:eastAsia="Times New Roman" w:hAnsi="Times New Roman" w:cs="Mangal"/>
      <w:i/>
      <w:iCs/>
      <w:sz w:val="24"/>
      <w:szCs w:val="24"/>
      <w:lang w:eastAsia="nl-BE"/>
    </w:rPr>
  </w:style>
  <w:style w:type="character" w:customStyle="1" w:styleId="Kop9Char">
    <w:name w:val="Kop 9 Char"/>
    <w:link w:val="Kop9"/>
    <w:rPr>
      <w:rFonts w:ascii="Arial" w:eastAsia="Times New Roman" w:hAnsi="Arial" w:cs="Arial"/>
      <w:lang w:eastAsia="nl-BE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link w:val="Koptekst"/>
    <w:uiPriority w:val="99"/>
    <w:rPr>
      <w:rFonts w:ascii="Verdana" w:eastAsia="Times New Roman" w:hAnsi="Verdana" w:cs="Times New Roman"/>
      <w:sz w:val="18"/>
      <w:szCs w:val="18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link w:val="Voettekst"/>
    <w:uiPriority w:val="99"/>
    <w:rPr>
      <w:rFonts w:ascii="Verdana" w:eastAsia="Times New Roman" w:hAnsi="Verdana" w:cs="Times New Roman"/>
      <w:sz w:val="18"/>
      <w:szCs w:val="18"/>
      <w:lang w:eastAsia="nl-BE"/>
    </w:rPr>
  </w:style>
  <w:style w:type="paragraph" w:styleId="Lijstalinea">
    <w:name w:val="List Paragraph"/>
    <w:basedOn w:val="Standaard"/>
    <w:uiPriority w:val="34"/>
    <w:qFormat/>
    <w:pPr>
      <w:widowControl w:val="0"/>
      <w:spacing w:line="240" w:lineRule="auto"/>
      <w:ind w:left="720"/>
      <w:contextualSpacing/>
    </w:pPr>
    <w:rPr>
      <w:snapToGrid w:val="0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Verdana" w:eastAsia="Times New Roman" w:hAnsi="Verdana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Pr>
      <w:rFonts w:ascii="Verdana" w:eastAsia="Times New Roman" w:hAnsi="Verdana"/>
      <w:b/>
      <w:bCs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Tahoma" w:eastAsia="Times New Roman" w:hAnsi="Tahoma" w:cs="Tahoma"/>
      <w:sz w:val="16"/>
      <w:szCs w:val="16"/>
      <w:lang w:eastAsia="nl-BE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</w:style>
  <w:style w:type="character" w:customStyle="1" w:styleId="AanhefChar">
    <w:name w:val="Aanhef Char"/>
    <w:basedOn w:val="Standaardalinea-lettertype"/>
    <w:link w:val="Aanhef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Adresenvelop">
    <w:name w:val="envelope address"/>
    <w:basedOn w:val="Standaard"/>
    <w:uiPriority w:val="99"/>
    <w:semiHidden/>
    <w:unhideWhenUsed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Afzender">
    <w:name w:val="envelope return"/>
    <w:basedOn w:val="Standaard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richtkop">
    <w:name w:val="Message Header"/>
    <w:basedOn w:val="Standaard"/>
    <w:link w:val="Berichtkop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  <w:lang w:eastAsia="nl-BE"/>
    </w:rPr>
  </w:style>
  <w:style w:type="paragraph" w:styleId="Bibliografie">
    <w:name w:val="Bibliography"/>
    <w:basedOn w:val="Standaard"/>
    <w:next w:val="Standaard"/>
    <w:uiPriority w:val="37"/>
    <w:semiHidden/>
    <w:unhideWhenUsed/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200" w:line="240" w:lineRule="auto"/>
    </w:pPr>
    <w:rPr>
      <w:b/>
      <w:bCs/>
      <w:color w:val="4F81BD" w:themeColor="accent1"/>
    </w:rPr>
  </w:style>
  <w:style w:type="paragraph" w:styleId="Bloktekst">
    <w:name w:val="Block Text"/>
    <w:basedOn w:val="Standaard"/>
    <w:uiPriority w:val="99"/>
    <w:semiHidden/>
    <w:unhideWhenUsed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qFormat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Pr>
      <w:rFonts w:ascii="Verdana" w:eastAsia="Times New Roman" w:hAnsi="Verdana"/>
      <w:i/>
      <w:iCs/>
      <w:color w:val="000000" w:themeColor="text1"/>
      <w:sz w:val="18"/>
      <w:szCs w:val="18"/>
      <w:lang w:eastAsia="nl-BE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</w:style>
  <w:style w:type="character" w:customStyle="1" w:styleId="DatumChar">
    <w:name w:val="Datum Char"/>
    <w:basedOn w:val="Standaardalinea-lettertype"/>
    <w:link w:val="Datum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Pr>
      <w:rFonts w:ascii="Tahoma" w:eastAsia="Times New Roman" w:hAnsi="Tahoma" w:cs="Tahoma"/>
      <w:sz w:val="16"/>
      <w:szCs w:val="16"/>
      <w:lang w:eastAsia="nl-BE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Pr>
      <w:rFonts w:ascii="Verdana" w:eastAsia="Times New Roman" w:hAnsi="Verdana"/>
      <w:b/>
      <w:bCs/>
      <w:i/>
      <w:iCs/>
      <w:color w:val="4F81BD" w:themeColor="accent1"/>
      <w:sz w:val="18"/>
      <w:szCs w:val="18"/>
      <w:lang w:eastAsia="nl-BE"/>
    </w:rPr>
  </w:style>
  <w:style w:type="paragraph" w:styleId="Eindnoottekst">
    <w:name w:val="endnote text"/>
    <w:basedOn w:val="Standaard"/>
    <w:link w:val="Eindnootteks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Pr>
      <w:rFonts w:ascii="Verdana" w:eastAsia="Times New Roman" w:hAnsi="Verdana"/>
      <w:lang w:eastAsia="nl-BE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Geenafstand">
    <w:name w:val="No Spacing"/>
    <w:uiPriority w:val="1"/>
    <w:qFormat/>
    <w:rPr>
      <w:rFonts w:ascii="Verdana" w:eastAsia="Times New Roman" w:hAnsi="Verdana"/>
      <w:sz w:val="18"/>
      <w:szCs w:val="18"/>
      <w:lang w:eastAsia="nl-BE"/>
    </w:rPr>
  </w:style>
  <w:style w:type="paragraph" w:styleId="Handtekening">
    <w:name w:val="Signature"/>
    <w:basedOn w:val="Standaard"/>
    <w:link w:val="HandtekeningChar"/>
    <w:uiPriority w:val="99"/>
    <w:semiHidden/>
    <w:unhideWhenUsed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Pr>
      <w:rFonts w:ascii="Consolas" w:eastAsia="Times New Roman" w:hAnsi="Consolas"/>
      <w:lang w:eastAsia="nl-BE"/>
    </w:rPr>
  </w:style>
  <w:style w:type="paragraph" w:styleId="HTML-adres">
    <w:name w:val="HTML Address"/>
    <w:basedOn w:val="Standaard"/>
    <w:link w:val="HTML-adresChar"/>
    <w:uiPriority w:val="99"/>
    <w:semiHidden/>
    <w:unhideWhenUsed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Pr>
      <w:rFonts w:ascii="Verdana" w:eastAsia="Times New Roman" w:hAnsi="Verdana"/>
      <w:i/>
      <w:iCs/>
      <w:sz w:val="18"/>
      <w:szCs w:val="18"/>
      <w:lang w:eastAsia="nl-B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pPr>
      <w:spacing w:after="100"/>
      <w:ind w:left="1440"/>
    </w:pPr>
  </w:style>
  <w:style w:type="paragraph" w:styleId="Kopbronvermelding">
    <w:name w:val="toa heading"/>
    <w:basedOn w:val="Standaard"/>
    <w:next w:val="Standaard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keepLines/>
      <w:spacing w:before="480" w:after="0" w:line="240" w:lineRule="atLeast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</w:rPr>
  </w:style>
  <w:style w:type="paragraph" w:styleId="Lijst">
    <w:name w:val="List"/>
    <w:basedOn w:val="Standaard"/>
    <w:uiPriority w:val="99"/>
    <w:semiHidden/>
    <w:unhideWhenUsed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pPr>
      <w:numPr>
        <w:numId w:val="16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pPr>
      <w:numPr>
        <w:numId w:val="17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pPr>
      <w:numPr>
        <w:numId w:val="19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pPr>
      <w:numPr>
        <w:numId w:val="20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pPr>
      <w:numPr>
        <w:numId w:val="21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pPr>
      <w:numPr>
        <w:numId w:val="22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pPr>
      <w:numPr>
        <w:numId w:val="2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pPr>
      <w:numPr>
        <w:numId w:val="24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pPr>
      <w:numPr>
        <w:numId w:val="2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40" w:lineRule="atLeast"/>
    </w:pPr>
    <w:rPr>
      <w:rFonts w:ascii="Consolas" w:eastAsia="Times New Roman" w:hAnsi="Consolas"/>
      <w:lang w:eastAsia="nl-BE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Pr>
      <w:rFonts w:ascii="Consolas" w:eastAsia="Times New Roman" w:hAnsi="Consolas"/>
      <w:lang w:eastAsia="nl-BE"/>
    </w:rPr>
  </w:style>
  <w:style w:type="paragraph" w:styleId="Normaalweb">
    <w:name w:val="Normal (Web)"/>
    <w:basedOn w:val="Standaard"/>
    <w:uiPriority w:val="99"/>
    <w:semiHidden/>
    <w:unhideWhenUsed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BE"/>
    </w:rPr>
  </w:style>
  <w:style w:type="paragraph" w:styleId="Plattetekst">
    <w:name w:val="Body Text"/>
    <w:basedOn w:val="Standaard"/>
    <w:link w:val="PlattetekstChar"/>
    <w:uiPriority w:val="99"/>
    <w:semiHidden/>
    <w:unhideWhenUsed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2">
    <w:name w:val="Body Text 2"/>
    <w:basedOn w:val="Standaard"/>
    <w:link w:val="Plattetekst2Char"/>
    <w:uiPriority w:val="99"/>
    <w:semiHidden/>
    <w:unhideWhenUsed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3">
    <w:name w:val="Body Text 3"/>
    <w:basedOn w:val="Standaard"/>
    <w:link w:val="Plattetekst3Char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Pr>
      <w:rFonts w:ascii="Verdana" w:eastAsia="Times New Roman" w:hAnsi="Verdana"/>
      <w:sz w:val="16"/>
      <w:szCs w:val="16"/>
      <w:lang w:eastAsia="nl-BE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Pr>
      <w:rFonts w:ascii="Verdana" w:eastAsia="Times New Roman" w:hAnsi="Verdana"/>
      <w:sz w:val="18"/>
      <w:szCs w:val="18"/>
      <w:lang w:eastAsia="nl-BE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Pr>
      <w:rFonts w:ascii="Verdana" w:eastAsia="Times New Roman" w:hAnsi="Verdana"/>
      <w:sz w:val="16"/>
      <w:szCs w:val="16"/>
      <w:lang w:eastAsia="nl-BE"/>
    </w:rPr>
  </w:style>
  <w:style w:type="paragraph" w:styleId="Standaardinspringing">
    <w:name w:val="Normal Indent"/>
    <w:basedOn w:val="Standaard"/>
    <w:uiPriority w:val="99"/>
    <w:semiHidden/>
    <w:unhideWhenUsed/>
    <w:pPr>
      <w:ind w:left="708"/>
    </w:pPr>
  </w:style>
  <w:style w:type="paragraph" w:styleId="Tekstzonderopmaak">
    <w:name w:val="Plain Text"/>
    <w:basedOn w:val="Standaard"/>
    <w:link w:val="TekstzonderopmaakChar"/>
    <w:uiPriority w:val="99"/>
    <w:semiHidden/>
    <w:unhideWhenUsed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Pr>
      <w:rFonts w:ascii="Consolas" w:eastAsia="Times New Roman" w:hAnsi="Consolas"/>
      <w:sz w:val="21"/>
      <w:szCs w:val="21"/>
      <w:lang w:eastAsia="nl-BE"/>
    </w:rPr>
  </w:style>
  <w:style w:type="paragraph" w:styleId="Titel">
    <w:name w:val="Title"/>
    <w:basedOn w:val="Standaard"/>
    <w:next w:val="Standaard"/>
    <w:link w:val="Titel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B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Pr>
      <w:rFonts w:ascii="Verdana" w:eastAsia="Times New Roman" w:hAnsi="Verdana"/>
      <w:lang w:eastAsia="nl-BE"/>
    </w:rPr>
  </w:style>
  <w:style w:type="numbering" w:customStyle="1" w:styleId="LijstalineaGHGZ">
    <w:name w:val="Lijstalinea GH/GZ"/>
    <w:uiPriority w:val="99"/>
    <w:rsid w:val="00623F91"/>
    <w:pPr>
      <w:numPr>
        <w:numId w:val="28"/>
      </w:numPr>
    </w:pPr>
  </w:style>
  <w:style w:type="table" w:styleId="Tabelraster">
    <w:name w:val="Table Grid"/>
    <w:basedOn w:val="Standaardtabel"/>
    <w:uiPriority w:val="39"/>
    <w:unhideWhenUsed/>
    <w:rsid w:val="00DE3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Hgenummerdekoppen">
    <w:name w:val="GH genummerde koppen"/>
    <w:uiPriority w:val="99"/>
    <w:rsid w:val="0059215B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6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2022-12-02T13:49:00Z</dcterms:created>
  <dcterms:modified xsi:type="dcterms:W3CDTF">2022-12-02T13:49:00Z</dcterms:modified>
</cp:coreProperties>
</file>