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8F21E2" w:rsidP="002B0A82" w:rsidRDefault="008F21E2" w14:paraId="30623790" w14:textId="1756683A">
      <w:pPr>
        <w:spacing w:line="300" w:lineRule="atLeast"/>
        <w:jc w:val="right"/>
        <w:rPr>
          <w:rFonts w:ascii="Calibri" w:hAnsi="Calibri" w:cs="Calibri"/>
        </w:rPr>
      </w:pPr>
      <w:bookmarkStart w:name="_Toc195593215" w:id="0"/>
      <w:bookmarkStart w:name="_Toc125787879" w:id="1"/>
    </w:p>
    <w:p w:rsidR="007C3C72" w:rsidP="002B0A82" w:rsidRDefault="002B0A82" w14:paraId="711B9961" w14:textId="77777777">
      <w:pPr>
        <w:spacing w:line="300" w:lineRule="atLeast"/>
        <w:jc w:val="right"/>
        <w:rPr>
          <w:rFonts w:ascii="Calibri" w:hAnsi="Calibri" w:cs="Calibri"/>
        </w:rPr>
      </w:pPr>
      <w:r>
        <w:rPr>
          <w:noProof/>
        </w:rPr>
        <w:drawing>
          <wp:inline distT="0" distB="0" distL="0" distR="0" wp14:anchorId="18920577" wp14:editId="34E8701C">
            <wp:extent cx="1237149" cy="882650"/>
            <wp:effectExtent l="0" t="0" r="1270" b="0"/>
            <wp:docPr id="2" name="Afbeelding 2" descr="http://teamsites/sites/PCA/Documenten%20huisstijl%20gemeente%20Amersfoort/Logo%20Gemeente%20Amersfoort/Logo_gemeente_Amersfoort_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amsites/sites/PCA/Documenten%20huisstijl%20gemeente%20Amersfoort/Logo%20Gemeente%20Amersfoort/Logo_gemeente_Amersfoort_jpe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8367" cy="890653"/>
                    </a:xfrm>
                    <a:prstGeom prst="rect">
                      <a:avLst/>
                    </a:prstGeom>
                    <a:noFill/>
                    <a:ln>
                      <a:noFill/>
                    </a:ln>
                  </pic:spPr>
                </pic:pic>
              </a:graphicData>
            </a:graphic>
          </wp:inline>
        </w:drawing>
      </w:r>
    </w:p>
    <w:p w:rsidRPr="00BF192B" w:rsidR="007C3C72" w:rsidP="00D32010" w:rsidRDefault="007C3C72" w14:paraId="48AB92AD" w14:textId="77777777">
      <w:pPr>
        <w:spacing w:line="300" w:lineRule="atLeast"/>
        <w:jc w:val="center"/>
        <w:rPr>
          <w:rFonts w:ascii="Calibri" w:hAnsi="Calibri" w:cs="Calibri"/>
        </w:rPr>
      </w:pPr>
      <w:r w:rsidRPr="00BF192B">
        <w:rPr>
          <w:rFonts w:ascii="Calibri" w:hAnsi="Calibri" w:cs="Calibri"/>
        </w:rPr>
        <w:t> </w:t>
      </w:r>
    </w:p>
    <w:p w:rsidRPr="00BF192B" w:rsidR="007C3C72" w:rsidP="002C19C0" w:rsidRDefault="007C3C72" w14:paraId="7926C7C4" w14:textId="77777777">
      <w:pPr>
        <w:spacing w:line="300" w:lineRule="atLeast"/>
        <w:rPr>
          <w:rFonts w:ascii="Calibri" w:hAnsi="Calibri" w:cs="Calibri"/>
        </w:rPr>
      </w:pPr>
      <w:r w:rsidRPr="00BF192B">
        <w:rPr>
          <w:rFonts w:ascii="Calibri" w:hAnsi="Calibri" w:cs="Calibri"/>
        </w:rPr>
        <w:t> </w:t>
      </w:r>
    </w:p>
    <w:p w:rsidRPr="00320339" w:rsidR="007C3C72" w:rsidP="002C19C0" w:rsidRDefault="007C3C72" w14:paraId="7DF51E25" w14:textId="77777777">
      <w:pPr>
        <w:spacing w:line="300" w:lineRule="atLeast"/>
        <w:rPr>
          <w:rFonts w:ascii="Calibri" w:hAnsi="Calibri" w:cs="Calibri"/>
          <w:color w:val="FF0000"/>
        </w:rPr>
      </w:pPr>
      <w:r w:rsidRPr="00320339">
        <w:rPr>
          <w:rFonts w:ascii="Calibri" w:hAnsi="Calibri" w:cs="Calibri"/>
          <w:color w:val="FF0000"/>
        </w:rPr>
        <w:t> </w:t>
      </w:r>
    </w:p>
    <w:p w:rsidRPr="00BF192B" w:rsidR="007C3C72" w:rsidP="002C19C0" w:rsidRDefault="007C3C72" w14:paraId="3F9266C8" w14:textId="77777777">
      <w:pPr>
        <w:spacing w:line="300" w:lineRule="atLeast"/>
        <w:rPr>
          <w:rFonts w:ascii="Calibri" w:hAnsi="Calibri" w:cs="Calibri"/>
        </w:rPr>
      </w:pPr>
      <w:r w:rsidRPr="00BF192B">
        <w:rPr>
          <w:rFonts w:ascii="Calibri" w:hAnsi="Calibri" w:cs="Calibri"/>
        </w:rPr>
        <w:t> </w:t>
      </w:r>
    </w:p>
    <w:p w:rsidRPr="00390E5C" w:rsidR="007C3C72" w:rsidP="00E45BDA" w:rsidRDefault="007C3C72" w14:paraId="6AF55E04" w14:textId="168F0DB9">
      <w:pPr>
        <w:pStyle w:val="pagetitle"/>
        <w:spacing w:before="0" w:beforeAutospacing="0" w:after="0" w:afterAutospacing="0" w:line="300" w:lineRule="atLeast"/>
        <w:rPr>
          <w:rFonts w:ascii="Calibri" w:hAnsi="Calibri" w:cs="Calibri"/>
          <w:sz w:val="20"/>
          <w:szCs w:val="20"/>
        </w:rPr>
      </w:pPr>
      <w:r w:rsidRPr="00390E5C">
        <w:rPr>
          <w:rFonts w:ascii="Calibri" w:hAnsi="Calibri" w:cs="Calibri"/>
          <w:sz w:val="20"/>
          <w:szCs w:val="20"/>
        </w:rPr>
        <w:t xml:space="preserve">Aanbestedingsleidraad </w:t>
      </w:r>
      <w:r w:rsidRPr="00390E5C" w:rsidR="00467193">
        <w:rPr>
          <w:rFonts w:ascii="Calibri" w:hAnsi="Calibri" w:cs="Calibri"/>
          <w:sz w:val="20"/>
          <w:szCs w:val="20"/>
        </w:rPr>
        <w:t>gemeente</w:t>
      </w:r>
      <w:r w:rsidRPr="00390E5C">
        <w:rPr>
          <w:rFonts w:ascii="Calibri" w:hAnsi="Calibri" w:cs="Calibri"/>
          <w:sz w:val="20"/>
          <w:szCs w:val="20"/>
        </w:rPr>
        <w:t xml:space="preserve"> Amersfoort</w:t>
      </w:r>
    </w:p>
    <w:p w:rsidRPr="00390E5C" w:rsidR="007C3C72" w:rsidP="002C19C0" w:rsidRDefault="007C3C72" w14:paraId="6224C25A" w14:textId="394A3140">
      <w:pPr>
        <w:pStyle w:val="pagesubtitle"/>
        <w:spacing w:before="0" w:beforeAutospacing="0" w:after="0" w:afterAutospacing="0"/>
        <w:rPr>
          <w:rFonts w:ascii="Calibri" w:hAnsi="Calibri" w:cs="Calibri"/>
          <w:i w:val="0"/>
        </w:rPr>
      </w:pPr>
      <w:r w:rsidRPr="00390E5C">
        <w:rPr>
          <w:rFonts w:ascii="Calibri" w:hAnsi="Calibri" w:cs="Calibri"/>
          <w:i w:val="0"/>
        </w:rPr>
        <w:t>Ten behoeve van de Europese</w:t>
      </w:r>
      <w:r w:rsidRPr="00390E5C" w:rsidR="00F004F8">
        <w:rPr>
          <w:rFonts w:ascii="Calibri" w:hAnsi="Calibri" w:cs="Calibri"/>
          <w:i w:val="0"/>
        </w:rPr>
        <w:t xml:space="preserve"> openbare</w:t>
      </w:r>
      <w:r w:rsidRPr="00390E5C">
        <w:rPr>
          <w:rFonts w:ascii="Calibri" w:hAnsi="Calibri" w:cs="Calibri"/>
          <w:i w:val="0"/>
        </w:rPr>
        <w:t xml:space="preserve"> aanbesteding v</w:t>
      </w:r>
      <w:r w:rsidR="000834EE">
        <w:rPr>
          <w:rFonts w:ascii="Calibri" w:hAnsi="Calibri" w:cs="Calibri"/>
          <w:i w:val="0"/>
        </w:rPr>
        <w:t xml:space="preserve">oor de vervanging van </w:t>
      </w:r>
      <w:r w:rsidRPr="00390E5C">
        <w:rPr>
          <w:rFonts w:ascii="Calibri" w:hAnsi="Calibri" w:cs="Calibri"/>
          <w:i w:val="0"/>
        </w:rPr>
        <w:t xml:space="preserve"> </w:t>
      </w:r>
    </w:p>
    <w:p w:rsidRPr="00390E5C" w:rsidR="007C3C72" w:rsidP="002C19C0" w:rsidRDefault="000834EE" w14:paraId="3740DD20" w14:textId="16CA947A">
      <w:pPr>
        <w:pStyle w:val="pagesubtitle"/>
        <w:spacing w:before="0" w:beforeAutospacing="0" w:after="0" w:afterAutospacing="0"/>
        <w:rPr>
          <w:rFonts w:ascii="Calibri" w:hAnsi="Calibri" w:cs="Calibri"/>
          <w:i w:val="0"/>
        </w:rPr>
      </w:pPr>
      <w:r>
        <w:rPr>
          <w:rFonts w:ascii="Calibri" w:hAnsi="Calibri" w:cs="Calibri"/>
          <w:i w:val="0"/>
        </w:rPr>
        <w:t>een financieel systeem</w:t>
      </w:r>
      <w:r w:rsidR="00D3081B">
        <w:rPr>
          <w:rFonts w:ascii="Calibri" w:hAnsi="Calibri" w:cs="Calibri"/>
          <w:i w:val="0"/>
        </w:rPr>
        <w:t>.</w:t>
      </w:r>
    </w:p>
    <w:p w:rsidRPr="00390E5C" w:rsidR="007C3C72" w:rsidP="002C19C0" w:rsidRDefault="007C3C72" w14:paraId="4E6FD3B7" w14:textId="77777777">
      <w:pPr>
        <w:pStyle w:val="pagesubtitle"/>
        <w:spacing w:before="0" w:beforeAutospacing="0" w:after="0" w:afterAutospacing="0"/>
        <w:rPr>
          <w:rFonts w:ascii="Calibri" w:hAnsi="Calibri" w:cs="Calibri"/>
        </w:rPr>
      </w:pPr>
    </w:p>
    <w:p w:rsidRPr="00390E5C" w:rsidR="007C3C72" w:rsidP="002C19C0" w:rsidRDefault="007C3C72" w14:paraId="3319EB13" w14:textId="77777777">
      <w:pPr>
        <w:pStyle w:val="pagesubtitle"/>
        <w:spacing w:before="0" w:beforeAutospacing="0" w:after="0" w:afterAutospacing="0"/>
        <w:rPr>
          <w:rFonts w:ascii="Calibri" w:hAnsi="Calibri" w:cs="Calibri"/>
        </w:rPr>
      </w:pPr>
    </w:p>
    <w:p w:rsidRPr="00390E5C" w:rsidR="007C3C72" w:rsidP="002C19C0" w:rsidRDefault="007C3C72" w14:paraId="045BF858" w14:textId="77777777">
      <w:pPr>
        <w:pStyle w:val="pagesubtitle"/>
        <w:spacing w:before="0" w:beforeAutospacing="0" w:after="0" w:afterAutospacing="0"/>
        <w:rPr>
          <w:rFonts w:ascii="Calibri" w:hAnsi="Calibri" w:cs="Calibri"/>
        </w:rPr>
      </w:pPr>
    </w:p>
    <w:p w:rsidRPr="00390E5C" w:rsidR="007C3C72" w:rsidP="002C19C0" w:rsidRDefault="007C3C72" w14:paraId="57530389" w14:textId="77777777">
      <w:pPr>
        <w:pStyle w:val="pagesubtitle"/>
        <w:spacing w:before="0" w:beforeAutospacing="0" w:after="0" w:afterAutospacing="0"/>
        <w:rPr>
          <w:rFonts w:ascii="Calibri" w:hAnsi="Calibri" w:cs="Calibri"/>
        </w:rPr>
      </w:pPr>
    </w:p>
    <w:p w:rsidRPr="00390E5C" w:rsidR="007C3C72" w:rsidP="002C19C0" w:rsidRDefault="007C3C72" w14:paraId="26BB881F" w14:textId="77777777">
      <w:pPr>
        <w:pStyle w:val="pagesubtitle"/>
        <w:spacing w:before="0" w:beforeAutospacing="0" w:after="0" w:afterAutospacing="0"/>
        <w:rPr>
          <w:rFonts w:ascii="Calibri" w:hAnsi="Calibri" w:cs="Calibri"/>
        </w:rPr>
      </w:pPr>
    </w:p>
    <w:p w:rsidRPr="00390E5C" w:rsidR="007C3C72" w:rsidP="00C92695" w:rsidRDefault="000834EE" w14:paraId="0361CF94" w14:textId="362F5C92">
      <w:pPr>
        <w:pStyle w:val="pagesubtitle"/>
        <w:spacing w:before="0" w:beforeAutospacing="0" w:after="0" w:afterAutospacing="0"/>
        <w:rPr>
          <w:rFonts w:ascii="Calibri" w:hAnsi="Calibri" w:cs="Calibri"/>
        </w:rPr>
      </w:pPr>
      <w:r>
        <w:rPr>
          <w:rFonts w:ascii="Calibri" w:hAnsi="Calibri" w:cs="Calibri"/>
        </w:rPr>
        <w:t>TenderNedkenmerk</w:t>
      </w:r>
      <w:r w:rsidRPr="00390E5C" w:rsidR="00F5104A">
        <w:rPr>
          <w:rFonts w:ascii="Calibri" w:hAnsi="Calibri" w:cs="Calibri"/>
        </w:rPr>
        <w:t xml:space="preserve">: </w:t>
      </w:r>
      <w:r>
        <w:rPr>
          <w:rFonts w:ascii="Calibri" w:hAnsi="Calibri" w:cs="Calibri"/>
        </w:rPr>
        <w:t>380836</w:t>
      </w:r>
    </w:p>
    <w:p w:rsidRPr="00390E5C" w:rsidR="007C3C72" w:rsidP="002C19C0" w:rsidRDefault="008C6BCE" w14:paraId="5A650AB9" w14:textId="33E2D389">
      <w:pPr>
        <w:pStyle w:val="pagesubtitle"/>
        <w:spacing w:before="0" w:beforeAutospacing="0" w:after="0" w:afterAutospacing="0"/>
        <w:rPr>
          <w:rFonts w:ascii="Calibri" w:hAnsi="Calibri" w:cs="Calibri"/>
        </w:rPr>
      </w:pPr>
      <w:r w:rsidRPr="00390E5C">
        <w:rPr>
          <w:rFonts w:ascii="Calibri" w:hAnsi="Calibri" w:cs="Calibri"/>
        </w:rPr>
        <w:t xml:space="preserve">Datum: </w:t>
      </w:r>
      <w:r w:rsidR="000834EE">
        <w:rPr>
          <w:rFonts w:ascii="Calibri" w:hAnsi="Calibri" w:cs="Calibri"/>
        </w:rPr>
        <w:t>14 november 2022</w:t>
      </w:r>
    </w:p>
    <w:p w:rsidRPr="00390E5C" w:rsidR="007C3C72" w:rsidP="002C19C0" w:rsidRDefault="007C3C72" w14:paraId="7159509E" w14:textId="77777777">
      <w:pPr>
        <w:pStyle w:val="pagesubtitle"/>
        <w:spacing w:before="0" w:beforeAutospacing="0" w:after="0" w:afterAutospacing="0"/>
        <w:rPr>
          <w:rFonts w:ascii="Calibri" w:hAnsi="Calibri" w:cs="Calibri"/>
          <w:i w:val="0"/>
        </w:rPr>
      </w:pPr>
    </w:p>
    <w:p w:rsidRPr="002B5F15" w:rsidR="00D32010" w:rsidP="002C19C0" w:rsidRDefault="00D32010" w14:paraId="16F554E8" w14:textId="77777777">
      <w:pPr>
        <w:pStyle w:val="pagesubtitle"/>
        <w:autoSpaceDE w:val="0"/>
        <w:autoSpaceDN w:val="0"/>
        <w:adjustRightInd w:val="0"/>
        <w:spacing w:before="0" w:beforeAutospacing="0" w:after="0" w:afterAutospacing="0"/>
        <w:jc w:val="left"/>
        <w:rPr>
          <w:rFonts w:ascii="Calibri" w:hAnsi="Calibri" w:cs="Calibri"/>
          <w:i w:val="0"/>
        </w:rPr>
      </w:pPr>
    </w:p>
    <w:p w:rsidRPr="002B5F15" w:rsidR="00D32010" w:rsidP="002C19C0" w:rsidRDefault="00D32010" w14:paraId="5CC716E1" w14:textId="77777777">
      <w:pPr>
        <w:pStyle w:val="pagesubtitle"/>
        <w:autoSpaceDE w:val="0"/>
        <w:autoSpaceDN w:val="0"/>
        <w:adjustRightInd w:val="0"/>
        <w:spacing w:before="0" w:beforeAutospacing="0" w:after="0" w:afterAutospacing="0"/>
        <w:jc w:val="left"/>
        <w:rPr>
          <w:rFonts w:ascii="Calibri" w:hAnsi="Calibri" w:cs="Calibri"/>
          <w:i w:val="0"/>
        </w:rPr>
      </w:pPr>
    </w:p>
    <w:p w:rsidRPr="002B5F15" w:rsidR="00D32010" w:rsidP="002C19C0" w:rsidRDefault="00D32010" w14:paraId="5CC5A455" w14:textId="77777777">
      <w:pPr>
        <w:pStyle w:val="pagesubtitle"/>
        <w:autoSpaceDE w:val="0"/>
        <w:autoSpaceDN w:val="0"/>
        <w:adjustRightInd w:val="0"/>
        <w:spacing w:before="0" w:beforeAutospacing="0" w:after="0" w:afterAutospacing="0"/>
        <w:jc w:val="left"/>
        <w:rPr>
          <w:rFonts w:ascii="Calibri" w:hAnsi="Calibri" w:cs="Calibri"/>
          <w:i w:val="0"/>
        </w:rPr>
      </w:pPr>
    </w:p>
    <w:p w:rsidRPr="002B5F15" w:rsidR="00D32010" w:rsidP="002C19C0" w:rsidRDefault="00D32010" w14:paraId="253E2E9E" w14:textId="77777777">
      <w:pPr>
        <w:pStyle w:val="pagesubtitle"/>
        <w:autoSpaceDE w:val="0"/>
        <w:autoSpaceDN w:val="0"/>
        <w:adjustRightInd w:val="0"/>
        <w:spacing w:before="0" w:beforeAutospacing="0" w:after="0" w:afterAutospacing="0"/>
        <w:jc w:val="left"/>
        <w:rPr>
          <w:rFonts w:ascii="Calibri" w:hAnsi="Calibri" w:cs="Calibri"/>
          <w:i w:val="0"/>
        </w:rPr>
      </w:pPr>
    </w:p>
    <w:p w:rsidRPr="002B5F15" w:rsidR="00D32010" w:rsidP="002C19C0" w:rsidRDefault="00D32010" w14:paraId="5D8F1FCA" w14:textId="77777777">
      <w:pPr>
        <w:pStyle w:val="pagesubtitle"/>
        <w:autoSpaceDE w:val="0"/>
        <w:autoSpaceDN w:val="0"/>
        <w:adjustRightInd w:val="0"/>
        <w:spacing w:before="0" w:beforeAutospacing="0" w:after="0" w:afterAutospacing="0"/>
        <w:jc w:val="left"/>
        <w:rPr>
          <w:rFonts w:ascii="Calibri" w:hAnsi="Calibri" w:cs="Calibri"/>
          <w:i w:val="0"/>
        </w:rPr>
      </w:pPr>
    </w:p>
    <w:p w:rsidRPr="002B5F15" w:rsidR="00D32010" w:rsidP="002C19C0" w:rsidRDefault="00D32010" w14:paraId="56C371A8" w14:textId="77777777">
      <w:pPr>
        <w:pStyle w:val="pagesubtitle"/>
        <w:autoSpaceDE w:val="0"/>
        <w:autoSpaceDN w:val="0"/>
        <w:adjustRightInd w:val="0"/>
        <w:spacing w:before="0" w:beforeAutospacing="0" w:after="0" w:afterAutospacing="0"/>
        <w:jc w:val="left"/>
        <w:rPr>
          <w:rFonts w:ascii="Calibri" w:hAnsi="Calibri" w:cs="Calibri"/>
          <w:i w:val="0"/>
        </w:rPr>
      </w:pPr>
    </w:p>
    <w:p w:rsidRPr="002B5F15" w:rsidR="00D32010" w:rsidP="002C19C0" w:rsidRDefault="00D32010" w14:paraId="22EC1BBD" w14:textId="77777777">
      <w:pPr>
        <w:pStyle w:val="pagesubtitle"/>
        <w:autoSpaceDE w:val="0"/>
        <w:autoSpaceDN w:val="0"/>
        <w:adjustRightInd w:val="0"/>
        <w:spacing w:before="0" w:beforeAutospacing="0" w:after="0" w:afterAutospacing="0"/>
        <w:jc w:val="left"/>
        <w:rPr>
          <w:rFonts w:ascii="Calibri" w:hAnsi="Calibri" w:cs="Calibri"/>
          <w:i w:val="0"/>
        </w:rPr>
      </w:pPr>
    </w:p>
    <w:p w:rsidRPr="002B5F15" w:rsidR="00D32010" w:rsidP="00D32010" w:rsidRDefault="00D32010" w14:paraId="56F0F61A" w14:textId="77777777">
      <w:pPr>
        <w:pStyle w:val="pagesubtitle"/>
        <w:autoSpaceDE w:val="0"/>
        <w:autoSpaceDN w:val="0"/>
        <w:adjustRightInd w:val="0"/>
        <w:spacing w:before="0" w:beforeAutospacing="0" w:after="0" w:afterAutospacing="0"/>
        <w:rPr>
          <w:rFonts w:ascii="Calibri" w:hAnsi="Calibri" w:cs="Calibri"/>
          <w:i w:val="0"/>
        </w:rPr>
      </w:pPr>
      <w:r>
        <w:rPr>
          <w:b/>
          <w:bCs/>
          <w:noProof/>
        </w:rPr>
        <w:drawing>
          <wp:inline distT="0" distB="0" distL="0" distR="0" wp14:anchorId="5421BFC2" wp14:editId="2DC64A4C">
            <wp:extent cx="5537200" cy="908101"/>
            <wp:effectExtent l="0" t="0" r="6350" b="6350"/>
            <wp:docPr id="1" name="Afbeelding 1" descr="Poort (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ort (fot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73372" cy="930433"/>
                    </a:xfrm>
                    <a:prstGeom prst="rect">
                      <a:avLst/>
                    </a:prstGeom>
                    <a:noFill/>
                    <a:ln>
                      <a:noFill/>
                    </a:ln>
                  </pic:spPr>
                </pic:pic>
              </a:graphicData>
            </a:graphic>
          </wp:inline>
        </w:drawing>
      </w:r>
    </w:p>
    <w:p w:rsidRPr="002B5F15" w:rsidR="00D32010" w:rsidP="002C19C0" w:rsidRDefault="00D32010" w14:paraId="751E387B" w14:textId="77777777">
      <w:pPr>
        <w:pStyle w:val="pagesubtitle"/>
        <w:autoSpaceDE w:val="0"/>
        <w:autoSpaceDN w:val="0"/>
        <w:adjustRightInd w:val="0"/>
        <w:spacing w:before="0" w:beforeAutospacing="0" w:after="0" w:afterAutospacing="0"/>
        <w:jc w:val="left"/>
        <w:rPr>
          <w:rFonts w:ascii="Calibri" w:hAnsi="Calibri" w:cs="Calibri"/>
          <w:i w:val="0"/>
        </w:rPr>
      </w:pPr>
    </w:p>
    <w:p w:rsidRPr="002B5F15" w:rsidR="007C3C72" w:rsidP="002C19C0" w:rsidRDefault="001E708D" w14:paraId="2A679694" w14:textId="77777777">
      <w:pPr>
        <w:pStyle w:val="pagesubtitle"/>
        <w:autoSpaceDE w:val="0"/>
        <w:autoSpaceDN w:val="0"/>
        <w:adjustRightInd w:val="0"/>
        <w:spacing w:before="0" w:beforeAutospacing="0" w:after="0" w:afterAutospacing="0"/>
        <w:jc w:val="left"/>
        <w:rPr>
          <w:rFonts w:ascii="Calibri" w:hAnsi="Calibri" w:cs="Calibri"/>
          <w:i w:val="0"/>
        </w:rPr>
      </w:pPr>
      <w:r>
        <w:rPr>
          <w:rFonts w:ascii="Calibri" w:hAnsi="Calibri" w:cs="Calibri"/>
          <w:bCs/>
          <w:i w:val="0"/>
          <w:noProof/>
        </w:rPr>
        <w:drawing>
          <wp:anchor distT="0" distB="0" distL="114300" distR="114300" simplePos="0" relativeHeight="251658240" behindDoc="1" locked="0" layoutInCell="1" allowOverlap="1" wp14:anchorId="2B1D10C4" wp14:editId="1518E9CD">
            <wp:simplePos x="0" y="0"/>
            <wp:positionH relativeFrom="column">
              <wp:posOffset>5737860</wp:posOffset>
            </wp:positionH>
            <wp:positionV relativeFrom="paragraph">
              <wp:posOffset>9364980</wp:posOffset>
            </wp:positionV>
            <wp:extent cx="1823720" cy="1243965"/>
            <wp:effectExtent l="0" t="0" r="5080" b="0"/>
            <wp:wrapNone/>
            <wp:docPr id="4" name="Afbeelding 4" descr="gemeente amersfo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meente amersfoort"/>
                    <pic:cNvPicPr>
                      <a:picLocks noChangeAspect="1" noChangeArrowheads="1"/>
                    </pic:cNvPicPr>
                  </pic:nvPicPr>
                  <pic:blipFill>
                    <a:blip r:embed="rId14" cstate="print">
                      <a:extLst>
                        <a:ext uri="{28A0092B-C50C-407E-A947-70E740481C1C}">
                          <a14:useLocalDpi xmlns:a14="http://schemas.microsoft.com/office/drawing/2010/main" val="0"/>
                        </a:ext>
                      </a:extLst>
                    </a:blip>
                    <a:srcRect l="4106" t="8372"/>
                    <a:stretch>
                      <a:fillRect/>
                    </a:stretch>
                  </pic:blipFill>
                  <pic:spPr bwMode="auto">
                    <a:xfrm>
                      <a:off x="0" y="0"/>
                      <a:ext cx="1823720" cy="124396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F192B" w:rsidR="002F559F" w:rsidP="002C19C0" w:rsidRDefault="002F559F" w14:paraId="63086F80" w14:textId="77777777">
      <w:pPr>
        <w:spacing w:line="300" w:lineRule="atLeast"/>
        <w:rPr>
          <w:rFonts w:ascii="Calibri" w:hAnsi="Calibri" w:cs="Calibri"/>
          <w:b/>
          <w:bCs/>
          <w:caps/>
        </w:rPr>
      </w:pPr>
      <w:r w:rsidRPr="00BF192B">
        <w:rPr>
          <w:rFonts w:ascii="Calibri" w:hAnsi="Calibri" w:cs="Calibri"/>
        </w:rPr>
        <w:br w:type="page"/>
      </w:r>
    </w:p>
    <w:p w:rsidRPr="00BF192B" w:rsidR="002F559F" w:rsidP="002C19C0" w:rsidRDefault="002F559F" w14:paraId="55AA6321" w14:textId="77777777">
      <w:pPr>
        <w:pStyle w:val="Inhopg1"/>
        <w:tabs>
          <w:tab w:val="left" w:pos="400"/>
          <w:tab w:val="right" w:leader="dot" w:pos="9060"/>
        </w:tabs>
        <w:spacing w:before="0" w:after="0" w:line="300" w:lineRule="atLeast"/>
        <w:rPr>
          <w:rFonts w:cs="Calibri"/>
        </w:rPr>
      </w:pPr>
      <w:r w:rsidRPr="00BF192B">
        <w:rPr>
          <w:rFonts w:cs="Calibri"/>
        </w:rPr>
        <w:lastRenderedPageBreak/>
        <w:t>Inhoudsopgave</w:t>
      </w:r>
    </w:p>
    <w:p w:rsidR="00F80F0A" w:rsidRDefault="007C3C72" w14:paraId="0C39DD8B" w14:textId="478C07B2">
      <w:pPr>
        <w:pStyle w:val="Inhopg1"/>
        <w:tabs>
          <w:tab w:val="left" w:pos="400"/>
          <w:tab w:val="right" w:leader="dot" w:pos="9060"/>
        </w:tabs>
        <w:rPr>
          <w:rFonts w:asciiTheme="minorHAnsi" w:hAnsiTheme="minorHAnsi" w:eastAsiaTheme="minorEastAsia" w:cstheme="minorBidi"/>
          <w:b w:val="0"/>
          <w:bCs w:val="0"/>
          <w:caps w:val="0"/>
          <w:noProof/>
          <w:sz w:val="22"/>
          <w:szCs w:val="22"/>
        </w:rPr>
      </w:pPr>
      <w:r w:rsidRPr="002B5F15">
        <w:rPr>
          <w:rFonts w:cs="Calibri"/>
        </w:rPr>
        <w:fldChar w:fldCharType="begin"/>
      </w:r>
      <w:r w:rsidRPr="002B5F15">
        <w:rPr>
          <w:rFonts w:cs="Calibri"/>
        </w:rPr>
        <w:instrText xml:space="preserve"> TOC \o "1-3" \h \z \u </w:instrText>
      </w:r>
      <w:r w:rsidRPr="002B5F15">
        <w:rPr>
          <w:rFonts w:cs="Calibri"/>
        </w:rPr>
        <w:fldChar w:fldCharType="separate"/>
      </w:r>
      <w:hyperlink w:history="1" w:anchor="_Toc119322022">
        <w:r w:rsidRPr="00C22F0A" w:rsidR="00F80F0A">
          <w:rPr>
            <w:rStyle w:val="Hyperlink"/>
            <w:rFonts w:cs="Calibri"/>
            <w:noProof/>
          </w:rPr>
          <w:t>1</w:t>
        </w:r>
        <w:r w:rsidR="00F80F0A">
          <w:rPr>
            <w:rFonts w:asciiTheme="minorHAnsi" w:hAnsiTheme="minorHAnsi" w:eastAsiaTheme="minorEastAsia" w:cstheme="minorBidi"/>
            <w:b w:val="0"/>
            <w:bCs w:val="0"/>
            <w:caps w:val="0"/>
            <w:noProof/>
            <w:sz w:val="22"/>
            <w:szCs w:val="22"/>
          </w:rPr>
          <w:tab/>
        </w:r>
        <w:r w:rsidRPr="00C22F0A" w:rsidR="00F80F0A">
          <w:rPr>
            <w:rStyle w:val="Hyperlink"/>
            <w:rFonts w:cs="Calibri"/>
            <w:noProof/>
          </w:rPr>
          <w:t>Begrippenlijst</w:t>
        </w:r>
        <w:r w:rsidR="00F80F0A">
          <w:rPr>
            <w:noProof/>
            <w:webHidden/>
          </w:rPr>
          <w:tab/>
        </w:r>
        <w:r w:rsidR="00F80F0A">
          <w:rPr>
            <w:noProof/>
            <w:webHidden/>
          </w:rPr>
          <w:fldChar w:fldCharType="begin"/>
        </w:r>
        <w:r w:rsidR="00F80F0A">
          <w:rPr>
            <w:noProof/>
            <w:webHidden/>
          </w:rPr>
          <w:instrText xml:space="preserve"> PAGEREF _Toc119322022 \h </w:instrText>
        </w:r>
        <w:r w:rsidR="00F80F0A">
          <w:rPr>
            <w:noProof/>
            <w:webHidden/>
          </w:rPr>
        </w:r>
        <w:r w:rsidR="00F80F0A">
          <w:rPr>
            <w:noProof/>
            <w:webHidden/>
          </w:rPr>
          <w:fldChar w:fldCharType="separate"/>
        </w:r>
        <w:r w:rsidR="00F80F0A">
          <w:rPr>
            <w:noProof/>
            <w:webHidden/>
          </w:rPr>
          <w:t>4</w:t>
        </w:r>
        <w:r w:rsidR="00F80F0A">
          <w:rPr>
            <w:noProof/>
            <w:webHidden/>
          </w:rPr>
          <w:fldChar w:fldCharType="end"/>
        </w:r>
      </w:hyperlink>
    </w:p>
    <w:p w:rsidR="00F80F0A" w:rsidRDefault="00000000" w14:paraId="22F4DA6A" w14:textId="6B82B41E">
      <w:pPr>
        <w:pStyle w:val="Inhopg1"/>
        <w:tabs>
          <w:tab w:val="left" w:pos="400"/>
          <w:tab w:val="right" w:leader="dot" w:pos="9060"/>
        </w:tabs>
        <w:rPr>
          <w:rFonts w:asciiTheme="minorHAnsi" w:hAnsiTheme="minorHAnsi" w:eastAsiaTheme="minorEastAsia" w:cstheme="minorBidi"/>
          <w:b w:val="0"/>
          <w:bCs w:val="0"/>
          <w:caps w:val="0"/>
          <w:noProof/>
          <w:sz w:val="22"/>
          <w:szCs w:val="22"/>
        </w:rPr>
      </w:pPr>
      <w:hyperlink w:history="1" w:anchor="_Toc119322023">
        <w:r w:rsidRPr="00C22F0A" w:rsidR="00F80F0A">
          <w:rPr>
            <w:rStyle w:val="Hyperlink"/>
            <w:rFonts w:cs="Calibri"/>
            <w:noProof/>
          </w:rPr>
          <w:t>2</w:t>
        </w:r>
        <w:r w:rsidR="00F80F0A">
          <w:rPr>
            <w:rFonts w:asciiTheme="minorHAnsi" w:hAnsiTheme="minorHAnsi" w:eastAsiaTheme="minorEastAsia" w:cstheme="minorBidi"/>
            <w:b w:val="0"/>
            <w:bCs w:val="0"/>
            <w:caps w:val="0"/>
            <w:noProof/>
            <w:sz w:val="22"/>
            <w:szCs w:val="22"/>
          </w:rPr>
          <w:tab/>
        </w:r>
        <w:r w:rsidRPr="00C22F0A" w:rsidR="00F80F0A">
          <w:rPr>
            <w:rStyle w:val="Hyperlink"/>
            <w:rFonts w:cs="Calibri"/>
            <w:noProof/>
          </w:rPr>
          <w:t>Algemene informatie</w:t>
        </w:r>
        <w:r w:rsidR="00F80F0A">
          <w:rPr>
            <w:noProof/>
            <w:webHidden/>
          </w:rPr>
          <w:tab/>
        </w:r>
        <w:r w:rsidR="00F80F0A">
          <w:rPr>
            <w:noProof/>
            <w:webHidden/>
          </w:rPr>
          <w:fldChar w:fldCharType="begin"/>
        </w:r>
        <w:r w:rsidR="00F80F0A">
          <w:rPr>
            <w:noProof/>
            <w:webHidden/>
          </w:rPr>
          <w:instrText xml:space="preserve"> PAGEREF _Toc119322023 \h </w:instrText>
        </w:r>
        <w:r w:rsidR="00F80F0A">
          <w:rPr>
            <w:noProof/>
            <w:webHidden/>
          </w:rPr>
        </w:r>
        <w:r w:rsidR="00F80F0A">
          <w:rPr>
            <w:noProof/>
            <w:webHidden/>
          </w:rPr>
          <w:fldChar w:fldCharType="separate"/>
        </w:r>
        <w:r w:rsidR="00F80F0A">
          <w:rPr>
            <w:noProof/>
            <w:webHidden/>
          </w:rPr>
          <w:t>5</w:t>
        </w:r>
        <w:r w:rsidR="00F80F0A">
          <w:rPr>
            <w:noProof/>
            <w:webHidden/>
          </w:rPr>
          <w:fldChar w:fldCharType="end"/>
        </w:r>
      </w:hyperlink>
    </w:p>
    <w:p w:rsidR="00F80F0A" w:rsidRDefault="00000000" w14:paraId="266BE1D6" w14:textId="64DA17AC">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24">
        <w:r w:rsidRPr="00C22F0A" w:rsidR="00F80F0A">
          <w:rPr>
            <w:rStyle w:val="Hyperlink"/>
            <w:rFonts w:cs="Calibri"/>
            <w:noProof/>
          </w:rPr>
          <w:t>2.1</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Inleiding</w:t>
        </w:r>
        <w:r w:rsidR="00F80F0A">
          <w:rPr>
            <w:noProof/>
            <w:webHidden/>
          </w:rPr>
          <w:tab/>
        </w:r>
        <w:r w:rsidR="00F80F0A">
          <w:rPr>
            <w:noProof/>
            <w:webHidden/>
          </w:rPr>
          <w:fldChar w:fldCharType="begin"/>
        </w:r>
        <w:r w:rsidR="00F80F0A">
          <w:rPr>
            <w:noProof/>
            <w:webHidden/>
          </w:rPr>
          <w:instrText xml:space="preserve"> PAGEREF _Toc119322024 \h </w:instrText>
        </w:r>
        <w:r w:rsidR="00F80F0A">
          <w:rPr>
            <w:noProof/>
            <w:webHidden/>
          </w:rPr>
        </w:r>
        <w:r w:rsidR="00F80F0A">
          <w:rPr>
            <w:noProof/>
            <w:webHidden/>
          </w:rPr>
          <w:fldChar w:fldCharType="separate"/>
        </w:r>
        <w:r w:rsidR="00F80F0A">
          <w:rPr>
            <w:noProof/>
            <w:webHidden/>
          </w:rPr>
          <w:t>5</w:t>
        </w:r>
        <w:r w:rsidR="00F80F0A">
          <w:rPr>
            <w:noProof/>
            <w:webHidden/>
          </w:rPr>
          <w:fldChar w:fldCharType="end"/>
        </w:r>
      </w:hyperlink>
    </w:p>
    <w:p w:rsidR="00F80F0A" w:rsidRDefault="00000000" w14:paraId="13C3939B" w14:textId="41C4B655">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25">
        <w:r w:rsidRPr="00C22F0A" w:rsidR="00F80F0A">
          <w:rPr>
            <w:rStyle w:val="Hyperlink"/>
            <w:rFonts w:cs="Calibri"/>
            <w:noProof/>
          </w:rPr>
          <w:t>2.2</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Duurzaamheidsambitie gemeente Amersfoort</w:t>
        </w:r>
        <w:r w:rsidR="00F80F0A">
          <w:rPr>
            <w:noProof/>
            <w:webHidden/>
          </w:rPr>
          <w:tab/>
        </w:r>
        <w:r w:rsidR="00F80F0A">
          <w:rPr>
            <w:noProof/>
            <w:webHidden/>
          </w:rPr>
          <w:fldChar w:fldCharType="begin"/>
        </w:r>
        <w:r w:rsidR="00F80F0A">
          <w:rPr>
            <w:noProof/>
            <w:webHidden/>
          </w:rPr>
          <w:instrText xml:space="preserve"> PAGEREF _Toc119322025 \h </w:instrText>
        </w:r>
        <w:r w:rsidR="00F80F0A">
          <w:rPr>
            <w:noProof/>
            <w:webHidden/>
          </w:rPr>
        </w:r>
        <w:r w:rsidR="00F80F0A">
          <w:rPr>
            <w:noProof/>
            <w:webHidden/>
          </w:rPr>
          <w:fldChar w:fldCharType="separate"/>
        </w:r>
        <w:r w:rsidR="00F80F0A">
          <w:rPr>
            <w:noProof/>
            <w:webHidden/>
          </w:rPr>
          <w:t>5</w:t>
        </w:r>
        <w:r w:rsidR="00F80F0A">
          <w:rPr>
            <w:noProof/>
            <w:webHidden/>
          </w:rPr>
          <w:fldChar w:fldCharType="end"/>
        </w:r>
      </w:hyperlink>
    </w:p>
    <w:p w:rsidR="00F80F0A" w:rsidRDefault="00000000" w14:paraId="51025203" w14:textId="789FF19C">
      <w:pPr>
        <w:pStyle w:val="Inhopg1"/>
        <w:tabs>
          <w:tab w:val="left" w:pos="400"/>
          <w:tab w:val="right" w:leader="dot" w:pos="9060"/>
        </w:tabs>
        <w:rPr>
          <w:rFonts w:asciiTheme="minorHAnsi" w:hAnsiTheme="minorHAnsi" w:eastAsiaTheme="minorEastAsia" w:cstheme="minorBidi"/>
          <w:b w:val="0"/>
          <w:bCs w:val="0"/>
          <w:caps w:val="0"/>
          <w:noProof/>
          <w:sz w:val="22"/>
          <w:szCs w:val="22"/>
        </w:rPr>
      </w:pPr>
      <w:hyperlink w:history="1" w:anchor="_Toc119322026">
        <w:r w:rsidRPr="00C22F0A" w:rsidR="00F80F0A">
          <w:rPr>
            <w:rStyle w:val="Hyperlink"/>
            <w:rFonts w:cs="Calibri"/>
            <w:noProof/>
          </w:rPr>
          <w:t>3</w:t>
        </w:r>
        <w:r w:rsidR="00F80F0A">
          <w:rPr>
            <w:rFonts w:asciiTheme="minorHAnsi" w:hAnsiTheme="minorHAnsi" w:eastAsiaTheme="minorEastAsia" w:cstheme="minorBidi"/>
            <w:b w:val="0"/>
            <w:bCs w:val="0"/>
            <w:caps w:val="0"/>
            <w:noProof/>
            <w:sz w:val="22"/>
            <w:szCs w:val="22"/>
          </w:rPr>
          <w:tab/>
        </w:r>
        <w:r w:rsidRPr="00C22F0A" w:rsidR="00F80F0A">
          <w:rPr>
            <w:rStyle w:val="Hyperlink"/>
            <w:rFonts w:cs="Calibri"/>
            <w:noProof/>
          </w:rPr>
          <w:t>Informatie over de opdracht</w:t>
        </w:r>
        <w:r w:rsidR="00F80F0A">
          <w:rPr>
            <w:noProof/>
            <w:webHidden/>
          </w:rPr>
          <w:tab/>
        </w:r>
        <w:r w:rsidR="00F80F0A">
          <w:rPr>
            <w:noProof/>
            <w:webHidden/>
          </w:rPr>
          <w:fldChar w:fldCharType="begin"/>
        </w:r>
        <w:r w:rsidR="00F80F0A">
          <w:rPr>
            <w:noProof/>
            <w:webHidden/>
          </w:rPr>
          <w:instrText xml:space="preserve"> PAGEREF _Toc119322026 \h </w:instrText>
        </w:r>
        <w:r w:rsidR="00F80F0A">
          <w:rPr>
            <w:noProof/>
            <w:webHidden/>
          </w:rPr>
        </w:r>
        <w:r w:rsidR="00F80F0A">
          <w:rPr>
            <w:noProof/>
            <w:webHidden/>
          </w:rPr>
          <w:fldChar w:fldCharType="separate"/>
        </w:r>
        <w:r w:rsidR="00F80F0A">
          <w:rPr>
            <w:noProof/>
            <w:webHidden/>
          </w:rPr>
          <w:t>6</w:t>
        </w:r>
        <w:r w:rsidR="00F80F0A">
          <w:rPr>
            <w:noProof/>
            <w:webHidden/>
          </w:rPr>
          <w:fldChar w:fldCharType="end"/>
        </w:r>
      </w:hyperlink>
    </w:p>
    <w:p w:rsidR="00F80F0A" w:rsidRDefault="00000000" w14:paraId="6111197A" w14:textId="30CA2430">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27">
        <w:r w:rsidRPr="00C22F0A" w:rsidR="00F80F0A">
          <w:rPr>
            <w:rStyle w:val="Hyperlink"/>
            <w:rFonts w:cs="Calibri"/>
            <w:noProof/>
          </w:rPr>
          <w:t>3.1</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Korte beschrijving van de opdracht</w:t>
        </w:r>
        <w:r w:rsidR="00F80F0A">
          <w:rPr>
            <w:noProof/>
            <w:webHidden/>
          </w:rPr>
          <w:tab/>
        </w:r>
        <w:r w:rsidR="00F80F0A">
          <w:rPr>
            <w:noProof/>
            <w:webHidden/>
          </w:rPr>
          <w:fldChar w:fldCharType="begin"/>
        </w:r>
        <w:r w:rsidR="00F80F0A">
          <w:rPr>
            <w:noProof/>
            <w:webHidden/>
          </w:rPr>
          <w:instrText xml:space="preserve"> PAGEREF _Toc119322027 \h </w:instrText>
        </w:r>
        <w:r w:rsidR="00F80F0A">
          <w:rPr>
            <w:noProof/>
            <w:webHidden/>
          </w:rPr>
        </w:r>
        <w:r w:rsidR="00F80F0A">
          <w:rPr>
            <w:noProof/>
            <w:webHidden/>
          </w:rPr>
          <w:fldChar w:fldCharType="separate"/>
        </w:r>
        <w:r w:rsidR="00F80F0A">
          <w:rPr>
            <w:noProof/>
            <w:webHidden/>
          </w:rPr>
          <w:t>6</w:t>
        </w:r>
        <w:r w:rsidR="00F80F0A">
          <w:rPr>
            <w:noProof/>
            <w:webHidden/>
          </w:rPr>
          <w:fldChar w:fldCharType="end"/>
        </w:r>
      </w:hyperlink>
    </w:p>
    <w:p w:rsidR="00F80F0A" w:rsidRDefault="00000000" w14:paraId="680B35BC" w14:textId="3FDF83D9">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28">
        <w:r w:rsidRPr="00C22F0A" w:rsidR="00F80F0A">
          <w:rPr>
            <w:rStyle w:val="Hyperlink"/>
            <w:rFonts w:cs="Calibri"/>
            <w:noProof/>
          </w:rPr>
          <w:t>3.2</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Voorwaarden bij de opdracht</w:t>
        </w:r>
        <w:r w:rsidR="00F80F0A">
          <w:rPr>
            <w:noProof/>
            <w:webHidden/>
          </w:rPr>
          <w:tab/>
        </w:r>
        <w:r w:rsidR="00F80F0A">
          <w:rPr>
            <w:noProof/>
            <w:webHidden/>
          </w:rPr>
          <w:fldChar w:fldCharType="begin"/>
        </w:r>
        <w:r w:rsidR="00F80F0A">
          <w:rPr>
            <w:noProof/>
            <w:webHidden/>
          </w:rPr>
          <w:instrText xml:space="preserve"> PAGEREF _Toc119322028 \h </w:instrText>
        </w:r>
        <w:r w:rsidR="00F80F0A">
          <w:rPr>
            <w:noProof/>
            <w:webHidden/>
          </w:rPr>
        </w:r>
        <w:r w:rsidR="00F80F0A">
          <w:rPr>
            <w:noProof/>
            <w:webHidden/>
          </w:rPr>
          <w:fldChar w:fldCharType="separate"/>
        </w:r>
        <w:r w:rsidR="00F80F0A">
          <w:rPr>
            <w:noProof/>
            <w:webHidden/>
          </w:rPr>
          <w:t>7</w:t>
        </w:r>
        <w:r w:rsidR="00F80F0A">
          <w:rPr>
            <w:noProof/>
            <w:webHidden/>
          </w:rPr>
          <w:fldChar w:fldCharType="end"/>
        </w:r>
      </w:hyperlink>
    </w:p>
    <w:p w:rsidR="00F80F0A" w:rsidRDefault="00000000" w14:paraId="11195407" w14:textId="24CAFB27">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29">
        <w:r w:rsidRPr="00C22F0A" w:rsidR="00F80F0A">
          <w:rPr>
            <w:rStyle w:val="Hyperlink"/>
            <w:rFonts w:cs="Calibri"/>
            <w:noProof/>
          </w:rPr>
          <w:t>3.3</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Uitgangspunten bij de aanbesteding</w:t>
        </w:r>
        <w:r w:rsidR="00F80F0A">
          <w:rPr>
            <w:noProof/>
            <w:webHidden/>
          </w:rPr>
          <w:tab/>
        </w:r>
        <w:r w:rsidR="00F80F0A">
          <w:rPr>
            <w:noProof/>
            <w:webHidden/>
          </w:rPr>
          <w:fldChar w:fldCharType="begin"/>
        </w:r>
        <w:r w:rsidR="00F80F0A">
          <w:rPr>
            <w:noProof/>
            <w:webHidden/>
          </w:rPr>
          <w:instrText xml:space="preserve"> PAGEREF _Toc119322029 \h </w:instrText>
        </w:r>
        <w:r w:rsidR="00F80F0A">
          <w:rPr>
            <w:noProof/>
            <w:webHidden/>
          </w:rPr>
        </w:r>
        <w:r w:rsidR="00F80F0A">
          <w:rPr>
            <w:noProof/>
            <w:webHidden/>
          </w:rPr>
          <w:fldChar w:fldCharType="separate"/>
        </w:r>
        <w:r w:rsidR="00F80F0A">
          <w:rPr>
            <w:noProof/>
            <w:webHidden/>
          </w:rPr>
          <w:t>7</w:t>
        </w:r>
        <w:r w:rsidR="00F80F0A">
          <w:rPr>
            <w:noProof/>
            <w:webHidden/>
          </w:rPr>
          <w:fldChar w:fldCharType="end"/>
        </w:r>
      </w:hyperlink>
    </w:p>
    <w:p w:rsidR="00F80F0A" w:rsidRDefault="00000000" w14:paraId="13B94525" w14:textId="22CB8E46">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30">
        <w:r w:rsidRPr="00C22F0A" w:rsidR="00F80F0A">
          <w:rPr>
            <w:rStyle w:val="Hyperlink"/>
            <w:rFonts w:cs="Calibri"/>
            <w:noProof/>
          </w:rPr>
          <w:t>3.4</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Eisen gesteld aan de inschrijving</w:t>
        </w:r>
        <w:r w:rsidR="00F80F0A">
          <w:rPr>
            <w:noProof/>
            <w:webHidden/>
          </w:rPr>
          <w:tab/>
        </w:r>
        <w:r w:rsidR="00F80F0A">
          <w:rPr>
            <w:noProof/>
            <w:webHidden/>
          </w:rPr>
          <w:fldChar w:fldCharType="begin"/>
        </w:r>
        <w:r w:rsidR="00F80F0A">
          <w:rPr>
            <w:noProof/>
            <w:webHidden/>
          </w:rPr>
          <w:instrText xml:space="preserve"> PAGEREF _Toc119322030 \h </w:instrText>
        </w:r>
        <w:r w:rsidR="00F80F0A">
          <w:rPr>
            <w:noProof/>
            <w:webHidden/>
          </w:rPr>
        </w:r>
        <w:r w:rsidR="00F80F0A">
          <w:rPr>
            <w:noProof/>
            <w:webHidden/>
          </w:rPr>
          <w:fldChar w:fldCharType="separate"/>
        </w:r>
        <w:r w:rsidR="00F80F0A">
          <w:rPr>
            <w:noProof/>
            <w:webHidden/>
          </w:rPr>
          <w:t>7</w:t>
        </w:r>
        <w:r w:rsidR="00F80F0A">
          <w:rPr>
            <w:noProof/>
            <w:webHidden/>
          </w:rPr>
          <w:fldChar w:fldCharType="end"/>
        </w:r>
      </w:hyperlink>
    </w:p>
    <w:p w:rsidR="00F80F0A" w:rsidRDefault="00000000" w14:paraId="459E638C" w14:textId="37264D13">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31">
        <w:r w:rsidRPr="00C22F0A" w:rsidR="00F80F0A">
          <w:rPr>
            <w:rStyle w:val="Hyperlink"/>
            <w:rFonts w:cs="Calibri"/>
            <w:noProof/>
          </w:rPr>
          <w:t>3.5</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Privacy / bescherming van persoonsgegevens</w:t>
        </w:r>
        <w:r w:rsidR="00F80F0A">
          <w:rPr>
            <w:noProof/>
            <w:webHidden/>
          </w:rPr>
          <w:tab/>
        </w:r>
        <w:r w:rsidR="00F80F0A">
          <w:rPr>
            <w:noProof/>
            <w:webHidden/>
          </w:rPr>
          <w:fldChar w:fldCharType="begin"/>
        </w:r>
        <w:r w:rsidR="00F80F0A">
          <w:rPr>
            <w:noProof/>
            <w:webHidden/>
          </w:rPr>
          <w:instrText xml:space="preserve"> PAGEREF _Toc119322031 \h </w:instrText>
        </w:r>
        <w:r w:rsidR="00F80F0A">
          <w:rPr>
            <w:noProof/>
            <w:webHidden/>
          </w:rPr>
        </w:r>
        <w:r w:rsidR="00F80F0A">
          <w:rPr>
            <w:noProof/>
            <w:webHidden/>
          </w:rPr>
          <w:fldChar w:fldCharType="separate"/>
        </w:r>
        <w:r w:rsidR="00F80F0A">
          <w:rPr>
            <w:noProof/>
            <w:webHidden/>
          </w:rPr>
          <w:t>8</w:t>
        </w:r>
        <w:r w:rsidR="00F80F0A">
          <w:rPr>
            <w:noProof/>
            <w:webHidden/>
          </w:rPr>
          <w:fldChar w:fldCharType="end"/>
        </w:r>
      </w:hyperlink>
    </w:p>
    <w:p w:rsidR="00F80F0A" w:rsidRDefault="00000000" w14:paraId="685DDA28" w14:textId="3455F313">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32">
        <w:r w:rsidRPr="00C22F0A" w:rsidR="00F80F0A">
          <w:rPr>
            <w:rStyle w:val="Hyperlink"/>
            <w:rFonts w:cs="Calibri"/>
            <w:noProof/>
          </w:rPr>
          <w:t>3.6</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Klachtenregeling</w:t>
        </w:r>
        <w:r w:rsidR="00F80F0A">
          <w:rPr>
            <w:noProof/>
            <w:webHidden/>
          </w:rPr>
          <w:tab/>
        </w:r>
        <w:r w:rsidR="00F80F0A">
          <w:rPr>
            <w:noProof/>
            <w:webHidden/>
          </w:rPr>
          <w:fldChar w:fldCharType="begin"/>
        </w:r>
        <w:r w:rsidR="00F80F0A">
          <w:rPr>
            <w:noProof/>
            <w:webHidden/>
          </w:rPr>
          <w:instrText xml:space="preserve"> PAGEREF _Toc119322032 \h </w:instrText>
        </w:r>
        <w:r w:rsidR="00F80F0A">
          <w:rPr>
            <w:noProof/>
            <w:webHidden/>
          </w:rPr>
        </w:r>
        <w:r w:rsidR="00F80F0A">
          <w:rPr>
            <w:noProof/>
            <w:webHidden/>
          </w:rPr>
          <w:fldChar w:fldCharType="separate"/>
        </w:r>
        <w:r w:rsidR="00F80F0A">
          <w:rPr>
            <w:noProof/>
            <w:webHidden/>
          </w:rPr>
          <w:t>9</w:t>
        </w:r>
        <w:r w:rsidR="00F80F0A">
          <w:rPr>
            <w:noProof/>
            <w:webHidden/>
          </w:rPr>
          <w:fldChar w:fldCharType="end"/>
        </w:r>
      </w:hyperlink>
    </w:p>
    <w:p w:rsidR="00F80F0A" w:rsidRDefault="00000000" w14:paraId="73872ABD" w14:textId="766856F3">
      <w:pPr>
        <w:pStyle w:val="Inhopg1"/>
        <w:tabs>
          <w:tab w:val="left" w:pos="400"/>
          <w:tab w:val="right" w:leader="dot" w:pos="9060"/>
        </w:tabs>
        <w:rPr>
          <w:rFonts w:asciiTheme="minorHAnsi" w:hAnsiTheme="minorHAnsi" w:eastAsiaTheme="minorEastAsia" w:cstheme="minorBidi"/>
          <w:b w:val="0"/>
          <w:bCs w:val="0"/>
          <w:caps w:val="0"/>
          <w:noProof/>
          <w:sz w:val="22"/>
          <w:szCs w:val="22"/>
        </w:rPr>
      </w:pPr>
      <w:hyperlink w:history="1" w:anchor="_Toc119322033">
        <w:r w:rsidRPr="00C22F0A" w:rsidR="00F80F0A">
          <w:rPr>
            <w:rStyle w:val="Hyperlink"/>
            <w:rFonts w:cs="Calibri"/>
            <w:noProof/>
          </w:rPr>
          <w:t>4</w:t>
        </w:r>
        <w:r w:rsidR="00F80F0A">
          <w:rPr>
            <w:rFonts w:asciiTheme="minorHAnsi" w:hAnsiTheme="minorHAnsi" w:eastAsiaTheme="minorEastAsia" w:cstheme="minorBidi"/>
            <w:b w:val="0"/>
            <w:bCs w:val="0"/>
            <w:caps w:val="0"/>
            <w:noProof/>
            <w:sz w:val="22"/>
            <w:szCs w:val="22"/>
          </w:rPr>
          <w:tab/>
        </w:r>
        <w:r w:rsidRPr="00C22F0A" w:rsidR="00F80F0A">
          <w:rPr>
            <w:rStyle w:val="Hyperlink"/>
            <w:rFonts w:cs="Calibri"/>
            <w:noProof/>
          </w:rPr>
          <w:t>Procedure</w:t>
        </w:r>
        <w:r w:rsidR="00F80F0A">
          <w:rPr>
            <w:noProof/>
            <w:webHidden/>
          </w:rPr>
          <w:tab/>
        </w:r>
        <w:r w:rsidR="00F80F0A">
          <w:rPr>
            <w:noProof/>
            <w:webHidden/>
          </w:rPr>
          <w:fldChar w:fldCharType="begin"/>
        </w:r>
        <w:r w:rsidR="00F80F0A">
          <w:rPr>
            <w:noProof/>
            <w:webHidden/>
          </w:rPr>
          <w:instrText xml:space="preserve"> PAGEREF _Toc119322033 \h </w:instrText>
        </w:r>
        <w:r w:rsidR="00F80F0A">
          <w:rPr>
            <w:noProof/>
            <w:webHidden/>
          </w:rPr>
        </w:r>
        <w:r w:rsidR="00F80F0A">
          <w:rPr>
            <w:noProof/>
            <w:webHidden/>
          </w:rPr>
          <w:fldChar w:fldCharType="separate"/>
        </w:r>
        <w:r w:rsidR="00F80F0A">
          <w:rPr>
            <w:noProof/>
            <w:webHidden/>
          </w:rPr>
          <w:t>10</w:t>
        </w:r>
        <w:r w:rsidR="00F80F0A">
          <w:rPr>
            <w:noProof/>
            <w:webHidden/>
          </w:rPr>
          <w:fldChar w:fldCharType="end"/>
        </w:r>
      </w:hyperlink>
    </w:p>
    <w:p w:rsidR="00F80F0A" w:rsidRDefault="00000000" w14:paraId="237F7851" w14:textId="53097279">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34">
        <w:r w:rsidRPr="00C22F0A" w:rsidR="00F80F0A">
          <w:rPr>
            <w:rStyle w:val="Hyperlink"/>
            <w:rFonts w:cs="Calibri"/>
            <w:noProof/>
          </w:rPr>
          <w:t>4.1</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Tijdschema aanbestedingsprocedure</w:t>
        </w:r>
        <w:r w:rsidR="00F80F0A">
          <w:rPr>
            <w:noProof/>
            <w:webHidden/>
          </w:rPr>
          <w:tab/>
        </w:r>
        <w:r w:rsidR="00F80F0A">
          <w:rPr>
            <w:noProof/>
            <w:webHidden/>
          </w:rPr>
          <w:fldChar w:fldCharType="begin"/>
        </w:r>
        <w:r w:rsidR="00F80F0A">
          <w:rPr>
            <w:noProof/>
            <w:webHidden/>
          </w:rPr>
          <w:instrText xml:space="preserve"> PAGEREF _Toc119322034 \h </w:instrText>
        </w:r>
        <w:r w:rsidR="00F80F0A">
          <w:rPr>
            <w:noProof/>
            <w:webHidden/>
          </w:rPr>
        </w:r>
        <w:r w:rsidR="00F80F0A">
          <w:rPr>
            <w:noProof/>
            <w:webHidden/>
          </w:rPr>
          <w:fldChar w:fldCharType="separate"/>
        </w:r>
        <w:r w:rsidR="00F80F0A">
          <w:rPr>
            <w:noProof/>
            <w:webHidden/>
          </w:rPr>
          <w:t>10</w:t>
        </w:r>
        <w:r w:rsidR="00F80F0A">
          <w:rPr>
            <w:noProof/>
            <w:webHidden/>
          </w:rPr>
          <w:fldChar w:fldCharType="end"/>
        </w:r>
      </w:hyperlink>
    </w:p>
    <w:p w:rsidR="00F80F0A" w:rsidRDefault="00000000" w14:paraId="6C378561" w14:textId="232C0954">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35">
        <w:r w:rsidRPr="00C22F0A" w:rsidR="00F80F0A">
          <w:rPr>
            <w:rStyle w:val="Hyperlink"/>
            <w:rFonts w:cs="Calibri"/>
            <w:noProof/>
          </w:rPr>
          <w:t>4.2</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Nadere inlichtingen ten behoeve van de inschrijving</w:t>
        </w:r>
        <w:r w:rsidR="00F80F0A">
          <w:rPr>
            <w:noProof/>
            <w:webHidden/>
          </w:rPr>
          <w:tab/>
        </w:r>
        <w:r w:rsidR="00F80F0A">
          <w:rPr>
            <w:noProof/>
            <w:webHidden/>
          </w:rPr>
          <w:fldChar w:fldCharType="begin"/>
        </w:r>
        <w:r w:rsidR="00F80F0A">
          <w:rPr>
            <w:noProof/>
            <w:webHidden/>
          </w:rPr>
          <w:instrText xml:space="preserve"> PAGEREF _Toc119322035 \h </w:instrText>
        </w:r>
        <w:r w:rsidR="00F80F0A">
          <w:rPr>
            <w:noProof/>
            <w:webHidden/>
          </w:rPr>
        </w:r>
        <w:r w:rsidR="00F80F0A">
          <w:rPr>
            <w:noProof/>
            <w:webHidden/>
          </w:rPr>
          <w:fldChar w:fldCharType="separate"/>
        </w:r>
        <w:r w:rsidR="00F80F0A">
          <w:rPr>
            <w:noProof/>
            <w:webHidden/>
          </w:rPr>
          <w:t>10</w:t>
        </w:r>
        <w:r w:rsidR="00F80F0A">
          <w:rPr>
            <w:noProof/>
            <w:webHidden/>
          </w:rPr>
          <w:fldChar w:fldCharType="end"/>
        </w:r>
      </w:hyperlink>
    </w:p>
    <w:p w:rsidR="00F80F0A" w:rsidRDefault="00000000" w14:paraId="2904BECB" w14:textId="1B811360">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36">
        <w:r w:rsidRPr="00C22F0A" w:rsidR="00F80F0A">
          <w:rPr>
            <w:rStyle w:val="Hyperlink"/>
            <w:rFonts w:cs="Calibri"/>
            <w:noProof/>
          </w:rPr>
          <w:t>4.3</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Vragenrondes</w:t>
        </w:r>
        <w:r w:rsidR="00F80F0A">
          <w:rPr>
            <w:noProof/>
            <w:webHidden/>
          </w:rPr>
          <w:tab/>
        </w:r>
        <w:r w:rsidR="00F80F0A">
          <w:rPr>
            <w:noProof/>
            <w:webHidden/>
          </w:rPr>
          <w:fldChar w:fldCharType="begin"/>
        </w:r>
        <w:r w:rsidR="00F80F0A">
          <w:rPr>
            <w:noProof/>
            <w:webHidden/>
          </w:rPr>
          <w:instrText xml:space="preserve"> PAGEREF _Toc119322036 \h </w:instrText>
        </w:r>
        <w:r w:rsidR="00F80F0A">
          <w:rPr>
            <w:noProof/>
            <w:webHidden/>
          </w:rPr>
        </w:r>
        <w:r w:rsidR="00F80F0A">
          <w:rPr>
            <w:noProof/>
            <w:webHidden/>
          </w:rPr>
          <w:fldChar w:fldCharType="separate"/>
        </w:r>
        <w:r w:rsidR="00F80F0A">
          <w:rPr>
            <w:noProof/>
            <w:webHidden/>
          </w:rPr>
          <w:t>10</w:t>
        </w:r>
        <w:r w:rsidR="00F80F0A">
          <w:rPr>
            <w:noProof/>
            <w:webHidden/>
          </w:rPr>
          <w:fldChar w:fldCharType="end"/>
        </w:r>
      </w:hyperlink>
    </w:p>
    <w:p w:rsidR="00F80F0A" w:rsidRDefault="00000000" w14:paraId="36184298" w14:textId="30B3DE1C">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37">
        <w:r w:rsidRPr="00C22F0A" w:rsidR="00F80F0A">
          <w:rPr>
            <w:rStyle w:val="Hyperlink"/>
            <w:rFonts w:cs="Calibri"/>
            <w:noProof/>
          </w:rPr>
          <w:t>4.4</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Verduidelijking en verificatie</w:t>
        </w:r>
        <w:r w:rsidR="00F80F0A">
          <w:rPr>
            <w:noProof/>
            <w:webHidden/>
          </w:rPr>
          <w:tab/>
        </w:r>
        <w:r w:rsidR="00F80F0A">
          <w:rPr>
            <w:noProof/>
            <w:webHidden/>
          </w:rPr>
          <w:fldChar w:fldCharType="begin"/>
        </w:r>
        <w:r w:rsidR="00F80F0A">
          <w:rPr>
            <w:noProof/>
            <w:webHidden/>
          </w:rPr>
          <w:instrText xml:space="preserve"> PAGEREF _Toc119322037 \h </w:instrText>
        </w:r>
        <w:r w:rsidR="00F80F0A">
          <w:rPr>
            <w:noProof/>
            <w:webHidden/>
          </w:rPr>
        </w:r>
        <w:r w:rsidR="00F80F0A">
          <w:rPr>
            <w:noProof/>
            <w:webHidden/>
          </w:rPr>
          <w:fldChar w:fldCharType="separate"/>
        </w:r>
        <w:r w:rsidR="00F80F0A">
          <w:rPr>
            <w:noProof/>
            <w:webHidden/>
          </w:rPr>
          <w:t>11</w:t>
        </w:r>
        <w:r w:rsidR="00F80F0A">
          <w:rPr>
            <w:noProof/>
            <w:webHidden/>
          </w:rPr>
          <w:fldChar w:fldCharType="end"/>
        </w:r>
      </w:hyperlink>
    </w:p>
    <w:p w:rsidR="00F80F0A" w:rsidRDefault="00000000" w14:paraId="5BBF9AAF" w14:textId="1CCBAEBB">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38">
        <w:r w:rsidRPr="00C22F0A" w:rsidR="00F80F0A">
          <w:rPr>
            <w:rStyle w:val="Hyperlink"/>
            <w:rFonts w:cs="Calibri"/>
            <w:noProof/>
          </w:rPr>
          <w:t>4.5</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Onjuistheden of onduidelijkheden</w:t>
        </w:r>
        <w:r w:rsidR="00F80F0A">
          <w:rPr>
            <w:noProof/>
            <w:webHidden/>
          </w:rPr>
          <w:tab/>
        </w:r>
        <w:r w:rsidR="00F80F0A">
          <w:rPr>
            <w:noProof/>
            <w:webHidden/>
          </w:rPr>
          <w:fldChar w:fldCharType="begin"/>
        </w:r>
        <w:r w:rsidR="00F80F0A">
          <w:rPr>
            <w:noProof/>
            <w:webHidden/>
          </w:rPr>
          <w:instrText xml:space="preserve"> PAGEREF _Toc119322038 \h </w:instrText>
        </w:r>
        <w:r w:rsidR="00F80F0A">
          <w:rPr>
            <w:noProof/>
            <w:webHidden/>
          </w:rPr>
        </w:r>
        <w:r w:rsidR="00F80F0A">
          <w:rPr>
            <w:noProof/>
            <w:webHidden/>
          </w:rPr>
          <w:fldChar w:fldCharType="separate"/>
        </w:r>
        <w:r w:rsidR="00F80F0A">
          <w:rPr>
            <w:noProof/>
            <w:webHidden/>
          </w:rPr>
          <w:t>11</w:t>
        </w:r>
        <w:r w:rsidR="00F80F0A">
          <w:rPr>
            <w:noProof/>
            <w:webHidden/>
          </w:rPr>
          <w:fldChar w:fldCharType="end"/>
        </w:r>
      </w:hyperlink>
    </w:p>
    <w:p w:rsidR="00F80F0A" w:rsidRDefault="00000000" w14:paraId="609E00C4" w14:textId="776C3CFB">
      <w:pPr>
        <w:pStyle w:val="Inhopg1"/>
        <w:tabs>
          <w:tab w:val="left" w:pos="400"/>
          <w:tab w:val="right" w:leader="dot" w:pos="9060"/>
        </w:tabs>
        <w:rPr>
          <w:rFonts w:asciiTheme="minorHAnsi" w:hAnsiTheme="minorHAnsi" w:eastAsiaTheme="minorEastAsia" w:cstheme="minorBidi"/>
          <w:b w:val="0"/>
          <w:bCs w:val="0"/>
          <w:caps w:val="0"/>
          <w:noProof/>
          <w:sz w:val="22"/>
          <w:szCs w:val="22"/>
        </w:rPr>
      </w:pPr>
      <w:hyperlink w:history="1" w:anchor="_Toc119322039">
        <w:r w:rsidRPr="00C22F0A" w:rsidR="00F80F0A">
          <w:rPr>
            <w:rStyle w:val="Hyperlink"/>
            <w:rFonts w:cs="Calibri"/>
            <w:noProof/>
          </w:rPr>
          <w:t>5</w:t>
        </w:r>
        <w:r w:rsidR="00F80F0A">
          <w:rPr>
            <w:rFonts w:asciiTheme="minorHAnsi" w:hAnsiTheme="minorHAnsi" w:eastAsiaTheme="minorEastAsia" w:cstheme="minorBidi"/>
            <w:b w:val="0"/>
            <w:bCs w:val="0"/>
            <w:caps w:val="0"/>
            <w:noProof/>
            <w:sz w:val="22"/>
            <w:szCs w:val="22"/>
          </w:rPr>
          <w:tab/>
        </w:r>
        <w:r w:rsidRPr="00C22F0A" w:rsidR="00F80F0A">
          <w:rPr>
            <w:rStyle w:val="Hyperlink"/>
            <w:rFonts w:cs="Calibri"/>
            <w:noProof/>
          </w:rPr>
          <w:t>Uitgangspunten bij de procedure</w:t>
        </w:r>
        <w:r w:rsidR="00F80F0A">
          <w:rPr>
            <w:noProof/>
            <w:webHidden/>
          </w:rPr>
          <w:tab/>
        </w:r>
        <w:r w:rsidR="00F80F0A">
          <w:rPr>
            <w:noProof/>
            <w:webHidden/>
          </w:rPr>
          <w:fldChar w:fldCharType="begin"/>
        </w:r>
        <w:r w:rsidR="00F80F0A">
          <w:rPr>
            <w:noProof/>
            <w:webHidden/>
          </w:rPr>
          <w:instrText xml:space="preserve"> PAGEREF _Toc119322039 \h </w:instrText>
        </w:r>
        <w:r w:rsidR="00F80F0A">
          <w:rPr>
            <w:noProof/>
            <w:webHidden/>
          </w:rPr>
        </w:r>
        <w:r w:rsidR="00F80F0A">
          <w:rPr>
            <w:noProof/>
            <w:webHidden/>
          </w:rPr>
          <w:fldChar w:fldCharType="separate"/>
        </w:r>
        <w:r w:rsidR="00F80F0A">
          <w:rPr>
            <w:noProof/>
            <w:webHidden/>
          </w:rPr>
          <w:t>12</w:t>
        </w:r>
        <w:r w:rsidR="00F80F0A">
          <w:rPr>
            <w:noProof/>
            <w:webHidden/>
          </w:rPr>
          <w:fldChar w:fldCharType="end"/>
        </w:r>
      </w:hyperlink>
    </w:p>
    <w:p w:rsidR="00F80F0A" w:rsidRDefault="00000000" w14:paraId="28904D33" w14:textId="4EF8F226">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40">
        <w:r w:rsidRPr="00C22F0A" w:rsidR="00F80F0A">
          <w:rPr>
            <w:rStyle w:val="Hyperlink"/>
            <w:rFonts w:cs="Calibri"/>
            <w:noProof/>
          </w:rPr>
          <w:t>5.1</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Geheimhouding</w:t>
        </w:r>
        <w:r w:rsidR="00F80F0A">
          <w:rPr>
            <w:noProof/>
            <w:webHidden/>
          </w:rPr>
          <w:tab/>
        </w:r>
        <w:r w:rsidR="00F80F0A">
          <w:rPr>
            <w:noProof/>
            <w:webHidden/>
          </w:rPr>
          <w:fldChar w:fldCharType="begin"/>
        </w:r>
        <w:r w:rsidR="00F80F0A">
          <w:rPr>
            <w:noProof/>
            <w:webHidden/>
          </w:rPr>
          <w:instrText xml:space="preserve"> PAGEREF _Toc119322040 \h </w:instrText>
        </w:r>
        <w:r w:rsidR="00F80F0A">
          <w:rPr>
            <w:noProof/>
            <w:webHidden/>
          </w:rPr>
        </w:r>
        <w:r w:rsidR="00F80F0A">
          <w:rPr>
            <w:noProof/>
            <w:webHidden/>
          </w:rPr>
          <w:fldChar w:fldCharType="separate"/>
        </w:r>
        <w:r w:rsidR="00F80F0A">
          <w:rPr>
            <w:noProof/>
            <w:webHidden/>
          </w:rPr>
          <w:t>12</w:t>
        </w:r>
        <w:r w:rsidR="00F80F0A">
          <w:rPr>
            <w:noProof/>
            <w:webHidden/>
          </w:rPr>
          <w:fldChar w:fldCharType="end"/>
        </w:r>
      </w:hyperlink>
    </w:p>
    <w:p w:rsidR="00F80F0A" w:rsidRDefault="00000000" w14:paraId="42EE69E1" w14:textId="17AF53B8">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41">
        <w:r w:rsidRPr="00C22F0A" w:rsidR="00F80F0A">
          <w:rPr>
            <w:rStyle w:val="Hyperlink"/>
            <w:rFonts w:cs="Calibri"/>
            <w:noProof/>
          </w:rPr>
          <w:t>5.2</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Taal</w:t>
        </w:r>
        <w:r w:rsidR="00F80F0A">
          <w:rPr>
            <w:noProof/>
            <w:webHidden/>
          </w:rPr>
          <w:tab/>
        </w:r>
        <w:r w:rsidR="00F80F0A">
          <w:rPr>
            <w:noProof/>
            <w:webHidden/>
          </w:rPr>
          <w:fldChar w:fldCharType="begin"/>
        </w:r>
        <w:r w:rsidR="00F80F0A">
          <w:rPr>
            <w:noProof/>
            <w:webHidden/>
          </w:rPr>
          <w:instrText xml:space="preserve"> PAGEREF _Toc119322041 \h </w:instrText>
        </w:r>
        <w:r w:rsidR="00F80F0A">
          <w:rPr>
            <w:noProof/>
            <w:webHidden/>
          </w:rPr>
        </w:r>
        <w:r w:rsidR="00F80F0A">
          <w:rPr>
            <w:noProof/>
            <w:webHidden/>
          </w:rPr>
          <w:fldChar w:fldCharType="separate"/>
        </w:r>
        <w:r w:rsidR="00F80F0A">
          <w:rPr>
            <w:noProof/>
            <w:webHidden/>
          </w:rPr>
          <w:t>12</w:t>
        </w:r>
        <w:r w:rsidR="00F80F0A">
          <w:rPr>
            <w:noProof/>
            <w:webHidden/>
          </w:rPr>
          <w:fldChar w:fldCharType="end"/>
        </w:r>
      </w:hyperlink>
    </w:p>
    <w:p w:rsidR="00F80F0A" w:rsidRDefault="00000000" w14:paraId="4F60BA19" w14:textId="63C998DB">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42">
        <w:r w:rsidRPr="00C22F0A" w:rsidR="00F80F0A">
          <w:rPr>
            <w:rStyle w:val="Hyperlink"/>
            <w:rFonts w:cs="Calibri"/>
            <w:noProof/>
          </w:rPr>
          <w:t>5.3</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Vergoeding van kosten</w:t>
        </w:r>
        <w:r w:rsidR="00F80F0A">
          <w:rPr>
            <w:noProof/>
            <w:webHidden/>
          </w:rPr>
          <w:tab/>
        </w:r>
        <w:r w:rsidR="00F80F0A">
          <w:rPr>
            <w:noProof/>
            <w:webHidden/>
          </w:rPr>
          <w:fldChar w:fldCharType="begin"/>
        </w:r>
        <w:r w:rsidR="00F80F0A">
          <w:rPr>
            <w:noProof/>
            <w:webHidden/>
          </w:rPr>
          <w:instrText xml:space="preserve"> PAGEREF _Toc119322042 \h </w:instrText>
        </w:r>
        <w:r w:rsidR="00F80F0A">
          <w:rPr>
            <w:noProof/>
            <w:webHidden/>
          </w:rPr>
        </w:r>
        <w:r w:rsidR="00F80F0A">
          <w:rPr>
            <w:noProof/>
            <w:webHidden/>
          </w:rPr>
          <w:fldChar w:fldCharType="separate"/>
        </w:r>
        <w:r w:rsidR="00F80F0A">
          <w:rPr>
            <w:noProof/>
            <w:webHidden/>
          </w:rPr>
          <w:t>12</w:t>
        </w:r>
        <w:r w:rsidR="00F80F0A">
          <w:rPr>
            <w:noProof/>
            <w:webHidden/>
          </w:rPr>
          <w:fldChar w:fldCharType="end"/>
        </w:r>
      </w:hyperlink>
    </w:p>
    <w:p w:rsidR="00F80F0A" w:rsidRDefault="00000000" w14:paraId="4CD0375C" w14:textId="280907F0">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43">
        <w:r w:rsidRPr="00C22F0A" w:rsidR="00F80F0A">
          <w:rPr>
            <w:rStyle w:val="Hyperlink"/>
            <w:rFonts w:cs="Calibri"/>
            <w:noProof/>
          </w:rPr>
          <w:t>5.4</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Verstrekte gegevens en verificatie</w:t>
        </w:r>
        <w:r w:rsidR="00F80F0A">
          <w:rPr>
            <w:noProof/>
            <w:webHidden/>
          </w:rPr>
          <w:tab/>
        </w:r>
        <w:r w:rsidR="00F80F0A">
          <w:rPr>
            <w:noProof/>
            <w:webHidden/>
          </w:rPr>
          <w:fldChar w:fldCharType="begin"/>
        </w:r>
        <w:r w:rsidR="00F80F0A">
          <w:rPr>
            <w:noProof/>
            <w:webHidden/>
          </w:rPr>
          <w:instrText xml:space="preserve"> PAGEREF _Toc119322043 \h </w:instrText>
        </w:r>
        <w:r w:rsidR="00F80F0A">
          <w:rPr>
            <w:noProof/>
            <w:webHidden/>
          </w:rPr>
        </w:r>
        <w:r w:rsidR="00F80F0A">
          <w:rPr>
            <w:noProof/>
            <w:webHidden/>
          </w:rPr>
          <w:fldChar w:fldCharType="separate"/>
        </w:r>
        <w:r w:rsidR="00F80F0A">
          <w:rPr>
            <w:noProof/>
            <w:webHidden/>
          </w:rPr>
          <w:t>12</w:t>
        </w:r>
        <w:r w:rsidR="00F80F0A">
          <w:rPr>
            <w:noProof/>
            <w:webHidden/>
          </w:rPr>
          <w:fldChar w:fldCharType="end"/>
        </w:r>
      </w:hyperlink>
    </w:p>
    <w:p w:rsidR="00F80F0A" w:rsidRDefault="00000000" w14:paraId="6AE89BF0" w14:textId="3A66B297">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44">
        <w:r w:rsidRPr="00C22F0A" w:rsidR="00F80F0A">
          <w:rPr>
            <w:rStyle w:val="Hyperlink"/>
            <w:rFonts w:cs="Calibri"/>
            <w:noProof/>
          </w:rPr>
          <w:t>5.5</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Indiening inschrijvingen</w:t>
        </w:r>
        <w:r w:rsidR="00F80F0A">
          <w:rPr>
            <w:noProof/>
            <w:webHidden/>
          </w:rPr>
          <w:tab/>
        </w:r>
        <w:r w:rsidR="00F80F0A">
          <w:rPr>
            <w:noProof/>
            <w:webHidden/>
          </w:rPr>
          <w:fldChar w:fldCharType="begin"/>
        </w:r>
        <w:r w:rsidR="00F80F0A">
          <w:rPr>
            <w:noProof/>
            <w:webHidden/>
          </w:rPr>
          <w:instrText xml:space="preserve"> PAGEREF _Toc119322044 \h </w:instrText>
        </w:r>
        <w:r w:rsidR="00F80F0A">
          <w:rPr>
            <w:noProof/>
            <w:webHidden/>
          </w:rPr>
        </w:r>
        <w:r w:rsidR="00F80F0A">
          <w:rPr>
            <w:noProof/>
            <w:webHidden/>
          </w:rPr>
          <w:fldChar w:fldCharType="separate"/>
        </w:r>
        <w:r w:rsidR="00F80F0A">
          <w:rPr>
            <w:noProof/>
            <w:webHidden/>
          </w:rPr>
          <w:t>12</w:t>
        </w:r>
        <w:r w:rsidR="00F80F0A">
          <w:rPr>
            <w:noProof/>
            <w:webHidden/>
          </w:rPr>
          <w:fldChar w:fldCharType="end"/>
        </w:r>
      </w:hyperlink>
    </w:p>
    <w:p w:rsidR="00F80F0A" w:rsidRDefault="00000000" w14:paraId="78B32605" w14:textId="53BD6AE1">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45">
        <w:r w:rsidRPr="00C22F0A" w:rsidR="00F80F0A">
          <w:rPr>
            <w:rStyle w:val="Hyperlink"/>
            <w:rFonts w:cs="Calibri"/>
            <w:noProof/>
          </w:rPr>
          <w:t>5.6</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Wijzigingen, blijven voldoen aan eisen en voorbehouden</w:t>
        </w:r>
        <w:r w:rsidR="00F80F0A">
          <w:rPr>
            <w:noProof/>
            <w:webHidden/>
          </w:rPr>
          <w:tab/>
        </w:r>
        <w:r w:rsidR="00F80F0A">
          <w:rPr>
            <w:noProof/>
            <w:webHidden/>
          </w:rPr>
          <w:fldChar w:fldCharType="begin"/>
        </w:r>
        <w:r w:rsidR="00F80F0A">
          <w:rPr>
            <w:noProof/>
            <w:webHidden/>
          </w:rPr>
          <w:instrText xml:space="preserve"> PAGEREF _Toc119322045 \h </w:instrText>
        </w:r>
        <w:r w:rsidR="00F80F0A">
          <w:rPr>
            <w:noProof/>
            <w:webHidden/>
          </w:rPr>
        </w:r>
        <w:r w:rsidR="00F80F0A">
          <w:rPr>
            <w:noProof/>
            <w:webHidden/>
          </w:rPr>
          <w:fldChar w:fldCharType="separate"/>
        </w:r>
        <w:r w:rsidR="00F80F0A">
          <w:rPr>
            <w:noProof/>
            <w:webHidden/>
          </w:rPr>
          <w:t>13</w:t>
        </w:r>
        <w:r w:rsidR="00F80F0A">
          <w:rPr>
            <w:noProof/>
            <w:webHidden/>
          </w:rPr>
          <w:fldChar w:fldCharType="end"/>
        </w:r>
      </w:hyperlink>
    </w:p>
    <w:p w:rsidR="00F80F0A" w:rsidRDefault="00000000" w14:paraId="0BC673F2" w14:textId="2E548E3B">
      <w:pPr>
        <w:pStyle w:val="Inhopg1"/>
        <w:tabs>
          <w:tab w:val="left" w:pos="400"/>
          <w:tab w:val="right" w:leader="dot" w:pos="9060"/>
        </w:tabs>
        <w:rPr>
          <w:rFonts w:asciiTheme="minorHAnsi" w:hAnsiTheme="minorHAnsi" w:eastAsiaTheme="minorEastAsia" w:cstheme="minorBidi"/>
          <w:b w:val="0"/>
          <w:bCs w:val="0"/>
          <w:caps w:val="0"/>
          <w:noProof/>
          <w:sz w:val="22"/>
          <w:szCs w:val="22"/>
        </w:rPr>
      </w:pPr>
      <w:hyperlink w:history="1" w:anchor="_Toc119322046">
        <w:r w:rsidRPr="00C22F0A" w:rsidR="00F80F0A">
          <w:rPr>
            <w:rStyle w:val="Hyperlink"/>
            <w:rFonts w:cs="Calibri"/>
            <w:noProof/>
          </w:rPr>
          <w:t>6</w:t>
        </w:r>
        <w:r w:rsidR="00F80F0A">
          <w:rPr>
            <w:rFonts w:asciiTheme="minorHAnsi" w:hAnsiTheme="minorHAnsi" w:eastAsiaTheme="minorEastAsia" w:cstheme="minorBidi"/>
            <w:b w:val="0"/>
            <w:bCs w:val="0"/>
            <w:caps w:val="0"/>
            <w:noProof/>
            <w:sz w:val="22"/>
            <w:szCs w:val="22"/>
          </w:rPr>
          <w:tab/>
        </w:r>
        <w:r w:rsidRPr="00C22F0A" w:rsidR="00F80F0A">
          <w:rPr>
            <w:rStyle w:val="Hyperlink"/>
            <w:rFonts w:cs="Calibri"/>
            <w:noProof/>
          </w:rPr>
          <w:t>Uitsluitingsgronden en geschiktheidseisen</w:t>
        </w:r>
        <w:r w:rsidR="00F80F0A">
          <w:rPr>
            <w:noProof/>
            <w:webHidden/>
          </w:rPr>
          <w:tab/>
        </w:r>
        <w:r w:rsidR="00F80F0A">
          <w:rPr>
            <w:noProof/>
            <w:webHidden/>
          </w:rPr>
          <w:fldChar w:fldCharType="begin"/>
        </w:r>
        <w:r w:rsidR="00F80F0A">
          <w:rPr>
            <w:noProof/>
            <w:webHidden/>
          </w:rPr>
          <w:instrText xml:space="preserve"> PAGEREF _Toc119322046 \h </w:instrText>
        </w:r>
        <w:r w:rsidR="00F80F0A">
          <w:rPr>
            <w:noProof/>
            <w:webHidden/>
          </w:rPr>
        </w:r>
        <w:r w:rsidR="00F80F0A">
          <w:rPr>
            <w:noProof/>
            <w:webHidden/>
          </w:rPr>
          <w:fldChar w:fldCharType="separate"/>
        </w:r>
        <w:r w:rsidR="00F80F0A">
          <w:rPr>
            <w:noProof/>
            <w:webHidden/>
          </w:rPr>
          <w:t>14</w:t>
        </w:r>
        <w:r w:rsidR="00F80F0A">
          <w:rPr>
            <w:noProof/>
            <w:webHidden/>
          </w:rPr>
          <w:fldChar w:fldCharType="end"/>
        </w:r>
      </w:hyperlink>
    </w:p>
    <w:p w:rsidR="00F80F0A" w:rsidRDefault="00000000" w14:paraId="575AD491" w14:textId="42B0B485">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47">
        <w:r w:rsidRPr="00C22F0A" w:rsidR="00F80F0A">
          <w:rPr>
            <w:rStyle w:val="Hyperlink"/>
            <w:rFonts w:cs="Calibri"/>
            <w:noProof/>
          </w:rPr>
          <w:t>6.1</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Bij inschrijving in te dienen documenten</w:t>
        </w:r>
        <w:r w:rsidR="00F80F0A">
          <w:rPr>
            <w:noProof/>
            <w:webHidden/>
          </w:rPr>
          <w:tab/>
        </w:r>
        <w:r w:rsidR="00F80F0A">
          <w:rPr>
            <w:noProof/>
            <w:webHidden/>
          </w:rPr>
          <w:fldChar w:fldCharType="begin"/>
        </w:r>
        <w:r w:rsidR="00F80F0A">
          <w:rPr>
            <w:noProof/>
            <w:webHidden/>
          </w:rPr>
          <w:instrText xml:space="preserve"> PAGEREF _Toc119322047 \h </w:instrText>
        </w:r>
        <w:r w:rsidR="00F80F0A">
          <w:rPr>
            <w:noProof/>
            <w:webHidden/>
          </w:rPr>
        </w:r>
        <w:r w:rsidR="00F80F0A">
          <w:rPr>
            <w:noProof/>
            <w:webHidden/>
          </w:rPr>
          <w:fldChar w:fldCharType="separate"/>
        </w:r>
        <w:r w:rsidR="00F80F0A">
          <w:rPr>
            <w:noProof/>
            <w:webHidden/>
          </w:rPr>
          <w:t>14</w:t>
        </w:r>
        <w:r w:rsidR="00F80F0A">
          <w:rPr>
            <w:noProof/>
            <w:webHidden/>
          </w:rPr>
          <w:fldChar w:fldCharType="end"/>
        </w:r>
      </w:hyperlink>
    </w:p>
    <w:p w:rsidR="00F80F0A" w:rsidRDefault="00000000" w14:paraId="5299ADB8" w14:textId="474C3706">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48">
        <w:r w:rsidRPr="00C22F0A" w:rsidR="00F80F0A">
          <w:rPr>
            <w:rStyle w:val="Hyperlink"/>
            <w:rFonts w:cs="Calibri"/>
            <w:noProof/>
          </w:rPr>
          <w:t>6.2</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Uitsluitingsgronden</w:t>
        </w:r>
        <w:r w:rsidR="00F80F0A">
          <w:rPr>
            <w:noProof/>
            <w:webHidden/>
          </w:rPr>
          <w:tab/>
        </w:r>
        <w:r w:rsidR="00F80F0A">
          <w:rPr>
            <w:noProof/>
            <w:webHidden/>
          </w:rPr>
          <w:fldChar w:fldCharType="begin"/>
        </w:r>
        <w:r w:rsidR="00F80F0A">
          <w:rPr>
            <w:noProof/>
            <w:webHidden/>
          </w:rPr>
          <w:instrText xml:space="preserve"> PAGEREF _Toc119322048 \h </w:instrText>
        </w:r>
        <w:r w:rsidR="00F80F0A">
          <w:rPr>
            <w:noProof/>
            <w:webHidden/>
          </w:rPr>
        </w:r>
        <w:r w:rsidR="00F80F0A">
          <w:rPr>
            <w:noProof/>
            <w:webHidden/>
          </w:rPr>
          <w:fldChar w:fldCharType="separate"/>
        </w:r>
        <w:r w:rsidR="00F80F0A">
          <w:rPr>
            <w:noProof/>
            <w:webHidden/>
          </w:rPr>
          <w:t>14</w:t>
        </w:r>
        <w:r w:rsidR="00F80F0A">
          <w:rPr>
            <w:noProof/>
            <w:webHidden/>
          </w:rPr>
          <w:fldChar w:fldCharType="end"/>
        </w:r>
      </w:hyperlink>
    </w:p>
    <w:p w:rsidR="00F80F0A" w:rsidRDefault="00000000" w14:paraId="6CAA4D06" w14:textId="3E89A3CC">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49">
        <w:r w:rsidRPr="00C22F0A" w:rsidR="00F80F0A">
          <w:rPr>
            <w:rStyle w:val="Hyperlink"/>
            <w:rFonts w:cs="Calibri"/>
            <w:noProof/>
          </w:rPr>
          <w:t>6.2.1</w:t>
        </w:r>
        <w:r w:rsidR="00F80F0A">
          <w:rPr>
            <w:rFonts w:asciiTheme="minorHAnsi" w:hAnsiTheme="minorHAnsi" w:eastAsiaTheme="minorEastAsia" w:cstheme="minorBidi"/>
            <w:i w:val="0"/>
            <w:iCs w:val="0"/>
            <w:noProof/>
            <w:sz w:val="22"/>
            <w:szCs w:val="22"/>
          </w:rPr>
          <w:tab/>
        </w:r>
        <w:r w:rsidRPr="00C22F0A" w:rsidR="00F80F0A">
          <w:rPr>
            <w:rStyle w:val="Hyperlink"/>
            <w:rFonts w:cs="Calibri"/>
            <w:noProof/>
          </w:rPr>
          <w:t>Dwingende uitsluitingsgronden</w:t>
        </w:r>
        <w:r w:rsidR="00F80F0A">
          <w:rPr>
            <w:noProof/>
            <w:webHidden/>
          </w:rPr>
          <w:tab/>
        </w:r>
        <w:r w:rsidR="00F80F0A">
          <w:rPr>
            <w:noProof/>
            <w:webHidden/>
          </w:rPr>
          <w:fldChar w:fldCharType="begin"/>
        </w:r>
        <w:r w:rsidR="00F80F0A">
          <w:rPr>
            <w:noProof/>
            <w:webHidden/>
          </w:rPr>
          <w:instrText xml:space="preserve"> PAGEREF _Toc119322049 \h </w:instrText>
        </w:r>
        <w:r w:rsidR="00F80F0A">
          <w:rPr>
            <w:noProof/>
            <w:webHidden/>
          </w:rPr>
        </w:r>
        <w:r w:rsidR="00F80F0A">
          <w:rPr>
            <w:noProof/>
            <w:webHidden/>
          </w:rPr>
          <w:fldChar w:fldCharType="separate"/>
        </w:r>
        <w:r w:rsidR="00F80F0A">
          <w:rPr>
            <w:noProof/>
            <w:webHidden/>
          </w:rPr>
          <w:t>14</w:t>
        </w:r>
        <w:r w:rsidR="00F80F0A">
          <w:rPr>
            <w:noProof/>
            <w:webHidden/>
          </w:rPr>
          <w:fldChar w:fldCharType="end"/>
        </w:r>
      </w:hyperlink>
    </w:p>
    <w:p w:rsidR="00F80F0A" w:rsidRDefault="00000000" w14:paraId="5C59CF92" w14:textId="4AA6E77C">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50">
        <w:r w:rsidRPr="00C22F0A" w:rsidR="00F80F0A">
          <w:rPr>
            <w:rStyle w:val="Hyperlink"/>
            <w:rFonts w:cs="Calibri"/>
            <w:noProof/>
          </w:rPr>
          <w:t>6.2.2</w:t>
        </w:r>
        <w:r w:rsidR="00F80F0A">
          <w:rPr>
            <w:rFonts w:asciiTheme="minorHAnsi" w:hAnsiTheme="minorHAnsi" w:eastAsiaTheme="minorEastAsia" w:cstheme="minorBidi"/>
            <w:i w:val="0"/>
            <w:iCs w:val="0"/>
            <w:noProof/>
            <w:sz w:val="22"/>
            <w:szCs w:val="22"/>
          </w:rPr>
          <w:tab/>
        </w:r>
        <w:r w:rsidRPr="00C22F0A" w:rsidR="00F80F0A">
          <w:rPr>
            <w:rStyle w:val="Hyperlink"/>
            <w:rFonts w:cs="Calibri"/>
            <w:noProof/>
          </w:rPr>
          <w:t>Facultatieve uitsluitingsgronden</w:t>
        </w:r>
        <w:r w:rsidR="00F80F0A">
          <w:rPr>
            <w:noProof/>
            <w:webHidden/>
          </w:rPr>
          <w:tab/>
        </w:r>
        <w:r w:rsidR="00F80F0A">
          <w:rPr>
            <w:noProof/>
            <w:webHidden/>
          </w:rPr>
          <w:fldChar w:fldCharType="begin"/>
        </w:r>
        <w:r w:rsidR="00F80F0A">
          <w:rPr>
            <w:noProof/>
            <w:webHidden/>
          </w:rPr>
          <w:instrText xml:space="preserve"> PAGEREF _Toc119322050 \h </w:instrText>
        </w:r>
        <w:r w:rsidR="00F80F0A">
          <w:rPr>
            <w:noProof/>
            <w:webHidden/>
          </w:rPr>
        </w:r>
        <w:r w:rsidR="00F80F0A">
          <w:rPr>
            <w:noProof/>
            <w:webHidden/>
          </w:rPr>
          <w:fldChar w:fldCharType="separate"/>
        </w:r>
        <w:r w:rsidR="00F80F0A">
          <w:rPr>
            <w:noProof/>
            <w:webHidden/>
          </w:rPr>
          <w:t>15</w:t>
        </w:r>
        <w:r w:rsidR="00F80F0A">
          <w:rPr>
            <w:noProof/>
            <w:webHidden/>
          </w:rPr>
          <w:fldChar w:fldCharType="end"/>
        </w:r>
      </w:hyperlink>
    </w:p>
    <w:p w:rsidR="00F80F0A" w:rsidRDefault="00000000" w14:paraId="7C7CFF8F" w14:textId="251FA95E">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51">
        <w:r w:rsidRPr="00C22F0A" w:rsidR="00F80F0A">
          <w:rPr>
            <w:rStyle w:val="Hyperlink"/>
            <w:rFonts w:cs="Calibri"/>
            <w:noProof/>
          </w:rPr>
          <w:t>6.2.3</w:t>
        </w:r>
        <w:r w:rsidR="00F80F0A">
          <w:rPr>
            <w:rFonts w:asciiTheme="minorHAnsi" w:hAnsiTheme="minorHAnsi" w:eastAsiaTheme="minorEastAsia" w:cstheme="minorBidi"/>
            <w:i w:val="0"/>
            <w:iCs w:val="0"/>
            <w:noProof/>
            <w:sz w:val="22"/>
            <w:szCs w:val="22"/>
          </w:rPr>
          <w:tab/>
        </w:r>
        <w:r w:rsidRPr="00C22F0A" w:rsidR="00F80F0A">
          <w:rPr>
            <w:rStyle w:val="Hyperlink"/>
            <w:rFonts w:cs="Calibri"/>
            <w:noProof/>
          </w:rPr>
          <w:t>Verschoning</w:t>
        </w:r>
        <w:r w:rsidR="00F80F0A">
          <w:rPr>
            <w:noProof/>
            <w:webHidden/>
          </w:rPr>
          <w:tab/>
        </w:r>
        <w:r w:rsidR="00F80F0A">
          <w:rPr>
            <w:noProof/>
            <w:webHidden/>
          </w:rPr>
          <w:fldChar w:fldCharType="begin"/>
        </w:r>
        <w:r w:rsidR="00F80F0A">
          <w:rPr>
            <w:noProof/>
            <w:webHidden/>
          </w:rPr>
          <w:instrText xml:space="preserve"> PAGEREF _Toc119322051 \h </w:instrText>
        </w:r>
        <w:r w:rsidR="00F80F0A">
          <w:rPr>
            <w:noProof/>
            <w:webHidden/>
          </w:rPr>
        </w:r>
        <w:r w:rsidR="00F80F0A">
          <w:rPr>
            <w:noProof/>
            <w:webHidden/>
          </w:rPr>
          <w:fldChar w:fldCharType="separate"/>
        </w:r>
        <w:r w:rsidR="00F80F0A">
          <w:rPr>
            <w:noProof/>
            <w:webHidden/>
          </w:rPr>
          <w:t>16</w:t>
        </w:r>
        <w:r w:rsidR="00F80F0A">
          <w:rPr>
            <w:noProof/>
            <w:webHidden/>
          </w:rPr>
          <w:fldChar w:fldCharType="end"/>
        </w:r>
      </w:hyperlink>
    </w:p>
    <w:p w:rsidR="00F80F0A" w:rsidRDefault="00000000" w14:paraId="626503E3" w14:textId="1775C54A">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52">
        <w:r w:rsidRPr="00C22F0A" w:rsidR="00F80F0A">
          <w:rPr>
            <w:rStyle w:val="Hyperlink"/>
            <w:rFonts w:cs="Calibri"/>
            <w:noProof/>
          </w:rPr>
          <w:t>6.2.4</w:t>
        </w:r>
        <w:r w:rsidR="00F80F0A">
          <w:rPr>
            <w:rFonts w:asciiTheme="minorHAnsi" w:hAnsiTheme="minorHAnsi" w:eastAsiaTheme="minorEastAsia" w:cstheme="minorBidi"/>
            <w:i w:val="0"/>
            <w:iCs w:val="0"/>
            <w:noProof/>
            <w:sz w:val="22"/>
            <w:szCs w:val="22"/>
          </w:rPr>
          <w:tab/>
        </w:r>
        <w:r w:rsidRPr="00C22F0A" w:rsidR="00F80F0A">
          <w:rPr>
            <w:rStyle w:val="Hyperlink"/>
            <w:rFonts w:cs="Calibri"/>
            <w:noProof/>
          </w:rPr>
          <w:t>Bewijsstukken</w:t>
        </w:r>
        <w:r w:rsidR="00F80F0A">
          <w:rPr>
            <w:noProof/>
            <w:webHidden/>
          </w:rPr>
          <w:tab/>
        </w:r>
        <w:r w:rsidR="00F80F0A">
          <w:rPr>
            <w:noProof/>
            <w:webHidden/>
          </w:rPr>
          <w:fldChar w:fldCharType="begin"/>
        </w:r>
        <w:r w:rsidR="00F80F0A">
          <w:rPr>
            <w:noProof/>
            <w:webHidden/>
          </w:rPr>
          <w:instrText xml:space="preserve"> PAGEREF _Toc119322052 \h </w:instrText>
        </w:r>
        <w:r w:rsidR="00F80F0A">
          <w:rPr>
            <w:noProof/>
            <w:webHidden/>
          </w:rPr>
        </w:r>
        <w:r w:rsidR="00F80F0A">
          <w:rPr>
            <w:noProof/>
            <w:webHidden/>
          </w:rPr>
          <w:fldChar w:fldCharType="separate"/>
        </w:r>
        <w:r w:rsidR="00F80F0A">
          <w:rPr>
            <w:noProof/>
            <w:webHidden/>
          </w:rPr>
          <w:t>16</w:t>
        </w:r>
        <w:r w:rsidR="00F80F0A">
          <w:rPr>
            <w:noProof/>
            <w:webHidden/>
          </w:rPr>
          <w:fldChar w:fldCharType="end"/>
        </w:r>
      </w:hyperlink>
    </w:p>
    <w:p w:rsidR="00F80F0A" w:rsidRDefault="00000000" w14:paraId="58530DE1" w14:textId="629B7B60">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53">
        <w:r w:rsidRPr="00C22F0A" w:rsidR="00F80F0A">
          <w:rPr>
            <w:rStyle w:val="Hyperlink"/>
            <w:rFonts w:cs="Calibri"/>
            <w:noProof/>
          </w:rPr>
          <w:t>6.3</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Geschiktheidseisen</w:t>
        </w:r>
        <w:r w:rsidR="00F80F0A">
          <w:rPr>
            <w:noProof/>
            <w:webHidden/>
          </w:rPr>
          <w:tab/>
        </w:r>
        <w:r w:rsidR="00F80F0A">
          <w:rPr>
            <w:noProof/>
            <w:webHidden/>
          </w:rPr>
          <w:fldChar w:fldCharType="begin"/>
        </w:r>
        <w:r w:rsidR="00F80F0A">
          <w:rPr>
            <w:noProof/>
            <w:webHidden/>
          </w:rPr>
          <w:instrText xml:space="preserve"> PAGEREF _Toc119322053 \h </w:instrText>
        </w:r>
        <w:r w:rsidR="00F80F0A">
          <w:rPr>
            <w:noProof/>
            <w:webHidden/>
          </w:rPr>
        </w:r>
        <w:r w:rsidR="00F80F0A">
          <w:rPr>
            <w:noProof/>
            <w:webHidden/>
          </w:rPr>
          <w:fldChar w:fldCharType="separate"/>
        </w:r>
        <w:r w:rsidR="00F80F0A">
          <w:rPr>
            <w:noProof/>
            <w:webHidden/>
          </w:rPr>
          <w:t>16</w:t>
        </w:r>
        <w:r w:rsidR="00F80F0A">
          <w:rPr>
            <w:noProof/>
            <w:webHidden/>
          </w:rPr>
          <w:fldChar w:fldCharType="end"/>
        </w:r>
      </w:hyperlink>
    </w:p>
    <w:p w:rsidR="00F80F0A" w:rsidRDefault="00000000" w14:paraId="05485898" w14:textId="766A6AFE">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54">
        <w:r w:rsidRPr="00C22F0A" w:rsidR="00F80F0A">
          <w:rPr>
            <w:rStyle w:val="Hyperlink"/>
            <w:rFonts w:cs="Calibri"/>
            <w:noProof/>
          </w:rPr>
          <w:t>6.3.1</w:t>
        </w:r>
        <w:r w:rsidR="00F80F0A">
          <w:rPr>
            <w:rFonts w:asciiTheme="minorHAnsi" w:hAnsiTheme="minorHAnsi" w:eastAsiaTheme="minorEastAsia" w:cstheme="minorBidi"/>
            <w:i w:val="0"/>
            <w:iCs w:val="0"/>
            <w:noProof/>
            <w:sz w:val="22"/>
            <w:szCs w:val="22"/>
          </w:rPr>
          <w:tab/>
        </w:r>
        <w:r w:rsidRPr="00C22F0A" w:rsidR="00F80F0A">
          <w:rPr>
            <w:rStyle w:val="Hyperlink"/>
            <w:rFonts w:cs="Calibri"/>
            <w:noProof/>
          </w:rPr>
          <w:t>Financiële en economische draagkracht</w:t>
        </w:r>
        <w:r w:rsidR="00F80F0A">
          <w:rPr>
            <w:noProof/>
            <w:webHidden/>
          </w:rPr>
          <w:tab/>
        </w:r>
        <w:r w:rsidR="00F80F0A">
          <w:rPr>
            <w:noProof/>
            <w:webHidden/>
          </w:rPr>
          <w:fldChar w:fldCharType="begin"/>
        </w:r>
        <w:r w:rsidR="00F80F0A">
          <w:rPr>
            <w:noProof/>
            <w:webHidden/>
          </w:rPr>
          <w:instrText xml:space="preserve"> PAGEREF _Toc119322054 \h </w:instrText>
        </w:r>
        <w:r w:rsidR="00F80F0A">
          <w:rPr>
            <w:noProof/>
            <w:webHidden/>
          </w:rPr>
        </w:r>
        <w:r w:rsidR="00F80F0A">
          <w:rPr>
            <w:noProof/>
            <w:webHidden/>
          </w:rPr>
          <w:fldChar w:fldCharType="separate"/>
        </w:r>
        <w:r w:rsidR="00F80F0A">
          <w:rPr>
            <w:noProof/>
            <w:webHidden/>
          </w:rPr>
          <w:t>16</w:t>
        </w:r>
        <w:r w:rsidR="00F80F0A">
          <w:rPr>
            <w:noProof/>
            <w:webHidden/>
          </w:rPr>
          <w:fldChar w:fldCharType="end"/>
        </w:r>
      </w:hyperlink>
    </w:p>
    <w:p w:rsidR="00F80F0A" w:rsidRDefault="00000000" w14:paraId="437B6941" w14:textId="3C4E1981">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55">
        <w:r w:rsidRPr="00C22F0A" w:rsidR="00F80F0A">
          <w:rPr>
            <w:rStyle w:val="Hyperlink"/>
            <w:rFonts w:cs="Calibri"/>
            <w:noProof/>
          </w:rPr>
          <w:t>6.3.2</w:t>
        </w:r>
        <w:r w:rsidR="00F80F0A">
          <w:rPr>
            <w:rFonts w:asciiTheme="minorHAnsi" w:hAnsiTheme="minorHAnsi" w:eastAsiaTheme="minorEastAsia" w:cstheme="minorBidi"/>
            <w:i w:val="0"/>
            <w:iCs w:val="0"/>
            <w:noProof/>
            <w:sz w:val="22"/>
            <w:szCs w:val="22"/>
          </w:rPr>
          <w:tab/>
        </w:r>
        <w:r w:rsidRPr="00C22F0A" w:rsidR="00F80F0A">
          <w:rPr>
            <w:rStyle w:val="Hyperlink"/>
            <w:rFonts w:cs="Calibri"/>
            <w:noProof/>
          </w:rPr>
          <w:t>Dekking tegen aansprakelijkheidsrisico’s</w:t>
        </w:r>
        <w:r w:rsidR="00F80F0A">
          <w:rPr>
            <w:noProof/>
            <w:webHidden/>
          </w:rPr>
          <w:tab/>
        </w:r>
        <w:r w:rsidR="00F80F0A">
          <w:rPr>
            <w:noProof/>
            <w:webHidden/>
          </w:rPr>
          <w:fldChar w:fldCharType="begin"/>
        </w:r>
        <w:r w:rsidR="00F80F0A">
          <w:rPr>
            <w:noProof/>
            <w:webHidden/>
          </w:rPr>
          <w:instrText xml:space="preserve"> PAGEREF _Toc119322055 \h </w:instrText>
        </w:r>
        <w:r w:rsidR="00F80F0A">
          <w:rPr>
            <w:noProof/>
            <w:webHidden/>
          </w:rPr>
        </w:r>
        <w:r w:rsidR="00F80F0A">
          <w:rPr>
            <w:noProof/>
            <w:webHidden/>
          </w:rPr>
          <w:fldChar w:fldCharType="separate"/>
        </w:r>
        <w:r w:rsidR="00F80F0A">
          <w:rPr>
            <w:noProof/>
            <w:webHidden/>
          </w:rPr>
          <w:t>17</w:t>
        </w:r>
        <w:r w:rsidR="00F80F0A">
          <w:rPr>
            <w:noProof/>
            <w:webHidden/>
          </w:rPr>
          <w:fldChar w:fldCharType="end"/>
        </w:r>
      </w:hyperlink>
    </w:p>
    <w:p w:rsidR="00F80F0A" w:rsidRDefault="00000000" w14:paraId="7081B8A1" w14:textId="11B096B8">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56">
        <w:r w:rsidRPr="00C22F0A" w:rsidR="00F80F0A">
          <w:rPr>
            <w:rStyle w:val="Hyperlink"/>
            <w:rFonts w:cs="Calibri"/>
            <w:noProof/>
          </w:rPr>
          <w:t>6.4</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Technische en beroepsbekwaamheid</w:t>
        </w:r>
        <w:r w:rsidR="00F80F0A">
          <w:rPr>
            <w:noProof/>
            <w:webHidden/>
          </w:rPr>
          <w:tab/>
        </w:r>
        <w:r w:rsidR="00F80F0A">
          <w:rPr>
            <w:noProof/>
            <w:webHidden/>
          </w:rPr>
          <w:fldChar w:fldCharType="begin"/>
        </w:r>
        <w:r w:rsidR="00F80F0A">
          <w:rPr>
            <w:noProof/>
            <w:webHidden/>
          </w:rPr>
          <w:instrText xml:space="preserve"> PAGEREF _Toc119322056 \h </w:instrText>
        </w:r>
        <w:r w:rsidR="00F80F0A">
          <w:rPr>
            <w:noProof/>
            <w:webHidden/>
          </w:rPr>
        </w:r>
        <w:r w:rsidR="00F80F0A">
          <w:rPr>
            <w:noProof/>
            <w:webHidden/>
          </w:rPr>
          <w:fldChar w:fldCharType="separate"/>
        </w:r>
        <w:r w:rsidR="00F80F0A">
          <w:rPr>
            <w:noProof/>
            <w:webHidden/>
          </w:rPr>
          <w:t>17</w:t>
        </w:r>
        <w:r w:rsidR="00F80F0A">
          <w:rPr>
            <w:noProof/>
            <w:webHidden/>
          </w:rPr>
          <w:fldChar w:fldCharType="end"/>
        </w:r>
      </w:hyperlink>
    </w:p>
    <w:p w:rsidR="00F80F0A" w:rsidRDefault="00000000" w14:paraId="3B94E669" w14:textId="2161F4DD">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57">
        <w:r w:rsidRPr="00C22F0A" w:rsidR="00F80F0A">
          <w:rPr>
            <w:rStyle w:val="Hyperlink"/>
            <w:rFonts w:cs="Calibri"/>
            <w:noProof/>
          </w:rPr>
          <w:t>6.4.1</w:t>
        </w:r>
        <w:r w:rsidR="00F80F0A">
          <w:rPr>
            <w:rFonts w:asciiTheme="minorHAnsi" w:hAnsiTheme="minorHAnsi" w:eastAsiaTheme="minorEastAsia" w:cstheme="minorBidi"/>
            <w:i w:val="0"/>
            <w:iCs w:val="0"/>
            <w:noProof/>
            <w:sz w:val="22"/>
            <w:szCs w:val="22"/>
          </w:rPr>
          <w:tab/>
        </w:r>
        <w:r w:rsidRPr="00C22F0A" w:rsidR="00F80F0A">
          <w:rPr>
            <w:rStyle w:val="Hyperlink"/>
            <w:rFonts w:cs="Calibri"/>
            <w:noProof/>
          </w:rPr>
          <w:t>Referentie</w:t>
        </w:r>
        <w:r w:rsidR="00F80F0A">
          <w:rPr>
            <w:noProof/>
            <w:webHidden/>
          </w:rPr>
          <w:tab/>
        </w:r>
        <w:r w:rsidR="00F80F0A">
          <w:rPr>
            <w:noProof/>
            <w:webHidden/>
          </w:rPr>
          <w:fldChar w:fldCharType="begin"/>
        </w:r>
        <w:r w:rsidR="00F80F0A">
          <w:rPr>
            <w:noProof/>
            <w:webHidden/>
          </w:rPr>
          <w:instrText xml:space="preserve"> PAGEREF _Toc119322057 \h </w:instrText>
        </w:r>
        <w:r w:rsidR="00F80F0A">
          <w:rPr>
            <w:noProof/>
            <w:webHidden/>
          </w:rPr>
        </w:r>
        <w:r w:rsidR="00F80F0A">
          <w:rPr>
            <w:noProof/>
            <w:webHidden/>
          </w:rPr>
          <w:fldChar w:fldCharType="separate"/>
        </w:r>
        <w:r w:rsidR="00F80F0A">
          <w:rPr>
            <w:noProof/>
            <w:webHidden/>
          </w:rPr>
          <w:t>17</w:t>
        </w:r>
        <w:r w:rsidR="00F80F0A">
          <w:rPr>
            <w:noProof/>
            <w:webHidden/>
          </w:rPr>
          <w:fldChar w:fldCharType="end"/>
        </w:r>
      </w:hyperlink>
    </w:p>
    <w:p w:rsidR="00F80F0A" w:rsidRDefault="00000000" w14:paraId="5A580F9A" w14:textId="626693A2">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58">
        <w:r w:rsidRPr="00C22F0A" w:rsidR="00F80F0A">
          <w:rPr>
            <w:rStyle w:val="Hyperlink"/>
            <w:rFonts w:cs="Calibri"/>
            <w:noProof/>
          </w:rPr>
          <w:t>6.4.2</w:t>
        </w:r>
        <w:r w:rsidR="00F80F0A">
          <w:rPr>
            <w:rFonts w:asciiTheme="minorHAnsi" w:hAnsiTheme="minorHAnsi" w:eastAsiaTheme="minorEastAsia" w:cstheme="minorBidi"/>
            <w:i w:val="0"/>
            <w:iCs w:val="0"/>
            <w:noProof/>
            <w:sz w:val="22"/>
            <w:szCs w:val="22"/>
          </w:rPr>
          <w:tab/>
        </w:r>
        <w:r w:rsidRPr="00C22F0A" w:rsidR="00F80F0A">
          <w:rPr>
            <w:rStyle w:val="Hyperlink"/>
            <w:rFonts w:cs="Calibri"/>
            <w:noProof/>
          </w:rPr>
          <w:t>Informatiebeveiliging</w:t>
        </w:r>
        <w:r w:rsidR="00F80F0A">
          <w:rPr>
            <w:noProof/>
            <w:webHidden/>
          </w:rPr>
          <w:tab/>
        </w:r>
        <w:r w:rsidR="00F80F0A">
          <w:rPr>
            <w:noProof/>
            <w:webHidden/>
          </w:rPr>
          <w:fldChar w:fldCharType="begin"/>
        </w:r>
        <w:r w:rsidR="00F80F0A">
          <w:rPr>
            <w:noProof/>
            <w:webHidden/>
          </w:rPr>
          <w:instrText xml:space="preserve"> PAGEREF _Toc119322058 \h </w:instrText>
        </w:r>
        <w:r w:rsidR="00F80F0A">
          <w:rPr>
            <w:noProof/>
            <w:webHidden/>
          </w:rPr>
        </w:r>
        <w:r w:rsidR="00F80F0A">
          <w:rPr>
            <w:noProof/>
            <w:webHidden/>
          </w:rPr>
          <w:fldChar w:fldCharType="separate"/>
        </w:r>
        <w:r w:rsidR="00F80F0A">
          <w:rPr>
            <w:noProof/>
            <w:webHidden/>
          </w:rPr>
          <w:t>17</w:t>
        </w:r>
        <w:r w:rsidR="00F80F0A">
          <w:rPr>
            <w:noProof/>
            <w:webHidden/>
          </w:rPr>
          <w:fldChar w:fldCharType="end"/>
        </w:r>
      </w:hyperlink>
    </w:p>
    <w:p w:rsidR="00F80F0A" w:rsidRDefault="00000000" w14:paraId="7F5B6F64" w14:textId="31D8AAAE">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59">
        <w:r w:rsidRPr="00C22F0A" w:rsidR="00F80F0A">
          <w:rPr>
            <w:rStyle w:val="Hyperlink"/>
            <w:rFonts w:cs="Calibri"/>
            <w:noProof/>
          </w:rPr>
          <w:t>6.4.3</w:t>
        </w:r>
        <w:r w:rsidR="00F80F0A">
          <w:rPr>
            <w:rFonts w:asciiTheme="minorHAnsi" w:hAnsiTheme="minorHAnsi" w:eastAsiaTheme="minorEastAsia" w:cstheme="minorBidi"/>
            <w:i w:val="0"/>
            <w:iCs w:val="0"/>
            <w:noProof/>
            <w:sz w:val="22"/>
            <w:szCs w:val="22"/>
          </w:rPr>
          <w:tab/>
        </w:r>
        <w:r w:rsidRPr="00C22F0A" w:rsidR="00F80F0A">
          <w:rPr>
            <w:rStyle w:val="Hyperlink"/>
            <w:rFonts w:cs="Calibri"/>
            <w:noProof/>
          </w:rPr>
          <w:t>Duurzaamheid (milieu)</w:t>
        </w:r>
        <w:r w:rsidR="00F80F0A">
          <w:rPr>
            <w:noProof/>
            <w:webHidden/>
          </w:rPr>
          <w:tab/>
        </w:r>
        <w:r w:rsidR="00F80F0A">
          <w:rPr>
            <w:noProof/>
            <w:webHidden/>
          </w:rPr>
          <w:fldChar w:fldCharType="begin"/>
        </w:r>
        <w:r w:rsidR="00F80F0A">
          <w:rPr>
            <w:noProof/>
            <w:webHidden/>
          </w:rPr>
          <w:instrText xml:space="preserve"> PAGEREF _Toc119322059 \h </w:instrText>
        </w:r>
        <w:r w:rsidR="00F80F0A">
          <w:rPr>
            <w:noProof/>
            <w:webHidden/>
          </w:rPr>
        </w:r>
        <w:r w:rsidR="00F80F0A">
          <w:rPr>
            <w:noProof/>
            <w:webHidden/>
          </w:rPr>
          <w:fldChar w:fldCharType="separate"/>
        </w:r>
        <w:r w:rsidR="00F80F0A">
          <w:rPr>
            <w:noProof/>
            <w:webHidden/>
          </w:rPr>
          <w:t>18</w:t>
        </w:r>
        <w:r w:rsidR="00F80F0A">
          <w:rPr>
            <w:noProof/>
            <w:webHidden/>
          </w:rPr>
          <w:fldChar w:fldCharType="end"/>
        </w:r>
      </w:hyperlink>
    </w:p>
    <w:p w:rsidR="00F80F0A" w:rsidRDefault="00000000" w14:paraId="71CD5778" w14:textId="610DE014">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60">
        <w:r w:rsidRPr="00C22F0A" w:rsidR="00F80F0A">
          <w:rPr>
            <w:rStyle w:val="Hyperlink"/>
            <w:rFonts w:cs="Calibri"/>
            <w:noProof/>
          </w:rPr>
          <w:t>6.4.4</w:t>
        </w:r>
        <w:r w:rsidR="00F80F0A">
          <w:rPr>
            <w:rFonts w:asciiTheme="minorHAnsi" w:hAnsiTheme="minorHAnsi" w:eastAsiaTheme="minorEastAsia" w:cstheme="minorBidi"/>
            <w:i w:val="0"/>
            <w:iCs w:val="0"/>
            <w:noProof/>
            <w:sz w:val="22"/>
            <w:szCs w:val="22"/>
          </w:rPr>
          <w:tab/>
        </w:r>
        <w:r w:rsidRPr="00C22F0A" w:rsidR="00F80F0A">
          <w:rPr>
            <w:rStyle w:val="Hyperlink"/>
            <w:rFonts w:cs="Calibri"/>
            <w:noProof/>
          </w:rPr>
          <w:t>Beroepsbevoegdheid</w:t>
        </w:r>
        <w:r w:rsidR="00F80F0A">
          <w:rPr>
            <w:noProof/>
            <w:webHidden/>
          </w:rPr>
          <w:tab/>
        </w:r>
        <w:r w:rsidR="00F80F0A">
          <w:rPr>
            <w:noProof/>
            <w:webHidden/>
          </w:rPr>
          <w:fldChar w:fldCharType="begin"/>
        </w:r>
        <w:r w:rsidR="00F80F0A">
          <w:rPr>
            <w:noProof/>
            <w:webHidden/>
          </w:rPr>
          <w:instrText xml:space="preserve"> PAGEREF _Toc119322060 \h </w:instrText>
        </w:r>
        <w:r w:rsidR="00F80F0A">
          <w:rPr>
            <w:noProof/>
            <w:webHidden/>
          </w:rPr>
        </w:r>
        <w:r w:rsidR="00F80F0A">
          <w:rPr>
            <w:noProof/>
            <w:webHidden/>
          </w:rPr>
          <w:fldChar w:fldCharType="separate"/>
        </w:r>
        <w:r w:rsidR="00F80F0A">
          <w:rPr>
            <w:noProof/>
            <w:webHidden/>
          </w:rPr>
          <w:t>18</w:t>
        </w:r>
        <w:r w:rsidR="00F80F0A">
          <w:rPr>
            <w:noProof/>
            <w:webHidden/>
          </w:rPr>
          <w:fldChar w:fldCharType="end"/>
        </w:r>
      </w:hyperlink>
    </w:p>
    <w:p w:rsidR="00F80F0A" w:rsidRDefault="00000000" w14:paraId="6DA19871" w14:textId="1DFFBABE">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61">
        <w:r w:rsidRPr="00C22F0A" w:rsidR="00F80F0A">
          <w:rPr>
            <w:rStyle w:val="Hyperlink"/>
            <w:rFonts w:cs="Calibri"/>
            <w:noProof/>
          </w:rPr>
          <w:t>6.5</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Bijzondere uitvoeringsvoorwaarde: Social Return on Investment</w:t>
        </w:r>
        <w:r w:rsidR="00F80F0A">
          <w:rPr>
            <w:noProof/>
            <w:webHidden/>
          </w:rPr>
          <w:tab/>
        </w:r>
        <w:r w:rsidR="00F80F0A">
          <w:rPr>
            <w:noProof/>
            <w:webHidden/>
          </w:rPr>
          <w:fldChar w:fldCharType="begin"/>
        </w:r>
        <w:r w:rsidR="00F80F0A">
          <w:rPr>
            <w:noProof/>
            <w:webHidden/>
          </w:rPr>
          <w:instrText xml:space="preserve"> PAGEREF _Toc119322061 \h </w:instrText>
        </w:r>
        <w:r w:rsidR="00F80F0A">
          <w:rPr>
            <w:noProof/>
            <w:webHidden/>
          </w:rPr>
        </w:r>
        <w:r w:rsidR="00F80F0A">
          <w:rPr>
            <w:noProof/>
            <w:webHidden/>
          </w:rPr>
          <w:fldChar w:fldCharType="separate"/>
        </w:r>
        <w:r w:rsidR="00F80F0A">
          <w:rPr>
            <w:noProof/>
            <w:webHidden/>
          </w:rPr>
          <w:t>19</w:t>
        </w:r>
        <w:r w:rsidR="00F80F0A">
          <w:rPr>
            <w:noProof/>
            <w:webHidden/>
          </w:rPr>
          <w:fldChar w:fldCharType="end"/>
        </w:r>
      </w:hyperlink>
    </w:p>
    <w:p w:rsidR="00F80F0A" w:rsidRDefault="00000000" w14:paraId="6B621F02" w14:textId="1866BB1A">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62">
        <w:r w:rsidRPr="00C22F0A" w:rsidR="00F80F0A">
          <w:rPr>
            <w:rStyle w:val="Hyperlink"/>
            <w:rFonts w:cs="Calibri"/>
            <w:noProof/>
          </w:rPr>
          <w:t>6.6</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Verdere voorwaarden ten aanzien van de mededinging</w:t>
        </w:r>
        <w:r w:rsidR="00F80F0A">
          <w:rPr>
            <w:noProof/>
            <w:webHidden/>
          </w:rPr>
          <w:tab/>
        </w:r>
        <w:r w:rsidR="00F80F0A">
          <w:rPr>
            <w:noProof/>
            <w:webHidden/>
          </w:rPr>
          <w:fldChar w:fldCharType="begin"/>
        </w:r>
        <w:r w:rsidR="00F80F0A">
          <w:rPr>
            <w:noProof/>
            <w:webHidden/>
          </w:rPr>
          <w:instrText xml:space="preserve"> PAGEREF _Toc119322062 \h </w:instrText>
        </w:r>
        <w:r w:rsidR="00F80F0A">
          <w:rPr>
            <w:noProof/>
            <w:webHidden/>
          </w:rPr>
        </w:r>
        <w:r w:rsidR="00F80F0A">
          <w:rPr>
            <w:noProof/>
            <w:webHidden/>
          </w:rPr>
          <w:fldChar w:fldCharType="separate"/>
        </w:r>
        <w:r w:rsidR="00F80F0A">
          <w:rPr>
            <w:noProof/>
            <w:webHidden/>
          </w:rPr>
          <w:t>21</w:t>
        </w:r>
        <w:r w:rsidR="00F80F0A">
          <w:rPr>
            <w:noProof/>
            <w:webHidden/>
          </w:rPr>
          <w:fldChar w:fldCharType="end"/>
        </w:r>
      </w:hyperlink>
    </w:p>
    <w:p w:rsidR="00F80F0A" w:rsidRDefault="00000000" w14:paraId="2E4C8896" w14:textId="1CF63322">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63">
        <w:r w:rsidRPr="00C22F0A" w:rsidR="00F80F0A">
          <w:rPr>
            <w:rStyle w:val="Hyperlink"/>
            <w:rFonts w:cs="Calibri"/>
            <w:noProof/>
          </w:rPr>
          <w:t>6.6.1</w:t>
        </w:r>
        <w:r w:rsidR="00F80F0A">
          <w:rPr>
            <w:rFonts w:asciiTheme="minorHAnsi" w:hAnsiTheme="minorHAnsi" w:eastAsiaTheme="minorEastAsia" w:cstheme="minorBidi"/>
            <w:i w:val="0"/>
            <w:iCs w:val="0"/>
            <w:noProof/>
            <w:sz w:val="22"/>
            <w:szCs w:val="22"/>
          </w:rPr>
          <w:tab/>
        </w:r>
        <w:r w:rsidRPr="00C22F0A" w:rsidR="00F80F0A">
          <w:rPr>
            <w:rStyle w:val="Hyperlink"/>
            <w:rFonts w:cs="Calibri"/>
            <w:noProof/>
          </w:rPr>
          <w:t>Eénmaal inschrijven</w:t>
        </w:r>
        <w:r w:rsidR="00F80F0A">
          <w:rPr>
            <w:noProof/>
            <w:webHidden/>
          </w:rPr>
          <w:tab/>
        </w:r>
        <w:r w:rsidR="00F80F0A">
          <w:rPr>
            <w:noProof/>
            <w:webHidden/>
          </w:rPr>
          <w:fldChar w:fldCharType="begin"/>
        </w:r>
        <w:r w:rsidR="00F80F0A">
          <w:rPr>
            <w:noProof/>
            <w:webHidden/>
          </w:rPr>
          <w:instrText xml:space="preserve"> PAGEREF _Toc119322063 \h </w:instrText>
        </w:r>
        <w:r w:rsidR="00F80F0A">
          <w:rPr>
            <w:noProof/>
            <w:webHidden/>
          </w:rPr>
        </w:r>
        <w:r w:rsidR="00F80F0A">
          <w:rPr>
            <w:noProof/>
            <w:webHidden/>
          </w:rPr>
          <w:fldChar w:fldCharType="separate"/>
        </w:r>
        <w:r w:rsidR="00F80F0A">
          <w:rPr>
            <w:noProof/>
            <w:webHidden/>
          </w:rPr>
          <w:t>21</w:t>
        </w:r>
        <w:r w:rsidR="00F80F0A">
          <w:rPr>
            <w:noProof/>
            <w:webHidden/>
          </w:rPr>
          <w:fldChar w:fldCharType="end"/>
        </w:r>
      </w:hyperlink>
    </w:p>
    <w:p w:rsidR="00F80F0A" w:rsidRDefault="00000000" w14:paraId="4920BBE2" w14:textId="75F4D190">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64">
        <w:r w:rsidRPr="00C22F0A" w:rsidR="00F80F0A">
          <w:rPr>
            <w:rStyle w:val="Hyperlink"/>
            <w:rFonts w:cs="Calibri"/>
            <w:noProof/>
          </w:rPr>
          <w:t>6.6.2</w:t>
        </w:r>
        <w:r w:rsidR="00F80F0A">
          <w:rPr>
            <w:rFonts w:asciiTheme="minorHAnsi" w:hAnsiTheme="minorHAnsi" w:eastAsiaTheme="minorEastAsia" w:cstheme="minorBidi"/>
            <w:i w:val="0"/>
            <w:iCs w:val="0"/>
            <w:noProof/>
            <w:sz w:val="22"/>
            <w:szCs w:val="22"/>
          </w:rPr>
          <w:tab/>
        </w:r>
        <w:r w:rsidRPr="00C22F0A" w:rsidR="00F80F0A">
          <w:rPr>
            <w:rStyle w:val="Hyperlink"/>
            <w:rFonts w:cs="Calibri"/>
            <w:noProof/>
          </w:rPr>
          <w:t>Concernverhoudingen en holdingverklaring</w:t>
        </w:r>
        <w:r w:rsidR="00F80F0A">
          <w:rPr>
            <w:noProof/>
            <w:webHidden/>
          </w:rPr>
          <w:tab/>
        </w:r>
        <w:r w:rsidR="00F80F0A">
          <w:rPr>
            <w:noProof/>
            <w:webHidden/>
          </w:rPr>
          <w:fldChar w:fldCharType="begin"/>
        </w:r>
        <w:r w:rsidR="00F80F0A">
          <w:rPr>
            <w:noProof/>
            <w:webHidden/>
          </w:rPr>
          <w:instrText xml:space="preserve"> PAGEREF _Toc119322064 \h </w:instrText>
        </w:r>
        <w:r w:rsidR="00F80F0A">
          <w:rPr>
            <w:noProof/>
            <w:webHidden/>
          </w:rPr>
        </w:r>
        <w:r w:rsidR="00F80F0A">
          <w:rPr>
            <w:noProof/>
            <w:webHidden/>
          </w:rPr>
          <w:fldChar w:fldCharType="separate"/>
        </w:r>
        <w:r w:rsidR="00F80F0A">
          <w:rPr>
            <w:noProof/>
            <w:webHidden/>
          </w:rPr>
          <w:t>21</w:t>
        </w:r>
        <w:r w:rsidR="00F80F0A">
          <w:rPr>
            <w:noProof/>
            <w:webHidden/>
          </w:rPr>
          <w:fldChar w:fldCharType="end"/>
        </w:r>
      </w:hyperlink>
    </w:p>
    <w:p w:rsidR="00F80F0A" w:rsidRDefault="00000000" w14:paraId="07D49B55" w14:textId="39E3358D">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65">
        <w:r w:rsidRPr="00C22F0A" w:rsidR="00F80F0A">
          <w:rPr>
            <w:rStyle w:val="Hyperlink"/>
            <w:rFonts w:cs="Calibri"/>
            <w:noProof/>
          </w:rPr>
          <w:t>6.6.3</w:t>
        </w:r>
        <w:r w:rsidR="00F80F0A">
          <w:rPr>
            <w:rFonts w:asciiTheme="minorHAnsi" w:hAnsiTheme="minorHAnsi" w:eastAsiaTheme="minorEastAsia" w:cstheme="minorBidi"/>
            <w:i w:val="0"/>
            <w:iCs w:val="0"/>
            <w:noProof/>
            <w:sz w:val="22"/>
            <w:szCs w:val="22"/>
          </w:rPr>
          <w:tab/>
        </w:r>
        <w:r w:rsidRPr="00C22F0A" w:rsidR="00F80F0A">
          <w:rPr>
            <w:rStyle w:val="Hyperlink"/>
            <w:rFonts w:cs="Calibri"/>
            <w:noProof/>
          </w:rPr>
          <w:t>Combinaties</w:t>
        </w:r>
        <w:r w:rsidR="00F80F0A">
          <w:rPr>
            <w:noProof/>
            <w:webHidden/>
          </w:rPr>
          <w:tab/>
        </w:r>
        <w:r w:rsidR="00F80F0A">
          <w:rPr>
            <w:noProof/>
            <w:webHidden/>
          </w:rPr>
          <w:fldChar w:fldCharType="begin"/>
        </w:r>
        <w:r w:rsidR="00F80F0A">
          <w:rPr>
            <w:noProof/>
            <w:webHidden/>
          </w:rPr>
          <w:instrText xml:space="preserve"> PAGEREF _Toc119322065 \h </w:instrText>
        </w:r>
        <w:r w:rsidR="00F80F0A">
          <w:rPr>
            <w:noProof/>
            <w:webHidden/>
          </w:rPr>
        </w:r>
        <w:r w:rsidR="00F80F0A">
          <w:rPr>
            <w:noProof/>
            <w:webHidden/>
          </w:rPr>
          <w:fldChar w:fldCharType="separate"/>
        </w:r>
        <w:r w:rsidR="00F80F0A">
          <w:rPr>
            <w:noProof/>
            <w:webHidden/>
          </w:rPr>
          <w:t>21</w:t>
        </w:r>
        <w:r w:rsidR="00F80F0A">
          <w:rPr>
            <w:noProof/>
            <w:webHidden/>
          </w:rPr>
          <w:fldChar w:fldCharType="end"/>
        </w:r>
      </w:hyperlink>
    </w:p>
    <w:p w:rsidR="00F80F0A" w:rsidRDefault="00000000" w14:paraId="0257B146" w14:textId="5B89D3BA">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66">
        <w:r w:rsidRPr="00C22F0A" w:rsidR="00F80F0A">
          <w:rPr>
            <w:rStyle w:val="Hyperlink"/>
            <w:rFonts w:cs="Calibri"/>
            <w:noProof/>
          </w:rPr>
          <w:t>6.6.4</w:t>
        </w:r>
        <w:r w:rsidR="00F80F0A">
          <w:rPr>
            <w:rFonts w:asciiTheme="minorHAnsi" w:hAnsiTheme="minorHAnsi" w:eastAsiaTheme="minorEastAsia" w:cstheme="minorBidi"/>
            <w:i w:val="0"/>
            <w:iCs w:val="0"/>
            <w:noProof/>
            <w:sz w:val="22"/>
            <w:szCs w:val="22"/>
          </w:rPr>
          <w:tab/>
        </w:r>
        <w:r w:rsidRPr="00C22F0A" w:rsidR="00F80F0A">
          <w:rPr>
            <w:rStyle w:val="Hyperlink"/>
            <w:rFonts w:cs="Calibri"/>
            <w:noProof/>
          </w:rPr>
          <w:t>Inzet onderaannemers</w:t>
        </w:r>
        <w:r w:rsidR="00F80F0A">
          <w:rPr>
            <w:noProof/>
            <w:webHidden/>
          </w:rPr>
          <w:tab/>
        </w:r>
        <w:r w:rsidR="00F80F0A">
          <w:rPr>
            <w:noProof/>
            <w:webHidden/>
          </w:rPr>
          <w:fldChar w:fldCharType="begin"/>
        </w:r>
        <w:r w:rsidR="00F80F0A">
          <w:rPr>
            <w:noProof/>
            <w:webHidden/>
          </w:rPr>
          <w:instrText xml:space="preserve"> PAGEREF _Toc119322066 \h </w:instrText>
        </w:r>
        <w:r w:rsidR="00F80F0A">
          <w:rPr>
            <w:noProof/>
            <w:webHidden/>
          </w:rPr>
        </w:r>
        <w:r w:rsidR="00F80F0A">
          <w:rPr>
            <w:noProof/>
            <w:webHidden/>
          </w:rPr>
          <w:fldChar w:fldCharType="separate"/>
        </w:r>
        <w:r w:rsidR="00F80F0A">
          <w:rPr>
            <w:noProof/>
            <w:webHidden/>
          </w:rPr>
          <w:t>22</w:t>
        </w:r>
        <w:r w:rsidR="00F80F0A">
          <w:rPr>
            <w:noProof/>
            <w:webHidden/>
          </w:rPr>
          <w:fldChar w:fldCharType="end"/>
        </w:r>
      </w:hyperlink>
    </w:p>
    <w:p w:rsidR="00F80F0A" w:rsidRDefault="00000000" w14:paraId="7938700A" w14:textId="2606A18B">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67">
        <w:r w:rsidRPr="00C22F0A" w:rsidR="00F80F0A">
          <w:rPr>
            <w:rStyle w:val="Hyperlink"/>
            <w:rFonts w:cs="Calibri"/>
            <w:noProof/>
          </w:rPr>
          <w:t>6.6.5</w:t>
        </w:r>
        <w:r w:rsidR="00F80F0A">
          <w:rPr>
            <w:rFonts w:asciiTheme="minorHAnsi" w:hAnsiTheme="minorHAnsi" w:eastAsiaTheme="minorEastAsia" w:cstheme="minorBidi"/>
            <w:i w:val="0"/>
            <w:iCs w:val="0"/>
            <w:noProof/>
            <w:sz w:val="22"/>
            <w:szCs w:val="22"/>
          </w:rPr>
          <w:tab/>
        </w:r>
        <w:r w:rsidRPr="00C22F0A" w:rsidR="00F80F0A">
          <w:rPr>
            <w:rStyle w:val="Hyperlink"/>
            <w:rFonts w:cs="Calibri"/>
            <w:noProof/>
          </w:rPr>
          <w:t>Beroep op derde m.b.t. de technische of beroepsbekwaamheid</w:t>
        </w:r>
        <w:r w:rsidR="00F80F0A">
          <w:rPr>
            <w:noProof/>
            <w:webHidden/>
          </w:rPr>
          <w:tab/>
        </w:r>
        <w:r w:rsidR="00F80F0A">
          <w:rPr>
            <w:noProof/>
            <w:webHidden/>
          </w:rPr>
          <w:fldChar w:fldCharType="begin"/>
        </w:r>
        <w:r w:rsidR="00F80F0A">
          <w:rPr>
            <w:noProof/>
            <w:webHidden/>
          </w:rPr>
          <w:instrText xml:space="preserve"> PAGEREF _Toc119322067 \h </w:instrText>
        </w:r>
        <w:r w:rsidR="00F80F0A">
          <w:rPr>
            <w:noProof/>
            <w:webHidden/>
          </w:rPr>
        </w:r>
        <w:r w:rsidR="00F80F0A">
          <w:rPr>
            <w:noProof/>
            <w:webHidden/>
          </w:rPr>
          <w:fldChar w:fldCharType="separate"/>
        </w:r>
        <w:r w:rsidR="00F80F0A">
          <w:rPr>
            <w:noProof/>
            <w:webHidden/>
          </w:rPr>
          <w:t>22</w:t>
        </w:r>
        <w:r w:rsidR="00F80F0A">
          <w:rPr>
            <w:noProof/>
            <w:webHidden/>
          </w:rPr>
          <w:fldChar w:fldCharType="end"/>
        </w:r>
      </w:hyperlink>
    </w:p>
    <w:p w:rsidR="00F80F0A" w:rsidRDefault="00000000" w14:paraId="052F36E2" w14:textId="73951B8F">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68">
        <w:r w:rsidRPr="00C22F0A" w:rsidR="00F80F0A">
          <w:rPr>
            <w:rStyle w:val="Hyperlink"/>
            <w:rFonts w:cs="Calibri"/>
            <w:noProof/>
          </w:rPr>
          <w:t>6.7</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Uniform Europees Aanbestedingsdocument (UEA)</w:t>
        </w:r>
        <w:r w:rsidR="00F80F0A">
          <w:rPr>
            <w:noProof/>
            <w:webHidden/>
          </w:rPr>
          <w:tab/>
        </w:r>
        <w:r w:rsidR="00F80F0A">
          <w:rPr>
            <w:noProof/>
            <w:webHidden/>
          </w:rPr>
          <w:fldChar w:fldCharType="begin"/>
        </w:r>
        <w:r w:rsidR="00F80F0A">
          <w:rPr>
            <w:noProof/>
            <w:webHidden/>
          </w:rPr>
          <w:instrText xml:space="preserve"> PAGEREF _Toc119322068 \h </w:instrText>
        </w:r>
        <w:r w:rsidR="00F80F0A">
          <w:rPr>
            <w:noProof/>
            <w:webHidden/>
          </w:rPr>
        </w:r>
        <w:r w:rsidR="00F80F0A">
          <w:rPr>
            <w:noProof/>
            <w:webHidden/>
          </w:rPr>
          <w:fldChar w:fldCharType="separate"/>
        </w:r>
        <w:r w:rsidR="00F80F0A">
          <w:rPr>
            <w:noProof/>
            <w:webHidden/>
          </w:rPr>
          <w:t>23</w:t>
        </w:r>
        <w:r w:rsidR="00F80F0A">
          <w:rPr>
            <w:noProof/>
            <w:webHidden/>
          </w:rPr>
          <w:fldChar w:fldCharType="end"/>
        </w:r>
      </w:hyperlink>
    </w:p>
    <w:p w:rsidR="00F80F0A" w:rsidRDefault="00000000" w14:paraId="7F594142" w14:textId="57A599CC">
      <w:pPr>
        <w:pStyle w:val="Inhopg1"/>
        <w:tabs>
          <w:tab w:val="left" w:pos="400"/>
          <w:tab w:val="right" w:leader="dot" w:pos="9060"/>
        </w:tabs>
        <w:rPr>
          <w:rFonts w:asciiTheme="minorHAnsi" w:hAnsiTheme="minorHAnsi" w:eastAsiaTheme="minorEastAsia" w:cstheme="minorBidi"/>
          <w:b w:val="0"/>
          <w:bCs w:val="0"/>
          <w:caps w:val="0"/>
          <w:noProof/>
          <w:sz w:val="22"/>
          <w:szCs w:val="22"/>
        </w:rPr>
      </w:pPr>
      <w:hyperlink w:history="1" w:anchor="_Toc119322069">
        <w:r w:rsidRPr="00C22F0A" w:rsidR="00F80F0A">
          <w:rPr>
            <w:rStyle w:val="Hyperlink"/>
            <w:rFonts w:cs="Calibri"/>
            <w:noProof/>
          </w:rPr>
          <w:t>7</w:t>
        </w:r>
        <w:r w:rsidR="00F80F0A">
          <w:rPr>
            <w:rFonts w:asciiTheme="minorHAnsi" w:hAnsiTheme="minorHAnsi" w:eastAsiaTheme="minorEastAsia" w:cstheme="minorBidi"/>
            <w:b w:val="0"/>
            <w:bCs w:val="0"/>
            <w:caps w:val="0"/>
            <w:noProof/>
            <w:sz w:val="22"/>
            <w:szCs w:val="22"/>
          </w:rPr>
          <w:tab/>
        </w:r>
        <w:r w:rsidRPr="00C22F0A" w:rsidR="00F80F0A">
          <w:rPr>
            <w:rStyle w:val="Hyperlink"/>
            <w:rFonts w:cs="Calibri"/>
            <w:noProof/>
          </w:rPr>
          <w:t>Wijze van beoordeling van de inschrijvingen</w:t>
        </w:r>
        <w:r w:rsidR="00F80F0A">
          <w:rPr>
            <w:noProof/>
            <w:webHidden/>
          </w:rPr>
          <w:tab/>
        </w:r>
        <w:r w:rsidR="00F80F0A">
          <w:rPr>
            <w:noProof/>
            <w:webHidden/>
          </w:rPr>
          <w:fldChar w:fldCharType="begin"/>
        </w:r>
        <w:r w:rsidR="00F80F0A">
          <w:rPr>
            <w:noProof/>
            <w:webHidden/>
          </w:rPr>
          <w:instrText xml:space="preserve"> PAGEREF _Toc119322069 \h </w:instrText>
        </w:r>
        <w:r w:rsidR="00F80F0A">
          <w:rPr>
            <w:noProof/>
            <w:webHidden/>
          </w:rPr>
        </w:r>
        <w:r w:rsidR="00F80F0A">
          <w:rPr>
            <w:noProof/>
            <w:webHidden/>
          </w:rPr>
          <w:fldChar w:fldCharType="separate"/>
        </w:r>
        <w:r w:rsidR="00F80F0A">
          <w:rPr>
            <w:noProof/>
            <w:webHidden/>
          </w:rPr>
          <w:t>24</w:t>
        </w:r>
        <w:r w:rsidR="00F80F0A">
          <w:rPr>
            <w:noProof/>
            <w:webHidden/>
          </w:rPr>
          <w:fldChar w:fldCharType="end"/>
        </w:r>
      </w:hyperlink>
    </w:p>
    <w:p w:rsidR="00F80F0A" w:rsidRDefault="00000000" w14:paraId="1E2973EB" w14:textId="30AFE6CB">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70">
        <w:r w:rsidRPr="00C22F0A" w:rsidR="00F80F0A">
          <w:rPr>
            <w:rStyle w:val="Hyperlink"/>
            <w:rFonts w:cs="Calibri"/>
            <w:noProof/>
          </w:rPr>
          <w:t>7.1</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Stappenplan beoordeling inschrijvingen</w:t>
        </w:r>
        <w:r w:rsidR="00F80F0A">
          <w:rPr>
            <w:noProof/>
            <w:webHidden/>
          </w:rPr>
          <w:tab/>
        </w:r>
        <w:r w:rsidR="00F80F0A">
          <w:rPr>
            <w:noProof/>
            <w:webHidden/>
          </w:rPr>
          <w:fldChar w:fldCharType="begin"/>
        </w:r>
        <w:r w:rsidR="00F80F0A">
          <w:rPr>
            <w:noProof/>
            <w:webHidden/>
          </w:rPr>
          <w:instrText xml:space="preserve"> PAGEREF _Toc119322070 \h </w:instrText>
        </w:r>
        <w:r w:rsidR="00F80F0A">
          <w:rPr>
            <w:noProof/>
            <w:webHidden/>
          </w:rPr>
        </w:r>
        <w:r w:rsidR="00F80F0A">
          <w:rPr>
            <w:noProof/>
            <w:webHidden/>
          </w:rPr>
          <w:fldChar w:fldCharType="separate"/>
        </w:r>
        <w:r w:rsidR="00F80F0A">
          <w:rPr>
            <w:noProof/>
            <w:webHidden/>
          </w:rPr>
          <w:t>24</w:t>
        </w:r>
        <w:r w:rsidR="00F80F0A">
          <w:rPr>
            <w:noProof/>
            <w:webHidden/>
          </w:rPr>
          <w:fldChar w:fldCharType="end"/>
        </w:r>
      </w:hyperlink>
    </w:p>
    <w:p w:rsidR="00F80F0A" w:rsidRDefault="00000000" w14:paraId="3750CA6D" w14:textId="67978215">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71">
        <w:r w:rsidRPr="00C22F0A" w:rsidR="00F80F0A">
          <w:rPr>
            <w:rStyle w:val="Hyperlink"/>
            <w:rFonts w:cs="Calibri"/>
            <w:noProof/>
          </w:rPr>
          <w:t>7.2</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Gunningscriterium</w:t>
        </w:r>
        <w:r w:rsidR="00F80F0A">
          <w:rPr>
            <w:noProof/>
            <w:webHidden/>
          </w:rPr>
          <w:tab/>
        </w:r>
        <w:r w:rsidR="00F80F0A">
          <w:rPr>
            <w:noProof/>
            <w:webHidden/>
          </w:rPr>
          <w:fldChar w:fldCharType="begin"/>
        </w:r>
        <w:r w:rsidR="00F80F0A">
          <w:rPr>
            <w:noProof/>
            <w:webHidden/>
          </w:rPr>
          <w:instrText xml:space="preserve"> PAGEREF _Toc119322071 \h </w:instrText>
        </w:r>
        <w:r w:rsidR="00F80F0A">
          <w:rPr>
            <w:noProof/>
            <w:webHidden/>
          </w:rPr>
        </w:r>
        <w:r w:rsidR="00F80F0A">
          <w:rPr>
            <w:noProof/>
            <w:webHidden/>
          </w:rPr>
          <w:fldChar w:fldCharType="separate"/>
        </w:r>
        <w:r w:rsidR="00F80F0A">
          <w:rPr>
            <w:noProof/>
            <w:webHidden/>
          </w:rPr>
          <w:t>25</w:t>
        </w:r>
        <w:r w:rsidR="00F80F0A">
          <w:rPr>
            <w:noProof/>
            <w:webHidden/>
          </w:rPr>
          <w:fldChar w:fldCharType="end"/>
        </w:r>
      </w:hyperlink>
    </w:p>
    <w:p w:rsidR="00F80F0A" w:rsidRDefault="00000000" w14:paraId="31727916" w14:textId="15CB5990">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72">
        <w:r w:rsidRPr="00C22F0A" w:rsidR="00F80F0A">
          <w:rPr>
            <w:rStyle w:val="Hyperlink"/>
            <w:rFonts w:cs="Calibri"/>
            <w:noProof/>
          </w:rPr>
          <w:t>7.3</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Beoordelingsmethodiek</w:t>
        </w:r>
        <w:r w:rsidR="00F80F0A">
          <w:rPr>
            <w:noProof/>
            <w:webHidden/>
          </w:rPr>
          <w:tab/>
        </w:r>
        <w:r w:rsidR="00F80F0A">
          <w:rPr>
            <w:noProof/>
            <w:webHidden/>
          </w:rPr>
          <w:fldChar w:fldCharType="begin"/>
        </w:r>
        <w:r w:rsidR="00F80F0A">
          <w:rPr>
            <w:noProof/>
            <w:webHidden/>
          </w:rPr>
          <w:instrText xml:space="preserve"> PAGEREF _Toc119322072 \h </w:instrText>
        </w:r>
        <w:r w:rsidR="00F80F0A">
          <w:rPr>
            <w:noProof/>
            <w:webHidden/>
          </w:rPr>
        </w:r>
        <w:r w:rsidR="00F80F0A">
          <w:rPr>
            <w:noProof/>
            <w:webHidden/>
          </w:rPr>
          <w:fldChar w:fldCharType="separate"/>
        </w:r>
        <w:r w:rsidR="00F80F0A">
          <w:rPr>
            <w:noProof/>
            <w:webHidden/>
          </w:rPr>
          <w:t>25</w:t>
        </w:r>
        <w:r w:rsidR="00F80F0A">
          <w:rPr>
            <w:noProof/>
            <w:webHidden/>
          </w:rPr>
          <w:fldChar w:fldCharType="end"/>
        </w:r>
      </w:hyperlink>
    </w:p>
    <w:p w:rsidR="00F80F0A" w:rsidRDefault="00000000" w14:paraId="0F9C1165" w14:textId="7C04BE7C">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73">
        <w:r w:rsidRPr="00C22F0A" w:rsidR="00F80F0A">
          <w:rPr>
            <w:rStyle w:val="Hyperlink"/>
            <w:rFonts w:cs="Calibri"/>
            <w:noProof/>
          </w:rPr>
          <w:t>7.3.1</w:t>
        </w:r>
        <w:r w:rsidR="00F80F0A">
          <w:rPr>
            <w:rFonts w:asciiTheme="minorHAnsi" w:hAnsiTheme="minorHAnsi" w:eastAsiaTheme="minorEastAsia" w:cstheme="minorBidi"/>
            <w:i w:val="0"/>
            <w:iCs w:val="0"/>
            <w:noProof/>
            <w:sz w:val="22"/>
            <w:szCs w:val="22"/>
          </w:rPr>
          <w:tab/>
        </w:r>
        <w:r w:rsidRPr="00C22F0A" w:rsidR="00F80F0A">
          <w:rPr>
            <w:rStyle w:val="Hyperlink"/>
            <w:rFonts w:cs="Calibri"/>
            <w:noProof/>
          </w:rPr>
          <w:t>Gunningscriterium ‘prijs’</w:t>
        </w:r>
        <w:r w:rsidR="00F80F0A">
          <w:rPr>
            <w:noProof/>
            <w:webHidden/>
          </w:rPr>
          <w:tab/>
        </w:r>
        <w:r w:rsidR="00F80F0A">
          <w:rPr>
            <w:noProof/>
            <w:webHidden/>
          </w:rPr>
          <w:fldChar w:fldCharType="begin"/>
        </w:r>
        <w:r w:rsidR="00F80F0A">
          <w:rPr>
            <w:noProof/>
            <w:webHidden/>
          </w:rPr>
          <w:instrText xml:space="preserve"> PAGEREF _Toc119322073 \h </w:instrText>
        </w:r>
        <w:r w:rsidR="00F80F0A">
          <w:rPr>
            <w:noProof/>
            <w:webHidden/>
          </w:rPr>
        </w:r>
        <w:r w:rsidR="00F80F0A">
          <w:rPr>
            <w:noProof/>
            <w:webHidden/>
          </w:rPr>
          <w:fldChar w:fldCharType="separate"/>
        </w:r>
        <w:r w:rsidR="00F80F0A">
          <w:rPr>
            <w:noProof/>
            <w:webHidden/>
          </w:rPr>
          <w:t>25</w:t>
        </w:r>
        <w:r w:rsidR="00F80F0A">
          <w:rPr>
            <w:noProof/>
            <w:webHidden/>
          </w:rPr>
          <w:fldChar w:fldCharType="end"/>
        </w:r>
      </w:hyperlink>
    </w:p>
    <w:p w:rsidR="00F80F0A" w:rsidRDefault="00000000" w14:paraId="7153FF58" w14:textId="2CC758C9">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74">
        <w:r w:rsidRPr="00C22F0A" w:rsidR="00F80F0A">
          <w:rPr>
            <w:rStyle w:val="Hyperlink"/>
            <w:rFonts w:cs="Calibri"/>
            <w:noProof/>
          </w:rPr>
          <w:t>7.3.2</w:t>
        </w:r>
        <w:r w:rsidR="00F80F0A">
          <w:rPr>
            <w:rFonts w:asciiTheme="minorHAnsi" w:hAnsiTheme="minorHAnsi" w:eastAsiaTheme="minorEastAsia" w:cstheme="minorBidi"/>
            <w:i w:val="0"/>
            <w:iCs w:val="0"/>
            <w:noProof/>
            <w:sz w:val="22"/>
            <w:szCs w:val="22"/>
          </w:rPr>
          <w:tab/>
        </w:r>
        <w:r w:rsidRPr="00C22F0A" w:rsidR="00F80F0A">
          <w:rPr>
            <w:rStyle w:val="Hyperlink"/>
            <w:rFonts w:cs="Calibri"/>
            <w:noProof/>
          </w:rPr>
          <w:t>Gunningscriteria ‘kwaliteit’</w:t>
        </w:r>
        <w:r w:rsidR="00F80F0A">
          <w:rPr>
            <w:noProof/>
            <w:webHidden/>
          </w:rPr>
          <w:tab/>
        </w:r>
        <w:r w:rsidR="00F80F0A">
          <w:rPr>
            <w:noProof/>
            <w:webHidden/>
          </w:rPr>
          <w:fldChar w:fldCharType="begin"/>
        </w:r>
        <w:r w:rsidR="00F80F0A">
          <w:rPr>
            <w:noProof/>
            <w:webHidden/>
          </w:rPr>
          <w:instrText xml:space="preserve"> PAGEREF _Toc119322074 \h </w:instrText>
        </w:r>
        <w:r w:rsidR="00F80F0A">
          <w:rPr>
            <w:noProof/>
            <w:webHidden/>
          </w:rPr>
        </w:r>
        <w:r w:rsidR="00F80F0A">
          <w:rPr>
            <w:noProof/>
            <w:webHidden/>
          </w:rPr>
          <w:fldChar w:fldCharType="separate"/>
        </w:r>
        <w:r w:rsidR="00F80F0A">
          <w:rPr>
            <w:noProof/>
            <w:webHidden/>
          </w:rPr>
          <w:t>25</w:t>
        </w:r>
        <w:r w:rsidR="00F80F0A">
          <w:rPr>
            <w:noProof/>
            <w:webHidden/>
          </w:rPr>
          <w:fldChar w:fldCharType="end"/>
        </w:r>
      </w:hyperlink>
    </w:p>
    <w:p w:rsidR="00F80F0A" w:rsidRDefault="00000000" w14:paraId="3E77C0E4" w14:textId="0D4A251B">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75">
        <w:r w:rsidRPr="00C22F0A" w:rsidR="00F80F0A">
          <w:rPr>
            <w:rStyle w:val="Hyperlink"/>
            <w:rFonts w:eastAsia="Calibri" w:cs="Calibri"/>
            <w:noProof/>
            <w:lang w:eastAsia="en-US"/>
          </w:rPr>
          <w:t>7.3.3</w:t>
        </w:r>
        <w:r w:rsidR="00F80F0A">
          <w:rPr>
            <w:rFonts w:asciiTheme="minorHAnsi" w:hAnsiTheme="minorHAnsi" w:eastAsiaTheme="minorEastAsia" w:cstheme="minorBidi"/>
            <w:i w:val="0"/>
            <w:iCs w:val="0"/>
            <w:noProof/>
            <w:sz w:val="22"/>
            <w:szCs w:val="22"/>
          </w:rPr>
          <w:tab/>
        </w:r>
        <w:r w:rsidRPr="00C22F0A" w:rsidR="00F80F0A">
          <w:rPr>
            <w:rStyle w:val="Hyperlink"/>
            <w:rFonts w:cstheme="minorHAnsi"/>
            <w:noProof/>
          </w:rPr>
          <w:t>Totstandkomen van de scores</w:t>
        </w:r>
        <w:r w:rsidR="00F80F0A">
          <w:rPr>
            <w:noProof/>
            <w:webHidden/>
          </w:rPr>
          <w:tab/>
        </w:r>
        <w:r w:rsidR="00F80F0A">
          <w:rPr>
            <w:noProof/>
            <w:webHidden/>
          </w:rPr>
          <w:fldChar w:fldCharType="begin"/>
        </w:r>
        <w:r w:rsidR="00F80F0A">
          <w:rPr>
            <w:noProof/>
            <w:webHidden/>
          </w:rPr>
          <w:instrText xml:space="preserve"> PAGEREF _Toc119322075 \h </w:instrText>
        </w:r>
        <w:r w:rsidR="00F80F0A">
          <w:rPr>
            <w:noProof/>
            <w:webHidden/>
          </w:rPr>
        </w:r>
        <w:r w:rsidR="00F80F0A">
          <w:rPr>
            <w:noProof/>
            <w:webHidden/>
          </w:rPr>
          <w:fldChar w:fldCharType="separate"/>
        </w:r>
        <w:r w:rsidR="00F80F0A">
          <w:rPr>
            <w:noProof/>
            <w:webHidden/>
          </w:rPr>
          <w:t>26</w:t>
        </w:r>
        <w:r w:rsidR="00F80F0A">
          <w:rPr>
            <w:noProof/>
            <w:webHidden/>
          </w:rPr>
          <w:fldChar w:fldCharType="end"/>
        </w:r>
      </w:hyperlink>
    </w:p>
    <w:p w:rsidR="00F80F0A" w:rsidRDefault="00000000" w14:paraId="132FB04A" w14:textId="082AD531">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76">
        <w:r w:rsidRPr="00C22F0A" w:rsidR="00F80F0A">
          <w:rPr>
            <w:rStyle w:val="Hyperlink"/>
            <w:rFonts w:cstheme="minorHAnsi"/>
            <w:noProof/>
          </w:rPr>
          <w:t>7.3.4</w:t>
        </w:r>
        <w:r w:rsidR="00F80F0A">
          <w:rPr>
            <w:rFonts w:asciiTheme="minorHAnsi" w:hAnsiTheme="minorHAnsi" w:eastAsiaTheme="minorEastAsia" w:cstheme="minorBidi"/>
            <w:i w:val="0"/>
            <w:iCs w:val="0"/>
            <w:noProof/>
            <w:sz w:val="22"/>
            <w:szCs w:val="22"/>
          </w:rPr>
          <w:tab/>
        </w:r>
        <w:r w:rsidRPr="00C22F0A" w:rsidR="00F80F0A">
          <w:rPr>
            <w:rStyle w:val="Hyperlink"/>
            <w:rFonts w:cstheme="minorHAnsi"/>
            <w:noProof/>
          </w:rPr>
          <w:t>Toelichtende presentatie</w:t>
        </w:r>
        <w:r w:rsidR="00F80F0A">
          <w:rPr>
            <w:noProof/>
            <w:webHidden/>
          </w:rPr>
          <w:tab/>
        </w:r>
        <w:r w:rsidR="00F80F0A">
          <w:rPr>
            <w:noProof/>
            <w:webHidden/>
          </w:rPr>
          <w:fldChar w:fldCharType="begin"/>
        </w:r>
        <w:r w:rsidR="00F80F0A">
          <w:rPr>
            <w:noProof/>
            <w:webHidden/>
          </w:rPr>
          <w:instrText xml:space="preserve"> PAGEREF _Toc119322076 \h </w:instrText>
        </w:r>
        <w:r w:rsidR="00F80F0A">
          <w:rPr>
            <w:noProof/>
            <w:webHidden/>
          </w:rPr>
        </w:r>
        <w:r w:rsidR="00F80F0A">
          <w:rPr>
            <w:noProof/>
            <w:webHidden/>
          </w:rPr>
          <w:fldChar w:fldCharType="separate"/>
        </w:r>
        <w:r w:rsidR="00F80F0A">
          <w:rPr>
            <w:noProof/>
            <w:webHidden/>
          </w:rPr>
          <w:t>27</w:t>
        </w:r>
        <w:r w:rsidR="00F80F0A">
          <w:rPr>
            <w:noProof/>
            <w:webHidden/>
          </w:rPr>
          <w:fldChar w:fldCharType="end"/>
        </w:r>
      </w:hyperlink>
    </w:p>
    <w:p w:rsidR="00F80F0A" w:rsidRDefault="00000000" w14:paraId="278AC8F9" w14:textId="7E2EB408">
      <w:pPr>
        <w:pStyle w:val="Inhopg3"/>
        <w:tabs>
          <w:tab w:val="left" w:pos="1200"/>
          <w:tab w:val="right" w:leader="dot" w:pos="9060"/>
        </w:tabs>
        <w:rPr>
          <w:rFonts w:asciiTheme="minorHAnsi" w:hAnsiTheme="minorHAnsi" w:eastAsiaTheme="minorEastAsia" w:cstheme="minorBidi"/>
          <w:i w:val="0"/>
          <w:iCs w:val="0"/>
          <w:noProof/>
          <w:sz w:val="22"/>
          <w:szCs w:val="22"/>
        </w:rPr>
      </w:pPr>
      <w:hyperlink w:history="1" w:anchor="_Toc119322077">
        <w:r w:rsidRPr="00C22F0A" w:rsidR="00F80F0A">
          <w:rPr>
            <w:rStyle w:val="Hyperlink"/>
            <w:rFonts w:cs="Calibri"/>
            <w:noProof/>
          </w:rPr>
          <w:t>7.3.5</w:t>
        </w:r>
        <w:r w:rsidR="00F80F0A">
          <w:rPr>
            <w:rFonts w:asciiTheme="minorHAnsi" w:hAnsiTheme="minorHAnsi" w:eastAsiaTheme="minorEastAsia" w:cstheme="minorBidi"/>
            <w:i w:val="0"/>
            <w:iCs w:val="0"/>
            <w:noProof/>
            <w:sz w:val="22"/>
            <w:szCs w:val="22"/>
          </w:rPr>
          <w:tab/>
        </w:r>
        <w:r w:rsidRPr="00C22F0A" w:rsidR="00F80F0A">
          <w:rPr>
            <w:rStyle w:val="Hyperlink"/>
            <w:rFonts w:cs="Calibri"/>
            <w:noProof/>
          </w:rPr>
          <w:t>Totstandkoming beste prijs/kwaliteitsverhouding</w:t>
        </w:r>
        <w:r w:rsidR="00F80F0A">
          <w:rPr>
            <w:noProof/>
            <w:webHidden/>
          </w:rPr>
          <w:tab/>
        </w:r>
        <w:r w:rsidR="00F80F0A">
          <w:rPr>
            <w:noProof/>
            <w:webHidden/>
          </w:rPr>
          <w:fldChar w:fldCharType="begin"/>
        </w:r>
        <w:r w:rsidR="00F80F0A">
          <w:rPr>
            <w:noProof/>
            <w:webHidden/>
          </w:rPr>
          <w:instrText xml:space="preserve"> PAGEREF _Toc119322077 \h </w:instrText>
        </w:r>
        <w:r w:rsidR="00F80F0A">
          <w:rPr>
            <w:noProof/>
            <w:webHidden/>
          </w:rPr>
        </w:r>
        <w:r w:rsidR="00F80F0A">
          <w:rPr>
            <w:noProof/>
            <w:webHidden/>
          </w:rPr>
          <w:fldChar w:fldCharType="separate"/>
        </w:r>
        <w:r w:rsidR="00F80F0A">
          <w:rPr>
            <w:noProof/>
            <w:webHidden/>
          </w:rPr>
          <w:t>27</w:t>
        </w:r>
        <w:r w:rsidR="00F80F0A">
          <w:rPr>
            <w:noProof/>
            <w:webHidden/>
          </w:rPr>
          <w:fldChar w:fldCharType="end"/>
        </w:r>
      </w:hyperlink>
    </w:p>
    <w:p w:rsidR="00F80F0A" w:rsidRDefault="00000000" w14:paraId="124CB3E1" w14:textId="562E1F8A">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78">
        <w:r w:rsidRPr="00C22F0A" w:rsidR="00F80F0A">
          <w:rPr>
            <w:rStyle w:val="Hyperlink"/>
            <w:rFonts w:cs="Calibri"/>
            <w:noProof/>
          </w:rPr>
          <w:t>7.4</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Gunningsbeslissing</w:t>
        </w:r>
        <w:r w:rsidR="00F80F0A">
          <w:rPr>
            <w:noProof/>
            <w:webHidden/>
          </w:rPr>
          <w:tab/>
        </w:r>
        <w:r w:rsidR="00F80F0A">
          <w:rPr>
            <w:noProof/>
            <w:webHidden/>
          </w:rPr>
          <w:fldChar w:fldCharType="begin"/>
        </w:r>
        <w:r w:rsidR="00F80F0A">
          <w:rPr>
            <w:noProof/>
            <w:webHidden/>
          </w:rPr>
          <w:instrText xml:space="preserve"> PAGEREF _Toc119322078 \h </w:instrText>
        </w:r>
        <w:r w:rsidR="00F80F0A">
          <w:rPr>
            <w:noProof/>
            <w:webHidden/>
          </w:rPr>
        </w:r>
        <w:r w:rsidR="00F80F0A">
          <w:rPr>
            <w:noProof/>
            <w:webHidden/>
          </w:rPr>
          <w:fldChar w:fldCharType="separate"/>
        </w:r>
        <w:r w:rsidR="00F80F0A">
          <w:rPr>
            <w:noProof/>
            <w:webHidden/>
          </w:rPr>
          <w:t>28</w:t>
        </w:r>
        <w:r w:rsidR="00F80F0A">
          <w:rPr>
            <w:noProof/>
            <w:webHidden/>
          </w:rPr>
          <w:fldChar w:fldCharType="end"/>
        </w:r>
      </w:hyperlink>
    </w:p>
    <w:p w:rsidR="00F80F0A" w:rsidRDefault="00000000" w14:paraId="239D73CA" w14:textId="7B793834">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79">
        <w:r w:rsidRPr="00C22F0A" w:rsidR="00F80F0A">
          <w:rPr>
            <w:rStyle w:val="Hyperlink"/>
            <w:rFonts w:cs="Calibri"/>
            <w:noProof/>
          </w:rPr>
          <w:t>7.5</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Definitieve gunning</w:t>
        </w:r>
        <w:r w:rsidR="00F80F0A">
          <w:rPr>
            <w:noProof/>
            <w:webHidden/>
          </w:rPr>
          <w:tab/>
        </w:r>
        <w:r w:rsidR="00F80F0A">
          <w:rPr>
            <w:noProof/>
            <w:webHidden/>
          </w:rPr>
          <w:fldChar w:fldCharType="begin"/>
        </w:r>
        <w:r w:rsidR="00F80F0A">
          <w:rPr>
            <w:noProof/>
            <w:webHidden/>
          </w:rPr>
          <w:instrText xml:space="preserve"> PAGEREF _Toc119322079 \h </w:instrText>
        </w:r>
        <w:r w:rsidR="00F80F0A">
          <w:rPr>
            <w:noProof/>
            <w:webHidden/>
          </w:rPr>
        </w:r>
        <w:r w:rsidR="00F80F0A">
          <w:rPr>
            <w:noProof/>
            <w:webHidden/>
          </w:rPr>
          <w:fldChar w:fldCharType="separate"/>
        </w:r>
        <w:r w:rsidR="00F80F0A">
          <w:rPr>
            <w:noProof/>
            <w:webHidden/>
          </w:rPr>
          <w:t>29</w:t>
        </w:r>
        <w:r w:rsidR="00F80F0A">
          <w:rPr>
            <w:noProof/>
            <w:webHidden/>
          </w:rPr>
          <w:fldChar w:fldCharType="end"/>
        </w:r>
      </w:hyperlink>
    </w:p>
    <w:p w:rsidR="00F80F0A" w:rsidRDefault="00000000" w14:paraId="6A6FD6EF" w14:textId="0D07BF6E">
      <w:pPr>
        <w:pStyle w:val="Inhopg2"/>
        <w:tabs>
          <w:tab w:val="left" w:pos="800"/>
          <w:tab w:val="right" w:leader="dot" w:pos="9060"/>
        </w:tabs>
        <w:rPr>
          <w:rFonts w:asciiTheme="minorHAnsi" w:hAnsiTheme="minorHAnsi" w:eastAsiaTheme="minorEastAsia" w:cstheme="minorBidi"/>
          <w:smallCaps w:val="0"/>
          <w:noProof/>
          <w:sz w:val="22"/>
          <w:szCs w:val="22"/>
        </w:rPr>
      </w:pPr>
      <w:hyperlink w:history="1" w:anchor="_Toc119322080">
        <w:r w:rsidRPr="00C22F0A" w:rsidR="00F80F0A">
          <w:rPr>
            <w:rStyle w:val="Hyperlink"/>
            <w:rFonts w:cs="Calibri"/>
            <w:noProof/>
          </w:rPr>
          <w:t>7.6</w:t>
        </w:r>
        <w:r w:rsidR="00F80F0A">
          <w:rPr>
            <w:rFonts w:asciiTheme="minorHAnsi" w:hAnsiTheme="minorHAnsi" w:eastAsiaTheme="minorEastAsia" w:cstheme="minorBidi"/>
            <w:smallCaps w:val="0"/>
            <w:noProof/>
            <w:sz w:val="22"/>
            <w:szCs w:val="22"/>
          </w:rPr>
          <w:tab/>
        </w:r>
        <w:r w:rsidRPr="00C22F0A" w:rsidR="00F80F0A">
          <w:rPr>
            <w:rStyle w:val="Hyperlink"/>
            <w:rFonts w:cs="Calibri"/>
            <w:noProof/>
          </w:rPr>
          <w:t>Staken aanbestedingsprocedure</w:t>
        </w:r>
        <w:r w:rsidR="00F80F0A">
          <w:rPr>
            <w:noProof/>
            <w:webHidden/>
          </w:rPr>
          <w:tab/>
        </w:r>
        <w:r w:rsidR="00F80F0A">
          <w:rPr>
            <w:noProof/>
            <w:webHidden/>
          </w:rPr>
          <w:fldChar w:fldCharType="begin"/>
        </w:r>
        <w:r w:rsidR="00F80F0A">
          <w:rPr>
            <w:noProof/>
            <w:webHidden/>
          </w:rPr>
          <w:instrText xml:space="preserve"> PAGEREF _Toc119322080 \h </w:instrText>
        </w:r>
        <w:r w:rsidR="00F80F0A">
          <w:rPr>
            <w:noProof/>
            <w:webHidden/>
          </w:rPr>
        </w:r>
        <w:r w:rsidR="00F80F0A">
          <w:rPr>
            <w:noProof/>
            <w:webHidden/>
          </w:rPr>
          <w:fldChar w:fldCharType="separate"/>
        </w:r>
        <w:r w:rsidR="00F80F0A">
          <w:rPr>
            <w:noProof/>
            <w:webHidden/>
          </w:rPr>
          <w:t>29</w:t>
        </w:r>
        <w:r w:rsidR="00F80F0A">
          <w:rPr>
            <w:noProof/>
            <w:webHidden/>
          </w:rPr>
          <w:fldChar w:fldCharType="end"/>
        </w:r>
      </w:hyperlink>
    </w:p>
    <w:p w:rsidR="00F80F0A" w:rsidRDefault="00000000" w14:paraId="5F9584C2" w14:textId="48A7BF78">
      <w:pPr>
        <w:pStyle w:val="Inhopg1"/>
        <w:tabs>
          <w:tab w:val="left" w:pos="400"/>
          <w:tab w:val="right" w:leader="dot" w:pos="9060"/>
        </w:tabs>
        <w:rPr>
          <w:rFonts w:asciiTheme="minorHAnsi" w:hAnsiTheme="minorHAnsi" w:eastAsiaTheme="minorEastAsia" w:cstheme="minorBidi"/>
          <w:b w:val="0"/>
          <w:bCs w:val="0"/>
          <w:caps w:val="0"/>
          <w:noProof/>
          <w:sz w:val="22"/>
          <w:szCs w:val="22"/>
        </w:rPr>
      </w:pPr>
      <w:hyperlink w:history="1" w:anchor="_Toc119322081">
        <w:r w:rsidRPr="00C22F0A" w:rsidR="00F80F0A">
          <w:rPr>
            <w:rStyle w:val="Hyperlink"/>
            <w:rFonts w:cs="Calibri"/>
            <w:noProof/>
          </w:rPr>
          <w:t>8</w:t>
        </w:r>
        <w:r w:rsidR="00F80F0A">
          <w:rPr>
            <w:rFonts w:asciiTheme="minorHAnsi" w:hAnsiTheme="minorHAnsi" w:eastAsiaTheme="minorEastAsia" w:cstheme="minorBidi"/>
            <w:b w:val="0"/>
            <w:bCs w:val="0"/>
            <w:caps w:val="0"/>
            <w:noProof/>
            <w:sz w:val="22"/>
            <w:szCs w:val="22"/>
          </w:rPr>
          <w:tab/>
        </w:r>
        <w:r w:rsidRPr="00C22F0A" w:rsidR="00F80F0A">
          <w:rPr>
            <w:rStyle w:val="Hyperlink"/>
            <w:rFonts w:cs="Calibri"/>
            <w:noProof/>
          </w:rPr>
          <w:t>Programma van Eisen en Wensen</w:t>
        </w:r>
        <w:r w:rsidR="00F80F0A">
          <w:rPr>
            <w:noProof/>
            <w:webHidden/>
          </w:rPr>
          <w:tab/>
        </w:r>
        <w:r w:rsidR="00F80F0A">
          <w:rPr>
            <w:noProof/>
            <w:webHidden/>
          </w:rPr>
          <w:fldChar w:fldCharType="begin"/>
        </w:r>
        <w:r w:rsidR="00F80F0A">
          <w:rPr>
            <w:noProof/>
            <w:webHidden/>
          </w:rPr>
          <w:instrText xml:space="preserve"> PAGEREF _Toc119322081 \h </w:instrText>
        </w:r>
        <w:r w:rsidR="00F80F0A">
          <w:rPr>
            <w:noProof/>
            <w:webHidden/>
          </w:rPr>
        </w:r>
        <w:r w:rsidR="00F80F0A">
          <w:rPr>
            <w:noProof/>
            <w:webHidden/>
          </w:rPr>
          <w:fldChar w:fldCharType="separate"/>
        </w:r>
        <w:r w:rsidR="00F80F0A">
          <w:rPr>
            <w:noProof/>
            <w:webHidden/>
          </w:rPr>
          <w:t>30</w:t>
        </w:r>
        <w:r w:rsidR="00F80F0A">
          <w:rPr>
            <w:noProof/>
            <w:webHidden/>
          </w:rPr>
          <w:fldChar w:fldCharType="end"/>
        </w:r>
      </w:hyperlink>
    </w:p>
    <w:p w:rsidR="00F80F0A" w:rsidRDefault="00000000" w14:paraId="061302F0" w14:textId="4D056454">
      <w:pPr>
        <w:pStyle w:val="Inhopg1"/>
        <w:tabs>
          <w:tab w:val="left" w:pos="400"/>
          <w:tab w:val="right" w:leader="dot" w:pos="9060"/>
        </w:tabs>
        <w:rPr>
          <w:rFonts w:asciiTheme="minorHAnsi" w:hAnsiTheme="minorHAnsi" w:eastAsiaTheme="minorEastAsia" w:cstheme="minorBidi"/>
          <w:b w:val="0"/>
          <w:bCs w:val="0"/>
          <w:caps w:val="0"/>
          <w:noProof/>
          <w:sz w:val="22"/>
          <w:szCs w:val="22"/>
        </w:rPr>
      </w:pPr>
      <w:hyperlink w:history="1" w:anchor="_Toc119322082">
        <w:r w:rsidRPr="00C22F0A" w:rsidR="00F80F0A">
          <w:rPr>
            <w:rStyle w:val="Hyperlink"/>
            <w:rFonts w:cs="Calibri"/>
            <w:noProof/>
          </w:rPr>
          <w:t>9</w:t>
        </w:r>
        <w:r w:rsidR="00F80F0A">
          <w:rPr>
            <w:rFonts w:asciiTheme="minorHAnsi" w:hAnsiTheme="minorHAnsi" w:eastAsiaTheme="minorEastAsia" w:cstheme="minorBidi"/>
            <w:b w:val="0"/>
            <w:bCs w:val="0"/>
            <w:caps w:val="0"/>
            <w:noProof/>
            <w:sz w:val="22"/>
            <w:szCs w:val="22"/>
          </w:rPr>
          <w:tab/>
        </w:r>
        <w:r w:rsidRPr="00C22F0A" w:rsidR="00F80F0A">
          <w:rPr>
            <w:rStyle w:val="Hyperlink"/>
            <w:rFonts w:cs="Calibri"/>
            <w:noProof/>
          </w:rPr>
          <w:t>Uitwerking subgunningscriteria</w:t>
        </w:r>
        <w:r w:rsidR="00F80F0A">
          <w:rPr>
            <w:noProof/>
            <w:webHidden/>
          </w:rPr>
          <w:tab/>
        </w:r>
        <w:r w:rsidR="00F80F0A">
          <w:rPr>
            <w:noProof/>
            <w:webHidden/>
          </w:rPr>
          <w:fldChar w:fldCharType="begin"/>
        </w:r>
        <w:r w:rsidR="00F80F0A">
          <w:rPr>
            <w:noProof/>
            <w:webHidden/>
          </w:rPr>
          <w:instrText xml:space="preserve"> PAGEREF _Toc119322082 \h </w:instrText>
        </w:r>
        <w:r w:rsidR="00F80F0A">
          <w:rPr>
            <w:noProof/>
            <w:webHidden/>
          </w:rPr>
        </w:r>
        <w:r w:rsidR="00F80F0A">
          <w:rPr>
            <w:noProof/>
            <w:webHidden/>
          </w:rPr>
          <w:fldChar w:fldCharType="separate"/>
        </w:r>
        <w:r w:rsidR="00F80F0A">
          <w:rPr>
            <w:noProof/>
            <w:webHidden/>
          </w:rPr>
          <w:t>31</w:t>
        </w:r>
        <w:r w:rsidR="00F80F0A">
          <w:rPr>
            <w:noProof/>
            <w:webHidden/>
          </w:rPr>
          <w:fldChar w:fldCharType="end"/>
        </w:r>
      </w:hyperlink>
    </w:p>
    <w:p w:rsidRPr="002B5F15" w:rsidR="007C3C72" w:rsidP="002C19C0" w:rsidRDefault="007C3C72" w14:paraId="7F38E844" w14:textId="2264595A">
      <w:pPr>
        <w:spacing w:line="300" w:lineRule="atLeast"/>
        <w:rPr>
          <w:rFonts w:ascii="Calibri" w:hAnsi="Calibri" w:cs="Calibri"/>
        </w:rPr>
      </w:pPr>
      <w:r w:rsidRPr="002B5F15">
        <w:rPr>
          <w:rFonts w:ascii="Calibri" w:hAnsi="Calibri" w:cs="Calibri"/>
        </w:rPr>
        <w:fldChar w:fldCharType="end"/>
      </w:r>
    </w:p>
    <w:p w:rsidRPr="00FE1965" w:rsidR="007C3C72" w:rsidP="002C19C0" w:rsidRDefault="002E54C1" w14:paraId="45336247" w14:textId="0D79339D">
      <w:pPr>
        <w:spacing w:line="300" w:lineRule="atLeast"/>
        <w:rPr>
          <w:rFonts w:ascii="Calibri" w:hAnsi="Calibri" w:cs="Calibri"/>
          <w:b/>
          <w:bCs/>
        </w:rPr>
      </w:pPr>
      <w:r w:rsidRPr="00FE1965">
        <w:rPr>
          <w:rFonts w:ascii="Calibri" w:hAnsi="Calibri" w:cs="Calibri"/>
          <w:b/>
          <w:bCs/>
        </w:rPr>
        <w:t xml:space="preserve">Bijlagen, </w:t>
      </w:r>
      <w:r w:rsidRPr="00FE1965" w:rsidR="006E402B">
        <w:rPr>
          <w:rFonts w:ascii="Calibri" w:hAnsi="Calibri" w:cs="Calibri"/>
          <w:b/>
          <w:bCs/>
        </w:rPr>
        <w:t>geüpload</w:t>
      </w:r>
      <w:r w:rsidRPr="00FE1965" w:rsidR="00C92695">
        <w:rPr>
          <w:rFonts w:ascii="Calibri" w:hAnsi="Calibri" w:cs="Calibri"/>
          <w:b/>
          <w:bCs/>
        </w:rPr>
        <w:t xml:space="preserve"> in TenderN</w:t>
      </w:r>
      <w:r w:rsidRPr="00FE1965">
        <w:rPr>
          <w:rFonts w:ascii="Calibri" w:hAnsi="Calibri" w:cs="Calibri"/>
          <w:b/>
          <w:bCs/>
        </w:rPr>
        <w:t>ed</w:t>
      </w:r>
    </w:p>
    <w:p w:rsidR="00C331F2" w:rsidP="002C19C0" w:rsidRDefault="00C331F2" w14:paraId="2FB95951" w14:textId="50B63133">
      <w:pPr>
        <w:spacing w:line="300" w:lineRule="atLeast"/>
        <w:rPr>
          <w:rFonts w:ascii="Calibri" w:hAnsi="Calibri" w:cs="Calibri"/>
        </w:rPr>
      </w:pPr>
    </w:p>
    <w:p w:rsidRPr="004C5A65" w:rsidR="004C5A65" w:rsidP="004C5A65" w:rsidRDefault="004C5A65" w14:paraId="2C85CA1B" w14:textId="77777777">
      <w:pPr>
        <w:spacing w:line="300" w:lineRule="atLeast"/>
        <w:rPr>
          <w:rFonts w:ascii="Calibri" w:hAnsi="Calibri" w:cs="Calibri"/>
        </w:rPr>
      </w:pPr>
      <w:r w:rsidRPr="004C5A65">
        <w:rPr>
          <w:rFonts w:ascii="Calibri" w:hAnsi="Calibri" w:cs="Calibri"/>
        </w:rPr>
        <w:t>Bijlage A</w:t>
      </w:r>
      <w:r w:rsidRPr="004C5A65">
        <w:rPr>
          <w:rFonts w:ascii="Calibri" w:hAnsi="Calibri" w:cs="Calibri"/>
        </w:rPr>
        <w:tab/>
      </w:r>
      <w:r w:rsidRPr="004C5A65">
        <w:rPr>
          <w:rFonts w:ascii="Calibri" w:hAnsi="Calibri" w:cs="Calibri"/>
        </w:rPr>
        <w:tab/>
      </w:r>
      <w:r w:rsidRPr="004C5A65">
        <w:rPr>
          <w:rFonts w:ascii="Calibri" w:hAnsi="Calibri" w:cs="Calibri"/>
        </w:rPr>
        <w:t>UEA</w:t>
      </w:r>
    </w:p>
    <w:p w:rsidRPr="004C5A65" w:rsidR="004C5A65" w:rsidP="004C5A65" w:rsidRDefault="004C5A65" w14:paraId="23A729C1" w14:textId="77777777">
      <w:pPr>
        <w:spacing w:line="300" w:lineRule="atLeast"/>
        <w:rPr>
          <w:rFonts w:ascii="Calibri" w:hAnsi="Calibri" w:cs="Calibri"/>
        </w:rPr>
      </w:pPr>
      <w:r w:rsidRPr="004C5A65">
        <w:rPr>
          <w:rFonts w:ascii="Calibri" w:hAnsi="Calibri" w:cs="Calibri"/>
        </w:rPr>
        <w:t>Bijlage B</w:t>
      </w:r>
      <w:r w:rsidRPr="004C5A65">
        <w:rPr>
          <w:rFonts w:ascii="Calibri" w:hAnsi="Calibri" w:cs="Calibri"/>
        </w:rPr>
        <w:tab/>
      </w:r>
      <w:r w:rsidRPr="004C5A65">
        <w:rPr>
          <w:rFonts w:ascii="Calibri" w:hAnsi="Calibri" w:cs="Calibri"/>
        </w:rPr>
        <w:tab/>
      </w:r>
      <w:r w:rsidRPr="004C5A65">
        <w:rPr>
          <w:rFonts w:ascii="Calibri" w:hAnsi="Calibri" w:cs="Calibri"/>
        </w:rPr>
        <w:t>Format referenties</w:t>
      </w:r>
    </w:p>
    <w:p w:rsidRPr="004C5A65" w:rsidR="004C5A65" w:rsidP="004C5A65" w:rsidRDefault="004C5A65" w14:paraId="5EF9A794" w14:textId="77777777">
      <w:pPr>
        <w:spacing w:line="300" w:lineRule="atLeast"/>
        <w:rPr>
          <w:rFonts w:ascii="Calibri" w:hAnsi="Calibri" w:cs="Calibri"/>
        </w:rPr>
      </w:pPr>
      <w:r w:rsidRPr="004C5A65">
        <w:rPr>
          <w:rFonts w:ascii="Calibri" w:hAnsi="Calibri" w:cs="Calibri"/>
        </w:rPr>
        <w:t>Bijlage C</w:t>
      </w:r>
      <w:r w:rsidRPr="004C5A65">
        <w:rPr>
          <w:rFonts w:ascii="Calibri" w:hAnsi="Calibri" w:cs="Calibri"/>
        </w:rPr>
        <w:tab/>
      </w:r>
      <w:r w:rsidRPr="004C5A65">
        <w:rPr>
          <w:rFonts w:ascii="Calibri" w:hAnsi="Calibri" w:cs="Calibri"/>
        </w:rPr>
        <w:tab/>
      </w:r>
      <w:r w:rsidRPr="004C5A65">
        <w:rPr>
          <w:rFonts w:ascii="Calibri" w:hAnsi="Calibri" w:cs="Calibri"/>
        </w:rPr>
        <w:t>Prijzenblad</w:t>
      </w:r>
    </w:p>
    <w:p w:rsidR="004C5A65" w:rsidP="004C5A65" w:rsidRDefault="004C5A65" w14:paraId="2A9ECA22" w14:textId="09C0CABA">
      <w:pPr>
        <w:spacing w:line="300" w:lineRule="atLeast"/>
        <w:rPr>
          <w:rFonts w:ascii="Calibri" w:hAnsi="Calibri" w:cs="Calibri"/>
        </w:rPr>
      </w:pPr>
      <w:r w:rsidRPr="004C5A65">
        <w:rPr>
          <w:rFonts w:ascii="Calibri" w:hAnsi="Calibri" w:cs="Calibri"/>
        </w:rPr>
        <w:t xml:space="preserve">Bijlage </w:t>
      </w:r>
      <w:r w:rsidRPr="6D42B5F1" w:rsidR="74E0380B">
        <w:rPr>
          <w:rFonts w:ascii="Calibri" w:hAnsi="Calibri" w:cs="Calibri"/>
        </w:rPr>
        <w:t>D1</w:t>
      </w:r>
      <w:r>
        <w:tab/>
      </w:r>
      <w:r w:rsidRPr="004C5A65">
        <w:rPr>
          <w:rFonts w:ascii="Calibri" w:hAnsi="Calibri" w:cs="Calibri"/>
        </w:rPr>
        <w:t>Inkoopvoorwaarden</w:t>
      </w:r>
      <w:r w:rsidR="007B4C66">
        <w:rPr>
          <w:rFonts w:ascii="Calibri" w:hAnsi="Calibri" w:cs="Calibri"/>
        </w:rPr>
        <w:t xml:space="preserve"> GIBIT 2016</w:t>
      </w:r>
    </w:p>
    <w:p w:rsidRPr="004C5A65" w:rsidR="007B4C66" w:rsidP="004C5A65" w:rsidRDefault="007B4C66" w14:paraId="2504055E" w14:textId="0DA5BC83">
      <w:pPr>
        <w:spacing w:line="300" w:lineRule="atLeast"/>
        <w:rPr>
          <w:rFonts w:ascii="Calibri" w:hAnsi="Calibri" w:cs="Calibri"/>
        </w:rPr>
      </w:pPr>
      <w:r>
        <w:rPr>
          <w:rFonts w:ascii="Calibri" w:hAnsi="Calibri" w:cs="Calibri"/>
        </w:rPr>
        <w:t>Bijlage D2</w:t>
      </w:r>
      <w:r>
        <w:rPr>
          <w:rFonts w:ascii="Calibri" w:hAnsi="Calibri" w:cs="Calibri"/>
        </w:rPr>
        <w:tab/>
      </w:r>
      <w:r>
        <w:rPr>
          <w:rFonts w:ascii="Calibri" w:hAnsi="Calibri" w:cs="Calibri"/>
        </w:rPr>
        <w:t>Amersfoortse oplegger GIBIT 2016</w:t>
      </w:r>
    </w:p>
    <w:p w:rsidRPr="004C5A65" w:rsidR="004C5A65" w:rsidP="004C5A65" w:rsidRDefault="004C5A65" w14:paraId="28BD4D60" w14:textId="2D4737DB">
      <w:pPr>
        <w:spacing w:line="300" w:lineRule="atLeast"/>
        <w:rPr>
          <w:rFonts w:ascii="Calibri" w:hAnsi="Calibri" w:cs="Calibri"/>
        </w:rPr>
      </w:pPr>
      <w:r w:rsidRPr="004C5A65">
        <w:rPr>
          <w:rFonts w:ascii="Calibri" w:hAnsi="Calibri" w:cs="Calibri"/>
        </w:rPr>
        <w:t>Bijlage E</w:t>
      </w:r>
      <w:r w:rsidRPr="004C5A65">
        <w:rPr>
          <w:rFonts w:ascii="Calibri" w:hAnsi="Calibri" w:cs="Calibri"/>
        </w:rPr>
        <w:tab/>
      </w:r>
      <w:r w:rsidRPr="004C5A65">
        <w:rPr>
          <w:rFonts w:ascii="Calibri" w:hAnsi="Calibri" w:cs="Calibri"/>
        </w:rPr>
        <w:tab/>
      </w:r>
      <w:r w:rsidRPr="004C5A65">
        <w:rPr>
          <w:rFonts w:ascii="Calibri" w:hAnsi="Calibri" w:cs="Calibri"/>
        </w:rPr>
        <w:t>Concept</w:t>
      </w:r>
      <w:r w:rsidR="009F1EA2">
        <w:rPr>
          <w:rFonts w:ascii="Calibri" w:hAnsi="Calibri" w:cs="Calibri"/>
        </w:rPr>
        <w:t xml:space="preserve"> Implementatie Overeenkomst </w:t>
      </w:r>
    </w:p>
    <w:p w:rsidRPr="004C5A65" w:rsidR="004C5A65" w:rsidP="004C5A65" w:rsidRDefault="004C5A65" w14:paraId="014E193F" w14:textId="77777777">
      <w:pPr>
        <w:spacing w:line="300" w:lineRule="atLeast"/>
        <w:rPr>
          <w:rFonts w:ascii="Calibri" w:hAnsi="Calibri" w:cs="Calibri"/>
        </w:rPr>
      </w:pPr>
      <w:r w:rsidRPr="004C5A65">
        <w:rPr>
          <w:rFonts w:ascii="Calibri" w:hAnsi="Calibri" w:cs="Calibri"/>
        </w:rPr>
        <w:t>Bijlage F</w:t>
      </w:r>
      <w:r w:rsidRPr="004C5A65">
        <w:rPr>
          <w:rFonts w:ascii="Calibri" w:hAnsi="Calibri" w:cs="Calibri"/>
        </w:rPr>
        <w:tab/>
      </w:r>
      <w:r w:rsidRPr="004C5A65">
        <w:rPr>
          <w:rFonts w:ascii="Calibri" w:hAnsi="Calibri" w:cs="Calibri"/>
        </w:rPr>
        <w:tab/>
      </w:r>
      <w:r w:rsidRPr="004C5A65">
        <w:rPr>
          <w:rFonts w:ascii="Calibri" w:hAnsi="Calibri" w:cs="Calibri"/>
        </w:rPr>
        <w:t>Concerngarantieverklaring</w:t>
      </w:r>
    </w:p>
    <w:p w:rsidRPr="004C5A65" w:rsidR="004C5A65" w:rsidP="004C5A65" w:rsidRDefault="004C5A65" w14:paraId="2C2B304C" w14:textId="20369AF0">
      <w:pPr>
        <w:spacing w:line="300" w:lineRule="atLeast"/>
        <w:rPr>
          <w:rFonts w:ascii="Calibri" w:hAnsi="Calibri" w:cs="Calibri"/>
        </w:rPr>
      </w:pPr>
      <w:r w:rsidRPr="004C5A65">
        <w:rPr>
          <w:rFonts w:ascii="Calibri" w:hAnsi="Calibri" w:cs="Calibri"/>
        </w:rPr>
        <w:t>Bijlage G</w:t>
      </w:r>
      <w:r w:rsidRPr="004C5A65">
        <w:rPr>
          <w:rFonts w:ascii="Calibri" w:hAnsi="Calibri" w:cs="Calibri"/>
        </w:rPr>
        <w:tab/>
      </w:r>
      <w:r w:rsidRPr="004C5A65">
        <w:rPr>
          <w:rFonts w:ascii="Calibri" w:hAnsi="Calibri" w:cs="Calibri"/>
        </w:rPr>
        <w:t>Verwerkersovereenkomst</w:t>
      </w:r>
    </w:p>
    <w:p w:rsidRPr="004C5A65" w:rsidR="004C5A65" w:rsidP="004C5A65" w:rsidRDefault="77E7431A" w14:paraId="0FE8A61C" w14:textId="2A57C09D">
      <w:pPr>
        <w:spacing w:line="300" w:lineRule="atLeast"/>
        <w:rPr>
          <w:rFonts w:ascii="Calibri" w:hAnsi="Calibri" w:cs="Calibri"/>
        </w:rPr>
      </w:pPr>
      <w:r w:rsidRPr="52FE4265" w:rsidR="77E7431A">
        <w:rPr>
          <w:rFonts w:ascii="Calibri" w:hAnsi="Calibri" w:cs="Calibri"/>
        </w:rPr>
        <w:t>Bijlage H</w:t>
      </w:r>
      <w:r>
        <w:tab/>
      </w:r>
      <w:r w:rsidRPr="52FE4265" w:rsidR="77E7431A">
        <w:rPr>
          <w:rFonts w:ascii="Calibri" w:hAnsi="Calibri" w:cs="Calibri"/>
        </w:rPr>
        <w:t>Wachtkamerovereenkomst</w:t>
      </w:r>
    </w:p>
    <w:p w:rsidRPr="004C5A65" w:rsidR="004C5A65" w:rsidP="004C5A65" w:rsidRDefault="004C5A65" w14:paraId="6B393E9F" w14:textId="69E29C83">
      <w:pPr>
        <w:spacing w:line="300" w:lineRule="atLeast"/>
        <w:rPr>
          <w:rFonts w:ascii="Calibri" w:hAnsi="Calibri" w:cs="Calibri"/>
        </w:rPr>
      </w:pPr>
      <w:r w:rsidRPr="004C5A65">
        <w:rPr>
          <w:rFonts w:ascii="Calibri" w:hAnsi="Calibri" w:cs="Calibri"/>
        </w:rPr>
        <w:t>Bijlage I</w:t>
      </w:r>
      <w:r w:rsidRPr="004C5A65">
        <w:rPr>
          <w:rFonts w:ascii="Calibri" w:hAnsi="Calibri" w:cs="Calibri"/>
        </w:rPr>
        <w:tab/>
      </w:r>
      <w:r w:rsidRPr="004C5A65">
        <w:rPr>
          <w:rFonts w:ascii="Calibri" w:hAnsi="Calibri" w:cs="Calibri"/>
        </w:rPr>
        <w:tab/>
      </w:r>
      <w:r w:rsidRPr="004C5A65">
        <w:rPr>
          <w:rFonts w:ascii="Calibri" w:hAnsi="Calibri" w:cs="Calibri"/>
        </w:rPr>
        <w:t>Project Start Architectuur</w:t>
      </w:r>
    </w:p>
    <w:p w:rsidRPr="004C5A65" w:rsidR="004C5A65" w:rsidP="004C5A65" w:rsidRDefault="004C5A65" w14:paraId="0E245609" w14:textId="44BDC230">
      <w:pPr>
        <w:spacing w:line="300" w:lineRule="atLeast"/>
        <w:rPr>
          <w:rFonts w:ascii="Calibri" w:hAnsi="Calibri" w:cs="Calibri"/>
        </w:rPr>
      </w:pPr>
      <w:r w:rsidRPr="004C5A65">
        <w:rPr>
          <w:rFonts w:ascii="Calibri" w:hAnsi="Calibri" w:cs="Calibri"/>
        </w:rPr>
        <w:t xml:space="preserve">Bijlage J </w:t>
      </w:r>
      <w:r>
        <w:tab/>
      </w:r>
      <w:r>
        <w:tab/>
      </w:r>
      <w:r w:rsidRPr="6D42B5F1" w:rsidR="15D70081">
        <w:rPr>
          <w:rFonts w:ascii="Calibri" w:hAnsi="Calibri" w:cs="Calibri"/>
        </w:rPr>
        <w:t>Beschrijving</w:t>
      </w:r>
      <w:r w:rsidRPr="004C5A65">
        <w:rPr>
          <w:rFonts w:ascii="Calibri" w:hAnsi="Calibri" w:cs="Calibri"/>
        </w:rPr>
        <w:t xml:space="preserve"> Infrastructuur</w:t>
      </w:r>
      <w:r w:rsidRPr="6D42B5F1" w:rsidR="38B55009">
        <w:rPr>
          <w:rFonts w:ascii="Calibri" w:hAnsi="Calibri" w:cs="Calibri"/>
        </w:rPr>
        <w:t xml:space="preserve"> gemeente Amersfoort</w:t>
      </w:r>
    </w:p>
    <w:p w:rsidRPr="004C5A65" w:rsidR="004C5A65" w:rsidP="004C5A65" w:rsidRDefault="004C5A65" w14:paraId="2305414E" w14:textId="77777777">
      <w:pPr>
        <w:spacing w:line="300" w:lineRule="atLeast"/>
        <w:rPr>
          <w:rFonts w:ascii="Calibri" w:hAnsi="Calibri" w:cs="Calibri"/>
        </w:rPr>
      </w:pPr>
      <w:r w:rsidRPr="004C5A65">
        <w:rPr>
          <w:rFonts w:ascii="Calibri" w:hAnsi="Calibri" w:cs="Calibri"/>
        </w:rPr>
        <w:t>Bijlage K</w:t>
      </w:r>
      <w:r w:rsidRPr="004C5A65">
        <w:rPr>
          <w:rFonts w:ascii="Calibri" w:hAnsi="Calibri" w:cs="Calibri"/>
        </w:rPr>
        <w:tab/>
      </w:r>
      <w:r w:rsidRPr="004C5A65">
        <w:rPr>
          <w:rFonts w:ascii="Calibri" w:hAnsi="Calibri" w:cs="Calibri"/>
        </w:rPr>
        <w:tab/>
      </w:r>
      <w:r w:rsidRPr="004C5A65">
        <w:rPr>
          <w:rFonts w:ascii="Calibri" w:hAnsi="Calibri" w:cs="Calibri"/>
        </w:rPr>
        <w:t>Realisatielijst Wensen</w:t>
      </w:r>
    </w:p>
    <w:p w:rsidRPr="004C5A65" w:rsidR="004C5A65" w:rsidP="004C5A65" w:rsidRDefault="004C5A65" w14:paraId="1BA7235B" w14:textId="6928E5E5">
      <w:pPr>
        <w:spacing w:line="300" w:lineRule="atLeast"/>
        <w:rPr>
          <w:rFonts w:ascii="Calibri" w:hAnsi="Calibri" w:cs="Calibri"/>
        </w:rPr>
      </w:pPr>
      <w:r w:rsidRPr="004C5A65">
        <w:rPr>
          <w:rFonts w:ascii="Calibri" w:hAnsi="Calibri" w:cs="Calibri"/>
        </w:rPr>
        <w:t xml:space="preserve">Bijlage L </w:t>
      </w:r>
      <w:r w:rsidRPr="004C5A65">
        <w:rPr>
          <w:rFonts w:ascii="Calibri" w:hAnsi="Calibri" w:cs="Calibri"/>
        </w:rPr>
        <w:tab/>
      </w:r>
      <w:r w:rsidRPr="004C5A65">
        <w:rPr>
          <w:rFonts w:ascii="Calibri" w:hAnsi="Calibri" w:cs="Calibri"/>
        </w:rPr>
        <w:t xml:space="preserve">Visiedocument </w:t>
      </w:r>
      <w:r w:rsidRPr="004C5A65" w:rsidR="00B206FF">
        <w:rPr>
          <w:rFonts w:ascii="Calibri" w:hAnsi="Calibri" w:cs="Calibri"/>
        </w:rPr>
        <w:t>Financiën</w:t>
      </w:r>
      <w:r w:rsidRPr="004C5A65">
        <w:rPr>
          <w:rFonts w:ascii="Calibri" w:hAnsi="Calibri" w:cs="Calibri"/>
        </w:rPr>
        <w:t xml:space="preserve"> en Advies </w:t>
      </w:r>
    </w:p>
    <w:p w:rsidRPr="004C5A65" w:rsidR="004C5A65" w:rsidP="004C5A65" w:rsidRDefault="004C5A65" w14:paraId="7604219D" w14:textId="50499261">
      <w:pPr>
        <w:spacing w:line="300" w:lineRule="atLeast"/>
        <w:rPr>
          <w:rFonts w:ascii="Calibri" w:hAnsi="Calibri" w:cs="Calibri"/>
        </w:rPr>
      </w:pPr>
      <w:r w:rsidRPr="004C5A65">
        <w:rPr>
          <w:rFonts w:ascii="Calibri" w:hAnsi="Calibri" w:cs="Calibri"/>
        </w:rPr>
        <w:t>Bijlage M</w:t>
      </w:r>
      <w:r w:rsidRPr="004C5A65">
        <w:rPr>
          <w:rFonts w:ascii="Calibri" w:hAnsi="Calibri" w:cs="Calibri"/>
        </w:rPr>
        <w:tab/>
      </w:r>
      <w:r w:rsidRPr="004C5A65">
        <w:rPr>
          <w:rFonts w:ascii="Calibri" w:hAnsi="Calibri" w:cs="Calibri"/>
        </w:rPr>
        <w:t>Exitplan</w:t>
      </w:r>
    </w:p>
    <w:p w:rsidRPr="004C5A65" w:rsidR="004C5A65" w:rsidP="004C5A65" w:rsidRDefault="004C5A65" w14:paraId="178A6FC9" w14:textId="3181783E">
      <w:pPr>
        <w:spacing w:line="300" w:lineRule="atLeast"/>
        <w:rPr>
          <w:rFonts w:ascii="Calibri" w:hAnsi="Calibri" w:cs="Calibri"/>
        </w:rPr>
      </w:pPr>
      <w:r w:rsidRPr="004C5A65">
        <w:rPr>
          <w:rFonts w:ascii="Calibri" w:hAnsi="Calibri" w:cs="Calibri"/>
        </w:rPr>
        <w:t>Bijlage N</w:t>
      </w:r>
      <w:r w:rsidRPr="004C5A65">
        <w:rPr>
          <w:rFonts w:ascii="Calibri" w:hAnsi="Calibri" w:cs="Calibri"/>
        </w:rPr>
        <w:tab/>
      </w:r>
      <w:r w:rsidRPr="004C5A65">
        <w:rPr>
          <w:rFonts w:ascii="Calibri" w:hAnsi="Calibri" w:cs="Calibri"/>
        </w:rPr>
        <w:t>Acceptatiecriteria</w:t>
      </w:r>
    </w:p>
    <w:p w:rsidR="00C331F2" w:rsidP="004C5A65" w:rsidRDefault="004C5A65" w14:paraId="788A56AD" w14:textId="4EEEB6AB">
      <w:pPr>
        <w:spacing w:line="300" w:lineRule="atLeast"/>
        <w:rPr>
          <w:rFonts w:ascii="Calibri" w:hAnsi="Calibri" w:cs="Calibri"/>
        </w:rPr>
      </w:pPr>
      <w:r w:rsidRPr="004C5A65">
        <w:rPr>
          <w:rFonts w:ascii="Calibri" w:hAnsi="Calibri" w:cs="Calibri"/>
        </w:rPr>
        <w:t>Bijlage O</w:t>
      </w:r>
      <w:r w:rsidRPr="004C5A65">
        <w:rPr>
          <w:rFonts w:ascii="Calibri" w:hAnsi="Calibri" w:cs="Calibri"/>
        </w:rPr>
        <w:tab/>
      </w:r>
      <w:r w:rsidRPr="004C5A65">
        <w:rPr>
          <w:rFonts w:ascii="Calibri" w:hAnsi="Calibri" w:cs="Calibri"/>
        </w:rPr>
        <w:t>Programma van Eisen en Wensen</w:t>
      </w:r>
    </w:p>
    <w:p w:rsidRPr="00BF192B" w:rsidR="009F1EA2" w:rsidP="004C5A65" w:rsidRDefault="009F1EA2" w14:paraId="1EB43C92" w14:textId="6B8A9171">
      <w:pPr>
        <w:spacing w:line="300" w:lineRule="atLeast"/>
        <w:rPr>
          <w:rFonts w:ascii="Calibri" w:hAnsi="Calibri" w:cs="Calibri"/>
        </w:rPr>
      </w:pPr>
      <w:r>
        <w:rPr>
          <w:rFonts w:ascii="Calibri" w:hAnsi="Calibri" w:cs="Calibri"/>
        </w:rPr>
        <w:t>Bijlage P</w:t>
      </w:r>
      <w:r>
        <w:rPr>
          <w:rFonts w:ascii="Calibri" w:hAnsi="Calibri" w:cs="Calibri"/>
        </w:rPr>
        <w:tab/>
      </w:r>
      <w:r>
        <w:rPr>
          <w:rFonts w:ascii="Calibri" w:hAnsi="Calibri" w:cs="Calibri"/>
        </w:rPr>
        <w:tab/>
      </w:r>
      <w:r w:rsidR="000C66B8">
        <w:rPr>
          <w:rFonts w:ascii="Calibri" w:hAnsi="Calibri" w:cs="Calibri"/>
        </w:rPr>
        <w:t>Concept Dienstverleningsovereenkomst</w:t>
      </w:r>
    </w:p>
    <w:p w:rsidRPr="00BF192B" w:rsidR="007C3C72" w:rsidP="002C19C0" w:rsidRDefault="007C3C72" w14:paraId="5F4E1515" w14:textId="77777777">
      <w:pPr>
        <w:pStyle w:val="Kop1"/>
        <w:numPr>
          <w:ilvl w:val="0"/>
          <w:numId w:val="0"/>
        </w:numPr>
        <w:spacing w:line="300" w:lineRule="atLeast"/>
        <w:ind w:left="432" w:hanging="432"/>
        <w:rPr>
          <w:rFonts w:ascii="Calibri" w:hAnsi="Calibri" w:cs="Calibri"/>
          <w:sz w:val="20"/>
        </w:rPr>
      </w:pPr>
      <w:bookmarkStart w:name="S0" w:id="2"/>
    </w:p>
    <w:p w:rsidRPr="00BF192B" w:rsidR="007C3C72" w:rsidP="002C19C0" w:rsidRDefault="007C3C72" w14:paraId="518BB7EB" w14:textId="2FD14DEF">
      <w:pPr>
        <w:pStyle w:val="Kop1"/>
        <w:spacing w:line="300" w:lineRule="atLeast"/>
        <w:rPr>
          <w:rFonts w:ascii="Calibri" w:hAnsi="Calibri" w:cs="Calibri"/>
          <w:sz w:val="20"/>
        </w:rPr>
      </w:pPr>
      <w:r w:rsidRPr="00BF192B">
        <w:rPr>
          <w:rFonts w:ascii="Calibri" w:hAnsi="Calibri" w:cs="Calibri"/>
          <w:sz w:val="20"/>
        </w:rPr>
        <w:br w:type="page"/>
      </w:r>
      <w:bookmarkStart w:name="_Toc119322022" w:id="3"/>
      <w:r w:rsidRPr="00BF192B">
        <w:rPr>
          <w:rFonts w:ascii="Calibri" w:hAnsi="Calibri" w:cs="Calibri"/>
          <w:sz w:val="20"/>
        </w:rPr>
        <w:lastRenderedPageBreak/>
        <w:t>Begrippenlijst</w:t>
      </w:r>
      <w:bookmarkEnd w:id="3"/>
      <w:r w:rsidRPr="00BF192B">
        <w:rPr>
          <w:rFonts w:ascii="Calibri" w:hAnsi="Calibri" w:cs="Calibri"/>
          <w:sz w:val="20"/>
        </w:rPr>
        <w:t xml:space="preserve"> </w:t>
      </w:r>
    </w:p>
    <w:p w:rsidRPr="00BF192B" w:rsidR="007C3C72" w:rsidP="002C19C0" w:rsidRDefault="007C3C72" w14:paraId="781BA4C9" w14:textId="2FD14DEF">
      <w:pPr>
        <w:pStyle w:val="Kop1"/>
        <w:numPr>
          <w:ilvl w:val="0"/>
          <w:numId w:val="0"/>
        </w:numPr>
        <w:spacing w:line="300" w:lineRule="atLeast"/>
        <w:ind w:left="432"/>
        <w:rPr>
          <w:rFonts w:ascii="Calibri" w:hAnsi="Calibri" w:cs="Calibri"/>
          <w:sz w:val="20"/>
        </w:rPr>
      </w:pPr>
    </w:p>
    <w:tbl>
      <w:tblPr>
        <w:tblW w:w="1003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2943"/>
        <w:gridCol w:w="7088"/>
      </w:tblGrid>
      <w:tr w:rsidRPr="00390E5C" w:rsidR="007C3C72" w:rsidTr="00B60F18" w14:paraId="068FAAE8" w14:textId="77777777">
        <w:trPr>
          <w:trHeight w:val="702"/>
        </w:trPr>
        <w:tc>
          <w:tcPr>
            <w:tcW w:w="2943" w:type="dxa"/>
          </w:tcPr>
          <w:p w:rsidRPr="00390E5C" w:rsidR="007C3C72" w:rsidP="00F004F8" w:rsidRDefault="00D873C3" w14:paraId="578D9ADE" w14:textId="61F578F4">
            <w:pPr>
              <w:spacing w:line="300" w:lineRule="atLeast"/>
              <w:rPr>
                <w:rFonts w:ascii="Calibri" w:hAnsi="Calibri" w:cs="Calibri"/>
              </w:rPr>
            </w:pPr>
            <w:r w:rsidRPr="00390E5C">
              <w:rPr>
                <w:rFonts w:ascii="Calibri" w:hAnsi="Calibri" w:cs="Calibri"/>
              </w:rPr>
              <w:t>Aanbestedingswet</w:t>
            </w:r>
            <w:r w:rsidRPr="00390E5C" w:rsidR="004D2821">
              <w:rPr>
                <w:rFonts w:ascii="Calibri" w:hAnsi="Calibri" w:cs="Calibri"/>
              </w:rPr>
              <w:t>, ook wel Aw 2012</w:t>
            </w:r>
            <w:r w:rsidRPr="00390E5C" w:rsidR="00F004F8">
              <w:rPr>
                <w:rFonts w:ascii="Calibri" w:hAnsi="Calibri" w:cs="Calibri"/>
              </w:rPr>
              <w:t>.</w:t>
            </w:r>
            <w:r w:rsidRPr="00390E5C" w:rsidR="007C3C72">
              <w:rPr>
                <w:rFonts w:ascii="Calibri" w:hAnsi="Calibri" w:cs="Calibri"/>
              </w:rPr>
              <w:t xml:space="preserve"> </w:t>
            </w:r>
          </w:p>
        </w:tc>
        <w:tc>
          <w:tcPr>
            <w:tcW w:w="7088" w:type="dxa"/>
          </w:tcPr>
          <w:p w:rsidRPr="00390E5C" w:rsidR="007C3C72" w:rsidP="00C90FE3" w:rsidRDefault="00C90FE3" w14:paraId="6E7B2D8F" w14:textId="65C9D2D2">
            <w:pPr>
              <w:spacing w:line="300" w:lineRule="atLeast"/>
              <w:rPr>
                <w:rFonts w:ascii="Calibri" w:hAnsi="Calibri" w:cs="Calibri"/>
              </w:rPr>
            </w:pPr>
            <w:r w:rsidRPr="00390E5C">
              <w:rPr>
                <w:rFonts w:ascii="Calibri" w:hAnsi="Calibri" w:cs="Calibri"/>
              </w:rPr>
              <w:t>Wet van 1 november 2012, houdende nieuwe regels omtrent aanbestedingen, Stb. 2012, 313, zoals laatstelijk gewijzigd op 22 juni 2016, Stb. 2016, 241.</w:t>
            </w:r>
          </w:p>
        </w:tc>
      </w:tr>
      <w:tr w:rsidRPr="00390E5C" w:rsidR="001A0746" w:rsidTr="00B60F18" w14:paraId="559E7006" w14:textId="77777777">
        <w:trPr>
          <w:trHeight w:val="668"/>
        </w:trPr>
        <w:tc>
          <w:tcPr>
            <w:tcW w:w="2943" w:type="dxa"/>
          </w:tcPr>
          <w:p w:rsidRPr="00390E5C" w:rsidR="001A0746" w:rsidP="002C19C0" w:rsidRDefault="001A0746" w14:paraId="7E03A3FF" w14:textId="3A3C7FE7">
            <w:pPr>
              <w:spacing w:line="300" w:lineRule="atLeast"/>
              <w:rPr>
                <w:rFonts w:ascii="Calibri" w:hAnsi="Calibri" w:cs="Calibri"/>
              </w:rPr>
            </w:pPr>
            <w:r w:rsidRPr="00390E5C">
              <w:rPr>
                <w:rFonts w:ascii="Calibri" w:hAnsi="Calibri" w:cs="Calibri"/>
              </w:rPr>
              <w:t>Aanbestedingsdocumenten</w:t>
            </w:r>
          </w:p>
        </w:tc>
        <w:tc>
          <w:tcPr>
            <w:tcW w:w="7088" w:type="dxa"/>
          </w:tcPr>
          <w:p w:rsidRPr="00390E5C" w:rsidR="001A0746" w:rsidP="002C19C0" w:rsidRDefault="001A0746" w14:paraId="6CB778B4" w14:textId="7946CB76">
            <w:pPr>
              <w:spacing w:line="300" w:lineRule="atLeast"/>
              <w:rPr>
                <w:rFonts w:ascii="Calibri" w:hAnsi="Calibri" w:cs="Calibri"/>
              </w:rPr>
            </w:pPr>
            <w:r w:rsidRPr="00390E5C">
              <w:rPr>
                <w:rFonts w:ascii="Calibri" w:hAnsi="Calibri" w:cs="Calibri"/>
              </w:rPr>
              <w:t>De aanbestedingsleidraad inclusief bijlagen tezamen met de nota(‘s) van inlichtingen.</w:t>
            </w:r>
          </w:p>
        </w:tc>
      </w:tr>
      <w:tr w:rsidRPr="00390E5C" w:rsidR="007C3C72" w:rsidTr="00B60F18" w14:paraId="44E24EB3" w14:textId="77777777">
        <w:trPr>
          <w:trHeight w:val="407"/>
        </w:trPr>
        <w:tc>
          <w:tcPr>
            <w:tcW w:w="2943" w:type="dxa"/>
          </w:tcPr>
          <w:p w:rsidRPr="00390E5C" w:rsidR="007C3C72" w:rsidP="002C19C0" w:rsidRDefault="00D873C3" w14:paraId="509C45BF" w14:textId="77777777">
            <w:pPr>
              <w:spacing w:line="300" w:lineRule="atLeast"/>
              <w:rPr>
                <w:rFonts w:ascii="Calibri" w:hAnsi="Calibri" w:cs="Calibri"/>
              </w:rPr>
            </w:pPr>
            <w:r w:rsidRPr="00390E5C">
              <w:rPr>
                <w:rFonts w:ascii="Calibri" w:hAnsi="Calibri" w:cs="Calibri"/>
              </w:rPr>
              <w:t>Aanbestedingsleidraad</w:t>
            </w:r>
          </w:p>
        </w:tc>
        <w:tc>
          <w:tcPr>
            <w:tcW w:w="7088" w:type="dxa"/>
          </w:tcPr>
          <w:p w:rsidRPr="00390E5C" w:rsidR="007C3C72" w:rsidP="002C19C0" w:rsidRDefault="007C3C72" w14:paraId="162C8476" w14:textId="51FB1A75">
            <w:pPr>
              <w:spacing w:line="300" w:lineRule="atLeast"/>
              <w:rPr>
                <w:rFonts w:ascii="Calibri" w:hAnsi="Calibri" w:cs="Calibri"/>
              </w:rPr>
            </w:pPr>
            <w:r w:rsidRPr="00390E5C">
              <w:rPr>
                <w:rFonts w:ascii="Calibri" w:hAnsi="Calibri" w:cs="Calibri"/>
              </w:rPr>
              <w:t xml:space="preserve">Onderhavig document inclusief </w:t>
            </w:r>
            <w:r w:rsidRPr="00390E5C" w:rsidR="00F004F8">
              <w:rPr>
                <w:rFonts w:ascii="Calibri" w:hAnsi="Calibri" w:cs="Calibri"/>
              </w:rPr>
              <w:t>b</w:t>
            </w:r>
            <w:r w:rsidRPr="00390E5C" w:rsidR="00D873C3">
              <w:rPr>
                <w:rFonts w:ascii="Calibri" w:hAnsi="Calibri" w:cs="Calibri"/>
              </w:rPr>
              <w:t>ijlage</w:t>
            </w:r>
            <w:r w:rsidRPr="00390E5C">
              <w:rPr>
                <w:rFonts w:ascii="Calibri" w:hAnsi="Calibri" w:cs="Calibri"/>
              </w:rPr>
              <w:t>n.</w:t>
            </w:r>
          </w:p>
        </w:tc>
      </w:tr>
      <w:tr w:rsidRPr="00390E5C" w:rsidR="007C3C72" w:rsidTr="00B60F18" w14:paraId="7C2DB6A2" w14:textId="77777777">
        <w:trPr>
          <w:trHeight w:val="454"/>
        </w:trPr>
        <w:tc>
          <w:tcPr>
            <w:tcW w:w="2943" w:type="dxa"/>
          </w:tcPr>
          <w:p w:rsidRPr="00390E5C" w:rsidR="007C3C72" w:rsidP="002C19C0" w:rsidRDefault="00467193" w14:paraId="38F20CD5" w14:textId="678DCAAB">
            <w:pPr>
              <w:spacing w:line="300" w:lineRule="atLeast"/>
              <w:rPr>
                <w:rFonts w:ascii="Calibri" w:hAnsi="Calibri" w:cs="Calibri"/>
              </w:rPr>
            </w:pPr>
            <w:r w:rsidRPr="00390E5C">
              <w:rPr>
                <w:rFonts w:ascii="Calibri" w:hAnsi="Calibri" w:cs="Calibri"/>
              </w:rPr>
              <w:t>Inschrijving</w:t>
            </w:r>
          </w:p>
        </w:tc>
        <w:tc>
          <w:tcPr>
            <w:tcW w:w="7088" w:type="dxa"/>
          </w:tcPr>
          <w:p w:rsidRPr="00390E5C" w:rsidR="007C3C72" w:rsidP="004D2821" w:rsidRDefault="004D2821" w14:paraId="38E31F1F" w14:textId="5151183B">
            <w:pPr>
              <w:spacing w:line="300" w:lineRule="atLeast"/>
              <w:rPr>
                <w:rFonts w:ascii="Calibri" w:hAnsi="Calibri" w:cs="Calibri"/>
              </w:rPr>
            </w:pPr>
            <w:r w:rsidRPr="00390E5C">
              <w:rPr>
                <w:rFonts w:ascii="Calibri" w:hAnsi="Calibri" w:cs="Calibri"/>
              </w:rPr>
              <w:t xml:space="preserve">Offerte die de </w:t>
            </w:r>
            <w:r w:rsidRPr="00390E5C" w:rsidR="00F004F8">
              <w:rPr>
                <w:rFonts w:ascii="Calibri" w:hAnsi="Calibri" w:cs="Calibri"/>
              </w:rPr>
              <w:t>i</w:t>
            </w:r>
            <w:r w:rsidRPr="00390E5C">
              <w:rPr>
                <w:rFonts w:ascii="Calibri" w:hAnsi="Calibri" w:cs="Calibri"/>
              </w:rPr>
              <w:t xml:space="preserve">nschrijver ten behoeve van deze aanbesteding indient. </w:t>
            </w:r>
          </w:p>
        </w:tc>
      </w:tr>
      <w:tr w:rsidRPr="00390E5C" w:rsidR="007C3C72" w:rsidTr="00B60F18" w14:paraId="3D8B46F5" w14:textId="77777777">
        <w:trPr>
          <w:trHeight w:val="996"/>
        </w:trPr>
        <w:tc>
          <w:tcPr>
            <w:tcW w:w="2943" w:type="dxa"/>
          </w:tcPr>
          <w:p w:rsidRPr="00390E5C" w:rsidR="007C3C72" w:rsidP="002C19C0" w:rsidRDefault="00D873C3" w14:paraId="00C464E8" w14:textId="77777777">
            <w:pPr>
              <w:spacing w:line="300" w:lineRule="atLeast"/>
              <w:rPr>
                <w:rFonts w:ascii="Calibri" w:hAnsi="Calibri" w:cs="Calibri"/>
              </w:rPr>
            </w:pPr>
            <w:r w:rsidRPr="00390E5C">
              <w:rPr>
                <w:rFonts w:ascii="Calibri" w:hAnsi="Calibri" w:cs="Calibri"/>
              </w:rPr>
              <w:t>Bijlage</w:t>
            </w:r>
          </w:p>
        </w:tc>
        <w:tc>
          <w:tcPr>
            <w:tcW w:w="7088" w:type="dxa"/>
          </w:tcPr>
          <w:p w:rsidRPr="00390E5C" w:rsidR="007C3C72" w:rsidP="002C19C0" w:rsidRDefault="007C3C72" w14:paraId="095FDC18" w14:textId="3C14DCAD">
            <w:pPr>
              <w:spacing w:line="300" w:lineRule="atLeast"/>
              <w:rPr>
                <w:rFonts w:ascii="Calibri" w:hAnsi="Calibri" w:cs="Calibri"/>
              </w:rPr>
            </w:pPr>
            <w:r w:rsidRPr="00390E5C">
              <w:rPr>
                <w:rFonts w:ascii="Calibri" w:hAnsi="Calibri" w:cs="Calibri"/>
              </w:rPr>
              <w:t xml:space="preserve">Document dat ter ondersteuning, toelichting of kennisgeving aan deze </w:t>
            </w:r>
            <w:r w:rsidRPr="00390E5C" w:rsidR="00F004F8">
              <w:rPr>
                <w:rFonts w:ascii="Calibri" w:hAnsi="Calibri" w:cs="Calibri"/>
              </w:rPr>
              <w:t>a</w:t>
            </w:r>
            <w:r w:rsidRPr="00390E5C" w:rsidR="00D873C3">
              <w:rPr>
                <w:rFonts w:ascii="Calibri" w:hAnsi="Calibri" w:cs="Calibri"/>
              </w:rPr>
              <w:t>anbestedingsleidraad</w:t>
            </w:r>
            <w:r w:rsidRPr="00390E5C">
              <w:rPr>
                <w:rFonts w:ascii="Calibri" w:hAnsi="Calibri" w:cs="Calibri"/>
              </w:rPr>
              <w:t xml:space="preserve"> is toegevoegd</w:t>
            </w:r>
            <w:r w:rsidRPr="00390E5C" w:rsidR="00C90FE3">
              <w:rPr>
                <w:rFonts w:ascii="Calibri" w:hAnsi="Calibri" w:cs="Calibri"/>
              </w:rPr>
              <w:t xml:space="preserve"> en integraal deel uitmaakt van de </w:t>
            </w:r>
            <w:r w:rsidRPr="00390E5C" w:rsidR="00F004F8">
              <w:rPr>
                <w:rFonts w:ascii="Calibri" w:hAnsi="Calibri" w:cs="Calibri"/>
              </w:rPr>
              <w:t>a</w:t>
            </w:r>
            <w:r w:rsidRPr="00390E5C" w:rsidR="00C90FE3">
              <w:rPr>
                <w:rFonts w:ascii="Calibri" w:hAnsi="Calibri" w:cs="Calibri"/>
              </w:rPr>
              <w:t>anbestedingsleidraad</w:t>
            </w:r>
            <w:r w:rsidRPr="00390E5C">
              <w:rPr>
                <w:rFonts w:ascii="Calibri" w:hAnsi="Calibri" w:cs="Calibri"/>
              </w:rPr>
              <w:t>.</w:t>
            </w:r>
          </w:p>
        </w:tc>
      </w:tr>
      <w:tr w:rsidRPr="00390E5C" w:rsidR="007C3C72" w:rsidTr="004D2821" w14:paraId="1FF60AAD" w14:textId="77777777">
        <w:trPr>
          <w:trHeight w:val="657"/>
        </w:trPr>
        <w:tc>
          <w:tcPr>
            <w:tcW w:w="2943" w:type="dxa"/>
          </w:tcPr>
          <w:p w:rsidRPr="00390E5C" w:rsidR="007C3C72" w:rsidP="008601FF" w:rsidRDefault="00467193" w14:paraId="232DF9DD" w14:textId="45A4F224">
            <w:pPr>
              <w:spacing w:line="300" w:lineRule="atLeast"/>
              <w:rPr>
                <w:rFonts w:ascii="Calibri" w:hAnsi="Calibri" w:cs="Calibri"/>
              </w:rPr>
            </w:pPr>
            <w:r w:rsidRPr="00390E5C">
              <w:rPr>
                <w:rFonts w:ascii="Calibri" w:hAnsi="Calibri" w:cs="Calibri"/>
              </w:rPr>
              <w:t>Inschrijver</w:t>
            </w:r>
          </w:p>
        </w:tc>
        <w:tc>
          <w:tcPr>
            <w:tcW w:w="7088" w:type="dxa"/>
          </w:tcPr>
          <w:p w:rsidRPr="00390E5C" w:rsidR="007C3C72" w:rsidP="002C19C0" w:rsidRDefault="007C3C72" w14:paraId="35D74EC7" w14:textId="4B949AAF">
            <w:pPr>
              <w:spacing w:line="300" w:lineRule="atLeast"/>
              <w:rPr>
                <w:rFonts w:ascii="Calibri" w:hAnsi="Calibri" w:cs="Calibri"/>
              </w:rPr>
            </w:pPr>
            <w:r w:rsidRPr="00390E5C">
              <w:rPr>
                <w:rFonts w:ascii="Calibri" w:hAnsi="Calibri" w:cs="Calibri"/>
              </w:rPr>
              <w:t xml:space="preserve">Leverancier/dienstverlener/aannemer die een </w:t>
            </w:r>
            <w:r w:rsidRPr="00390E5C" w:rsidR="00F004F8">
              <w:rPr>
                <w:rFonts w:ascii="Calibri" w:hAnsi="Calibri" w:cs="Calibri"/>
              </w:rPr>
              <w:t>i</w:t>
            </w:r>
            <w:r w:rsidRPr="00390E5C" w:rsidR="00D873C3">
              <w:rPr>
                <w:rFonts w:ascii="Calibri" w:hAnsi="Calibri" w:cs="Calibri"/>
              </w:rPr>
              <w:t>nschrijving</w:t>
            </w:r>
            <w:r w:rsidRPr="00390E5C">
              <w:rPr>
                <w:rFonts w:ascii="Calibri" w:hAnsi="Calibri" w:cs="Calibri"/>
              </w:rPr>
              <w:t xml:space="preserve"> indient voor deze aanbesteding.</w:t>
            </w:r>
          </w:p>
        </w:tc>
      </w:tr>
      <w:tr w:rsidRPr="00390E5C" w:rsidR="007C3C72" w:rsidTr="00B60F18" w14:paraId="79A78D60" w14:textId="77777777">
        <w:trPr>
          <w:trHeight w:val="409"/>
        </w:trPr>
        <w:tc>
          <w:tcPr>
            <w:tcW w:w="2943" w:type="dxa"/>
          </w:tcPr>
          <w:p w:rsidRPr="00390E5C" w:rsidR="007C3C72" w:rsidP="002C19C0" w:rsidRDefault="00467193" w14:paraId="3D045548" w14:textId="63EA17C2">
            <w:pPr>
              <w:spacing w:line="300" w:lineRule="atLeast"/>
              <w:rPr>
                <w:rFonts w:ascii="Calibri" w:hAnsi="Calibri" w:cs="Calibri"/>
              </w:rPr>
            </w:pPr>
            <w:r w:rsidRPr="00390E5C">
              <w:rPr>
                <w:rFonts w:ascii="Calibri" w:hAnsi="Calibri" w:cs="Calibri"/>
              </w:rPr>
              <w:t>Gemeente</w:t>
            </w:r>
          </w:p>
        </w:tc>
        <w:tc>
          <w:tcPr>
            <w:tcW w:w="7088" w:type="dxa"/>
          </w:tcPr>
          <w:p w:rsidRPr="00390E5C" w:rsidR="007C3C72" w:rsidP="00B04052" w:rsidRDefault="007C3C72" w14:paraId="6A487B1A" w14:textId="269E4EA9">
            <w:pPr>
              <w:spacing w:line="300" w:lineRule="atLeast"/>
              <w:rPr>
                <w:rFonts w:ascii="Calibri" w:hAnsi="Calibri" w:cs="Calibri"/>
              </w:rPr>
            </w:pPr>
            <w:r w:rsidRPr="00390E5C">
              <w:rPr>
                <w:rFonts w:ascii="Calibri" w:hAnsi="Calibri" w:cs="Calibri"/>
              </w:rPr>
              <w:t>De</w:t>
            </w:r>
            <w:r w:rsidRPr="00390E5C" w:rsidR="004D3219">
              <w:rPr>
                <w:rFonts w:ascii="Calibri" w:hAnsi="Calibri" w:cs="Calibri"/>
              </w:rPr>
              <w:t xml:space="preserve"> aanbestedende dienst,</w:t>
            </w:r>
            <w:r w:rsidRPr="00390E5C">
              <w:rPr>
                <w:rFonts w:ascii="Calibri" w:hAnsi="Calibri" w:cs="Calibri"/>
              </w:rPr>
              <w:t xml:space="preserve"> </w:t>
            </w:r>
            <w:r w:rsidRPr="00390E5C" w:rsidR="00467193">
              <w:rPr>
                <w:rFonts w:ascii="Calibri" w:hAnsi="Calibri" w:cs="Calibri"/>
              </w:rPr>
              <w:t>gemeente</w:t>
            </w:r>
            <w:r w:rsidRPr="00390E5C">
              <w:rPr>
                <w:rFonts w:ascii="Calibri" w:hAnsi="Calibri" w:cs="Calibri"/>
              </w:rPr>
              <w:t xml:space="preserve"> Amersfoort, Stadhuisplein 1 in Amersfoort</w:t>
            </w:r>
            <w:r w:rsidRPr="00390E5C" w:rsidR="00B04052">
              <w:rPr>
                <w:rFonts w:ascii="Calibri" w:hAnsi="Calibri" w:cs="Calibri"/>
              </w:rPr>
              <w:t xml:space="preserve">. </w:t>
            </w:r>
          </w:p>
        </w:tc>
      </w:tr>
      <w:tr w:rsidRPr="00390E5C" w:rsidR="007C3C72" w:rsidTr="004D2821" w14:paraId="2F7F4F0C" w14:textId="77777777">
        <w:trPr>
          <w:trHeight w:val="655"/>
        </w:trPr>
        <w:tc>
          <w:tcPr>
            <w:tcW w:w="2943" w:type="dxa"/>
          </w:tcPr>
          <w:p w:rsidRPr="00390E5C" w:rsidR="007C3C72" w:rsidP="002C19C0" w:rsidRDefault="00031777" w14:paraId="2BE7A286" w14:textId="77777777">
            <w:pPr>
              <w:spacing w:line="300" w:lineRule="atLeast"/>
              <w:rPr>
                <w:rFonts w:ascii="Calibri" w:hAnsi="Calibri" w:cs="Calibri"/>
              </w:rPr>
            </w:pPr>
            <w:r w:rsidRPr="00390E5C">
              <w:rPr>
                <w:rFonts w:ascii="Calibri" w:hAnsi="Calibri" w:cs="Calibri"/>
              </w:rPr>
              <w:t>Gegadigde</w:t>
            </w:r>
          </w:p>
        </w:tc>
        <w:tc>
          <w:tcPr>
            <w:tcW w:w="7088" w:type="dxa"/>
          </w:tcPr>
          <w:p w:rsidRPr="00390E5C" w:rsidR="007C3C72" w:rsidP="002C19C0" w:rsidRDefault="007C3C72" w14:paraId="7052B1E3" w14:textId="223C736D">
            <w:pPr>
              <w:spacing w:line="300" w:lineRule="atLeast"/>
              <w:rPr>
                <w:rFonts w:ascii="Calibri" w:hAnsi="Calibri" w:cs="Calibri"/>
              </w:rPr>
            </w:pPr>
            <w:r w:rsidRPr="00390E5C">
              <w:rPr>
                <w:rFonts w:ascii="Calibri" w:hAnsi="Calibri" w:cs="Calibri"/>
              </w:rPr>
              <w:t xml:space="preserve">Een partij die interesse heeft in de opdracht, maar nog geen </w:t>
            </w:r>
            <w:r w:rsidRPr="00390E5C" w:rsidR="00467193">
              <w:rPr>
                <w:rFonts w:ascii="Calibri" w:hAnsi="Calibri" w:cs="Calibri"/>
              </w:rPr>
              <w:t>inschrijving</w:t>
            </w:r>
            <w:r w:rsidRPr="00390E5C">
              <w:rPr>
                <w:rFonts w:ascii="Calibri" w:hAnsi="Calibri" w:cs="Calibri"/>
              </w:rPr>
              <w:t xml:space="preserve"> </w:t>
            </w:r>
            <w:r w:rsidRPr="00390E5C" w:rsidR="00031777">
              <w:rPr>
                <w:rFonts w:ascii="Calibri" w:hAnsi="Calibri" w:cs="Calibri"/>
              </w:rPr>
              <w:t>heeft gedaan</w:t>
            </w:r>
            <w:r w:rsidRPr="00390E5C">
              <w:rPr>
                <w:rFonts w:ascii="Calibri" w:hAnsi="Calibri" w:cs="Calibri"/>
              </w:rPr>
              <w:t>.</w:t>
            </w:r>
          </w:p>
        </w:tc>
      </w:tr>
      <w:tr w:rsidRPr="00390E5C" w:rsidR="007C3C72" w:rsidTr="00B60F18" w14:paraId="1BF974D8" w14:textId="77777777">
        <w:trPr>
          <w:trHeight w:val="641"/>
        </w:trPr>
        <w:tc>
          <w:tcPr>
            <w:tcW w:w="2943" w:type="dxa"/>
          </w:tcPr>
          <w:p w:rsidRPr="00390E5C" w:rsidR="007C3C72" w:rsidP="002C19C0" w:rsidRDefault="00031777" w14:paraId="42084352" w14:textId="77777777">
            <w:pPr>
              <w:spacing w:line="300" w:lineRule="atLeast"/>
              <w:rPr>
                <w:rFonts w:ascii="Calibri" w:hAnsi="Calibri" w:cs="Calibri"/>
              </w:rPr>
            </w:pPr>
            <w:r w:rsidRPr="00390E5C">
              <w:rPr>
                <w:rFonts w:ascii="Calibri" w:hAnsi="Calibri" w:cs="Calibri"/>
              </w:rPr>
              <w:t>Geschiktheidseis</w:t>
            </w:r>
          </w:p>
        </w:tc>
        <w:tc>
          <w:tcPr>
            <w:tcW w:w="7088" w:type="dxa"/>
          </w:tcPr>
          <w:p w:rsidRPr="00390E5C" w:rsidR="007C3C72" w:rsidP="00F004F8" w:rsidRDefault="007C3C72" w14:paraId="520B70F6" w14:textId="3511EAFA">
            <w:pPr>
              <w:spacing w:line="300" w:lineRule="atLeast"/>
              <w:rPr>
                <w:rFonts w:ascii="Calibri" w:hAnsi="Calibri" w:cs="Calibri"/>
              </w:rPr>
            </w:pPr>
            <w:r w:rsidRPr="00390E5C">
              <w:rPr>
                <w:rFonts w:ascii="Calibri" w:hAnsi="Calibri" w:cs="Calibri"/>
              </w:rPr>
              <w:t>Een</w:t>
            </w:r>
            <w:r w:rsidRPr="00390E5C" w:rsidR="004D3219">
              <w:rPr>
                <w:rFonts w:ascii="Calibri" w:hAnsi="Calibri" w:cs="Calibri"/>
              </w:rPr>
              <w:t xml:space="preserve"> minimale</w:t>
            </w:r>
            <w:r w:rsidRPr="00390E5C">
              <w:rPr>
                <w:rFonts w:ascii="Calibri" w:hAnsi="Calibri" w:cs="Calibri"/>
              </w:rPr>
              <w:t xml:space="preserve"> eis waaraan een </w:t>
            </w:r>
            <w:r w:rsidRPr="00390E5C" w:rsidR="00F004F8">
              <w:rPr>
                <w:rFonts w:ascii="Calibri" w:hAnsi="Calibri" w:cs="Calibri"/>
              </w:rPr>
              <w:t>i</w:t>
            </w:r>
            <w:r w:rsidRPr="00390E5C" w:rsidR="008601FF">
              <w:rPr>
                <w:rFonts w:ascii="Calibri" w:hAnsi="Calibri" w:cs="Calibri"/>
              </w:rPr>
              <w:t>nschrijver</w:t>
            </w:r>
            <w:r w:rsidRPr="00390E5C">
              <w:rPr>
                <w:rFonts w:ascii="Calibri" w:hAnsi="Calibri" w:cs="Calibri"/>
              </w:rPr>
              <w:t xml:space="preserve"> moet voldoen om </w:t>
            </w:r>
            <w:r w:rsidRPr="00390E5C" w:rsidR="004D3219">
              <w:rPr>
                <w:rFonts w:ascii="Calibri" w:hAnsi="Calibri" w:cs="Calibri"/>
              </w:rPr>
              <w:t xml:space="preserve"> de opdracht uit te mogen voeren</w:t>
            </w:r>
            <w:r w:rsidRPr="00390E5C">
              <w:rPr>
                <w:rFonts w:ascii="Calibri" w:hAnsi="Calibri" w:cs="Calibri"/>
              </w:rPr>
              <w:t xml:space="preserve">. </w:t>
            </w:r>
          </w:p>
        </w:tc>
      </w:tr>
      <w:tr w:rsidRPr="00390E5C" w:rsidR="007C3C72" w:rsidTr="00B60F18" w14:paraId="1F9DAC8B" w14:textId="77777777">
        <w:trPr>
          <w:trHeight w:val="669"/>
        </w:trPr>
        <w:tc>
          <w:tcPr>
            <w:tcW w:w="2943" w:type="dxa"/>
          </w:tcPr>
          <w:p w:rsidRPr="00390E5C" w:rsidR="007C3C72" w:rsidP="002C19C0" w:rsidRDefault="00031777" w14:paraId="4C045663" w14:textId="77777777">
            <w:pPr>
              <w:spacing w:line="300" w:lineRule="atLeast"/>
              <w:rPr>
                <w:rFonts w:ascii="Calibri" w:hAnsi="Calibri" w:cs="Calibri"/>
              </w:rPr>
            </w:pPr>
            <w:r w:rsidRPr="00390E5C">
              <w:rPr>
                <w:rFonts w:ascii="Calibri" w:hAnsi="Calibri" w:cs="Calibri"/>
              </w:rPr>
              <w:t>Gunningscriterium</w:t>
            </w:r>
          </w:p>
        </w:tc>
        <w:tc>
          <w:tcPr>
            <w:tcW w:w="7088" w:type="dxa"/>
          </w:tcPr>
          <w:p w:rsidRPr="00390E5C" w:rsidR="007C3C72" w:rsidP="00F004F8" w:rsidRDefault="007C3C72" w14:paraId="5D72FE96" w14:textId="0424E1C3">
            <w:pPr>
              <w:spacing w:line="300" w:lineRule="atLeast"/>
              <w:rPr>
                <w:rFonts w:ascii="Calibri" w:hAnsi="Calibri" w:cs="Calibri"/>
              </w:rPr>
            </w:pPr>
            <w:r w:rsidRPr="00390E5C">
              <w:rPr>
                <w:rFonts w:ascii="Calibri" w:hAnsi="Calibri" w:cs="Calibri"/>
              </w:rPr>
              <w:t xml:space="preserve">Criterium op basis waarvan de </w:t>
            </w:r>
            <w:r w:rsidRPr="00390E5C" w:rsidR="00F004F8">
              <w:rPr>
                <w:rFonts w:ascii="Calibri" w:hAnsi="Calibri" w:cs="Calibri"/>
              </w:rPr>
              <w:t>i</w:t>
            </w:r>
            <w:r w:rsidRPr="00390E5C" w:rsidR="00D873C3">
              <w:rPr>
                <w:rFonts w:ascii="Calibri" w:hAnsi="Calibri" w:cs="Calibri"/>
              </w:rPr>
              <w:t>nschrijving</w:t>
            </w:r>
            <w:r w:rsidRPr="00390E5C">
              <w:rPr>
                <w:rFonts w:ascii="Calibri" w:hAnsi="Calibri" w:cs="Calibri"/>
              </w:rPr>
              <w:t xml:space="preserve">en worden beoordeeld om te bepalen welke </w:t>
            </w:r>
            <w:r w:rsidRPr="00390E5C" w:rsidR="00467193">
              <w:rPr>
                <w:rFonts w:ascii="Calibri" w:hAnsi="Calibri" w:cs="Calibri"/>
              </w:rPr>
              <w:t>inschrijving</w:t>
            </w:r>
            <w:r w:rsidRPr="00390E5C">
              <w:rPr>
                <w:rFonts w:ascii="Calibri" w:hAnsi="Calibri" w:cs="Calibri"/>
              </w:rPr>
              <w:t xml:space="preserve"> voor gunning in aanmerking komt.</w:t>
            </w:r>
          </w:p>
        </w:tc>
      </w:tr>
      <w:tr w:rsidRPr="00390E5C" w:rsidR="007C3C72" w:rsidTr="00B60F18" w14:paraId="6652C888" w14:textId="77777777">
        <w:trPr>
          <w:trHeight w:val="721"/>
        </w:trPr>
        <w:tc>
          <w:tcPr>
            <w:tcW w:w="2943" w:type="dxa"/>
          </w:tcPr>
          <w:p w:rsidRPr="00390E5C" w:rsidR="007C3C72" w:rsidP="002C19C0" w:rsidRDefault="00031777" w14:paraId="7EF1011F" w14:textId="77777777">
            <w:pPr>
              <w:spacing w:line="300" w:lineRule="atLeast"/>
              <w:rPr>
                <w:rFonts w:ascii="Calibri" w:hAnsi="Calibri" w:cs="Calibri"/>
              </w:rPr>
            </w:pPr>
            <w:r w:rsidRPr="00390E5C">
              <w:rPr>
                <w:rFonts w:ascii="Calibri" w:hAnsi="Calibri" w:cs="Calibri"/>
              </w:rPr>
              <w:t>Nota van Inlichtingen</w:t>
            </w:r>
          </w:p>
        </w:tc>
        <w:tc>
          <w:tcPr>
            <w:tcW w:w="7088" w:type="dxa"/>
          </w:tcPr>
          <w:p w:rsidRPr="00390E5C" w:rsidR="007C3C72" w:rsidP="004D3219" w:rsidRDefault="007C3C72" w14:paraId="7EC4FE0A" w14:textId="15F59C0E">
            <w:pPr>
              <w:spacing w:line="300" w:lineRule="atLeast"/>
              <w:rPr>
                <w:rFonts w:ascii="Calibri" w:hAnsi="Calibri" w:cs="Calibri"/>
              </w:rPr>
            </w:pPr>
            <w:r w:rsidRPr="00390E5C">
              <w:rPr>
                <w:rFonts w:ascii="Calibri" w:hAnsi="Calibri" w:cs="Calibri"/>
              </w:rPr>
              <w:t xml:space="preserve">Document waarin de vragen en de antwoorden op </w:t>
            </w:r>
            <w:r w:rsidRPr="00390E5C" w:rsidR="004D3219">
              <w:rPr>
                <w:rFonts w:ascii="Calibri" w:hAnsi="Calibri" w:cs="Calibri"/>
              </w:rPr>
              <w:t xml:space="preserve">gestelde </w:t>
            </w:r>
            <w:r w:rsidRPr="00390E5C">
              <w:rPr>
                <w:rFonts w:ascii="Calibri" w:hAnsi="Calibri" w:cs="Calibri"/>
              </w:rPr>
              <w:t xml:space="preserve">vragen </w:t>
            </w:r>
            <w:r w:rsidRPr="00390E5C" w:rsidR="00467193">
              <w:rPr>
                <w:rFonts w:ascii="Calibri" w:hAnsi="Calibri" w:cs="Calibri"/>
              </w:rPr>
              <w:t>inschrijver</w:t>
            </w:r>
            <w:r w:rsidRPr="00390E5C">
              <w:rPr>
                <w:rFonts w:ascii="Calibri" w:hAnsi="Calibri" w:cs="Calibri"/>
              </w:rPr>
              <w:t xml:space="preserve">zijn opgenomen. </w:t>
            </w:r>
          </w:p>
        </w:tc>
      </w:tr>
      <w:tr w:rsidRPr="00390E5C" w:rsidR="001A0746" w:rsidTr="004D2821" w14:paraId="40A63738" w14:textId="77777777">
        <w:trPr>
          <w:trHeight w:val="641"/>
        </w:trPr>
        <w:tc>
          <w:tcPr>
            <w:tcW w:w="2943" w:type="dxa"/>
          </w:tcPr>
          <w:p w:rsidRPr="00390E5C" w:rsidR="001A0746" w:rsidP="00CA37FD" w:rsidRDefault="001A0746" w14:paraId="5E2049BB" w14:textId="43A13C08">
            <w:pPr>
              <w:spacing w:line="300" w:lineRule="atLeast"/>
              <w:rPr>
                <w:rFonts w:ascii="Calibri" w:hAnsi="Calibri" w:cs="Calibri"/>
              </w:rPr>
            </w:pPr>
            <w:r w:rsidRPr="00390E5C">
              <w:rPr>
                <w:rFonts w:ascii="Calibri" w:hAnsi="Calibri" w:cs="Calibri"/>
              </w:rPr>
              <w:t>Opdracht</w:t>
            </w:r>
          </w:p>
        </w:tc>
        <w:tc>
          <w:tcPr>
            <w:tcW w:w="7088" w:type="dxa"/>
          </w:tcPr>
          <w:p w:rsidRPr="00390E5C" w:rsidR="001A0746" w:rsidP="007041B4" w:rsidRDefault="001A0746" w14:paraId="17B97410" w14:textId="317AEE8E">
            <w:pPr>
              <w:spacing w:line="300" w:lineRule="atLeast"/>
              <w:rPr>
                <w:rFonts w:ascii="Calibri" w:hAnsi="Calibri" w:cs="Calibri"/>
              </w:rPr>
            </w:pPr>
            <w:r w:rsidRPr="00390E5C">
              <w:rPr>
                <w:rFonts w:ascii="Calibri" w:hAnsi="Calibri" w:cs="Calibri"/>
              </w:rPr>
              <w:t xml:space="preserve">De in </w:t>
            </w:r>
            <w:r w:rsidRPr="00390E5C" w:rsidR="007041B4">
              <w:rPr>
                <w:rFonts w:ascii="Calibri" w:hAnsi="Calibri" w:cs="Calibri"/>
              </w:rPr>
              <w:t>paragraaf 3.1 en het programma van eisen</w:t>
            </w:r>
            <w:r w:rsidRPr="00390E5C">
              <w:rPr>
                <w:rFonts w:ascii="Calibri" w:hAnsi="Calibri" w:cs="Calibri"/>
              </w:rPr>
              <w:t xml:space="preserve"> beschreven diensten/leveringen</w:t>
            </w:r>
            <w:r w:rsidRPr="00390E5C" w:rsidR="007041B4">
              <w:rPr>
                <w:rFonts w:ascii="Calibri" w:hAnsi="Calibri" w:cs="Calibri"/>
              </w:rPr>
              <w:t xml:space="preserve"> die door Opdrachtnemer verricht zullen worden.</w:t>
            </w:r>
          </w:p>
        </w:tc>
      </w:tr>
      <w:tr w:rsidRPr="00390E5C" w:rsidR="007C3C72" w:rsidTr="00B60F18" w14:paraId="7CBDF9F7" w14:textId="77777777">
        <w:trPr>
          <w:trHeight w:val="414"/>
        </w:trPr>
        <w:tc>
          <w:tcPr>
            <w:tcW w:w="2943" w:type="dxa"/>
          </w:tcPr>
          <w:p w:rsidRPr="00390E5C" w:rsidR="007C3C72" w:rsidP="00CA37FD" w:rsidRDefault="00467193" w14:paraId="10E3EFD6" w14:textId="541E85D1">
            <w:pPr>
              <w:spacing w:line="300" w:lineRule="atLeast"/>
              <w:rPr>
                <w:rFonts w:ascii="Calibri" w:hAnsi="Calibri" w:cs="Calibri"/>
              </w:rPr>
            </w:pPr>
            <w:r w:rsidRPr="00390E5C">
              <w:rPr>
                <w:rFonts w:ascii="Calibri" w:hAnsi="Calibri" w:cs="Calibri"/>
              </w:rPr>
              <w:t>Opdrachtnemer</w:t>
            </w:r>
            <w:r w:rsidRPr="00390E5C" w:rsidR="007C3C72">
              <w:rPr>
                <w:rFonts w:ascii="Calibri" w:hAnsi="Calibri" w:cs="Calibri"/>
              </w:rPr>
              <w:tab/>
            </w:r>
          </w:p>
        </w:tc>
        <w:tc>
          <w:tcPr>
            <w:tcW w:w="7088" w:type="dxa"/>
          </w:tcPr>
          <w:p w:rsidRPr="00390E5C" w:rsidR="007C3C72" w:rsidRDefault="00B60F18" w14:paraId="1374A3D6" w14:textId="71A35AEB">
            <w:pPr>
              <w:spacing w:line="300" w:lineRule="atLeast"/>
              <w:rPr>
                <w:rFonts w:ascii="Calibri" w:hAnsi="Calibri" w:cs="Calibri"/>
              </w:rPr>
            </w:pPr>
            <w:r w:rsidRPr="00390E5C">
              <w:rPr>
                <w:rFonts w:ascii="Calibri" w:hAnsi="Calibri" w:cs="Calibri"/>
              </w:rPr>
              <w:t>I</w:t>
            </w:r>
            <w:r w:rsidRPr="00390E5C" w:rsidR="00467193">
              <w:rPr>
                <w:rFonts w:ascii="Calibri" w:hAnsi="Calibri" w:cs="Calibri"/>
              </w:rPr>
              <w:t>nschrijver</w:t>
            </w:r>
            <w:r w:rsidRPr="00390E5C" w:rsidR="007C3C72">
              <w:rPr>
                <w:rFonts w:ascii="Calibri" w:hAnsi="Calibri" w:cs="Calibri"/>
              </w:rPr>
              <w:t xml:space="preserve"> aan wie de opdracht definitief is gegund.</w:t>
            </w:r>
          </w:p>
        </w:tc>
      </w:tr>
      <w:tr w:rsidRPr="00390E5C" w:rsidR="007C3C72" w:rsidTr="00B60F18" w14:paraId="5225829C" w14:textId="77777777">
        <w:trPr>
          <w:trHeight w:val="419"/>
        </w:trPr>
        <w:tc>
          <w:tcPr>
            <w:tcW w:w="2943" w:type="dxa"/>
          </w:tcPr>
          <w:p w:rsidRPr="00390E5C" w:rsidR="007C3C72" w:rsidP="00CA37FD" w:rsidRDefault="00467193" w14:paraId="1F2B85E6" w14:textId="5854B626">
            <w:pPr>
              <w:spacing w:line="300" w:lineRule="atLeast"/>
              <w:rPr>
                <w:rFonts w:ascii="Calibri" w:hAnsi="Calibri" w:cs="Calibri"/>
              </w:rPr>
            </w:pPr>
            <w:r w:rsidRPr="00390E5C">
              <w:rPr>
                <w:rFonts w:ascii="Calibri" w:hAnsi="Calibri" w:cs="Calibri"/>
              </w:rPr>
              <w:t>Opdrachtgever</w:t>
            </w:r>
          </w:p>
        </w:tc>
        <w:tc>
          <w:tcPr>
            <w:tcW w:w="7088" w:type="dxa"/>
          </w:tcPr>
          <w:p w:rsidRPr="00390E5C" w:rsidR="007C3C72" w:rsidRDefault="007C3C72" w14:paraId="63BC841F" w14:textId="44DCB914">
            <w:pPr>
              <w:spacing w:line="300" w:lineRule="atLeast"/>
              <w:rPr>
                <w:rFonts w:ascii="Calibri" w:hAnsi="Calibri" w:cs="Calibri"/>
              </w:rPr>
            </w:pPr>
            <w:r w:rsidRPr="00390E5C">
              <w:rPr>
                <w:rFonts w:ascii="Calibri" w:hAnsi="Calibri" w:cs="Calibri"/>
              </w:rPr>
              <w:t xml:space="preserve">Het college van burgemeester en wethouders van de </w:t>
            </w:r>
            <w:r w:rsidRPr="00390E5C" w:rsidR="00467193">
              <w:rPr>
                <w:rFonts w:ascii="Calibri" w:hAnsi="Calibri" w:cs="Calibri"/>
              </w:rPr>
              <w:t>gemeente</w:t>
            </w:r>
            <w:r w:rsidRPr="00390E5C">
              <w:rPr>
                <w:rFonts w:ascii="Calibri" w:hAnsi="Calibri" w:cs="Calibri"/>
              </w:rPr>
              <w:t xml:space="preserve"> Amer</w:t>
            </w:r>
            <w:r w:rsidRPr="00390E5C" w:rsidR="008407D2">
              <w:rPr>
                <w:rFonts w:ascii="Calibri" w:hAnsi="Calibri" w:cs="Calibri"/>
              </w:rPr>
              <w:t>s</w:t>
            </w:r>
            <w:r w:rsidRPr="00390E5C">
              <w:rPr>
                <w:rFonts w:ascii="Calibri" w:hAnsi="Calibri" w:cs="Calibri"/>
              </w:rPr>
              <w:t>foort</w:t>
            </w:r>
            <w:r w:rsidRPr="00390E5C" w:rsidR="009D4281">
              <w:rPr>
                <w:rFonts w:ascii="Calibri" w:hAnsi="Calibri" w:cs="Calibri"/>
              </w:rPr>
              <w:t>.</w:t>
            </w:r>
          </w:p>
        </w:tc>
      </w:tr>
      <w:tr w:rsidRPr="00390E5C" w:rsidR="00300E15" w:rsidTr="00B60F18" w14:paraId="4D3F62C8" w14:textId="77777777">
        <w:trPr>
          <w:trHeight w:val="695"/>
        </w:trPr>
        <w:tc>
          <w:tcPr>
            <w:tcW w:w="2943" w:type="dxa"/>
          </w:tcPr>
          <w:p w:rsidRPr="00390E5C" w:rsidR="00300E15" w:rsidP="00300E15" w:rsidRDefault="00300E15" w14:paraId="4A160DD6" w14:textId="33ADBA7E">
            <w:pPr>
              <w:spacing w:line="300" w:lineRule="atLeast"/>
              <w:rPr>
                <w:rFonts w:ascii="Calibri" w:hAnsi="Calibri" w:cs="Calibri"/>
              </w:rPr>
            </w:pPr>
            <w:r w:rsidRPr="00390E5C">
              <w:rPr>
                <w:rFonts w:ascii="Calibri" w:hAnsi="Calibri" w:cs="Calibri"/>
              </w:rPr>
              <w:t>Uniform Europees Aanbestedingsdocument (UEA)</w:t>
            </w:r>
          </w:p>
        </w:tc>
        <w:tc>
          <w:tcPr>
            <w:tcW w:w="7088" w:type="dxa"/>
          </w:tcPr>
          <w:p w:rsidRPr="00390E5C" w:rsidR="00300E15" w:rsidP="00300E15" w:rsidRDefault="00300E15" w14:paraId="4B1DB1EB" w14:textId="4982A2D6">
            <w:pPr>
              <w:spacing w:line="300" w:lineRule="atLeast"/>
              <w:rPr>
                <w:rFonts w:ascii="Calibri" w:hAnsi="Calibri" w:cs="Calibri"/>
              </w:rPr>
            </w:pPr>
            <w:r w:rsidRPr="00390E5C">
              <w:rPr>
                <w:rFonts w:ascii="Calibri" w:hAnsi="Calibri" w:cs="Calibri"/>
              </w:rPr>
              <w:t xml:space="preserve">De Eigen Verklaring zoals bedoeld in de artikel 2.84 Aw 2012. Met het document legt de inschrijver verklaringen af over zijn hoedanigheid en capaciteiten. </w:t>
            </w:r>
          </w:p>
        </w:tc>
      </w:tr>
      <w:tr w:rsidRPr="00390E5C" w:rsidR="00300E15" w:rsidTr="00B60F18" w14:paraId="5DA4CFE7" w14:textId="77777777">
        <w:trPr>
          <w:trHeight w:val="1043"/>
        </w:trPr>
        <w:tc>
          <w:tcPr>
            <w:tcW w:w="2943" w:type="dxa"/>
          </w:tcPr>
          <w:p w:rsidRPr="00390E5C" w:rsidR="00300E15" w:rsidP="00300E15" w:rsidRDefault="00300E15" w14:paraId="537B3636" w14:textId="0FF1DB34">
            <w:pPr>
              <w:spacing w:line="300" w:lineRule="atLeast"/>
              <w:rPr>
                <w:rFonts w:ascii="Calibri" w:hAnsi="Calibri" w:cs="Calibri"/>
              </w:rPr>
            </w:pPr>
            <w:r w:rsidRPr="00390E5C">
              <w:rPr>
                <w:rFonts w:ascii="Calibri" w:hAnsi="Calibri" w:cs="Calibri"/>
              </w:rPr>
              <w:t>Werkdag</w:t>
            </w:r>
          </w:p>
        </w:tc>
        <w:tc>
          <w:tcPr>
            <w:tcW w:w="7088" w:type="dxa"/>
          </w:tcPr>
          <w:p w:rsidRPr="00390E5C" w:rsidR="00300E15" w:rsidP="00300E15" w:rsidRDefault="00300E15" w14:paraId="38DBA710" w14:textId="4265FA97">
            <w:pPr>
              <w:rPr>
                <w:rFonts w:ascii="Calibri" w:hAnsi="Calibri" w:cs="Calibri"/>
              </w:rPr>
            </w:pPr>
            <w:r w:rsidRPr="00390E5C">
              <w:rPr>
                <w:rFonts w:ascii="Calibri" w:hAnsi="Calibri" w:cs="Calibri"/>
              </w:rPr>
              <w:t>Een dag, niet zijnde een zaterdag of een zondag en niet zijnde een algemeen erkende feestdag als bedoeld in artikel 3, eerste lid, van de algemene termijnenwet, noch een in het tweede of krachtens het derde lid van genoemd artikel met een algemeen erkende feestdag gelijkgestelde dag.</w:t>
            </w:r>
          </w:p>
        </w:tc>
      </w:tr>
    </w:tbl>
    <w:p w:rsidRPr="00390E5C" w:rsidR="008601FF" w:rsidP="008601FF" w:rsidRDefault="008601FF" w14:paraId="7F51B30F" w14:textId="77777777">
      <w:pPr>
        <w:rPr>
          <w:rFonts w:ascii="Calibri" w:hAnsi="Calibri" w:cs="Calibri"/>
        </w:rPr>
      </w:pPr>
    </w:p>
    <w:p w:rsidRPr="00390E5C" w:rsidR="004D2821" w:rsidP="00320339" w:rsidRDefault="004D2821" w14:paraId="15238081" w14:textId="7AF916A9">
      <w:pPr>
        <w:spacing w:line="300" w:lineRule="atLeast"/>
        <w:rPr>
          <w:rFonts w:ascii="Calibri" w:hAnsi="Calibri" w:cs="Calibri"/>
        </w:rPr>
      </w:pPr>
      <w:r w:rsidRPr="00390E5C">
        <w:rPr>
          <w:rFonts w:ascii="Calibri" w:hAnsi="Calibri" w:cs="Calibri"/>
        </w:rPr>
        <w:t>Begrippen worden in dit document niet met een hoofdletter geschreven. Daar waar het enkelvoud is geschreven, wordt ook het meervoud bedoeld en vice versa.</w:t>
      </w:r>
    </w:p>
    <w:p w:rsidRPr="00390E5C" w:rsidR="007C3C72" w:rsidP="002C19C0" w:rsidRDefault="007C3C72" w14:paraId="7E84E24E" w14:textId="77777777">
      <w:pPr>
        <w:pStyle w:val="Kop1"/>
        <w:spacing w:line="300" w:lineRule="atLeast"/>
        <w:rPr>
          <w:rFonts w:ascii="Calibri" w:hAnsi="Calibri" w:cs="Calibri"/>
          <w:sz w:val="20"/>
        </w:rPr>
      </w:pPr>
      <w:r w:rsidRPr="00390E5C">
        <w:rPr>
          <w:rFonts w:ascii="Calibri" w:hAnsi="Calibri" w:cs="Calibri"/>
          <w:sz w:val="20"/>
        </w:rPr>
        <w:br w:type="page"/>
      </w:r>
      <w:bookmarkStart w:name="_Toc119322023" w:id="4"/>
      <w:r w:rsidRPr="00390E5C">
        <w:rPr>
          <w:rFonts w:ascii="Calibri" w:hAnsi="Calibri" w:cs="Calibri"/>
          <w:sz w:val="20"/>
        </w:rPr>
        <w:lastRenderedPageBreak/>
        <w:t>Algemene informatie</w:t>
      </w:r>
      <w:bookmarkEnd w:id="4"/>
    </w:p>
    <w:p w:rsidRPr="00390E5C" w:rsidR="007C3C72" w:rsidP="002C19C0" w:rsidRDefault="007C3C72" w14:paraId="4AEAB5DC" w14:textId="77777777">
      <w:pPr>
        <w:pStyle w:val="Kop1"/>
        <w:numPr>
          <w:ilvl w:val="0"/>
          <w:numId w:val="0"/>
        </w:numPr>
        <w:spacing w:line="300" w:lineRule="atLeast"/>
        <w:ind w:left="432"/>
        <w:rPr>
          <w:rFonts w:ascii="Calibri" w:hAnsi="Calibri" w:cs="Calibri"/>
          <w:sz w:val="20"/>
        </w:rPr>
      </w:pPr>
    </w:p>
    <w:p w:rsidRPr="00390E5C" w:rsidR="007C3C72" w:rsidP="002C19C0" w:rsidRDefault="007C3C72" w14:paraId="294F8593" w14:textId="77777777">
      <w:pPr>
        <w:pStyle w:val="Kop2"/>
        <w:spacing w:line="300" w:lineRule="atLeast"/>
        <w:rPr>
          <w:rFonts w:ascii="Calibri" w:hAnsi="Calibri" w:cs="Calibri"/>
          <w:sz w:val="20"/>
          <w:szCs w:val="20"/>
        </w:rPr>
      </w:pPr>
      <w:bookmarkStart w:name="_Toc119322024" w:id="5"/>
      <w:r w:rsidRPr="00390E5C">
        <w:rPr>
          <w:rFonts w:ascii="Calibri" w:hAnsi="Calibri" w:cs="Calibri"/>
          <w:sz w:val="20"/>
          <w:szCs w:val="20"/>
        </w:rPr>
        <w:t>Inleiding</w:t>
      </w:r>
      <w:bookmarkEnd w:id="5"/>
    </w:p>
    <w:p w:rsidR="000834EE" w:rsidP="002C19C0" w:rsidRDefault="007C3C72" w14:paraId="070A7334" w14:textId="77777777">
      <w:pPr>
        <w:spacing w:line="300" w:lineRule="atLeast"/>
        <w:rPr>
          <w:rFonts w:ascii="Calibri" w:hAnsi="Calibri" w:cs="Calibri"/>
        </w:rPr>
      </w:pPr>
      <w:r w:rsidRPr="00390E5C">
        <w:rPr>
          <w:rFonts w:ascii="Calibri" w:hAnsi="Calibri" w:eastAsia="Calibri" w:cs="Calibri"/>
          <w:lang w:eastAsia="en-US"/>
        </w:rPr>
        <w:t>Dit document is onderdeel van de aanbestedingsdocumenten voor de</w:t>
      </w:r>
      <w:r w:rsidRPr="00390E5C" w:rsidR="00117FD5">
        <w:rPr>
          <w:rFonts w:ascii="Calibri" w:hAnsi="Calibri" w:eastAsia="Calibri" w:cs="Calibri"/>
          <w:lang w:eastAsia="en-US"/>
        </w:rPr>
        <w:t xml:space="preserve"> Europese</w:t>
      </w:r>
      <w:r w:rsidRPr="00390E5C">
        <w:rPr>
          <w:rFonts w:ascii="Calibri" w:hAnsi="Calibri" w:eastAsia="Calibri" w:cs="Calibri"/>
          <w:lang w:eastAsia="en-US"/>
        </w:rPr>
        <w:t xml:space="preserve"> aanbesteding </w:t>
      </w:r>
      <w:r w:rsidR="000834EE">
        <w:rPr>
          <w:rFonts w:ascii="Calibri" w:hAnsi="Calibri" w:eastAsia="Calibri" w:cs="Calibri"/>
          <w:lang w:eastAsia="en-US"/>
        </w:rPr>
        <w:t xml:space="preserve">voor de vervanging van een financieel systeem voor de gemeente Amersfoort, met TenderNedkenmerk </w:t>
      </w:r>
      <w:r w:rsidR="000834EE">
        <w:rPr>
          <w:rFonts w:ascii="Calibri" w:hAnsi="Calibri" w:cs="Calibri"/>
        </w:rPr>
        <w:t>380836.</w:t>
      </w:r>
    </w:p>
    <w:p w:rsidRPr="00390E5C" w:rsidR="007C3C72" w:rsidP="002C19C0" w:rsidRDefault="007C3C72" w14:paraId="25A54DCC" w14:textId="06E61E20">
      <w:pPr>
        <w:spacing w:line="300" w:lineRule="atLeast"/>
        <w:rPr>
          <w:rFonts w:ascii="Calibri" w:hAnsi="Calibri" w:cs="Calibri"/>
          <w:lang w:eastAsia="en-US"/>
        </w:rPr>
      </w:pPr>
      <w:r w:rsidRPr="00390E5C">
        <w:rPr>
          <w:rFonts w:ascii="Calibri" w:hAnsi="Calibri" w:cs="Calibri"/>
          <w:lang w:eastAsia="en-US"/>
        </w:rPr>
        <w:t xml:space="preserve">Deze </w:t>
      </w:r>
      <w:r w:rsidR="000834EE">
        <w:rPr>
          <w:rFonts w:ascii="Calibri" w:hAnsi="Calibri" w:cs="Calibri"/>
          <w:lang w:eastAsia="en-US"/>
        </w:rPr>
        <w:t>a</w:t>
      </w:r>
      <w:r w:rsidRPr="00390E5C" w:rsidR="00D873C3">
        <w:rPr>
          <w:rFonts w:ascii="Calibri" w:hAnsi="Calibri" w:cs="Calibri"/>
          <w:lang w:eastAsia="en-US"/>
        </w:rPr>
        <w:t>anbestedingsleidraad</w:t>
      </w:r>
      <w:r w:rsidRPr="00390E5C">
        <w:rPr>
          <w:rFonts w:ascii="Calibri" w:hAnsi="Calibri" w:cs="Calibri"/>
          <w:lang w:eastAsia="en-US"/>
        </w:rPr>
        <w:t xml:space="preserve"> is bedoeld om informatie te geven over de procedure</w:t>
      </w:r>
      <w:r w:rsidRPr="00390E5C" w:rsidR="005F622E">
        <w:rPr>
          <w:rFonts w:ascii="Calibri" w:hAnsi="Calibri" w:cs="Calibri"/>
          <w:lang w:eastAsia="en-US"/>
        </w:rPr>
        <w:t xml:space="preserve">, over </w:t>
      </w:r>
      <w:r w:rsidRPr="00390E5C">
        <w:rPr>
          <w:rFonts w:ascii="Calibri" w:hAnsi="Calibri" w:cs="Calibri"/>
          <w:lang w:eastAsia="en-US"/>
        </w:rPr>
        <w:t>de wijze waarop men kan inschrijven</w:t>
      </w:r>
      <w:r w:rsidRPr="00390E5C" w:rsidR="005F622E">
        <w:rPr>
          <w:rFonts w:ascii="Calibri" w:hAnsi="Calibri" w:cs="Calibri"/>
          <w:lang w:eastAsia="en-US"/>
        </w:rPr>
        <w:t>, over de aard en omvang van de opdracht</w:t>
      </w:r>
      <w:r w:rsidRPr="00390E5C" w:rsidR="00031777">
        <w:rPr>
          <w:rFonts w:ascii="Calibri" w:hAnsi="Calibri" w:cs="Calibri"/>
          <w:lang w:eastAsia="en-US"/>
        </w:rPr>
        <w:t xml:space="preserve"> en over de eisen en voorwaarden die aan de </w:t>
      </w:r>
      <w:r w:rsidRPr="00390E5C" w:rsidR="005F622E">
        <w:rPr>
          <w:rFonts w:ascii="Calibri" w:hAnsi="Calibri" w:cs="Calibri"/>
          <w:lang w:eastAsia="en-US"/>
        </w:rPr>
        <w:t xml:space="preserve">uitvoering van de </w:t>
      </w:r>
      <w:r w:rsidRPr="00390E5C" w:rsidR="00031777">
        <w:rPr>
          <w:rFonts w:ascii="Calibri" w:hAnsi="Calibri" w:cs="Calibri"/>
          <w:lang w:eastAsia="en-US"/>
        </w:rPr>
        <w:t>opdracht worden gesteld</w:t>
      </w:r>
      <w:r w:rsidRPr="00390E5C" w:rsidR="006E402B">
        <w:rPr>
          <w:rFonts w:ascii="Calibri" w:hAnsi="Calibri" w:cs="Calibri"/>
          <w:lang w:eastAsia="en-US"/>
        </w:rPr>
        <w:t xml:space="preserve">. Ook </w:t>
      </w:r>
      <w:r w:rsidRPr="00390E5C">
        <w:rPr>
          <w:rFonts w:ascii="Calibri" w:hAnsi="Calibri" w:cs="Calibri"/>
          <w:lang w:eastAsia="en-US"/>
        </w:rPr>
        <w:t xml:space="preserve">wordt toegelicht hoe de </w:t>
      </w:r>
      <w:r w:rsidRPr="00390E5C" w:rsidR="00467193">
        <w:rPr>
          <w:rFonts w:ascii="Calibri" w:hAnsi="Calibri" w:cs="Calibri"/>
          <w:lang w:eastAsia="en-US"/>
        </w:rPr>
        <w:t>inschrijving</w:t>
      </w:r>
      <w:r w:rsidRPr="00390E5C">
        <w:rPr>
          <w:rFonts w:ascii="Calibri" w:hAnsi="Calibri" w:cs="Calibri"/>
          <w:lang w:eastAsia="en-US"/>
        </w:rPr>
        <w:t>en zullen worden beoordeeld.</w:t>
      </w:r>
    </w:p>
    <w:p w:rsidRPr="00390E5C" w:rsidR="007C3C72" w:rsidP="002C19C0" w:rsidRDefault="007C3C72" w14:paraId="51A663D3" w14:textId="77777777">
      <w:pPr>
        <w:spacing w:line="300" w:lineRule="atLeast"/>
        <w:rPr>
          <w:rFonts w:ascii="Calibri" w:hAnsi="Calibri" w:cs="Calibri"/>
          <w:lang w:eastAsia="en-US"/>
        </w:rPr>
      </w:pPr>
    </w:p>
    <w:p w:rsidRPr="00390E5C" w:rsidR="007C3C72" w:rsidP="002C19C0" w:rsidRDefault="007C3C72" w14:paraId="67A07A9A" w14:textId="1FAA057D">
      <w:pPr>
        <w:pStyle w:val="Kop2"/>
        <w:spacing w:line="300" w:lineRule="atLeast"/>
        <w:rPr>
          <w:rFonts w:ascii="Calibri" w:hAnsi="Calibri" w:cs="Calibri"/>
          <w:sz w:val="20"/>
          <w:szCs w:val="20"/>
        </w:rPr>
      </w:pPr>
      <w:bookmarkStart w:name="_Toc516047100" w:id="6"/>
      <w:r w:rsidRPr="00390E5C">
        <w:rPr>
          <w:rFonts w:ascii="Calibri" w:hAnsi="Calibri" w:cs="Calibri"/>
          <w:sz w:val="20"/>
          <w:szCs w:val="20"/>
        </w:rPr>
        <w:tab/>
      </w:r>
      <w:bookmarkStart w:name="_Toc119322025" w:id="7"/>
      <w:bookmarkEnd w:id="6"/>
      <w:r w:rsidRPr="00390E5C">
        <w:rPr>
          <w:rFonts w:ascii="Calibri" w:hAnsi="Calibri" w:cs="Calibri"/>
          <w:sz w:val="20"/>
          <w:szCs w:val="20"/>
        </w:rPr>
        <w:t xml:space="preserve">Duurzaamheidsambitie </w:t>
      </w:r>
      <w:r w:rsidRPr="00390E5C" w:rsidR="00467193">
        <w:rPr>
          <w:rFonts w:ascii="Calibri" w:hAnsi="Calibri" w:cs="Calibri"/>
          <w:sz w:val="20"/>
          <w:szCs w:val="20"/>
        </w:rPr>
        <w:t>gemeente</w:t>
      </w:r>
      <w:r w:rsidRPr="00390E5C">
        <w:rPr>
          <w:rFonts w:ascii="Calibri" w:hAnsi="Calibri" w:cs="Calibri"/>
          <w:sz w:val="20"/>
          <w:szCs w:val="20"/>
        </w:rPr>
        <w:t xml:space="preserve"> Amersfoort</w:t>
      </w:r>
      <w:bookmarkEnd w:id="7"/>
    </w:p>
    <w:p w:rsidRPr="00BB7EA0" w:rsidR="00D75254" w:rsidP="00D75254" w:rsidRDefault="00D75254" w14:paraId="6D0BDA2D" w14:textId="77777777">
      <w:pPr>
        <w:spacing w:line="300" w:lineRule="atLeast"/>
        <w:rPr>
          <w:rFonts w:ascii="Calibri" w:hAnsi="Calibri" w:cs="Calibri"/>
          <w:lang w:eastAsia="en-US"/>
        </w:rPr>
      </w:pPr>
      <w:r w:rsidRPr="00BB7EA0">
        <w:rPr>
          <w:rFonts w:ascii="Calibri" w:hAnsi="Calibri" w:cs="Calibri"/>
          <w:lang w:eastAsia="en-US"/>
        </w:rPr>
        <w:t>In het coalitieakkoord 2022-2026 is “Goed leven binnen de grenzen van de aarde” een van de uitgangpunten. Het college verwoordt dit als volgt: “Doordat we in onze samenleving meer nemen dan de aarde ons kan geven, worden steeds meer grenzen van onze planeet bereikt. Voorbeelden hiervan zijn de opwarming van de aarde en het verlies van soortenrijkdom. Herstel is mogelijk als we binnen de grenzen blijven van wat de aarde aankan. Zo blijft onze planeet ook in de toekomst een veilige plek voor mens en dier. Wij willen als goed rentmeester de aarde doorgeven aan de volgende generaties.”</w:t>
      </w:r>
    </w:p>
    <w:p w:rsidRPr="00BB7EA0" w:rsidR="00D75254" w:rsidP="00D75254" w:rsidRDefault="00D75254" w14:paraId="7ABDF378" w14:textId="77777777">
      <w:pPr>
        <w:spacing w:line="300" w:lineRule="atLeast"/>
        <w:rPr>
          <w:rFonts w:ascii="Calibri" w:hAnsi="Calibri" w:cs="Calibri"/>
          <w:lang w:eastAsia="en-US"/>
        </w:rPr>
      </w:pPr>
      <w:r w:rsidRPr="00BB7EA0">
        <w:rPr>
          <w:rFonts w:ascii="Calibri" w:hAnsi="Calibri" w:cs="Calibri"/>
          <w:lang w:eastAsia="en-US"/>
        </w:rPr>
        <w:t>Dit uitgangspunt wordt concreet met de ambitie om te komen tot 100% CO2neutraal en 100% circulair inkopen. Wij vertalen deze doelstelling in het brede plan van aanpak Maatschappelijk Verantwoord Opdrachtgeverschap en Inkopen. Want duurzaam en maatschappelijk verantwoord inkopen betekent dat in alle fasen van het inkoopproces rekening wordt gehouden met de sociale, ecologische en economische dimensies van duurzaamheid. Het is een belangrijk instrument dat kan helpen duurzaamheidambities te realiseren. Deze ambities hebben dus onder andere betrekking op het drastisch verminderen van CO2-emissies, de transitie naar een circulaire economie, het voorkomen van schendingen van mensenrechten in de (internationale) productieketen en het werken aan een inclusieve samenleving (o.a. via social return en ruimte voor social enterprises).</w:t>
      </w:r>
    </w:p>
    <w:p w:rsidRPr="00BB7EA0" w:rsidR="00D75254" w:rsidP="00D75254" w:rsidRDefault="00D75254" w14:paraId="64323E00" w14:textId="77777777">
      <w:pPr>
        <w:spacing w:line="300" w:lineRule="atLeast"/>
        <w:rPr>
          <w:rFonts w:ascii="Calibri" w:hAnsi="Calibri" w:cs="Calibri"/>
          <w:lang w:eastAsia="en-US"/>
        </w:rPr>
      </w:pPr>
    </w:p>
    <w:p w:rsidR="00D75254" w:rsidP="00D75254" w:rsidRDefault="00D75254" w14:paraId="5D3801EA" w14:textId="77777777"/>
    <w:p w:rsidRPr="00390E5C" w:rsidR="00D75254" w:rsidP="002C19C0" w:rsidRDefault="00D75254" w14:paraId="6077BFF4" w14:textId="77777777">
      <w:pPr>
        <w:spacing w:line="300" w:lineRule="atLeast"/>
        <w:rPr>
          <w:rFonts w:ascii="Calibri" w:hAnsi="Calibri" w:eastAsia="Calibri" w:cs="Calibri"/>
          <w:lang w:eastAsia="en-US"/>
        </w:rPr>
      </w:pPr>
    </w:p>
    <w:p w:rsidRPr="00390E5C" w:rsidR="007C3C72" w:rsidP="002C19C0" w:rsidRDefault="007C3C72" w14:paraId="70A10749" w14:textId="77777777">
      <w:pPr>
        <w:pStyle w:val="Kop1"/>
        <w:spacing w:line="300" w:lineRule="atLeast"/>
        <w:rPr>
          <w:rFonts w:ascii="Calibri" w:hAnsi="Calibri" w:cs="Calibri"/>
          <w:sz w:val="20"/>
        </w:rPr>
      </w:pPr>
      <w:r w:rsidRPr="00390E5C">
        <w:rPr>
          <w:rFonts w:ascii="Calibri" w:hAnsi="Calibri" w:cs="Calibri"/>
          <w:sz w:val="20"/>
        </w:rPr>
        <w:br w:type="page"/>
      </w:r>
      <w:bookmarkStart w:name="_Toc119322026" w:id="8"/>
      <w:r w:rsidRPr="00390E5C">
        <w:rPr>
          <w:rFonts w:ascii="Calibri" w:hAnsi="Calibri" w:cs="Calibri"/>
          <w:sz w:val="20"/>
        </w:rPr>
        <w:lastRenderedPageBreak/>
        <w:t>Informatie over de opdracht</w:t>
      </w:r>
      <w:bookmarkEnd w:id="8"/>
    </w:p>
    <w:p w:rsidRPr="00390E5C" w:rsidR="007C3C72" w:rsidP="002C19C0" w:rsidRDefault="007C3C72" w14:paraId="6CA16265" w14:textId="77777777">
      <w:pPr>
        <w:pStyle w:val="Kop2"/>
        <w:numPr>
          <w:ilvl w:val="0"/>
          <w:numId w:val="0"/>
        </w:numPr>
        <w:spacing w:line="300" w:lineRule="atLeast"/>
        <w:ind w:left="2847"/>
        <w:rPr>
          <w:rFonts w:ascii="Calibri" w:hAnsi="Calibri" w:cs="Calibri"/>
          <w:sz w:val="20"/>
          <w:szCs w:val="20"/>
        </w:rPr>
      </w:pPr>
    </w:p>
    <w:p w:rsidRPr="00390E5C" w:rsidR="007C3C72" w:rsidP="002C19C0" w:rsidRDefault="007C3C72" w14:paraId="0648A5AB" w14:textId="77777777">
      <w:pPr>
        <w:pStyle w:val="Kop2"/>
        <w:spacing w:line="300" w:lineRule="atLeast"/>
        <w:rPr>
          <w:rFonts w:ascii="Calibri" w:hAnsi="Calibri" w:cs="Calibri"/>
          <w:sz w:val="20"/>
          <w:szCs w:val="20"/>
        </w:rPr>
      </w:pPr>
      <w:bookmarkStart w:name="_Toc214954655" w:id="9"/>
      <w:bookmarkStart w:name="_Toc522782114" w:id="10"/>
      <w:bookmarkStart w:name="_Toc119322027" w:id="11"/>
      <w:r w:rsidRPr="00390E5C">
        <w:rPr>
          <w:rFonts w:ascii="Calibri" w:hAnsi="Calibri" w:cs="Calibri"/>
          <w:sz w:val="20"/>
          <w:szCs w:val="20"/>
        </w:rPr>
        <w:t>Korte beschrijving van de opdracht</w:t>
      </w:r>
      <w:bookmarkEnd w:id="9"/>
      <w:bookmarkEnd w:id="10"/>
      <w:bookmarkEnd w:id="11"/>
    </w:p>
    <w:p w:rsidRPr="00390E5C" w:rsidR="007C3C72" w:rsidP="002C19C0" w:rsidRDefault="005F622E" w14:paraId="56FF9370" w14:textId="6E5FFC35">
      <w:pPr>
        <w:pStyle w:val="Plattetekst2"/>
        <w:spacing w:line="300" w:lineRule="atLeast"/>
        <w:rPr>
          <w:rFonts w:ascii="Calibri" w:hAnsi="Calibri" w:cs="Calibri"/>
          <w:i/>
          <w:sz w:val="20"/>
        </w:rPr>
      </w:pPr>
      <w:r w:rsidRPr="00390E5C">
        <w:rPr>
          <w:rFonts w:ascii="Calibri" w:hAnsi="Calibri" w:cs="Calibri"/>
          <w:i/>
          <w:sz w:val="20"/>
        </w:rPr>
        <w:t>O</w:t>
      </w:r>
      <w:r w:rsidRPr="00390E5C" w:rsidR="00467193">
        <w:rPr>
          <w:rFonts w:ascii="Calibri" w:hAnsi="Calibri" w:cs="Calibri"/>
          <w:i/>
          <w:sz w:val="20"/>
        </w:rPr>
        <w:t>pdrachtgever</w:t>
      </w:r>
    </w:p>
    <w:p w:rsidRPr="00390E5C" w:rsidR="007C3C72" w:rsidP="002C19C0" w:rsidRDefault="007C3C72" w14:paraId="25C81F1C" w14:textId="6D662714">
      <w:pPr>
        <w:pStyle w:val="Plattetekst2"/>
        <w:spacing w:line="300" w:lineRule="atLeast"/>
        <w:rPr>
          <w:rFonts w:ascii="Calibri" w:hAnsi="Calibri" w:cs="Calibri"/>
          <w:sz w:val="20"/>
        </w:rPr>
      </w:pPr>
      <w:r w:rsidRPr="00390E5C">
        <w:rPr>
          <w:rFonts w:ascii="Calibri" w:hAnsi="Calibri" w:cs="Calibri"/>
          <w:sz w:val="20"/>
        </w:rPr>
        <w:t xml:space="preserve">Namens het college van burgemeester en wethouders van de </w:t>
      </w:r>
      <w:r w:rsidRPr="00390E5C" w:rsidR="00467193">
        <w:rPr>
          <w:rFonts w:ascii="Calibri" w:hAnsi="Calibri" w:cs="Calibri"/>
          <w:sz w:val="20"/>
        </w:rPr>
        <w:t>gemeente</w:t>
      </w:r>
      <w:r w:rsidRPr="00390E5C">
        <w:rPr>
          <w:rFonts w:ascii="Calibri" w:hAnsi="Calibri" w:cs="Calibri"/>
          <w:sz w:val="20"/>
        </w:rPr>
        <w:t xml:space="preserve"> is </w:t>
      </w:r>
      <w:r w:rsidR="000834EE">
        <w:rPr>
          <w:rFonts w:ascii="Calibri" w:hAnsi="Calibri" w:cs="Calibri"/>
          <w:sz w:val="20"/>
        </w:rPr>
        <w:t>de directie</w:t>
      </w:r>
      <w:r w:rsidRPr="00390E5C">
        <w:rPr>
          <w:rFonts w:ascii="Calibri" w:hAnsi="Calibri" w:cs="Calibri"/>
          <w:sz w:val="20"/>
        </w:rPr>
        <w:t xml:space="preserve"> de </w:t>
      </w:r>
      <w:r w:rsidRPr="00390E5C" w:rsidR="00467193">
        <w:rPr>
          <w:rFonts w:ascii="Calibri" w:hAnsi="Calibri" w:cs="Calibri"/>
          <w:sz w:val="20"/>
        </w:rPr>
        <w:t>o</w:t>
      </w:r>
      <w:r w:rsidRPr="00390E5C" w:rsidR="00031777">
        <w:rPr>
          <w:rFonts w:ascii="Calibri" w:hAnsi="Calibri" w:cs="Calibri"/>
          <w:sz w:val="20"/>
        </w:rPr>
        <w:t>pdrachtgever</w:t>
      </w:r>
      <w:r w:rsidRPr="00390E5C" w:rsidR="005F622E">
        <w:rPr>
          <w:rFonts w:ascii="Calibri" w:hAnsi="Calibri" w:cs="Calibri"/>
          <w:sz w:val="20"/>
        </w:rPr>
        <w:t>.</w:t>
      </w:r>
    </w:p>
    <w:p w:rsidRPr="00390E5C" w:rsidR="007C3C72" w:rsidP="002C19C0" w:rsidRDefault="007C3C72" w14:paraId="095E2C79" w14:textId="77777777">
      <w:pPr>
        <w:pStyle w:val="Plattetekst2"/>
        <w:spacing w:line="300" w:lineRule="atLeast"/>
        <w:rPr>
          <w:rFonts w:ascii="Calibri" w:hAnsi="Calibri" w:cs="Calibri"/>
          <w:sz w:val="20"/>
        </w:rPr>
      </w:pPr>
    </w:p>
    <w:p w:rsidRPr="00390E5C" w:rsidR="007C3C72" w:rsidP="002C19C0" w:rsidRDefault="007C3C72" w14:paraId="7CDCD361" w14:textId="77777777">
      <w:pPr>
        <w:pStyle w:val="Plattetekst2"/>
        <w:spacing w:line="300" w:lineRule="atLeast"/>
        <w:rPr>
          <w:rFonts w:ascii="Calibri" w:hAnsi="Calibri" w:cs="Calibri"/>
          <w:i/>
          <w:sz w:val="20"/>
        </w:rPr>
      </w:pPr>
      <w:r w:rsidRPr="00390E5C">
        <w:rPr>
          <w:rFonts w:ascii="Calibri" w:hAnsi="Calibri" w:cs="Calibri"/>
          <w:i/>
          <w:sz w:val="20"/>
        </w:rPr>
        <w:t>Omvang van de opdracht</w:t>
      </w:r>
    </w:p>
    <w:p w:rsidRPr="0016158A" w:rsidR="0016158A" w:rsidP="00961972" w:rsidRDefault="0016158A" w14:paraId="6C1A405D" w14:textId="64D8E317">
      <w:pPr>
        <w:pStyle w:val="Plattetekst2"/>
        <w:spacing w:line="300" w:lineRule="atLeast"/>
        <w:rPr>
          <w:rFonts w:ascii="Calibri" w:hAnsi="Calibri" w:cs="Calibri"/>
          <w:sz w:val="20"/>
        </w:rPr>
      </w:pPr>
      <w:r>
        <w:rPr>
          <w:rFonts w:ascii="Calibri" w:hAnsi="Calibri" w:cs="Calibri"/>
          <w:sz w:val="20"/>
        </w:rPr>
        <w:t xml:space="preserve">De opdrachtgever zoekt een financieel systeem. Dit dient een </w:t>
      </w:r>
      <w:r w:rsidRPr="0016158A">
        <w:rPr>
          <w:rFonts w:ascii="Calibri" w:hAnsi="Calibri" w:cs="Calibri"/>
          <w:sz w:val="20"/>
        </w:rPr>
        <w:t xml:space="preserve">cloudoplossing </w:t>
      </w:r>
      <w:r>
        <w:rPr>
          <w:rFonts w:ascii="Calibri" w:hAnsi="Calibri" w:cs="Calibri"/>
          <w:sz w:val="20"/>
        </w:rPr>
        <w:t xml:space="preserve">te zijn </w:t>
      </w:r>
      <w:r w:rsidRPr="0016158A">
        <w:rPr>
          <w:rFonts w:ascii="Calibri" w:hAnsi="Calibri" w:cs="Calibri"/>
          <w:sz w:val="20"/>
        </w:rPr>
        <w:t xml:space="preserve">waarbij technisch beheer door </w:t>
      </w:r>
      <w:r>
        <w:rPr>
          <w:rFonts w:ascii="Calibri" w:hAnsi="Calibri" w:cs="Calibri"/>
          <w:sz w:val="20"/>
        </w:rPr>
        <w:t xml:space="preserve">de opdrachtnemer dient te worden uitgevoerd. </w:t>
      </w:r>
      <w:r w:rsidR="00306D8F">
        <w:rPr>
          <w:rFonts w:ascii="Calibri" w:hAnsi="Calibri" w:cs="Calibri"/>
          <w:sz w:val="20"/>
        </w:rPr>
        <w:t xml:space="preserve">De oplossing bevat minimaal onderstaande modules/functionaliteiten: </w:t>
      </w:r>
    </w:p>
    <w:p w:rsidRPr="0016158A" w:rsidR="0016158A" w:rsidP="00306D8F" w:rsidRDefault="0016158A" w14:paraId="46241084" w14:textId="77777777">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Grootboek (incl. kas/bank/giro); </w:t>
      </w:r>
    </w:p>
    <w:p w:rsidRPr="0016158A" w:rsidR="0016158A" w:rsidP="00306D8F" w:rsidRDefault="0016158A" w14:paraId="68F9A86B" w14:textId="1338E939">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Crediteuren; </w:t>
      </w:r>
    </w:p>
    <w:p w:rsidRPr="0016158A" w:rsidR="0016158A" w:rsidP="00306D8F" w:rsidRDefault="0016158A" w14:paraId="567AF48B" w14:textId="73EBF395">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Debiteuren; </w:t>
      </w:r>
    </w:p>
    <w:p w:rsidRPr="0016158A" w:rsidR="0016158A" w:rsidP="00306D8F" w:rsidRDefault="0016158A" w14:paraId="2F223B8E" w14:textId="5C5D919F">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(Meerjaren)begroting; </w:t>
      </w:r>
    </w:p>
    <w:p w:rsidRPr="0016158A" w:rsidR="0016158A" w:rsidP="00306D8F" w:rsidRDefault="0016158A" w14:paraId="4F382C8D" w14:textId="5B265AD1">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Balans; </w:t>
      </w:r>
    </w:p>
    <w:p w:rsidRPr="0016158A" w:rsidR="0016158A" w:rsidP="00306D8F" w:rsidRDefault="0016158A" w14:paraId="02AA2231" w14:textId="640CE7E0">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Activa; </w:t>
      </w:r>
    </w:p>
    <w:p w:rsidRPr="0016158A" w:rsidR="0016158A" w:rsidP="00306D8F" w:rsidRDefault="0016158A" w14:paraId="7E4B0876" w14:textId="35366494">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Reserves en voorzieningen; </w:t>
      </w:r>
    </w:p>
    <w:p w:rsidRPr="0016158A" w:rsidR="0016158A" w:rsidP="00306D8F" w:rsidRDefault="0016158A" w14:paraId="0714D554" w14:textId="78239D03">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Verzorgen aangifte btw; </w:t>
      </w:r>
    </w:p>
    <w:p w:rsidRPr="0016158A" w:rsidR="0016158A" w:rsidP="00306D8F" w:rsidRDefault="0016158A" w14:paraId="11E2AC48" w14:textId="3CE64068">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Verplichtingenadministratie; </w:t>
      </w:r>
    </w:p>
    <w:p w:rsidRPr="0016158A" w:rsidR="0016158A" w:rsidP="00306D8F" w:rsidRDefault="0016158A" w14:paraId="291657AB" w14:textId="62A2A2DD">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Factuurherkenning (via Oplossing van Inschrijver); </w:t>
      </w:r>
    </w:p>
    <w:p w:rsidRPr="0016158A" w:rsidR="0016158A" w:rsidP="00306D8F" w:rsidRDefault="0016158A" w14:paraId="56F29E08" w14:textId="0377A6C0">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E-facturatie (inkomend en uitgaand); </w:t>
      </w:r>
    </w:p>
    <w:p w:rsidRPr="0016158A" w:rsidR="0016158A" w:rsidP="00306D8F" w:rsidRDefault="0016158A" w14:paraId="4ADF332B" w14:textId="05CBD00C">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Verkoopfacturen genereren (enkelvoudig , bulk en periodiek); </w:t>
      </w:r>
    </w:p>
    <w:p w:rsidRPr="0016158A" w:rsidR="0016158A" w:rsidP="00306D8F" w:rsidRDefault="0016158A" w14:paraId="6FA9CDB2" w14:textId="4C4E2C0B">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Kostenverdeling (allocatie); </w:t>
      </w:r>
    </w:p>
    <w:p w:rsidRPr="0016158A" w:rsidR="0016158A" w:rsidP="00306D8F" w:rsidRDefault="0016158A" w14:paraId="57FE4511" w14:textId="7398AB26">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Betalingsverkeer (incl. digitaal verwerken dagafschriften); </w:t>
      </w:r>
    </w:p>
    <w:p w:rsidRPr="0016158A" w:rsidR="0016158A" w:rsidP="00306D8F" w:rsidRDefault="0016158A" w14:paraId="04BA767B" w14:textId="52796616">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Projectenadministratie (voor projecten met een financieel component); </w:t>
      </w:r>
    </w:p>
    <w:p w:rsidRPr="0016158A" w:rsidR="0016158A" w:rsidP="00306D8F" w:rsidRDefault="0016158A" w14:paraId="7DE49736" w14:textId="2F2BBA46">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Urenadministratie (bijvoorbeeld binnen de projectenadministratie); </w:t>
      </w:r>
    </w:p>
    <w:p w:rsidRPr="0016158A" w:rsidR="0016158A" w:rsidP="00306D8F" w:rsidRDefault="0016158A" w14:paraId="557AC1C6" w14:textId="358BE2C7">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Budgetbewaking; </w:t>
      </w:r>
    </w:p>
    <w:p w:rsidRPr="0016158A" w:rsidR="0016158A" w:rsidP="00306D8F" w:rsidRDefault="0016158A" w14:paraId="06085371" w14:textId="51AADF2F">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Investeringsbudgetten/-kredieten; </w:t>
      </w:r>
    </w:p>
    <w:p w:rsidRPr="0016158A" w:rsidR="0016158A" w:rsidP="00306D8F" w:rsidRDefault="0016158A" w14:paraId="28AFFE01" w14:textId="3162E6B1">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Aanvraagformulieren (inclusief workflows); </w:t>
      </w:r>
    </w:p>
    <w:p w:rsidRPr="0016158A" w:rsidR="0016158A" w:rsidP="00306D8F" w:rsidRDefault="0016158A" w14:paraId="3ADEDFFA" w14:textId="560B2B7A">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Leningenadministratie; </w:t>
      </w:r>
    </w:p>
    <w:p w:rsidRPr="0016158A" w:rsidR="0016158A" w:rsidP="00306D8F" w:rsidRDefault="0016158A" w14:paraId="13433ADD" w14:textId="77777777">
      <w:pPr>
        <w:pStyle w:val="Plattetekst2"/>
        <w:numPr>
          <w:ilvl w:val="0"/>
          <w:numId w:val="34"/>
        </w:numPr>
        <w:spacing w:line="240" w:lineRule="atLeast"/>
        <w:rPr>
          <w:rFonts w:ascii="Calibri" w:hAnsi="Calibri" w:cs="Calibri"/>
          <w:sz w:val="20"/>
        </w:rPr>
      </w:pPr>
      <w:r w:rsidRPr="0016158A">
        <w:rPr>
          <w:rFonts w:ascii="Calibri" w:hAnsi="Calibri" w:cs="Calibri"/>
          <w:sz w:val="20"/>
        </w:rPr>
        <w:t xml:space="preserve">Koppelingen met overige pakketten. </w:t>
      </w:r>
    </w:p>
    <w:p w:rsidRPr="0016158A" w:rsidR="0016158A" w:rsidP="0016158A" w:rsidRDefault="0016158A" w14:paraId="1535EDE1" w14:textId="77777777">
      <w:pPr>
        <w:pStyle w:val="Plattetekst2"/>
        <w:spacing w:line="240" w:lineRule="atLeast"/>
        <w:rPr>
          <w:rFonts w:ascii="Calibri" w:hAnsi="Calibri" w:cs="Calibri"/>
          <w:sz w:val="20"/>
        </w:rPr>
      </w:pPr>
    </w:p>
    <w:p w:rsidRPr="00390E5C" w:rsidR="003A7683" w:rsidP="002C19C0" w:rsidRDefault="2E326AD2" w14:paraId="4FBEE6BA" w14:textId="1C019EE1">
      <w:pPr>
        <w:pStyle w:val="Plattetekst2"/>
        <w:spacing w:line="300" w:lineRule="atLeast"/>
        <w:rPr>
          <w:rFonts w:ascii="Calibri" w:hAnsi="Calibri" w:cs="Calibri"/>
          <w:sz w:val="20"/>
        </w:rPr>
      </w:pPr>
      <w:r w:rsidRPr="425FC9BF">
        <w:rPr>
          <w:rFonts w:ascii="Calibri" w:hAnsi="Calibri" w:cs="Calibri"/>
          <w:sz w:val="20"/>
        </w:rPr>
        <w:t xml:space="preserve">Onderdeel van de opdracht is tevens het geven van </w:t>
      </w:r>
      <w:r w:rsidRPr="425FC9BF" w:rsidR="61C5DBBD">
        <w:rPr>
          <w:rFonts w:ascii="Calibri" w:hAnsi="Calibri" w:cs="Calibri"/>
          <w:sz w:val="20"/>
        </w:rPr>
        <w:t>gevraagd en ongevraagd advies bij het realiseren van de strategische doelen en visie</w:t>
      </w:r>
      <w:r w:rsidRPr="425FC9BF" w:rsidR="139ACA2C">
        <w:rPr>
          <w:rFonts w:ascii="Calibri" w:hAnsi="Calibri" w:cs="Calibri"/>
          <w:sz w:val="20"/>
        </w:rPr>
        <w:t>,</w:t>
      </w:r>
      <w:r w:rsidRPr="425FC9BF" w:rsidR="61C5DBBD">
        <w:rPr>
          <w:rFonts w:ascii="Calibri" w:hAnsi="Calibri" w:cs="Calibri"/>
          <w:sz w:val="20"/>
        </w:rPr>
        <w:t xml:space="preserve"> van het organisatieonderdeel financiën en advies. </w:t>
      </w:r>
      <w:r w:rsidRPr="00117722" w:rsidR="61C5DBBD">
        <w:rPr>
          <w:rFonts w:ascii="Calibri" w:hAnsi="Calibri" w:cs="Calibri"/>
          <w:sz w:val="20"/>
        </w:rPr>
        <w:t xml:space="preserve">De visie is opgenomen in bijlage </w:t>
      </w:r>
      <w:r w:rsidRPr="00117722" w:rsidR="2DFB36FE">
        <w:rPr>
          <w:rFonts w:ascii="Calibri" w:hAnsi="Calibri" w:cs="Calibri"/>
          <w:sz w:val="20"/>
        </w:rPr>
        <w:t>L visiedocument financiën en advies.</w:t>
      </w:r>
    </w:p>
    <w:p w:rsidRPr="00390E5C" w:rsidR="00644353" w:rsidP="002C19C0" w:rsidRDefault="00644353" w14:paraId="0538DD35" w14:textId="77777777">
      <w:pPr>
        <w:pStyle w:val="Plattetekst2"/>
        <w:spacing w:line="300" w:lineRule="atLeast"/>
        <w:rPr>
          <w:rFonts w:ascii="Calibri" w:hAnsi="Calibri" w:cs="Calibri"/>
          <w:sz w:val="20"/>
        </w:rPr>
      </w:pPr>
    </w:p>
    <w:p w:rsidRPr="00390E5C" w:rsidR="007C3C72" w:rsidP="002C19C0" w:rsidRDefault="007C3C72" w14:paraId="0A570FFA" w14:textId="77777777">
      <w:pPr>
        <w:pStyle w:val="Plattetekst2"/>
        <w:spacing w:line="300" w:lineRule="atLeast"/>
        <w:rPr>
          <w:rFonts w:ascii="Calibri" w:hAnsi="Calibri" w:cs="Calibri"/>
          <w:i/>
          <w:sz w:val="20"/>
        </w:rPr>
      </w:pPr>
      <w:r w:rsidRPr="00390E5C">
        <w:rPr>
          <w:rFonts w:ascii="Calibri" w:hAnsi="Calibri" w:cs="Calibri"/>
          <w:i/>
          <w:sz w:val="20"/>
        </w:rPr>
        <w:t>Soort overeenkomst</w:t>
      </w:r>
    </w:p>
    <w:p w:rsidR="00E052C5" w:rsidP="002C19C0" w:rsidRDefault="007C3C72" w14:paraId="17F0B33F" w14:textId="5831F476">
      <w:pPr>
        <w:pStyle w:val="Plattetekst2"/>
        <w:spacing w:line="300" w:lineRule="atLeast"/>
        <w:rPr>
          <w:rFonts w:ascii="Calibri" w:hAnsi="Calibri" w:cs="Calibri"/>
          <w:sz w:val="20"/>
        </w:rPr>
      </w:pPr>
      <w:r w:rsidRPr="00390E5C">
        <w:rPr>
          <w:rFonts w:ascii="Calibri" w:hAnsi="Calibri" w:cs="Calibri"/>
          <w:sz w:val="20"/>
        </w:rPr>
        <w:t xml:space="preserve">De </w:t>
      </w:r>
      <w:r w:rsidRPr="00390E5C" w:rsidR="00467193">
        <w:rPr>
          <w:rFonts w:ascii="Calibri" w:hAnsi="Calibri" w:cs="Calibri"/>
          <w:sz w:val="20"/>
        </w:rPr>
        <w:t>gemeente</w:t>
      </w:r>
      <w:r w:rsidRPr="00390E5C" w:rsidR="002E54C1">
        <w:rPr>
          <w:rFonts w:ascii="Calibri" w:hAnsi="Calibri" w:cs="Calibri"/>
          <w:sz w:val="20"/>
        </w:rPr>
        <w:t xml:space="preserve"> </w:t>
      </w:r>
      <w:r w:rsidRPr="00390E5C">
        <w:rPr>
          <w:rFonts w:ascii="Calibri" w:hAnsi="Calibri" w:cs="Calibri"/>
          <w:sz w:val="20"/>
        </w:rPr>
        <w:t>wil een</w:t>
      </w:r>
      <w:r w:rsidR="00B446DB">
        <w:rPr>
          <w:rFonts w:ascii="Calibri" w:hAnsi="Calibri" w:cs="Calibri"/>
          <w:sz w:val="20"/>
        </w:rPr>
        <w:t xml:space="preserve"> </w:t>
      </w:r>
      <w:r w:rsidRPr="00390E5C">
        <w:rPr>
          <w:rFonts w:ascii="Calibri" w:hAnsi="Calibri" w:cs="Calibri"/>
          <w:sz w:val="20"/>
        </w:rPr>
        <w:t xml:space="preserve">overeenkomst aangaan voor de duur </w:t>
      </w:r>
      <w:r w:rsidRPr="00306D8F">
        <w:rPr>
          <w:rFonts w:ascii="Calibri" w:hAnsi="Calibri" w:cs="Calibri"/>
          <w:sz w:val="20"/>
        </w:rPr>
        <w:t xml:space="preserve">van </w:t>
      </w:r>
      <w:r w:rsidRPr="00306D8F" w:rsidR="00E052C5">
        <w:rPr>
          <w:rFonts w:ascii="Calibri" w:hAnsi="Calibri" w:cs="Calibri"/>
          <w:sz w:val="20"/>
        </w:rPr>
        <w:t>6 jaar</w:t>
      </w:r>
      <w:r w:rsidR="00C331F2">
        <w:rPr>
          <w:rFonts w:ascii="Calibri" w:hAnsi="Calibri" w:cs="Calibri"/>
          <w:sz w:val="20"/>
        </w:rPr>
        <w:t xml:space="preserve"> gerekend vanaf 1 januari 2024, </w:t>
      </w:r>
      <w:r w:rsidRPr="00390E5C">
        <w:rPr>
          <w:rFonts w:ascii="Calibri" w:hAnsi="Calibri" w:cs="Calibri"/>
          <w:sz w:val="20"/>
        </w:rPr>
        <w:t xml:space="preserve"> met de optie tot verlenging van </w:t>
      </w:r>
      <w:r w:rsidR="00E052C5">
        <w:rPr>
          <w:rFonts w:ascii="Calibri" w:hAnsi="Calibri" w:cs="Calibri"/>
          <w:sz w:val="20"/>
        </w:rPr>
        <w:t>2 maal 2 jaar</w:t>
      </w:r>
      <w:r w:rsidRPr="00390E5C">
        <w:rPr>
          <w:rFonts w:ascii="Calibri" w:hAnsi="Calibri" w:cs="Calibri"/>
          <w:sz w:val="20"/>
        </w:rPr>
        <w:t xml:space="preserve">. </w:t>
      </w:r>
    </w:p>
    <w:p w:rsidRPr="00390E5C" w:rsidR="007C3C72" w:rsidP="002C19C0" w:rsidRDefault="007C3C72" w14:paraId="490C9668" w14:textId="48755F59">
      <w:pPr>
        <w:pStyle w:val="Plattetekst2"/>
        <w:spacing w:line="300" w:lineRule="atLeast"/>
        <w:rPr>
          <w:rFonts w:ascii="Calibri" w:hAnsi="Calibri" w:cs="Calibri"/>
          <w:sz w:val="20"/>
        </w:rPr>
      </w:pPr>
      <w:r w:rsidRPr="00390E5C">
        <w:rPr>
          <w:rFonts w:ascii="Calibri" w:hAnsi="Calibri" w:cs="Calibri"/>
          <w:sz w:val="20"/>
        </w:rPr>
        <w:t xml:space="preserve">De ingangsdatum </w:t>
      </w:r>
      <w:r w:rsidR="000834EE">
        <w:rPr>
          <w:rFonts w:ascii="Calibri" w:hAnsi="Calibri" w:cs="Calibri"/>
          <w:sz w:val="20"/>
        </w:rPr>
        <w:t>van de implementatieovereenkomst</w:t>
      </w:r>
      <w:r w:rsidR="00B446DB">
        <w:rPr>
          <w:rFonts w:ascii="Calibri" w:hAnsi="Calibri" w:cs="Calibri"/>
          <w:sz w:val="20"/>
        </w:rPr>
        <w:t xml:space="preserve"> </w:t>
      </w:r>
      <w:r w:rsidR="00430CE3">
        <w:rPr>
          <w:rFonts w:ascii="Calibri" w:hAnsi="Calibri" w:cs="Calibri"/>
          <w:sz w:val="20"/>
        </w:rPr>
        <w:t xml:space="preserve">is </w:t>
      </w:r>
      <w:r w:rsidR="00E052C5">
        <w:rPr>
          <w:rFonts w:ascii="Calibri" w:hAnsi="Calibri" w:cs="Calibri"/>
          <w:sz w:val="20"/>
        </w:rPr>
        <w:t>15 februari 2023</w:t>
      </w:r>
      <w:r w:rsidR="00B541FB">
        <w:rPr>
          <w:rFonts w:ascii="Calibri" w:hAnsi="Calibri" w:cs="Calibri"/>
          <w:sz w:val="20"/>
        </w:rPr>
        <w:t>.</w:t>
      </w:r>
      <w:r w:rsidR="00B446DB">
        <w:rPr>
          <w:rFonts w:ascii="Calibri" w:hAnsi="Calibri" w:cs="Calibri"/>
          <w:sz w:val="20"/>
        </w:rPr>
        <w:t xml:space="preserve"> De ingangsdatum van de dienstverleningsovereenkomst is 1 januari 2024. </w:t>
      </w:r>
    </w:p>
    <w:p w:rsidRPr="00390E5C" w:rsidR="0016623D" w:rsidP="0016623D" w:rsidRDefault="0016623D" w14:paraId="3AB537E4" w14:textId="77777777">
      <w:pPr>
        <w:pStyle w:val="Plattetekst2"/>
        <w:spacing w:line="300" w:lineRule="atLeast"/>
        <w:rPr>
          <w:rFonts w:ascii="Calibri" w:hAnsi="Calibri" w:cs="Calibri"/>
          <w:sz w:val="20"/>
        </w:rPr>
      </w:pPr>
    </w:p>
    <w:p w:rsidRPr="00BF192B" w:rsidR="00AB4644" w:rsidP="00AB4644" w:rsidRDefault="00AB4644" w14:paraId="78A84935" w14:textId="287511CC">
      <w:pPr>
        <w:pStyle w:val="Plattetekst2"/>
        <w:spacing w:line="300" w:lineRule="atLeast"/>
        <w:rPr>
          <w:rFonts w:ascii="Calibri" w:hAnsi="Calibri" w:cs="Calibri"/>
          <w:i/>
          <w:sz w:val="20"/>
        </w:rPr>
      </w:pPr>
      <w:r>
        <w:rPr>
          <w:rFonts w:ascii="Calibri" w:hAnsi="Calibri" w:cs="Calibri"/>
          <w:i/>
          <w:sz w:val="20"/>
        </w:rPr>
        <w:t>Wachtkamerregeling</w:t>
      </w:r>
    </w:p>
    <w:p w:rsidRPr="00F30EF4" w:rsidR="00AB4644" w:rsidP="00AB4644" w:rsidRDefault="00270DC5" w14:paraId="6B0D7721" w14:textId="67C36A31">
      <w:pPr>
        <w:pStyle w:val="Plattetekst2"/>
        <w:spacing w:line="300" w:lineRule="atLeast"/>
        <w:rPr>
          <w:rFonts w:ascii="Calibri" w:hAnsi="Calibri" w:cs="Calibri"/>
          <w:noProof/>
          <w:color w:val="000000"/>
          <w:sz w:val="20"/>
        </w:rPr>
      </w:pPr>
      <w:r>
        <w:rPr>
          <w:rFonts w:ascii="Calibri" w:hAnsi="Calibri" w:cs="Calibri"/>
          <w:noProof/>
          <w:color w:val="000000"/>
          <w:sz w:val="20"/>
        </w:rPr>
        <w:t xml:space="preserve">De </w:t>
      </w:r>
      <w:r w:rsidR="00BA5B71">
        <w:rPr>
          <w:rFonts w:ascii="Calibri" w:hAnsi="Calibri" w:cs="Calibri"/>
          <w:noProof/>
          <w:color w:val="000000"/>
          <w:sz w:val="20"/>
        </w:rPr>
        <w:t xml:space="preserve">inschrijver die als tweede in rangorde eindigt, is </w:t>
      </w:r>
      <w:r w:rsidRPr="00F30EF4" w:rsidR="00AB4644">
        <w:rPr>
          <w:rFonts w:ascii="Calibri" w:hAnsi="Calibri" w:cs="Calibri"/>
          <w:noProof/>
          <w:color w:val="000000"/>
          <w:sz w:val="20"/>
        </w:rPr>
        <w:t xml:space="preserve"> verplicht </w:t>
      </w:r>
      <w:r w:rsidR="00BA5B71">
        <w:rPr>
          <w:rFonts w:ascii="Calibri" w:hAnsi="Calibri" w:cs="Calibri"/>
          <w:noProof/>
          <w:color w:val="000000"/>
          <w:sz w:val="20"/>
        </w:rPr>
        <w:t xml:space="preserve">zijn </w:t>
      </w:r>
      <w:r w:rsidRPr="00F30EF4" w:rsidR="00AB4644">
        <w:rPr>
          <w:rFonts w:ascii="Calibri" w:hAnsi="Calibri" w:cs="Calibri"/>
          <w:noProof/>
          <w:color w:val="000000"/>
          <w:sz w:val="20"/>
        </w:rPr>
        <w:t xml:space="preserve">aanbieding gedurende een verlengde termijn tot één jaar na inschrijving gestand te doen voor het geval de </w:t>
      </w:r>
      <w:r w:rsidR="00AB4644">
        <w:rPr>
          <w:rFonts w:ascii="Calibri" w:hAnsi="Calibri" w:cs="Calibri"/>
          <w:noProof/>
          <w:color w:val="000000"/>
          <w:sz w:val="20"/>
        </w:rPr>
        <w:t>o</w:t>
      </w:r>
      <w:r w:rsidRPr="00F30EF4" w:rsidR="00AB4644">
        <w:rPr>
          <w:rFonts w:ascii="Calibri" w:hAnsi="Calibri" w:cs="Calibri"/>
          <w:noProof/>
          <w:color w:val="000000"/>
          <w:sz w:val="20"/>
        </w:rPr>
        <w:t xml:space="preserve">vereenkomst met de winnende </w:t>
      </w:r>
      <w:r w:rsidR="00AB4644">
        <w:rPr>
          <w:rFonts w:ascii="Calibri" w:hAnsi="Calibri" w:cs="Calibri"/>
          <w:noProof/>
          <w:color w:val="000000"/>
          <w:sz w:val="20"/>
        </w:rPr>
        <w:t>i</w:t>
      </w:r>
      <w:r w:rsidRPr="00F30EF4" w:rsidR="00AB4644">
        <w:rPr>
          <w:rFonts w:ascii="Calibri" w:hAnsi="Calibri" w:cs="Calibri"/>
          <w:noProof/>
          <w:color w:val="000000"/>
          <w:sz w:val="20"/>
        </w:rPr>
        <w:t xml:space="preserve">nschrijver onverhoopt voortijdig beëindigd wordt. Opdrachtgever heeft aldus de bevoegdheid (maar niet de verplichting) met de opvolgende </w:t>
      </w:r>
      <w:r w:rsidR="00AB4644">
        <w:rPr>
          <w:rFonts w:ascii="Calibri" w:hAnsi="Calibri" w:cs="Calibri"/>
          <w:noProof/>
          <w:color w:val="000000"/>
          <w:sz w:val="20"/>
        </w:rPr>
        <w:t>i</w:t>
      </w:r>
      <w:r w:rsidRPr="00F30EF4" w:rsidR="00AB4644">
        <w:rPr>
          <w:rFonts w:ascii="Calibri" w:hAnsi="Calibri" w:cs="Calibri"/>
          <w:noProof/>
          <w:color w:val="000000"/>
          <w:sz w:val="20"/>
        </w:rPr>
        <w:t xml:space="preserve">nschrijver de </w:t>
      </w:r>
      <w:r w:rsidR="00AB4644">
        <w:rPr>
          <w:rFonts w:ascii="Calibri" w:hAnsi="Calibri" w:cs="Calibri"/>
          <w:noProof/>
          <w:color w:val="000000"/>
          <w:sz w:val="20"/>
        </w:rPr>
        <w:t>o</w:t>
      </w:r>
      <w:r w:rsidRPr="00F30EF4" w:rsidR="00AB4644">
        <w:rPr>
          <w:rFonts w:ascii="Calibri" w:hAnsi="Calibri" w:cs="Calibri"/>
          <w:noProof/>
          <w:color w:val="000000"/>
          <w:sz w:val="20"/>
        </w:rPr>
        <w:t xml:space="preserve">vereenkomst aan te </w:t>
      </w:r>
      <w:r w:rsidRPr="00AC3413" w:rsidR="00AB4644">
        <w:rPr>
          <w:rFonts w:ascii="Calibri" w:hAnsi="Calibri" w:cs="Calibri"/>
          <w:noProof/>
          <w:color w:val="000000"/>
          <w:sz w:val="20"/>
        </w:rPr>
        <w:t xml:space="preserve">gaan. In bijlage </w:t>
      </w:r>
      <w:r w:rsidRPr="00AC3413" w:rsidR="00644353">
        <w:rPr>
          <w:rFonts w:ascii="Calibri" w:hAnsi="Calibri" w:cs="Calibri"/>
          <w:noProof/>
          <w:color w:val="000000"/>
          <w:sz w:val="20"/>
        </w:rPr>
        <w:t>H</w:t>
      </w:r>
      <w:r w:rsidRPr="00AC3413" w:rsidR="00AB4644">
        <w:rPr>
          <w:rFonts w:ascii="Calibri" w:hAnsi="Calibri" w:cs="Calibri"/>
          <w:noProof/>
          <w:color w:val="000000"/>
          <w:sz w:val="20"/>
        </w:rPr>
        <w:t xml:space="preserve"> is de concept-</w:t>
      </w:r>
      <w:r w:rsidR="00AB4644">
        <w:rPr>
          <w:rFonts w:ascii="Calibri" w:hAnsi="Calibri" w:cs="Calibri"/>
          <w:noProof/>
          <w:color w:val="000000"/>
          <w:sz w:val="20"/>
        </w:rPr>
        <w:t xml:space="preserve">wachtkamerovereenkomst opgenomen. </w:t>
      </w:r>
    </w:p>
    <w:p w:rsidRPr="00390E5C" w:rsidR="00EB1BDC" w:rsidP="002C19C0" w:rsidRDefault="00EB1BDC" w14:paraId="45724380" w14:textId="77777777">
      <w:pPr>
        <w:pStyle w:val="Plattetekst2"/>
        <w:spacing w:line="300" w:lineRule="atLeast"/>
        <w:rPr>
          <w:rFonts w:ascii="Calibri" w:hAnsi="Calibri" w:cs="Calibri"/>
          <w:noProof/>
          <w:color w:val="000000"/>
          <w:sz w:val="20"/>
        </w:rPr>
      </w:pPr>
    </w:p>
    <w:p w:rsidRPr="00390E5C" w:rsidR="005F622E" w:rsidP="002C19C0" w:rsidRDefault="007C3C72" w14:paraId="2387C500" w14:textId="77777777">
      <w:pPr>
        <w:spacing w:line="300" w:lineRule="atLeast"/>
        <w:rPr>
          <w:rFonts w:ascii="Calibri" w:hAnsi="Calibri" w:cs="Calibri"/>
          <w:i/>
          <w:noProof/>
          <w:color w:val="000000"/>
        </w:rPr>
      </w:pPr>
      <w:r w:rsidRPr="00390E5C">
        <w:rPr>
          <w:rFonts w:ascii="Calibri" w:hAnsi="Calibri" w:cs="Calibri"/>
          <w:i/>
          <w:noProof/>
          <w:color w:val="000000"/>
        </w:rPr>
        <w:lastRenderedPageBreak/>
        <w:t>Gevolgde Procedure</w:t>
      </w:r>
    </w:p>
    <w:p w:rsidRPr="00390E5C" w:rsidR="007C3C72" w:rsidP="002C19C0" w:rsidRDefault="007C3C72" w14:paraId="3303E994" w14:textId="2A9D4634">
      <w:pPr>
        <w:spacing w:line="300" w:lineRule="atLeast"/>
        <w:rPr>
          <w:rFonts w:ascii="Calibri" w:hAnsi="Calibri" w:cs="Calibri"/>
        </w:rPr>
      </w:pPr>
      <w:r w:rsidRPr="00390E5C">
        <w:rPr>
          <w:rFonts w:ascii="Calibri" w:hAnsi="Calibri" w:cs="Calibri"/>
        </w:rPr>
        <w:t>Deze Europese</w:t>
      </w:r>
      <w:r w:rsidRPr="00390E5C" w:rsidR="00467193">
        <w:rPr>
          <w:rFonts w:ascii="Calibri" w:hAnsi="Calibri" w:cs="Calibri"/>
        </w:rPr>
        <w:t xml:space="preserve"> </w:t>
      </w:r>
      <w:r w:rsidRPr="00390E5C">
        <w:rPr>
          <w:rFonts w:ascii="Calibri" w:hAnsi="Calibri" w:cs="Calibri"/>
        </w:rPr>
        <w:t xml:space="preserve">aanbesteding vindt plaats door middel van de </w:t>
      </w:r>
      <w:r w:rsidRPr="00390E5C" w:rsidR="00F004F8">
        <w:rPr>
          <w:rFonts w:ascii="Calibri" w:hAnsi="Calibri" w:cs="Calibri"/>
        </w:rPr>
        <w:t>o</w:t>
      </w:r>
      <w:r w:rsidRPr="00390E5C">
        <w:rPr>
          <w:rFonts w:ascii="Calibri" w:hAnsi="Calibri" w:cs="Calibri"/>
        </w:rPr>
        <w:t xml:space="preserve">penbare procedure conform de </w:t>
      </w:r>
      <w:r w:rsidRPr="00390E5C" w:rsidR="00D873C3">
        <w:rPr>
          <w:rFonts w:ascii="Calibri" w:hAnsi="Calibri" w:cs="Calibri"/>
        </w:rPr>
        <w:t>Aanbestedingswet</w:t>
      </w:r>
      <w:r w:rsidRPr="00390E5C" w:rsidR="00F004F8">
        <w:rPr>
          <w:rFonts w:ascii="Calibri" w:hAnsi="Calibri" w:cs="Calibri"/>
        </w:rPr>
        <w:t>.</w:t>
      </w:r>
      <w:r w:rsidRPr="00390E5C">
        <w:rPr>
          <w:rFonts w:ascii="Calibri" w:hAnsi="Calibri" w:cs="Calibri"/>
        </w:rPr>
        <w:t xml:space="preserve"> </w:t>
      </w:r>
    </w:p>
    <w:p w:rsidRPr="00390E5C" w:rsidR="007C3C72" w:rsidP="002C19C0" w:rsidRDefault="007C3C72" w14:paraId="07B3715B" w14:textId="584EE175">
      <w:pPr>
        <w:spacing w:line="300" w:lineRule="atLeast"/>
        <w:rPr>
          <w:rFonts w:ascii="Calibri" w:hAnsi="Calibri" w:cs="Calibri"/>
        </w:rPr>
      </w:pPr>
    </w:p>
    <w:p w:rsidRPr="00390E5C" w:rsidR="007C3C72" w:rsidP="002C19C0" w:rsidRDefault="00031777" w14:paraId="329C06DF" w14:textId="53BFE5FF">
      <w:pPr>
        <w:spacing w:line="300" w:lineRule="atLeast"/>
        <w:rPr>
          <w:rFonts w:ascii="Calibri" w:hAnsi="Calibri" w:cs="Calibri"/>
          <w:i/>
        </w:rPr>
      </w:pPr>
      <w:r w:rsidRPr="00390E5C">
        <w:rPr>
          <w:rFonts w:ascii="Calibri" w:hAnsi="Calibri" w:cs="Calibri"/>
          <w:i/>
        </w:rPr>
        <w:t>Gunningscriterium</w:t>
      </w:r>
    </w:p>
    <w:p w:rsidRPr="00390E5C" w:rsidR="007C3C72" w:rsidP="002C19C0" w:rsidRDefault="007C3C72" w14:paraId="26C0745A" w14:textId="5FC3E089">
      <w:pPr>
        <w:spacing w:line="300" w:lineRule="atLeast"/>
        <w:rPr>
          <w:rFonts w:ascii="Calibri" w:hAnsi="Calibri" w:cs="Calibri"/>
        </w:rPr>
      </w:pPr>
      <w:r w:rsidRPr="00390E5C">
        <w:rPr>
          <w:rFonts w:ascii="Calibri" w:hAnsi="Calibri" w:cs="Calibri"/>
        </w:rPr>
        <w:t xml:space="preserve">De gunning van de </w:t>
      </w:r>
      <w:r w:rsidRPr="00390E5C" w:rsidR="00F004F8">
        <w:rPr>
          <w:rFonts w:ascii="Calibri" w:hAnsi="Calibri" w:cs="Calibri"/>
        </w:rPr>
        <w:t>o</w:t>
      </w:r>
      <w:r w:rsidRPr="00390E5C">
        <w:rPr>
          <w:rFonts w:ascii="Calibri" w:hAnsi="Calibri" w:cs="Calibri"/>
        </w:rPr>
        <w:t>pdracht zal plaatsvinden op basis van de b</w:t>
      </w:r>
      <w:r w:rsidRPr="00390E5C">
        <w:rPr>
          <w:rFonts w:ascii="Calibri" w:hAnsi="Calibri" w:cs="Calibri"/>
          <w:noProof/>
        </w:rPr>
        <w:t xml:space="preserve">este prijs-kwaliteitverhouding. Dit wordt in </w:t>
      </w:r>
      <w:r w:rsidRPr="00390E5C" w:rsidR="007B354A">
        <w:rPr>
          <w:rFonts w:ascii="Calibri" w:hAnsi="Calibri" w:cs="Calibri"/>
          <w:noProof/>
        </w:rPr>
        <w:t xml:space="preserve">hoofdstuk </w:t>
      </w:r>
      <w:r w:rsidRPr="00AC3413" w:rsidR="00767366">
        <w:rPr>
          <w:rFonts w:ascii="Calibri" w:hAnsi="Calibri" w:cs="Calibri"/>
          <w:noProof/>
        </w:rPr>
        <w:t>7</w:t>
      </w:r>
      <w:r w:rsidRPr="00390E5C" w:rsidR="007B354A">
        <w:rPr>
          <w:rFonts w:ascii="Calibri" w:hAnsi="Calibri" w:cs="Calibri"/>
          <w:noProof/>
        </w:rPr>
        <w:t xml:space="preserve"> </w:t>
      </w:r>
      <w:r w:rsidRPr="00390E5C">
        <w:rPr>
          <w:rFonts w:ascii="Calibri" w:hAnsi="Calibri" w:cs="Calibri"/>
          <w:noProof/>
        </w:rPr>
        <w:t xml:space="preserve">nader uitgewerkt. </w:t>
      </w:r>
    </w:p>
    <w:p w:rsidRPr="00390E5C" w:rsidR="00EB70DD" w:rsidP="002C19C0" w:rsidRDefault="00EB70DD" w14:paraId="2784ABCB" w14:textId="77777777">
      <w:pPr>
        <w:spacing w:line="300" w:lineRule="atLeast"/>
        <w:rPr>
          <w:rFonts w:ascii="Calibri" w:hAnsi="Calibri" w:cs="Calibri"/>
        </w:rPr>
      </w:pPr>
    </w:p>
    <w:p w:rsidRPr="00390E5C" w:rsidR="007C3C72" w:rsidP="002C19C0" w:rsidRDefault="007C3C72" w14:paraId="1CB9C309" w14:textId="7BCA0212">
      <w:pPr>
        <w:pStyle w:val="Kop2"/>
        <w:spacing w:line="300" w:lineRule="atLeast"/>
        <w:rPr>
          <w:rFonts w:ascii="Calibri" w:hAnsi="Calibri" w:cs="Calibri"/>
          <w:sz w:val="20"/>
          <w:szCs w:val="20"/>
        </w:rPr>
      </w:pPr>
      <w:bookmarkStart w:name="_Toc119322028" w:id="12"/>
      <w:r w:rsidRPr="00390E5C">
        <w:rPr>
          <w:rFonts w:ascii="Calibri" w:hAnsi="Calibri" w:cs="Calibri"/>
          <w:sz w:val="20"/>
          <w:szCs w:val="20"/>
        </w:rPr>
        <w:t>Voorwaarden bij de opdracht</w:t>
      </w:r>
      <w:bookmarkEnd w:id="12"/>
    </w:p>
    <w:p w:rsidRPr="00390E5C" w:rsidR="00CF7EA6" w:rsidP="002C19C0" w:rsidRDefault="00CF7EA6" w14:paraId="5184B0D6" w14:textId="64B9FE1B">
      <w:pPr>
        <w:spacing w:line="300" w:lineRule="atLeast"/>
        <w:rPr>
          <w:rFonts w:ascii="Calibri" w:hAnsi="Calibri" w:cs="Calibri"/>
        </w:rPr>
      </w:pPr>
      <w:r w:rsidRPr="00390E5C">
        <w:rPr>
          <w:rFonts w:ascii="Calibri" w:hAnsi="Calibri" w:cs="Calibri"/>
        </w:rPr>
        <w:t>De geldende inkoopvoorwaarden</w:t>
      </w:r>
      <w:r w:rsidR="00306D8F">
        <w:rPr>
          <w:rFonts w:ascii="Calibri" w:hAnsi="Calibri" w:cs="Calibri"/>
        </w:rPr>
        <w:t xml:space="preserve"> (GIBIT 2016 inclusief Amersfoorts Addendum</w:t>
      </w:r>
      <w:r w:rsidR="00E57F86">
        <w:rPr>
          <w:rFonts w:ascii="Calibri" w:hAnsi="Calibri" w:cs="Calibri"/>
        </w:rPr>
        <w:t>, zie Bijlagen D1 en D2</w:t>
      </w:r>
      <w:r w:rsidR="00306D8F">
        <w:rPr>
          <w:rFonts w:ascii="Calibri" w:hAnsi="Calibri" w:cs="Calibri"/>
        </w:rPr>
        <w:t>)</w:t>
      </w:r>
      <w:r w:rsidR="00993C84">
        <w:rPr>
          <w:rFonts w:ascii="Calibri" w:hAnsi="Calibri" w:cs="Calibri"/>
        </w:rPr>
        <w:t xml:space="preserve">, de concept implementatieovereenkomst </w:t>
      </w:r>
      <w:r w:rsidR="00E57F86">
        <w:rPr>
          <w:rFonts w:ascii="Calibri" w:hAnsi="Calibri" w:cs="Calibri"/>
        </w:rPr>
        <w:t xml:space="preserve">(zie Bijlage </w:t>
      </w:r>
      <w:r w:rsidR="001D6857">
        <w:rPr>
          <w:rFonts w:ascii="Calibri" w:hAnsi="Calibri" w:cs="Calibri"/>
        </w:rPr>
        <w:t xml:space="preserve">E) </w:t>
      </w:r>
      <w:r w:rsidR="00993C84">
        <w:rPr>
          <w:rFonts w:ascii="Calibri" w:hAnsi="Calibri" w:cs="Calibri"/>
        </w:rPr>
        <w:t xml:space="preserve">en de concept </w:t>
      </w:r>
      <w:r w:rsidR="001D6857">
        <w:rPr>
          <w:rFonts w:ascii="Calibri" w:hAnsi="Calibri" w:cs="Calibri"/>
        </w:rPr>
        <w:t>D</w:t>
      </w:r>
      <w:r w:rsidR="00993C84">
        <w:rPr>
          <w:rFonts w:ascii="Calibri" w:hAnsi="Calibri" w:cs="Calibri"/>
        </w:rPr>
        <w:t xml:space="preserve">ienstverleningsovereenkomst </w:t>
      </w:r>
      <w:r w:rsidR="007964A5">
        <w:rPr>
          <w:rFonts w:ascii="Calibri" w:hAnsi="Calibri" w:cs="Calibri"/>
        </w:rPr>
        <w:t xml:space="preserve">(zie Bijlage P) </w:t>
      </w:r>
      <w:r w:rsidRPr="00390E5C">
        <w:rPr>
          <w:rFonts w:ascii="Calibri" w:hAnsi="Calibri" w:cs="Calibri"/>
        </w:rPr>
        <w:t>zijn als losse documenten op Tender</w:t>
      </w:r>
      <w:r w:rsidRPr="00390E5C" w:rsidR="0012519F">
        <w:rPr>
          <w:rFonts w:ascii="Calibri" w:hAnsi="Calibri" w:cs="Calibri"/>
        </w:rPr>
        <w:t>N</w:t>
      </w:r>
      <w:r w:rsidRPr="00390E5C">
        <w:rPr>
          <w:rFonts w:ascii="Calibri" w:hAnsi="Calibri" w:cs="Calibri"/>
        </w:rPr>
        <w:t>ed gepubliceerd.</w:t>
      </w:r>
      <w:r w:rsidRPr="00390E5C" w:rsidR="0068376C">
        <w:rPr>
          <w:rFonts w:ascii="Calibri" w:hAnsi="Calibri" w:cs="Calibri"/>
        </w:rPr>
        <w:t xml:space="preserve"> </w:t>
      </w:r>
      <w:r w:rsidRPr="00390E5C" w:rsidR="005A03F7">
        <w:rPr>
          <w:rFonts w:ascii="Calibri" w:hAnsi="Calibri" w:cs="Calibri"/>
        </w:rPr>
        <w:t xml:space="preserve"> </w:t>
      </w:r>
    </w:p>
    <w:p w:rsidRPr="00390E5C" w:rsidR="007C3C72" w:rsidP="002C19C0" w:rsidRDefault="0068376C" w14:paraId="6A80D403" w14:textId="7F1338E4">
      <w:pPr>
        <w:spacing w:line="300" w:lineRule="atLeast"/>
        <w:rPr>
          <w:rFonts w:ascii="Calibri" w:hAnsi="Calibri" w:cs="Calibri"/>
        </w:rPr>
      </w:pPr>
      <w:r w:rsidRPr="00390E5C">
        <w:rPr>
          <w:rFonts w:ascii="Calibri" w:hAnsi="Calibri" w:cs="Calibri"/>
        </w:rPr>
        <w:t>Na gunning word</w:t>
      </w:r>
      <w:r w:rsidR="00993C84">
        <w:rPr>
          <w:rFonts w:ascii="Calibri" w:hAnsi="Calibri" w:cs="Calibri"/>
        </w:rPr>
        <w:t>en</w:t>
      </w:r>
      <w:r w:rsidRPr="00390E5C">
        <w:rPr>
          <w:rFonts w:ascii="Calibri" w:hAnsi="Calibri" w:cs="Calibri"/>
        </w:rPr>
        <w:t xml:space="preserve">  de </w:t>
      </w:r>
      <w:r w:rsidRPr="00390E5C" w:rsidR="0012519F">
        <w:rPr>
          <w:rFonts w:ascii="Calibri" w:hAnsi="Calibri" w:cs="Calibri"/>
        </w:rPr>
        <w:t>conceptovereenkomst</w:t>
      </w:r>
      <w:r w:rsidR="00993C84">
        <w:rPr>
          <w:rFonts w:ascii="Calibri" w:hAnsi="Calibri" w:cs="Calibri"/>
        </w:rPr>
        <w:t>en</w:t>
      </w:r>
      <w:r w:rsidRPr="00390E5C" w:rsidR="00FD6094">
        <w:rPr>
          <w:rFonts w:ascii="Calibri" w:hAnsi="Calibri" w:cs="Calibri"/>
        </w:rPr>
        <w:t>, mede aan de hand van de nota van inlichtingen,</w:t>
      </w:r>
      <w:r w:rsidRPr="00390E5C">
        <w:rPr>
          <w:rFonts w:ascii="Calibri" w:hAnsi="Calibri" w:cs="Calibri"/>
        </w:rPr>
        <w:t xml:space="preserve"> nader ingevuld. De overeenkomst is alleen geldig indien deze door de </w:t>
      </w:r>
      <w:r w:rsidRPr="00390E5C" w:rsidR="00467193">
        <w:rPr>
          <w:rFonts w:ascii="Calibri" w:hAnsi="Calibri" w:cs="Calibri"/>
        </w:rPr>
        <w:t>gemeente</w:t>
      </w:r>
      <w:r w:rsidRPr="00390E5C" w:rsidR="005A03F7">
        <w:rPr>
          <w:rFonts w:ascii="Calibri" w:hAnsi="Calibri" w:cs="Calibri"/>
        </w:rPr>
        <w:t xml:space="preserve"> </w:t>
      </w:r>
      <w:r w:rsidRPr="00390E5C">
        <w:rPr>
          <w:rFonts w:ascii="Calibri" w:hAnsi="Calibri" w:cs="Calibri"/>
        </w:rPr>
        <w:t xml:space="preserve">en door de </w:t>
      </w:r>
      <w:r w:rsidRPr="00390E5C" w:rsidR="00467193">
        <w:rPr>
          <w:rFonts w:ascii="Calibri" w:hAnsi="Calibri" w:cs="Calibri"/>
        </w:rPr>
        <w:t>opdrachtnemer</w:t>
      </w:r>
      <w:r w:rsidRPr="00390E5C" w:rsidR="005A03F7">
        <w:rPr>
          <w:rFonts w:ascii="Calibri" w:hAnsi="Calibri" w:cs="Calibri"/>
        </w:rPr>
        <w:t xml:space="preserve"> </w:t>
      </w:r>
      <w:r w:rsidRPr="00390E5C">
        <w:rPr>
          <w:rFonts w:ascii="Calibri" w:hAnsi="Calibri" w:cs="Calibri"/>
        </w:rPr>
        <w:t xml:space="preserve">rechtsgeldig zijn ondertekend. </w:t>
      </w:r>
    </w:p>
    <w:p w:rsidRPr="00390E5C" w:rsidR="007C3C72" w:rsidP="004231D2" w:rsidRDefault="007C3C72" w14:paraId="1BD64466" w14:textId="74F79F69">
      <w:pPr>
        <w:widowControl w:val="0"/>
        <w:autoSpaceDE w:val="0"/>
        <w:autoSpaceDN w:val="0"/>
        <w:adjustRightInd w:val="0"/>
        <w:spacing w:line="300" w:lineRule="atLeast"/>
        <w:rPr>
          <w:rFonts w:ascii="Calibri" w:hAnsi="Calibri" w:cs="Calibri"/>
        </w:rPr>
      </w:pPr>
      <w:r w:rsidRPr="00390E5C">
        <w:rPr>
          <w:rFonts w:ascii="Calibri" w:hAnsi="Calibri" w:cs="Calibri"/>
        </w:rPr>
        <w:t xml:space="preserve">Uw algemene </w:t>
      </w:r>
      <w:r w:rsidRPr="00390E5C" w:rsidR="00082414">
        <w:rPr>
          <w:rFonts w:ascii="Calibri" w:hAnsi="Calibri" w:cs="Calibri"/>
        </w:rPr>
        <w:t>(</w:t>
      </w:r>
      <w:r w:rsidRPr="00390E5C">
        <w:rPr>
          <w:rFonts w:ascii="Calibri" w:hAnsi="Calibri" w:cs="Calibri"/>
        </w:rPr>
        <w:t>verkoop</w:t>
      </w:r>
      <w:r w:rsidRPr="00390E5C" w:rsidR="00082414">
        <w:rPr>
          <w:rFonts w:ascii="Calibri" w:hAnsi="Calibri" w:cs="Calibri"/>
        </w:rPr>
        <w:t>)</w:t>
      </w:r>
      <w:r w:rsidRPr="00390E5C">
        <w:rPr>
          <w:rFonts w:ascii="Calibri" w:hAnsi="Calibri" w:cs="Calibri"/>
        </w:rPr>
        <w:t xml:space="preserve">voorwaarden, branchevoorwaarden of andere voorwaarden worden uitdrukkelijk uitgesloten. </w:t>
      </w:r>
    </w:p>
    <w:p w:rsidRPr="00390E5C" w:rsidR="007C3C72" w:rsidP="002C19C0" w:rsidRDefault="007C3C72" w14:paraId="57D9586A" w14:textId="77777777">
      <w:pPr>
        <w:widowControl w:val="0"/>
        <w:autoSpaceDE w:val="0"/>
        <w:autoSpaceDN w:val="0"/>
        <w:adjustRightInd w:val="0"/>
        <w:spacing w:line="300" w:lineRule="atLeast"/>
        <w:rPr>
          <w:rFonts w:ascii="Calibri" w:hAnsi="Calibri" w:cs="Calibri"/>
          <w:color w:val="000000"/>
        </w:rPr>
      </w:pPr>
    </w:p>
    <w:p w:rsidRPr="00390E5C" w:rsidR="007C3C72" w:rsidP="002C19C0" w:rsidRDefault="007C3C72" w14:paraId="4821AC54" w14:textId="77777777">
      <w:pPr>
        <w:pStyle w:val="Kop2"/>
        <w:spacing w:line="300" w:lineRule="atLeast"/>
        <w:rPr>
          <w:rFonts w:ascii="Calibri" w:hAnsi="Calibri" w:cs="Calibri"/>
          <w:sz w:val="20"/>
          <w:szCs w:val="20"/>
        </w:rPr>
      </w:pPr>
      <w:bookmarkStart w:name="_Toc214954660" w:id="13"/>
      <w:bookmarkStart w:name="_Toc522782120" w:id="14"/>
      <w:bookmarkStart w:name="_Toc119322029" w:id="15"/>
      <w:r w:rsidRPr="00390E5C">
        <w:rPr>
          <w:rFonts w:ascii="Calibri" w:hAnsi="Calibri" w:cs="Calibri"/>
          <w:sz w:val="20"/>
          <w:szCs w:val="20"/>
        </w:rPr>
        <w:t xml:space="preserve">Uitgangspunten bij de </w:t>
      </w:r>
      <w:bookmarkEnd w:id="13"/>
      <w:bookmarkEnd w:id="14"/>
      <w:r w:rsidRPr="00390E5C">
        <w:rPr>
          <w:rFonts w:ascii="Calibri" w:hAnsi="Calibri" w:cs="Calibri"/>
          <w:sz w:val="20"/>
          <w:szCs w:val="20"/>
        </w:rPr>
        <w:t>aanbesteding</w:t>
      </w:r>
      <w:bookmarkEnd w:id="15"/>
    </w:p>
    <w:p w:rsidRPr="00390E5C" w:rsidR="007C3C72" w:rsidP="00D7302F" w:rsidRDefault="007C3C72" w14:paraId="4EDCF9D7" w14:textId="40201879">
      <w:pPr>
        <w:numPr>
          <w:ilvl w:val="0"/>
          <w:numId w:val="18"/>
        </w:numPr>
        <w:spacing w:line="300" w:lineRule="atLeast"/>
        <w:rPr>
          <w:rFonts w:ascii="Calibri" w:hAnsi="Calibri" w:cs="Calibri"/>
          <w:color w:val="000000"/>
        </w:rPr>
      </w:pPr>
      <w:r w:rsidRPr="00390E5C">
        <w:rPr>
          <w:rFonts w:ascii="Calibri" w:hAnsi="Calibri" w:cs="Calibri"/>
          <w:noProof/>
          <w:color w:val="000000"/>
        </w:rPr>
        <w:t>De</w:t>
      </w:r>
      <w:r w:rsidRPr="00390E5C" w:rsidR="005F622E">
        <w:rPr>
          <w:rFonts w:ascii="Calibri" w:hAnsi="Calibri" w:cs="Calibri"/>
          <w:noProof/>
          <w:color w:val="000000"/>
        </w:rPr>
        <w:t xml:space="preserve">ze aanbestedingsprocedure biedt geen ruimte voor </w:t>
      </w:r>
      <w:r w:rsidRPr="00390E5C">
        <w:rPr>
          <w:rFonts w:ascii="Calibri" w:hAnsi="Calibri" w:cs="Calibri"/>
          <w:noProof/>
          <w:color w:val="000000"/>
        </w:rPr>
        <w:t xml:space="preserve">onderhandelingen. Dit houdt in dat de prijs volledig wordt bepaald door het uitbrengen van de </w:t>
      </w:r>
      <w:r w:rsidRPr="00390E5C" w:rsidR="00467193">
        <w:rPr>
          <w:rFonts w:ascii="Calibri" w:hAnsi="Calibri" w:cs="Calibri"/>
          <w:noProof/>
          <w:color w:val="000000"/>
        </w:rPr>
        <w:t>inschrijving</w:t>
      </w:r>
      <w:r w:rsidRPr="00390E5C">
        <w:rPr>
          <w:rFonts w:ascii="Calibri" w:hAnsi="Calibri" w:cs="Calibri"/>
          <w:noProof/>
          <w:color w:val="000000"/>
        </w:rPr>
        <w:t xml:space="preserve"> en dat de </w:t>
      </w:r>
      <w:r w:rsidRPr="00390E5C" w:rsidR="004231D2">
        <w:rPr>
          <w:rFonts w:ascii="Calibri" w:hAnsi="Calibri" w:cs="Calibri"/>
          <w:noProof/>
          <w:color w:val="000000"/>
        </w:rPr>
        <w:t>i</w:t>
      </w:r>
      <w:r w:rsidRPr="00390E5C" w:rsidR="008601FF">
        <w:rPr>
          <w:rFonts w:ascii="Calibri" w:hAnsi="Calibri" w:cs="Calibri"/>
          <w:noProof/>
          <w:color w:val="000000"/>
        </w:rPr>
        <w:t>nschrijver</w:t>
      </w:r>
      <w:r w:rsidRPr="00390E5C">
        <w:rPr>
          <w:rFonts w:ascii="Calibri" w:hAnsi="Calibri" w:cs="Calibri"/>
          <w:noProof/>
          <w:color w:val="000000"/>
        </w:rPr>
        <w:t xml:space="preserve"> slechts één gelegenh</w:t>
      </w:r>
      <w:r w:rsidRPr="00390E5C" w:rsidR="005F622E">
        <w:rPr>
          <w:rFonts w:ascii="Calibri" w:hAnsi="Calibri" w:cs="Calibri"/>
          <w:noProof/>
          <w:color w:val="000000"/>
        </w:rPr>
        <w:t>eid krijgt om een concurrerend aanbod te doen</w:t>
      </w:r>
      <w:r w:rsidRPr="00390E5C">
        <w:rPr>
          <w:rFonts w:ascii="Calibri" w:hAnsi="Calibri" w:cs="Calibri"/>
          <w:noProof/>
          <w:color w:val="000000"/>
        </w:rPr>
        <w:t xml:space="preserve">. </w:t>
      </w:r>
    </w:p>
    <w:p w:rsidRPr="00390E5C" w:rsidR="007C3C72" w:rsidP="00D7302F" w:rsidRDefault="007C3C72" w14:paraId="0E699975" w14:textId="1DB5D265">
      <w:pPr>
        <w:numPr>
          <w:ilvl w:val="0"/>
          <w:numId w:val="18"/>
        </w:numPr>
        <w:spacing w:line="300" w:lineRule="atLeast"/>
        <w:rPr>
          <w:rFonts w:ascii="Calibri" w:hAnsi="Calibri" w:cs="Calibri"/>
          <w:color w:val="000000"/>
        </w:rPr>
      </w:pPr>
      <w:r w:rsidRPr="00390E5C">
        <w:rPr>
          <w:rFonts w:ascii="Calibri" w:hAnsi="Calibri" w:cs="Calibri"/>
          <w:color w:val="000000"/>
        </w:rPr>
        <w:t xml:space="preserve">Uw prijs is afgegeven in </w:t>
      </w:r>
      <w:r w:rsidRPr="00390E5C" w:rsidR="00366BC6">
        <w:rPr>
          <w:rFonts w:ascii="Calibri" w:hAnsi="Calibri" w:cs="Calibri"/>
          <w:color w:val="000000"/>
        </w:rPr>
        <w:t xml:space="preserve">euro </w:t>
      </w:r>
      <w:r w:rsidRPr="00390E5C">
        <w:rPr>
          <w:rFonts w:ascii="Calibri" w:hAnsi="Calibri" w:cs="Calibri"/>
          <w:color w:val="000000"/>
        </w:rPr>
        <w:t xml:space="preserve">(€) en exclusief BTW. </w:t>
      </w:r>
    </w:p>
    <w:p w:rsidRPr="00390E5C" w:rsidR="007C3C72" w:rsidP="00D7302F" w:rsidRDefault="007C3C72" w14:paraId="0430C3A5" w14:textId="72C5534A">
      <w:pPr>
        <w:numPr>
          <w:ilvl w:val="0"/>
          <w:numId w:val="18"/>
        </w:numPr>
        <w:spacing w:line="300" w:lineRule="atLeast"/>
        <w:rPr>
          <w:rFonts w:ascii="Calibri" w:hAnsi="Calibri" w:cs="Calibri"/>
        </w:rPr>
      </w:pPr>
      <w:r w:rsidRPr="00390E5C">
        <w:rPr>
          <w:rFonts w:ascii="Calibri" w:hAnsi="Calibri" w:cs="Calibri"/>
        </w:rPr>
        <w:t xml:space="preserve">De aan te bieden prijzen omvatten alle kosten in verband met de </w:t>
      </w:r>
      <w:r w:rsidRPr="00390E5C" w:rsidR="009E5516">
        <w:rPr>
          <w:rFonts w:ascii="Calibri" w:hAnsi="Calibri" w:cs="Calibri"/>
        </w:rPr>
        <w:t>uitvoering van de opdracht</w:t>
      </w:r>
      <w:r w:rsidRPr="00390E5C">
        <w:rPr>
          <w:rFonts w:ascii="Calibri" w:hAnsi="Calibri" w:cs="Calibri"/>
        </w:rPr>
        <w:t xml:space="preserve"> zoals, maar niet beperkt tot, reisuren, reis- en verblijfskosten, verpakking, transport, kosten van vermenigvuldiging van documenten, mediakosten, kosten van beproevingen en analyses, kosten van instrumentengebruik, verzekeringspremies. </w:t>
      </w:r>
    </w:p>
    <w:p w:rsidRPr="00390E5C" w:rsidR="007C3C72" w:rsidP="00D7302F" w:rsidRDefault="007C3C72" w14:paraId="4FC15069" w14:textId="63552F73">
      <w:pPr>
        <w:numPr>
          <w:ilvl w:val="0"/>
          <w:numId w:val="18"/>
        </w:numPr>
        <w:spacing w:line="300" w:lineRule="atLeast"/>
        <w:rPr>
          <w:rFonts w:ascii="Calibri" w:hAnsi="Calibri" w:cs="Calibri"/>
        </w:rPr>
      </w:pPr>
      <w:r w:rsidRPr="00390E5C">
        <w:rPr>
          <w:rFonts w:ascii="Calibri" w:hAnsi="Calibri" w:cs="Calibri"/>
        </w:rPr>
        <w:t xml:space="preserve">Bij een wijziging van de opdracht door de </w:t>
      </w:r>
      <w:r w:rsidRPr="00390E5C" w:rsidR="00467193">
        <w:rPr>
          <w:rFonts w:ascii="Calibri" w:hAnsi="Calibri" w:cs="Calibri"/>
        </w:rPr>
        <w:t>gemeente</w:t>
      </w:r>
      <w:r w:rsidRPr="00390E5C">
        <w:rPr>
          <w:rFonts w:ascii="Calibri" w:hAnsi="Calibri" w:cs="Calibri"/>
        </w:rPr>
        <w:t xml:space="preserve"> </w:t>
      </w:r>
      <w:r w:rsidRPr="00390E5C" w:rsidR="000D760F">
        <w:rPr>
          <w:rFonts w:ascii="Calibri" w:hAnsi="Calibri" w:cs="Calibri"/>
        </w:rPr>
        <w:t xml:space="preserve">voor zover deze wijzigingen niet als wezenlijk worden beschouwd, </w:t>
      </w:r>
      <w:r w:rsidRPr="00390E5C">
        <w:rPr>
          <w:rFonts w:ascii="Calibri" w:hAnsi="Calibri" w:cs="Calibri"/>
        </w:rPr>
        <w:t>zal de overeengekomen vergoeding in evenredigheid tot de meer of minder te verrichten werkzaamheden en eventuele overige kosten worden aangepast.</w:t>
      </w:r>
    </w:p>
    <w:p w:rsidRPr="00390E5C" w:rsidR="007C3C72" w:rsidP="00D7302F" w:rsidRDefault="007C3C72" w14:paraId="4636A469" w14:textId="7FBFD21F">
      <w:pPr>
        <w:numPr>
          <w:ilvl w:val="0"/>
          <w:numId w:val="18"/>
        </w:numPr>
        <w:spacing w:line="300" w:lineRule="atLeast"/>
        <w:rPr>
          <w:rFonts w:ascii="Calibri" w:hAnsi="Calibri" w:cs="Calibri"/>
        </w:rPr>
      </w:pPr>
      <w:r w:rsidRPr="00390E5C">
        <w:rPr>
          <w:rFonts w:ascii="Calibri" w:hAnsi="Calibri" w:cs="Calibri"/>
        </w:rPr>
        <w:t xml:space="preserve">Meerwerk is slechts toegestaan en mag alleen in rekening worden gebracht, indien de </w:t>
      </w:r>
      <w:r w:rsidRPr="00390E5C" w:rsidR="00467193">
        <w:rPr>
          <w:rFonts w:ascii="Calibri" w:hAnsi="Calibri" w:cs="Calibri"/>
        </w:rPr>
        <w:t>gemeente</w:t>
      </w:r>
      <w:r w:rsidRPr="00390E5C">
        <w:rPr>
          <w:rFonts w:ascii="Calibri" w:hAnsi="Calibri" w:cs="Calibri"/>
        </w:rPr>
        <w:t xml:space="preserve"> voor dat meerwerk </w:t>
      </w:r>
      <w:r w:rsidR="00993628">
        <w:rPr>
          <w:rFonts w:ascii="Calibri" w:hAnsi="Calibri" w:cs="Calibri"/>
        </w:rPr>
        <w:t xml:space="preserve">vooraf </w:t>
      </w:r>
      <w:r w:rsidRPr="00390E5C">
        <w:rPr>
          <w:rFonts w:ascii="Calibri" w:hAnsi="Calibri" w:cs="Calibri"/>
        </w:rPr>
        <w:t>een aparte schriftelijke opdracht heeft verstrekt</w:t>
      </w:r>
      <w:r w:rsidR="00993628">
        <w:rPr>
          <w:rFonts w:ascii="Calibri" w:hAnsi="Calibri" w:cs="Calibri"/>
        </w:rPr>
        <w:t xml:space="preserve"> dan wel vooraf schriftelijke toestemming heeft verleend</w:t>
      </w:r>
      <w:r w:rsidRPr="00390E5C">
        <w:rPr>
          <w:rFonts w:ascii="Calibri" w:hAnsi="Calibri" w:cs="Calibri"/>
        </w:rPr>
        <w:t>.</w:t>
      </w:r>
    </w:p>
    <w:p w:rsidRPr="00390E5C" w:rsidR="002B0A82" w:rsidP="00D7302F" w:rsidRDefault="002B0A82" w14:paraId="6B4A1D21" w14:textId="3DD3DA0C">
      <w:pPr>
        <w:numPr>
          <w:ilvl w:val="0"/>
          <w:numId w:val="18"/>
        </w:numPr>
        <w:spacing w:line="300" w:lineRule="atLeast"/>
        <w:rPr>
          <w:rFonts w:ascii="Calibri" w:hAnsi="Calibri" w:cs="Calibri"/>
        </w:rPr>
      </w:pPr>
      <w:r w:rsidRPr="00390E5C">
        <w:rPr>
          <w:rFonts w:ascii="Calibri" w:hAnsi="Calibri" w:cs="Calibri"/>
        </w:rPr>
        <w:t>Varianten worden niet</w:t>
      </w:r>
      <w:r w:rsidR="00306D8F">
        <w:rPr>
          <w:rFonts w:ascii="Calibri" w:hAnsi="Calibri" w:cs="Calibri"/>
        </w:rPr>
        <w:t xml:space="preserve"> </w:t>
      </w:r>
      <w:r w:rsidRPr="00390E5C" w:rsidR="005E1B01">
        <w:rPr>
          <w:rFonts w:ascii="Calibri" w:hAnsi="Calibri" w:cs="Calibri"/>
        </w:rPr>
        <w:t>geaccepteerd.</w:t>
      </w:r>
    </w:p>
    <w:p w:rsidRPr="00390E5C" w:rsidR="007C3C72" w:rsidP="002C19C0" w:rsidRDefault="007C3C72" w14:paraId="3166E0D3" w14:textId="77777777">
      <w:pPr>
        <w:spacing w:line="300" w:lineRule="atLeast"/>
        <w:ind w:left="360"/>
        <w:rPr>
          <w:rFonts w:ascii="Calibri" w:hAnsi="Calibri" w:cs="Calibri"/>
        </w:rPr>
      </w:pPr>
    </w:p>
    <w:p w:rsidRPr="00390E5C" w:rsidR="007C3C72" w:rsidP="002C19C0" w:rsidRDefault="007C3C72" w14:paraId="52CBDA37" w14:textId="5081A1CD">
      <w:pPr>
        <w:pStyle w:val="Kop2"/>
        <w:spacing w:line="300" w:lineRule="atLeast"/>
        <w:rPr>
          <w:rFonts w:ascii="Calibri" w:hAnsi="Calibri" w:cs="Calibri"/>
          <w:sz w:val="20"/>
          <w:szCs w:val="20"/>
        </w:rPr>
      </w:pPr>
      <w:bookmarkStart w:name="_Toc119322030" w:id="16"/>
      <w:r w:rsidRPr="00390E5C">
        <w:rPr>
          <w:rFonts w:ascii="Calibri" w:hAnsi="Calibri" w:cs="Calibri"/>
          <w:sz w:val="20"/>
          <w:szCs w:val="20"/>
        </w:rPr>
        <w:t xml:space="preserve">Eisen gesteld aan de </w:t>
      </w:r>
      <w:r w:rsidRPr="00390E5C" w:rsidR="00467193">
        <w:rPr>
          <w:rFonts w:ascii="Calibri" w:hAnsi="Calibri" w:cs="Calibri"/>
          <w:sz w:val="20"/>
          <w:szCs w:val="20"/>
        </w:rPr>
        <w:t>inschrijving</w:t>
      </w:r>
      <w:bookmarkEnd w:id="16"/>
    </w:p>
    <w:p w:rsidRPr="00390E5C" w:rsidR="007C3C72" w:rsidP="002C19C0" w:rsidRDefault="007C3C72" w14:paraId="717F4878" w14:textId="18291BD4">
      <w:pPr>
        <w:spacing w:line="300" w:lineRule="atLeast"/>
        <w:ind w:left="360" w:hanging="360"/>
        <w:rPr>
          <w:rFonts w:ascii="Calibri" w:hAnsi="Calibri" w:cs="Calibri"/>
        </w:rPr>
      </w:pPr>
      <w:r w:rsidRPr="00390E5C">
        <w:rPr>
          <w:rFonts w:ascii="Calibri" w:hAnsi="Calibri" w:cs="Calibri"/>
        </w:rPr>
        <w:t xml:space="preserve">Uitsluitend </w:t>
      </w:r>
      <w:r w:rsidRPr="00390E5C" w:rsidR="00467193">
        <w:rPr>
          <w:rFonts w:ascii="Calibri" w:hAnsi="Calibri" w:cs="Calibri"/>
        </w:rPr>
        <w:t>inschrijving</w:t>
      </w:r>
      <w:r w:rsidRPr="00390E5C">
        <w:rPr>
          <w:rFonts w:ascii="Calibri" w:hAnsi="Calibri" w:cs="Calibri"/>
        </w:rPr>
        <w:t>en die voldoen aan de volgende voorwaarden worden in behandeling genomen:</w:t>
      </w:r>
    </w:p>
    <w:p w:rsidRPr="00390E5C" w:rsidR="00F13E72" w:rsidP="00D7302F" w:rsidRDefault="007C3C72" w14:paraId="5AC73406" w14:textId="2A57AE67">
      <w:pPr>
        <w:pStyle w:val="Lijstalinea"/>
        <w:numPr>
          <w:ilvl w:val="0"/>
          <w:numId w:val="22"/>
        </w:num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inschrijving</w:t>
      </w:r>
      <w:r w:rsidRPr="00390E5C">
        <w:rPr>
          <w:rFonts w:ascii="Calibri" w:hAnsi="Calibri" w:cs="Calibri"/>
        </w:rPr>
        <w:t xml:space="preserve"> is in de Nederlandse taal gesteld</w:t>
      </w:r>
      <w:r w:rsidRPr="00390E5C" w:rsidR="00162DA8">
        <w:rPr>
          <w:rFonts w:ascii="Calibri" w:hAnsi="Calibri" w:cs="Calibri"/>
        </w:rPr>
        <w:t>, met uitzondering van documenten die niet in het Nederlands verkrijgbaar zijn. Deze worden aangeleverd in de Engelse taal en/of voorzien van een erkende en gecertificeerde Nederlandse vertaling</w:t>
      </w:r>
      <w:r w:rsidRPr="00390E5C" w:rsidR="005F622E">
        <w:rPr>
          <w:rFonts w:ascii="Calibri" w:hAnsi="Calibri" w:cs="Calibri"/>
        </w:rPr>
        <w:t>.</w:t>
      </w:r>
    </w:p>
    <w:p w:rsidRPr="00390E5C" w:rsidR="002E54C1" w:rsidP="00D7302F" w:rsidRDefault="007C3C72" w14:paraId="5028D0B6" w14:textId="046FD505">
      <w:pPr>
        <w:pStyle w:val="Lijstalinea"/>
        <w:numPr>
          <w:ilvl w:val="0"/>
          <w:numId w:val="22"/>
        </w:numPr>
        <w:spacing w:line="300" w:lineRule="atLeast"/>
        <w:rPr>
          <w:rFonts w:ascii="Calibri" w:hAnsi="Calibri" w:cs="Calibri"/>
        </w:rPr>
      </w:pPr>
      <w:r w:rsidRPr="00390E5C">
        <w:rPr>
          <w:rFonts w:ascii="Calibri" w:hAnsi="Calibri" w:cs="Calibri"/>
        </w:rPr>
        <w:t xml:space="preserve">Het UEA is ondertekend </w:t>
      </w:r>
      <w:r w:rsidRPr="00390E5C" w:rsidR="00162DA8">
        <w:rPr>
          <w:rFonts w:ascii="Calibri" w:hAnsi="Calibri" w:cs="Calibri"/>
        </w:rPr>
        <w:t xml:space="preserve">door een functionaris die blijkens het uittreksel van het handelsregister bevoegd is verplichtingen aan te gaan voor de omvang van de onderhavige opdracht. </w:t>
      </w:r>
    </w:p>
    <w:p w:rsidRPr="00390E5C" w:rsidR="007C3C72" w:rsidP="00D7302F" w:rsidRDefault="007C3C72" w14:paraId="5BE3EC80" w14:textId="5EE470B9">
      <w:pPr>
        <w:pStyle w:val="Lijstalinea"/>
        <w:numPr>
          <w:ilvl w:val="0"/>
          <w:numId w:val="22"/>
        </w:num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inschrijving</w:t>
      </w:r>
      <w:r w:rsidRPr="00390E5C">
        <w:rPr>
          <w:rFonts w:ascii="Calibri" w:hAnsi="Calibri" w:cs="Calibri"/>
        </w:rPr>
        <w:t xml:space="preserve"> is compleet: alle stukken waarvan de </w:t>
      </w:r>
      <w:r w:rsidRPr="00390E5C" w:rsidR="00467193">
        <w:rPr>
          <w:rFonts w:ascii="Calibri" w:hAnsi="Calibri" w:cs="Calibri"/>
        </w:rPr>
        <w:t>aanbestedingsdocumenten</w:t>
      </w:r>
      <w:r w:rsidRPr="00390E5C">
        <w:rPr>
          <w:rFonts w:ascii="Calibri" w:hAnsi="Calibri" w:cs="Calibri"/>
        </w:rPr>
        <w:t xml:space="preserve"> vermelden dat zij bij </w:t>
      </w:r>
      <w:r w:rsidRPr="00390E5C" w:rsidR="00162DA8">
        <w:rPr>
          <w:rFonts w:ascii="Calibri" w:hAnsi="Calibri" w:cs="Calibri"/>
        </w:rPr>
        <w:t>i</w:t>
      </w:r>
      <w:r w:rsidRPr="00390E5C" w:rsidR="00D873C3">
        <w:rPr>
          <w:rFonts w:ascii="Calibri" w:hAnsi="Calibri" w:cs="Calibri"/>
        </w:rPr>
        <w:t>nschrijving</w:t>
      </w:r>
      <w:r w:rsidRPr="00390E5C">
        <w:rPr>
          <w:rFonts w:ascii="Calibri" w:hAnsi="Calibri" w:cs="Calibri"/>
        </w:rPr>
        <w:t xml:space="preserve"> ingeleverd dienen te worden, zijn daadwerkelijk ingeleverd</w:t>
      </w:r>
      <w:r w:rsidRPr="00390E5C" w:rsidR="00F2655B">
        <w:rPr>
          <w:rFonts w:ascii="Calibri" w:hAnsi="Calibri" w:cs="Calibri"/>
        </w:rPr>
        <w:t xml:space="preserve">. Een inschrijving wordt niet als incompleet aangemerkt wanneer het ontbrekende stuk een kwalitatief gunningscriterium betreft. Het </w:t>
      </w:r>
      <w:r w:rsidRPr="00390E5C" w:rsidR="00F2655B">
        <w:rPr>
          <w:rFonts w:ascii="Calibri" w:hAnsi="Calibri" w:cs="Calibri"/>
        </w:rPr>
        <w:lastRenderedPageBreak/>
        <w:t>ontbreken van stukken ten aanzien van het financiële gunningscriterium (prijzenblad) leidt wel tot een incomplete inschrijving</w:t>
      </w:r>
      <w:r w:rsidRPr="00390E5C" w:rsidR="005E1B01">
        <w:rPr>
          <w:rFonts w:ascii="Calibri" w:hAnsi="Calibri" w:cs="Calibri"/>
        </w:rPr>
        <w:t>.</w:t>
      </w:r>
    </w:p>
    <w:p w:rsidRPr="00390E5C" w:rsidR="007C3C72" w:rsidP="00D7302F" w:rsidRDefault="007C3C72" w14:paraId="51F4D02D" w14:textId="09CEB1E7">
      <w:pPr>
        <w:numPr>
          <w:ilvl w:val="0"/>
          <w:numId w:val="22"/>
        </w:numPr>
        <w:spacing w:line="300" w:lineRule="atLeast"/>
        <w:rPr>
          <w:rFonts w:ascii="Calibri" w:hAnsi="Calibri" w:cs="Calibri"/>
        </w:rPr>
      </w:pPr>
      <w:r w:rsidRPr="00390E5C">
        <w:rPr>
          <w:rFonts w:ascii="Calibri" w:hAnsi="Calibri" w:cs="Calibri"/>
        </w:rPr>
        <w:t xml:space="preserve">In te vullen formulieren (waaronder het UEA) zijn correct </w:t>
      </w:r>
      <w:r w:rsidRPr="00390E5C" w:rsidR="005E1B01">
        <w:rPr>
          <w:rFonts w:ascii="Calibri" w:hAnsi="Calibri" w:cs="Calibri"/>
        </w:rPr>
        <w:t>en volledig ingevuld.</w:t>
      </w:r>
    </w:p>
    <w:p w:rsidRPr="00390E5C" w:rsidR="00162DA8" w:rsidP="00D7302F" w:rsidRDefault="00F13E72" w14:paraId="23B4751B" w14:textId="02088FFE">
      <w:pPr>
        <w:pStyle w:val="Lijstalinea"/>
        <w:numPr>
          <w:ilvl w:val="0"/>
          <w:numId w:val="22"/>
        </w:numPr>
        <w:spacing w:line="300" w:lineRule="atLeast"/>
        <w:rPr>
          <w:rFonts w:ascii="Calibri" w:hAnsi="Calibri" w:cs="Calibri"/>
        </w:rPr>
      </w:pPr>
      <w:r w:rsidRPr="00390E5C">
        <w:rPr>
          <w:rFonts w:ascii="Calibri" w:hAnsi="Calibri" w:cs="Calibri"/>
        </w:rPr>
        <w:t>De standaardformulieren in de bijlagen dienen op de gevraagde manier te worden ingevuld en ondertekend. Het is uitdrukkelijk niet toegestaan vaste tekst van standaardformulieren te wijzigen</w:t>
      </w:r>
      <w:r w:rsidRPr="00390E5C" w:rsidR="00162DA8">
        <w:rPr>
          <w:rFonts w:ascii="Calibri" w:hAnsi="Calibri" w:cs="Calibri"/>
        </w:rPr>
        <w:t>.</w:t>
      </w:r>
    </w:p>
    <w:p w:rsidRPr="00390E5C" w:rsidR="002E54C1" w:rsidP="00D7302F" w:rsidRDefault="00775632" w14:paraId="1160ED09" w14:textId="4CF7B23D">
      <w:pPr>
        <w:pStyle w:val="Lijstalinea"/>
        <w:numPr>
          <w:ilvl w:val="0"/>
          <w:numId w:val="22"/>
        </w:numPr>
        <w:spacing w:line="300" w:lineRule="atLeast"/>
        <w:rPr>
          <w:rFonts w:ascii="Calibri" w:hAnsi="Calibri" w:cs="Calibri"/>
        </w:rPr>
      </w:pPr>
      <w:r w:rsidRPr="00390E5C">
        <w:rPr>
          <w:rFonts w:ascii="Calibri" w:hAnsi="Calibri" w:cs="Calibri"/>
        </w:rPr>
        <w:t>I</w:t>
      </w:r>
      <w:r w:rsidRPr="00390E5C" w:rsidR="00467193">
        <w:rPr>
          <w:rFonts w:ascii="Calibri" w:hAnsi="Calibri" w:cs="Calibri"/>
        </w:rPr>
        <w:t>nschrijver</w:t>
      </w:r>
      <w:r w:rsidRPr="00390E5C" w:rsidR="00F13E72">
        <w:rPr>
          <w:rFonts w:ascii="Calibri" w:hAnsi="Calibri" w:cs="Calibri"/>
        </w:rPr>
        <w:t xml:space="preserve"> dient, op straffe van uitsluiting, een onvoorwaardelijke inschrijving in te dienen. Dat wil zeggen dat er geen ‘mitsen en maren’ aan de inschrijving kleven. Bijvoorbeeld indien op de toepasselijke algemene inkoopvoorwaarden van de </w:t>
      </w:r>
      <w:r w:rsidRPr="00390E5C" w:rsidR="00467193">
        <w:rPr>
          <w:rFonts w:ascii="Calibri" w:hAnsi="Calibri" w:cs="Calibri"/>
        </w:rPr>
        <w:t>gemeente</w:t>
      </w:r>
      <w:r w:rsidRPr="00390E5C" w:rsidR="00F13E72">
        <w:rPr>
          <w:rFonts w:ascii="Calibri" w:hAnsi="Calibri" w:cs="Calibri"/>
        </w:rPr>
        <w:t xml:space="preserve"> voorbehouden worden gemaakt, of de algemene voorwaarden van inschrijver van toepassing worden verklaard in de inschrijving geldt dit als een voorwaardelijke inschrijving. Een inschrijving onder voorwaarden c.q. voorbehouden dan wel een onvolledige en/of ongeldige inschrijving zal terzijde worden gelegd en uitgesloten worden van verdere beoordeling.</w:t>
      </w:r>
    </w:p>
    <w:p w:rsidRPr="00390E5C" w:rsidR="007C3C72" w:rsidP="00306D8F" w:rsidRDefault="007C3C72" w14:paraId="23554AE9" w14:textId="5DB93C2C">
      <w:pPr>
        <w:pStyle w:val="Lijstalinea"/>
        <w:numPr>
          <w:ilvl w:val="0"/>
          <w:numId w:val="22"/>
        </w:numPr>
        <w:spacing w:line="300" w:lineRule="atLeast"/>
        <w:ind w:left="714" w:hanging="357"/>
        <w:rPr>
          <w:rFonts w:ascii="Calibri" w:hAnsi="Calibri" w:cs="Calibri"/>
        </w:rPr>
      </w:pPr>
      <w:r w:rsidRPr="00390E5C">
        <w:rPr>
          <w:rFonts w:ascii="Calibri" w:hAnsi="Calibri" w:cs="Calibri"/>
        </w:rPr>
        <w:t xml:space="preserve">De </w:t>
      </w:r>
      <w:r w:rsidRPr="00390E5C" w:rsidR="00467193">
        <w:rPr>
          <w:rFonts w:ascii="Calibri" w:hAnsi="Calibri" w:cs="Calibri"/>
        </w:rPr>
        <w:t>inschrijving</w:t>
      </w:r>
      <w:r w:rsidRPr="00390E5C">
        <w:rPr>
          <w:rFonts w:ascii="Calibri" w:hAnsi="Calibri" w:cs="Calibri"/>
        </w:rPr>
        <w:t xml:space="preserve"> kent een gestanddoeningstermijn van </w:t>
      </w:r>
      <w:r w:rsidR="00E052C5">
        <w:rPr>
          <w:rFonts w:ascii="Calibri" w:hAnsi="Calibri" w:cs="Calibri"/>
        </w:rPr>
        <w:t>90</w:t>
      </w:r>
      <w:r w:rsidRPr="00390E5C">
        <w:rPr>
          <w:rFonts w:ascii="Calibri" w:hAnsi="Calibri" w:cs="Calibri"/>
        </w:rPr>
        <w:t xml:space="preserve"> dagen vanaf de datum waarop de </w:t>
      </w:r>
      <w:r w:rsidRPr="00390E5C" w:rsidR="00467193">
        <w:rPr>
          <w:rFonts w:ascii="Calibri" w:hAnsi="Calibri" w:cs="Calibri"/>
        </w:rPr>
        <w:t>inschrijving</w:t>
      </w:r>
      <w:r w:rsidRPr="00390E5C" w:rsidR="00B07750">
        <w:rPr>
          <w:rFonts w:ascii="Calibri" w:hAnsi="Calibri" w:cs="Calibri"/>
        </w:rPr>
        <w:t>en ingediend moeten worden.</w:t>
      </w:r>
      <w:r w:rsidRPr="00390E5C" w:rsidR="005F622E">
        <w:rPr>
          <w:rFonts w:ascii="Calibri" w:hAnsi="Calibri" w:cs="Calibri"/>
        </w:rPr>
        <w:t xml:space="preserve"> </w:t>
      </w:r>
      <w:r w:rsidRPr="00390E5C" w:rsidR="00162DA8">
        <w:rPr>
          <w:rFonts w:ascii="Calibri" w:hAnsi="Calibri" w:cs="Calibri"/>
        </w:rPr>
        <w:t xml:space="preserve"> </w:t>
      </w:r>
    </w:p>
    <w:p w:rsidRPr="00390E5C" w:rsidR="00162DA8" w:rsidP="00306D8F" w:rsidRDefault="00162DA8" w14:paraId="00D4FF00" w14:textId="691436BD">
      <w:pPr>
        <w:pStyle w:val="Lijstalinea"/>
        <w:numPr>
          <w:ilvl w:val="0"/>
          <w:numId w:val="22"/>
        </w:numPr>
        <w:spacing w:line="300" w:lineRule="atLeast"/>
        <w:ind w:left="714" w:hanging="357"/>
        <w:rPr>
          <w:rFonts w:ascii="Calibri" w:hAnsi="Calibri" w:cs="Calibri"/>
        </w:rPr>
      </w:pPr>
      <w:r w:rsidRPr="00390E5C">
        <w:rPr>
          <w:rFonts w:ascii="Calibri" w:hAnsi="Calibri" w:cs="Calibri"/>
        </w:rPr>
        <w:t xml:space="preserve">De </w:t>
      </w:r>
      <w:r w:rsidRPr="00390E5C" w:rsidR="00F13E72">
        <w:rPr>
          <w:rFonts w:ascii="Calibri" w:hAnsi="Calibri" w:cs="Calibri"/>
        </w:rPr>
        <w:t>i</w:t>
      </w:r>
      <w:r w:rsidRPr="00390E5C">
        <w:rPr>
          <w:rFonts w:ascii="Calibri" w:hAnsi="Calibri" w:cs="Calibri"/>
        </w:rPr>
        <w:t>nschrijving voldoet aan alle voorwaarden en eisen genoemd in de ver</w:t>
      </w:r>
      <w:r w:rsidRPr="00390E5C" w:rsidR="005E1B01">
        <w:rPr>
          <w:rFonts w:ascii="Calibri" w:hAnsi="Calibri" w:cs="Calibri"/>
        </w:rPr>
        <w:t>strekte aanbestedingsdocumenten.</w:t>
      </w:r>
    </w:p>
    <w:p w:rsidRPr="00390E5C" w:rsidR="00162DA8" w:rsidP="00320339" w:rsidRDefault="00162DA8" w14:paraId="0B02B280" w14:textId="77777777">
      <w:pPr>
        <w:spacing w:line="300" w:lineRule="atLeast"/>
        <w:ind w:left="360"/>
        <w:rPr>
          <w:rFonts w:ascii="Calibri" w:hAnsi="Calibri" w:cs="Calibri"/>
        </w:rPr>
      </w:pPr>
    </w:p>
    <w:p w:rsidRPr="00390E5C" w:rsidR="007C3C72" w:rsidP="002C19C0" w:rsidRDefault="007C3C72" w14:paraId="79CC8706" w14:textId="77777777">
      <w:pPr>
        <w:pStyle w:val="Kop2"/>
        <w:spacing w:line="300" w:lineRule="atLeast"/>
        <w:rPr>
          <w:rFonts w:ascii="Calibri" w:hAnsi="Calibri" w:cs="Calibri"/>
          <w:sz w:val="20"/>
          <w:szCs w:val="20"/>
        </w:rPr>
      </w:pPr>
      <w:bookmarkStart w:name="_Toc119322031" w:id="17"/>
      <w:r w:rsidRPr="00390E5C">
        <w:rPr>
          <w:rFonts w:ascii="Calibri" w:hAnsi="Calibri" w:cs="Calibri"/>
          <w:sz w:val="20"/>
          <w:szCs w:val="20"/>
        </w:rPr>
        <w:t>Privacy / bescherming van persoonsgegevens</w:t>
      </w:r>
      <w:bookmarkEnd w:id="17"/>
    </w:p>
    <w:p w:rsidRPr="00390E5C" w:rsidR="0095458B" w:rsidP="0095458B" w:rsidRDefault="0095458B" w14:paraId="5E7E0F1B" w14:textId="77777777">
      <w:pPr>
        <w:spacing w:line="300" w:lineRule="atLeast"/>
        <w:rPr>
          <w:rFonts w:ascii="Calibri" w:hAnsi="Calibri" w:cs="Calibri"/>
        </w:rPr>
      </w:pPr>
    </w:p>
    <w:p w:rsidRPr="00390E5C" w:rsidR="0095458B" w:rsidP="0095458B" w:rsidRDefault="0095458B" w14:paraId="2516690F" w14:textId="77777777">
      <w:pPr>
        <w:spacing w:line="300" w:lineRule="atLeast"/>
        <w:rPr>
          <w:rFonts w:ascii="Calibri" w:hAnsi="Calibri" w:cs="Calibri"/>
        </w:rPr>
      </w:pPr>
      <w:r w:rsidRPr="00390E5C">
        <w:rPr>
          <w:rFonts w:ascii="Calibri" w:hAnsi="Calibri" w:cs="Calibri"/>
        </w:rPr>
        <w:t>Zoals ook in de privacyverklaring van de gemeente Amersfoort staat vermeld (</w:t>
      </w:r>
      <w:hyperlink w:history="1" r:id="rId15">
        <w:r w:rsidRPr="00390E5C">
          <w:rPr>
            <w:rStyle w:val="Hyperlink"/>
            <w:rFonts w:ascii="Calibri" w:hAnsi="Calibri" w:cs="Calibri"/>
          </w:rPr>
          <w:t>https://www.amersfoort.nl/bericht/privacyverklaring-gemeente-amersfoort.htm</w:t>
        </w:r>
      </w:hyperlink>
      <w:r w:rsidRPr="00390E5C">
        <w:rPr>
          <w:rFonts w:ascii="Calibri" w:hAnsi="Calibri" w:cs="Calibri"/>
        </w:rPr>
        <w:t xml:space="preserve"> ), neemt de gemeente privacy en de bescherming van persoonsgegevens serieus. Wij verwachten van onze opdrachtnemers dat zij dat ook doen, en dat de bepalingen in de Algemene Verordening Gegevensbescherming (hierna AVG) worden nageleefd voor zover deze op inschrijvers van toepassing zijn. </w:t>
      </w:r>
    </w:p>
    <w:p w:rsidRPr="00390E5C" w:rsidR="0095458B" w:rsidP="0095458B" w:rsidRDefault="0095458B" w14:paraId="67C92DA7" w14:textId="77777777">
      <w:pPr>
        <w:spacing w:line="300" w:lineRule="atLeast"/>
        <w:rPr>
          <w:rFonts w:ascii="Calibri" w:hAnsi="Calibri" w:cs="Calibri"/>
        </w:rPr>
      </w:pPr>
    </w:p>
    <w:p w:rsidRPr="00390E5C" w:rsidR="0095458B" w:rsidP="0095458B" w:rsidRDefault="0095458B" w14:paraId="2BE94B44" w14:textId="77777777">
      <w:pPr>
        <w:spacing w:line="300" w:lineRule="atLeast"/>
        <w:rPr>
          <w:rFonts w:ascii="Calibri" w:hAnsi="Calibri" w:cs="Calibri"/>
        </w:rPr>
      </w:pPr>
      <w:r w:rsidRPr="00390E5C">
        <w:rPr>
          <w:rFonts w:ascii="Calibri" w:hAnsi="Calibri" w:cs="Calibri"/>
        </w:rPr>
        <w:t>Wij verwachten van inschrijvers dat zij dan ook bij de ontwikkeling, de uitwerking, de keuze en het gebruik van toepassingen, diensten en producten die zijn gebaseerd op de verwerking van persoonsgegevens, rekening  houden met het recht op bescherming van persoonsgegevens en, met inachtneming van de stand van de techniek, erop toe te zien dat de men in staat is te voldoen aan hun verplichtingen inzake gegevensbescherming. Dit betekent ook dat inschrijver als gevolg van de uitspraak van het Europese Hof van Justitie</w:t>
      </w:r>
      <w:r w:rsidRPr="00390E5C">
        <w:rPr>
          <w:rStyle w:val="Voetnootmarkering"/>
          <w:rFonts w:ascii="Calibri" w:hAnsi="Calibri" w:cs="Calibri"/>
        </w:rPr>
        <w:footnoteReference w:id="2"/>
      </w:r>
      <w:r w:rsidRPr="00390E5C">
        <w:rPr>
          <w:rFonts w:ascii="Calibri" w:hAnsi="Calibri" w:cs="Calibri"/>
        </w:rPr>
        <w:t xml:space="preserve"> in beginsel niet (deels) in de Verenigde Staten persoonsgegevens verwerkt of laat verwerken en/of een Amerikaanse moeder heeft met toegang tot de data. Meer specifiek dienen de beginselen van gegevensbescherming door ontwerp en gegevensbescherming door standaardinstellingen in aanmerking worden genomen bij de inrichting en uitvoering van de dienstverlening. </w:t>
      </w:r>
    </w:p>
    <w:p w:rsidRPr="00390E5C" w:rsidR="0095458B" w:rsidP="0095458B" w:rsidRDefault="0095458B" w14:paraId="2FF94340" w14:textId="77777777">
      <w:pPr>
        <w:spacing w:line="300" w:lineRule="atLeast"/>
        <w:rPr>
          <w:rFonts w:ascii="Calibri" w:hAnsi="Calibri" w:cs="Calibri"/>
        </w:rPr>
      </w:pPr>
    </w:p>
    <w:p w:rsidRPr="00390E5C" w:rsidR="0095458B" w:rsidP="0095458B" w:rsidRDefault="0095458B" w14:paraId="1406F249" w14:textId="77777777">
      <w:pPr>
        <w:spacing w:line="300" w:lineRule="atLeast"/>
        <w:rPr>
          <w:rFonts w:ascii="Calibri" w:hAnsi="Calibri" w:cs="Calibri"/>
        </w:rPr>
      </w:pPr>
      <w:r w:rsidRPr="00390E5C">
        <w:rPr>
          <w:rFonts w:ascii="Calibri" w:hAnsi="Calibri" w:cs="Calibri"/>
        </w:rPr>
        <w:t>Inzoomend op een aantal onderdelen uit de AVG, betekent dit voor deze aanbesteding concreet het volgende:</w:t>
      </w:r>
    </w:p>
    <w:p w:rsidRPr="00390E5C" w:rsidR="0095458B" w:rsidP="0095458B" w:rsidRDefault="0095458B" w14:paraId="69899B2E" w14:textId="77777777">
      <w:pPr>
        <w:spacing w:line="300" w:lineRule="atLeast"/>
        <w:rPr>
          <w:rFonts w:ascii="Calibri" w:hAnsi="Calibri" w:cs="Calibri"/>
        </w:rPr>
      </w:pPr>
    </w:p>
    <w:p w:rsidRPr="00306D8F" w:rsidR="0095458B" w:rsidP="0095458B" w:rsidRDefault="0095458B" w14:paraId="69E9A5DC" w14:textId="77777777">
      <w:pPr>
        <w:spacing w:line="300" w:lineRule="atLeast"/>
        <w:rPr>
          <w:rFonts w:ascii="Calibri" w:hAnsi="Calibri" w:cs="Calibri"/>
          <w:i/>
          <w:iCs/>
        </w:rPr>
      </w:pPr>
      <w:r w:rsidRPr="00306D8F">
        <w:rPr>
          <w:rFonts w:ascii="Calibri" w:hAnsi="Calibri" w:cs="Calibri"/>
          <w:i/>
          <w:iCs/>
        </w:rPr>
        <w:t>Verwerkersovereenkomst</w:t>
      </w:r>
    </w:p>
    <w:p w:rsidRPr="00390E5C" w:rsidR="0095458B" w:rsidP="0095458B" w:rsidRDefault="0095458B" w14:paraId="438CC682" w14:textId="47FEA008">
      <w:pPr>
        <w:spacing w:line="300" w:lineRule="atLeast"/>
        <w:rPr>
          <w:rFonts w:ascii="Calibri" w:hAnsi="Calibri" w:cs="Calibri"/>
        </w:rPr>
      </w:pPr>
      <w:r w:rsidRPr="00390E5C">
        <w:rPr>
          <w:rFonts w:ascii="Calibri" w:hAnsi="Calibri" w:cs="Calibri"/>
        </w:rPr>
        <w:t xml:space="preserve">De gemeente is verwerkingsverantwoordelijke in de zin van de AVG, en de opdrachtnemer is verwerker in de zin van de AVG. De opdrachtnemer is verplicht om direct na gunning van de opdracht een verwerkersovereenkomst te ondertekenen conform het model van de gemeente. De verwerkersovereenkomst is als </w:t>
      </w:r>
      <w:r w:rsidRPr="00563FFE">
        <w:rPr>
          <w:rFonts w:ascii="Calibri" w:hAnsi="Calibri" w:cs="Calibri"/>
        </w:rPr>
        <w:t xml:space="preserve">Bijlage </w:t>
      </w:r>
      <w:r w:rsidRPr="00563FFE" w:rsidR="00563FFE">
        <w:rPr>
          <w:rFonts w:ascii="Calibri" w:hAnsi="Calibri" w:cs="Calibri"/>
        </w:rPr>
        <w:t>G</w:t>
      </w:r>
      <w:r w:rsidRPr="00563FFE" w:rsidR="00921E4A">
        <w:rPr>
          <w:rFonts w:ascii="Calibri" w:hAnsi="Calibri" w:cs="Calibri"/>
        </w:rPr>
        <w:t xml:space="preserve"> </w:t>
      </w:r>
      <w:r w:rsidRPr="00563FFE">
        <w:rPr>
          <w:rFonts w:ascii="Calibri" w:hAnsi="Calibri" w:cs="Calibri"/>
        </w:rPr>
        <w:t>in</w:t>
      </w:r>
      <w:r w:rsidRPr="00390E5C">
        <w:rPr>
          <w:rFonts w:ascii="Calibri" w:hAnsi="Calibri" w:cs="Calibri"/>
        </w:rPr>
        <w:t xml:space="preserve"> TenderNed geüpload.</w:t>
      </w:r>
    </w:p>
    <w:p w:rsidRPr="00320339" w:rsidR="00671B84" w:rsidP="00671B84" w:rsidRDefault="00671B84" w14:paraId="2BD163E0" w14:textId="77777777">
      <w:pPr>
        <w:spacing w:line="300" w:lineRule="atLeast"/>
        <w:rPr>
          <w:rFonts w:ascii="Calibri" w:hAnsi="Calibri" w:cs="Calibri"/>
          <w:i/>
          <w:highlight w:val="lightGray"/>
        </w:rPr>
      </w:pPr>
    </w:p>
    <w:p w:rsidRPr="00C331F2" w:rsidR="00671B84" w:rsidP="00671B84" w:rsidRDefault="00671B84" w14:paraId="57966D95" w14:textId="77777777">
      <w:pPr>
        <w:spacing w:line="300" w:lineRule="atLeast"/>
        <w:rPr>
          <w:rFonts w:ascii="Calibri" w:hAnsi="Calibri" w:cs="Calibri"/>
          <w:i/>
          <w:iCs/>
        </w:rPr>
      </w:pPr>
      <w:r w:rsidRPr="00C331F2">
        <w:rPr>
          <w:rFonts w:ascii="Calibri" w:hAnsi="Calibri" w:cs="Calibri"/>
          <w:i/>
          <w:iCs/>
        </w:rPr>
        <w:lastRenderedPageBreak/>
        <w:t>DPIA (Data Protection Impact Assesment)</w:t>
      </w:r>
    </w:p>
    <w:p w:rsidRPr="008F21E2" w:rsidR="00671B84" w:rsidP="00671B84" w:rsidRDefault="00671B84" w14:paraId="40F6C94A" w14:textId="77777777">
      <w:pPr>
        <w:spacing w:line="300" w:lineRule="atLeast"/>
        <w:rPr>
          <w:rFonts w:ascii="Calibri" w:hAnsi="Calibri" w:cs="Calibri"/>
        </w:rPr>
      </w:pPr>
      <w:r w:rsidRPr="008F21E2">
        <w:rPr>
          <w:rFonts w:ascii="Calibri" w:hAnsi="Calibri" w:cs="Calibri"/>
        </w:rPr>
        <w:t xml:space="preserve">Er is ten aanzien van het proces/de verwerking nog geen DPIA uitgevoerd door de gemeente. Na gunning zal de gemeente tezamen met de opdrachtnemer de DPIA uitvoeren. De maatregelen die uit de DPIA volgen, dienen door de opdrachtnemer te worden uitgevoerd/verwerkt in de dienstverlening/het product. Indien door de opdrachtnemer reeds een DPIA is uitgevoerd, overlegt deze zijn DPIA-rapport na voorlopige gunning. Dit rapport kan onderdeel uitmaken van de DPIA. Bij het uitvoeren van de DPIA is de gemeente leidend en bepalend. Van opdrachtnemer wordt echter een proactieve houding en deelname verlangd. Het staat opdrachtnemer vrij om de uren die zijn medewerkers daadwerkelijk besteden aan het uitvoeren van werkzaamheden voor deze DPIA en deelname aan overleggen in rekening te brengen. Hiertoe dient de Opdrachtnemer een gespecificeerde factuur in en wordt gerekend met een all-in (inclusief reistijd, reiskosten, etc.) uurtarief van € 100 inclusief btw. Kosten voor interne afstemming en bureauwerk door de opdrachtnemer komt voor rekening van de opdrachtnemer. </w:t>
      </w:r>
    </w:p>
    <w:p w:rsidRPr="008F21E2" w:rsidR="00671B84" w:rsidP="00671B84" w:rsidRDefault="00671B84" w14:paraId="569505C1" w14:textId="77777777">
      <w:pPr>
        <w:spacing w:line="300" w:lineRule="atLeast"/>
        <w:rPr>
          <w:rFonts w:ascii="Calibri" w:hAnsi="Calibri" w:cs="Calibri"/>
        </w:rPr>
      </w:pPr>
    </w:p>
    <w:p w:rsidRPr="008F21E2" w:rsidR="00671B84" w:rsidP="00671B84" w:rsidRDefault="00671B84" w14:paraId="2E0AB034" w14:textId="77777777">
      <w:pPr>
        <w:spacing w:line="300" w:lineRule="atLeast"/>
        <w:rPr>
          <w:rFonts w:ascii="Calibri" w:hAnsi="Calibri" w:cs="Calibri"/>
        </w:rPr>
      </w:pPr>
      <w:r w:rsidRPr="008F21E2">
        <w:rPr>
          <w:rFonts w:ascii="Calibri" w:hAnsi="Calibri" w:cs="Calibri"/>
        </w:rPr>
        <w:t>De maatregelen die conform de gezamenlijk uitgevoerde DPIA dienen te worden uitgevoerd door opdrachtnemer worden geacht binnen de door hem aangeboden aanneemsom te worden uitgevoerd. Hierbij geldt dat de maatregelen moeten zijn geïmplementeerd voor het daadwerkelijk uitvoeren van de dienstverlening/verwerking persoonsgegevens. Indien sprake is van een implementatieperiode kunnen de maatregelen gedurende deze periode worden uitgevoerd.  Het staat de opdrachtnemer vrij om de maatregelen uit het DPIA-rapport te gebruiken voor de (door)ontwikkeling van zijn product/dienst. De inhoud van het DPIA-rapport is vertrouwelijk en enkel voor de samenwerking tussen de gemeente en opdrachtnemer.</w:t>
      </w:r>
    </w:p>
    <w:p w:rsidRPr="00390E5C" w:rsidR="0095458B" w:rsidP="0095458B" w:rsidRDefault="0095458B" w14:paraId="0FF8D4AC" w14:textId="77777777"/>
    <w:p w:rsidRPr="00390E5C" w:rsidR="007C3C72" w:rsidP="002C19C0" w:rsidRDefault="007C3C72" w14:paraId="5A4CD247" w14:textId="0485CED5">
      <w:pPr>
        <w:pStyle w:val="Kop2"/>
        <w:spacing w:line="300" w:lineRule="atLeast"/>
        <w:rPr>
          <w:rFonts w:ascii="Calibri" w:hAnsi="Calibri" w:cs="Calibri"/>
          <w:sz w:val="20"/>
          <w:szCs w:val="20"/>
        </w:rPr>
      </w:pPr>
      <w:bookmarkStart w:name="_Toc119322032" w:id="18"/>
      <w:r w:rsidRPr="00390E5C">
        <w:rPr>
          <w:rFonts w:ascii="Calibri" w:hAnsi="Calibri" w:cs="Calibri"/>
          <w:sz w:val="20"/>
          <w:szCs w:val="20"/>
        </w:rPr>
        <w:t>Klachtenregeling</w:t>
      </w:r>
      <w:bookmarkEnd w:id="18"/>
    </w:p>
    <w:p w:rsidRPr="00390E5C" w:rsidR="007C3C72" w:rsidP="002C19C0" w:rsidRDefault="007C3C72" w14:paraId="3CDDE945" w14:textId="09F9B4EA">
      <w:pPr>
        <w:autoSpaceDE w:val="0"/>
        <w:autoSpaceDN w:val="0"/>
        <w:adjustRightInd w:val="0"/>
        <w:spacing w:line="300" w:lineRule="atLeast"/>
        <w:rPr>
          <w:rFonts w:ascii="Calibri" w:hAnsi="Calibri" w:cs="Calibri"/>
          <w:color w:val="FF0000"/>
        </w:rPr>
      </w:pPr>
      <w:r w:rsidRPr="00390E5C">
        <w:rPr>
          <w:rFonts w:ascii="Calibri" w:hAnsi="Calibri" w:cs="Calibri"/>
        </w:rPr>
        <w:t xml:space="preserve">De </w:t>
      </w:r>
      <w:r w:rsidRPr="00390E5C" w:rsidR="00467193">
        <w:rPr>
          <w:rFonts w:ascii="Calibri" w:hAnsi="Calibri" w:cs="Calibri"/>
        </w:rPr>
        <w:t>gemeente</w:t>
      </w:r>
      <w:r w:rsidRPr="00390E5C">
        <w:rPr>
          <w:rFonts w:ascii="Calibri" w:hAnsi="Calibri" w:cs="Calibri"/>
        </w:rPr>
        <w:t xml:space="preserve"> kent een klachtenregeling voor aanbestedingen</w:t>
      </w:r>
      <w:r w:rsidRPr="00390E5C" w:rsidR="002E54C1">
        <w:rPr>
          <w:rFonts w:ascii="Calibri" w:hAnsi="Calibri" w:cs="Calibri"/>
        </w:rPr>
        <w:t xml:space="preserve">. De klachtenregeling is </w:t>
      </w:r>
      <w:r w:rsidR="000F3D28">
        <w:rPr>
          <w:rFonts w:ascii="Calibri" w:hAnsi="Calibri" w:cs="Calibri"/>
        </w:rPr>
        <w:t xml:space="preserve">hier terug te vinden: </w:t>
      </w:r>
      <w:hyperlink w:history="1" r:id="rId16">
        <w:r w:rsidR="000F3D28">
          <w:rPr>
            <w:rStyle w:val="Hyperlink"/>
            <w:rFonts w:ascii="Segoe UI" w:hAnsi="Segoe UI" w:cs="Segoe UI"/>
          </w:rPr>
          <w:t>https://lokaleregelgeving.overheid.nl/CVDR628252/1</w:t>
        </w:r>
      </w:hyperlink>
      <w:r w:rsidR="000F3D28">
        <w:rPr>
          <w:rFonts w:ascii="Segoe UI" w:hAnsi="Segoe UI" w:cs="Segoe UI"/>
        </w:rPr>
        <w:t>.</w:t>
      </w:r>
      <w:r w:rsidRPr="00390E5C" w:rsidR="00B545B6">
        <w:rPr>
          <w:rFonts w:ascii="Calibri" w:hAnsi="Calibri" w:cs="Calibri"/>
        </w:rPr>
        <w:t xml:space="preserve"> </w:t>
      </w:r>
    </w:p>
    <w:p w:rsidRPr="00390E5C" w:rsidR="007C3C72" w:rsidP="002C19C0" w:rsidRDefault="007C3C72" w14:paraId="7AEB866B" w14:textId="77777777">
      <w:pPr>
        <w:spacing w:line="300" w:lineRule="atLeast"/>
        <w:rPr>
          <w:rFonts w:ascii="Calibri" w:hAnsi="Calibri" w:eastAsia="Calibri" w:cs="Calibri"/>
          <w:lang w:eastAsia="en-US"/>
        </w:rPr>
      </w:pPr>
    </w:p>
    <w:p w:rsidRPr="00390E5C" w:rsidR="001244C8" w:rsidRDefault="001244C8" w14:paraId="3890AB16" w14:textId="77777777">
      <w:pPr>
        <w:rPr>
          <w:rFonts w:ascii="Calibri" w:hAnsi="Calibri" w:cs="Calibri"/>
          <w:b/>
          <w:color w:val="548DD4" w:themeColor="text2" w:themeTint="99"/>
        </w:rPr>
      </w:pPr>
      <w:bookmarkStart w:name="_Toc373422145" w:id="19"/>
      <w:r w:rsidRPr="00390E5C">
        <w:rPr>
          <w:rFonts w:ascii="Calibri" w:hAnsi="Calibri" w:cs="Calibri"/>
        </w:rPr>
        <w:br w:type="page"/>
      </w:r>
    </w:p>
    <w:p w:rsidRPr="00390E5C" w:rsidR="007C3C72" w:rsidP="002C19C0" w:rsidRDefault="007C3C72" w14:paraId="21003A58" w14:textId="77777777">
      <w:pPr>
        <w:pStyle w:val="Kop1"/>
        <w:spacing w:line="300" w:lineRule="atLeast"/>
        <w:rPr>
          <w:rFonts w:ascii="Calibri" w:hAnsi="Calibri" w:cs="Calibri"/>
          <w:sz w:val="20"/>
        </w:rPr>
      </w:pPr>
      <w:bookmarkStart w:name="_Toc119322033" w:id="20"/>
      <w:r w:rsidRPr="00390E5C">
        <w:rPr>
          <w:rFonts w:ascii="Calibri" w:hAnsi="Calibri" w:cs="Calibri"/>
          <w:sz w:val="20"/>
        </w:rPr>
        <w:lastRenderedPageBreak/>
        <w:t>Procedure</w:t>
      </w:r>
      <w:bookmarkEnd w:id="20"/>
    </w:p>
    <w:bookmarkEnd w:id="19"/>
    <w:p w:rsidRPr="00390E5C" w:rsidR="007C3C72" w:rsidP="002C19C0" w:rsidRDefault="007C3C72" w14:paraId="0A686BF0" w14:textId="49614725">
      <w:pPr>
        <w:spacing w:line="300" w:lineRule="atLeast"/>
        <w:rPr>
          <w:rFonts w:ascii="Calibri" w:hAnsi="Calibri" w:eastAsia="Calibri" w:cs="Calibri"/>
          <w:lang w:eastAsia="en-US"/>
        </w:rPr>
      </w:pPr>
    </w:p>
    <w:p w:rsidRPr="00390E5C" w:rsidR="007C3C72" w:rsidP="002C19C0" w:rsidRDefault="007C3C72" w14:paraId="6301834B" w14:textId="77777777">
      <w:pPr>
        <w:pStyle w:val="Kop2"/>
        <w:spacing w:line="300" w:lineRule="atLeast"/>
        <w:rPr>
          <w:rFonts w:ascii="Calibri" w:hAnsi="Calibri" w:cs="Calibri"/>
          <w:sz w:val="20"/>
          <w:szCs w:val="20"/>
        </w:rPr>
      </w:pPr>
      <w:bookmarkStart w:name="_Toc516047106" w:id="21"/>
      <w:bookmarkStart w:name="_Toc119322034" w:id="22"/>
      <w:r w:rsidRPr="00390E5C">
        <w:rPr>
          <w:rFonts w:ascii="Calibri" w:hAnsi="Calibri" w:cs="Calibri"/>
          <w:sz w:val="20"/>
          <w:szCs w:val="20"/>
        </w:rPr>
        <w:t>Tijdschema aanbestedingsprocedure</w:t>
      </w:r>
      <w:bookmarkEnd w:id="21"/>
      <w:bookmarkEnd w:id="22"/>
    </w:p>
    <w:p w:rsidRPr="00390E5C" w:rsidR="007C3C72" w:rsidP="002C19C0" w:rsidRDefault="007C3C72" w14:paraId="4C16BB6C" w14:textId="77777777">
      <w:pPr>
        <w:pStyle w:val="Kop2"/>
        <w:numPr>
          <w:ilvl w:val="0"/>
          <w:numId w:val="0"/>
        </w:numPr>
        <w:spacing w:line="300" w:lineRule="atLeast"/>
        <w:ind w:left="360"/>
        <w:rPr>
          <w:rFonts w:ascii="Calibri" w:hAnsi="Calibri" w:cs="Calibri"/>
          <w:sz w:val="20"/>
          <w:szCs w:val="20"/>
        </w:rPr>
      </w:pPr>
    </w:p>
    <w:tbl>
      <w:tblPr>
        <w:tblW w:w="921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6096"/>
        <w:gridCol w:w="3118"/>
      </w:tblGrid>
      <w:tr w:rsidRPr="00390E5C" w:rsidR="007C3C72" w:rsidTr="002F559F" w14:paraId="59D1961F" w14:textId="77777777">
        <w:tc>
          <w:tcPr>
            <w:tcW w:w="6096" w:type="dxa"/>
            <w:shd w:val="clear" w:color="auto" w:fill="auto"/>
          </w:tcPr>
          <w:p w:rsidRPr="00390E5C" w:rsidR="007C3C72" w:rsidP="002C19C0" w:rsidRDefault="007C3C72" w14:paraId="1F20FCA5" w14:textId="77777777">
            <w:pPr>
              <w:spacing w:line="300" w:lineRule="atLeast"/>
              <w:rPr>
                <w:rFonts w:ascii="Calibri" w:hAnsi="Calibri" w:eastAsia="Calibri" w:cs="Calibri"/>
                <w:b/>
                <w:lang w:eastAsia="en-US"/>
              </w:rPr>
            </w:pPr>
            <w:r w:rsidRPr="00390E5C">
              <w:rPr>
                <w:rFonts w:ascii="Calibri" w:hAnsi="Calibri" w:eastAsia="Calibri" w:cs="Calibri"/>
                <w:b/>
                <w:lang w:eastAsia="en-US"/>
              </w:rPr>
              <w:t>Activiteiten</w:t>
            </w:r>
          </w:p>
        </w:tc>
        <w:tc>
          <w:tcPr>
            <w:tcW w:w="3118" w:type="dxa"/>
            <w:shd w:val="clear" w:color="auto" w:fill="auto"/>
          </w:tcPr>
          <w:p w:rsidRPr="00390E5C" w:rsidR="007C3C72" w:rsidP="002C19C0" w:rsidRDefault="007C3C72" w14:paraId="4F891AAF" w14:textId="77777777">
            <w:pPr>
              <w:spacing w:line="300" w:lineRule="atLeast"/>
              <w:rPr>
                <w:rFonts w:ascii="Calibri" w:hAnsi="Calibri" w:eastAsia="Calibri" w:cs="Calibri"/>
                <w:b/>
                <w:lang w:eastAsia="en-US"/>
              </w:rPr>
            </w:pPr>
            <w:r w:rsidRPr="00390E5C">
              <w:rPr>
                <w:rFonts w:ascii="Calibri" w:hAnsi="Calibri" w:eastAsia="Calibri" w:cs="Calibri"/>
                <w:b/>
                <w:lang w:eastAsia="en-US"/>
              </w:rPr>
              <w:t>Datum, tijdstip</w:t>
            </w:r>
          </w:p>
        </w:tc>
      </w:tr>
      <w:tr w:rsidRPr="00390E5C" w:rsidR="007C3C72" w:rsidTr="002F559F" w14:paraId="155783E4" w14:textId="77777777">
        <w:tc>
          <w:tcPr>
            <w:tcW w:w="6096" w:type="dxa"/>
            <w:tcBorders>
              <w:bottom w:val="single" w:color="auto" w:sz="4" w:space="0"/>
            </w:tcBorders>
            <w:shd w:val="clear" w:color="auto" w:fill="auto"/>
          </w:tcPr>
          <w:p w:rsidRPr="00390E5C" w:rsidR="007C3C72" w:rsidP="002C19C0" w:rsidRDefault="007C3C72" w14:paraId="58790857" w14:textId="2CF9F526">
            <w:pPr>
              <w:spacing w:line="300" w:lineRule="atLeast"/>
              <w:rPr>
                <w:rFonts w:ascii="Calibri" w:hAnsi="Calibri" w:eastAsia="Calibri" w:cs="Calibri"/>
                <w:lang w:eastAsia="en-US"/>
              </w:rPr>
            </w:pPr>
            <w:r w:rsidRPr="00390E5C">
              <w:rPr>
                <w:rFonts w:ascii="Calibri" w:hAnsi="Calibri" w:eastAsia="Calibri" w:cs="Calibri"/>
                <w:lang w:eastAsia="en-US"/>
              </w:rPr>
              <w:t xml:space="preserve">Datum </w:t>
            </w:r>
            <w:r w:rsidR="00FA3EFE">
              <w:rPr>
                <w:rFonts w:ascii="Calibri" w:hAnsi="Calibri" w:eastAsia="Calibri" w:cs="Calibri"/>
                <w:lang w:eastAsia="en-US"/>
              </w:rPr>
              <w:t>plaatsen</w:t>
            </w:r>
            <w:r w:rsidRPr="00390E5C">
              <w:rPr>
                <w:rFonts w:ascii="Calibri" w:hAnsi="Calibri" w:eastAsia="Calibri" w:cs="Calibri"/>
                <w:lang w:eastAsia="en-US"/>
              </w:rPr>
              <w:t xml:space="preserve"> aankondiging op TenderNed</w:t>
            </w:r>
          </w:p>
        </w:tc>
        <w:tc>
          <w:tcPr>
            <w:tcW w:w="3118" w:type="dxa"/>
            <w:tcBorders>
              <w:bottom w:val="single" w:color="auto" w:sz="4" w:space="0"/>
            </w:tcBorders>
            <w:shd w:val="clear" w:color="auto" w:fill="auto"/>
          </w:tcPr>
          <w:p w:rsidRPr="00390E5C" w:rsidR="007C3C72" w:rsidP="002C19C0" w:rsidRDefault="00FA3EFE" w14:paraId="3641CCB8" w14:textId="227BC1F3">
            <w:pPr>
              <w:spacing w:line="300" w:lineRule="atLeast"/>
              <w:rPr>
                <w:rFonts w:ascii="Calibri" w:hAnsi="Calibri" w:eastAsia="Calibri" w:cs="Calibri"/>
                <w:lang w:eastAsia="en-US"/>
              </w:rPr>
            </w:pPr>
            <w:r>
              <w:rPr>
                <w:rFonts w:ascii="Calibri" w:hAnsi="Calibri" w:eastAsia="Calibri" w:cs="Calibri"/>
                <w:lang w:eastAsia="en-US"/>
              </w:rPr>
              <w:t>14 november 2022</w:t>
            </w:r>
          </w:p>
        </w:tc>
      </w:tr>
      <w:tr w:rsidRPr="00390E5C" w:rsidR="008E5425" w:rsidTr="002F559F" w14:paraId="72708466" w14:textId="77777777">
        <w:tc>
          <w:tcPr>
            <w:tcW w:w="6096" w:type="dxa"/>
            <w:shd w:val="clear" w:color="auto" w:fill="auto"/>
          </w:tcPr>
          <w:p w:rsidRPr="00390E5C" w:rsidR="008E5425" w:rsidP="008E5425" w:rsidRDefault="008E5425" w14:paraId="6E3C5C68" w14:textId="3EC0CBF6">
            <w:pPr>
              <w:spacing w:line="300" w:lineRule="atLeast"/>
              <w:rPr>
                <w:rFonts w:ascii="Calibri" w:hAnsi="Calibri" w:eastAsia="Calibri" w:cs="Calibri"/>
                <w:lang w:eastAsia="en-US"/>
              </w:rPr>
            </w:pPr>
            <w:r w:rsidRPr="00390E5C">
              <w:rPr>
                <w:rFonts w:ascii="Calibri" w:hAnsi="Calibri" w:eastAsia="Calibri" w:cs="Calibri"/>
                <w:lang w:eastAsia="en-US"/>
              </w:rPr>
              <w:t>Uiterste datum en tijdstip voor ontvangen van vragen tbv de eerste nota van inlichtingen</w:t>
            </w:r>
          </w:p>
        </w:tc>
        <w:tc>
          <w:tcPr>
            <w:tcW w:w="3118" w:type="dxa"/>
            <w:shd w:val="clear" w:color="auto" w:fill="auto"/>
          </w:tcPr>
          <w:p w:rsidRPr="00390E5C" w:rsidR="008E5425" w:rsidRDefault="00AA5716" w14:paraId="1CB1F77F" w14:textId="05D744CC">
            <w:pPr>
              <w:spacing w:line="300" w:lineRule="atLeast"/>
              <w:rPr>
                <w:rFonts w:ascii="Calibri" w:hAnsi="Calibri" w:eastAsia="Calibri" w:cs="Calibri"/>
                <w:lang w:eastAsia="en-US"/>
              </w:rPr>
            </w:pPr>
            <w:r>
              <w:rPr>
                <w:rFonts w:ascii="Calibri" w:hAnsi="Calibri" w:eastAsia="Calibri" w:cs="Calibri"/>
                <w:lang w:eastAsia="en-US"/>
              </w:rPr>
              <w:t>25 november 2022 om</w:t>
            </w:r>
            <w:r w:rsidRPr="00390E5C" w:rsidR="008E5425">
              <w:rPr>
                <w:rFonts w:ascii="Calibri" w:hAnsi="Calibri" w:eastAsia="Calibri" w:cs="Calibri"/>
                <w:lang w:eastAsia="en-US"/>
              </w:rPr>
              <w:t xml:space="preserve"> 12.00 uur</w:t>
            </w:r>
          </w:p>
        </w:tc>
      </w:tr>
      <w:tr w:rsidRPr="00390E5C" w:rsidR="008E5425" w:rsidTr="002F559F" w14:paraId="7CCFB5AF" w14:textId="77777777">
        <w:tc>
          <w:tcPr>
            <w:tcW w:w="6096" w:type="dxa"/>
            <w:shd w:val="clear" w:color="auto" w:fill="auto"/>
          </w:tcPr>
          <w:p w:rsidRPr="00390E5C" w:rsidR="008E5425" w:rsidRDefault="008E5425" w14:paraId="4D4AB000" w14:textId="5EEF0311">
            <w:pPr>
              <w:spacing w:line="300" w:lineRule="atLeast"/>
              <w:rPr>
                <w:rFonts w:ascii="Calibri" w:hAnsi="Calibri" w:eastAsia="Calibri" w:cs="Calibri"/>
                <w:lang w:eastAsia="en-US"/>
              </w:rPr>
            </w:pPr>
            <w:r w:rsidRPr="00390E5C">
              <w:rPr>
                <w:rFonts w:ascii="Calibri" w:hAnsi="Calibri" w:eastAsia="Calibri" w:cs="Calibri"/>
                <w:lang w:eastAsia="en-US"/>
              </w:rPr>
              <w:t xml:space="preserve">Uiterste datum publicatie eerste nota van inlichtingen </w:t>
            </w:r>
          </w:p>
        </w:tc>
        <w:tc>
          <w:tcPr>
            <w:tcW w:w="3118" w:type="dxa"/>
            <w:shd w:val="clear" w:color="auto" w:fill="auto"/>
          </w:tcPr>
          <w:p w:rsidRPr="00390E5C" w:rsidR="008E5425" w:rsidRDefault="00AA5716" w14:paraId="454ED860" w14:textId="6283DE04">
            <w:pPr>
              <w:spacing w:line="300" w:lineRule="atLeast"/>
              <w:rPr>
                <w:rFonts w:ascii="Calibri" w:hAnsi="Calibri" w:eastAsia="Calibri" w:cs="Calibri"/>
                <w:lang w:eastAsia="en-US"/>
              </w:rPr>
            </w:pPr>
            <w:r>
              <w:rPr>
                <w:rFonts w:ascii="Calibri" w:hAnsi="Calibri" w:eastAsia="Calibri" w:cs="Calibri"/>
                <w:lang w:eastAsia="en-US"/>
              </w:rPr>
              <w:t>Uiterlijk 2 december 2022</w:t>
            </w:r>
          </w:p>
        </w:tc>
      </w:tr>
      <w:tr w:rsidRPr="00390E5C" w:rsidR="008E5425" w:rsidTr="002F559F" w14:paraId="1228879A" w14:textId="77777777">
        <w:tc>
          <w:tcPr>
            <w:tcW w:w="6096" w:type="dxa"/>
            <w:shd w:val="clear" w:color="auto" w:fill="auto"/>
          </w:tcPr>
          <w:p w:rsidRPr="00390E5C" w:rsidR="008E5425" w:rsidRDefault="008E5425" w14:paraId="71F376F3" w14:textId="102E72B1">
            <w:pPr>
              <w:spacing w:line="300" w:lineRule="atLeast"/>
              <w:rPr>
                <w:rFonts w:ascii="Calibri" w:hAnsi="Calibri" w:eastAsia="Calibri" w:cs="Calibri"/>
                <w:lang w:eastAsia="en-US"/>
              </w:rPr>
            </w:pPr>
            <w:r w:rsidRPr="00390E5C">
              <w:rPr>
                <w:rFonts w:ascii="Calibri" w:hAnsi="Calibri" w:eastAsia="Calibri" w:cs="Calibri"/>
                <w:lang w:eastAsia="en-US"/>
              </w:rPr>
              <w:t>Uiterste datum en tijdstip voor ontvangen van vragen tbv de tweede nota van inlichtingen</w:t>
            </w:r>
          </w:p>
        </w:tc>
        <w:tc>
          <w:tcPr>
            <w:tcW w:w="3118" w:type="dxa"/>
            <w:shd w:val="clear" w:color="auto" w:fill="auto"/>
          </w:tcPr>
          <w:p w:rsidRPr="00390E5C" w:rsidR="008E5425" w:rsidP="008E5425" w:rsidRDefault="00AA5716" w14:paraId="24274902" w14:textId="0DFCEEB9">
            <w:pPr>
              <w:spacing w:line="300" w:lineRule="atLeast"/>
              <w:rPr>
                <w:rFonts w:ascii="Calibri" w:hAnsi="Calibri" w:eastAsia="Calibri" w:cs="Calibri"/>
                <w:lang w:eastAsia="en-US"/>
              </w:rPr>
            </w:pPr>
            <w:r>
              <w:rPr>
                <w:rFonts w:ascii="Calibri" w:hAnsi="Calibri" w:eastAsia="Calibri" w:cs="Calibri"/>
                <w:lang w:eastAsia="en-US"/>
              </w:rPr>
              <w:t xml:space="preserve">Uiterlijk </w:t>
            </w:r>
            <w:r w:rsidR="0072208D">
              <w:rPr>
                <w:rFonts w:ascii="Calibri" w:hAnsi="Calibri" w:eastAsia="Calibri" w:cs="Calibri"/>
                <w:lang w:eastAsia="en-US"/>
              </w:rPr>
              <w:t>9</w:t>
            </w:r>
            <w:r>
              <w:rPr>
                <w:rFonts w:ascii="Calibri" w:hAnsi="Calibri" w:eastAsia="Calibri" w:cs="Calibri"/>
                <w:lang w:eastAsia="en-US"/>
              </w:rPr>
              <w:t xml:space="preserve"> december 2022</w:t>
            </w:r>
            <w:r w:rsidRPr="00390E5C" w:rsidR="008E5425">
              <w:rPr>
                <w:rFonts w:ascii="Calibri" w:hAnsi="Calibri" w:eastAsia="Calibri" w:cs="Calibri"/>
                <w:lang w:eastAsia="en-US"/>
              </w:rPr>
              <w:t>, 12.00 uur</w:t>
            </w:r>
          </w:p>
        </w:tc>
      </w:tr>
      <w:tr w:rsidRPr="00390E5C" w:rsidR="008E5425" w:rsidTr="002F559F" w14:paraId="7C6E7C1A" w14:textId="77777777">
        <w:tc>
          <w:tcPr>
            <w:tcW w:w="6096" w:type="dxa"/>
            <w:tcBorders>
              <w:bottom w:val="single" w:color="auto" w:sz="4" w:space="0"/>
            </w:tcBorders>
            <w:shd w:val="clear" w:color="auto" w:fill="auto"/>
          </w:tcPr>
          <w:p w:rsidRPr="00390E5C" w:rsidR="008E5425" w:rsidRDefault="008E5425" w14:paraId="37E6E96D" w14:textId="04791AC7">
            <w:pPr>
              <w:spacing w:line="300" w:lineRule="atLeast"/>
              <w:rPr>
                <w:rFonts w:ascii="Calibri" w:hAnsi="Calibri" w:eastAsia="Calibri" w:cs="Calibri"/>
                <w:lang w:eastAsia="en-US"/>
              </w:rPr>
            </w:pPr>
            <w:r w:rsidRPr="00390E5C">
              <w:rPr>
                <w:rFonts w:ascii="Calibri" w:hAnsi="Calibri" w:eastAsia="Calibri" w:cs="Calibri"/>
                <w:lang w:eastAsia="en-US"/>
              </w:rPr>
              <w:t xml:space="preserve">Uiterste datum publicatie tweede nota van inlichtingen </w:t>
            </w:r>
          </w:p>
        </w:tc>
        <w:tc>
          <w:tcPr>
            <w:tcW w:w="3118" w:type="dxa"/>
            <w:tcBorders>
              <w:bottom w:val="single" w:color="auto" w:sz="4" w:space="0"/>
            </w:tcBorders>
            <w:shd w:val="clear" w:color="auto" w:fill="auto"/>
          </w:tcPr>
          <w:p w:rsidRPr="00390E5C" w:rsidR="008E5425" w:rsidP="008E5425" w:rsidRDefault="008E5425" w14:paraId="3095C334" w14:textId="345EC704">
            <w:pPr>
              <w:spacing w:line="300" w:lineRule="atLeast"/>
              <w:rPr>
                <w:rFonts w:ascii="Calibri" w:hAnsi="Calibri" w:eastAsia="Calibri" w:cs="Calibri"/>
                <w:lang w:eastAsia="en-US"/>
              </w:rPr>
            </w:pPr>
            <w:r w:rsidRPr="00390E5C">
              <w:rPr>
                <w:rFonts w:ascii="Calibri" w:hAnsi="Calibri" w:eastAsia="Calibri" w:cs="Calibri"/>
                <w:lang w:eastAsia="en-US"/>
              </w:rPr>
              <w:t xml:space="preserve">Uiterlijk </w:t>
            </w:r>
            <w:r w:rsidR="00AA5716">
              <w:rPr>
                <w:rFonts w:ascii="Calibri" w:hAnsi="Calibri" w:eastAsia="Calibri" w:cs="Calibri"/>
                <w:lang w:eastAsia="en-US"/>
              </w:rPr>
              <w:t>14 december 2022</w:t>
            </w:r>
          </w:p>
        </w:tc>
      </w:tr>
      <w:tr w:rsidRPr="00390E5C" w:rsidR="007C3C72" w:rsidTr="002F559F" w14:paraId="33E773DD" w14:textId="77777777">
        <w:tc>
          <w:tcPr>
            <w:tcW w:w="6096" w:type="dxa"/>
            <w:shd w:val="clear" w:color="auto" w:fill="auto"/>
          </w:tcPr>
          <w:p w:rsidRPr="00390E5C" w:rsidR="007C3C72" w:rsidP="002C19C0" w:rsidRDefault="007C3C72" w14:paraId="359BE5F6" w14:textId="3504F84B">
            <w:pPr>
              <w:spacing w:line="300" w:lineRule="atLeast"/>
              <w:rPr>
                <w:rFonts w:ascii="Calibri" w:hAnsi="Calibri" w:eastAsia="Calibri" w:cs="Calibri"/>
                <w:b/>
                <w:lang w:eastAsia="en-US"/>
              </w:rPr>
            </w:pPr>
            <w:r w:rsidRPr="00390E5C">
              <w:rPr>
                <w:rFonts w:ascii="Calibri" w:hAnsi="Calibri" w:eastAsia="Calibri" w:cs="Calibri"/>
                <w:b/>
                <w:lang w:eastAsia="en-US"/>
              </w:rPr>
              <w:t xml:space="preserve">Sluitingsdatum en –tijdstip indienen </w:t>
            </w:r>
            <w:r w:rsidRPr="00390E5C" w:rsidR="00467193">
              <w:rPr>
                <w:rFonts w:ascii="Calibri" w:hAnsi="Calibri" w:eastAsia="Calibri" w:cs="Calibri"/>
                <w:b/>
                <w:lang w:eastAsia="en-US"/>
              </w:rPr>
              <w:t>inschrijving</w:t>
            </w:r>
            <w:r w:rsidRPr="00390E5C">
              <w:rPr>
                <w:rFonts w:ascii="Calibri" w:hAnsi="Calibri" w:eastAsia="Calibri" w:cs="Calibri"/>
                <w:b/>
                <w:lang w:eastAsia="en-US"/>
              </w:rPr>
              <w:t>, uiterlijk</w:t>
            </w:r>
          </w:p>
          <w:p w:rsidRPr="00390E5C" w:rsidR="007C3C72" w:rsidP="002C19C0" w:rsidRDefault="007C3C72" w14:paraId="38D1D33A" w14:textId="77777777">
            <w:pPr>
              <w:spacing w:line="300" w:lineRule="atLeast"/>
              <w:rPr>
                <w:rFonts w:ascii="Calibri" w:hAnsi="Calibri" w:eastAsia="Calibri" w:cs="Calibri"/>
                <w:b/>
                <w:lang w:eastAsia="en-US"/>
              </w:rPr>
            </w:pPr>
            <w:r w:rsidRPr="00390E5C">
              <w:rPr>
                <w:rFonts w:ascii="Calibri" w:hAnsi="Calibri" w:eastAsia="Calibri" w:cs="Calibri"/>
                <w:lang w:eastAsia="en-US"/>
              </w:rPr>
              <w:t>(via de kluis in TenderNed)</w:t>
            </w:r>
          </w:p>
        </w:tc>
        <w:tc>
          <w:tcPr>
            <w:tcW w:w="3118" w:type="dxa"/>
            <w:shd w:val="clear" w:color="auto" w:fill="auto"/>
          </w:tcPr>
          <w:p w:rsidRPr="00390E5C" w:rsidR="007C3C72" w:rsidP="002C19C0" w:rsidRDefault="00ED175D" w14:paraId="64A12F23" w14:textId="12D03359">
            <w:pPr>
              <w:spacing w:line="300" w:lineRule="atLeast"/>
              <w:rPr>
                <w:rFonts w:ascii="Calibri" w:hAnsi="Calibri" w:eastAsia="Calibri" w:cs="Calibri"/>
                <w:lang w:eastAsia="en-US"/>
              </w:rPr>
            </w:pPr>
            <w:r>
              <w:rPr>
                <w:rFonts w:ascii="Calibri" w:hAnsi="Calibri" w:eastAsia="Calibri" w:cs="Calibri"/>
                <w:lang w:eastAsia="en-US"/>
              </w:rPr>
              <w:t>10</w:t>
            </w:r>
            <w:r w:rsidR="00AA5716">
              <w:rPr>
                <w:rFonts w:ascii="Calibri" w:hAnsi="Calibri" w:eastAsia="Calibri" w:cs="Calibri"/>
                <w:lang w:eastAsia="en-US"/>
              </w:rPr>
              <w:t xml:space="preserve"> januari 2023 om</w:t>
            </w:r>
            <w:r w:rsidRPr="00390E5C" w:rsidR="004779D2">
              <w:rPr>
                <w:rFonts w:ascii="Calibri" w:hAnsi="Calibri" w:eastAsia="Calibri" w:cs="Calibri"/>
                <w:lang w:eastAsia="en-US"/>
              </w:rPr>
              <w:t xml:space="preserve"> </w:t>
            </w:r>
            <w:r w:rsidRPr="00390E5C" w:rsidR="007C3C72">
              <w:rPr>
                <w:rFonts w:ascii="Calibri" w:hAnsi="Calibri" w:eastAsia="Calibri" w:cs="Calibri"/>
                <w:lang w:eastAsia="en-US"/>
              </w:rPr>
              <w:t>12.00 uur</w:t>
            </w:r>
          </w:p>
          <w:p w:rsidRPr="00390E5C" w:rsidR="007C3C72" w:rsidP="002C19C0" w:rsidRDefault="007C3C72" w14:paraId="169A2E1B" w14:textId="77777777">
            <w:pPr>
              <w:spacing w:line="300" w:lineRule="atLeast"/>
              <w:rPr>
                <w:rFonts w:ascii="Calibri" w:hAnsi="Calibri" w:eastAsia="Calibri" w:cs="Calibri"/>
                <w:b/>
                <w:lang w:eastAsia="en-US"/>
              </w:rPr>
            </w:pPr>
          </w:p>
        </w:tc>
      </w:tr>
      <w:tr w:rsidRPr="00390E5C" w:rsidR="007C3C72" w:rsidTr="002F559F" w14:paraId="05D49A2D" w14:textId="77777777">
        <w:tc>
          <w:tcPr>
            <w:tcW w:w="6096" w:type="dxa"/>
            <w:tcBorders>
              <w:bottom w:val="single" w:color="auto" w:sz="4" w:space="0"/>
            </w:tcBorders>
            <w:shd w:val="clear" w:color="auto" w:fill="auto"/>
          </w:tcPr>
          <w:p w:rsidRPr="00390E5C" w:rsidR="007C3C72" w:rsidP="002C19C0" w:rsidRDefault="007C3C72" w14:paraId="5154A5A6" w14:textId="77777777">
            <w:pPr>
              <w:spacing w:line="300" w:lineRule="atLeast"/>
              <w:rPr>
                <w:rFonts w:ascii="Calibri" w:hAnsi="Calibri" w:eastAsia="Calibri" w:cs="Calibri"/>
                <w:lang w:eastAsia="en-US"/>
              </w:rPr>
            </w:pPr>
            <w:r w:rsidRPr="00390E5C">
              <w:rPr>
                <w:rFonts w:ascii="Calibri" w:hAnsi="Calibri" w:eastAsia="Calibri" w:cs="Calibri"/>
                <w:lang w:eastAsia="en-US"/>
              </w:rPr>
              <w:t xml:space="preserve">Opening kluis TenderNed </w:t>
            </w:r>
          </w:p>
        </w:tc>
        <w:tc>
          <w:tcPr>
            <w:tcW w:w="3118" w:type="dxa"/>
            <w:tcBorders>
              <w:bottom w:val="single" w:color="auto" w:sz="4" w:space="0"/>
            </w:tcBorders>
            <w:shd w:val="clear" w:color="auto" w:fill="auto"/>
          </w:tcPr>
          <w:p w:rsidRPr="00390E5C" w:rsidR="007C3C72" w:rsidRDefault="0058627B" w14:paraId="3763AC45" w14:textId="5C6620B8">
            <w:pPr>
              <w:spacing w:line="300" w:lineRule="atLeast"/>
              <w:rPr>
                <w:rFonts w:ascii="Calibri" w:hAnsi="Calibri" w:eastAsia="Calibri" w:cs="Calibri"/>
                <w:lang w:eastAsia="en-US"/>
              </w:rPr>
            </w:pPr>
            <w:r>
              <w:rPr>
                <w:rFonts w:ascii="Calibri" w:hAnsi="Calibri" w:eastAsia="Calibri" w:cs="Calibri"/>
                <w:lang w:eastAsia="en-US"/>
              </w:rPr>
              <w:t>10</w:t>
            </w:r>
            <w:r w:rsidR="00AA5716">
              <w:rPr>
                <w:rFonts w:ascii="Calibri" w:hAnsi="Calibri" w:eastAsia="Calibri" w:cs="Calibri"/>
                <w:lang w:eastAsia="en-US"/>
              </w:rPr>
              <w:t xml:space="preserve"> januari 2023 </w:t>
            </w:r>
            <w:r w:rsidRPr="00390E5C" w:rsidR="007C3C72">
              <w:rPr>
                <w:rFonts w:ascii="Calibri" w:hAnsi="Calibri" w:eastAsia="Calibri" w:cs="Calibri"/>
                <w:lang w:eastAsia="en-US"/>
              </w:rPr>
              <w:t xml:space="preserve"> </w:t>
            </w:r>
            <w:r w:rsidRPr="00390E5C" w:rsidR="008E5425">
              <w:rPr>
                <w:rFonts w:ascii="Calibri" w:hAnsi="Calibri" w:eastAsia="Calibri" w:cs="Calibri"/>
                <w:lang w:eastAsia="en-US"/>
              </w:rPr>
              <w:t>12:</w:t>
            </w:r>
            <w:r w:rsidR="00AA5716">
              <w:rPr>
                <w:rFonts w:ascii="Calibri" w:hAnsi="Calibri" w:eastAsia="Calibri" w:cs="Calibri"/>
                <w:lang w:eastAsia="en-US"/>
              </w:rPr>
              <w:t>15 uur</w:t>
            </w:r>
          </w:p>
        </w:tc>
      </w:tr>
      <w:tr w:rsidRPr="00390E5C" w:rsidR="00712B2C" w:rsidTr="002F559F" w14:paraId="6C1448FC" w14:textId="77777777">
        <w:tc>
          <w:tcPr>
            <w:tcW w:w="6096" w:type="dxa"/>
            <w:shd w:val="clear" w:color="auto" w:fill="auto"/>
          </w:tcPr>
          <w:p w:rsidRPr="00390E5C" w:rsidR="00712B2C" w:rsidP="002C19C0" w:rsidRDefault="00A940D9" w14:paraId="301881B2" w14:textId="0D1E2246">
            <w:pPr>
              <w:spacing w:line="300" w:lineRule="atLeast"/>
              <w:rPr>
                <w:rFonts w:ascii="Calibri" w:hAnsi="Calibri" w:eastAsia="Calibri" w:cs="Calibri"/>
                <w:lang w:eastAsia="en-US"/>
              </w:rPr>
            </w:pPr>
            <w:r>
              <w:rPr>
                <w:rFonts w:ascii="Calibri" w:hAnsi="Calibri" w:eastAsia="Calibri" w:cs="Calibri"/>
                <w:lang w:eastAsia="en-US"/>
              </w:rPr>
              <w:t>Toelicht</w:t>
            </w:r>
            <w:r w:rsidR="00B621F1">
              <w:rPr>
                <w:rFonts w:ascii="Calibri" w:hAnsi="Calibri" w:eastAsia="Calibri" w:cs="Calibri"/>
                <w:lang w:eastAsia="en-US"/>
              </w:rPr>
              <w:t>ende presentaties van de</w:t>
            </w:r>
            <w:r>
              <w:rPr>
                <w:rFonts w:ascii="Calibri" w:hAnsi="Calibri" w:eastAsia="Calibri" w:cs="Calibri"/>
                <w:lang w:eastAsia="en-US"/>
              </w:rPr>
              <w:t xml:space="preserve"> gunningscriteria </w:t>
            </w:r>
          </w:p>
        </w:tc>
        <w:tc>
          <w:tcPr>
            <w:tcW w:w="3118" w:type="dxa"/>
            <w:shd w:val="clear" w:color="auto" w:fill="auto"/>
          </w:tcPr>
          <w:p w:rsidR="00712B2C" w:rsidP="002C19C0" w:rsidRDefault="00A940D9" w14:paraId="37344A54" w14:textId="670F937E">
            <w:pPr>
              <w:spacing w:line="300" w:lineRule="atLeast"/>
              <w:rPr>
                <w:rFonts w:ascii="Calibri" w:hAnsi="Calibri" w:eastAsia="Calibri" w:cs="Calibri"/>
                <w:lang w:eastAsia="en-US"/>
              </w:rPr>
            </w:pPr>
            <w:r>
              <w:rPr>
                <w:rFonts w:ascii="Calibri" w:hAnsi="Calibri" w:eastAsia="Calibri" w:cs="Calibri"/>
                <w:lang w:eastAsia="en-US"/>
              </w:rPr>
              <w:t>18 j</w:t>
            </w:r>
            <w:r w:rsidR="0085546D">
              <w:rPr>
                <w:rFonts w:ascii="Calibri" w:hAnsi="Calibri" w:eastAsia="Calibri" w:cs="Calibri"/>
                <w:lang w:eastAsia="en-US"/>
              </w:rPr>
              <w:t>anuari 2023</w:t>
            </w:r>
          </w:p>
        </w:tc>
      </w:tr>
      <w:tr w:rsidRPr="00390E5C" w:rsidR="007C3C72" w:rsidTr="002F559F" w14:paraId="451B8971" w14:textId="77777777">
        <w:tc>
          <w:tcPr>
            <w:tcW w:w="6096" w:type="dxa"/>
            <w:shd w:val="clear" w:color="auto" w:fill="auto"/>
          </w:tcPr>
          <w:p w:rsidRPr="00390E5C" w:rsidR="007C3C72" w:rsidP="002C19C0" w:rsidRDefault="007C3C72" w14:paraId="482B7249" w14:textId="77777777">
            <w:pPr>
              <w:spacing w:line="300" w:lineRule="atLeast"/>
              <w:rPr>
                <w:rFonts w:ascii="Calibri" w:hAnsi="Calibri" w:eastAsia="Calibri" w:cs="Calibri"/>
                <w:lang w:eastAsia="en-US"/>
              </w:rPr>
            </w:pPr>
            <w:r w:rsidRPr="00390E5C">
              <w:rPr>
                <w:rFonts w:ascii="Calibri" w:hAnsi="Calibri" w:eastAsia="Calibri" w:cs="Calibri"/>
                <w:lang w:eastAsia="en-US"/>
              </w:rPr>
              <w:t>Voorlopige gunning</w:t>
            </w:r>
          </w:p>
        </w:tc>
        <w:tc>
          <w:tcPr>
            <w:tcW w:w="3118" w:type="dxa"/>
            <w:shd w:val="clear" w:color="auto" w:fill="auto"/>
          </w:tcPr>
          <w:p w:rsidRPr="00390E5C" w:rsidR="007C3C72" w:rsidP="002C19C0" w:rsidRDefault="00AA5716" w14:paraId="45CC2E5D" w14:textId="70D0E8DA">
            <w:pPr>
              <w:spacing w:line="300" w:lineRule="atLeast"/>
              <w:rPr>
                <w:rFonts w:ascii="Calibri" w:hAnsi="Calibri" w:eastAsia="Calibri" w:cs="Calibri"/>
                <w:lang w:eastAsia="en-US"/>
              </w:rPr>
            </w:pPr>
            <w:r>
              <w:rPr>
                <w:rFonts w:ascii="Calibri" w:hAnsi="Calibri" w:eastAsia="Calibri" w:cs="Calibri"/>
                <w:lang w:eastAsia="en-US"/>
              </w:rPr>
              <w:t xml:space="preserve">23 januari 2023 </w:t>
            </w:r>
            <w:r w:rsidRPr="00390E5C" w:rsidR="007C3C72">
              <w:rPr>
                <w:rFonts w:ascii="Calibri" w:hAnsi="Calibri" w:eastAsia="Calibri" w:cs="Calibri"/>
                <w:lang w:eastAsia="en-US"/>
              </w:rPr>
              <w:t xml:space="preserve"> </w:t>
            </w:r>
          </w:p>
        </w:tc>
      </w:tr>
      <w:tr w:rsidRPr="00390E5C" w:rsidR="007C3C72" w:rsidTr="002F559F" w14:paraId="0C58C44B" w14:textId="77777777">
        <w:tc>
          <w:tcPr>
            <w:tcW w:w="6096" w:type="dxa"/>
            <w:shd w:val="clear" w:color="auto" w:fill="auto"/>
          </w:tcPr>
          <w:p w:rsidRPr="00390E5C" w:rsidR="007C3C72" w:rsidP="002C19C0" w:rsidRDefault="007C3C72" w14:paraId="4C747DDB" w14:textId="77777777">
            <w:pPr>
              <w:spacing w:line="300" w:lineRule="atLeast"/>
              <w:rPr>
                <w:rFonts w:ascii="Calibri" w:hAnsi="Calibri" w:eastAsia="Calibri" w:cs="Calibri"/>
                <w:lang w:eastAsia="en-US"/>
              </w:rPr>
            </w:pPr>
            <w:r w:rsidRPr="00390E5C">
              <w:rPr>
                <w:rFonts w:ascii="Calibri" w:hAnsi="Calibri" w:eastAsia="Calibri" w:cs="Calibri"/>
                <w:lang w:eastAsia="en-US"/>
              </w:rPr>
              <w:t>Definitieve gunning</w:t>
            </w:r>
          </w:p>
        </w:tc>
        <w:tc>
          <w:tcPr>
            <w:tcW w:w="3118" w:type="dxa"/>
            <w:shd w:val="clear" w:color="auto" w:fill="auto"/>
          </w:tcPr>
          <w:p w:rsidRPr="00390E5C" w:rsidR="007C3C72" w:rsidP="002C19C0" w:rsidRDefault="00AA5716" w14:paraId="2C0D112D" w14:textId="48B644F7">
            <w:pPr>
              <w:spacing w:line="300" w:lineRule="atLeast"/>
              <w:rPr>
                <w:rFonts w:ascii="Calibri" w:hAnsi="Calibri" w:eastAsia="Calibri" w:cs="Calibri"/>
                <w:lang w:eastAsia="en-US"/>
              </w:rPr>
            </w:pPr>
            <w:r>
              <w:rPr>
                <w:rFonts w:ascii="Calibri" w:hAnsi="Calibri" w:eastAsia="Calibri" w:cs="Calibri"/>
                <w:lang w:eastAsia="en-US"/>
              </w:rPr>
              <w:t>13 februari 2023</w:t>
            </w:r>
          </w:p>
        </w:tc>
      </w:tr>
      <w:tr w:rsidRPr="00390E5C" w:rsidR="007C3C72" w:rsidTr="002F559F" w14:paraId="0CF2D31C" w14:textId="77777777">
        <w:tc>
          <w:tcPr>
            <w:tcW w:w="6096" w:type="dxa"/>
            <w:shd w:val="clear" w:color="auto" w:fill="auto"/>
          </w:tcPr>
          <w:p w:rsidRPr="00390E5C" w:rsidR="007C3C72" w:rsidP="002C19C0" w:rsidRDefault="007C3C72" w14:paraId="446F15A9" w14:textId="18828E9D">
            <w:pPr>
              <w:spacing w:line="300" w:lineRule="atLeast"/>
              <w:rPr>
                <w:rFonts w:ascii="Calibri" w:hAnsi="Calibri" w:eastAsia="Calibri" w:cs="Calibri"/>
                <w:lang w:eastAsia="en-US"/>
              </w:rPr>
            </w:pPr>
            <w:r w:rsidRPr="00390E5C">
              <w:rPr>
                <w:rFonts w:ascii="Calibri" w:hAnsi="Calibri" w:eastAsia="Calibri" w:cs="Calibri"/>
                <w:lang w:eastAsia="en-US"/>
              </w:rPr>
              <w:t xml:space="preserve">Start </w:t>
            </w:r>
            <w:r w:rsidR="00AA5716">
              <w:rPr>
                <w:rFonts w:ascii="Calibri" w:hAnsi="Calibri" w:eastAsia="Calibri" w:cs="Calibri"/>
                <w:lang w:eastAsia="en-US"/>
              </w:rPr>
              <w:t>implementatie-</w:t>
            </w:r>
            <w:r w:rsidRPr="00390E5C">
              <w:rPr>
                <w:rFonts w:ascii="Calibri" w:hAnsi="Calibri" w:eastAsia="Calibri" w:cs="Calibri"/>
                <w:lang w:eastAsia="en-US"/>
              </w:rPr>
              <w:t>overeenkomst</w:t>
            </w:r>
          </w:p>
        </w:tc>
        <w:tc>
          <w:tcPr>
            <w:tcW w:w="3118" w:type="dxa"/>
            <w:shd w:val="clear" w:color="auto" w:fill="auto"/>
          </w:tcPr>
          <w:p w:rsidRPr="00390E5C" w:rsidR="007C3C72" w:rsidP="002C19C0" w:rsidRDefault="00AA5716" w14:paraId="749ED8DF" w14:textId="5E01A90E">
            <w:pPr>
              <w:spacing w:line="300" w:lineRule="atLeast"/>
              <w:rPr>
                <w:rFonts w:ascii="Calibri" w:hAnsi="Calibri" w:eastAsia="Calibri" w:cs="Calibri"/>
                <w:lang w:eastAsia="en-US"/>
              </w:rPr>
            </w:pPr>
            <w:r>
              <w:rPr>
                <w:rFonts w:ascii="Calibri" w:hAnsi="Calibri" w:eastAsia="Calibri" w:cs="Calibri"/>
                <w:lang w:eastAsia="en-US"/>
              </w:rPr>
              <w:t>15 februari 2023</w:t>
            </w:r>
          </w:p>
        </w:tc>
      </w:tr>
    </w:tbl>
    <w:p w:rsidRPr="00390E5C" w:rsidR="00775E41" w:rsidP="002C19C0" w:rsidRDefault="00775E41" w14:paraId="0777F114" w14:textId="77777777">
      <w:pPr>
        <w:spacing w:line="300" w:lineRule="atLeast"/>
        <w:rPr>
          <w:rFonts w:ascii="Calibri" w:hAnsi="Calibri" w:eastAsia="Calibri" w:cs="Calibri"/>
          <w:lang w:eastAsia="en-US"/>
        </w:rPr>
      </w:pPr>
    </w:p>
    <w:p w:rsidRPr="00390E5C" w:rsidR="00EB6743" w:rsidP="002C19C0" w:rsidRDefault="007C3C72" w14:paraId="714F147D" w14:textId="78002590">
      <w:pPr>
        <w:spacing w:line="300" w:lineRule="atLeast"/>
        <w:rPr>
          <w:rFonts w:ascii="Calibri" w:hAnsi="Calibri" w:eastAsia="Calibri" w:cs="Calibri"/>
          <w:lang w:eastAsia="en-US"/>
        </w:rPr>
      </w:pPr>
      <w:r w:rsidRPr="00390E5C">
        <w:rPr>
          <w:rFonts w:ascii="Calibri" w:hAnsi="Calibri" w:eastAsia="Calibri" w:cs="Calibri"/>
          <w:lang w:eastAsia="en-US"/>
        </w:rPr>
        <w:t>Deze planning is indicatief.</w:t>
      </w:r>
      <w:r w:rsidRPr="00390E5C" w:rsidR="005F622E">
        <w:rPr>
          <w:rFonts w:ascii="Calibri" w:hAnsi="Calibri" w:eastAsia="Calibri" w:cs="Calibri"/>
          <w:lang w:eastAsia="en-US"/>
        </w:rPr>
        <w:t xml:space="preserve"> </w:t>
      </w:r>
      <w:r w:rsidRPr="00390E5C">
        <w:rPr>
          <w:rFonts w:ascii="Calibri" w:hAnsi="Calibri" w:eastAsia="Calibri" w:cs="Calibri"/>
          <w:lang w:eastAsia="en-US"/>
        </w:rPr>
        <w:t xml:space="preserve">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behoudt zich het recht voor de planning tussentijds aan te passen, met inachtneming van de wettelijke termijnen.</w:t>
      </w:r>
      <w:r w:rsidRPr="00390E5C" w:rsidR="00EB6743">
        <w:rPr>
          <w:rFonts w:ascii="Calibri" w:hAnsi="Calibri" w:eastAsia="Calibri" w:cs="Calibri"/>
          <w:lang w:eastAsia="en-US"/>
        </w:rPr>
        <w:t xml:space="preserve"> </w:t>
      </w:r>
    </w:p>
    <w:p w:rsidRPr="00390E5C" w:rsidR="00EB6743" w:rsidP="002C19C0" w:rsidRDefault="00EB6743" w14:paraId="1F2A6EA1" w14:textId="77777777">
      <w:pPr>
        <w:spacing w:line="300" w:lineRule="atLeast"/>
        <w:rPr>
          <w:rFonts w:ascii="Calibri" w:hAnsi="Calibri" w:eastAsia="Calibri" w:cs="Calibri"/>
          <w:lang w:eastAsia="en-US"/>
        </w:rPr>
      </w:pPr>
    </w:p>
    <w:p w:rsidRPr="00390E5C" w:rsidR="007C3C72" w:rsidP="002C19C0" w:rsidRDefault="007C3C72" w14:paraId="6644125E" w14:textId="1D1DB994">
      <w:pPr>
        <w:pStyle w:val="Kop2"/>
        <w:spacing w:line="300" w:lineRule="atLeast"/>
        <w:rPr>
          <w:rFonts w:ascii="Calibri" w:hAnsi="Calibri" w:cs="Calibri"/>
          <w:sz w:val="20"/>
          <w:szCs w:val="20"/>
        </w:rPr>
      </w:pPr>
      <w:bookmarkStart w:name="_Toc516047108" w:id="23"/>
      <w:bookmarkStart w:name="_Toc119322035" w:id="24"/>
      <w:r w:rsidRPr="00390E5C">
        <w:rPr>
          <w:rFonts w:ascii="Calibri" w:hAnsi="Calibri" w:cs="Calibri"/>
          <w:sz w:val="20"/>
          <w:szCs w:val="20"/>
        </w:rPr>
        <w:t xml:space="preserve">Nadere inlichtingen ten behoeve van de </w:t>
      </w:r>
      <w:bookmarkEnd w:id="23"/>
      <w:r w:rsidRPr="00390E5C" w:rsidR="00467193">
        <w:rPr>
          <w:rFonts w:ascii="Calibri" w:hAnsi="Calibri" w:cs="Calibri"/>
          <w:sz w:val="20"/>
          <w:szCs w:val="20"/>
        </w:rPr>
        <w:t>inschrijving</w:t>
      </w:r>
      <w:bookmarkEnd w:id="24"/>
    </w:p>
    <w:p w:rsidRPr="00390E5C" w:rsidR="007C3C72" w:rsidP="002C19C0" w:rsidRDefault="007C3C72" w14:paraId="6E570EE6" w14:textId="7F1EBA2B">
      <w:pPr>
        <w:spacing w:line="300" w:lineRule="atLeast"/>
        <w:rPr>
          <w:rFonts w:ascii="Calibri" w:hAnsi="Calibri" w:eastAsia="Calibri" w:cs="Calibri"/>
          <w:lang w:eastAsia="en-US"/>
        </w:rPr>
      </w:pPr>
      <w:r w:rsidRPr="00390E5C">
        <w:rPr>
          <w:rFonts w:ascii="Calibri" w:hAnsi="Calibri" w:eastAsia="Calibri" w:cs="Calibri"/>
          <w:lang w:eastAsia="en-US"/>
        </w:rPr>
        <w:t>Het verstrekken van informatie over deze aanbestedingsprocedure vindt uitsluitend plaats via Tender</w:t>
      </w:r>
      <w:r w:rsidRPr="00390E5C" w:rsidR="0012519F">
        <w:rPr>
          <w:rFonts w:ascii="Calibri" w:hAnsi="Calibri" w:eastAsia="Calibri" w:cs="Calibri"/>
          <w:lang w:eastAsia="en-US"/>
        </w:rPr>
        <w:t>N</w:t>
      </w:r>
      <w:r w:rsidRPr="00390E5C">
        <w:rPr>
          <w:rFonts w:ascii="Calibri" w:hAnsi="Calibri" w:eastAsia="Calibri" w:cs="Calibri"/>
          <w:lang w:eastAsia="en-US"/>
        </w:rPr>
        <w:t xml:space="preserve">ed. </w:t>
      </w:r>
    </w:p>
    <w:p w:rsidRPr="00390E5C" w:rsidR="007C3C72" w:rsidP="002C19C0" w:rsidRDefault="007C3C72" w14:paraId="1CE37E19" w14:textId="1C49E238">
      <w:pPr>
        <w:spacing w:line="300" w:lineRule="atLeast"/>
        <w:rPr>
          <w:rFonts w:ascii="Calibri" w:hAnsi="Calibri" w:eastAsia="Calibri" w:cs="Calibri"/>
          <w:lang w:eastAsia="en-US"/>
        </w:rPr>
      </w:pPr>
      <w:r w:rsidRPr="00390E5C">
        <w:rPr>
          <w:rFonts w:ascii="Calibri" w:hAnsi="Calibri" w:eastAsia="Calibri" w:cs="Calibri"/>
          <w:lang w:eastAsia="en-US"/>
        </w:rPr>
        <w:t xml:space="preserve">Het is niet toegestaan om medewerkers van 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te benaderen in het kader van deze aanbesteding</w:t>
      </w:r>
      <w:r w:rsidRPr="00390E5C" w:rsidR="008E5425">
        <w:rPr>
          <w:rFonts w:ascii="Calibri" w:hAnsi="Calibri" w:eastAsia="Calibri" w:cs="Calibri"/>
          <w:lang w:eastAsia="en-US"/>
        </w:rPr>
        <w:t>, met uitzondering van het gestelde in</w:t>
      </w:r>
      <w:r w:rsidRPr="00390E5C" w:rsidR="00EB6743">
        <w:rPr>
          <w:rFonts w:ascii="Calibri" w:hAnsi="Calibri" w:eastAsia="Calibri" w:cs="Calibri"/>
          <w:lang w:eastAsia="en-US"/>
        </w:rPr>
        <w:t xml:space="preserve"> 5.</w:t>
      </w:r>
      <w:r w:rsidR="002229AE">
        <w:rPr>
          <w:rFonts w:ascii="Calibri" w:hAnsi="Calibri" w:eastAsia="Calibri" w:cs="Calibri"/>
          <w:lang w:eastAsia="en-US"/>
        </w:rPr>
        <w:t>5</w:t>
      </w:r>
      <w:r w:rsidRPr="00390E5C">
        <w:rPr>
          <w:rFonts w:ascii="Calibri" w:hAnsi="Calibri" w:eastAsia="Calibri" w:cs="Calibri"/>
          <w:lang w:eastAsia="en-US"/>
        </w:rPr>
        <w:t>. Elke poging om andere werknemers te benaderen over deze aanbesteding kan tot uitsluiting van de aanbestedingsprocedure leiden.</w:t>
      </w:r>
    </w:p>
    <w:p w:rsidRPr="00390E5C" w:rsidR="007C3C72" w:rsidP="002C19C0" w:rsidRDefault="007C3C72" w14:paraId="5E695853" w14:textId="77777777">
      <w:pPr>
        <w:spacing w:line="300" w:lineRule="atLeast"/>
        <w:rPr>
          <w:rFonts w:ascii="Calibri" w:hAnsi="Calibri" w:eastAsia="Calibri" w:cs="Calibri"/>
          <w:lang w:eastAsia="en-US"/>
        </w:rPr>
      </w:pPr>
    </w:p>
    <w:p w:rsidRPr="00390E5C" w:rsidR="001D6DAA" w:rsidP="00320339" w:rsidRDefault="001D6DAA" w14:paraId="5A530C13" w14:textId="74FAD00E">
      <w:pPr>
        <w:pStyle w:val="Kop2"/>
        <w:spacing w:line="300" w:lineRule="atLeast"/>
        <w:rPr>
          <w:rFonts w:ascii="Calibri" w:hAnsi="Calibri" w:cs="Calibri"/>
        </w:rPr>
      </w:pPr>
      <w:bookmarkStart w:name="_Toc119322036" w:id="25"/>
      <w:r w:rsidRPr="00390E5C">
        <w:rPr>
          <w:rFonts w:ascii="Calibri" w:hAnsi="Calibri" w:cs="Calibri"/>
          <w:sz w:val="20"/>
          <w:szCs w:val="20"/>
        </w:rPr>
        <w:t>Vragenrondes</w:t>
      </w:r>
      <w:bookmarkEnd w:id="25"/>
    </w:p>
    <w:p w:rsidRPr="00390E5C" w:rsidR="008E5425" w:rsidP="008E5425" w:rsidRDefault="008E5425" w14:paraId="028DD637" w14:textId="77777777">
      <w:pPr>
        <w:spacing w:line="300" w:lineRule="atLeast"/>
        <w:rPr>
          <w:rFonts w:ascii="Calibri" w:hAnsi="Calibri" w:eastAsia="Calibri" w:cs="Calibri"/>
          <w:lang w:eastAsia="en-US"/>
        </w:rPr>
      </w:pPr>
      <w:r w:rsidRPr="00390E5C">
        <w:rPr>
          <w:rFonts w:ascii="Calibri" w:hAnsi="Calibri" w:eastAsia="Calibri" w:cs="Calibri"/>
          <w:lang w:eastAsia="en-US"/>
        </w:rPr>
        <w:t>Er zijn ten behoeve van deze aanbesteding twee vragenronden gepland. Aangezien vragen voor de tweede vragenronde enkel betrekking mogen hebben op de antwoorden die in de eerste nota van inlichtingen zijn gegeven, wordt van inschrijvers een proactieve en zorgvuldige houding verwacht.</w:t>
      </w:r>
    </w:p>
    <w:p w:rsidRPr="00390E5C" w:rsidR="008E5425" w:rsidP="008E5425" w:rsidRDefault="008E5425" w14:paraId="165FC02B" w14:textId="77777777">
      <w:pPr>
        <w:spacing w:line="300" w:lineRule="atLeast"/>
        <w:rPr>
          <w:rFonts w:ascii="Calibri" w:hAnsi="Calibri" w:eastAsia="Calibri" w:cs="Calibri"/>
          <w:lang w:eastAsia="en-US"/>
        </w:rPr>
      </w:pPr>
    </w:p>
    <w:p w:rsidRPr="00390E5C" w:rsidR="007F0BB2" w:rsidP="007F0BB2" w:rsidRDefault="007F0BB2" w14:paraId="0D38FD6A" w14:textId="0F4B7926">
      <w:pPr>
        <w:spacing w:line="300" w:lineRule="atLeast"/>
        <w:rPr>
          <w:rFonts w:ascii="Calibri" w:hAnsi="Calibri" w:cs="Calibri"/>
        </w:rPr>
      </w:pPr>
      <w:r w:rsidRPr="00390E5C">
        <w:rPr>
          <w:rFonts w:ascii="Calibri" w:hAnsi="Calibri" w:cs="Calibri"/>
        </w:rPr>
        <w:t xml:space="preserve">Eventuele tekstsuggesties voor de inkoopvoorwaarden en de overeenkomst, dienen ingestuurd te worden tijdens de </w:t>
      </w:r>
      <w:r w:rsidRPr="00390E5C" w:rsidR="008E36A0">
        <w:rPr>
          <w:rFonts w:ascii="Calibri" w:hAnsi="Calibri" w:cs="Calibri"/>
        </w:rPr>
        <w:t>eerste vragenronde</w:t>
      </w:r>
      <w:r w:rsidRPr="00390E5C">
        <w:rPr>
          <w:rFonts w:ascii="Calibri" w:hAnsi="Calibri" w:cs="Calibri"/>
        </w:rPr>
        <w:t xml:space="preserve">. De </w:t>
      </w:r>
      <w:r w:rsidRPr="00390E5C" w:rsidR="008E36A0">
        <w:rPr>
          <w:rFonts w:ascii="Calibri" w:hAnsi="Calibri" w:cs="Calibri"/>
        </w:rPr>
        <w:t>gemeente</w:t>
      </w:r>
      <w:r w:rsidRPr="00390E5C">
        <w:rPr>
          <w:rFonts w:ascii="Calibri" w:hAnsi="Calibri" w:cs="Calibri"/>
        </w:rPr>
        <w:t xml:space="preserve"> is niet gehouden de tekstvoorstellen te accepteren en te verwerken in het definitieve concept. Met de laatste nota van Inlichtingen zijn de definitieve van toepassing zijnde voorwaarden vastgesteld. </w:t>
      </w:r>
    </w:p>
    <w:p w:rsidRPr="00390E5C" w:rsidR="007F0BB2" w:rsidP="008E5425" w:rsidRDefault="007F0BB2" w14:paraId="1A6AB20C" w14:textId="77777777">
      <w:pPr>
        <w:spacing w:line="300" w:lineRule="atLeast"/>
        <w:rPr>
          <w:rFonts w:ascii="Calibri" w:hAnsi="Calibri" w:eastAsia="Calibri" w:cs="Calibri"/>
          <w:lang w:eastAsia="en-US"/>
        </w:rPr>
      </w:pPr>
    </w:p>
    <w:p w:rsidRPr="00390E5C" w:rsidR="007C3C72" w:rsidP="008E5425" w:rsidRDefault="008E5425" w14:paraId="0A6E60CA" w14:textId="553F5512">
      <w:pPr>
        <w:spacing w:line="300" w:lineRule="atLeast"/>
        <w:rPr>
          <w:rFonts w:ascii="Calibri" w:hAnsi="Calibri" w:eastAsia="Calibri" w:cs="Calibri"/>
          <w:lang w:eastAsia="en-US"/>
        </w:rPr>
      </w:pPr>
      <w:r w:rsidRPr="00390E5C">
        <w:rPr>
          <w:rFonts w:ascii="Calibri" w:hAnsi="Calibri" w:eastAsia="Calibri" w:cs="Calibri"/>
          <w:lang w:eastAsia="en-US"/>
        </w:rPr>
        <w:t xml:space="preserve">Na de eerste nota van inlichtingen worden inschrijvers in de gelegenheid gesteld nadere vragen te stellen over de beantwoording van de eerder gestelde vragen. </w:t>
      </w:r>
      <w:r w:rsidRPr="00390E5C" w:rsidR="008E36A0">
        <w:rPr>
          <w:rFonts w:ascii="Calibri" w:hAnsi="Calibri" w:eastAsia="Calibri" w:cs="Calibri"/>
          <w:lang w:eastAsia="en-US"/>
        </w:rPr>
        <w:t>I</w:t>
      </w:r>
      <w:r w:rsidRPr="00390E5C" w:rsidR="00467193">
        <w:rPr>
          <w:rFonts w:ascii="Calibri" w:hAnsi="Calibri" w:eastAsia="Calibri" w:cs="Calibri"/>
          <w:lang w:eastAsia="en-US"/>
        </w:rPr>
        <w:t>nschrijver</w:t>
      </w:r>
      <w:r w:rsidRPr="00390E5C">
        <w:rPr>
          <w:rFonts w:ascii="Calibri" w:hAnsi="Calibri" w:eastAsia="Calibri" w:cs="Calibri"/>
          <w:lang w:eastAsia="en-US"/>
        </w:rPr>
        <w:t xml:space="preserve"> dient hierbij specifiek aan te geven op welk vraagnummer haar nadere vraag ziet, waar mogelijk voorzien van motivering/toelichting. De nadere vragen kunnen uiterlijk tot de in de planning genoemde datum en tijdstip worden ingediend via TenderNed. Vragen kunnen uiterlijk tot de in de planning genoemde datum en tijdstip worden ingediend, hierbij is de datum en het tijdstip waarop de vragen in TenderNed door 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zijn ontvangen leidend. Te laat ingediende vragen </w:t>
      </w:r>
      <w:r w:rsidRPr="00390E5C">
        <w:rPr>
          <w:rFonts w:ascii="Calibri" w:hAnsi="Calibri" w:eastAsia="Calibri" w:cs="Calibri"/>
          <w:lang w:eastAsia="en-US"/>
        </w:rPr>
        <w:lastRenderedPageBreak/>
        <w:t xml:space="preserve">en nieuwe vragen worden in principe niet beantwoord. Dit is enkel anders indien 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van mening is dat de vraag dermate essentieel is dat beantwoording hiervan noodzakelijk is voor alle inschrijvers</w:t>
      </w:r>
      <w:r w:rsidRPr="00390E5C" w:rsidR="002209C0">
        <w:rPr>
          <w:rFonts w:ascii="Calibri" w:hAnsi="Calibri" w:eastAsia="Calibri" w:cs="Calibri"/>
          <w:lang w:eastAsia="en-US"/>
        </w:rPr>
        <w:t>.</w:t>
      </w:r>
    </w:p>
    <w:p w:rsidRPr="00390E5C" w:rsidR="001D6DAA" w:rsidP="008E5425" w:rsidRDefault="001D6DAA" w14:paraId="7C7D4A59" w14:textId="77777777">
      <w:pPr>
        <w:spacing w:line="300" w:lineRule="atLeast"/>
        <w:rPr>
          <w:rFonts w:ascii="Calibri" w:hAnsi="Calibri" w:eastAsia="Calibri" w:cs="Calibri"/>
          <w:lang w:eastAsia="en-US"/>
        </w:rPr>
      </w:pPr>
    </w:p>
    <w:p w:rsidRPr="00390E5C" w:rsidR="007C3C72" w:rsidP="002C19C0" w:rsidRDefault="007C3C72" w14:paraId="2AACE45E" w14:textId="20BBED22">
      <w:pPr>
        <w:spacing w:line="300" w:lineRule="atLeast"/>
        <w:rPr>
          <w:rFonts w:ascii="Calibri" w:hAnsi="Calibri" w:eastAsia="Calibri" w:cs="Calibri"/>
          <w:lang w:eastAsia="en-US"/>
        </w:rPr>
      </w:pPr>
      <w:r w:rsidRPr="00390E5C">
        <w:rPr>
          <w:rFonts w:ascii="Calibri" w:hAnsi="Calibri" w:eastAsia="Calibri" w:cs="Calibri"/>
          <w:lang w:eastAsia="en-US"/>
        </w:rPr>
        <w:t xml:space="preserve">Op TenderNed is een toelichting te vinden </w:t>
      </w:r>
      <w:r w:rsidRPr="00390E5C" w:rsidR="001D6DAA">
        <w:rPr>
          <w:rFonts w:ascii="Calibri" w:hAnsi="Calibri" w:eastAsia="Calibri" w:cs="Calibri"/>
          <w:lang w:eastAsia="en-US"/>
        </w:rPr>
        <w:t xml:space="preserve">over het gebruik van de </w:t>
      </w:r>
      <w:r w:rsidRPr="00390E5C">
        <w:rPr>
          <w:rFonts w:ascii="Calibri" w:hAnsi="Calibri" w:eastAsia="Calibri" w:cs="Calibri"/>
          <w:lang w:eastAsia="en-US"/>
        </w:rPr>
        <w:t>vragenmodule</w:t>
      </w:r>
      <w:r w:rsidRPr="00390E5C" w:rsidR="001D6DAA">
        <w:rPr>
          <w:rFonts w:ascii="Calibri" w:hAnsi="Calibri" w:eastAsia="Calibri" w:cs="Calibri"/>
          <w:lang w:eastAsia="en-US"/>
        </w:rPr>
        <w:t>.</w:t>
      </w:r>
    </w:p>
    <w:p w:rsidRPr="00390E5C" w:rsidR="007C3C72" w:rsidP="002C19C0" w:rsidRDefault="007C3C72" w14:paraId="45C1B8E6" w14:textId="77777777">
      <w:pPr>
        <w:spacing w:line="300" w:lineRule="atLeast"/>
        <w:rPr>
          <w:rFonts w:ascii="Calibri" w:hAnsi="Calibri" w:eastAsia="Calibri" w:cs="Calibri"/>
          <w:lang w:eastAsia="en-US"/>
        </w:rPr>
      </w:pPr>
    </w:p>
    <w:p w:rsidRPr="00390E5C" w:rsidR="007C3C72" w:rsidP="002C19C0" w:rsidRDefault="007C3C72" w14:paraId="33DF25B9" w14:textId="0F4FD681">
      <w:pPr>
        <w:spacing w:line="300" w:lineRule="atLeast"/>
        <w:rPr>
          <w:rFonts w:ascii="Calibri" w:hAnsi="Calibri" w:eastAsia="Calibri" w:cs="Calibri"/>
          <w:lang w:eastAsia="en-US"/>
        </w:rPr>
      </w:pPr>
      <w:r w:rsidRPr="00390E5C">
        <w:rPr>
          <w:rFonts w:ascii="Calibri" w:hAnsi="Calibri" w:eastAsia="Calibri" w:cs="Calibri"/>
          <w:lang w:eastAsia="en-US"/>
        </w:rPr>
        <w:t>De tijdig ontvangen vragen worden zo snel mogelijk beantwoord</w:t>
      </w:r>
      <w:r w:rsidRPr="00390E5C" w:rsidR="00954555">
        <w:rPr>
          <w:rFonts w:ascii="Calibri" w:hAnsi="Calibri" w:eastAsia="Calibri" w:cs="Calibri"/>
          <w:lang w:eastAsia="en-US"/>
        </w:rPr>
        <w:t xml:space="preserve"> en vrijgegeven via Tender</w:t>
      </w:r>
      <w:r w:rsidRPr="00390E5C" w:rsidR="0012519F">
        <w:rPr>
          <w:rFonts w:ascii="Calibri" w:hAnsi="Calibri" w:eastAsia="Calibri" w:cs="Calibri"/>
          <w:lang w:eastAsia="en-US"/>
        </w:rPr>
        <w:t>N</w:t>
      </w:r>
      <w:r w:rsidRPr="00390E5C" w:rsidR="00954555">
        <w:rPr>
          <w:rFonts w:ascii="Calibri" w:hAnsi="Calibri" w:eastAsia="Calibri" w:cs="Calibri"/>
          <w:lang w:eastAsia="en-US"/>
        </w:rPr>
        <w:t>ed. Na het vrijgeve</w:t>
      </w:r>
      <w:r w:rsidRPr="00390E5C" w:rsidR="007F0BB2">
        <w:rPr>
          <w:rFonts w:ascii="Calibri" w:hAnsi="Calibri" w:eastAsia="Calibri" w:cs="Calibri"/>
          <w:lang w:eastAsia="en-US"/>
        </w:rPr>
        <w:t>n van alle antwoorden wordt de n</w:t>
      </w:r>
      <w:r w:rsidRPr="00390E5C" w:rsidR="00954555">
        <w:rPr>
          <w:rFonts w:ascii="Calibri" w:hAnsi="Calibri" w:eastAsia="Calibri" w:cs="Calibri"/>
          <w:lang w:eastAsia="en-US"/>
        </w:rPr>
        <w:t xml:space="preserve">ota van </w:t>
      </w:r>
      <w:r w:rsidRPr="00390E5C" w:rsidR="007F0BB2">
        <w:rPr>
          <w:rFonts w:ascii="Calibri" w:hAnsi="Calibri" w:eastAsia="Calibri" w:cs="Calibri"/>
          <w:lang w:eastAsia="en-US"/>
        </w:rPr>
        <w:t>i</w:t>
      </w:r>
      <w:r w:rsidRPr="00390E5C" w:rsidR="00954555">
        <w:rPr>
          <w:rFonts w:ascii="Calibri" w:hAnsi="Calibri" w:eastAsia="Calibri" w:cs="Calibri"/>
          <w:lang w:eastAsia="en-US"/>
        </w:rPr>
        <w:t xml:space="preserve">nlichtingen gegenereerd en gepubliceerd. </w:t>
      </w:r>
    </w:p>
    <w:p w:rsidRPr="00390E5C" w:rsidR="007C3C72" w:rsidP="002C19C0" w:rsidRDefault="007C3C72" w14:paraId="12B6FFB4" w14:textId="77777777">
      <w:pPr>
        <w:spacing w:line="300" w:lineRule="atLeast"/>
        <w:rPr>
          <w:rFonts w:ascii="Calibri" w:hAnsi="Calibri" w:eastAsia="Calibri" w:cs="Calibri"/>
          <w:lang w:eastAsia="en-US"/>
        </w:rPr>
      </w:pPr>
    </w:p>
    <w:bookmarkEnd w:id="2"/>
    <w:p w:rsidRPr="00390E5C" w:rsidR="007C3C72" w:rsidP="002C19C0" w:rsidRDefault="007C3C72" w14:paraId="117C5989" w14:textId="1DEA120A">
      <w:p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gemeente</w:t>
      </w:r>
      <w:r w:rsidRPr="00390E5C">
        <w:rPr>
          <w:rFonts w:ascii="Calibri" w:hAnsi="Calibri" w:cs="Calibri"/>
        </w:rPr>
        <w:t xml:space="preserve"> Amersfoort </w:t>
      </w:r>
      <w:r w:rsidRPr="00390E5C" w:rsidR="001D6DAA">
        <w:rPr>
          <w:rFonts w:ascii="Calibri" w:hAnsi="Calibri" w:cs="Calibri"/>
        </w:rPr>
        <w:t xml:space="preserve">adviseert </w:t>
      </w:r>
      <w:r w:rsidRPr="00390E5C">
        <w:rPr>
          <w:rFonts w:ascii="Calibri" w:hAnsi="Calibri" w:cs="Calibri"/>
        </w:rPr>
        <w:t xml:space="preserve">te wachten met </w:t>
      </w:r>
      <w:r w:rsidRPr="00390E5C" w:rsidR="00EB6743">
        <w:rPr>
          <w:rFonts w:ascii="Calibri" w:hAnsi="Calibri" w:cs="Calibri"/>
        </w:rPr>
        <w:t>het indienen van de inschrijving</w:t>
      </w:r>
      <w:r w:rsidRPr="00390E5C">
        <w:rPr>
          <w:rFonts w:ascii="Calibri" w:hAnsi="Calibri" w:cs="Calibri"/>
        </w:rPr>
        <w:t xml:space="preserve"> tot de publicatie van de laatste </w:t>
      </w:r>
      <w:r w:rsidRPr="00390E5C" w:rsidR="001D6DAA">
        <w:rPr>
          <w:rFonts w:ascii="Calibri" w:hAnsi="Calibri" w:cs="Calibri"/>
        </w:rPr>
        <w:t>n</w:t>
      </w:r>
      <w:r w:rsidRPr="00390E5C" w:rsidR="00031777">
        <w:rPr>
          <w:rFonts w:ascii="Calibri" w:hAnsi="Calibri" w:cs="Calibri"/>
        </w:rPr>
        <w:t xml:space="preserve">ota van </w:t>
      </w:r>
      <w:r w:rsidRPr="00390E5C" w:rsidR="001D6DAA">
        <w:rPr>
          <w:rFonts w:ascii="Calibri" w:hAnsi="Calibri" w:cs="Calibri"/>
        </w:rPr>
        <w:t>i</w:t>
      </w:r>
      <w:r w:rsidRPr="00390E5C" w:rsidR="00031777">
        <w:rPr>
          <w:rFonts w:ascii="Calibri" w:hAnsi="Calibri" w:cs="Calibri"/>
        </w:rPr>
        <w:t>nlichtingen</w:t>
      </w:r>
      <w:r w:rsidRPr="00390E5C">
        <w:rPr>
          <w:rFonts w:ascii="Calibri" w:hAnsi="Calibri" w:cs="Calibri"/>
        </w:rPr>
        <w:t xml:space="preserve">. De </w:t>
      </w:r>
      <w:r w:rsidRPr="00390E5C" w:rsidR="00EB6743">
        <w:rPr>
          <w:rFonts w:ascii="Calibri" w:hAnsi="Calibri" w:cs="Calibri"/>
        </w:rPr>
        <w:t>n</w:t>
      </w:r>
      <w:r w:rsidRPr="00390E5C" w:rsidR="00031777">
        <w:rPr>
          <w:rFonts w:ascii="Calibri" w:hAnsi="Calibri" w:cs="Calibri"/>
        </w:rPr>
        <w:t xml:space="preserve">ota van </w:t>
      </w:r>
      <w:r w:rsidRPr="00390E5C" w:rsidR="00EB6743">
        <w:rPr>
          <w:rFonts w:ascii="Calibri" w:hAnsi="Calibri" w:cs="Calibri"/>
        </w:rPr>
        <w:t>i</w:t>
      </w:r>
      <w:r w:rsidRPr="00390E5C" w:rsidR="00031777">
        <w:rPr>
          <w:rFonts w:ascii="Calibri" w:hAnsi="Calibri" w:cs="Calibri"/>
        </w:rPr>
        <w:t>nlichtingen</w:t>
      </w:r>
      <w:r w:rsidRPr="00390E5C">
        <w:rPr>
          <w:rFonts w:ascii="Calibri" w:hAnsi="Calibri" w:cs="Calibri"/>
        </w:rPr>
        <w:t xml:space="preserve"> kan toelichtingen op en aanpassingen van de</w:t>
      </w:r>
      <w:r w:rsidRPr="00390E5C" w:rsidR="001D6DAA">
        <w:rPr>
          <w:rFonts w:ascii="Calibri" w:hAnsi="Calibri" w:cs="Calibri"/>
        </w:rPr>
        <w:t xml:space="preserve"> aanbestedingsdocumenten</w:t>
      </w:r>
      <w:r w:rsidRPr="00390E5C">
        <w:rPr>
          <w:rFonts w:ascii="Calibri" w:hAnsi="Calibri" w:cs="Calibri"/>
        </w:rPr>
        <w:t xml:space="preserve">. Het bepaalde in de </w:t>
      </w:r>
      <w:r w:rsidRPr="00390E5C" w:rsidR="00EB6743">
        <w:rPr>
          <w:rFonts w:ascii="Calibri" w:hAnsi="Calibri" w:cs="Calibri"/>
        </w:rPr>
        <w:t>n</w:t>
      </w:r>
      <w:r w:rsidRPr="00390E5C" w:rsidR="00031777">
        <w:rPr>
          <w:rFonts w:ascii="Calibri" w:hAnsi="Calibri" w:cs="Calibri"/>
        </w:rPr>
        <w:t xml:space="preserve">ota van </w:t>
      </w:r>
      <w:r w:rsidRPr="00390E5C" w:rsidR="00EB6743">
        <w:rPr>
          <w:rFonts w:ascii="Calibri" w:hAnsi="Calibri" w:cs="Calibri"/>
        </w:rPr>
        <w:t>i</w:t>
      </w:r>
      <w:r w:rsidRPr="00390E5C" w:rsidR="00031777">
        <w:rPr>
          <w:rFonts w:ascii="Calibri" w:hAnsi="Calibri" w:cs="Calibri"/>
        </w:rPr>
        <w:t>nlichtingen</w:t>
      </w:r>
      <w:r w:rsidRPr="00390E5C">
        <w:rPr>
          <w:rFonts w:ascii="Calibri" w:hAnsi="Calibri" w:cs="Calibri"/>
        </w:rPr>
        <w:t xml:space="preserve"> gaat voor het bepaalde in deze leidraad. </w:t>
      </w:r>
    </w:p>
    <w:p w:rsidRPr="00390E5C" w:rsidR="007C3C72" w:rsidP="002C19C0" w:rsidRDefault="007C3C72" w14:paraId="6A8398A3" w14:textId="77777777">
      <w:pPr>
        <w:spacing w:line="300" w:lineRule="atLeast"/>
        <w:rPr>
          <w:rFonts w:ascii="Calibri" w:hAnsi="Calibri" w:cs="Calibri"/>
        </w:rPr>
      </w:pPr>
    </w:p>
    <w:p w:rsidRPr="00390E5C" w:rsidR="007C3C72" w:rsidP="002C19C0" w:rsidRDefault="007C3C72" w14:paraId="55838413" w14:textId="77777777">
      <w:pPr>
        <w:pStyle w:val="Kop2"/>
        <w:spacing w:line="300" w:lineRule="atLeast"/>
        <w:rPr>
          <w:rFonts w:ascii="Calibri" w:hAnsi="Calibri" w:cs="Calibri"/>
          <w:sz w:val="20"/>
          <w:szCs w:val="20"/>
        </w:rPr>
      </w:pPr>
      <w:bookmarkStart w:name="_Toc119322037" w:id="26"/>
      <w:r w:rsidRPr="00390E5C">
        <w:rPr>
          <w:rFonts w:ascii="Calibri" w:hAnsi="Calibri" w:cs="Calibri"/>
          <w:sz w:val="20"/>
          <w:szCs w:val="20"/>
        </w:rPr>
        <w:t>Verduidelijking en verificatie</w:t>
      </w:r>
      <w:bookmarkEnd w:id="26"/>
    </w:p>
    <w:p w:rsidRPr="00390E5C" w:rsidR="007C3C72" w:rsidP="002C19C0" w:rsidRDefault="007C3C72" w14:paraId="316EA518" w14:textId="79D05D2A">
      <w:pPr>
        <w:spacing w:line="300" w:lineRule="atLeast"/>
        <w:rPr>
          <w:rFonts w:ascii="Calibri" w:hAnsi="Calibri" w:cs="Calibri"/>
        </w:rPr>
      </w:pPr>
      <w:r w:rsidRPr="00390E5C">
        <w:rPr>
          <w:rFonts w:ascii="Calibri" w:hAnsi="Calibri" w:cs="Calibri"/>
        </w:rPr>
        <w:t xml:space="preserve">Gedurende de beoordelingsfase bestaat altijd de mogelijkheid dat de </w:t>
      </w:r>
      <w:r w:rsidRPr="00390E5C" w:rsidR="00467193">
        <w:rPr>
          <w:rFonts w:ascii="Calibri" w:hAnsi="Calibri" w:cs="Calibri"/>
        </w:rPr>
        <w:t>gemeente</w:t>
      </w:r>
      <w:r w:rsidRPr="00390E5C">
        <w:rPr>
          <w:rFonts w:ascii="Calibri" w:hAnsi="Calibri" w:cs="Calibri"/>
        </w:rPr>
        <w:t xml:space="preserve"> behoefte heeft aan verduidelijking op </w:t>
      </w:r>
      <w:r w:rsidRPr="00390E5C" w:rsidR="0012519F">
        <w:rPr>
          <w:rFonts w:ascii="Calibri" w:hAnsi="Calibri" w:cs="Calibri"/>
        </w:rPr>
        <w:t>c.q.</w:t>
      </w:r>
      <w:r w:rsidRPr="00390E5C">
        <w:rPr>
          <w:rFonts w:ascii="Calibri" w:hAnsi="Calibri" w:cs="Calibri"/>
        </w:rPr>
        <w:t xml:space="preserve"> verificatie van de ingediende </w:t>
      </w:r>
      <w:r w:rsidRPr="00390E5C" w:rsidR="00467193">
        <w:rPr>
          <w:rFonts w:ascii="Calibri" w:hAnsi="Calibri" w:cs="Calibri"/>
        </w:rPr>
        <w:t>inschrijving</w:t>
      </w:r>
      <w:r w:rsidRPr="00390E5C">
        <w:rPr>
          <w:rFonts w:ascii="Calibri" w:hAnsi="Calibri" w:cs="Calibri"/>
        </w:rPr>
        <w:t xml:space="preserve">en. De toelichting mag en kan er niet toe leiden dat </w:t>
      </w:r>
      <w:r w:rsidRPr="00390E5C" w:rsidR="00467193">
        <w:rPr>
          <w:rFonts w:ascii="Calibri" w:hAnsi="Calibri" w:cs="Calibri"/>
        </w:rPr>
        <w:t>inschrijving</w:t>
      </w:r>
      <w:r w:rsidRPr="00390E5C">
        <w:rPr>
          <w:rFonts w:ascii="Calibri" w:hAnsi="Calibri" w:cs="Calibri"/>
        </w:rPr>
        <w:t xml:space="preserve">en worden aangevuld of aangepast. De reactietermijn wordt </w:t>
      </w:r>
      <w:r w:rsidR="003263F4">
        <w:rPr>
          <w:rFonts w:ascii="Calibri" w:hAnsi="Calibri" w:cs="Calibri"/>
        </w:rPr>
        <w:t>door de gemeente bepaald bij het verzoek om toelichting.</w:t>
      </w:r>
      <w:r w:rsidRPr="00390E5C">
        <w:rPr>
          <w:rFonts w:ascii="Calibri" w:hAnsi="Calibri" w:cs="Calibri"/>
        </w:rPr>
        <w:t>.</w:t>
      </w:r>
    </w:p>
    <w:p w:rsidRPr="00390E5C" w:rsidR="00320D42" w:rsidP="002C19C0" w:rsidRDefault="00320D42" w14:paraId="7CC05B89" w14:textId="77777777">
      <w:pPr>
        <w:spacing w:line="300" w:lineRule="atLeast"/>
        <w:rPr>
          <w:rFonts w:ascii="Calibri" w:hAnsi="Calibri" w:cs="Calibri"/>
        </w:rPr>
      </w:pPr>
    </w:p>
    <w:p w:rsidRPr="00390E5C" w:rsidR="007C3C72" w:rsidP="002C19C0" w:rsidRDefault="007C3C72" w14:paraId="7A84A475" w14:textId="77777777">
      <w:pPr>
        <w:pStyle w:val="Kop2"/>
        <w:spacing w:line="300" w:lineRule="atLeast"/>
        <w:rPr>
          <w:rFonts w:ascii="Calibri" w:hAnsi="Calibri" w:cs="Calibri"/>
          <w:sz w:val="20"/>
          <w:szCs w:val="20"/>
        </w:rPr>
      </w:pPr>
      <w:bookmarkStart w:name="_Toc191865495" w:id="27"/>
      <w:bookmarkStart w:name="_Toc203206268" w:id="28"/>
      <w:bookmarkStart w:name="_Toc203213631" w:id="29"/>
      <w:bookmarkStart w:name="_Toc203899975" w:id="30"/>
      <w:bookmarkStart w:name="_Toc203900676" w:id="31"/>
      <w:bookmarkStart w:name="_Toc203900748" w:id="32"/>
      <w:bookmarkStart w:name="_Toc203900863" w:id="33"/>
      <w:bookmarkStart w:name="_Toc203970010" w:id="34"/>
      <w:bookmarkStart w:name="_Toc215301779" w:id="35"/>
      <w:bookmarkStart w:name="_Toc352321032" w:id="36"/>
      <w:bookmarkStart w:name="_Toc522782130" w:id="37"/>
      <w:bookmarkStart w:name="_Toc119322038" w:id="38"/>
      <w:r w:rsidRPr="00390E5C">
        <w:rPr>
          <w:rFonts w:ascii="Calibri" w:hAnsi="Calibri" w:cs="Calibri"/>
          <w:sz w:val="20"/>
          <w:szCs w:val="20"/>
        </w:rPr>
        <w:t>Onjuistheden of onduidelijkheden</w:t>
      </w:r>
      <w:bookmarkEnd w:id="27"/>
      <w:bookmarkEnd w:id="28"/>
      <w:bookmarkEnd w:id="29"/>
      <w:bookmarkEnd w:id="30"/>
      <w:bookmarkEnd w:id="31"/>
      <w:bookmarkEnd w:id="32"/>
      <w:bookmarkEnd w:id="33"/>
      <w:bookmarkEnd w:id="34"/>
      <w:bookmarkEnd w:id="35"/>
      <w:bookmarkEnd w:id="36"/>
      <w:bookmarkEnd w:id="37"/>
      <w:bookmarkEnd w:id="38"/>
    </w:p>
    <w:p w:rsidRPr="00390E5C" w:rsidR="00807CDC" w:rsidP="00320339" w:rsidRDefault="00807CDC" w14:paraId="7E7B8C6F" w14:textId="728F972D">
      <w:pPr>
        <w:spacing w:line="300" w:lineRule="atLeast"/>
        <w:rPr>
          <w:rFonts w:ascii="Calibri" w:hAnsi="Calibri" w:cs="Calibri"/>
        </w:rPr>
      </w:pPr>
      <w:r w:rsidRPr="00390E5C">
        <w:rPr>
          <w:rFonts w:ascii="Calibri" w:hAnsi="Calibri" w:cs="Calibri"/>
        </w:rPr>
        <w:t xml:space="preserve">Deze aanbestedingsleidraad met bijbehorende documenten is met grote zorg samengesteld. Indien inschrijver meent dat dit document dan wel de nota van inlichtingen onduidelijkheden en/of tegenstrijdigheden bevat, dan wel de geschiktheidseisen, het programma van eisen of de gunningscriteria onduidelijk of ongeoorloofd zijn, dan wel de wijze van beoordelen onduidelijk is, dan wel dit document geheel of ten dele strijdig zou zijn met het recht dan wel aanbestedingsbeginselen, dan dient de potentiële inschrijver hierover een vraag te stellen in de nota van inlichtingen dan wel dit uiterlijk 5 kalenderdagen na verzending van de nota van inlichtingen schriftelijk en gemotiveerd aan de </w:t>
      </w:r>
      <w:r w:rsidRPr="00390E5C" w:rsidR="00467193">
        <w:rPr>
          <w:rFonts w:ascii="Calibri" w:hAnsi="Calibri" w:cs="Calibri"/>
        </w:rPr>
        <w:t>gemeente</w:t>
      </w:r>
      <w:r w:rsidRPr="00390E5C">
        <w:rPr>
          <w:rFonts w:ascii="Calibri" w:hAnsi="Calibri" w:cs="Calibri"/>
        </w:rPr>
        <w:t xml:space="preserve"> uiteen te zetten, bij gebreke waarvan ieder recht om tegen dit document te ageren vervalt.</w:t>
      </w:r>
    </w:p>
    <w:p w:rsidRPr="00390E5C" w:rsidR="00807CDC" w:rsidP="00320339" w:rsidRDefault="00807CDC" w14:paraId="64C778AE" w14:textId="77777777">
      <w:pPr>
        <w:spacing w:line="300" w:lineRule="atLeast"/>
        <w:rPr>
          <w:rFonts w:ascii="Calibri" w:hAnsi="Calibri" w:cs="Calibri"/>
        </w:rPr>
      </w:pPr>
    </w:p>
    <w:p w:rsidRPr="00390E5C" w:rsidR="00807CDC" w:rsidP="00320339" w:rsidRDefault="00807CDC" w14:paraId="56CD1F32" w14:textId="05C9AE7C">
      <w:pPr>
        <w:spacing w:line="300" w:lineRule="atLeast"/>
        <w:rPr>
          <w:rFonts w:ascii="Calibri" w:hAnsi="Calibri" w:cs="Calibri"/>
        </w:rPr>
      </w:pPr>
      <w:r w:rsidRPr="00390E5C">
        <w:rPr>
          <w:rFonts w:ascii="Calibri" w:hAnsi="Calibri" w:cs="Calibri"/>
        </w:rPr>
        <w:t xml:space="preserve">Indien de reactie van de </w:t>
      </w:r>
      <w:r w:rsidRPr="00390E5C" w:rsidR="00467193">
        <w:rPr>
          <w:rFonts w:ascii="Calibri" w:hAnsi="Calibri" w:cs="Calibri"/>
        </w:rPr>
        <w:t>gemeente</w:t>
      </w:r>
      <w:r w:rsidRPr="00390E5C">
        <w:rPr>
          <w:rFonts w:ascii="Calibri" w:hAnsi="Calibri" w:cs="Calibri"/>
        </w:rPr>
        <w:t xml:space="preserve"> naar aanleiding van het in de voorgaande alinea gestelde niet leidt tot een aanpassing van dit document, dan wel tot een aanpassing die in de ogen van een inschrijver niet juist of onvoldoende is, dan dient uiterlijk 24 uur voor de sluitingstermijn een kort geding procedure aanhangig te worden gemaakt bij de bevoegde voorzieningenrechter en dient </w:t>
      </w:r>
      <w:r w:rsidRPr="00390E5C" w:rsidR="00467193">
        <w:rPr>
          <w:rFonts w:ascii="Calibri" w:hAnsi="Calibri" w:cs="Calibri"/>
        </w:rPr>
        <w:t>gemeente</w:t>
      </w:r>
      <w:r w:rsidRPr="00390E5C">
        <w:rPr>
          <w:rFonts w:ascii="Calibri" w:hAnsi="Calibri" w:cs="Calibri"/>
        </w:rPr>
        <w:t xml:space="preserve"> hiervan onverwijld in kennis te worden gesteld middels betekening van de dagvaarding op het adres van </w:t>
      </w:r>
      <w:r w:rsidRPr="00390E5C" w:rsidR="00467193">
        <w:rPr>
          <w:rFonts w:ascii="Calibri" w:hAnsi="Calibri" w:cs="Calibri"/>
        </w:rPr>
        <w:t>gemeente</w:t>
      </w:r>
      <w:r w:rsidRPr="00390E5C">
        <w:rPr>
          <w:rFonts w:ascii="Calibri" w:hAnsi="Calibri" w:cs="Calibri"/>
        </w:rPr>
        <w:t xml:space="preserve">, bij gebreke waarvan ieder recht om tegen de aanbestedingsdocumenten te ageren vervalt. Indien een kort geding aanhangig wordt gemaakt, behoudt de </w:t>
      </w:r>
      <w:r w:rsidRPr="00390E5C" w:rsidR="00467193">
        <w:rPr>
          <w:rFonts w:ascii="Calibri" w:hAnsi="Calibri" w:cs="Calibri"/>
        </w:rPr>
        <w:t>gemeente</w:t>
      </w:r>
      <w:r w:rsidRPr="00390E5C">
        <w:rPr>
          <w:rFonts w:ascii="Calibri" w:hAnsi="Calibri" w:cs="Calibri"/>
        </w:rPr>
        <w:t xml:space="preserve"> zich het recht voor de aanbestedingsprocedure op te schorten dan wel in te trekken.</w:t>
      </w:r>
    </w:p>
    <w:p w:rsidRPr="00390E5C" w:rsidR="002846C5" w:rsidP="00320339" w:rsidRDefault="002846C5" w14:paraId="75B13FA4" w14:textId="77777777">
      <w:pPr>
        <w:spacing w:line="300" w:lineRule="atLeast"/>
        <w:rPr>
          <w:rFonts w:ascii="Calibri" w:hAnsi="Calibri" w:cs="Calibri"/>
        </w:rPr>
      </w:pPr>
      <w:r w:rsidRPr="00390E5C">
        <w:rPr>
          <w:rFonts w:ascii="Calibri" w:hAnsi="Calibri" w:cs="Calibri"/>
        </w:rPr>
        <w:br w:type="page"/>
      </w:r>
    </w:p>
    <w:p w:rsidRPr="00390E5C" w:rsidR="00EB6743" w:rsidP="004D2FDF" w:rsidRDefault="00EB6743" w14:paraId="5A7A2667" w14:textId="77777777">
      <w:pPr>
        <w:pStyle w:val="Kop1"/>
        <w:spacing w:line="300" w:lineRule="atLeast"/>
        <w:rPr>
          <w:rFonts w:ascii="Calibri" w:hAnsi="Calibri" w:cs="Calibri"/>
          <w:sz w:val="20"/>
        </w:rPr>
      </w:pPr>
      <w:r w:rsidRPr="00390E5C">
        <w:rPr>
          <w:rFonts w:ascii="Calibri" w:hAnsi="Calibri" w:cs="Calibri"/>
          <w:sz w:val="20"/>
        </w:rPr>
        <w:lastRenderedPageBreak/>
        <w:tab/>
      </w:r>
      <w:bookmarkStart w:name="_Toc119322039" w:id="39"/>
      <w:r w:rsidRPr="00390E5C">
        <w:rPr>
          <w:rFonts w:ascii="Calibri" w:hAnsi="Calibri" w:cs="Calibri"/>
          <w:sz w:val="20"/>
        </w:rPr>
        <w:t>Uitgangspunten bij de procedure</w:t>
      </w:r>
      <w:bookmarkEnd w:id="39"/>
    </w:p>
    <w:p w:rsidRPr="00390E5C" w:rsidR="0012519F" w:rsidP="00B16F1F" w:rsidRDefault="0012519F" w14:paraId="6EF8206B" w14:textId="77777777"/>
    <w:p w:rsidRPr="00390E5C" w:rsidR="007C3C72" w:rsidP="00320339" w:rsidRDefault="007C3C72" w14:paraId="4000A088" w14:textId="77777777">
      <w:pPr>
        <w:pStyle w:val="Kop2"/>
        <w:spacing w:line="300" w:lineRule="atLeast"/>
        <w:rPr>
          <w:rFonts w:ascii="Calibri" w:hAnsi="Calibri" w:cs="Calibri"/>
        </w:rPr>
      </w:pPr>
      <w:bookmarkStart w:name="_Toc119322040" w:id="40"/>
      <w:r w:rsidRPr="00390E5C">
        <w:rPr>
          <w:rFonts w:ascii="Calibri" w:hAnsi="Calibri" w:cs="Calibri"/>
          <w:sz w:val="20"/>
          <w:szCs w:val="20"/>
        </w:rPr>
        <w:t>Geheimhouding</w:t>
      </w:r>
      <w:bookmarkEnd w:id="40"/>
    </w:p>
    <w:p w:rsidRPr="00390E5C" w:rsidR="007C3C72" w:rsidP="002C19C0" w:rsidRDefault="007C3C72" w14:paraId="731B5E64" w14:textId="096D89A4">
      <w:p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gemeente</w:t>
      </w:r>
      <w:r w:rsidRPr="00390E5C">
        <w:rPr>
          <w:rFonts w:ascii="Calibri" w:hAnsi="Calibri" w:cs="Calibri"/>
        </w:rPr>
        <w:t xml:space="preserve"> zal de ontvangen informatie vertrouwelijk behandelen. Deze informatie zal uitsluitend worden getoond aan degenen die direct bij het aanbestedingstraject zijn betrokken. De </w:t>
      </w:r>
      <w:r w:rsidRPr="00390E5C" w:rsidR="00467193">
        <w:rPr>
          <w:rFonts w:ascii="Calibri" w:hAnsi="Calibri" w:cs="Calibri"/>
        </w:rPr>
        <w:t>gemeente</w:t>
      </w:r>
      <w:r w:rsidRPr="00390E5C">
        <w:rPr>
          <w:rFonts w:ascii="Calibri" w:hAnsi="Calibri" w:cs="Calibri"/>
        </w:rPr>
        <w:t xml:space="preserve"> zal de ontvangen informatie en documenten slechts openbaar m</w:t>
      </w:r>
      <w:r w:rsidRPr="00390E5C" w:rsidR="00320D42">
        <w:rPr>
          <w:rFonts w:ascii="Calibri" w:hAnsi="Calibri" w:cs="Calibri"/>
        </w:rPr>
        <w:t>aken als zij daartoe op grond van wet- en regelgeving of in rechte verplicht</w:t>
      </w:r>
      <w:r w:rsidRPr="00390E5C">
        <w:rPr>
          <w:rFonts w:ascii="Calibri" w:hAnsi="Calibri" w:cs="Calibri"/>
        </w:rPr>
        <w:t xml:space="preserve"> is.</w:t>
      </w:r>
    </w:p>
    <w:p w:rsidRPr="00390E5C" w:rsidR="000D760F" w:rsidP="002C19C0" w:rsidRDefault="00467193" w14:paraId="353EAE74" w14:textId="202658B3">
      <w:pPr>
        <w:spacing w:line="300" w:lineRule="atLeast"/>
        <w:rPr>
          <w:rFonts w:ascii="Calibri" w:hAnsi="Calibri" w:cs="Calibri"/>
        </w:rPr>
      </w:pPr>
      <w:r w:rsidRPr="00390E5C">
        <w:rPr>
          <w:rFonts w:ascii="Calibri" w:hAnsi="Calibri" w:cs="Calibri"/>
        </w:rPr>
        <w:t>inschrijver</w:t>
      </w:r>
      <w:r w:rsidRPr="00390E5C" w:rsidR="007C3C72">
        <w:rPr>
          <w:rFonts w:ascii="Calibri" w:hAnsi="Calibri" w:cs="Calibri"/>
        </w:rPr>
        <w:t xml:space="preserve"> mag de gegevens, die de </w:t>
      </w:r>
      <w:r w:rsidRPr="00390E5C">
        <w:rPr>
          <w:rFonts w:ascii="Calibri" w:hAnsi="Calibri" w:cs="Calibri"/>
        </w:rPr>
        <w:t>gemeente</w:t>
      </w:r>
      <w:r w:rsidRPr="00390E5C" w:rsidR="007C3C72">
        <w:rPr>
          <w:rFonts w:ascii="Calibri" w:hAnsi="Calibri" w:cs="Calibri"/>
        </w:rPr>
        <w:t xml:space="preserve"> in het kader van deze aanbesteding ter beschikking stelt, alleen gebruiken voor het doel waarvoor ze zijn verstrekt.</w:t>
      </w:r>
    </w:p>
    <w:p w:rsidRPr="00390E5C" w:rsidR="000D760F" w:rsidP="002C19C0" w:rsidRDefault="000D760F" w14:paraId="3A71D738" w14:textId="77777777">
      <w:pPr>
        <w:spacing w:line="300" w:lineRule="atLeast"/>
        <w:rPr>
          <w:rFonts w:ascii="Calibri" w:hAnsi="Calibri" w:cs="Calibri"/>
        </w:rPr>
      </w:pPr>
    </w:p>
    <w:p w:rsidRPr="00390E5C" w:rsidR="007C3C72" w:rsidP="002C19C0" w:rsidRDefault="007C3C72" w14:paraId="4F3B13BF" w14:textId="77777777">
      <w:pPr>
        <w:spacing w:line="300" w:lineRule="atLeast"/>
        <w:rPr>
          <w:rFonts w:ascii="Calibri" w:hAnsi="Calibri" w:cs="Calibri"/>
        </w:rPr>
      </w:pPr>
    </w:p>
    <w:p w:rsidRPr="00390E5C" w:rsidR="007C3C72" w:rsidP="00320339" w:rsidRDefault="007C3C72" w14:paraId="2871646C" w14:textId="77777777">
      <w:pPr>
        <w:pStyle w:val="Kop2"/>
        <w:spacing w:line="300" w:lineRule="atLeast"/>
        <w:rPr>
          <w:rFonts w:ascii="Calibri" w:hAnsi="Calibri" w:cs="Calibri"/>
        </w:rPr>
      </w:pPr>
      <w:bookmarkStart w:name="_Toc119322041" w:id="41"/>
      <w:r w:rsidRPr="00390E5C">
        <w:rPr>
          <w:rFonts w:ascii="Calibri" w:hAnsi="Calibri" w:cs="Calibri"/>
          <w:sz w:val="20"/>
          <w:szCs w:val="20"/>
        </w:rPr>
        <w:t>Taal</w:t>
      </w:r>
      <w:bookmarkEnd w:id="41"/>
    </w:p>
    <w:p w:rsidRPr="00390E5C" w:rsidR="007C3C72" w:rsidP="002C19C0" w:rsidRDefault="00ED5E6A" w14:paraId="21265B81" w14:textId="72F393FA">
      <w:pPr>
        <w:spacing w:line="300" w:lineRule="atLeast"/>
        <w:rPr>
          <w:rFonts w:ascii="Calibri" w:hAnsi="Calibri" w:cs="Calibri"/>
        </w:rPr>
      </w:pPr>
      <w:r w:rsidRPr="00390E5C">
        <w:rPr>
          <w:rFonts w:ascii="Calibri" w:hAnsi="Calibri" w:cs="Calibri"/>
        </w:rPr>
        <w:t xml:space="preserve">Communicatie vindt plaats in de Nederlandse taal; zowel de inschrijving als alle overige correspondentie als bij de uitvoering van de opdracht. </w:t>
      </w:r>
      <w:r w:rsidRPr="00390E5C" w:rsidR="007C3C72">
        <w:rPr>
          <w:rFonts w:ascii="Calibri" w:hAnsi="Calibri" w:cs="Calibri"/>
        </w:rPr>
        <w:t>Uitzondering wordt gemaakt voor documenten die oorspronkelijk in een andere taal zijn gesteld</w:t>
      </w:r>
      <w:r w:rsidRPr="00390E5C" w:rsidR="009C034E">
        <w:rPr>
          <w:rFonts w:ascii="Calibri" w:hAnsi="Calibri" w:cs="Calibri"/>
        </w:rPr>
        <w:t xml:space="preserve"> en niet beschikbaar zijn in de Nederlandse taal</w:t>
      </w:r>
      <w:r w:rsidRPr="00390E5C" w:rsidR="007C3C72">
        <w:rPr>
          <w:rFonts w:ascii="Calibri" w:hAnsi="Calibri" w:cs="Calibri"/>
        </w:rPr>
        <w:t>. Voorbeelden hiervan zijn de technische omschrijving van materieel en getuigschriften van buitenlandse referenties/</w:t>
      </w:r>
      <w:r w:rsidRPr="00390E5C" w:rsidR="00467193">
        <w:rPr>
          <w:rFonts w:ascii="Calibri" w:hAnsi="Calibri" w:cs="Calibri"/>
        </w:rPr>
        <w:t>inschrijver</w:t>
      </w:r>
      <w:r w:rsidRPr="00390E5C" w:rsidR="007C3C72">
        <w:rPr>
          <w:rFonts w:ascii="Calibri" w:hAnsi="Calibri" w:cs="Calibri"/>
        </w:rPr>
        <w:t>s</w:t>
      </w:r>
      <w:r w:rsidRPr="00390E5C" w:rsidR="009C034E">
        <w:rPr>
          <w:rFonts w:ascii="Calibri" w:hAnsi="Calibri" w:cs="Calibri"/>
        </w:rPr>
        <w:t>, deze documenten mogen in de Engelse taal worden aangeleverd</w:t>
      </w:r>
      <w:r w:rsidRPr="00390E5C" w:rsidR="007C3C72">
        <w:rPr>
          <w:rFonts w:ascii="Calibri" w:hAnsi="Calibri" w:cs="Calibri"/>
        </w:rPr>
        <w:t xml:space="preserve">. De </w:t>
      </w:r>
      <w:r w:rsidRPr="00390E5C" w:rsidR="00467193">
        <w:rPr>
          <w:rFonts w:ascii="Calibri" w:hAnsi="Calibri" w:cs="Calibri"/>
        </w:rPr>
        <w:t>gemeente</w:t>
      </w:r>
      <w:r w:rsidRPr="00390E5C" w:rsidR="007C3C72">
        <w:rPr>
          <w:rFonts w:ascii="Calibri" w:hAnsi="Calibri" w:cs="Calibri"/>
        </w:rPr>
        <w:t xml:space="preserve"> kan in voorkomend geval om een officiële vertaling verzoeken die door en op kosten van de </w:t>
      </w:r>
      <w:r w:rsidRPr="00390E5C" w:rsidR="005050DD">
        <w:rPr>
          <w:rFonts w:ascii="Calibri" w:hAnsi="Calibri" w:cs="Calibri"/>
        </w:rPr>
        <w:t>i</w:t>
      </w:r>
      <w:r w:rsidRPr="00390E5C" w:rsidR="008601FF">
        <w:rPr>
          <w:rFonts w:ascii="Calibri" w:hAnsi="Calibri" w:cs="Calibri"/>
        </w:rPr>
        <w:t>nschrijver</w:t>
      </w:r>
      <w:r w:rsidRPr="00390E5C" w:rsidR="007C3C72">
        <w:rPr>
          <w:rFonts w:ascii="Calibri" w:hAnsi="Calibri" w:cs="Calibri"/>
        </w:rPr>
        <w:t xml:space="preserve"> binnen een daarvoor door de </w:t>
      </w:r>
      <w:r w:rsidRPr="00390E5C" w:rsidR="00467193">
        <w:rPr>
          <w:rFonts w:ascii="Calibri" w:hAnsi="Calibri" w:cs="Calibri"/>
        </w:rPr>
        <w:t>gemeente</w:t>
      </w:r>
      <w:r w:rsidRPr="00390E5C" w:rsidR="007C3C72">
        <w:rPr>
          <w:rFonts w:ascii="Calibri" w:hAnsi="Calibri" w:cs="Calibri"/>
        </w:rPr>
        <w:t xml:space="preserve"> gegeven termijn dient te worden verstrekt.</w:t>
      </w:r>
    </w:p>
    <w:p w:rsidRPr="00390E5C" w:rsidR="007C3C72" w:rsidP="002C19C0" w:rsidRDefault="007C3C72" w14:paraId="5791164A" w14:textId="77777777">
      <w:pPr>
        <w:spacing w:line="300" w:lineRule="atLeast"/>
        <w:rPr>
          <w:rFonts w:ascii="Calibri" w:hAnsi="Calibri" w:cs="Calibri"/>
        </w:rPr>
      </w:pPr>
    </w:p>
    <w:p w:rsidRPr="00390E5C" w:rsidR="007C3C72" w:rsidP="00320339" w:rsidRDefault="007C3C72" w14:paraId="7410F816" w14:textId="77777777">
      <w:pPr>
        <w:pStyle w:val="Kop2"/>
        <w:spacing w:line="300" w:lineRule="atLeast"/>
        <w:rPr>
          <w:rFonts w:ascii="Calibri" w:hAnsi="Calibri" w:cs="Calibri"/>
        </w:rPr>
      </w:pPr>
      <w:bookmarkStart w:name="_Toc119322042" w:id="42"/>
      <w:r w:rsidRPr="00390E5C">
        <w:rPr>
          <w:rFonts w:ascii="Calibri" w:hAnsi="Calibri" w:cs="Calibri"/>
          <w:sz w:val="20"/>
          <w:szCs w:val="20"/>
        </w:rPr>
        <w:t>Vergoeding van kosten</w:t>
      </w:r>
      <w:bookmarkEnd w:id="42"/>
    </w:p>
    <w:p w:rsidRPr="00390E5C" w:rsidR="007C3C72" w:rsidP="002C19C0" w:rsidRDefault="007C3C72" w14:paraId="4A0A50B6" w14:textId="69159B8F">
      <w:p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inschrijver</w:t>
      </w:r>
      <w:r w:rsidRPr="00390E5C">
        <w:rPr>
          <w:rFonts w:ascii="Calibri" w:hAnsi="Calibri" w:cs="Calibri"/>
        </w:rPr>
        <w:t>s hebben geen recht op vergoeding van enigerlei</w:t>
      </w:r>
      <w:r w:rsidRPr="00390E5C" w:rsidR="003152E4">
        <w:rPr>
          <w:rFonts w:ascii="Calibri" w:hAnsi="Calibri" w:cs="Calibri"/>
        </w:rPr>
        <w:t xml:space="preserve"> kosten, gemaakt in het kader </w:t>
      </w:r>
      <w:r w:rsidRPr="00390E5C">
        <w:rPr>
          <w:rFonts w:ascii="Calibri" w:hAnsi="Calibri" w:cs="Calibri"/>
        </w:rPr>
        <w:t>van deze aanbesteding.</w:t>
      </w:r>
    </w:p>
    <w:p w:rsidRPr="00390E5C" w:rsidR="007C3C72" w:rsidP="002C19C0" w:rsidRDefault="007C3C72" w14:paraId="5851CDC8" w14:textId="77777777">
      <w:pPr>
        <w:spacing w:line="300" w:lineRule="atLeast"/>
        <w:rPr>
          <w:rFonts w:ascii="Calibri" w:hAnsi="Calibri" w:cs="Calibri"/>
        </w:rPr>
      </w:pPr>
    </w:p>
    <w:p w:rsidRPr="00390E5C" w:rsidR="007C3C72" w:rsidP="00320339" w:rsidRDefault="007C3C72" w14:paraId="555052FD" w14:textId="77777777">
      <w:pPr>
        <w:pStyle w:val="Kop2"/>
        <w:spacing w:line="300" w:lineRule="atLeast"/>
        <w:rPr>
          <w:rFonts w:ascii="Calibri" w:hAnsi="Calibri" w:cs="Calibri"/>
        </w:rPr>
      </w:pPr>
      <w:bookmarkStart w:name="_Toc119322043" w:id="43"/>
      <w:r w:rsidRPr="00390E5C">
        <w:rPr>
          <w:rFonts w:ascii="Calibri" w:hAnsi="Calibri" w:cs="Calibri"/>
          <w:sz w:val="20"/>
          <w:szCs w:val="20"/>
        </w:rPr>
        <w:t>Verstrekte gegevens en verificatie</w:t>
      </w:r>
      <w:bookmarkEnd w:id="43"/>
    </w:p>
    <w:p w:rsidRPr="00390E5C" w:rsidR="007C3C72" w:rsidP="002C19C0" w:rsidRDefault="007C3C72" w14:paraId="058C8BE1" w14:textId="36A00E1D">
      <w:p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gemeente</w:t>
      </w:r>
      <w:r w:rsidRPr="00390E5C">
        <w:rPr>
          <w:rFonts w:ascii="Calibri" w:hAnsi="Calibri" w:cs="Calibri"/>
        </w:rPr>
        <w:t xml:space="preserve"> behoudt zich het recht voor alle gevraagde gegevens op juistheid te controleren en zo nodig nadere inlichtingen in te winnen. </w:t>
      </w:r>
    </w:p>
    <w:p w:rsidRPr="00390E5C" w:rsidR="007C3C72" w:rsidP="002C19C0" w:rsidRDefault="007C3C72" w14:paraId="7BDEF3A7" w14:textId="7EBB627D">
      <w:pPr>
        <w:spacing w:line="300" w:lineRule="atLeast"/>
        <w:rPr>
          <w:rFonts w:ascii="Calibri" w:hAnsi="Calibri" w:cs="Calibri"/>
        </w:rPr>
      </w:pPr>
      <w:r w:rsidRPr="00390E5C">
        <w:rPr>
          <w:rFonts w:ascii="Calibri" w:hAnsi="Calibri" w:cs="Calibri"/>
        </w:rPr>
        <w:t xml:space="preserve">Alle door </w:t>
      </w:r>
      <w:r w:rsidRPr="00390E5C" w:rsidR="005050DD">
        <w:rPr>
          <w:rFonts w:ascii="Calibri" w:hAnsi="Calibri" w:cs="Calibri"/>
        </w:rPr>
        <w:t>i</w:t>
      </w:r>
      <w:r w:rsidRPr="00390E5C" w:rsidR="008601FF">
        <w:rPr>
          <w:rFonts w:ascii="Calibri" w:hAnsi="Calibri" w:cs="Calibri"/>
        </w:rPr>
        <w:t>nschrijver</w:t>
      </w:r>
      <w:r w:rsidRPr="00390E5C">
        <w:rPr>
          <w:rFonts w:ascii="Calibri" w:hAnsi="Calibri" w:cs="Calibri"/>
        </w:rPr>
        <w:t xml:space="preserve"> overlegde gegevens dienen naar waarheid te zijn ingevuld en dienen door de </w:t>
      </w:r>
      <w:r w:rsidRPr="00390E5C" w:rsidR="00467193">
        <w:rPr>
          <w:rFonts w:ascii="Calibri" w:hAnsi="Calibri" w:cs="Calibri"/>
        </w:rPr>
        <w:t>inschrijver</w:t>
      </w:r>
      <w:r w:rsidRPr="00390E5C">
        <w:rPr>
          <w:rFonts w:ascii="Calibri" w:hAnsi="Calibri" w:cs="Calibri"/>
        </w:rPr>
        <w:t xml:space="preserve"> gestand worden gedaan. De </w:t>
      </w:r>
      <w:r w:rsidRPr="00390E5C" w:rsidR="00467193">
        <w:rPr>
          <w:rFonts w:ascii="Calibri" w:hAnsi="Calibri" w:cs="Calibri"/>
        </w:rPr>
        <w:t>gemeente</w:t>
      </w:r>
      <w:r w:rsidRPr="00390E5C">
        <w:rPr>
          <w:rFonts w:ascii="Calibri" w:hAnsi="Calibri" w:cs="Calibri"/>
        </w:rPr>
        <w:t xml:space="preserve"> behoudt zich het recht voor  </w:t>
      </w:r>
      <w:r w:rsidRPr="00390E5C" w:rsidR="005050DD">
        <w:rPr>
          <w:rFonts w:ascii="Calibri" w:hAnsi="Calibri" w:cs="Calibri"/>
        </w:rPr>
        <w:t>om eventuele schade op de inschrijver te verhalen</w:t>
      </w:r>
      <w:r w:rsidRPr="00390E5C">
        <w:rPr>
          <w:rFonts w:ascii="Calibri" w:hAnsi="Calibri" w:cs="Calibri"/>
        </w:rPr>
        <w:t xml:space="preserve"> voor het geval van onjuiste en/of onvolledige informatie en/of het niet kunnen nakomen van hetgeen door een </w:t>
      </w:r>
      <w:r w:rsidRPr="00390E5C" w:rsidR="005050DD">
        <w:rPr>
          <w:rFonts w:ascii="Calibri" w:hAnsi="Calibri" w:cs="Calibri"/>
        </w:rPr>
        <w:t>i</w:t>
      </w:r>
      <w:r w:rsidRPr="00390E5C" w:rsidR="008601FF">
        <w:rPr>
          <w:rFonts w:ascii="Calibri" w:hAnsi="Calibri" w:cs="Calibri"/>
        </w:rPr>
        <w:t>nschrijver</w:t>
      </w:r>
      <w:r w:rsidRPr="00390E5C">
        <w:rPr>
          <w:rFonts w:ascii="Calibri" w:hAnsi="Calibri" w:cs="Calibri"/>
        </w:rPr>
        <w:t xml:space="preserve"> is aangeboden</w:t>
      </w:r>
      <w:r w:rsidRPr="00390E5C" w:rsidR="00EF6A09">
        <w:rPr>
          <w:rFonts w:ascii="Calibri" w:hAnsi="Calibri" w:cs="Calibri"/>
        </w:rPr>
        <w:t xml:space="preserve"> (</w:t>
      </w:r>
      <w:r w:rsidRPr="00390E5C" w:rsidR="009C034E">
        <w:rPr>
          <w:rFonts w:ascii="Calibri" w:hAnsi="Calibri" w:cs="Calibri"/>
        </w:rPr>
        <w:t>BKPV</w:t>
      </w:r>
      <w:r w:rsidRPr="00390E5C" w:rsidR="00EF6A09">
        <w:rPr>
          <w:rFonts w:ascii="Calibri" w:hAnsi="Calibri" w:cs="Calibri"/>
        </w:rPr>
        <w:t>-beloften)</w:t>
      </w:r>
      <w:r w:rsidRPr="00390E5C">
        <w:rPr>
          <w:rFonts w:ascii="Calibri" w:hAnsi="Calibri" w:cs="Calibri"/>
        </w:rPr>
        <w:t>.</w:t>
      </w:r>
    </w:p>
    <w:p w:rsidRPr="00390E5C" w:rsidR="00BF192B" w:rsidP="002C19C0" w:rsidRDefault="00BF192B" w14:paraId="43762B48" w14:textId="77777777">
      <w:pPr>
        <w:spacing w:line="300" w:lineRule="atLeast"/>
        <w:rPr>
          <w:rFonts w:ascii="Calibri" w:hAnsi="Calibri" w:cs="Calibri"/>
        </w:rPr>
      </w:pPr>
    </w:p>
    <w:p w:rsidRPr="00390E5C" w:rsidR="007C3C72" w:rsidP="00320339" w:rsidRDefault="007C3C72" w14:paraId="2767403A" w14:textId="777509FF">
      <w:pPr>
        <w:pStyle w:val="Kop2"/>
        <w:spacing w:line="300" w:lineRule="atLeast"/>
        <w:rPr>
          <w:rFonts w:ascii="Calibri" w:hAnsi="Calibri" w:cs="Calibri"/>
        </w:rPr>
      </w:pPr>
      <w:bookmarkStart w:name="S1_3" w:id="44"/>
      <w:bookmarkStart w:name="_Toc119322044" w:id="45"/>
      <w:r w:rsidRPr="00390E5C">
        <w:rPr>
          <w:rFonts w:ascii="Calibri" w:hAnsi="Calibri" w:cs="Calibri"/>
          <w:sz w:val="20"/>
          <w:szCs w:val="20"/>
        </w:rPr>
        <w:t xml:space="preserve">Indiening </w:t>
      </w:r>
      <w:r w:rsidRPr="00390E5C" w:rsidR="00467193">
        <w:rPr>
          <w:rFonts w:ascii="Calibri" w:hAnsi="Calibri" w:cs="Calibri"/>
          <w:sz w:val="20"/>
          <w:szCs w:val="20"/>
        </w:rPr>
        <w:t>inschrijving</w:t>
      </w:r>
      <w:r w:rsidRPr="00390E5C">
        <w:rPr>
          <w:rFonts w:ascii="Calibri" w:hAnsi="Calibri" w:cs="Calibri"/>
          <w:sz w:val="20"/>
          <w:szCs w:val="20"/>
        </w:rPr>
        <w:t>en</w:t>
      </w:r>
      <w:bookmarkEnd w:id="44"/>
      <w:bookmarkEnd w:id="45"/>
    </w:p>
    <w:p w:rsidRPr="00390E5C" w:rsidR="007C3C72" w:rsidP="002C19C0" w:rsidRDefault="007C3C72" w14:paraId="09721C23" w14:textId="526A283C">
      <w:pPr>
        <w:spacing w:line="300" w:lineRule="atLeast"/>
        <w:rPr>
          <w:rFonts w:ascii="Calibri" w:hAnsi="Calibri" w:cs="Calibri"/>
        </w:rPr>
      </w:pPr>
      <w:r w:rsidRPr="00390E5C">
        <w:rPr>
          <w:rFonts w:ascii="Calibri" w:hAnsi="Calibri" w:cs="Calibri"/>
        </w:rPr>
        <w:t xml:space="preserve">Uw </w:t>
      </w:r>
      <w:r w:rsidRPr="00390E5C" w:rsidR="00467193">
        <w:rPr>
          <w:rFonts w:ascii="Calibri" w:hAnsi="Calibri" w:cs="Calibri"/>
        </w:rPr>
        <w:t>inschrijving</w:t>
      </w:r>
      <w:r w:rsidRPr="00390E5C">
        <w:rPr>
          <w:rFonts w:ascii="Calibri" w:hAnsi="Calibri" w:cs="Calibri"/>
        </w:rPr>
        <w:t xml:space="preserve"> dient uiterlijk op de in paragraaf </w:t>
      </w:r>
      <w:r w:rsidRPr="00390E5C" w:rsidR="005050DD">
        <w:rPr>
          <w:rFonts w:ascii="Calibri" w:hAnsi="Calibri" w:cs="Calibri"/>
        </w:rPr>
        <w:t xml:space="preserve">4.1 </w:t>
      </w:r>
      <w:r w:rsidRPr="00390E5C">
        <w:rPr>
          <w:rFonts w:ascii="Calibri" w:hAnsi="Calibri" w:cs="Calibri"/>
        </w:rPr>
        <w:t xml:space="preserve"> genoemde datum en tijdstip voor indiening van de </w:t>
      </w:r>
      <w:r w:rsidRPr="00390E5C" w:rsidR="005050DD">
        <w:rPr>
          <w:rFonts w:ascii="Calibri" w:hAnsi="Calibri" w:cs="Calibri"/>
        </w:rPr>
        <w:t>i</w:t>
      </w:r>
      <w:r w:rsidRPr="00390E5C" w:rsidR="00D873C3">
        <w:rPr>
          <w:rFonts w:ascii="Calibri" w:hAnsi="Calibri" w:cs="Calibri"/>
        </w:rPr>
        <w:t>nschrijving</w:t>
      </w:r>
      <w:r w:rsidRPr="00390E5C">
        <w:rPr>
          <w:rFonts w:ascii="Calibri" w:hAnsi="Calibri" w:cs="Calibri"/>
        </w:rPr>
        <w:t>en ingediend te zijn via TenderNed</w:t>
      </w:r>
      <w:r w:rsidRPr="00390E5C" w:rsidR="00A014EA">
        <w:rPr>
          <w:rFonts w:ascii="Calibri" w:hAnsi="Calibri" w:cs="Calibri"/>
        </w:rPr>
        <w:t>.</w:t>
      </w:r>
      <w:r w:rsidRPr="00390E5C">
        <w:rPr>
          <w:rFonts w:ascii="Calibri" w:hAnsi="Calibri" w:cs="Calibri"/>
        </w:rPr>
        <w:t xml:space="preserve"> </w:t>
      </w:r>
      <w:r w:rsidRPr="00390E5C" w:rsidR="009C034E">
        <w:rPr>
          <w:rFonts w:ascii="Calibri" w:hAnsi="Calibri" w:cs="Calibri"/>
        </w:rPr>
        <w:t>I</w:t>
      </w:r>
      <w:r w:rsidRPr="00390E5C" w:rsidR="00467193">
        <w:rPr>
          <w:rFonts w:ascii="Calibri" w:hAnsi="Calibri" w:cs="Calibri"/>
        </w:rPr>
        <w:t>nschrijving</w:t>
      </w:r>
      <w:r w:rsidRPr="00390E5C">
        <w:rPr>
          <w:rFonts w:ascii="Calibri" w:hAnsi="Calibri" w:cs="Calibri"/>
        </w:rPr>
        <w:t xml:space="preserve">en die na de genoemde sluitingstermijn worden ingediend, zullen niet meer worden behandeld. Het risico voor het tijdig indienen van </w:t>
      </w:r>
      <w:r w:rsidRPr="00390E5C" w:rsidR="00467193">
        <w:rPr>
          <w:rFonts w:ascii="Calibri" w:hAnsi="Calibri" w:cs="Calibri"/>
        </w:rPr>
        <w:t>inschrijving</w:t>
      </w:r>
      <w:r w:rsidRPr="00390E5C">
        <w:rPr>
          <w:rFonts w:ascii="Calibri" w:hAnsi="Calibri" w:cs="Calibri"/>
        </w:rPr>
        <w:t xml:space="preserve">en ligt bij de </w:t>
      </w:r>
      <w:r w:rsidRPr="00390E5C" w:rsidR="005050DD">
        <w:rPr>
          <w:rFonts w:ascii="Calibri" w:hAnsi="Calibri" w:cs="Calibri"/>
        </w:rPr>
        <w:t>i</w:t>
      </w:r>
      <w:r w:rsidRPr="00390E5C" w:rsidR="008601FF">
        <w:rPr>
          <w:rFonts w:ascii="Calibri" w:hAnsi="Calibri" w:cs="Calibri"/>
        </w:rPr>
        <w:t>nschrijver</w:t>
      </w:r>
      <w:r w:rsidRPr="00390E5C" w:rsidR="00F77A3A">
        <w:rPr>
          <w:rFonts w:ascii="Calibri" w:hAnsi="Calibri" w:cs="Calibri"/>
        </w:rPr>
        <w:t xml:space="preserve"> </w:t>
      </w:r>
      <w:r w:rsidRPr="00390E5C">
        <w:rPr>
          <w:rFonts w:ascii="Calibri" w:hAnsi="Calibri" w:cs="Calibri"/>
        </w:rPr>
        <w:t xml:space="preserve">zelf. </w:t>
      </w:r>
    </w:p>
    <w:p w:rsidRPr="00390E5C" w:rsidR="007C3C72" w:rsidP="002C19C0" w:rsidRDefault="007C3C72" w14:paraId="79AE2B13" w14:textId="4D967045">
      <w:pPr>
        <w:spacing w:line="300" w:lineRule="atLeast"/>
        <w:rPr>
          <w:rFonts w:ascii="Calibri" w:hAnsi="Calibri" w:cs="Calibri"/>
        </w:rPr>
      </w:pPr>
      <w:r w:rsidRPr="00390E5C">
        <w:rPr>
          <w:rFonts w:ascii="Calibri" w:hAnsi="Calibri" w:cs="Calibri"/>
        </w:rPr>
        <w:t xml:space="preserve">Uw </w:t>
      </w:r>
      <w:r w:rsidRPr="00390E5C" w:rsidR="005050DD">
        <w:rPr>
          <w:rFonts w:ascii="Calibri" w:hAnsi="Calibri" w:cs="Calibri"/>
        </w:rPr>
        <w:t>i</w:t>
      </w:r>
      <w:r w:rsidRPr="00390E5C" w:rsidR="00D873C3">
        <w:rPr>
          <w:rFonts w:ascii="Calibri" w:hAnsi="Calibri" w:cs="Calibri"/>
        </w:rPr>
        <w:t>nschrijving</w:t>
      </w:r>
      <w:r w:rsidRPr="00390E5C">
        <w:rPr>
          <w:rFonts w:ascii="Calibri" w:hAnsi="Calibri" w:cs="Calibri"/>
        </w:rPr>
        <w:t xml:space="preserve"> dient te worden ingediend in Word of in een doorzoekbaar PDF. Het prijzenblad dient </w:t>
      </w:r>
      <w:r w:rsidRPr="00390E5C" w:rsidR="00320D42">
        <w:rPr>
          <w:rFonts w:ascii="Calibri" w:hAnsi="Calibri" w:cs="Calibri"/>
        </w:rPr>
        <w:t xml:space="preserve">te worden </w:t>
      </w:r>
      <w:r w:rsidRPr="00390E5C">
        <w:rPr>
          <w:rFonts w:ascii="Calibri" w:hAnsi="Calibri" w:cs="Calibri"/>
        </w:rPr>
        <w:t>toegevoegd in Excel</w:t>
      </w:r>
      <w:r w:rsidRPr="00390E5C" w:rsidR="009C034E">
        <w:rPr>
          <w:rFonts w:ascii="Calibri" w:hAnsi="Calibri" w:cs="Calibri"/>
        </w:rPr>
        <w:t>.</w:t>
      </w:r>
    </w:p>
    <w:p w:rsidRPr="00390E5C" w:rsidR="00BA4669" w:rsidP="002C19C0" w:rsidRDefault="00BA4669" w14:paraId="29B7793B" w14:textId="77777777">
      <w:pPr>
        <w:spacing w:line="300" w:lineRule="atLeast"/>
        <w:rPr>
          <w:rFonts w:ascii="Calibri" w:hAnsi="Calibri" w:cs="Calibri"/>
        </w:rPr>
      </w:pPr>
    </w:p>
    <w:p w:rsidRPr="00390E5C" w:rsidR="00E7285A" w:rsidP="00E7285A" w:rsidRDefault="00E7285A" w14:paraId="0F1F54AD" w14:textId="3F1EDAFD">
      <w:pPr>
        <w:spacing w:line="300" w:lineRule="atLeast"/>
        <w:rPr>
          <w:rFonts w:ascii="Calibri" w:hAnsi="Calibri" w:cs="Calibri"/>
        </w:rPr>
      </w:pPr>
      <w:r w:rsidRPr="00390E5C">
        <w:rPr>
          <w:rFonts w:ascii="Calibri" w:hAnsi="Calibri" w:cs="Calibri"/>
        </w:rPr>
        <w:t>Ingeval van een aantoonbare storing van TenderNed waardoor het indienen van de inschrijving voor het verstrijken van de uiterste termijn niet mogelijk is, kan de gemeente na afloop van de uiterste termijn besluiten deze termijn te verlengen. Dit betreft een eenzijdig recht van de gemeente en nadrukkelijk geen plicht. Het staat de gemeente niet vrij van dit recht gebruik te maken vanaf het moment waarop de kluis is geopend aangezien zij dan reeds kennis heeft kunnen nemen van de binnengekomen inschrijvingen. Inschrijver blijft zelfstandig verantwoordelijk voor het tijdig en op juiste wijze indienen van haar inschrijving.</w:t>
      </w:r>
    </w:p>
    <w:p w:rsidRPr="00390E5C" w:rsidR="00E7285A" w:rsidP="00E7285A" w:rsidRDefault="00E7285A" w14:paraId="40003662" w14:textId="77777777">
      <w:pPr>
        <w:spacing w:line="300" w:lineRule="atLeast"/>
        <w:rPr>
          <w:rFonts w:ascii="Calibri" w:hAnsi="Calibri" w:cs="Calibri"/>
        </w:rPr>
      </w:pPr>
    </w:p>
    <w:p w:rsidRPr="00390E5C" w:rsidR="00E7285A" w:rsidP="00E7285A" w:rsidRDefault="00E7285A" w14:paraId="633316A8" w14:textId="77777777">
      <w:pPr>
        <w:spacing w:line="300" w:lineRule="atLeast"/>
        <w:rPr>
          <w:rFonts w:ascii="Calibri" w:hAnsi="Calibri" w:cs="Calibri"/>
        </w:rPr>
      </w:pPr>
      <w:r w:rsidRPr="00390E5C">
        <w:rPr>
          <w:rFonts w:ascii="Calibri" w:hAnsi="Calibri" w:cs="Calibri"/>
        </w:rPr>
        <w:t>De gemeente zal een verzoek tot uitstel enkel in overweging nemen wanneer:</w:t>
      </w:r>
    </w:p>
    <w:p w:rsidRPr="00390E5C" w:rsidR="00E7285A" w:rsidP="00D7302F" w:rsidRDefault="00E7285A" w14:paraId="39F908B1" w14:textId="77777777">
      <w:pPr>
        <w:pStyle w:val="Lijstalinea"/>
        <w:numPr>
          <w:ilvl w:val="0"/>
          <w:numId w:val="26"/>
        </w:numPr>
        <w:spacing w:line="300" w:lineRule="atLeast"/>
        <w:rPr>
          <w:rFonts w:ascii="Calibri" w:hAnsi="Calibri" w:cs="Calibri"/>
        </w:rPr>
      </w:pPr>
      <w:r w:rsidRPr="00390E5C">
        <w:rPr>
          <w:rFonts w:ascii="Calibri" w:hAnsi="Calibri" w:cs="Calibri"/>
        </w:rPr>
        <w:t>de potentiële inschrijver aantoont tijdig, uiterlijk binnen 5 minuten na het sluiten van de kluis, melding van de storing te hebben gemaakt bij TenderNed;</w:t>
      </w:r>
    </w:p>
    <w:p w:rsidRPr="00390E5C" w:rsidR="00E7285A" w:rsidP="00D7302F" w:rsidRDefault="00E7285A" w14:paraId="21CF4A17" w14:textId="2AF868D0">
      <w:pPr>
        <w:pStyle w:val="Lijstalinea"/>
        <w:numPr>
          <w:ilvl w:val="0"/>
          <w:numId w:val="26"/>
        </w:numPr>
        <w:spacing w:line="300" w:lineRule="atLeast"/>
        <w:rPr>
          <w:rFonts w:ascii="Calibri" w:hAnsi="Calibri" w:cs="Calibri"/>
        </w:rPr>
      </w:pPr>
      <w:r w:rsidRPr="00390E5C">
        <w:rPr>
          <w:rFonts w:ascii="Calibri" w:hAnsi="Calibri" w:cs="Calibri"/>
        </w:rPr>
        <w:t xml:space="preserve">de potentiële inschrijver de gemeente direct per e-mail via </w:t>
      </w:r>
      <w:hyperlink w:history="1" r:id="rId17">
        <w:r w:rsidRPr="00390E5C">
          <w:rPr>
            <w:rStyle w:val="Hyperlink"/>
            <w:rFonts w:ascii="Calibri" w:hAnsi="Calibri" w:cs="Calibri"/>
          </w:rPr>
          <w:t>aanbestedingen@amersfoort.nl</w:t>
        </w:r>
      </w:hyperlink>
      <w:r w:rsidRPr="00390E5C">
        <w:rPr>
          <w:rFonts w:ascii="Calibri" w:hAnsi="Calibri" w:cs="Calibri"/>
        </w:rPr>
        <w:t xml:space="preserve"> met als onderwerp ‘Storing TenderNed’ en verzonden met hoge prioriteit/urgentie - helder en concreet heeft geïnformeerd over de storing;</w:t>
      </w:r>
    </w:p>
    <w:p w:rsidRPr="00390E5C" w:rsidR="00E7285A" w:rsidP="00D7302F" w:rsidRDefault="00E7285A" w14:paraId="285A1B64" w14:textId="77777777">
      <w:pPr>
        <w:pStyle w:val="Lijstalinea"/>
        <w:numPr>
          <w:ilvl w:val="0"/>
          <w:numId w:val="26"/>
        </w:numPr>
        <w:spacing w:line="300" w:lineRule="atLeast"/>
        <w:rPr>
          <w:rFonts w:ascii="Calibri" w:hAnsi="Calibri" w:cs="Calibri"/>
        </w:rPr>
      </w:pPr>
      <w:r w:rsidRPr="00390E5C">
        <w:rPr>
          <w:rFonts w:ascii="Calibri" w:hAnsi="Calibri" w:cs="Calibri"/>
        </w:rPr>
        <w:t>TenderNed de betreffende storing heeft bevestigd;</w:t>
      </w:r>
    </w:p>
    <w:p w:rsidRPr="00390E5C" w:rsidR="00E7285A" w:rsidP="00D7302F" w:rsidRDefault="00E7285A" w14:paraId="23D9864C" w14:textId="77777777">
      <w:pPr>
        <w:pStyle w:val="Lijstalinea"/>
        <w:numPr>
          <w:ilvl w:val="0"/>
          <w:numId w:val="26"/>
        </w:numPr>
        <w:spacing w:line="300" w:lineRule="atLeast"/>
        <w:rPr>
          <w:rFonts w:ascii="Calibri" w:hAnsi="Calibri" w:cs="Calibri"/>
        </w:rPr>
      </w:pPr>
      <w:r w:rsidRPr="00390E5C">
        <w:rPr>
          <w:rFonts w:ascii="Calibri" w:hAnsi="Calibri" w:cs="Calibri"/>
        </w:rPr>
        <w:t>de storing nadrukkelijk een storing van TenderNed betreft en geen storing betreft welke binnen de ICT-applicaties, netwerk, etc. van de potentiële inschrijver ligt. Met andere woorden, het dient een storing te betreffen die alle potentiële inschrijvers en aanbestedingsprocedures raakt.</w:t>
      </w:r>
    </w:p>
    <w:p w:rsidRPr="00390E5C" w:rsidR="00E7285A" w:rsidP="00E7285A" w:rsidRDefault="00E7285A" w14:paraId="436A8FAF" w14:textId="77777777">
      <w:pPr>
        <w:spacing w:line="300" w:lineRule="atLeast"/>
        <w:rPr>
          <w:rFonts w:ascii="Calibri" w:hAnsi="Calibri" w:cs="Calibri"/>
        </w:rPr>
      </w:pPr>
      <w:r w:rsidRPr="00390E5C">
        <w:rPr>
          <w:rFonts w:ascii="Calibri" w:hAnsi="Calibri" w:cs="Calibri"/>
        </w:rPr>
        <w:t>Indien de gemeente besluit de termijn te verlengen worden alle (potentiële) inschrijvers in kennis gesteld van de verlenging. De (potentiële) inschrijvers welke reeds een inschrijving (tijdig) hadden ingediend krijgen de gelegenheid om hun inschrijving binnen de gestelde verlengingsperiode te wijzigen of aan te vullen.</w:t>
      </w:r>
    </w:p>
    <w:p w:rsidRPr="00390E5C" w:rsidR="003152E4" w:rsidP="002C19C0" w:rsidRDefault="003152E4" w14:paraId="035B386D" w14:textId="77777777">
      <w:pPr>
        <w:spacing w:line="300" w:lineRule="atLeast"/>
        <w:rPr>
          <w:rFonts w:ascii="Calibri" w:hAnsi="Calibri" w:cs="Calibri"/>
        </w:rPr>
      </w:pPr>
    </w:p>
    <w:p w:rsidRPr="00390E5C" w:rsidR="007C3C72" w:rsidP="00320339" w:rsidRDefault="007C3C72" w14:paraId="5D90681D" w14:textId="77777777">
      <w:pPr>
        <w:pStyle w:val="Kop2"/>
        <w:spacing w:line="300" w:lineRule="atLeast"/>
        <w:rPr>
          <w:rFonts w:ascii="Calibri" w:hAnsi="Calibri" w:cs="Calibri"/>
        </w:rPr>
      </w:pPr>
      <w:bookmarkStart w:name="_Toc119322045" w:id="46"/>
      <w:r w:rsidRPr="00390E5C">
        <w:rPr>
          <w:rFonts w:ascii="Calibri" w:hAnsi="Calibri" w:cs="Calibri"/>
          <w:sz w:val="20"/>
          <w:szCs w:val="20"/>
        </w:rPr>
        <w:t>Wijzigingen, blijven voldoen aan eisen en voorbehouden</w:t>
      </w:r>
      <w:bookmarkEnd w:id="46"/>
    </w:p>
    <w:p w:rsidRPr="00390E5C" w:rsidR="007C3C72" w:rsidP="002C19C0" w:rsidRDefault="007C3C72" w14:paraId="07F71B6C" w14:textId="4FCDDE21">
      <w:pPr>
        <w:spacing w:line="300" w:lineRule="atLeast"/>
        <w:rPr>
          <w:rFonts w:ascii="Calibri" w:hAnsi="Calibri" w:cs="Calibri"/>
        </w:rPr>
      </w:pPr>
      <w:r w:rsidRPr="00390E5C">
        <w:rPr>
          <w:rFonts w:ascii="Calibri" w:hAnsi="Calibri" w:cs="Calibri"/>
        </w:rPr>
        <w:t xml:space="preserve">Een </w:t>
      </w:r>
      <w:r w:rsidRPr="00390E5C" w:rsidR="00807CDC">
        <w:rPr>
          <w:rFonts w:ascii="Calibri" w:hAnsi="Calibri" w:cs="Calibri"/>
        </w:rPr>
        <w:t>i</w:t>
      </w:r>
      <w:r w:rsidRPr="00390E5C" w:rsidR="008601FF">
        <w:rPr>
          <w:rFonts w:ascii="Calibri" w:hAnsi="Calibri" w:cs="Calibri"/>
        </w:rPr>
        <w:t>nschrijver</w:t>
      </w:r>
      <w:r w:rsidRPr="00390E5C">
        <w:rPr>
          <w:rFonts w:ascii="Calibri" w:hAnsi="Calibri" w:cs="Calibri"/>
        </w:rPr>
        <w:t xml:space="preserve"> kan zijn </w:t>
      </w:r>
      <w:r w:rsidRPr="00390E5C" w:rsidR="00467193">
        <w:rPr>
          <w:rFonts w:ascii="Calibri" w:hAnsi="Calibri" w:cs="Calibri"/>
        </w:rPr>
        <w:t>inschrijving</w:t>
      </w:r>
      <w:r w:rsidRPr="00390E5C">
        <w:rPr>
          <w:rFonts w:ascii="Calibri" w:hAnsi="Calibri" w:cs="Calibri"/>
        </w:rPr>
        <w:t xml:space="preserve"> na het tijdstip van indienen niet meer wijzigen, aanvullen of herroepen. Wel dient de </w:t>
      </w:r>
      <w:r w:rsidRPr="00390E5C" w:rsidR="00467193">
        <w:rPr>
          <w:rFonts w:ascii="Calibri" w:hAnsi="Calibri" w:cs="Calibri"/>
        </w:rPr>
        <w:t>inschrijver</w:t>
      </w:r>
      <w:r w:rsidRPr="00390E5C">
        <w:rPr>
          <w:rFonts w:ascii="Calibri" w:hAnsi="Calibri" w:cs="Calibri"/>
        </w:rPr>
        <w:t xml:space="preserve"> antwoord te geven op een verzoek om verduidelijking, indien de </w:t>
      </w:r>
      <w:r w:rsidRPr="00390E5C" w:rsidR="00467193">
        <w:rPr>
          <w:rFonts w:ascii="Calibri" w:hAnsi="Calibri" w:cs="Calibri"/>
        </w:rPr>
        <w:t>gemeente</w:t>
      </w:r>
      <w:r w:rsidRPr="00390E5C">
        <w:rPr>
          <w:rFonts w:ascii="Calibri" w:hAnsi="Calibri" w:cs="Calibri"/>
        </w:rPr>
        <w:t xml:space="preserve"> een dergelijk verzoek doet. Indien een </w:t>
      </w:r>
      <w:r w:rsidRPr="00390E5C" w:rsidR="00467193">
        <w:rPr>
          <w:rFonts w:ascii="Calibri" w:hAnsi="Calibri" w:cs="Calibri"/>
        </w:rPr>
        <w:t>inschrijver</w:t>
      </w:r>
      <w:r w:rsidRPr="00390E5C">
        <w:rPr>
          <w:rFonts w:ascii="Calibri" w:hAnsi="Calibri" w:cs="Calibri"/>
        </w:rPr>
        <w:t xml:space="preserve"> op enig moment gedurende het verloop van de aanbestedingsprocedure </w:t>
      </w:r>
      <w:r w:rsidRPr="00390E5C" w:rsidR="00807CDC">
        <w:rPr>
          <w:rFonts w:ascii="Calibri" w:hAnsi="Calibri" w:cs="Calibri"/>
        </w:rPr>
        <w:t xml:space="preserve">en gedurende de looptijd van de overeenkomst </w:t>
      </w:r>
      <w:r w:rsidRPr="00390E5C">
        <w:rPr>
          <w:rFonts w:ascii="Calibri" w:hAnsi="Calibri" w:cs="Calibri"/>
        </w:rPr>
        <w:t xml:space="preserve">niet meer aan de in de </w:t>
      </w:r>
      <w:r w:rsidRPr="00390E5C" w:rsidR="00807CDC">
        <w:rPr>
          <w:rFonts w:ascii="Calibri" w:hAnsi="Calibri" w:cs="Calibri"/>
        </w:rPr>
        <w:t xml:space="preserve">aanbestedingsdocumenten </w:t>
      </w:r>
      <w:r w:rsidRPr="00390E5C">
        <w:rPr>
          <w:rFonts w:ascii="Calibri" w:hAnsi="Calibri" w:cs="Calibri"/>
        </w:rPr>
        <w:t xml:space="preserve">genoemde eisen voldoet, </w:t>
      </w:r>
      <w:r w:rsidRPr="00390E5C" w:rsidR="00F77A3A">
        <w:rPr>
          <w:rFonts w:ascii="Calibri" w:hAnsi="Calibri" w:cs="Calibri"/>
        </w:rPr>
        <w:t xml:space="preserve">leidt </w:t>
      </w:r>
      <w:r w:rsidRPr="00390E5C">
        <w:rPr>
          <w:rFonts w:ascii="Calibri" w:hAnsi="Calibri" w:cs="Calibri"/>
        </w:rPr>
        <w:t xml:space="preserve">dit alsnog tot uitsluiting van de betreffende </w:t>
      </w:r>
      <w:r w:rsidRPr="00390E5C" w:rsidR="00807CDC">
        <w:rPr>
          <w:rFonts w:ascii="Calibri" w:hAnsi="Calibri" w:cs="Calibri"/>
        </w:rPr>
        <w:t>i</w:t>
      </w:r>
      <w:r w:rsidRPr="00390E5C" w:rsidR="008601FF">
        <w:rPr>
          <w:rFonts w:ascii="Calibri" w:hAnsi="Calibri" w:cs="Calibri"/>
        </w:rPr>
        <w:t>nschrijver</w:t>
      </w:r>
      <w:r w:rsidRPr="00390E5C">
        <w:rPr>
          <w:rFonts w:ascii="Calibri" w:hAnsi="Calibri" w:cs="Calibri"/>
        </w:rPr>
        <w:t xml:space="preserve"> van de aanbestedingsprocedure</w:t>
      </w:r>
      <w:r w:rsidRPr="00390E5C" w:rsidR="00807CDC">
        <w:rPr>
          <w:rFonts w:ascii="Calibri" w:hAnsi="Calibri" w:cs="Calibri"/>
        </w:rPr>
        <w:t xml:space="preserve"> dan wel tot ontbinding van de overeenkomst</w:t>
      </w:r>
      <w:r w:rsidRPr="00390E5C">
        <w:rPr>
          <w:rFonts w:ascii="Calibri" w:hAnsi="Calibri" w:cs="Calibri"/>
        </w:rPr>
        <w:t xml:space="preserve">. </w:t>
      </w:r>
    </w:p>
    <w:p w:rsidRPr="00390E5C" w:rsidR="007C3C72" w:rsidP="002C19C0" w:rsidRDefault="007C3C72" w14:paraId="2DE3AD84" w14:textId="77777777">
      <w:pPr>
        <w:spacing w:line="300" w:lineRule="atLeast"/>
        <w:rPr>
          <w:rFonts w:ascii="Calibri" w:hAnsi="Calibri" w:cs="Calibri"/>
        </w:rPr>
      </w:pPr>
    </w:p>
    <w:p w:rsidRPr="00390E5C" w:rsidR="00320D42" w:rsidRDefault="00320D42" w14:paraId="12846C09" w14:textId="77777777">
      <w:pPr>
        <w:rPr>
          <w:rFonts w:ascii="Calibri" w:hAnsi="Calibri" w:cs="Calibri"/>
          <w:b/>
          <w:color w:val="548DD4" w:themeColor="text2" w:themeTint="99"/>
        </w:rPr>
      </w:pPr>
      <w:bookmarkStart w:name="S3" w:id="47"/>
      <w:r w:rsidRPr="00390E5C">
        <w:rPr>
          <w:rFonts w:ascii="Calibri" w:hAnsi="Calibri" w:cs="Calibri"/>
        </w:rPr>
        <w:br w:type="page"/>
      </w:r>
    </w:p>
    <w:p w:rsidRPr="00390E5C" w:rsidR="007C3C72" w:rsidP="002C19C0" w:rsidRDefault="003152E4" w14:paraId="7D3148E4" w14:textId="27CF7FC4">
      <w:pPr>
        <w:pStyle w:val="Kop1"/>
        <w:spacing w:line="300" w:lineRule="atLeast"/>
        <w:rPr>
          <w:rFonts w:ascii="Calibri" w:hAnsi="Calibri" w:cs="Calibri"/>
          <w:sz w:val="20"/>
        </w:rPr>
      </w:pPr>
      <w:bookmarkStart w:name="_Toc119322046" w:id="48"/>
      <w:r w:rsidRPr="00390E5C">
        <w:rPr>
          <w:rFonts w:ascii="Calibri" w:hAnsi="Calibri" w:cs="Calibri"/>
          <w:sz w:val="20"/>
        </w:rPr>
        <w:lastRenderedPageBreak/>
        <w:t xml:space="preserve">Uitsluitingsgronden en </w:t>
      </w:r>
      <w:r w:rsidRPr="00390E5C" w:rsidR="00C21A7A">
        <w:rPr>
          <w:rFonts w:ascii="Calibri" w:hAnsi="Calibri" w:cs="Calibri"/>
          <w:sz w:val="20"/>
        </w:rPr>
        <w:t>g</w:t>
      </w:r>
      <w:r w:rsidRPr="00390E5C" w:rsidR="00031777">
        <w:rPr>
          <w:rFonts w:ascii="Calibri" w:hAnsi="Calibri" w:cs="Calibri"/>
          <w:sz w:val="20"/>
        </w:rPr>
        <w:t>eschiktheidseis</w:t>
      </w:r>
      <w:r w:rsidRPr="00390E5C">
        <w:rPr>
          <w:rFonts w:ascii="Calibri" w:hAnsi="Calibri" w:cs="Calibri"/>
          <w:sz w:val="20"/>
        </w:rPr>
        <w:t>en</w:t>
      </w:r>
      <w:bookmarkEnd w:id="48"/>
    </w:p>
    <w:p w:rsidRPr="00390E5C" w:rsidR="007C3C72" w:rsidP="002C19C0" w:rsidRDefault="007C3C72" w14:paraId="66C658CC" w14:textId="388A16E4">
      <w:pPr>
        <w:spacing w:line="300" w:lineRule="atLeast"/>
        <w:rPr>
          <w:rFonts w:ascii="Calibri" w:hAnsi="Calibri" w:cs="Calibri"/>
        </w:rPr>
      </w:pPr>
      <w:r w:rsidRPr="00390E5C">
        <w:rPr>
          <w:rFonts w:ascii="Calibri" w:hAnsi="Calibri" w:cs="Calibri"/>
        </w:rPr>
        <w:t xml:space="preserve">In </w:t>
      </w:r>
      <w:r w:rsidRPr="00390E5C" w:rsidR="003152E4">
        <w:rPr>
          <w:rFonts w:ascii="Calibri" w:hAnsi="Calibri" w:cs="Calibri"/>
        </w:rPr>
        <w:t>dit hoofdstuk</w:t>
      </w:r>
      <w:r w:rsidRPr="00390E5C">
        <w:rPr>
          <w:rFonts w:ascii="Calibri" w:hAnsi="Calibri" w:cs="Calibri"/>
        </w:rPr>
        <w:t xml:space="preserve"> worden de uitsluitingsgronden </w:t>
      </w:r>
      <w:r w:rsidRPr="00390E5C" w:rsidR="003152E4">
        <w:rPr>
          <w:rFonts w:ascii="Calibri" w:hAnsi="Calibri" w:cs="Calibri"/>
        </w:rPr>
        <w:t xml:space="preserve">en </w:t>
      </w:r>
      <w:r w:rsidRPr="00390E5C" w:rsidR="00C21A7A">
        <w:rPr>
          <w:rFonts w:ascii="Calibri" w:hAnsi="Calibri" w:cs="Calibri"/>
        </w:rPr>
        <w:t>g</w:t>
      </w:r>
      <w:r w:rsidRPr="00390E5C" w:rsidR="00031777">
        <w:rPr>
          <w:rFonts w:ascii="Calibri" w:hAnsi="Calibri" w:cs="Calibri"/>
        </w:rPr>
        <w:t>eschiktheidseis</w:t>
      </w:r>
      <w:r w:rsidRPr="00390E5C" w:rsidR="003152E4">
        <w:rPr>
          <w:rFonts w:ascii="Calibri" w:hAnsi="Calibri" w:cs="Calibri"/>
        </w:rPr>
        <w:t xml:space="preserve">en </w:t>
      </w:r>
      <w:r w:rsidRPr="00390E5C">
        <w:rPr>
          <w:rFonts w:ascii="Calibri" w:hAnsi="Calibri" w:cs="Calibri"/>
        </w:rPr>
        <w:t xml:space="preserve">beschreven en aangegeven hoe </w:t>
      </w:r>
      <w:r w:rsidRPr="00390E5C" w:rsidR="00467193">
        <w:rPr>
          <w:rFonts w:ascii="Calibri" w:hAnsi="Calibri" w:cs="Calibri"/>
        </w:rPr>
        <w:t>inschrijver</w:t>
      </w:r>
      <w:r w:rsidRPr="00390E5C">
        <w:rPr>
          <w:rFonts w:ascii="Calibri" w:hAnsi="Calibri" w:cs="Calibri"/>
        </w:rPr>
        <w:t>s kunnen aantonen dat de</w:t>
      </w:r>
      <w:r w:rsidRPr="00390E5C" w:rsidR="00731810">
        <w:rPr>
          <w:rFonts w:ascii="Calibri" w:hAnsi="Calibri" w:cs="Calibri"/>
        </w:rPr>
        <w:t xml:space="preserve"> van toepassing zijnde </w:t>
      </w:r>
      <w:r w:rsidRPr="00390E5C" w:rsidR="00F264E5">
        <w:rPr>
          <w:rFonts w:ascii="Calibri" w:hAnsi="Calibri" w:cs="Calibri"/>
        </w:rPr>
        <w:t>uitsluitingsgronden</w:t>
      </w:r>
      <w:r w:rsidRPr="00390E5C">
        <w:rPr>
          <w:rFonts w:ascii="Calibri" w:hAnsi="Calibri" w:cs="Calibri"/>
        </w:rPr>
        <w:t xml:space="preserve"> niet op hen van toepassing zijn</w:t>
      </w:r>
      <w:r w:rsidRPr="00390E5C" w:rsidR="00731810">
        <w:rPr>
          <w:rFonts w:ascii="Calibri" w:hAnsi="Calibri" w:cs="Calibri"/>
        </w:rPr>
        <w:t xml:space="preserve"> en zij voldoen aan de gestelde geschiktheidseisen</w:t>
      </w:r>
      <w:r w:rsidRPr="00390E5C">
        <w:rPr>
          <w:rFonts w:ascii="Calibri" w:hAnsi="Calibri" w:cs="Calibri"/>
        </w:rPr>
        <w:t xml:space="preserve">. </w:t>
      </w:r>
      <w:r w:rsidRPr="00390E5C" w:rsidR="00E16659">
        <w:rPr>
          <w:rFonts w:ascii="Calibri" w:hAnsi="Calibri" w:cs="Calibri"/>
        </w:rPr>
        <w:t>Voor een combinatie</w:t>
      </w:r>
      <w:r w:rsidRPr="00390E5C" w:rsidR="003152E4">
        <w:rPr>
          <w:rFonts w:ascii="Calibri" w:hAnsi="Calibri" w:cs="Calibri"/>
        </w:rPr>
        <w:t xml:space="preserve"> </w:t>
      </w:r>
      <w:r w:rsidRPr="00390E5C" w:rsidR="00E16659">
        <w:rPr>
          <w:rFonts w:ascii="Calibri" w:hAnsi="Calibri" w:cs="Calibri"/>
        </w:rPr>
        <w:t xml:space="preserve">geldt dat de combinanten gezamenlijk moeten voldoen aan de gestelde eisen, tenzij nadrukkelijk </w:t>
      </w:r>
      <w:r w:rsidRPr="00390E5C" w:rsidR="003152E4">
        <w:rPr>
          <w:rFonts w:ascii="Calibri" w:hAnsi="Calibri" w:cs="Calibri"/>
        </w:rPr>
        <w:t>anders vermeld in de betreffende paragraaf</w:t>
      </w:r>
      <w:r w:rsidRPr="00390E5C" w:rsidR="00E16659">
        <w:rPr>
          <w:rFonts w:ascii="Calibri" w:hAnsi="Calibri" w:cs="Calibri"/>
        </w:rPr>
        <w:t>.</w:t>
      </w:r>
    </w:p>
    <w:p w:rsidRPr="00390E5C" w:rsidR="007C3C72" w:rsidP="002C19C0" w:rsidRDefault="007C3C72" w14:paraId="6249819E" w14:textId="77777777">
      <w:pPr>
        <w:spacing w:line="300" w:lineRule="atLeast"/>
        <w:rPr>
          <w:rFonts w:ascii="Calibri" w:hAnsi="Calibri" w:cs="Calibri"/>
        </w:rPr>
      </w:pPr>
    </w:p>
    <w:p w:rsidRPr="00390E5C" w:rsidR="00E93771" w:rsidP="00E93771" w:rsidRDefault="00E93771" w14:paraId="38FE7FBD" w14:textId="6CD9038E">
      <w:pPr>
        <w:pStyle w:val="Kop2"/>
        <w:spacing w:line="300" w:lineRule="atLeast"/>
        <w:rPr>
          <w:rFonts w:ascii="Calibri" w:hAnsi="Calibri" w:cs="Calibri"/>
          <w:sz w:val="20"/>
          <w:szCs w:val="20"/>
        </w:rPr>
      </w:pPr>
      <w:bookmarkStart w:name="_Toc119322047" w:id="49"/>
      <w:r w:rsidRPr="00390E5C">
        <w:rPr>
          <w:rFonts w:ascii="Calibri" w:hAnsi="Calibri" w:cs="Calibri"/>
          <w:sz w:val="20"/>
          <w:szCs w:val="20"/>
        </w:rPr>
        <w:t xml:space="preserve">Bij </w:t>
      </w:r>
      <w:r w:rsidRPr="00390E5C" w:rsidR="00467193">
        <w:rPr>
          <w:rFonts w:ascii="Calibri" w:hAnsi="Calibri" w:cs="Calibri"/>
          <w:sz w:val="20"/>
          <w:szCs w:val="20"/>
        </w:rPr>
        <w:t>inschrijving</w:t>
      </w:r>
      <w:r w:rsidRPr="00390E5C">
        <w:rPr>
          <w:rFonts w:ascii="Calibri" w:hAnsi="Calibri" w:cs="Calibri"/>
          <w:sz w:val="20"/>
          <w:szCs w:val="20"/>
        </w:rPr>
        <w:t xml:space="preserve"> in te dienen documenten</w:t>
      </w:r>
      <w:bookmarkEnd w:id="49"/>
    </w:p>
    <w:p w:rsidRPr="00390E5C" w:rsidR="00E93771" w:rsidP="002C19C0" w:rsidRDefault="00E93771" w14:paraId="770717A4" w14:textId="5C6A629C">
      <w:pPr>
        <w:spacing w:line="300" w:lineRule="atLeast"/>
        <w:rPr>
          <w:rFonts w:ascii="Calibri" w:hAnsi="Calibri" w:cs="Calibri"/>
        </w:rPr>
      </w:pPr>
      <w:r w:rsidRPr="00390E5C">
        <w:rPr>
          <w:rFonts w:ascii="Calibri" w:hAnsi="Calibri" w:cs="Calibri"/>
        </w:rPr>
        <w:t xml:space="preserve">Bij </w:t>
      </w:r>
      <w:r w:rsidRPr="00390E5C" w:rsidR="00467193">
        <w:rPr>
          <w:rFonts w:ascii="Calibri" w:hAnsi="Calibri" w:cs="Calibri"/>
        </w:rPr>
        <w:t>inschrijving</w:t>
      </w:r>
      <w:r w:rsidRPr="00390E5C">
        <w:rPr>
          <w:rFonts w:ascii="Calibri" w:hAnsi="Calibri" w:cs="Calibri"/>
        </w:rPr>
        <w:t xml:space="preserve"> dienen onderstaande documenten te worden ingediend. </w:t>
      </w:r>
    </w:p>
    <w:p w:rsidRPr="00390E5C" w:rsidR="00E93771" w:rsidP="002C19C0" w:rsidRDefault="00E93771" w14:paraId="6622D334" w14:textId="51D6F1A4">
      <w:pPr>
        <w:spacing w:line="300" w:lineRule="atLeast"/>
        <w:rPr>
          <w:rFonts w:ascii="Calibri" w:hAnsi="Calibri" w:cs="Calibri"/>
          <w:i/>
        </w:rPr>
      </w:pPr>
    </w:p>
    <w:tbl>
      <w:tblPr>
        <w:tblW w:w="0" w:type="auto"/>
        <w:tblBorders>
          <w:top w:val="single" w:color="000000" w:sz="4" w:space="0"/>
          <w:left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390"/>
        <w:gridCol w:w="4670"/>
      </w:tblGrid>
      <w:tr w:rsidRPr="00390E5C" w:rsidR="00E93771" w:rsidTr="00E83568" w14:paraId="7ED344C7" w14:textId="77777777">
        <w:tc>
          <w:tcPr>
            <w:tcW w:w="4390" w:type="dxa"/>
          </w:tcPr>
          <w:p w:rsidRPr="00390E5C" w:rsidR="00E93771" w:rsidRDefault="00E93771" w14:paraId="610D6FFE" w14:textId="662E13A8">
            <w:pPr>
              <w:spacing w:line="300" w:lineRule="atLeast"/>
              <w:rPr>
                <w:rFonts w:ascii="Calibri" w:hAnsi="Calibri" w:cs="Calibri"/>
              </w:rPr>
            </w:pPr>
            <w:r w:rsidRPr="00390E5C">
              <w:rPr>
                <w:rFonts w:ascii="Calibri" w:hAnsi="Calibri" w:cs="Calibri"/>
              </w:rPr>
              <w:t>Ingevuld en rechtsgeldig ondertekend UEA</w:t>
            </w:r>
          </w:p>
        </w:tc>
        <w:tc>
          <w:tcPr>
            <w:tcW w:w="4670" w:type="dxa"/>
          </w:tcPr>
          <w:p w:rsidRPr="00390E5C" w:rsidR="00E93771" w:rsidRDefault="00EB6743" w14:paraId="5B8E5803" w14:textId="5B8DB3D1">
            <w:pPr>
              <w:spacing w:line="300" w:lineRule="atLeast"/>
              <w:rPr>
                <w:rFonts w:ascii="Calibri" w:hAnsi="Calibri" w:cs="Calibri"/>
              </w:rPr>
            </w:pPr>
            <w:r w:rsidRPr="00390E5C">
              <w:rPr>
                <w:rFonts w:ascii="Calibri" w:hAnsi="Calibri" w:cs="Calibri"/>
              </w:rPr>
              <w:t>Zie 6.2.1</w:t>
            </w:r>
          </w:p>
        </w:tc>
      </w:tr>
      <w:tr w:rsidRPr="00390E5C" w:rsidR="00E93771" w:rsidTr="00E83568" w14:paraId="4FB8E3D8" w14:textId="77777777">
        <w:tc>
          <w:tcPr>
            <w:tcW w:w="4390" w:type="dxa"/>
          </w:tcPr>
          <w:p w:rsidRPr="00390E5C" w:rsidR="00E93771" w:rsidP="00E93771" w:rsidRDefault="00E93771" w14:paraId="0A027065" w14:textId="77777777">
            <w:pPr>
              <w:spacing w:line="300" w:lineRule="atLeast"/>
              <w:rPr>
                <w:rFonts w:ascii="Calibri" w:hAnsi="Calibri" w:cs="Calibri"/>
              </w:rPr>
            </w:pPr>
            <w:r w:rsidRPr="00390E5C">
              <w:rPr>
                <w:rFonts w:ascii="Calibri" w:hAnsi="Calibri" w:cs="Calibri"/>
              </w:rPr>
              <w:t>Referentie</w:t>
            </w:r>
            <w:r w:rsidRPr="00390E5C" w:rsidR="00AC6000">
              <w:rPr>
                <w:rFonts w:ascii="Calibri" w:hAnsi="Calibri" w:cs="Calibri"/>
              </w:rPr>
              <w:t>(s)</w:t>
            </w:r>
          </w:p>
        </w:tc>
        <w:tc>
          <w:tcPr>
            <w:tcW w:w="4670" w:type="dxa"/>
          </w:tcPr>
          <w:p w:rsidRPr="00390E5C" w:rsidR="00E93771" w:rsidRDefault="00E93771" w14:paraId="1A9E8DF6" w14:textId="00724F41">
            <w:pPr>
              <w:spacing w:line="300" w:lineRule="atLeast"/>
              <w:rPr>
                <w:rFonts w:ascii="Calibri" w:hAnsi="Calibri" w:cs="Calibri"/>
              </w:rPr>
            </w:pPr>
            <w:r w:rsidRPr="00390E5C">
              <w:rPr>
                <w:rFonts w:ascii="Calibri" w:hAnsi="Calibri" w:cs="Calibri"/>
              </w:rPr>
              <w:t xml:space="preserve">Zie </w:t>
            </w:r>
            <w:r w:rsidRPr="00390E5C" w:rsidR="00EB6743">
              <w:rPr>
                <w:rFonts w:ascii="Calibri" w:hAnsi="Calibri" w:cs="Calibri"/>
              </w:rPr>
              <w:t>6.4.1</w:t>
            </w:r>
          </w:p>
        </w:tc>
      </w:tr>
      <w:tr w:rsidRPr="00390E5C" w:rsidR="00E93771" w:rsidTr="00E83568" w14:paraId="37F2A32F" w14:textId="77777777">
        <w:tc>
          <w:tcPr>
            <w:tcW w:w="4390" w:type="dxa"/>
          </w:tcPr>
          <w:p w:rsidRPr="00390E5C" w:rsidR="00E93771" w:rsidP="00E93771" w:rsidRDefault="00E93771" w14:paraId="0309A845" w14:textId="10B4F871">
            <w:pPr>
              <w:spacing w:line="300" w:lineRule="atLeast"/>
              <w:rPr>
                <w:rFonts w:ascii="Calibri" w:hAnsi="Calibri" w:cs="Calibri"/>
              </w:rPr>
            </w:pPr>
            <w:r w:rsidRPr="00390E5C">
              <w:rPr>
                <w:rFonts w:ascii="Calibri" w:hAnsi="Calibri" w:cs="Calibri"/>
              </w:rPr>
              <w:t>Prijs</w:t>
            </w:r>
          </w:p>
        </w:tc>
        <w:tc>
          <w:tcPr>
            <w:tcW w:w="4670" w:type="dxa"/>
          </w:tcPr>
          <w:p w:rsidRPr="00390E5C" w:rsidR="00E93771" w:rsidRDefault="00E93771" w14:paraId="24890788" w14:textId="16B1F7CD">
            <w:pPr>
              <w:spacing w:line="300" w:lineRule="atLeast"/>
              <w:rPr>
                <w:rFonts w:ascii="Calibri" w:hAnsi="Calibri" w:cs="Calibri"/>
              </w:rPr>
            </w:pPr>
            <w:r w:rsidRPr="00390E5C">
              <w:rPr>
                <w:rFonts w:ascii="Calibri" w:hAnsi="Calibri" w:cs="Calibri"/>
              </w:rPr>
              <w:t xml:space="preserve">Zie </w:t>
            </w:r>
            <w:r w:rsidRPr="00390E5C" w:rsidR="00EB6743">
              <w:rPr>
                <w:rFonts w:ascii="Calibri" w:hAnsi="Calibri" w:cs="Calibri"/>
              </w:rPr>
              <w:t xml:space="preserve">bijlage </w:t>
            </w:r>
            <w:r w:rsidR="00A71A50">
              <w:rPr>
                <w:rFonts w:ascii="Calibri" w:hAnsi="Calibri" w:cs="Calibri"/>
              </w:rPr>
              <w:t>C</w:t>
            </w:r>
            <w:r w:rsidRPr="00390E5C" w:rsidR="00EB6743">
              <w:rPr>
                <w:rFonts w:ascii="Calibri" w:hAnsi="Calibri" w:cs="Calibri"/>
              </w:rPr>
              <w:t>, Prijzenblad</w:t>
            </w:r>
          </w:p>
        </w:tc>
      </w:tr>
      <w:tr w:rsidRPr="00390E5C" w:rsidR="000952BD" w:rsidTr="00E83568" w14:paraId="67098863" w14:textId="77777777">
        <w:tc>
          <w:tcPr>
            <w:tcW w:w="4390" w:type="dxa"/>
            <w:tcBorders>
              <w:bottom w:val="single" w:color="000000" w:sz="4" w:space="0"/>
            </w:tcBorders>
          </w:tcPr>
          <w:p w:rsidRPr="00390E5C" w:rsidR="000952BD" w:rsidP="00E93771" w:rsidRDefault="000952BD" w14:paraId="2125F6B1" w14:textId="77777777">
            <w:pPr>
              <w:spacing w:line="300" w:lineRule="atLeast"/>
              <w:rPr>
                <w:rFonts w:ascii="Calibri" w:hAnsi="Calibri" w:cs="Calibri"/>
              </w:rPr>
            </w:pPr>
            <w:r w:rsidRPr="00390E5C">
              <w:rPr>
                <w:rFonts w:ascii="Calibri" w:hAnsi="Calibri" w:cs="Calibri"/>
              </w:rPr>
              <w:t>Kopie uittreksel beroeps- of  handelsregister</w:t>
            </w:r>
          </w:p>
        </w:tc>
        <w:tc>
          <w:tcPr>
            <w:tcW w:w="4670" w:type="dxa"/>
            <w:tcBorders>
              <w:bottom w:val="single" w:color="000000" w:sz="4" w:space="0"/>
            </w:tcBorders>
          </w:tcPr>
          <w:p w:rsidRPr="00390E5C" w:rsidR="000952BD" w:rsidRDefault="000952BD" w14:paraId="4875B765" w14:textId="5456B8B1">
            <w:pPr>
              <w:spacing w:line="300" w:lineRule="atLeast"/>
              <w:rPr>
                <w:rFonts w:ascii="Calibri" w:hAnsi="Calibri" w:cs="Calibri"/>
              </w:rPr>
            </w:pPr>
            <w:r w:rsidRPr="00390E5C">
              <w:rPr>
                <w:rFonts w:ascii="Calibri" w:hAnsi="Calibri" w:cs="Calibri"/>
              </w:rPr>
              <w:t xml:space="preserve">Zie </w:t>
            </w:r>
            <w:r w:rsidRPr="00390E5C" w:rsidR="00EB6743">
              <w:rPr>
                <w:rFonts w:ascii="Calibri" w:hAnsi="Calibri" w:cs="Calibri"/>
              </w:rPr>
              <w:t>6.4.5</w:t>
            </w:r>
          </w:p>
        </w:tc>
      </w:tr>
      <w:tr w:rsidRPr="00390E5C" w:rsidR="006E0F01" w:rsidTr="00E83568" w14:paraId="5199A5BF" w14:textId="77777777">
        <w:tc>
          <w:tcPr>
            <w:tcW w:w="4390" w:type="dxa"/>
            <w:tcBorders>
              <w:bottom w:val="single" w:color="auto" w:sz="4" w:space="0"/>
            </w:tcBorders>
          </w:tcPr>
          <w:p w:rsidRPr="00693E1B" w:rsidR="006E0F01" w:rsidP="00E93771" w:rsidRDefault="00E83568" w14:paraId="409EAEEB" w14:textId="51A555D8">
            <w:pPr>
              <w:spacing w:line="300" w:lineRule="atLeast"/>
              <w:rPr>
                <w:rFonts w:ascii="Calibri" w:hAnsi="Calibri" w:cs="Calibri"/>
              </w:rPr>
            </w:pPr>
            <w:r>
              <w:rPr>
                <w:rFonts w:ascii="Calibri" w:hAnsi="Calibri" w:cs="Calibri"/>
              </w:rPr>
              <w:t xml:space="preserve">Antwoorden op de informatievragen </w:t>
            </w:r>
          </w:p>
        </w:tc>
        <w:tc>
          <w:tcPr>
            <w:tcW w:w="4670" w:type="dxa"/>
            <w:tcBorders>
              <w:bottom w:val="single" w:color="auto" w:sz="4" w:space="0"/>
            </w:tcBorders>
          </w:tcPr>
          <w:p w:rsidRPr="00693E1B" w:rsidR="006E0F01" w:rsidRDefault="00E83568" w14:paraId="22A93D19" w14:textId="443F5E87">
            <w:pPr>
              <w:spacing w:line="300" w:lineRule="atLeast"/>
              <w:rPr>
                <w:rFonts w:ascii="Calibri" w:hAnsi="Calibri" w:cs="Calibri"/>
              </w:rPr>
            </w:pPr>
            <w:r>
              <w:rPr>
                <w:rFonts w:ascii="Calibri" w:hAnsi="Calibri" w:cs="Calibri"/>
              </w:rPr>
              <w:t>Zie Bijlage O, Programma van Eisen en Wensen</w:t>
            </w:r>
          </w:p>
        </w:tc>
      </w:tr>
      <w:tr w:rsidRPr="00390E5C" w:rsidR="00383F1A" w:rsidTr="00E83568" w14:paraId="6430DD88" w14:textId="77777777">
        <w:tc>
          <w:tcPr>
            <w:tcW w:w="4390" w:type="dxa"/>
            <w:tcBorders>
              <w:bottom w:val="single" w:color="auto" w:sz="4" w:space="0"/>
            </w:tcBorders>
          </w:tcPr>
          <w:p w:rsidRPr="00693E1B" w:rsidR="00383F1A" w:rsidP="00E93771" w:rsidRDefault="00383F1A" w14:paraId="349AAC64" w14:textId="69236A84">
            <w:pPr>
              <w:spacing w:line="300" w:lineRule="atLeast"/>
              <w:rPr>
                <w:rFonts w:ascii="Calibri" w:hAnsi="Calibri" w:cs="Calibri"/>
              </w:rPr>
            </w:pPr>
            <w:r w:rsidRPr="00693E1B">
              <w:rPr>
                <w:rFonts w:ascii="Calibri" w:hAnsi="Calibri" w:cs="Calibri"/>
              </w:rPr>
              <w:t>Wensenlijst</w:t>
            </w:r>
          </w:p>
        </w:tc>
        <w:tc>
          <w:tcPr>
            <w:tcW w:w="4670" w:type="dxa"/>
            <w:tcBorders>
              <w:bottom w:val="single" w:color="auto" w:sz="4" w:space="0"/>
            </w:tcBorders>
          </w:tcPr>
          <w:p w:rsidRPr="00693E1B" w:rsidR="00383F1A" w:rsidRDefault="00383F1A" w14:paraId="2CD43638" w14:textId="1006A4C2">
            <w:pPr>
              <w:spacing w:line="300" w:lineRule="atLeast"/>
              <w:rPr>
                <w:rFonts w:ascii="Calibri" w:hAnsi="Calibri" w:cs="Calibri"/>
              </w:rPr>
            </w:pPr>
            <w:r w:rsidRPr="00693E1B">
              <w:rPr>
                <w:rFonts w:ascii="Calibri" w:hAnsi="Calibri" w:cs="Calibri"/>
              </w:rPr>
              <w:t xml:space="preserve">Zie Bijlage </w:t>
            </w:r>
            <w:r w:rsidR="008F39BC">
              <w:rPr>
                <w:rFonts w:ascii="Calibri" w:hAnsi="Calibri" w:cs="Calibri"/>
              </w:rPr>
              <w:t>K, Realisatielijst Wensen</w:t>
            </w:r>
          </w:p>
        </w:tc>
      </w:tr>
      <w:tr w:rsidRPr="00390E5C" w:rsidR="00E93771" w:rsidTr="00E83568" w14:paraId="09E94F08" w14:textId="77777777">
        <w:tc>
          <w:tcPr>
            <w:tcW w:w="4390" w:type="dxa"/>
          </w:tcPr>
          <w:p w:rsidRPr="00693E1B" w:rsidR="00E93771" w:rsidP="00E93771" w:rsidRDefault="00383F1A" w14:paraId="73C230FA" w14:textId="0D354D86">
            <w:pPr>
              <w:spacing w:line="300" w:lineRule="atLeast"/>
              <w:rPr>
                <w:rFonts w:ascii="Calibri" w:hAnsi="Calibri" w:cs="Calibri"/>
              </w:rPr>
            </w:pPr>
            <w:r w:rsidRPr="00693E1B">
              <w:rPr>
                <w:rFonts w:ascii="Calibri" w:hAnsi="Calibri" w:cs="Calibri"/>
              </w:rPr>
              <w:t>Implementatieplan</w:t>
            </w:r>
          </w:p>
        </w:tc>
        <w:tc>
          <w:tcPr>
            <w:tcW w:w="4670" w:type="dxa"/>
          </w:tcPr>
          <w:p w:rsidRPr="00693E1B" w:rsidR="00E93771" w:rsidRDefault="00383F1A" w14:paraId="7BDDE00D" w14:textId="2F37562F">
            <w:pPr>
              <w:spacing w:line="300" w:lineRule="atLeast"/>
              <w:rPr>
                <w:rFonts w:ascii="Calibri" w:hAnsi="Calibri" w:cs="Calibri"/>
              </w:rPr>
            </w:pPr>
            <w:r w:rsidRPr="00693E1B">
              <w:rPr>
                <w:rFonts w:ascii="Calibri" w:hAnsi="Calibri" w:cs="Calibri"/>
              </w:rPr>
              <w:t xml:space="preserve">Zie </w:t>
            </w:r>
            <w:r w:rsidRPr="00693E1B" w:rsidR="00045655">
              <w:rPr>
                <w:rFonts w:ascii="Calibri" w:hAnsi="Calibri" w:cs="Calibri"/>
              </w:rPr>
              <w:t>hoofdstuk 9</w:t>
            </w:r>
          </w:p>
        </w:tc>
      </w:tr>
      <w:tr w:rsidRPr="00390E5C" w:rsidR="00045655" w:rsidTr="00E83568" w14:paraId="376076E3" w14:textId="77777777">
        <w:tc>
          <w:tcPr>
            <w:tcW w:w="4390" w:type="dxa"/>
          </w:tcPr>
          <w:p w:rsidRPr="00693E1B" w:rsidR="00045655" w:rsidP="00045655" w:rsidRDefault="00045655" w14:paraId="12630010" w14:textId="50EBBE28">
            <w:pPr>
              <w:spacing w:line="300" w:lineRule="atLeast"/>
              <w:rPr>
                <w:rFonts w:ascii="Calibri" w:hAnsi="Calibri" w:cs="Calibri"/>
              </w:rPr>
            </w:pPr>
            <w:r w:rsidRPr="00693E1B">
              <w:rPr>
                <w:rFonts w:ascii="Calibri" w:hAnsi="Calibri" w:cs="Calibri"/>
              </w:rPr>
              <w:t>Opleidingsplan</w:t>
            </w:r>
          </w:p>
        </w:tc>
        <w:tc>
          <w:tcPr>
            <w:tcW w:w="4670" w:type="dxa"/>
          </w:tcPr>
          <w:p w:rsidRPr="00693E1B" w:rsidR="00045655" w:rsidP="00045655" w:rsidRDefault="00045655" w14:paraId="7B062FB0" w14:textId="623D251A">
            <w:pPr>
              <w:spacing w:line="300" w:lineRule="atLeast"/>
              <w:rPr>
                <w:rFonts w:ascii="Calibri" w:hAnsi="Calibri" w:cs="Calibri"/>
              </w:rPr>
            </w:pPr>
            <w:r w:rsidRPr="00693E1B">
              <w:rPr>
                <w:rFonts w:ascii="Calibri" w:hAnsi="Calibri" w:cs="Calibri"/>
              </w:rPr>
              <w:t>Zie hoofdstuk 9</w:t>
            </w:r>
          </w:p>
        </w:tc>
      </w:tr>
      <w:tr w:rsidRPr="00390E5C" w:rsidR="00045655" w:rsidTr="00E83568" w14:paraId="1A2ABD4A" w14:textId="77777777">
        <w:tc>
          <w:tcPr>
            <w:tcW w:w="4390" w:type="dxa"/>
          </w:tcPr>
          <w:p w:rsidRPr="00693E1B" w:rsidR="00045655" w:rsidP="00045655" w:rsidRDefault="00045655" w14:paraId="45F91122" w14:textId="7EEAF25F">
            <w:pPr>
              <w:spacing w:line="300" w:lineRule="atLeast"/>
              <w:rPr>
                <w:rFonts w:ascii="Calibri" w:hAnsi="Calibri" w:cs="Calibri"/>
              </w:rPr>
            </w:pPr>
            <w:r w:rsidRPr="00693E1B">
              <w:rPr>
                <w:rFonts w:ascii="Calibri" w:hAnsi="Calibri" w:cs="Calibri"/>
              </w:rPr>
              <w:t>Architectuurplan</w:t>
            </w:r>
          </w:p>
        </w:tc>
        <w:tc>
          <w:tcPr>
            <w:tcW w:w="4670" w:type="dxa"/>
          </w:tcPr>
          <w:p w:rsidRPr="00693E1B" w:rsidR="00045655" w:rsidP="00045655" w:rsidRDefault="00045655" w14:paraId="7F131572" w14:textId="529FDB3A">
            <w:pPr>
              <w:spacing w:line="300" w:lineRule="atLeast"/>
              <w:rPr>
                <w:rFonts w:ascii="Calibri" w:hAnsi="Calibri" w:cs="Calibri"/>
              </w:rPr>
            </w:pPr>
            <w:r w:rsidRPr="00693E1B">
              <w:rPr>
                <w:rFonts w:ascii="Calibri" w:hAnsi="Calibri" w:cs="Calibri"/>
              </w:rPr>
              <w:t>Zie hoofdstuk 9</w:t>
            </w:r>
          </w:p>
        </w:tc>
      </w:tr>
      <w:tr w:rsidRPr="00390E5C" w:rsidR="00045655" w:rsidTr="00E83568" w14:paraId="0746E62D" w14:textId="77777777">
        <w:tc>
          <w:tcPr>
            <w:tcW w:w="4390" w:type="dxa"/>
            <w:tcBorders>
              <w:bottom w:val="single" w:color="auto" w:sz="4" w:space="0"/>
            </w:tcBorders>
          </w:tcPr>
          <w:p w:rsidRPr="00693E1B" w:rsidR="00045655" w:rsidP="00045655" w:rsidRDefault="00045655" w14:paraId="6EDDAF54" w14:textId="7B655176">
            <w:pPr>
              <w:spacing w:line="300" w:lineRule="atLeast"/>
              <w:rPr>
                <w:rFonts w:ascii="Calibri" w:hAnsi="Calibri" w:cs="Calibri"/>
              </w:rPr>
            </w:pPr>
            <w:r w:rsidRPr="00693E1B">
              <w:rPr>
                <w:rFonts w:ascii="Calibri" w:hAnsi="Calibri" w:cs="Calibri"/>
              </w:rPr>
              <w:t>plan Privacy by Design</w:t>
            </w:r>
          </w:p>
        </w:tc>
        <w:tc>
          <w:tcPr>
            <w:tcW w:w="4670" w:type="dxa"/>
            <w:tcBorders>
              <w:bottom w:val="single" w:color="auto" w:sz="4" w:space="0"/>
            </w:tcBorders>
          </w:tcPr>
          <w:p w:rsidRPr="00693E1B" w:rsidR="00045655" w:rsidP="00045655" w:rsidRDefault="00045655" w14:paraId="499C2BBE" w14:textId="6F9C5B33">
            <w:pPr>
              <w:spacing w:line="300" w:lineRule="atLeast"/>
              <w:rPr>
                <w:rFonts w:ascii="Calibri" w:hAnsi="Calibri" w:cs="Calibri"/>
              </w:rPr>
            </w:pPr>
            <w:r w:rsidRPr="00693E1B">
              <w:rPr>
                <w:rFonts w:ascii="Calibri" w:hAnsi="Calibri" w:cs="Calibri"/>
              </w:rPr>
              <w:t>Zie hoofdstuk 9</w:t>
            </w:r>
          </w:p>
        </w:tc>
      </w:tr>
    </w:tbl>
    <w:p w:rsidRPr="00390E5C" w:rsidR="00E93771" w:rsidP="002C19C0" w:rsidRDefault="00E93771" w14:paraId="5689A691" w14:textId="77777777">
      <w:pPr>
        <w:spacing w:line="300" w:lineRule="atLeast"/>
        <w:rPr>
          <w:rFonts w:ascii="Calibri" w:hAnsi="Calibri" w:cs="Calibri"/>
        </w:rPr>
      </w:pPr>
    </w:p>
    <w:p w:rsidRPr="00390E5C" w:rsidR="00E93771" w:rsidP="00320339" w:rsidRDefault="00731810" w14:paraId="79C7FF82" w14:textId="732F030D">
      <w:pPr>
        <w:pStyle w:val="Kop2"/>
        <w:spacing w:line="300" w:lineRule="atLeast"/>
        <w:rPr>
          <w:rFonts w:ascii="Calibri" w:hAnsi="Calibri" w:cs="Calibri"/>
        </w:rPr>
      </w:pPr>
      <w:bookmarkStart w:name="_Toc119322048" w:id="50"/>
      <w:r w:rsidRPr="00390E5C">
        <w:rPr>
          <w:rFonts w:ascii="Calibri" w:hAnsi="Calibri" w:cs="Calibri"/>
          <w:sz w:val="20"/>
          <w:szCs w:val="20"/>
        </w:rPr>
        <w:t>Uitsluitingsgronden</w:t>
      </w:r>
      <w:bookmarkEnd w:id="50"/>
    </w:p>
    <w:p w:rsidRPr="00390E5C" w:rsidR="00DA3028" w:rsidP="00DA3028" w:rsidRDefault="00DA3028" w14:paraId="36F5379D" w14:textId="48FC0D55">
      <w:pPr>
        <w:spacing w:line="300" w:lineRule="atLeast"/>
        <w:rPr>
          <w:rFonts w:ascii="Calibri" w:hAnsi="Calibri" w:cs="Calibri"/>
        </w:rPr>
      </w:pPr>
      <w:r w:rsidRPr="00390E5C">
        <w:rPr>
          <w:rFonts w:ascii="Calibri" w:hAnsi="Calibri" w:cs="Calibri"/>
        </w:rPr>
        <w:t>Inschrijver verklaart door middel van het indienen van het Uniform Europees Aanbestedingsdocument bij inschrijving dat geen van de genoemde uitsluitingsgronden op inschrijver van toepassing zijn.</w:t>
      </w:r>
      <w:r w:rsidRPr="00390E5C" w:rsidR="00E16659">
        <w:rPr>
          <w:rFonts w:ascii="Calibri" w:hAnsi="Calibri" w:cs="Calibri"/>
        </w:rPr>
        <w:t xml:space="preserve"> Voor combinaties gelden de uitsluitingsgronden voor iedere combinant individueel</w:t>
      </w:r>
      <w:r w:rsidRPr="00390E5C" w:rsidR="006E402B">
        <w:rPr>
          <w:rFonts w:ascii="Calibri" w:hAnsi="Calibri" w:cs="Calibri"/>
        </w:rPr>
        <w:t>, dus geen van de uitsluitingsgronden mogen op één van de combinanten van toepassing zijn.</w:t>
      </w:r>
      <w:r w:rsidRPr="00390E5C" w:rsidR="001E47CE">
        <w:rPr>
          <w:rFonts w:ascii="Calibri" w:hAnsi="Calibri" w:cs="Calibri"/>
        </w:rPr>
        <w:t xml:space="preserve"> Ook op derden waarop een beroep wordt gedaan geldt dat geen van de uitsluitingsgronden van toepassing mogen zijn.</w:t>
      </w:r>
    </w:p>
    <w:p w:rsidRPr="00390E5C" w:rsidR="00DA3028" w:rsidP="00DA3028" w:rsidRDefault="00DA3028" w14:paraId="78634BFC" w14:textId="77777777">
      <w:pPr>
        <w:spacing w:line="300" w:lineRule="atLeast"/>
        <w:rPr>
          <w:rFonts w:ascii="Calibri" w:hAnsi="Calibri" w:cs="Calibri"/>
        </w:rPr>
      </w:pPr>
    </w:p>
    <w:p w:rsidRPr="00390E5C" w:rsidR="006E402B" w:rsidP="006E402B" w:rsidRDefault="006E402B" w14:paraId="1DB1620F" w14:textId="254241FC">
      <w:pPr>
        <w:pStyle w:val="Kop3"/>
        <w:spacing w:line="300" w:lineRule="atLeast"/>
        <w:ind w:left="431" w:hanging="431"/>
        <w:rPr>
          <w:rFonts w:ascii="Calibri" w:hAnsi="Calibri" w:cs="Calibri"/>
        </w:rPr>
      </w:pPr>
      <w:bookmarkStart w:name="_Toc119322049" w:id="51"/>
      <w:r w:rsidRPr="00390E5C">
        <w:rPr>
          <w:rFonts w:ascii="Calibri" w:hAnsi="Calibri" w:cs="Calibri"/>
        </w:rPr>
        <w:t>Dwingende uitsluitingsgronden</w:t>
      </w:r>
      <w:bookmarkEnd w:id="51"/>
    </w:p>
    <w:p w:rsidRPr="00390E5C" w:rsidR="00DA3028" w:rsidP="00DA3028" w:rsidRDefault="00DA3028" w14:paraId="14670D78" w14:textId="01E0D43C">
      <w:pPr>
        <w:spacing w:line="300" w:lineRule="atLeast"/>
        <w:rPr>
          <w:rFonts w:ascii="Calibri" w:hAnsi="Calibri" w:cs="Calibri"/>
        </w:rPr>
      </w:pPr>
      <w:r w:rsidRPr="00390E5C">
        <w:rPr>
          <w:rFonts w:ascii="Calibri" w:hAnsi="Calibri" w:cs="Calibri"/>
        </w:rPr>
        <w:t>De inschrijver dient middels het Uniform Europees Aanbestedingsdocument (Deel III A</w:t>
      </w:r>
      <w:r w:rsidRPr="00390E5C" w:rsidR="00A316C4">
        <w:rPr>
          <w:rFonts w:ascii="Calibri" w:hAnsi="Calibri" w:cs="Calibri"/>
        </w:rPr>
        <w:t xml:space="preserve"> van het UEA</w:t>
      </w:r>
      <w:r w:rsidRPr="00390E5C">
        <w:rPr>
          <w:rFonts w:ascii="Calibri" w:hAnsi="Calibri" w:cs="Calibri"/>
        </w:rPr>
        <w:t xml:space="preserve">) te verklaren dat er geen sprake is van een in de afgelopen vijf jaren onherroepelijk geworden rechterlijke uitspraak jegens inschrijver of persoon die lid is van het bestuurs-, leidinggevend of toezichthoudend orgaan of die daarin vertegenwoordigings-, beslissings- of controlebevoegdheid heeft, in de zin van de volgende in 2.86 Aw 2012 beschreven redenen: </w:t>
      </w:r>
    </w:p>
    <w:p w:rsidRPr="00390E5C" w:rsidR="00DA3028" w:rsidP="00320339" w:rsidRDefault="00DA3028" w14:paraId="507C5F14" w14:textId="77777777">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r>
      <w:r w:rsidRPr="00390E5C">
        <w:rPr>
          <w:rFonts w:ascii="Calibri" w:hAnsi="Calibri" w:cs="Calibri"/>
        </w:rPr>
        <w:t xml:space="preserve">deelneming aan een criminele organisatie in de zin van artikel 2 van Kaderbesluit 2008/841/JBZ van de Raad van 24 oktober 2008 ter bestrijding van de georganiseerde criminaliteit; </w:t>
      </w:r>
    </w:p>
    <w:p w:rsidRPr="00390E5C" w:rsidR="00DA3028" w:rsidP="00F264E5" w:rsidRDefault="00DA3028" w14:paraId="4E585BBB" w14:textId="4FEB790C">
      <w:pPr>
        <w:spacing w:line="300" w:lineRule="atLeast"/>
        <w:ind w:left="709" w:hanging="709"/>
        <w:rPr>
          <w:rFonts w:ascii="Calibri" w:hAnsi="Calibri" w:cs="Calibri"/>
        </w:rPr>
      </w:pPr>
      <w:r w:rsidRPr="00390E5C">
        <w:rPr>
          <w:rFonts w:ascii="Calibri" w:hAnsi="Calibri" w:cs="Calibri"/>
        </w:rPr>
        <w:t>b.</w:t>
      </w:r>
      <w:r w:rsidRPr="00390E5C">
        <w:rPr>
          <w:rFonts w:ascii="Calibri" w:hAnsi="Calibri" w:cs="Calibri"/>
        </w:rPr>
        <w:tab/>
      </w:r>
      <w:r w:rsidRPr="00390E5C">
        <w:rPr>
          <w:rFonts w:ascii="Calibri" w:hAnsi="Calibri" w:cs="Calibri"/>
        </w:rPr>
        <w:t>omkoping in de zin van artikel 3 van de Overeenkomst ter bestrijding van corruptie waarbij ambtenaren van de Europese Gemeenschappen of van de lidstaten van de Europese Unie betrokken zijn en van artikel 2, eerste lid, van Kaderbesluit 2003/568/JBZ van de Raad van 22 juli 2003 inzake de bestrijding v</w:t>
      </w:r>
      <w:r w:rsidRPr="00390E5C" w:rsidR="005E1B01">
        <w:rPr>
          <w:rFonts w:ascii="Calibri" w:hAnsi="Calibri" w:cs="Calibri"/>
        </w:rPr>
        <w:t>an corruptie in de privé-sector</w:t>
      </w:r>
      <w:r w:rsidRPr="00390E5C">
        <w:rPr>
          <w:rFonts w:ascii="Calibri" w:hAnsi="Calibri" w:cs="Calibri"/>
        </w:rPr>
        <w:t xml:space="preserve">; </w:t>
      </w:r>
    </w:p>
    <w:p w:rsidRPr="00390E5C" w:rsidR="00DA3028" w:rsidP="00320339" w:rsidRDefault="00DA3028" w14:paraId="2EC3EA21" w14:textId="77777777">
      <w:pPr>
        <w:spacing w:line="300" w:lineRule="atLeast"/>
        <w:ind w:left="708" w:hanging="708"/>
        <w:rPr>
          <w:rFonts w:ascii="Calibri" w:hAnsi="Calibri" w:cs="Calibri"/>
        </w:rPr>
      </w:pPr>
      <w:r w:rsidRPr="00390E5C">
        <w:rPr>
          <w:rFonts w:ascii="Calibri" w:hAnsi="Calibri" w:cs="Calibri"/>
        </w:rPr>
        <w:t>c.</w:t>
      </w:r>
      <w:r w:rsidRPr="00390E5C">
        <w:rPr>
          <w:rFonts w:ascii="Calibri" w:hAnsi="Calibri" w:cs="Calibri"/>
        </w:rPr>
        <w:tab/>
      </w:r>
      <w:r w:rsidRPr="00390E5C">
        <w:rPr>
          <w:rFonts w:ascii="Calibri" w:hAnsi="Calibri" w:cs="Calibri"/>
        </w:rPr>
        <w:t xml:space="preserve">fraude in de zin van artikel 1 van de overeenkomst aangaande de bescherming van de financiële belangen van de Gemeenschap; </w:t>
      </w:r>
    </w:p>
    <w:p w:rsidRPr="00390E5C" w:rsidR="00DA3028" w:rsidP="00320339" w:rsidRDefault="00DA3028" w14:paraId="2CF9BB9F" w14:textId="77777777">
      <w:pPr>
        <w:spacing w:line="300" w:lineRule="atLeast"/>
        <w:ind w:left="708" w:hanging="708"/>
        <w:rPr>
          <w:rFonts w:ascii="Calibri" w:hAnsi="Calibri" w:cs="Calibri"/>
        </w:rPr>
      </w:pPr>
      <w:r w:rsidRPr="00390E5C">
        <w:rPr>
          <w:rFonts w:ascii="Calibri" w:hAnsi="Calibri" w:cs="Calibri"/>
        </w:rPr>
        <w:t>d.</w:t>
      </w:r>
      <w:r w:rsidRPr="00390E5C">
        <w:rPr>
          <w:rFonts w:ascii="Calibri" w:hAnsi="Calibri" w:cs="Calibri"/>
        </w:rPr>
        <w:tab/>
      </w:r>
      <w:r w:rsidRPr="00390E5C">
        <w:rPr>
          <w:rFonts w:ascii="Calibri" w:hAnsi="Calibri" w:cs="Calibri"/>
        </w:rPr>
        <w:t xml:space="preserve">witwassen van geld in de zin van artikel 1 van richtlijn nr. 91/308/EEG van de Raad van 10 juni 1991 tot voorkoming van het gebruik van het financiële stelsel voor het witwassen van geld; </w:t>
      </w:r>
    </w:p>
    <w:p w:rsidRPr="00390E5C" w:rsidR="00DA3028" w:rsidP="00320339" w:rsidRDefault="00DA3028" w14:paraId="039F8F1E" w14:textId="77777777">
      <w:pPr>
        <w:spacing w:line="300" w:lineRule="atLeast"/>
        <w:ind w:left="708" w:hanging="708"/>
        <w:rPr>
          <w:rFonts w:ascii="Calibri" w:hAnsi="Calibri" w:cs="Calibri"/>
        </w:rPr>
      </w:pPr>
      <w:r w:rsidRPr="00390E5C">
        <w:rPr>
          <w:rFonts w:ascii="Calibri" w:hAnsi="Calibri" w:cs="Calibri"/>
        </w:rPr>
        <w:lastRenderedPageBreak/>
        <w:t>e.</w:t>
      </w:r>
      <w:r w:rsidRPr="00390E5C">
        <w:rPr>
          <w:rFonts w:ascii="Calibri" w:hAnsi="Calibri" w:cs="Calibri"/>
        </w:rPr>
        <w:tab/>
      </w:r>
      <w:r w:rsidRPr="00390E5C">
        <w:rPr>
          <w:rFonts w:ascii="Calibri" w:hAnsi="Calibri" w:cs="Calibri"/>
        </w:rPr>
        <w:t xml:space="preserve">terroristische misdrijven of strafbare feiten in verband met terroristische activiteiten in de zin van de artikelen 1, 3 en 4 van Kaderbesluit 2002/475/JBZ van de Raad van 13 juni 2003 inzake terrorismebestrijding; </w:t>
      </w:r>
    </w:p>
    <w:p w:rsidRPr="00390E5C" w:rsidR="00DA3028" w:rsidP="00320339" w:rsidRDefault="00DA3028" w14:paraId="1B4228E6" w14:textId="77777777">
      <w:pPr>
        <w:spacing w:line="300" w:lineRule="atLeast"/>
        <w:ind w:left="708" w:hanging="708"/>
        <w:rPr>
          <w:rFonts w:ascii="Calibri" w:hAnsi="Calibri" w:cs="Calibri"/>
        </w:rPr>
      </w:pPr>
      <w:r w:rsidRPr="00390E5C">
        <w:rPr>
          <w:rFonts w:ascii="Calibri" w:hAnsi="Calibri" w:cs="Calibri"/>
        </w:rPr>
        <w:t>f.</w:t>
      </w:r>
      <w:r w:rsidRPr="00390E5C">
        <w:rPr>
          <w:rFonts w:ascii="Calibri" w:hAnsi="Calibri" w:cs="Calibri"/>
        </w:rPr>
        <w:tab/>
      </w:r>
      <w:r w:rsidRPr="00390E5C">
        <w:rPr>
          <w:rFonts w:ascii="Calibri" w:hAnsi="Calibri" w:cs="Calibri"/>
        </w:rPr>
        <w:t>kinderarbeid en andere vormen van mensenhandel in de zin van artikel 2 van Richtlijn 2011/36/EU van het Europees Parlement en de Raad van 5 april 2011 inzake de voorkoming en bestrijding van mensenhandel en de bescherming van slachtoffers daarvan, en ter vervanging van Kaderbesluit 2002/629/JBZ.</w:t>
      </w:r>
    </w:p>
    <w:p w:rsidRPr="00390E5C" w:rsidR="00DA3028" w:rsidRDefault="00DA3028" w14:paraId="5427BF78" w14:textId="77777777">
      <w:pPr>
        <w:spacing w:line="300" w:lineRule="atLeast"/>
        <w:rPr>
          <w:rFonts w:ascii="Calibri" w:hAnsi="Calibri" w:cs="Calibri"/>
        </w:rPr>
      </w:pPr>
      <w:r w:rsidRPr="00390E5C">
        <w:rPr>
          <w:rFonts w:ascii="Calibri" w:hAnsi="Calibri" w:cs="Calibri"/>
        </w:rPr>
        <w:t>De inschrijver dient daarnaast middels het Uniform Europees Aanbestedingsdocument (Deel III B) te verklaren dat er geen sprake is van een onherroepelijke en bindende rechterlijke of administratieve beslissing overeenkomstig de wettelijke bepalingen van het land waar de gegadigde of de inschrijver is gevestigd of overeenkomstig nationale wettelijke bepalingen is vastgesteld dat de inschrijver niet voldoet aan zijn verplichtingen tot betaling van belastingen of sociale zekerheidspremies.</w:t>
      </w:r>
    </w:p>
    <w:p w:rsidRPr="00390E5C" w:rsidR="00DA3028" w:rsidP="00DA3028" w:rsidRDefault="00DA3028" w14:paraId="13E9361D" w14:textId="77777777">
      <w:pPr>
        <w:spacing w:line="300" w:lineRule="atLeast"/>
        <w:rPr>
          <w:rFonts w:ascii="Calibri" w:hAnsi="Calibri" w:cs="Calibri"/>
        </w:rPr>
      </w:pPr>
    </w:p>
    <w:p w:rsidRPr="00390E5C" w:rsidR="006E402B" w:rsidP="006E402B" w:rsidRDefault="006E402B" w14:paraId="1A73E9F3" w14:textId="4C491089">
      <w:pPr>
        <w:pStyle w:val="Kop3"/>
        <w:spacing w:line="300" w:lineRule="atLeast"/>
        <w:ind w:left="431" w:hanging="431"/>
        <w:rPr>
          <w:rFonts w:ascii="Calibri" w:hAnsi="Calibri" w:cs="Calibri"/>
        </w:rPr>
      </w:pPr>
      <w:bookmarkStart w:name="_Toc119322050" w:id="52"/>
      <w:r w:rsidRPr="00390E5C">
        <w:rPr>
          <w:rFonts w:ascii="Calibri" w:hAnsi="Calibri" w:cs="Calibri"/>
        </w:rPr>
        <w:t>Facultatieve uitsluitingsgronden</w:t>
      </w:r>
      <w:bookmarkEnd w:id="52"/>
    </w:p>
    <w:p w:rsidRPr="00390E5C" w:rsidR="00DA3028" w:rsidP="00DA3028" w:rsidRDefault="00DA3028" w14:paraId="74CDB001" w14:textId="7F6B89D2">
      <w:pPr>
        <w:spacing w:line="300" w:lineRule="atLeast"/>
        <w:rPr>
          <w:rFonts w:ascii="Calibri" w:hAnsi="Calibri" w:cs="Calibri"/>
        </w:rPr>
      </w:pPr>
      <w:r w:rsidRPr="00390E5C">
        <w:rPr>
          <w:rFonts w:ascii="Calibri" w:hAnsi="Calibri" w:cs="Calibri"/>
        </w:rPr>
        <w:t>De inschrijver dient tevens middels het Uniform Europees Aanbestedingsdocument (Deel III C</w:t>
      </w:r>
      <w:r w:rsidRPr="00390E5C" w:rsidR="00A316C4">
        <w:rPr>
          <w:rFonts w:ascii="Calibri" w:hAnsi="Calibri" w:cs="Calibri"/>
        </w:rPr>
        <w:t xml:space="preserve"> van het UEA</w:t>
      </w:r>
      <w:r w:rsidRPr="00390E5C">
        <w:rPr>
          <w:rFonts w:ascii="Calibri" w:hAnsi="Calibri" w:cs="Calibri"/>
        </w:rPr>
        <w:t xml:space="preserve">) te verklaren dat in de afgelopen drie jaren geen sprake is (geweest) van de volgende situaties zoals opgesomd in 2.87 Aw 2012: </w:t>
      </w:r>
    </w:p>
    <w:p w:rsidRPr="00390E5C" w:rsidR="00DA3028" w:rsidP="00320339" w:rsidRDefault="00DA3028" w14:paraId="11E5FC6B" w14:textId="77777777">
      <w:pPr>
        <w:spacing w:line="300" w:lineRule="atLeast"/>
        <w:ind w:left="708" w:hanging="708"/>
        <w:rPr>
          <w:rFonts w:ascii="Calibri" w:hAnsi="Calibri" w:cs="Calibri"/>
        </w:rPr>
      </w:pPr>
      <w:r w:rsidRPr="00390E5C">
        <w:rPr>
          <w:rFonts w:ascii="Calibri" w:hAnsi="Calibri" w:cs="Calibri"/>
        </w:rPr>
        <w:t>a.</w:t>
      </w:r>
      <w:r w:rsidRPr="00390E5C">
        <w:rPr>
          <w:rFonts w:ascii="Calibri" w:hAnsi="Calibri" w:cs="Calibri"/>
        </w:rPr>
        <w:tab/>
      </w:r>
      <w:r w:rsidRPr="00390E5C">
        <w:rPr>
          <w:rFonts w:ascii="Calibri" w:hAnsi="Calibri" w:cs="Calibri"/>
        </w:rPr>
        <w:t xml:space="preserve">de inschrijver één of meer van de in artikel 2.81, tweede lid, genoemde verplichtingen heeft geschonden; </w:t>
      </w:r>
    </w:p>
    <w:p w:rsidRPr="00390E5C" w:rsidR="00DA3028" w:rsidP="00320339" w:rsidRDefault="00DA3028" w14:paraId="3F1157A2" w14:textId="77777777">
      <w:pPr>
        <w:spacing w:line="300" w:lineRule="atLeast"/>
        <w:ind w:left="708" w:hanging="708"/>
        <w:rPr>
          <w:rFonts w:ascii="Calibri" w:hAnsi="Calibri" w:cs="Calibri"/>
        </w:rPr>
      </w:pPr>
      <w:r w:rsidRPr="00390E5C">
        <w:rPr>
          <w:rFonts w:ascii="Calibri" w:hAnsi="Calibri" w:cs="Calibri"/>
        </w:rPr>
        <w:t>b.</w:t>
      </w:r>
      <w:r w:rsidRPr="00390E5C">
        <w:rPr>
          <w:rFonts w:ascii="Calibri" w:hAnsi="Calibri" w:cs="Calibri"/>
        </w:rPr>
        <w:tab/>
      </w:r>
      <w:r w:rsidRPr="00390E5C">
        <w:rPr>
          <w:rFonts w:ascii="Calibri" w:hAnsi="Calibri" w:cs="Calibri"/>
        </w:rPr>
        <w:t xml:space="preserve">de inschrijver of gegadigde verkeert in staat van faillissement of liquidatie, diens werkzaamheden zijn gestaakt, jegens hem geldt een surseance van betaling of een (faillissements-)akkoord, of de gegadigde of inschrijver verkeert in een andere vergelijkbare toestand ingevolge een soortgelijke procedure uit hoofde van op hem van toepassing zijnde wet- en regelgeving; </w:t>
      </w:r>
    </w:p>
    <w:p w:rsidRPr="00390E5C" w:rsidR="00DA3028" w:rsidP="00320339" w:rsidRDefault="00396635" w14:paraId="34537173" w14:textId="536C64E8">
      <w:pPr>
        <w:spacing w:line="300" w:lineRule="atLeast"/>
        <w:ind w:left="708" w:hanging="708"/>
        <w:rPr>
          <w:rFonts w:ascii="Calibri" w:hAnsi="Calibri" w:cs="Calibri"/>
        </w:rPr>
      </w:pPr>
      <w:r>
        <w:rPr>
          <w:rFonts w:ascii="Calibri" w:hAnsi="Calibri" w:cs="Calibri"/>
        </w:rPr>
        <w:t>c</w:t>
      </w:r>
      <w:r w:rsidRPr="00390E5C" w:rsidR="00DA3028">
        <w:rPr>
          <w:rFonts w:ascii="Calibri" w:hAnsi="Calibri" w:cs="Calibri"/>
        </w:rPr>
        <w:t>.</w:t>
      </w:r>
      <w:r w:rsidRPr="00390E5C" w:rsidR="00DA3028">
        <w:rPr>
          <w:rFonts w:ascii="Calibri" w:hAnsi="Calibri" w:cs="Calibri"/>
        </w:rPr>
        <w:tab/>
      </w:r>
      <w:r w:rsidRPr="00390E5C" w:rsidR="00DA3028">
        <w:rPr>
          <w:rFonts w:ascii="Calibri" w:hAnsi="Calibri" w:cs="Calibri"/>
        </w:rPr>
        <w:t xml:space="preserve">de </w:t>
      </w:r>
      <w:r w:rsidRPr="00390E5C" w:rsidR="00A316C4">
        <w:rPr>
          <w:rFonts w:ascii="Calibri" w:hAnsi="Calibri" w:cs="Calibri"/>
        </w:rPr>
        <w:t xml:space="preserve">gemeente </w:t>
      </w:r>
      <w:r w:rsidRPr="00390E5C" w:rsidR="00DA3028">
        <w:rPr>
          <w:rFonts w:ascii="Calibri" w:hAnsi="Calibri" w:cs="Calibri"/>
        </w:rPr>
        <w:t>beschikt over voldoende plausibele aanwijzingen om te concluderen dat de inschrijver of gegadigde met andere ondernemers overeenkomsten heeft gesloten die gericht zijn op vervalsing van de mededinging;</w:t>
      </w:r>
    </w:p>
    <w:p w:rsidRPr="00390E5C" w:rsidR="00DA3028" w:rsidP="00320339" w:rsidRDefault="00396635" w14:paraId="761196D4" w14:textId="67BF9904">
      <w:pPr>
        <w:spacing w:line="300" w:lineRule="atLeast"/>
        <w:ind w:left="708" w:hanging="708"/>
        <w:rPr>
          <w:rFonts w:ascii="Calibri" w:hAnsi="Calibri" w:cs="Calibri"/>
        </w:rPr>
      </w:pPr>
      <w:r>
        <w:rPr>
          <w:rFonts w:ascii="Calibri" w:hAnsi="Calibri" w:cs="Calibri"/>
        </w:rPr>
        <w:t>d</w:t>
      </w:r>
      <w:r w:rsidRPr="00390E5C" w:rsidR="00DA3028">
        <w:rPr>
          <w:rFonts w:ascii="Calibri" w:hAnsi="Calibri" w:cs="Calibri"/>
        </w:rPr>
        <w:t>.</w:t>
      </w:r>
      <w:r w:rsidRPr="00390E5C" w:rsidR="00DA3028">
        <w:rPr>
          <w:rFonts w:ascii="Calibri" w:hAnsi="Calibri" w:cs="Calibri"/>
        </w:rPr>
        <w:tab/>
      </w:r>
      <w:r w:rsidRPr="00390E5C" w:rsidR="00DA3028">
        <w:rPr>
          <w:rFonts w:ascii="Calibri" w:hAnsi="Calibri" w:cs="Calibri"/>
        </w:rPr>
        <w:t xml:space="preserve">de inschrijver heeft zich in ernstige mate schuldig gemaakt aan valse verklaringen bij het verstrekken van de informatie die nodig is voor de controle op het ontbreken van gronden voor uitsluiting of het voldoen aan de geschiktheidseisen, of heeft die informatie achtergehouden, dan wel was niet in staat de ondersteunende documenten, bedoeld in de artikelen 2.101 en 2.102, over te leggen; </w:t>
      </w:r>
    </w:p>
    <w:p w:rsidRPr="00390E5C" w:rsidR="00DA3028" w:rsidP="00320339" w:rsidRDefault="00396635" w14:paraId="1BD44731" w14:textId="7F5143D4">
      <w:pPr>
        <w:spacing w:line="300" w:lineRule="atLeast"/>
        <w:ind w:left="708" w:hanging="708"/>
        <w:rPr>
          <w:rFonts w:ascii="Calibri" w:hAnsi="Calibri" w:cs="Calibri"/>
        </w:rPr>
      </w:pPr>
      <w:r>
        <w:rPr>
          <w:rFonts w:ascii="Calibri" w:hAnsi="Calibri" w:cs="Calibri"/>
        </w:rPr>
        <w:t>e</w:t>
      </w:r>
      <w:r w:rsidRPr="00390E5C" w:rsidR="00DA3028">
        <w:rPr>
          <w:rFonts w:ascii="Calibri" w:hAnsi="Calibri" w:cs="Calibri"/>
        </w:rPr>
        <w:t>.</w:t>
      </w:r>
      <w:r w:rsidRPr="00390E5C" w:rsidR="00DA3028">
        <w:rPr>
          <w:rFonts w:ascii="Calibri" w:hAnsi="Calibri" w:cs="Calibri"/>
        </w:rPr>
        <w:tab/>
      </w:r>
      <w:r w:rsidRPr="00390E5C" w:rsidR="00DA3028">
        <w:rPr>
          <w:rFonts w:ascii="Calibri" w:hAnsi="Calibri" w:cs="Calibri"/>
        </w:rPr>
        <w:t xml:space="preserve">de inschrijver heeft getracht om het besluitvormingsproces van de </w:t>
      </w:r>
      <w:r w:rsidRPr="00390E5C" w:rsidR="00A316C4">
        <w:rPr>
          <w:rFonts w:ascii="Calibri" w:hAnsi="Calibri" w:cs="Calibri"/>
        </w:rPr>
        <w:t xml:space="preserve">gemeente </w:t>
      </w:r>
      <w:r w:rsidRPr="00390E5C" w:rsidR="00DA3028">
        <w:rPr>
          <w:rFonts w:ascii="Calibri" w:hAnsi="Calibri" w:cs="Calibri"/>
        </w:rPr>
        <w:t>onrechtmatig te beïnvloeden, om vertrouwelijke informatie te verkrijgen die hem onrechtmatige voordelen in de aanbestedingsprocedure kan bezorgen, of heeft door nalatigheid misleidende informatie verstrekt die een belangrijke invloed kan hebben op besluiten inzake uitsluiting, selectie en gunning;</w:t>
      </w:r>
    </w:p>
    <w:p w:rsidRPr="00390E5C" w:rsidR="00DA3028" w:rsidP="00DA3028" w:rsidRDefault="00DA3028" w14:paraId="7879980B" w14:textId="77777777">
      <w:pPr>
        <w:spacing w:line="300" w:lineRule="atLeast"/>
        <w:rPr>
          <w:rFonts w:ascii="Calibri" w:hAnsi="Calibri" w:cs="Calibri"/>
        </w:rPr>
      </w:pPr>
    </w:p>
    <w:p w:rsidRPr="00390E5C" w:rsidR="00DA3028" w:rsidP="00DA3028" w:rsidRDefault="00DA3028" w14:paraId="6BCAE670" w14:textId="77777777">
      <w:pPr>
        <w:spacing w:line="300" w:lineRule="atLeast"/>
        <w:rPr>
          <w:rFonts w:ascii="Calibri" w:hAnsi="Calibri" w:cs="Calibri"/>
        </w:rPr>
      </w:pPr>
      <w:r w:rsidRPr="00390E5C">
        <w:rPr>
          <w:rFonts w:ascii="Calibri" w:hAnsi="Calibri" w:cs="Calibri"/>
        </w:rPr>
        <w:t>Voor het geval uw onderneming gedurende de aanbestedingsprocedure de voor de aanbesteding relevante bedrijfsactiviteiten staakt, is de uitsluitingsgrond zoals weergegeven onder b. van toepassing. Om die reden wordt een dergelijke inschrijver als ongeldig terzijde gelegd.</w:t>
      </w:r>
    </w:p>
    <w:p w:rsidRPr="00390E5C" w:rsidR="00DA3028" w:rsidP="00DA3028" w:rsidRDefault="00DA3028" w14:paraId="4FD82AA9" w14:textId="77777777">
      <w:pPr>
        <w:spacing w:line="300" w:lineRule="atLeast"/>
        <w:rPr>
          <w:rFonts w:ascii="Calibri" w:hAnsi="Calibri" w:cs="Calibri"/>
        </w:rPr>
      </w:pPr>
    </w:p>
    <w:p w:rsidRPr="00390E5C" w:rsidR="00DA3028" w:rsidP="00DA3028" w:rsidRDefault="00DA3028" w14:paraId="32E98005" w14:textId="302FC9EB">
      <w:pPr>
        <w:spacing w:line="300" w:lineRule="atLeast"/>
        <w:rPr>
          <w:rFonts w:ascii="Calibri" w:hAnsi="Calibri" w:cs="Calibri"/>
        </w:rPr>
      </w:pPr>
      <w:r w:rsidRPr="00390E5C">
        <w:rPr>
          <w:rFonts w:ascii="Calibri" w:hAnsi="Calibri" w:cs="Calibri"/>
        </w:rPr>
        <w:t xml:space="preserve">Wanneer inschrijver ten behoeve van het indienen van haar inschrijving zich laat begeleiden door een adviseur/adviesbureau en deze adviseur/adviesbureau begeleidt eveneens concurrerende inschrijvers, bestaat de schijn van belangenverstrengeling dan wel de schijn van beïnvloeding c.q. afstemming van inschrijvingen. Inschrijver is verantwoordelijk voor het handelen van door haar ingeschakelde adviseurs als zijnde haar eigen handelen. Op eerste verzoek van </w:t>
      </w:r>
      <w:r w:rsidRPr="00390E5C" w:rsidR="00A316C4">
        <w:rPr>
          <w:rFonts w:ascii="Calibri" w:hAnsi="Calibri" w:cs="Calibri"/>
        </w:rPr>
        <w:t xml:space="preserve">gemeente </w:t>
      </w:r>
      <w:r w:rsidRPr="00390E5C">
        <w:rPr>
          <w:rFonts w:ascii="Calibri" w:hAnsi="Calibri" w:cs="Calibri"/>
        </w:rPr>
        <w:t xml:space="preserve">/opdrachtgever dient/dienen inschrijvers aan te tonen dat er geen sprake is van belangenverstrengeling en op welke wijze dit met effectieve maatregelen is geborgd. Niet tijdig </w:t>
      </w:r>
      <w:r w:rsidRPr="00390E5C">
        <w:rPr>
          <w:rFonts w:ascii="Calibri" w:hAnsi="Calibri" w:cs="Calibri"/>
        </w:rPr>
        <w:lastRenderedPageBreak/>
        <w:t xml:space="preserve">reageren dan wel in optiek van </w:t>
      </w:r>
      <w:r w:rsidRPr="00390E5C" w:rsidR="00A316C4">
        <w:rPr>
          <w:rFonts w:ascii="Calibri" w:hAnsi="Calibri" w:cs="Calibri"/>
        </w:rPr>
        <w:t xml:space="preserve">gemeente </w:t>
      </w:r>
      <w:r w:rsidRPr="00390E5C">
        <w:rPr>
          <w:rFonts w:ascii="Calibri" w:hAnsi="Calibri" w:cs="Calibri"/>
        </w:rPr>
        <w:t>onvoldoende aangetoond leidt tot uitsluiting en ongeldigheid van de inschrijving.</w:t>
      </w:r>
    </w:p>
    <w:p w:rsidRPr="00390E5C" w:rsidR="00DA3028" w:rsidP="00DA3028" w:rsidRDefault="00DA3028" w14:paraId="42E10580" w14:textId="77777777">
      <w:pPr>
        <w:spacing w:line="300" w:lineRule="atLeast"/>
        <w:rPr>
          <w:rFonts w:ascii="Calibri" w:hAnsi="Calibri" w:cs="Calibri"/>
        </w:rPr>
      </w:pPr>
    </w:p>
    <w:p w:rsidRPr="00390E5C" w:rsidR="006E402B" w:rsidP="006E402B" w:rsidRDefault="006E402B" w14:paraId="6CFB3A45" w14:textId="33D2FD58">
      <w:pPr>
        <w:pStyle w:val="Kop3"/>
        <w:spacing w:line="300" w:lineRule="atLeast"/>
        <w:ind w:left="431" w:hanging="431"/>
        <w:rPr>
          <w:rFonts w:ascii="Calibri" w:hAnsi="Calibri" w:cs="Calibri"/>
        </w:rPr>
      </w:pPr>
      <w:bookmarkStart w:name="_Toc119322051" w:id="53"/>
      <w:r w:rsidRPr="00390E5C">
        <w:rPr>
          <w:rFonts w:ascii="Calibri" w:hAnsi="Calibri" w:cs="Calibri"/>
        </w:rPr>
        <w:t>Verschoning</w:t>
      </w:r>
      <w:bookmarkEnd w:id="53"/>
    </w:p>
    <w:p w:rsidRPr="00390E5C" w:rsidR="00DA3028" w:rsidP="00DA3028" w:rsidRDefault="00DA3028" w14:paraId="4D9CD67E" w14:textId="32934070">
      <w:pPr>
        <w:spacing w:line="300" w:lineRule="atLeast"/>
        <w:rPr>
          <w:rFonts w:ascii="Calibri" w:hAnsi="Calibri" w:cs="Calibri"/>
        </w:rPr>
      </w:pPr>
      <w:r w:rsidRPr="00390E5C">
        <w:rPr>
          <w:rFonts w:ascii="Calibri" w:hAnsi="Calibri" w:cs="Calibri"/>
        </w:rPr>
        <w:t xml:space="preserve">Indien toch één of meer van de in het Uniform Europees Aanbestedingsdocument gestelde uitsluitingsgronden op inschrijver van toepassing zijn, wordt de inschrijver uitgesloten van verdere deelname aan de aanbestedingsprocedure. Dit is enkel anders indien een uitsluitingsgrond als bedoeld in artikel 2.86, eerste of derde lid, of artikel 2.87 van toepassing is en inschrijver hierop bij de betreffende grond in </w:t>
      </w:r>
      <w:r w:rsidRPr="00390E5C" w:rsidR="00A316C4">
        <w:rPr>
          <w:rFonts w:ascii="Calibri" w:hAnsi="Calibri" w:cs="Calibri"/>
        </w:rPr>
        <w:t>het</w:t>
      </w:r>
      <w:r w:rsidRPr="00390E5C">
        <w:rPr>
          <w:rFonts w:ascii="Calibri" w:hAnsi="Calibri" w:cs="Calibri"/>
        </w:rPr>
        <w:t xml:space="preserve"> UEA helder de redenen waarom sprake zou zijn van verschoning heeft beschreven waarmee hij aantoont voldoende vertrouwenwekkende maatregelen te hebben genomen om zijn betrouwbaarheid aan te tonen en dient hij hieromtrent bewijsmiddelen bij te voegen. Indien de </w:t>
      </w:r>
      <w:r w:rsidRPr="00390E5C" w:rsidR="00A316C4">
        <w:rPr>
          <w:rFonts w:ascii="Calibri" w:hAnsi="Calibri" w:cs="Calibri"/>
        </w:rPr>
        <w:t>gemeente</w:t>
      </w:r>
      <w:r w:rsidRPr="00390E5C">
        <w:rPr>
          <w:rFonts w:ascii="Calibri" w:hAnsi="Calibri" w:cs="Calibri"/>
        </w:rPr>
        <w:t xml:space="preserve"> dat bewijs toereikend acht, wordt de betrokken inschrijver niet uitgesloten. Als het als ontoereikend wordt aangemerkt wordt dit de inschrijver medegedeeld.</w:t>
      </w:r>
    </w:p>
    <w:p w:rsidRPr="00390E5C" w:rsidR="00731810" w:rsidP="00731810" w:rsidRDefault="00731810" w14:paraId="747752EF" w14:textId="77777777">
      <w:pPr>
        <w:spacing w:line="300" w:lineRule="atLeast"/>
        <w:rPr>
          <w:rFonts w:ascii="Calibri" w:hAnsi="Calibri" w:cs="Calibri"/>
        </w:rPr>
      </w:pPr>
    </w:p>
    <w:p w:rsidRPr="00390E5C" w:rsidR="006E402B" w:rsidP="006E402B" w:rsidRDefault="00760930" w14:paraId="16A8E9A3" w14:textId="0924D4F5">
      <w:pPr>
        <w:pStyle w:val="Kop3"/>
        <w:spacing w:line="300" w:lineRule="atLeast"/>
        <w:ind w:left="431" w:hanging="431"/>
        <w:rPr>
          <w:rFonts w:ascii="Calibri" w:hAnsi="Calibri" w:cs="Calibri"/>
        </w:rPr>
      </w:pPr>
      <w:r>
        <w:rPr>
          <w:rFonts w:ascii="Calibri" w:hAnsi="Calibri" w:cs="Calibri"/>
        </w:rPr>
        <w:t xml:space="preserve"> </w:t>
      </w:r>
      <w:bookmarkStart w:name="_Toc119322052" w:id="54"/>
      <w:r w:rsidRPr="00390E5C" w:rsidR="006E402B">
        <w:rPr>
          <w:rFonts w:ascii="Calibri" w:hAnsi="Calibri" w:cs="Calibri"/>
        </w:rPr>
        <w:t>Bewijsstukken</w:t>
      </w:r>
      <w:bookmarkEnd w:id="54"/>
    </w:p>
    <w:p w:rsidRPr="00390E5C" w:rsidR="00DA3028" w:rsidP="00DA3028" w:rsidRDefault="00DA3028" w14:paraId="40FB1E0B" w14:textId="0C94517E">
      <w:pPr>
        <w:spacing w:line="300" w:lineRule="atLeast"/>
        <w:rPr>
          <w:rFonts w:ascii="Calibri" w:hAnsi="Calibri" w:cs="Calibri"/>
        </w:rPr>
      </w:pPr>
      <w:r w:rsidRPr="00390E5C">
        <w:rPr>
          <w:rFonts w:ascii="Calibri" w:hAnsi="Calibri" w:cs="Calibri"/>
        </w:rPr>
        <w:t xml:space="preserve">Bij </w:t>
      </w:r>
      <w:r w:rsidRPr="00390E5C">
        <w:rPr>
          <w:rFonts w:ascii="Calibri" w:hAnsi="Calibri" w:cs="Calibri"/>
          <w:b/>
        </w:rPr>
        <w:t>inschrijving</w:t>
      </w:r>
      <w:r w:rsidRPr="00390E5C">
        <w:rPr>
          <w:rFonts w:ascii="Calibri" w:hAnsi="Calibri" w:cs="Calibri"/>
        </w:rPr>
        <w:t xml:space="preserve"> te overleggen bewijsstukken</w:t>
      </w:r>
      <w:r w:rsidRPr="00390E5C" w:rsidR="006E402B">
        <w:rPr>
          <w:rFonts w:ascii="Calibri" w:hAnsi="Calibri" w:cs="Calibri"/>
        </w:rPr>
        <w:t>:</w:t>
      </w:r>
    </w:p>
    <w:p w:rsidRPr="00390E5C" w:rsidR="00DA3028" w:rsidP="00320339" w:rsidRDefault="00DA3028" w14:paraId="7CBC63E2" w14:textId="7AED5E28">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r>
      <w:r w:rsidRPr="00390E5C">
        <w:rPr>
          <w:rFonts w:ascii="Calibri" w:hAnsi="Calibri" w:cs="Calibri"/>
        </w:rPr>
        <w:t>Inschrijver overlegt bij zijn inschrijving een, door de rechtsgeldig vertegenwoordiger(s) ingevuld en ondertekend Uniform Europees Aanbestedingsdocument (UEA) op TenderNed.</w:t>
      </w:r>
      <w:r w:rsidRPr="00390E5C" w:rsidR="00770564">
        <w:t xml:space="preserve"> </w:t>
      </w:r>
      <w:r w:rsidRPr="00390E5C" w:rsidR="00770564">
        <w:rPr>
          <w:rFonts w:ascii="Calibri" w:hAnsi="Calibri" w:cs="Calibri"/>
        </w:rPr>
        <w:t>Het UE</w:t>
      </w:r>
      <w:r w:rsidRPr="00390E5C" w:rsidR="00C92695">
        <w:rPr>
          <w:rFonts w:ascii="Calibri" w:hAnsi="Calibri" w:cs="Calibri"/>
        </w:rPr>
        <w:t>A is als los document op TenderN</w:t>
      </w:r>
      <w:r w:rsidRPr="00390E5C" w:rsidR="00770564">
        <w:rPr>
          <w:rFonts w:ascii="Calibri" w:hAnsi="Calibri" w:cs="Calibri"/>
        </w:rPr>
        <w:t>ed gepubliceerd.</w:t>
      </w:r>
    </w:p>
    <w:p w:rsidRPr="00390E5C" w:rsidR="00DA3028" w:rsidP="00DA3028" w:rsidRDefault="00DA3028" w14:paraId="6250D7C6" w14:textId="77777777">
      <w:pPr>
        <w:spacing w:line="300" w:lineRule="atLeast"/>
        <w:rPr>
          <w:rFonts w:ascii="Calibri" w:hAnsi="Calibri" w:cs="Calibri"/>
        </w:rPr>
      </w:pPr>
    </w:p>
    <w:p w:rsidRPr="00390E5C" w:rsidR="00DA3028" w:rsidP="00DA3028" w:rsidRDefault="00DA3028" w14:paraId="5272BEBD" w14:textId="49706931">
      <w:pPr>
        <w:spacing w:line="300" w:lineRule="atLeast"/>
        <w:rPr>
          <w:rFonts w:ascii="Calibri" w:hAnsi="Calibri" w:cs="Calibri"/>
        </w:rPr>
      </w:pPr>
      <w:r w:rsidRPr="00390E5C">
        <w:rPr>
          <w:rFonts w:ascii="Calibri" w:hAnsi="Calibri" w:cs="Calibri"/>
          <w:b/>
        </w:rPr>
        <w:t>Op eerste verzoek</w:t>
      </w:r>
      <w:r w:rsidRPr="00390E5C">
        <w:rPr>
          <w:rFonts w:ascii="Calibri" w:hAnsi="Calibri" w:cs="Calibri"/>
        </w:rPr>
        <w:t xml:space="preserve"> te overleggen bewijsstukken</w:t>
      </w:r>
      <w:r w:rsidRPr="00390E5C" w:rsidR="006E402B">
        <w:rPr>
          <w:rFonts w:ascii="Calibri" w:hAnsi="Calibri" w:cs="Calibri"/>
        </w:rPr>
        <w:t>:</w:t>
      </w:r>
    </w:p>
    <w:p w:rsidRPr="00390E5C" w:rsidR="00DA3028" w:rsidP="00320339" w:rsidRDefault="00DA3028" w14:paraId="170C4383" w14:textId="3D02A88A">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r>
      <w:r w:rsidRPr="00390E5C">
        <w:rPr>
          <w:rFonts w:ascii="Calibri" w:hAnsi="Calibri" w:cs="Calibri"/>
        </w:rPr>
        <w:t xml:space="preserve">Inschrijver </w:t>
      </w:r>
      <w:r w:rsidRPr="00390E5C" w:rsidR="00E16659">
        <w:rPr>
          <w:rFonts w:ascii="Calibri" w:hAnsi="Calibri" w:cs="Calibri"/>
        </w:rPr>
        <w:t>dient</w:t>
      </w:r>
      <w:r w:rsidRPr="00390E5C">
        <w:rPr>
          <w:rFonts w:ascii="Calibri" w:hAnsi="Calibri" w:cs="Calibri"/>
        </w:rPr>
        <w:t xml:space="preserve"> op eerste verzoek een door het Ministerie van Justitie en Veiligheid afgegeven Gedragsverklaring Aanbested</w:t>
      </w:r>
      <w:r w:rsidRPr="00390E5C" w:rsidR="00E16659">
        <w:rPr>
          <w:rFonts w:ascii="Calibri" w:hAnsi="Calibri" w:cs="Calibri"/>
        </w:rPr>
        <w:t>en, als bedoeld in artikel 4.1 A</w:t>
      </w:r>
      <w:r w:rsidRPr="00390E5C">
        <w:rPr>
          <w:rFonts w:ascii="Calibri" w:hAnsi="Calibri" w:cs="Calibri"/>
        </w:rPr>
        <w:t xml:space="preserve">anbestedingswet, die op datum van indiening van de Inschrijving niet ouder is dan 24 maanden overleggen; </w:t>
      </w:r>
    </w:p>
    <w:p w:rsidRPr="00390E5C" w:rsidR="00DA3028" w:rsidP="00320339" w:rsidRDefault="00DA3028" w14:paraId="4C86ACD0" w14:textId="7C487115">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r>
      <w:r w:rsidRPr="00390E5C">
        <w:rPr>
          <w:rFonts w:ascii="Calibri" w:hAnsi="Calibri" w:cs="Calibri"/>
        </w:rPr>
        <w:t xml:space="preserve">Inschrijver </w:t>
      </w:r>
      <w:r w:rsidRPr="00390E5C" w:rsidR="00E16659">
        <w:rPr>
          <w:rFonts w:ascii="Calibri" w:hAnsi="Calibri" w:cs="Calibri"/>
        </w:rPr>
        <w:t>dient</w:t>
      </w:r>
      <w:r w:rsidRPr="00390E5C">
        <w:rPr>
          <w:rFonts w:ascii="Calibri" w:hAnsi="Calibri" w:cs="Calibri"/>
        </w:rPr>
        <w:t xml:space="preserve"> op eerste verzoek een bewijs van non-faillissement van de Kamer van Koophandel (Verklaring non-faillissement) dat op de datum van indiening van de inschrijving niet ouder is dan zes (6) maanden overleggen; </w:t>
      </w:r>
    </w:p>
    <w:p w:rsidRPr="00390E5C" w:rsidR="00DA3028" w:rsidP="00320339" w:rsidRDefault="00DA3028" w14:paraId="65A0988D" w14:textId="6A3ED1E5">
      <w:pPr>
        <w:spacing w:line="300" w:lineRule="atLeast"/>
        <w:ind w:left="708" w:hanging="708"/>
        <w:rPr>
          <w:rFonts w:ascii="Calibri" w:hAnsi="Calibri" w:cs="Calibri"/>
        </w:rPr>
      </w:pPr>
      <w:r w:rsidRPr="00390E5C">
        <w:rPr>
          <w:rFonts w:ascii="Calibri" w:hAnsi="Calibri" w:cs="Calibri"/>
        </w:rPr>
        <w:t>•</w:t>
      </w:r>
      <w:r w:rsidRPr="00390E5C">
        <w:rPr>
          <w:rFonts w:ascii="Calibri" w:hAnsi="Calibri" w:cs="Calibri"/>
        </w:rPr>
        <w:tab/>
      </w:r>
      <w:r w:rsidRPr="00390E5C">
        <w:rPr>
          <w:rFonts w:ascii="Calibri" w:hAnsi="Calibri" w:cs="Calibri"/>
        </w:rPr>
        <w:t xml:space="preserve">Inschrijver </w:t>
      </w:r>
      <w:r w:rsidRPr="00390E5C" w:rsidR="00E16659">
        <w:rPr>
          <w:rFonts w:ascii="Calibri" w:hAnsi="Calibri" w:cs="Calibri"/>
        </w:rPr>
        <w:t>dient</w:t>
      </w:r>
      <w:r w:rsidRPr="00390E5C">
        <w:rPr>
          <w:rFonts w:ascii="Calibri" w:hAnsi="Calibri" w:cs="Calibri"/>
        </w:rPr>
        <w:t xml:space="preserve"> op eerste verzoek een verklaring van de Belastingdienst waaruit blijkt dat hij voldoet aan zijn verplichtingen tot betaling van belastingen of sociale zekerheidspremies, die op de datum van indiening van de inschrijving niet ouder is dan zes (6) maanden.</w:t>
      </w:r>
    </w:p>
    <w:p w:rsidRPr="00390E5C" w:rsidR="00DA3028" w:rsidP="00DA3028" w:rsidRDefault="00DA3028" w14:paraId="5D095620" w14:textId="77777777">
      <w:pPr>
        <w:spacing w:line="300" w:lineRule="atLeast"/>
        <w:rPr>
          <w:rFonts w:ascii="Calibri" w:hAnsi="Calibri" w:cs="Calibri"/>
        </w:rPr>
      </w:pPr>
    </w:p>
    <w:p w:rsidRPr="00390E5C" w:rsidR="00E16659" w:rsidP="00E16659" w:rsidRDefault="00DA3028" w14:paraId="66FE3F88" w14:textId="36D547CB">
      <w:pPr>
        <w:spacing w:line="300" w:lineRule="atLeast"/>
        <w:rPr>
          <w:rFonts w:ascii="Calibri" w:hAnsi="Calibri" w:cs="Calibri"/>
        </w:rPr>
      </w:pPr>
      <w:r w:rsidRPr="00390E5C">
        <w:rPr>
          <w:rFonts w:ascii="Calibri" w:hAnsi="Calibri" w:cs="Calibri"/>
        </w:rPr>
        <w:t>Let op! Het verkrijgen van een Gedragsverklaring Aanbesteden kan enige tijd in beslag nemen (vier tot acht weken). Vraag deze daarom tijdig aan!</w:t>
      </w:r>
      <w:r w:rsidRPr="00390E5C" w:rsidR="00E16659">
        <w:rPr>
          <w:rFonts w:ascii="Calibri" w:hAnsi="Calibri" w:cs="Calibri"/>
        </w:rPr>
        <w:t xml:space="preserve"> Een GVA is aan te vragen bij dienst Justis:</w:t>
      </w:r>
      <w:r w:rsidRPr="00390E5C" w:rsidR="00E16659">
        <w:t xml:space="preserve"> </w:t>
      </w:r>
      <w:hyperlink w:history="1" r:id="rId18">
        <w:r w:rsidRPr="00390E5C" w:rsidR="00E16659">
          <w:rPr>
            <w:rStyle w:val="Hyperlink"/>
            <w:rFonts w:ascii="Calibri" w:hAnsi="Calibri" w:cs="Calibri"/>
          </w:rPr>
          <w:t>https://www.justis.nl/producten/gva/gva-aanvragen/index.aspx</w:t>
        </w:r>
      </w:hyperlink>
    </w:p>
    <w:p w:rsidRPr="00390E5C" w:rsidR="00DA3028" w:rsidP="00731810" w:rsidRDefault="00DA3028" w14:paraId="29D96BE0" w14:textId="127BF067">
      <w:pPr>
        <w:spacing w:line="300" w:lineRule="atLeast"/>
        <w:rPr>
          <w:rFonts w:ascii="Calibri" w:hAnsi="Calibri" w:cs="Calibri"/>
        </w:rPr>
      </w:pPr>
    </w:p>
    <w:p w:rsidRPr="00390E5C" w:rsidR="00C21A7A" w:rsidP="00320339" w:rsidRDefault="00C21A7A" w14:paraId="181EA913" w14:textId="164E30C8">
      <w:pPr>
        <w:pStyle w:val="Kop2"/>
        <w:spacing w:line="300" w:lineRule="atLeast"/>
        <w:rPr>
          <w:rFonts w:ascii="Calibri" w:hAnsi="Calibri" w:cs="Calibri"/>
        </w:rPr>
      </w:pPr>
      <w:bookmarkStart w:name="_Toc119322053" w:id="55"/>
      <w:r w:rsidRPr="00390E5C">
        <w:rPr>
          <w:rFonts w:ascii="Calibri" w:hAnsi="Calibri" w:cs="Calibri"/>
          <w:sz w:val="20"/>
          <w:szCs w:val="20"/>
        </w:rPr>
        <w:t>Geschiktheidseisen</w:t>
      </w:r>
      <w:bookmarkEnd w:id="55"/>
    </w:p>
    <w:p w:rsidRPr="00390E5C" w:rsidR="00C21A7A" w:rsidP="00C21A7A" w:rsidRDefault="00C21A7A" w14:paraId="593FD061" w14:textId="77777777">
      <w:pPr>
        <w:spacing w:line="300" w:lineRule="atLeast"/>
        <w:rPr>
          <w:rFonts w:ascii="Calibri" w:hAnsi="Calibri" w:cs="Calibri"/>
        </w:rPr>
      </w:pPr>
    </w:p>
    <w:p w:rsidRPr="00390E5C" w:rsidR="007C3C72" w:rsidP="00320339" w:rsidRDefault="007C3C72" w14:paraId="32CB4C66" w14:textId="77777777">
      <w:pPr>
        <w:pStyle w:val="Kop3"/>
        <w:spacing w:line="300" w:lineRule="atLeast"/>
        <w:ind w:left="431" w:hanging="431"/>
        <w:rPr>
          <w:rFonts w:ascii="Calibri" w:hAnsi="Calibri" w:cs="Calibri"/>
        </w:rPr>
      </w:pPr>
      <w:bookmarkStart w:name="_Toc119322054" w:id="56"/>
      <w:r w:rsidRPr="00390E5C">
        <w:rPr>
          <w:rFonts w:ascii="Calibri" w:hAnsi="Calibri" w:cs="Calibri"/>
        </w:rPr>
        <w:t>Financiële en economische draagkracht</w:t>
      </w:r>
      <w:bookmarkEnd w:id="56"/>
    </w:p>
    <w:p w:rsidRPr="00390E5C" w:rsidR="007C3C72" w:rsidP="002C19C0" w:rsidRDefault="00770564" w14:paraId="3C3EB0A8" w14:textId="5E3A8FBC">
      <w:pPr>
        <w:spacing w:line="300" w:lineRule="atLeast"/>
        <w:rPr>
          <w:rFonts w:ascii="Calibri" w:hAnsi="Calibri" w:cs="Calibri"/>
        </w:rPr>
      </w:pPr>
      <w:r w:rsidRPr="00390E5C">
        <w:rPr>
          <w:rFonts w:ascii="Calibri" w:hAnsi="Calibri" w:cs="Calibri"/>
        </w:rPr>
        <w:t>I</w:t>
      </w:r>
      <w:r w:rsidRPr="00390E5C" w:rsidR="00467193">
        <w:rPr>
          <w:rFonts w:ascii="Calibri" w:hAnsi="Calibri" w:cs="Calibri"/>
        </w:rPr>
        <w:t>nschrijver</w:t>
      </w:r>
      <w:r w:rsidRPr="00390E5C" w:rsidR="007C3C72">
        <w:rPr>
          <w:rFonts w:ascii="Calibri" w:hAnsi="Calibri" w:cs="Calibri"/>
        </w:rPr>
        <w:t xml:space="preserve"> dient een stabiele onderneming te zijn, wiens continuïteit is gegarandeerd gedurende de looptijd van de </w:t>
      </w:r>
      <w:r w:rsidR="00383F1A">
        <w:rPr>
          <w:rFonts w:ascii="Calibri" w:hAnsi="Calibri" w:cs="Calibri"/>
        </w:rPr>
        <w:t>o</w:t>
      </w:r>
      <w:r w:rsidRPr="00390E5C" w:rsidR="007C3C72">
        <w:rPr>
          <w:rFonts w:ascii="Calibri" w:hAnsi="Calibri" w:cs="Calibri"/>
        </w:rPr>
        <w:t xml:space="preserve">pdracht. </w:t>
      </w:r>
    </w:p>
    <w:p w:rsidRPr="00390E5C" w:rsidR="007C3C72" w:rsidP="002C19C0" w:rsidRDefault="007C3C72" w14:paraId="4C0C016F" w14:textId="77777777">
      <w:pPr>
        <w:spacing w:line="300" w:lineRule="atLeast"/>
        <w:rPr>
          <w:rFonts w:ascii="Calibri" w:hAnsi="Calibri" w:cs="Calibri"/>
        </w:rPr>
      </w:pPr>
    </w:p>
    <w:p w:rsidRPr="00390E5C" w:rsidR="007C3C72" w:rsidP="002C19C0" w:rsidRDefault="007C3C72" w14:paraId="039FE874" w14:textId="6C1DDDED">
      <w:pPr>
        <w:spacing w:line="300" w:lineRule="atLeast"/>
        <w:rPr>
          <w:rFonts w:ascii="Calibri" w:hAnsi="Calibri" w:cs="Calibri"/>
        </w:rPr>
      </w:pPr>
      <w:r w:rsidRPr="00390E5C">
        <w:rPr>
          <w:rFonts w:ascii="Calibri" w:hAnsi="Calibri" w:cs="Calibri"/>
        </w:rPr>
        <w:t xml:space="preserve">Indien u controleplichtig bent, verklaart u door ondertekening van </w:t>
      </w:r>
      <w:r w:rsidRPr="00390E5C" w:rsidR="00031777">
        <w:rPr>
          <w:rFonts w:ascii="Calibri" w:hAnsi="Calibri" w:cs="Calibri"/>
        </w:rPr>
        <w:t>het UEA</w:t>
      </w:r>
      <w:r w:rsidRPr="00390E5C">
        <w:rPr>
          <w:rFonts w:ascii="Calibri" w:hAnsi="Calibri" w:cs="Calibri"/>
        </w:rPr>
        <w:t xml:space="preserve"> dat de meest recente accountantscontrole in de jaarrekening geen paragraaf bevat met negatieve continuïteitsverwachtingen. </w:t>
      </w:r>
    </w:p>
    <w:p w:rsidRPr="00390E5C" w:rsidR="007C3C72" w:rsidP="002C19C0" w:rsidRDefault="007C3C72" w14:paraId="28A5578D" w14:textId="3888F56F">
      <w:p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gemeente</w:t>
      </w:r>
      <w:r w:rsidRPr="00390E5C">
        <w:rPr>
          <w:rFonts w:ascii="Calibri" w:hAnsi="Calibri" w:cs="Calibri"/>
        </w:rPr>
        <w:t xml:space="preserve"> kan na voorlopige gunning vragen om deze accountantsverklaring en de jaarrekening.</w:t>
      </w:r>
    </w:p>
    <w:p w:rsidRPr="00390E5C" w:rsidR="007C3C72" w:rsidP="002C19C0" w:rsidRDefault="007C3C72" w14:paraId="6A1C728B" w14:textId="77777777">
      <w:pPr>
        <w:spacing w:line="300" w:lineRule="atLeast"/>
        <w:rPr>
          <w:rFonts w:ascii="Calibri" w:hAnsi="Calibri" w:cs="Calibri"/>
        </w:rPr>
      </w:pPr>
    </w:p>
    <w:p w:rsidRPr="00390E5C" w:rsidR="007C3C72" w:rsidP="002C19C0" w:rsidRDefault="007C3C72" w14:paraId="606332C8" w14:textId="77777777">
      <w:pPr>
        <w:spacing w:line="300" w:lineRule="atLeast"/>
        <w:rPr>
          <w:rFonts w:ascii="Calibri" w:hAnsi="Calibri" w:cs="Calibri"/>
        </w:rPr>
      </w:pPr>
      <w:r w:rsidRPr="00390E5C">
        <w:rPr>
          <w:rFonts w:ascii="Calibri" w:hAnsi="Calibri" w:cs="Calibri"/>
        </w:rPr>
        <w:lastRenderedPageBreak/>
        <w:t xml:space="preserve">Indien u niet controleplichtig bent, verklaart u door ondertekening van </w:t>
      </w:r>
      <w:r w:rsidRPr="00390E5C" w:rsidR="00031777">
        <w:rPr>
          <w:rFonts w:ascii="Calibri" w:hAnsi="Calibri" w:cs="Calibri"/>
        </w:rPr>
        <w:t>het UEA</w:t>
      </w:r>
      <w:r w:rsidRPr="00390E5C">
        <w:rPr>
          <w:rFonts w:ascii="Calibri" w:hAnsi="Calibri" w:cs="Calibri"/>
        </w:rPr>
        <w:t xml:space="preserve"> dat de financiële en economische draagkracht van uw onderneming zodanig is dat de continuïteit van de dienstverlening gedurende de looptijd van de Opdracht, inclusief een mogelijke verlenging, niet in gevaar komt. </w:t>
      </w:r>
    </w:p>
    <w:p w:rsidRPr="00390E5C" w:rsidR="007C3C72" w:rsidP="002C19C0" w:rsidRDefault="007C3C72" w14:paraId="58A01F43" w14:textId="1E36417A">
      <w:p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gemeente</w:t>
      </w:r>
      <w:r w:rsidRPr="00390E5C">
        <w:rPr>
          <w:rFonts w:ascii="Calibri" w:hAnsi="Calibri" w:cs="Calibri"/>
        </w:rPr>
        <w:t xml:space="preserve"> kan na voorlopige gunning vragen om een jaarverslag en/of een beoordelings- of samenstellingsverklaring.</w:t>
      </w:r>
    </w:p>
    <w:p w:rsidRPr="00390E5C" w:rsidR="007C3C72" w:rsidP="002C19C0" w:rsidRDefault="007C3C72" w14:paraId="7D913F2A" w14:textId="77777777">
      <w:pPr>
        <w:spacing w:line="300" w:lineRule="atLeast"/>
        <w:rPr>
          <w:rFonts w:ascii="Calibri" w:hAnsi="Calibri" w:cs="Calibri"/>
        </w:rPr>
      </w:pPr>
    </w:p>
    <w:p w:rsidRPr="00390E5C" w:rsidR="00C21A7A" w:rsidP="002C19C0" w:rsidRDefault="00C21A7A" w14:paraId="28055B98" w14:textId="466EB0FA">
      <w:pPr>
        <w:spacing w:line="300" w:lineRule="atLeast"/>
        <w:rPr>
          <w:rFonts w:ascii="Calibri" w:hAnsi="Calibri" w:cs="Calibri"/>
        </w:rPr>
      </w:pPr>
    </w:p>
    <w:p w:rsidRPr="00390E5C" w:rsidR="007C3C72" w:rsidP="002C19C0" w:rsidRDefault="007C3C72" w14:paraId="57B40B0D" w14:textId="77777777">
      <w:pPr>
        <w:pStyle w:val="Kop3"/>
        <w:spacing w:line="300" w:lineRule="atLeast"/>
        <w:ind w:left="431" w:hanging="431"/>
        <w:rPr>
          <w:rFonts w:ascii="Calibri" w:hAnsi="Calibri" w:cs="Calibri"/>
        </w:rPr>
      </w:pPr>
      <w:bookmarkStart w:name="_Toc119322055" w:id="57"/>
      <w:r w:rsidRPr="00390E5C">
        <w:rPr>
          <w:rFonts w:ascii="Calibri" w:hAnsi="Calibri" w:cs="Calibri"/>
        </w:rPr>
        <w:t>Dekking tegen aansprakelijkheidsrisico’s</w:t>
      </w:r>
      <w:bookmarkEnd w:id="57"/>
    </w:p>
    <w:p w:rsidRPr="00390E5C" w:rsidR="007C3C72" w:rsidP="002C19C0" w:rsidRDefault="00001A9B" w14:paraId="3118E929" w14:textId="655A922B">
      <w:pPr>
        <w:spacing w:line="300" w:lineRule="atLeast"/>
        <w:rPr>
          <w:rFonts w:ascii="Calibri" w:hAnsi="Calibri" w:cs="Calibri"/>
        </w:rPr>
      </w:pPr>
      <w:r>
        <w:rPr>
          <w:rFonts w:ascii="Calibri" w:hAnsi="Calibri" w:cs="Calibri"/>
        </w:rPr>
        <w:t>I</w:t>
      </w:r>
      <w:r w:rsidRPr="00390E5C" w:rsidR="00467193">
        <w:rPr>
          <w:rFonts w:ascii="Calibri" w:hAnsi="Calibri" w:cs="Calibri"/>
        </w:rPr>
        <w:t>nschrijver</w:t>
      </w:r>
      <w:r w:rsidRPr="00390E5C" w:rsidR="007C3C72">
        <w:rPr>
          <w:rFonts w:ascii="Calibri" w:hAnsi="Calibri" w:cs="Calibri"/>
        </w:rPr>
        <w:t xml:space="preserve"> dient verzekerd te zijn voor </w:t>
      </w:r>
      <w:r w:rsidRPr="00390E5C" w:rsidR="00B146CE">
        <w:rPr>
          <w:rFonts w:ascii="Calibri" w:hAnsi="Calibri" w:cs="Calibri"/>
        </w:rPr>
        <w:t>bedrijfs</w:t>
      </w:r>
      <w:r w:rsidRPr="00390E5C" w:rsidR="007C3C72">
        <w:rPr>
          <w:rFonts w:ascii="Calibri" w:hAnsi="Calibri" w:cs="Calibri"/>
        </w:rPr>
        <w:t xml:space="preserve">aansprakelijkheid. </w:t>
      </w:r>
    </w:p>
    <w:p w:rsidRPr="00390E5C" w:rsidR="00731EF1" w:rsidP="002C19C0" w:rsidRDefault="00731EF1" w14:paraId="72E570CC" w14:textId="77777777">
      <w:pPr>
        <w:spacing w:line="300" w:lineRule="atLeast"/>
        <w:rPr>
          <w:rFonts w:ascii="Calibri" w:hAnsi="Calibri" w:cs="Calibri"/>
        </w:rPr>
      </w:pPr>
    </w:p>
    <w:p w:rsidRPr="00390E5C" w:rsidR="007C3C72" w:rsidP="002C19C0" w:rsidRDefault="007C3C72" w14:paraId="23B591E7" w14:textId="0B7823BC">
      <w:pPr>
        <w:spacing w:line="300" w:lineRule="atLeast"/>
        <w:rPr>
          <w:rFonts w:ascii="Calibri" w:hAnsi="Calibri" w:cs="Calibri"/>
        </w:rPr>
      </w:pPr>
      <w:r w:rsidRPr="00390E5C">
        <w:rPr>
          <w:rFonts w:ascii="Calibri" w:hAnsi="Calibri" w:cs="Calibri"/>
        </w:rPr>
        <w:t>De</w:t>
      </w:r>
      <w:r w:rsidRPr="00390E5C" w:rsidR="00731EF1">
        <w:rPr>
          <w:rFonts w:ascii="Calibri" w:hAnsi="Calibri" w:cs="Calibri"/>
        </w:rPr>
        <w:t xml:space="preserve"> </w:t>
      </w:r>
      <w:r w:rsidRPr="00390E5C">
        <w:rPr>
          <w:rFonts w:ascii="Calibri" w:hAnsi="Calibri" w:cs="Calibri"/>
        </w:rPr>
        <w:t>verzekering dient</w:t>
      </w:r>
      <w:r w:rsidRPr="00390E5C" w:rsidR="00B146CE">
        <w:rPr>
          <w:rFonts w:ascii="Calibri" w:hAnsi="Calibri" w:cs="Calibri"/>
        </w:rPr>
        <w:t xml:space="preserve"> voor de bedrijfsaansprakelijkheid</w:t>
      </w:r>
      <w:r w:rsidRPr="00390E5C">
        <w:rPr>
          <w:rFonts w:ascii="Calibri" w:hAnsi="Calibri" w:cs="Calibri"/>
        </w:rPr>
        <w:t xml:space="preserve"> een dekking te hebben van minimaal </w:t>
      </w:r>
      <w:r w:rsidRPr="00390E5C" w:rsidR="00763DA1">
        <w:rPr>
          <w:rFonts w:ascii="Calibri" w:hAnsi="Calibri" w:cs="Calibri"/>
        </w:rPr>
        <w:t xml:space="preserve">een en een achtste miljoen Euro (€ </w:t>
      </w:r>
      <w:r w:rsidRPr="00390E5C" w:rsidR="00763DA1">
        <w:rPr>
          <w:rFonts w:ascii="Calibri" w:hAnsi="Calibri" w:cs="Calibri"/>
          <w:u w:val="single"/>
        </w:rPr>
        <w:t xml:space="preserve">1.125.000,-) </w:t>
      </w:r>
      <w:r w:rsidRPr="00390E5C">
        <w:rPr>
          <w:rFonts w:ascii="Calibri" w:hAnsi="Calibri" w:cs="Calibri"/>
        </w:rPr>
        <w:t>per gebeurtenis</w:t>
      </w:r>
      <w:r w:rsidRPr="00390E5C" w:rsidR="00731EF1">
        <w:rPr>
          <w:rFonts w:ascii="Calibri" w:hAnsi="Calibri" w:cs="Calibri"/>
        </w:rPr>
        <w:t xml:space="preserve"> met minimaal 2 gebeurtenissen per jaar</w:t>
      </w:r>
      <w:r w:rsidRPr="00390E5C">
        <w:rPr>
          <w:rFonts w:ascii="Calibri" w:hAnsi="Calibri" w:cs="Calibri"/>
        </w:rPr>
        <w:t xml:space="preserve"> en dient een einddatum te kennen die gelegen is na het tijdstip waarop de </w:t>
      </w:r>
      <w:r w:rsidRPr="00390E5C" w:rsidR="00467193">
        <w:rPr>
          <w:rFonts w:ascii="Calibri" w:hAnsi="Calibri" w:cs="Calibri"/>
        </w:rPr>
        <w:t>opdrachtnemer</w:t>
      </w:r>
      <w:r w:rsidRPr="00390E5C">
        <w:rPr>
          <w:rFonts w:ascii="Calibri" w:hAnsi="Calibri" w:cs="Calibri"/>
        </w:rPr>
        <w:t xml:space="preserve"> aan al zijn verplichtingen heeft voldaan.</w:t>
      </w:r>
    </w:p>
    <w:p w:rsidRPr="00390E5C" w:rsidR="007C3C72" w:rsidP="002C19C0" w:rsidRDefault="007C3C72" w14:paraId="07AB13C1" w14:textId="77777777">
      <w:pPr>
        <w:spacing w:line="300" w:lineRule="atLeast"/>
        <w:rPr>
          <w:rFonts w:ascii="Calibri" w:hAnsi="Calibri" w:cs="Calibri"/>
        </w:rPr>
      </w:pPr>
    </w:p>
    <w:p w:rsidRPr="00390E5C" w:rsidR="007C3C72" w:rsidP="002C19C0" w:rsidRDefault="007C3C72" w14:paraId="49217581" w14:textId="08EA2C69">
      <w:p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inschrijver</w:t>
      </w:r>
      <w:r w:rsidRPr="00390E5C">
        <w:rPr>
          <w:rFonts w:ascii="Calibri" w:hAnsi="Calibri" w:cs="Calibri"/>
        </w:rPr>
        <w:t xml:space="preserve"> dient na voorlopige gunning een kopie van het </w:t>
      </w:r>
      <w:r w:rsidRPr="00390E5C" w:rsidR="00F264E5">
        <w:rPr>
          <w:rFonts w:ascii="Calibri" w:hAnsi="Calibri" w:cs="Calibri"/>
        </w:rPr>
        <w:t>p</w:t>
      </w:r>
      <w:r w:rsidRPr="00390E5C">
        <w:rPr>
          <w:rFonts w:ascii="Calibri" w:hAnsi="Calibri" w:cs="Calibri"/>
        </w:rPr>
        <w:t>olisblad</w:t>
      </w:r>
      <w:r w:rsidRPr="00390E5C" w:rsidR="00F264E5">
        <w:rPr>
          <w:rFonts w:ascii="Calibri" w:hAnsi="Calibri" w:cs="Calibri"/>
        </w:rPr>
        <w:t>, verzekeringsbewijs of verzekeringscertificaat</w:t>
      </w:r>
      <w:r w:rsidRPr="00390E5C">
        <w:rPr>
          <w:rFonts w:ascii="Calibri" w:hAnsi="Calibri" w:cs="Calibri"/>
        </w:rPr>
        <w:t xml:space="preserve"> </w:t>
      </w:r>
      <w:r w:rsidRPr="00390E5C" w:rsidR="00F264E5">
        <w:rPr>
          <w:rFonts w:ascii="Calibri" w:hAnsi="Calibri" w:cs="Calibri"/>
        </w:rPr>
        <w:t>te overleggen</w:t>
      </w:r>
      <w:r w:rsidRPr="00390E5C">
        <w:rPr>
          <w:rFonts w:ascii="Calibri" w:hAnsi="Calibri" w:cs="Calibri"/>
        </w:rPr>
        <w:t xml:space="preserve">. </w:t>
      </w:r>
    </w:p>
    <w:p w:rsidRPr="00390E5C" w:rsidR="007C3C72" w:rsidP="002C19C0" w:rsidRDefault="007C3C72" w14:paraId="2877655D" w14:textId="77777777">
      <w:pPr>
        <w:spacing w:line="300" w:lineRule="atLeast"/>
        <w:rPr>
          <w:rFonts w:ascii="Calibri" w:hAnsi="Calibri" w:cs="Calibri"/>
        </w:rPr>
      </w:pPr>
    </w:p>
    <w:p w:rsidRPr="00390E5C" w:rsidR="007C3C72" w:rsidP="002C19C0" w:rsidRDefault="007C3C72" w14:paraId="07786653" w14:textId="77777777">
      <w:pPr>
        <w:pStyle w:val="Kop2"/>
        <w:spacing w:line="300" w:lineRule="atLeast"/>
        <w:rPr>
          <w:rFonts w:ascii="Calibri" w:hAnsi="Calibri" w:cs="Calibri"/>
          <w:sz w:val="20"/>
          <w:szCs w:val="20"/>
        </w:rPr>
      </w:pPr>
      <w:bookmarkStart w:name="_Toc119322056" w:id="58"/>
      <w:r w:rsidRPr="00390E5C">
        <w:rPr>
          <w:rFonts w:ascii="Calibri" w:hAnsi="Calibri" w:cs="Calibri"/>
          <w:sz w:val="20"/>
          <w:szCs w:val="20"/>
        </w:rPr>
        <w:t>Technische en beroepsbekwaamheid</w:t>
      </w:r>
      <w:bookmarkEnd w:id="58"/>
    </w:p>
    <w:p w:rsidRPr="00390E5C" w:rsidR="007C3C72" w:rsidP="002C19C0" w:rsidRDefault="007C3C72" w14:paraId="30FA20D8" w14:textId="77777777">
      <w:pPr>
        <w:pStyle w:val="Kop3"/>
        <w:spacing w:line="300" w:lineRule="atLeast"/>
        <w:ind w:left="431" w:hanging="431"/>
        <w:rPr>
          <w:rFonts w:ascii="Calibri" w:hAnsi="Calibri" w:cs="Calibri"/>
        </w:rPr>
      </w:pPr>
      <w:bookmarkStart w:name="_Toc119322057" w:id="59"/>
      <w:r w:rsidRPr="00390E5C">
        <w:rPr>
          <w:rFonts w:ascii="Calibri" w:hAnsi="Calibri" w:cs="Calibri"/>
        </w:rPr>
        <w:t>Referentie</w:t>
      </w:r>
      <w:bookmarkEnd w:id="59"/>
    </w:p>
    <w:p w:rsidRPr="00390E5C" w:rsidR="007C3C72" w:rsidP="002C19C0" w:rsidRDefault="007C3C72" w14:paraId="06CADC22" w14:textId="1CFB6B32">
      <w:p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gemeente</w:t>
      </w:r>
      <w:r w:rsidRPr="00390E5C">
        <w:rPr>
          <w:rFonts w:ascii="Calibri" w:hAnsi="Calibri" w:cs="Calibri"/>
        </w:rPr>
        <w:t xml:space="preserve"> zoekt een </w:t>
      </w:r>
      <w:r w:rsidRPr="00390E5C" w:rsidR="00467193">
        <w:rPr>
          <w:rFonts w:ascii="Calibri" w:hAnsi="Calibri" w:cs="Calibri"/>
        </w:rPr>
        <w:t>opdrachtnemer</w:t>
      </w:r>
      <w:r w:rsidRPr="00390E5C">
        <w:rPr>
          <w:rFonts w:ascii="Calibri" w:hAnsi="Calibri" w:cs="Calibri"/>
        </w:rPr>
        <w:t xml:space="preserve"> die over voldoende deskundigheid en ervaring beschikt op het gebied van </w:t>
      </w:r>
      <w:r w:rsidR="00DC2200">
        <w:rPr>
          <w:rFonts w:ascii="Calibri" w:hAnsi="Calibri" w:cs="Calibri"/>
        </w:rPr>
        <w:t xml:space="preserve">het leveren en implementeren van een financiële applicatie </w:t>
      </w:r>
      <w:r w:rsidRPr="00390E5C">
        <w:rPr>
          <w:rFonts w:ascii="Calibri" w:hAnsi="Calibri" w:cs="Calibri"/>
        </w:rPr>
        <w:t xml:space="preserve"> </w:t>
      </w:r>
    </w:p>
    <w:p w:rsidR="00C342B4" w:rsidP="002C19C0" w:rsidRDefault="00C342B4" w14:paraId="63098F8C" w14:textId="77777777">
      <w:pPr>
        <w:spacing w:line="300" w:lineRule="atLeast"/>
        <w:rPr>
          <w:rFonts w:ascii="Calibri" w:hAnsi="Calibri" w:cs="Calibri"/>
        </w:rPr>
      </w:pPr>
    </w:p>
    <w:p w:rsidRPr="00390E5C" w:rsidR="007C3C72" w:rsidP="002C19C0" w:rsidRDefault="007C3C72" w14:paraId="2F6BB9C7" w14:textId="12E504AE">
      <w:pPr>
        <w:spacing w:line="300" w:lineRule="atLeast"/>
        <w:rPr>
          <w:rFonts w:ascii="Calibri" w:hAnsi="Calibri" w:cs="Calibri"/>
        </w:rPr>
      </w:pPr>
      <w:r w:rsidRPr="00390E5C">
        <w:rPr>
          <w:rFonts w:ascii="Calibri" w:hAnsi="Calibri" w:cs="Calibri"/>
        </w:rPr>
        <w:t xml:space="preserve">Binnen deze opdracht onderkent </w:t>
      </w:r>
      <w:r w:rsidRPr="00390E5C" w:rsidR="00467193">
        <w:rPr>
          <w:rFonts w:ascii="Calibri" w:hAnsi="Calibri" w:cs="Calibri"/>
        </w:rPr>
        <w:t>opdrachtgever</w:t>
      </w:r>
      <w:r w:rsidRPr="00390E5C">
        <w:rPr>
          <w:rFonts w:ascii="Calibri" w:hAnsi="Calibri" w:cs="Calibri"/>
        </w:rPr>
        <w:t xml:space="preserve"> </w:t>
      </w:r>
      <w:r w:rsidR="00A700BC">
        <w:rPr>
          <w:rFonts w:ascii="Calibri" w:hAnsi="Calibri" w:cs="Calibri"/>
        </w:rPr>
        <w:t xml:space="preserve">2 </w:t>
      </w:r>
      <w:r w:rsidR="00383F1A">
        <w:rPr>
          <w:rFonts w:ascii="Calibri" w:hAnsi="Calibri" w:cs="Calibri"/>
        </w:rPr>
        <w:t>kerncompetentie</w:t>
      </w:r>
      <w:r w:rsidR="00A700BC">
        <w:rPr>
          <w:rFonts w:ascii="Calibri" w:hAnsi="Calibri" w:cs="Calibri"/>
        </w:rPr>
        <w:t>s</w:t>
      </w:r>
      <w:r w:rsidR="00383F1A">
        <w:rPr>
          <w:rFonts w:ascii="Calibri" w:hAnsi="Calibri" w:cs="Calibri"/>
        </w:rPr>
        <w:t xml:space="preserve">: </w:t>
      </w:r>
    </w:p>
    <w:p w:rsidRPr="00A700BC" w:rsidR="007C3C72" w:rsidP="00A700BC" w:rsidRDefault="00FA3EFE" w14:paraId="52C2CE53" w14:textId="1284AAFA">
      <w:pPr>
        <w:pStyle w:val="Lijstalinea"/>
        <w:numPr>
          <w:ilvl w:val="0"/>
          <w:numId w:val="41"/>
        </w:numPr>
        <w:spacing w:line="300" w:lineRule="atLeast"/>
        <w:rPr>
          <w:rFonts w:ascii="Calibri" w:hAnsi="Calibri" w:cs="Calibri"/>
        </w:rPr>
      </w:pPr>
      <w:bookmarkStart w:name="_Hlk118638655" w:id="60"/>
      <w:r w:rsidRPr="00A700BC">
        <w:rPr>
          <w:rFonts w:ascii="Calibri" w:hAnsi="Calibri" w:cs="Calibri"/>
        </w:rPr>
        <w:t>Ervaring met het leveren van een</w:t>
      </w:r>
      <w:r w:rsidRPr="00A700BC" w:rsidR="00D3081B">
        <w:rPr>
          <w:rFonts w:ascii="Calibri" w:hAnsi="Calibri" w:cs="Calibri"/>
        </w:rPr>
        <w:t xml:space="preserve"> cloud-oplossing</w:t>
      </w:r>
      <w:r w:rsidRPr="00A700BC">
        <w:rPr>
          <w:rFonts w:ascii="Calibri" w:hAnsi="Calibri" w:cs="Calibri"/>
        </w:rPr>
        <w:t xml:space="preserve"> voor </w:t>
      </w:r>
      <w:r w:rsidRPr="00A700BC" w:rsidR="00D3081B">
        <w:rPr>
          <w:rFonts w:ascii="Calibri" w:hAnsi="Calibri" w:cs="Calibri"/>
        </w:rPr>
        <w:t xml:space="preserve">een </w:t>
      </w:r>
      <w:r w:rsidRPr="00A700BC" w:rsidR="00383F1A">
        <w:rPr>
          <w:rFonts w:ascii="Calibri" w:hAnsi="Calibri" w:cs="Calibri"/>
        </w:rPr>
        <w:t>financiële</w:t>
      </w:r>
      <w:r w:rsidRPr="00A700BC">
        <w:rPr>
          <w:rFonts w:ascii="Calibri" w:hAnsi="Calibri" w:cs="Calibri"/>
        </w:rPr>
        <w:t xml:space="preserve"> </w:t>
      </w:r>
      <w:r w:rsidRPr="00A700BC" w:rsidR="00D3081B">
        <w:rPr>
          <w:rFonts w:ascii="Calibri" w:hAnsi="Calibri" w:cs="Calibri"/>
        </w:rPr>
        <w:t>applicatie</w:t>
      </w:r>
      <w:r w:rsidR="00527AAA">
        <w:rPr>
          <w:rFonts w:ascii="Calibri" w:hAnsi="Calibri" w:cs="Calibri"/>
        </w:rPr>
        <w:t>;</w:t>
      </w:r>
    </w:p>
    <w:bookmarkEnd w:id="60"/>
    <w:p w:rsidRPr="00527AAA" w:rsidR="00A700BC" w:rsidRDefault="00A700BC" w14:paraId="5BD41FB0" w14:textId="3EE5C08B">
      <w:pPr>
        <w:pStyle w:val="Lijstalinea"/>
        <w:numPr>
          <w:ilvl w:val="0"/>
          <w:numId w:val="41"/>
        </w:numPr>
        <w:spacing w:line="300" w:lineRule="atLeast"/>
        <w:rPr>
          <w:rFonts w:ascii="Calibri" w:hAnsi="Calibri" w:cs="Calibri"/>
        </w:rPr>
      </w:pPr>
      <w:r w:rsidRPr="00527AAA">
        <w:rPr>
          <w:rFonts w:ascii="Calibri" w:hAnsi="Calibri" w:cs="Calibri"/>
        </w:rPr>
        <w:t>Ervaring met het implementeren van een cloud-oplossing voor een financiële applicatie</w:t>
      </w:r>
      <w:r w:rsidR="00527AAA">
        <w:rPr>
          <w:rFonts w:ascii="Calibri" w:hAnsi="Calibri" w:cs="Calibri"/>
        </w:rPr>
        <w:t>.</w:t>
      </w:r>
    </w:p>
    <w:p w:rsidR="00A700BC" w:rsidP="00D3081B" w:rsidRDefault="00A700BC" w14:paraId="20D3EA05" w14:textId="77777777">
      <w:pPr>
        <w:spacing w:line="300" w:lineRule="atLeast"/>
        <w:rPr>
          <w:rFonts w:ascii="Calibri" w:hAnsi="Calibri" w:cs="Calibri"/>
        </w:rPr>
      </w:pPr>
    </w:p>
    <w:p w:rsidRPr="00390E5C" w:rsidR="007C3C72" w:rsidP="00D3081B" w:rsidRDefault="007C3C72" w14:paraId="1F118E5F" w14:textId="67118D75">
      <w:pPr>
        <w:spacing w:line="300" w:lineRule="atLeast"/>
        <w:rPr>
          <w:rFonts w:ascii="Calibri" w:hAnsi="Calibri" w:cs="Calibri"/>
          <w:i/>
        </w:rPr>
      </w:pPr>
      <w:r w:rsidRPr="00390E5C">
        <w:rPr>
          <w:rFonts w:ascii="Calibri" w:hAnsi="Calibri" w:cs="Calibri"/>
        </w:rPr>
        <w:t xml:space="preserve">Om te bepalen of u bekwaam bent de </w:t>
      </w:r>
      <w:r w:rsidR="00383F1A">
        <w:rPr>
          <w:rFonts w:ascii="Calibri" w:hAnsi="Calibri" w:cs="Calibri"/>
        </w:rPr>
        <w:t>o</w:t>
      </w:r>
      <w:r w:rsidRPr="00390E5C">
        <w:rPr>
          <w:rFonts w:ascii="Calibri" w:hAnsi="Calibri" w:cs="Calibri"/>
        </w:rPr>
        <w:t xml:space="preserve">pdracht naar behoren uit te voeren, vragen wij u om </w:t>
      </w:r>
      <w:r w:rsidR="00383F1A">
        <w:rPr>
          <w:rFonts w:ascii="Calibri" w:hAnsi="Calibri" w:cs="Calibri"/>
        </w:rPr>
        <w:t>éé</w:t>
      </w:r>
      <w:r w:rsidRPr="00390E5C">
        <w:rPr>
          <w:rFonts w:ascii="Calibri" w:hAnsi="Calibri" w:cs="Calibri"/>
        </w:rPr>
        <w:t>n</w:t>
      </w:r>
      <w:r w:rsidRPr="00390E5C" w:rsidR="007339AE">
        <w:rPr>
          <w:rFonts w:ascii="Calibri" w:hAnsi="Calibri" w:cs="Calibri"/>
        </w:rPr>
        <w:t xml:space="preserve"> </w:t>
      </w:r>
      <w:r w:rsidRPr="00390E5C">
        <w:rPr>
          <w:rFonts w:ascii="Calibri" w:hAnsi="Calibri" w:cs="Calibri"/>
        </w:rPr>
        <w:t>(1) referentie</w:t>
      </w:r>
      <w:r w:rsidR="00D3081B">
        <w:rPr>
          <w:rFonts w:ascii="Calibri" w:hAnsi="Calibri" w:cs="Calibri"/>
        </w:rPr>
        <w:t>.</w:t>
      </w:r>
    </w:p>
    <w:p w:rsidRPr="00390E5C" w:rsidR="007339AE" w:rsidP="002C19C0" w:rsidRDefault="007339AE" w14:paraId="7F8F9FD6" w14:textId="77777777">
      <w:pPr>
        <w:spacing w:line="300" w:lineRule="atLeast"/>
        <w:rPr>
          <w:rFonts w:ascii="Calibri" w:hAnsi="Calibri" w:cs="Calibri"/>
        </w:rPr>
      </w:pPr>
    </w:p>
    <w:p w:rsidRPr="00390E5C" w:rsidR="007C3C72" w:rsidP="002C19C0" w:rsidRDefault="00383F1A" w14:paraId="43F3BFF7" w14:textId="7044B646">
      <w:pPr>
        <w:spacing w:line="300" w:lineRule="atLeast"/>
        <w:rPr>
          <w:rFonts w:ascii="Calibri" w:hAnsi="Calibri" w:cs="Calibri"/>
        </w:rPr>
      </w:pPr>
      <w:r>
        <w:rPr>
          <w:rFonts w:ascii="Calibri" w:hAnsi="Calibri" w:cs="Calibri"/>
        </w:rPr>
        <w:t>De referentie</w:t>
      </w:r>
      <w:r w:rsidRPr="00390E5C" w:rsidR="007C3C72">
        <w:rPr>
          <w:rFonts w:ascii="Calibri" w:hAnsi="Calibri" w:cs="Calibri"/>
        </w:rPr>
        <w:t xml:space="preserve"> dient te voldoen aan de volgende voorwaarden:</w:t>
      </w:r>
    </w:p>
    <w:p w:rsidRPr="00DC77C2" w:rsidR="007C3C72" w:rsidP="00B44034" w:rsidRDefault="00383F1A" w14:paraId="79183DDE" w14:textId="276CB5DF">
      <w:pPr>
        <w:pStyle w:val="Lijstalinea"/>
        <w:numPr>
          <w:ilvl w:val="0"/>
          <w:numId w:val="38"/>
        </w:numPr>
        <w:spacing w:line="300" w:lineRule="atLeast"/>
        <w:rPr>
          <w:rFonts w:ascii="Calibri" w:hAnsi="Calibri" w:cs="Calibri"/>
        </w:rPr>
      </w:pPr>
      <w:r w:rsidRPr="00DC77C2">
        <w:rPr>
          <w:rFonts w:ascii="Calibri" w:hAnsi="Calibri" w:cs="Calibri"/>
        </w:rPr>
        <w:t>Het referentieproject dient uitgevoerd te zijn in een gemeente met minimaal 100.000 inwoners of</w:t>
      </w:r>
      <w:r w:rsidRPr="00B44034" w:rsidR="00B44034">
        <w:rPr>
          <w:rFonts w:ascii="Calibri" w:hAnsi="Calibri" w:cs="Calibri"/>
        </w:rPr>
        <w:t xml:space="preserve"> </w:t>
      </w:r>
      <w:r w:rsidRPr="00DC77C2">
        <w:rPr>
          <w:rFonts w:ascii="Calibri" w:hAnsi="Calibri" w:cs="Calibri"/>
        </w:rPr>
        <w:t>een provincie</w:t>
      </w:r>
      <w:r w:rsidRPr="00DC77C2" w:rsidR="007C3C72">
        <w:rPr>
          <w:rFonts w:ascii="Calibri" w:hAnsi="Calibri" w:cs="Calibri"/>
        </w:rPr>
        <w:t>;</w:t>
      </w:r>
    </w:p>
    <w:p w:rsidRPr="00DC77C2" w:rsidR="007C3C72" w:rsidP="00B44034" w:rsidRDefault="00383F1A" w14:paraId="320A775E" w14:textId="0E9C2C81">
      <w:pPr>
        <w:pStyle w:val="Lijstalinea"/>
        <w:numPr>
          <w:ilvl w:val="0"/>
          <w:numId w:val="38"/>
        </w:numPr>
        <w:spacing w:line="300" w:lineRule="atLeast"/>
        <w:rPr>
          <w:rFonts w:ascii="Calibri" w:hAnsi="Calibri" w:cs="Calibri"/>
        </w:rPr>
      </w:pPr>
      <w:r w:rsidRPr="00DC77C2">
        <w:rPr>
          <w:rFonts w:ascii="Calibri" w:hAnsi="Calibri" w:cs="Calibri"/>
        </w:rPr>
        <w:t xml:space="preserve">Het referentieproject is uitgevoerd </w:t>
      </w:r>
      <w:r w:rsidRPr="00DC77C2" w:rsidR="007C3C72">
        <w:rPr>
          <w:rFonts w:ascii="Calibri" w:hAnsi="Calibri" w:cs="Calibri"/>
        </w:rPr>
        <w:t>in de afgelopen 3 kalenderjaren</w:t>
      </w:r>
      <w:r w:rsidRPr="00DC77C2">
        <w:rPr>
          <w:rFonts w:ascii="Calibri" w:hAnsi="Calibri" w:cs="Calibri"/>
        </w:rPr>
        <w:t>;</w:t>
      </w:r>
    </w:p>
    <w:p w:rsidRPr="00DC77C2" w:rsidR="00383F1A" w:rsidP="00B44034" w:rsidRDefault="00383F1A" w14:paraId="0543D909" w14:textId="186415BA">
      <w:pPr>
        <w:pStyle w:val="Lijstalinea"/>
        <w:numPr>
          <w:ilvl w:val="0"/>
          <w:numId w:val="38"/>
        </w:numPr>
        <w:spacing w:line="300" w:lineRule="atLeast"/>
        <w:rPr>
          <w:rFonts w:ascii="Calibri" w:hAnsi="Calibri" w:cs="Calibri"/>
        </w:rPr>
      </w:pPr>
      <w:r w:rsidRPr="00DC77C2">
        <w:rPr>
          <w:rFonts w:ascii="Calibri" w:hAnsi="Calibri" w:cs="Calibri"/>
        </w:rPr>
        <w:t>Het referentieproject is afgerond uiterlijk op de datum van indienen van de inschrijvingen;</w:t>
      </w:r>
    </w:p>
    <w:p w:rsidRPr="00DC77C2" w:rsidR="007C3C72" w:rsidP="00B44034" w:rsidRDefault="00383F1A" w14:paraId="56922597" w14:textId="0F5DF349">
      <w:pPr>
        <w:pStyle w:val="Lijstalinea"/>
        <w:numPr>
          <w:ilvl w:val="0"/>
          <w:numId w:val="38"/>
        </w:numPr>
        <w:spacing w:line="300" w:lineRule="atLeast"/>
        <w:rPr>
          <w:rFonts w:ascii="Calibri" w:hAnsi="Calibri" w:cs="Calibri"/>
        </w:rPr>
      </w:pPr>
      <w:r w:rsidRPr="00DC77C2">
        <w:rPr>
          <w:rFonts w:ascii="Calibri" w:hAnsi="Calibri" w:cs="Calibri"/>
        </w:rPr>
        <w:t>De inschrijver heeft</w:t>
      </w:r>
      <w:r w:rsidRPr="00DC77C2" w:rsidR="007C3C72">
        <w:rPr>
          <w:rFonts w:ascii="Calibri" w:hAnsi="Calibri" w:cs="Calibri"/>
        </w:rPr>
        <w:t xml:space="preserve"> aantoonbaar en verifieerba</w:t>
      </w:r>
      <w:r w:rsidRPr="00DC77C2" w:rsidR="005D4F20">
        <w:rPr>
          <w:rFonts w:ascii="Calibri" w:hAnsi="Calibri" w:cs="Calibri"/>
        </w:rPr>
        <w:t xml:space="preserve">ar </w:t>
      </w:r>
      <w:r w:rsidRPr="00DC77C2">
        <w:rPr>
          <w:rFonts w:ascii="Calibri" w:hAnsi="Calibri" w:cs="Calibri"/>
        </w:rPr>
        <w:t xml:space="preserve">de kerncompetentie  </w:t>
      </w:r>
      <w:r w:rsidRPr="00DC77C2" w:rsidR="005D4F20">
        <w:rPr>
          <w:rFonts w:ascii="Calibri" w:hAnsi="Calibri" w:cs="Calibri"/>
        </w:rPr>
        <w:t>verricht.</w:t>
      </w:r>
    </w:p>
    <w:p w:rsidRPr="00390E5C" w:rsidR="007C3C72" w:rsidP="002C19C0" w:rsidRDefault="007C3C72" w14:paraId="15853A12" w14:textId="77777777">
      <w:pPr>
        <w:spacing w:line="300" w:lineRule="atLeast"/>
        <w:rPr>
          <w:rFonts w:ascii="Calibri" w:hAnsi="Calibri" w:cs="Calibri"/>
        </w:rPr>
      </w:pPr>
    </w:p>
    <w:p w:rsidRPr="00390E5C" w:rsidR="007339AE" w:rsidP="002C19C0" w:rsidRDefault="007339AE" w14:paraId="086BE00B" w14:textId="7D52A61E">
      <w:pPr>
        <w:spacing w:line="300" w:lineRule="atLeast"/>
        <w:rPr>
          <w:rFonts w:ascii="Calibri" w:hAnsi="Calibri" w:cs="Calibri"/>
        </w:rPr>
      </w:pPr>
      <w:r w:rsidRPr="00390E5C">
        <w:rPr>
          <w:rFonts w:ascii="Calibri" w:hAnsi="Calibri" w:cs="Calibri"/>
        </w:rPr>
        <w:t>De referenties die</w:t>
      </w:r>
      <w:r w:rsidR="00B44034">
        <w:rPr>
          <w:rFonts w:ascii="Calibri" w:hAnsi="Calibri" w:cs="Calibri"/>
        </w:rPr>
        <w:t>nt</w:t>
      </w:r>
      <w:r w:rsidRPr="00390E5C">
        <w:rPr>
          <w:rFonts w:ascii="Calibri" w:hAnsi="Calibri" w:cs="Calibri"/>
        </w:rPr>
        <w:t xml:space="preserve"> bij </w:t>
      </w:r>
      <w:r w:rsidRPr="00390E5C" w:rsidR="00467193">
        <w:rPr>
          <w:rFonts w:ascii="Calibri" w:hAnsi="Calibri" w:cs="Calibri"/>
        </w:rPr>
        <w:t>inschrijving</w:t>
      </w:r>
      <w:r w:rsidRPr="00390E5C">
        <w:rPr>
          <w:rFonts w:ascii="Calibri" w:hAnsi="Calibri" w:cs="Calibri"/>
        </w:rPr>
        <w:t xml:space="preserve"> te worden ingediend. U dient hiervoor gebruik te maken van Format </w:t>
      </w:r>
      <w:r w:rsidRPr="00390E5C" w:rsidR="00D61BCF">
        <w:rPr>
          <w:rFonts w:ascii="Calibri" w:hAnsi="Calibri" w:cs="Calibri"/>
        </w:rPr>
        <w:t xml:space="preserve">Referentie (bijlage </w:t>
      </w:r>
      <w:r w:rsidRPr="00700048" w:rsidR="005B69E5">
        <w:rPr>
          <w:rFonts w:ascii="Calibri" w:hAnsi="Calibri" w:cs="Calibri"/>
        </w:rPr>
        <w:t>B</w:t>
      </w:r>
      <w:r w:rsidRPr="00700048" w:rsidR="00D61BCF">
        <w:rPr>
          <w:rFonts w:ascii="Calibri" w:hAnsi="Calibri" w:cs="Calibri"/>
        </w:rPr>
        <w:t>)</w:t>
      </w:r>
      <w:r w:rsidRPr="00390E5C" w:rsidR="00D61BCF">
        <w:rPr>
          <w:rFonts w:ascii="Calibri" w:hAnsi="Calibri" w:cs="Calibri"/>
        </w:rPr>
        <w:t xml:space="preserve"> </w:t>
      </w:r>
      <w:r w:rsidRPr="00390E5C">
        <w:rPr>
          <w:rFonts w:ascii="Calibri" w:hAnsi="Calibri" w:cs="Calibri"/>
        </w:rPr>
        <w:t>dat als los document op Tender</w:t>
      </w:r>
      <w:r w:rsidRPr="00390E5C" w:rsidR="0012519F">
        <w:rPr>
          <w:rFonts w:ascii="Calibri" w:hAnsi="Calibri" w:cs="Calibri"/>
        </w:rPr>
        <w:t>N</w:t>
      </w:r>
      <w:r w:rsidRPr="00390E5C">
        <w:rPr>
          <w:rFonts w:ascii="Calibri" w:hAnsi="Calibri" w:cs="Calibri"/>
        </w:rPr>
        <w:t xml:space="preserve">ed is gepubliceerd. </w:t>
      </w:r>
    </w:p>
    <w:p w:rsidRPr="00390E5C" w:rsidR="007C3C72" w:rsidP="002C19C0" w:rsidRDefault="007C3C72" w14:paraId="0769DFC3" w14:textId="77777777">
      <w:pPr>
        <w:spacing w:line="300" w:lineRule="atLeast"/>
        <w:rPr>
          <w:rFonts w:ascii="Calibri" w:hAnsi="Calibri" w:cs="Calibri"/>
        </w:rPr>
      </w:pPr>
    </w:p>
    <w:p w:rsidRPr="00390E5C" w:rsidR="007C3C72" w:rsidP="002C19C0" w:rsidRDefault="0023236E" w14:paraId="03B9E727" w14:textId="32F7365D">
      <w:pPr>
        <w:pStyle w:val="Kop3"/>
        <w:spacing w:line="300" w:lineRule="atLeast"/>
        <w:ind w:left="431" w:hanging="431"/>
        <w:rPr>
          <w:rFonts w:ascii="Calibri" w:hAnsi="Calibri" w:cs="Calibri"/>
        </w:rPr>
      </w:pPr>
      <w:bookmarkStart w:name="_Toc119322058" w:id="61"/>
      <w:r>
        <w:rPr>
          <w:rFonts w:ascii="Calibri" w:hAnsi="Calibri" w:cs="Calibri"/>
        </w:rPr>
        <w:t>Informatiebeveiliging</w:t>
      </w:r>
      <w:bookmarkEnd w:id="61"/>
    </w:p>
    <w:p w:rsidRPr="00390E5C" w:rsidR="007C3C72" w:rsidP="002C19C0" w:rsidRDefault="007C3C72" w14:paraId="36F42A64" w14:textId="1C00A159">
      <w:p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inschrijver</w:t>
      </w:r>
      <w:r w:rsidRPr="00390E5C">
        <w:rPr>
          <w:rFonts w:ascii="Calibri" w:hAnsi="Calibri" w:cs="Calibri"/>
        </w:rPr>
        <w:t xml:space="preserve"> dient gecertificeerd te zijn volgens NEN-EN-ISO </w:t>
      </w:r>
      <w:r w:rsidR="00B44034">
        <w:rPr>
          <w:rFonts w:ascii="Calibri" w:hAnsi="Calibri" w:cs="Calibri"/>
        </w:rPr>
        <w:t xml:space="preserve">27001 </w:t>
      </w:r>
      <w:r w:rsidRPr="00390E5C">
        <w:rPr>
          <w:rFonts w:ascii="Calibri" w:hAnsi="Calibri" w:cs="Calibri"/>
        </w:rPr>
        <w:t xml:space="preserve">dan wel kan het werk uitvoeren op het niveau van de </w:t>
      </w:r>
      <w:r w:rsidR="00B44034">
        <w:rPr>
          <w:rFonts w:ascii="Calibri" w:hAnsi="Calibri" w:cs="Calibri"/>
        </w:rPr>
        <w:t>deze certificering</w:t>
      </w:r>
      <w:r w:rsidRPr="00390E5C">
        <w:rPr>
          <w:rFonts w:ascii="Calibri" w:hAnsi="Calibri" w:cs="Calibri"/>
        </w:rPr>
        <w:t>.</w:t>
      </w:r>
    </w:p>
    <w:p w:rsidRPr="00390E5C" w:rsidR="007C3C72" w:rsidP="002C19C0" w:rsidRDefault="007C3C72" w14:paraId="500B0A14" w14:textId="556BCB4B">
      <w:pPr>
        <w:spacing w:line="300" w:lineRule="atLeast"/>
        <w:rPr>
          <w:rFonts w:ascii="Calibri" w:hAnsi="Calibri" w:cs="Calibri"/>
        </w:rPr>
      </w:pPr>
      <w:r w:rsidRPr="00390E5C">
        <w:rPr>
          <w:rFonts w:ascii="Calibri" w:hAnsi="Calibri" w:cs="Calibri"/>
        </w:rPr>
        <w:t xml:space="preserve">In geval van een combinatie dient iedere combinant die belast zal zijn met de uitvoering van de opdracht, aan deze </w:t>
      </w:r>
      <w:r w:rsidRPr="00390E5C" w:rsidR="00904378">
        <w:rPr>
          <w:rFonts w:ascii="Calibri" w:hAnsi="Calibri" w:cs="Calibri"/>
        </w:rPr>
        <w:t>g</w:t>
      </w:r>
      <w:r w:rsidRPr="00390E5C" w:rsidR="00031777">
        <w:rPr>
          <w:rFonts w:ascii="Calibri" w:hAnsi="Calibri" w:cs="Calibri"/>
        </w:rPr>
        <w:t>eschiktheidseis</w:t>
      </w:r>
      <w:r w:rsidRPr="00390E5C">
        <w:rPr>
          <w:rFonts w:ascii="Calibri" w:hAnsi="Calibri" w:cs="Calibri"/>
        </w:rPr>
        <w:t xml:space="preserve"> te voldoen.</w:t>
      </w:r>
    </w:p>
    <w:p w:rsidRPr="00390E5C" w:rsidR="007C3C72" w:rsidP="002C19C0" w:rsidRDefault="007C3C72" w14:paraId="528E939B" w14:textId="0A45B74C">
      <w:pPr>
        <w:spacing w:line="300" w:lineRule="atLeast"/>
        <w:rPr>
          <w:rFonts w:ascii="Calibri" w:hAnsi="Calibri" w:cs="Calibri"/>
        </w:rPr>
      </w:pPr>
      <w:r w:rsidRPr="00390E5C">
        <w:rPr>
          <w:rFonts w:ascii="Calibri" w:hAnsi="Calibri" w:cs="Calibri"/>
        </w:rPr>
        <w:t xml:space="preserve">De </w:t>
      </w:r>
      <w:r w:rsidRPr="00390E5C" w:rsidR="00904378">
        <w:rPr>
          <w:rFonts w:ascii="Calibri" w:hAnsi="Calibri" w:cs="Calibri"/>
        </w:rPr>
        <w:t>g</w:t>
      </w:r>
      <w:r w:rsidRPr="00390E5C">
        <w:rPr>
          <w:rFonts w:ascii="Calibri" w:hAnsi="Calibri" w:cs="Calibri"/>
        </w:rPr>
        <w:t xml:space="preserve">emeente </w:t>
      </w:r>
      <w:r w:rsidRPr="00390E5C" w:rsidR="00904378">
        <w:rPr>
          <w:rFonts w:ascii="Calibri" w:hAnsi="Calibri" w:cs="Calibri"/>
        </w:rPr>
        <w:t xml:space="preserve">vraagt </w:t>
      </w:r>
      <w:r w:rsidRPr="00390E5C">
        <w:rPr>
          <w:rFonts w:ascii="Calibri" w:hAnsi="Calibri" w:cs="Calibri"/>
        </w:rPr>
        <w:t>na voorlopige gunning om het bewijsmiddel.</w:t>
      </w:r>
    </w:p>
    <w:p w:rsidR="007C3C72" w:rsidP="002C19C0" w:rsidRDefault="007C3C72" w14:paraId="59237D79" w14:textId="34245DCE">
      <w:pPr>
        <w:spacing w:line="300" w:lineRule="atLeast"/>
        <w:rPr>
          <w:rFonts w:ascii="Calibri" w:hAnsi="Calibri" w:cs="Calibri"/>
        </w:rPr>
      </w:pPr>
    </w:p>
    <w:p w:rsidRPr="00390E5C" w:rsidR="00E052C5" w:rsidP="002C19C0" w:rsidRDefault="00E052C5" w14:paraId="722F796E" w14:textId="77777777">
      <w:pPr>
        <w:spacing w:line="300" w:lineRule="atLeast"/>
        <w:rPr>
          <w:rFonts w:ascii="Calibri" w:hAnsi="Calibri" w:cs="Calibri"/>
        </w:rPr>
      </w:pPr>
    </w:p>
    <w:p w:rsidRPr="00390E5C" w:rsidR="007C3C72" w:rsidP="002C19C0" w:rsidRDefault="007C3C72" w14:paraId="4191804C" w14:textId="77777777">
      <w:pPr>
        <w:pStyle w:val="Kop3"/>
        <w:spacing w:line="300" w:lineRule="atLeast"/>
        <w:ind w:left="431" w:hanging="431"/>
        <w:rPr>
          <w:rFonts w:ascii="Calibri" w:hAnsi="Calibri" w:cs="Calibri"/>
        </w:rPr>
      </w:pPr>
      <w:bookmarkStart w:name="_Toc119322059" w:id="62"/>
      <w:r w:rsidRPr="00390E5C">
        <w:rPr>
          <w:rFonts w:ascii="Calibri" w:hAnsi="Calibri" w:cs="Calibri"/>
        </w:rPr>
        <w:t>Duurzaamheid (milieu)</w:t>
      </w:r>
      <w:bookmarkEnd w:id="62"/>
    </w:p>
    <w:p w:rsidRPr="00760930" w:rsidR="00760930" w:rsidP="00760930" w:rsidRDefault="00760930" w14:paraId="272DE261" w14:textId="77777777">
      <w:pPr>
        <w:spacing w:line="300" w:lineRule="atLeast"/>
        <w:rPr>
          <w:rFonts w:ascii="Calibri" w:hAnsi="Calibri" w:cs="Calibri"/>
        </w:rPr>
      </w:pPr>
      <w:r w:rsidRPr="00760930">
        <w:rPr>
          <w:rFonts w:ascii="Calibri" w:hAnsi="Calibri" w:cs="Calibri"/>
        </w:rPr>
        <w:t>Gezien het belang van duurzaamheid, werken wij alleen samen met opdrachtnemers die zorg tonen voor het milieu. Wij bieden een brede keuze aan hoe zij dit kunnen aantonen, met daarbij ook meer laagdrempelige alternatieven. Inschrijver voldoet in elk geval aan deze eis, indien zij beschikt over minimaal 1 van onderstaande certificeringen, eigen verklaringen, verslagen, of op een daar aan gelijkwaardige wijze invulling geven.</w:t>
      </w:r>
    </w:p>
    <w:p w:rsidR="00760930" w:rsidP="00760930" w:rsidRDefault="00760930" w14:paraId="35B69719" w14:textId="38CF769F">
      <w:pPr>
        <w:shd w:val="clear" w:color="auto" w:fill="FFFFFF"/>
        <w:spacing w:line="264" w:lineRule="auto"/>
        <w:rPr>
          <w:rFonts w:ascii="Arial" w:hAnsi="Arial" w:cs="Arial" w:eastAsiaTheme="minorHAnsi"/>
          <w:sz w:val="22"/>
          <w:szCs w:val="22"/>
          <w:lang w:eastAsia="en-US"/>
        </w:rPr>
      </w:pPr>
    </w:p>
    <w:p w:rsidR="00760930" w:rsidP="00760930" w:rsidRDefault="00760930" w14:paraId="0A0671C1" w14:textId="77777777">
      <w:pPr>
        <w:shd w:val="clear" w:color="auto" w:fill="FFFFFF"/>
        <w:spacing w:line="264" w:lineRule="auto"/>
        <w:rPr>
          <w:rFonts w:ascii="Arial" w:hAnsi="Arial" w:cs="Arial" w:eastAsiaTheme="minorHAnsi"/>
          <w:sz w:val="22"/>
          <w:szCs w:val="22"/>
          <w:lang w:eastAsia="en-US"/>
        </w:rPr>
      </w:pPr>
    </w:p>
    <w:tbl>
      <w:tblPr>
        <w:tblW w:w="9420" w:type="dxa"/>
        <w:tblInd w:w="-3" w:type="dxa"/>
        <w:tblCellMar>
          <w:left w:w="0" w:type="dxa"/>
          <w:right w:w="0" w:type="dxa"/>
        </w:tblCellMar>
        <w:tblLook w:val="04A0" w:firstRow="1" w:lastRow="0" w:firstColumn="1" w:lastColumn="0" w:noHBand="0" w:noVBand="1"/>
      </w:tblPr>
      <w:tblGrid>
        <w:gridCol w:w="2256"/>
        <w:gridCol w:w="2835"/>
        <w:gridCol w:w="4329"/>
      </w:tblGrid>
      <w:tr w:rsidR="00760930" w:rsidTr="00760930" w14:paraId="42A20E17" w14:textId="77777777">
        <w:trPr>
          <w:trHeight w:val="421"/>
        </w:trPr>
        <w:tc>
          <w:tcPr>
            <w:tcW w:w="2256" w:type="dxa"/>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hideMark/>
          </w:tcPr>
          <w:p w:rsidRPr="00B44034" w:rsidR="00760930" w:rsidRDefault="00760930" w14:paraId="44C36361" w14:textId="77777777">
            <w:pPr>
              <w:shd w:val="clear" w:color="auto" w:fill="FFFFFF"/>
              <w:spacing w:line="264" w:lineRule="auto"/>
              <w:ind w:left="600"/>
              <w:rPr>
                <w:rFonts w:asciiTheme="minorHAnsi" w:hAnsiTheme="minorHAnsi" w:cstheme="minorHAnsi"/>
                <w:b/>
                <w:bCs/>
              </w:rPr>
            </w:pPr>
            <w:r w:rsidRPr="00B44034">
              <w:rPr>
                <w:rFonts w:asciiTheme="minorHAnsi" w:hAnsiTheme="minorHAnsi" w:cstheme="minorHAnsi"/>
                <w:b/>
                <w:bCs/>
                <w:color w:val="000000"/>
              </w:rPr>
              <w:t>Certificering</w:t>
            </w:r>
          </w:p>
        </w:tc>
        <w:tc>
          <w:tcPr>
            <w:tcW w:w="2835"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hideMark/>
          </w:tcPr>
          <w:p w:rsidRPr="00B44034" w:rsidR="00760930" w:rsidRDefault="00760930" w14:paraId="16C85390" w14:textId="77777777">
            <w:pPr>
              <w:shd w:val="clear" w:color="auto" w:fill="FFFFFF"/>
              <w:spacing w:line="264" w:lineRule="auto"/>
              <w:ind w:left="600"/>
              <w:rPr>
                <w:rFonts w:asciiTheme="minorHAnsi" w:hAnsiTheme="minorHAnsi" w:cstheme="minorHAnsi"/>
                <w:b/>
                <w:bCs/>
              </w:rPr>
            </w:pPr>
            <w:r w:rsidRPr="00B44034">
              <w:rPr>
                <w:rFonts w:asciiTheme="minorHAnsi" w:hAnsiTheme="minorHAnsi" w:cstheme="minorHAnsi"/>
                <w:b/>
                <w:bCs/>
                <w:color w:val="000000"/>
              </w:rPr>
              <w:t>Eigen verklaringen of verslag</w:t>
            </w:r>
          </w:p>
        </w:tc>
        <w:tc>
          <w:tcPr>
            <w:tcW w:w="4333"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hideMark/>
          </w:tcPr>
          <w:p w:rsidRPr="00B44034" w:rsidR="00760930" w:rsidRDefault="00760930" w14:paraId="1E3A6E31" w14:textId="77777777">
            <w:pPr>
              <w:shd w:val="clear" w:color="auto" w:fill="FFFFFF"/>
              <w:spacing w:line="264" w:lineRule="auto"/>
              <w:ind w:left="600"/>
              <w:rPr>
                <w:rFonts w:asciiTheme="minorHAnsi" w:hAnsiTheme="minorHAnsi" w:cstheme="minorHAnsi"/>
                <w:b/>
                <w:bCs/>
              </w:rPr>
            </w:pPr>
            <w:r w:rsidRPr="00B44034">
              <w:rPr>
                <w:rFonts w:asciiTheme="minorHAnsi" w:hAnsiTheme="minorHAnsi" w:cstheme="minorHAnsi"/>
                <w:b/>
                <w:bCs/>
                <w:color w:val="000000"/>
              </w:rPr>
              <w:t>Gelijkwaardigheid</w:t>
            </w:r>
          </w:p>
        </w:tc>
      </w:tr>
      <w:tr w:rsidR="00760930" w:rsidTr="00B44034" w14:paraId="266EC53E" w14:textId="77777777">
        <w:trPr>
          <w:trHeight w:val="1151"/>
        </w:trPr>
        <w:tc>
          <w:tcPr>
            <w:tcW w:w="2256" w:type="dxa"/>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tcPr>
          <w:p w:rsidRPr="00B44034" w:rsidR="00760930" w:rsidP="00760930" w:rsidRDefault="00760930" w14:paraId="5E035C59" w14:textId="77777777">
            <w:pPr>
              <w:numPr>
                <w:ilvl w:val="0"/>
                <w:numId w:val="31"/>
              </w:numPr>
              <w:shd w:val="clear" w:color="auto" w:fill="FFFFFF"/>
              <w:spacing w:after="160" w:line="264" w:lineRule="auto"/>
              <w:rPr>
                <w:rFonts w:asciiTheme="minorHAnsi" w:hAnsiTheme="minorHAnsi" w:cstheme="minorHAnsi"/>
              </w:rPr>
            </w:pPr>
            <w:r w:rsidRPr="00B44034">
              <w:rPr>
                <w:rFonts w:asciiTheme="minorHAnsi" w:hAnsiTheme="minorHAnsi" w:cstheme="minorHAnsi"/>
                <w:color w:val="000000"/>
              </w:rPr>
              <w:t>ISO-14001</w:t>
            </w:r>
          </w:p>
          <w:p w:rsidRPr="00B44034" w:rsidR="00760930" w:rsidP="00760930" w:rsidRDefault="00760930" w14:paraId="41FAB3EC" w14:textId="77777777">
            <w:pPr>
              <w:numPr>
                <w:ilvl w:val="0"/>
                <w:numId w:val="31"/>
              </w:numPr>
              <w:shd w:val="clear" w:color="auto" w:fill="FFFFFF"/>
              <w:spacing w:after="160" w:line="264" w:lineRule="auto"/>
              <w:rPr>
                <w:rFonts w:asciiTheme="minorHAnsi" w:hAnsiTheme="minorHAnsi" w:cstheme="minorHAnsi"/>
              </w:rPr>
            </w:pPr>
            <w:r w:rsidRPr="00B44034">
              <w:rPr>
                <w:rFonts w:asciiTheme="minorHAnsi" w:hAnsiTheme="minorHAnsi" w:cstheme="minorHAnsi"/>
                <w:color w:val="000000"/>
              </w:rPr>
              <w:t>ISO 50001</w:t>
            </w:r>
          </w:p>
          <w:p w:rsidRPr="00B44034" w:rsidR="00760930" w:rsidP="00760930" w:rsidRDefault="00760930" w14:paraId="49D54CA9" w14:textId="77777777">
            <w:pPr>
              <w:numPr>
                <w:ilvl w:val="0"/>
                <w:numId w:val="31"/>
              </w:numPr>
              <w:shd w:val="clear" w:color="auto" w:fill="FFFFFF"/>
              <w:spacing w:after="160" w:line="264" w:lineRule="auto"/>
              <w:rPr>
                <w:rFonts w:asciiTheme="minorHAnsi" w:hAnsiTheme="minorHAnsi" w:cstheme="minorHAnsi"/>
              </w:rPr>
            </w:pPr>
            <w:r w:rsidRPr="00B44034">
              <w:rPr>
                <w:rFonts w:asciiTheme="minorHAnsi" w:hAnsiTheme="minorHAnsi" w:cstheme="minorHAnsi"/>
                <w:color w:val="000000"/>
              </w:rPr>
              <w:t>CO</w:t>
            </w:r>
            <w:r w:rsidRPr="00B44034">
              <w:rPr>
                <w:rFonts w:asciiTheme="minorHAnsi" w:hAnsiTheme="minorHAnsi" w:cstheme="minorHAnsi"/>
                <w:color w:val="000000"/>
                <w:vertAlign w:val="subscript"/>
              </w:rPr>
              <w:t>2</w:t>
            </w:r>
            <w:r w:rsidRPr="00B44034">
              <w:rPr>
                <w:rFonts w:asciiTheme="minorHAnsi" w:hAnsiTheme="minorHAnsi" w:cstheme="minorHAnsi"/>
                <w:color w:val="000000"/>
              </w:rPr>
              <w:t>-bewustzijns certificaat (gelijk aan niveau 2 of hoger)</w:t>
            </w:r>
          </w:p>
          <w:p w:rsidRPr="00B44034" w:rsidR="00760930" w:rsidP="00760930" w:rsidRDefault="00760930" w14:paraId="16EAC6C4" w14:textId="77777777">
            <w:pPr>
              <w:numPr>
                <w:ilvl w:val="0"/>
                <w:numId w:val="31"/>
              </w:numPr>
              <w:shd w:val="clear" w:color="auto" w:fill="FFFFFF"/>
              <w:spacing w:after="160" w:line="264" w:lineRule="auto"/>
              <w:rPr>
                <w:rFonts w:asciiTheme="minorHAnsi" w:hAnsiTheme="minorHAnsi" w:cstheme="minorHAnsi"/>
              </w:rPr>
            </w:pPr>
            <w:r w:rsidRPr="00B44034">
              <w:rPr>
                <w:rFonts w:asciiTheme="minorHAnsi" w:hAnsiTheme="minorHAnsi" w:cstheme="minorHAnsi"/>
                <w:color w:val="000000"/>
              </w:rPr>
              <w:t>EMAS-milieuverklaring</w:t>
            </w:r>
          </w:p>
          <w:p w:rsidRPr="00B44034" w:rsidR="00760930" w:rsidP="00760930" w:rsidRDefault="00000000" w14:paraId="47D7F8BC" w14:textId="77777777">
            <w:pPr>
              <w:numPr>
                <w:ilvl w:val="0"/>
                <w:numId w:val="31"/>
              </w:numPr>
              <w:shd w:val="clear" w:color="auto" w:fill="FFFFFF"/>
              <w:spacing w:after="160" w:line="264" w:lineRule="auto"/>
              <w:rPr>
                <w:rFonts w:asciiTheme="minorHAnsi" w:hAnsiTheme="minorHAnsi" w:cstheme="minorHAnsi"/>
                <w:lang w:val="en-US"/>
              </w:rPr>
            </w:pPr>
            <w:hyperlink w:history="1" r:id="rId19">
              <w:r w:rsidRPr="00B44034" w:rsidR="00760930">
                <w:rPr>
                  <w:rStyle w:val="Hyperlink"/>
                  <w:rFonts w:asciiTheme="minorHAnsi" w:hAnsiTheme="minorHAnsi" w:cstheme="minorHAnsi"/>
                  <w:color w:val="000000"/>
                  <w:lang w:val="en-US"/>
                </w:rPr>
                <w:t>B-corporation certificaat</w:t>
              </w:r>
            </w:hyperlink>
            <w:r w:rsidRPr="00B44034" w:rsidR="00760930">
              <w:rPr>
                <w:rFonts w:asciiTheme="minorHAnsi" w:hAnsiTheme="minorHAnsi" w:cstheme="minorHAnsi"/>
                <w:color w:val="000000"/>
              </w:rPr>
              <w:t xml:space="preserve"> </w:t>
            </w:r>
          </w:p>
          <w:p w:rsidRPr="00B44034" w:rsidR="00760930" w:rsidP="00760930" w:rsidRDefault="00760930" w14:paraId="436E3297" w14:textId="77777777">
            <w:pPr>
              <w:numPr>
                <w:ilvl w:val="0"/>
                <w:numId w:val="31"/>
              </w:numPr>
              <w:shd w:val="clear" w:color="auto" w:fill="FFFFFF"/>
              <w:spacing w:after="160" w:line="264" w:lineRule="auto"/>
              <w:rPr>
                <w:rFonts w:asciiTheme="minorHAnsi" w:hAnsiTheme="minorHAnsi" w:cstheme="minorHAnsi"/>
                <w:lang w:val="en-US"/>
              </w:rPr>
            </w:pPr>
            <w:r w:rsidRPr="00B44034">
              <w:rPr>
                <w:rFonts w:asciiTheme="minorHAnsi" w:hAnsiTheme="minorHAnsi" w:cstheme="minorHAnsi"/>
                <w:color w:val="000000"/>
                <w:lang w:val="en-US"/>
              </w:rPr>
              <w:t>MVO prestatieladder</w:t>
            </w:r>
          </w:p>
          <w:p w:rsidRPr="00B44034" w:rsidR="00760930" w:rsidRDefault="00760930" w14:paraId="7597B314" w14:textId="77777777">
            <w:pPr>
              <w:shd w:val="clear" w:color="auto" w:fill="FFFFFF"/>
              <w:spacing w:line="264" w:lineRule="auto"/>
              <w:ind w:left="600"/>
              <w:rPr>
                <w:rFonts w:asciiTheme="minorHAnsi" w:hAnsiTheme="minorHAnsi" w:eastAsiaTheme="minorHAnsi" w:cstheme="minorHAnsi"/>
              </w:rPr>
            </w:pPr>
          </w:p>
        </w:tc>
        <w:tc>
          <w:tcPr>
            <w:tcW w:w="2835" w:type="dxa"/>
            <w:tcBorders>
              <w:top w:val="nil"/>
              <w:left w:val="nil"/>
              <w:bottom w:val="single" w:color="auto" w:sz="8" w:space="0"/>
              <w:right w:val="single" w:color="auto" w:sz="8" w:space="0"/>
            </w:tcBorders>
            <w:shd w:val="clear" w:color="auto" w:fill="FFFFFF"/>
            <w:tcMar>
              <w:top w:w="0" w:type="dxa"/>
              <w:left w:w="108" w:type="dxa"/>
              <w:bottom w:w="0" w:type="dxa"/>
              <w:right w:w="108" w:type="dxa"/>
            </w:tcMar>
          </w:tcPr>
          <w:p w:rsidRPr="00B44034" w:rsidR="00760930" w:rsidRDefault="00760930" w14:paraId="57BDF981" w14:textId="77777777">
            <w:pPr>
              <w:shd w:val="clear" w:color="auto" w:fill="FFFFFF"/>
              <w:spacing w:line="264" w:lineRule="auto"/>
              <w:ind w:left="600"/>
              <w:rPr>
                <w:rFonts w:asciiTheme="minorHAnsi" w:hAnsiTheme="minorHAnsi" w:cstheme="minorHAnsi"/>
              </w:rPr>
            </w:pPr>
            <w:r w:rsidRPr="00B44034">
              <w:rPr>
                <w:rFonts w:asciiTheme="minorHAnsi" w:hAnsiTheme="minorHAnsi" w:cstheme="minorHAnsi"/>
                <w:color w:val="000000"/>
              </w:rPr>
              <w:t>Zelfverklaring ISO26001</w:t>
            </w:r>
            <w:r w:rsidRPr="00B44034">
              <w:rPr>
                <w:rFonts w:asciiTheme="minorHAnsi" w:hAnsiTheme="minorHAnsi" w:cstheme="minorHAnsi"/>
                <w:color w:val="000000"/>
                <w:vertAlign w:val="superscript"/>
              </w:rPr>
              <w:footnoteReference w:customMarkFollows="1" w:id="3"/>
              <w:t>[1]</w:t>
            </w:r>
          </w:p>
          <w:p w:rsidRPr="00B44034" w:rsidR="00760930" w:rsidRDefault="00760930" w14:paraId="2E19B1CA" w14:textId="77777777">
            <w:pPr>
              <w:shd w:val="clear" w:color="auto" w:fill="FFFFFF"/>
              <w:spacing w:line="264" w:lineRule="auto"/>
              <w:ind w:left="600"/>
              <w:rPr>
                <w:rFonts w:asciiTheme="minorHAnsi" w:hAnsiTheme="minorHAnsi" w:cstheme="minorHAnsi"/>
              </w:rPr>
            </w:pPr>
          </w:p>
          <w:p w:rsidRPr="00B44034" w:rsidR="00760930" w:rsidRDefault="00760930" w14:paraId="2AC669C0" w14:textId="77777777">
            <w:pPr>
              <w:shd w:val="clear" w:color="auto" w:fill="FFFFFF"/>
              <w:spacing w:line="264" w:lineRule="auto"/>
              <w:ind w:left="600"/>
              <w:rPr>
                <w:rFonts w:asciiTheme="minorHAnsi" w:hAnsiTheme="minorHAnsi" w:cstheme="minorHAnsi"/>
              </w:rPr>
            </w:pPr>
            <w:r w:rsidRPr="00B44034">
              <w:rPr>
                <w:rFonts w:asciiTheme="minorHAnsi" w:hAnsiTheme="minorHAnsi" w:cstheme="minorHAnsi"/>
                <w:color w:val="000000"/>
              </w:rPr>
              <w:t xml:space="preserve">Duurzaamheidsverslag conform </w:t>
            </w:r>
            <w:hyperlink w:history="1" r:id="rId20">
              <w:r w:rsidRPr="00B44034">
                <w:rPr>
                  <w:rStyle w:val="Hyperlink"/>
                  <w:rFonts w:asciiTheme="minorHAnsi" w:hAnsiTheme="minorHAnsi" w:cstheme="minorHAnsi"/>
                  <w:color w:val="000000"/>
                </w:rPr>
                <w:t>GRI-standaarden.</w:t>
              </w:r>
            </w:hyperlink>
          </w:p>
          <w:p w:rsidRPr="00B44034" w:rsidR="00760930" w:rsidRDefault="00760930" w14:paraId="18D3BCA6" w14:textId="77777777">
            <w:pPr>
              <w:shd w:val="clear" w:color="auto" w:fill="FFFFFF"/>
              <w:spacing w:line="264" w:lineRule="auto"/>
              <w:ind w:left="600"/>
              <w:rPr>
                <w:rFonts w:asciiTheme="minorHAnsi" w:hAnsiTheme="minorHAnsi" w:cstheme="minorHAnsi"/>
              </w:rPr>
            </w:pPr>
          </w:p>
        </w:tc>
        <w:tc>
          <w:tcPr>
            <w:tcW w:w="4333" w:type="dxa"/>
            <w:tcBorders>
              <w:top w:val="nil"/>
              <w:left w:val="nil"/>
              <w:bottom w:val="single" w:color="auto" w:sz="8" w:space="0"/>
              <w:right w:val="single" w:color="auto" w:sz="8" w:space="0"/>
            </w:tcBorders>
            <w:shd w:val="clear" w:color="auto" w:fill="FFFFFF"/>
            <w:tcMar>
              <w:top w:w="0" w:type="dxa"/>
              <w:left w:w="108" w:type="dxa"/>
              <w:bottom w:w="0" w:type="dxa"/>
              <w:right w:w="108" w:type="dxa"/>
            </w:tcMar>
            <w:hideMark/>
          </w:tcPr>
          <w:p w:rsidRPr="00B44034" w:rsidR="00760930" w:rsidRDefault="00760930" w14:paraId="0DF8F43D" w14:textId="77777777">
            <w:pPr>
              <w:shd w:val="clear" w:color="auto" w:fill="FFFFFF"/>
              <w:spacing w:line="264" w:lineRule="auto"/>
              <w:rPr>
                <w:rFonts w:asciiTheme="minorHAnsi" w:hAnsiTheme="minorHAnsi" w:cstheme="minorHAnsi"/>
              </w:rPr>
            </w:pPr>
            <w:r w:rsidRPr="00B44034">
              <w:rPr>
                <w:rFonts w:asciiTheme="minorHAnsi" w:hAnsiTheme="minorHAnsi" w:cstheme="minorHAnsi"/>
                <w:color w:val="000000"/>
              </w:rPr>
              <w:t>Gelijkwaardigheid kan worden aangetoond doordat gegadigde beschikt over een managementsysteem waarin minstens 2 van de volgende 5 punten zijn opgenomen en geborgd:</w:t>
            </w:r>
          </w:p>
          <w:p w:rsidRPr="00B44034" w:rsidR="00760930" w:rsidP="00760930" w:rsidRDefault="00760930" w14:paraId="22BE8A06" w14:textId="77777777">
            <w:pPr>
              <w:numPr>
                <w:ilvl w:val="0"/>
                <w:numId w:val="32"/>
              </w:numPr>
              <w:shd w:val="clear" w:color="auto" w:fill="FFFFFF"/>
              <w:spacing w:line="264" w:lineRule="auto"/>
              <w:ind w:left="360"/>
              <w:contextualSpacing/>
              <w:rPr>
                <w:rFonts w:asciiTheme="minorHAnsi" w:hAnsiTheme="minorHAnsi" w:cstheme="minorHAnsi"/>
              </w:rPr>
            </w:pPr>
            <w:r w:rsidRPr="00B44034">
              <w:rPr>
                <w:rFonts w:asciiTheme="minorHAnsi" w:hAnsiTheme="minorHAnsi" w:cstheme="minorHAnsi"/>
                <w:color w:val="000000"/>
              </w:rPr>
              <w:t>er is een actuele door de directie ondertekende milieubeleidsverklaring;</w:t>
            </w:r>
          </w:p>
          <w:p w:rsidRPr="00B44034" w:rsidR="00760930" w:rsidP="00760930" w:rsidRDefault="00760930" w14:paraId="02C1D50F" w14:textId="77777777">
            <w:pPr>
              <w:numPr>
                <w:ilvl w:val="0"/>
                <w:numId w:val="32"/>
              </w:numPr>
              <w:shd w:val="clear" w:color="auto" w:fill="FFFFFF"/>
              <w:spacing w:line="264" w:lineRule="auto"/>
              <w:ind w:left="360"/>
              <w:contextualSpacing/>
              <w:rPr>
                <w:rFonts w:asciiTheme="minorHAnsi" w:hAnsiTheme="minorHAnsi" w:cstheme="minorHAnsi"/>
              </w:rPr>
            </w:pPr>
            <w:r w:rsidRPr="00B44034">
              <w:rPr>
                <w:rFonts w:asciiTheme="minorHAnsi" w:hAnsiTheme="minorHAnsi" w:cstheme="minorHAnsi"/>
                <w:color w:val="000000"/>
              </w:rPr>
              <w:t>er is een milieuprogramma of actieplan waarin staat welke stappen de organisatie van inschrijver gaat nemen om de milieubelasting te reduceren;</w:t>
            </w:r>
          </w:p>
          <w:p w:rsidRPr="00B44034" w:rsidR="00760930" w:rsidP="00760930" w:rsidRDefault="00760930" w14:paraId="611761DC" w14:textId="77777777">
            <w:pPr>
              <w:numPr>
                <w:ilvl w:val="0"/>
                <w:numId w:val="32"/>
              </w:numPr>
              <w:shd w:val="clear" w:color="auto" w:fill="FFFFFF"/>
              <w:spacing w:line="264" w:lineRule="auto"/>
              <w:ind w:left="360"/>
              <w:contextualSpacing/>
              <w:rPr>
                <w:rFonts w:asciiTheme="minorHAnsi" w:hAnsiTheme="minorHAnsi" w:cstheme="minorHAnsi"/>
              </w:rPr>
            </w:pPr>
            <w:r w:rsidRPr="00B44034">
              <w:rPr>
                <w:rFonts w:asciiTheme="minorHAnsi" w:hAnsiTheme="minorHAnsi" w:cstheme="minorHAnsi"/>
                <w:color w:val="000000"/>
              </w:rPr>
              <w:t>er is een formeel aangestelde milieucoördinator of andere functionaris die de milieumaatregelen van de organisatie coördineert;</w:t>
            </w:r>
          </w:p>
          <w:p w:rsidRPr="00B44034" w:rsidR="00760930" w:rsidP="00760930" w:rsidRDefault="00760930" w14:paraId="591224B7" w14:textId="77777777">
            <w:pPr>
              <w:numPr>
                <w:ilvl w:val="0"/>
                <w:numId w:val="32"/>
              </w:numPr>
              <w:shd w:val="clear" w:color="auto" w:fill="FFFFFF"/>
              <w:spacing w:line="264" w:lineRule="auto"/>
              <w:ind w:left="360"/>
              <w:contextualSpacing/>
              <w:rPr>
                <w:rFonts w:asciiTheme="minorHAnsi" w:hAnsiTheme="minorHAnsi" w:cstheme="minorHAnsi"/>
              </w:rPr>
            </w:pPr>
            <w:r w:rsidRPr="00B44034">
              <w:rPr>
                <w:rFonts w:asciiTheme="minorHAnsi" w:hAnsiTheme="minorHAnsi" w:cstheme="minorHAnsi"/>
                <w:color w:val="000000"/>
              </w:rPr>
              <w:t>er is een (milieu-)verslag waarin gerapporteerd wordt over de milieumaatregelen en de behaalde resultaten;</w:t>
            </w:r>
          </w:p>
          <w:p w:rsidRPr="00B44034" w:rsidR="00760930" w:rsidP="00760930" w:rsidRDefault="00760930" w14:paraId="281771A0" w14:textId="77777777">
            <w:pPr>
              <w:numPr>
                <w:ilvl w:val="0"/>
                <w:numId w:val="32"/>
              </w:numPr>
              <w:shd w:val="clear" w:color="auto" w:fill="FFFFFF"/>
              <w:spacing w:line="264" w:lineRule="auto"/>
              <w:ind w:left="360"/>
              <w:contextualSpacing/>
              <w:rPr>
                <w:rFonts w:asciiTheme="minorHAnsi" w:hAnsiTheme="minorHAnsi" w:cstheme="minorHAnsi"/>
              </w:rPr>
            </w:pPr>
            <w:r w:rsidRPr="00B44034">
              <w:rPr>
                <w:rFonts w:asciiTheme="minorHAnsi" w:hAnsiTheme="minorHAnsi" w:cstheme="minorHAnsi"/>
                <w:color w:val="000000"/>
              </w:rPr>
              <w:t>er is een plan waaruit blijkt dat het personeel wordt geschoold in milieuvriendelijk gedrag en hoe de controle hierop wordt uitgevoerd.</w:t>
            </w:r>
          </w:p>
        </w:tc>
      </w:tr>
    </w:tbl>
    <w:p w:rsidR="00760930" w:rsidP="00760930" w:rsidRDefault="00760930" w14:paraId="0291A542" w14:textId="77777777">
      <w:pPr>
        <w:shd w:val="clear" w:color="auto" w:fill="FFFFFF"/>
        <w:spacing w:line="264" w:lineRule="auto"/>
        <w:rPr>
          <w:rFonts w:ascii="Arial" w:hAnsi="Arial" w:cs="Arial"/>
          <w:lang w:eastAsia="en-US"/>
        </w:rPr>
      </w:pPr>
    </w:p>
    <w:p w:rsidR="00760930" w:rsidP="00760930" w:rsidRDefault="00760930" w14:paraId="287D7E44" w14:textId="77777777">
      <w:pPr>
        <w:spacing w:line="300" w:lineRule="atLeast"/>
        <w:rPr>
          <w:rFonts w:ascii="Calibri" w:hAnsi="Calibri" w:cs="Calibri"/>
        </w:rPr>
      </w:pPr>
      <w:r w:rsidRPr="00760930">
        <w:rPr>
          <w:rFonts w:ascii="Calibri" w:hAnsi="Calibri" w:cs="Calibri"/>
        </w:rPr>
        <w:t>Inschrijver dient te onderbouwen en aan te tonen dat van gelijkwaardigheid sprake is. De gemeente zal aan de hand van de informatie bij de inschrijving hierop toetsen.</w:t>
      </w:r>
    </w:p>
    <w:p w:rsidRPr="00760930" w:rsidR="00760930" w:rsidP="00760930" w:rsidRDefault="00760930" w14:paraId="7161AD67" w14:textId="77777777">
      <w:pPr>
        <w:spacing w:line="300" w:lineRule="atLeast"/>
        <w:rPr>
          <w:rFonts w:ascii="Calibri" w:hAnsi="Calibri" w:cs="Calibri"/>
        </w:rPr>
      </w:pPr>
      <w:r w:rsidRPr="00760930">
        <w:rPr>
          <w:rFonts w:ascii="Calibri" w:hAnsi="Calibri" w:cs="Calibri"/>
        </w:rPr>
        <w:t>In het geval van een combinatie geldt bovengenoemde geschiktheidseis voor alle combinanten afzonderlijk.</w:t>
      </w:r>
    </w:p>
    <w:p w:rsidRPr="00760930" w:rsidR="00760930" w:rsidP="00760930" w:rsidRDefault="00760930" w14:paraId="4B4629D3" w14:textId="77777777">
      <w:pPr>
        <w:spacing w:line="300" w:lineRule="atLeast"/>
        <w:rPr>
          <w:rFonts w:ascii="Calibri" w:hAnsi="Calibri" w:cs="Calibri"/>
        </w:rPr>
      </w:pPr>
      <w:r w:rsidRPr="00760930">
        <w:rPr>
          <w:rFonts w:ascii="Calibri" w:hAnsi="Calibri" w:cs="Calibri"/>
        </w:rPr>
        <w:t>De gemeente vraagt na voorlopige gunning om het bewijsmiddel.</w:t>
      </w:r>
    </w:p>
    <w:p w:rsidRPr="00390E5C" w:rsidR="007C3C72" w:rsidP="002C19C0" w:rsidRDefault="007C3C72" w14:paraId="7ED8A0B6" w14:textId="77777777">
      <w:pPr>
        <w:spacing w:line="300" w:lineRule="atLeast"/>
        <w:rPr>
          <w:rFonts w:ascii="Calibri" w:hAnsi="Calibri" w:cs="Calibri"/>
        </w:rPr>
      </w:pPr>
    </w:p>
    <w:p w:rsidRPr="00390E5C" w:rsidR="007C3C72" w:rsidP="002C19C0" w:rsidRDefault="00B44034" w14:paraId="579A62F2" w14:textId="1BBB0027">
      <w:pPr>
        <w:pStyle w:val="Kop3"/>
        <w:spacing w:line="300" w:lineRule="atLeast"/>
        <w:ind w:left="431" w:hanging="431"/>
        <w:rPr>
          <w:rFonts w:ascii="Calibri" w:hAnsi="Calibri" w:cs="Calibri"/>
        </w:rPr>
      </w:pPr>
      <w:r>
        <w:rPr>
          <w:rFonts w:ascii="Calibri" w:hAnsi="Calibri" w:cs="Calibri"/>
        </w:rPr>
        <w:t xml:space="preserve"> </w:t>
      </w:r>
      <w:bookmarkStart w:name="_Toc119322060" w:id="63"/>
      <w:r w:rsidRPr="00390E5C" w:rsidR="007C3C72">
        <w:rPr>
          <w:rFonts w:ascii="Calibri" w:hAnsi="Calibri" w:cs="Calibri"/>
        </w:rPr>
        <w:t>Beroepsbevoegdheid</w:t>
      </w:r>
      <w:bookmarkEnd w:id="63"/>
    </w:p>
    <w:p w:rsidRPr="00390E5C" w:rsidR="007C3C72" w:rsidP="002C19C0" w:rsidRDefault="00001A9B" w14:paraId="21DA05DC" w14:textId="3B58C1B0">
      <w:pPr>
        <w:spacing w:line="300" w:lineRule="atLeast"/>
        <w:rPr>
          <w:rFonts w:ascii="Calibri" w:hAnsi="Calibri" w:cs="Calibri"/>
        </w:rPr>
      </w:pPr>
      <w:r>
        <w:rPr>
          <w:rFonts w:ascii="Calibri" w:hAnsi="Calibri" w:cs="Calibri"/>
        </w:rPr>
        <w:t>I</w:t>
      </w:r>
      <w:r w:rsidRPr="00390E5C" w:rsidR="00467193">
        <w:rPr>
          <w:rFonts w:ascii="Calibri" w:hAnsi="Calibri" w:cs="Calibri"/>
        </w:rPr>
        <w:t>nschrijver</w:t>
      </w:r>
      <w:r w:rsidRPr="00390E5C" w:rsidR="007C3C72">
        <w:rPr>
          <w:rFonts w:ascii="Calibri" w:hAnsi="Calibri" w:cs="Calibri"/>
        </w:rPr>
        <w:t xml:space="preserve"> moet ingeschreven zijn in het handelsregister, conform de in</w:t>
      </w:r>
      <w:r w:rsidRPr="00390E5C" w:rsidR="00D7302F">
        <w:rPr>
          <w:rFonts w:ascii="Calibri" w:hAnsi="Calibri" w:cs="Calibri"/>
        </w:rPr>
        <w:t xml:space="preserve"> </w:t>
      </w:r>
      <w:r w:rsidRPr="00390E5C" w:rsidR="007C3C72">
        <w:rPr>
          <w:rFonts w:ascii="Calibri" w:hAnsi="Calibri" w:cs="Calibri"/>
        </w:rPr>
        <w:t xml:space="preserve">de lidstaat van herkomst geldende voorschriften. </w:t>
      </w:r>
      <w:r w:rsidRPr="00390E5C" w:rsidR="00467193">
        <w:rPr>
          <w:rFonts w:ascii="Calibri" w:hAnsi="Calibri" w:cs="Calibri"/>
        </w:rPr>
        <w:t>inschrijver</w:t>
      </w:r>
      <w:r w:rsidRPr="00390E5C" w:rsidR="007C3C72">
        <w:rPr>
          <w:rFonts w:ascii="Calibri" w:hAnsi="Calibri" w:cs="Calibri"/>
        </w:rPr>
        <w:t xml:space="preserve"> dient dit aan te tonen door</w:t>
      </w:r>
      <w:r w:rsidRPr="00390E5C" w:rsidR="008826B1">
        <w:rPr>
          <w:rFonts w:ascii="Calibri" w:hAnsi="Calibri" w:cs="Calibri"/>
        </w:rPr>
        <w:t xml:space="preserve"> </w:t>
      </w:r>
      <w:r w:rsidRPr="00390E5C" w:rsidR="00E93771">
        <w:rPr>
          <w:rFonts w:ascii="Calibri" w:hAnsi="Calibri" w:cs="Calibri"/>
        </w:rPr>
        <w:t xml:space="preserve">bij </w:t>
      </w:r>
      <w:r w:rsidRPr="00390E5C" w:rsidR="008826B1">
        <w:rPr>
          <w:rFonts w:ascii="Calibri" w:hAnsi="Calibri" w:cs="Calibri"/>
        </w:rPr>
        <w:t>i</w:t>
      </w:r>
      <w:r w:rsidRPr="00390E5C" w:rsidR="00E93771">
        <w:rPr>
          <w:rFonts w:ascii="Calibri" w:hAnsi="Calibri" w:cs="Calibri"/>
        </w:rPr>
        <w:t xml:space="preserve">nschrijving </w:t>
      </w:r>
      <w:r w:rsidRPr="00390E5C" w:rsidR="007C3C72">
        <w:rPr>
          <w:rFonts w:ascii="Calibri" w:hAnsi="Calibri" w:cs="Calibri"/>
        </w:rPr>
        <w:t>een uittreksel uit het handelsregister (niet ouder dan 6</w:t>
      </w:r>
      <w:r w:rsidRPr="00390E5C" w:rsidR="00E93771">
        <w:rPr>
          <w:rFonts w:ascii="Calibri" w:hAnsi="Calibri" w:cs="Calibri"/>
        </w:rPr>
        <w:t xml:space="preserve"> </w:t>
      </w:r>
      <w:r w:rsidRPr="00390E5C" w:rsidR="007C3C72">
        <w:rPr>
          <w:rFonts w:ascii="Calibri" w:hAnsi="Calibri" w:cs="Calibri"/>
        </w:rPr>
        <w:t xml:space="preserve">maanden voorafgaand aan de datum van </w:t>
      </w:r>
      <w:r w:rsidRPr="00390E5C" w:rsidR="00467193">
        <w:rPr>
          <w:rFonts w:ascii="Calibri" w:hAnsi="Calibri" w:cs="Calibri"/>
        </w:rPr>
        <w:t>inschrijving</w:t>
      </w:r>
      <w:r w:rsidRPr="00390E5C" w:rsidR="007C3C72">
        <w:rPr>
          <w:rFonts w:ascii="Calibri" w:hAnsi="Calibri" w:cs="Calibri"/>
        </w:rPr>
        <w:t xml:space="preserve">) </w:t>
      </w:r>
      <w:r w:rsidRPr="00390E5C" w:rsidR="00E93771">
        <w:rPr>
          <w:rFonts w:ascii="Calibri" w:hAnsi="Calibri" w:cs="Calibri"/>
        </w:rPr>
        <w:t xml:space="preserve">in te dienen. </w:t>
      </w:r>
      <w:r w:rsidRPr="00390E5C" w:rsidR="00D7302F">
        <w:rPr>
          <w:rFonts w:ascii="Calibri" w:hAnsi="Calibri" w:cs="Calibri"/>
        </w:rPr>
        <w:t>Uit dit uittreksel dient de tekenbevoegdheid te blijken van de functionaris die de ins</w:t>
      </w:r>
      <w:r w:rsidRPr="00390E5C" w:rsidR="00A736DA">
        <w:rPr>
          <w:rFonts w:ascii="Calibri" w:hAnsi="Calibri" w:cs="Calibri"/>
        </w:rPr>
        <w:t>chrijvingsdocumenten ondertekent</w:t>
      </w:r>
      <w:r w:rsidRPr="00390E5C" w:rsidR="00D7302F">
        <w:rPr>
          <w:rFonts w:ascii="Calibri" w:hAnsi="Calibri" w:cs="Calibri"/>
        </w:rPr>
        <w:t>.</w:t>
      </w:r>
    </w:p>
    <w:p w:rsidRPr="00390E5C" w:rsidR="007C3C72" w:rsidP="002C19C0" w:rsidRDefault="007C3C72" w14:paraId="441F9A72" w14:textId="77777777">
      <w:pPr>
        <w:spacing w:line="300" w:lineRule="atLeast"/>
        <w:rPr>
          <w:rFonts w:ascii="Calibri" w:hAnsi="Calibri" w:cs="Calibri"/>
        </w:rPr>
      </w:pPr>
    </w:p>
    <w:p w:rsidRPr="00390E5C" w:rsidR="007C3C72" w:rsidP="00D7302F" w:rsidRDefault="007C3C72" w14:paraId="3E95FAE7" w14:textId="77777777">
      <w:pPr>
        <w:spacing w:line="300" w:lineRule="atLeast"/>
        <w:rPr>
          <w:rFonts w:ascii="Calibri" w:hAnsi="Calibri" w:cs="Calibri"/>
        </w:rPr>
      </w:pPr>
    </w:p>
    <w:p w:rsidRPr="00390E5C" w:rsidR="007C3C72" w:rsidP="002C19C0" w:rsidRDefault="007C3C72" w14:paraId="1AC742F1" w14:textId="77777777">
      <w:pPr>
        <w:pStyle w:val="Kop2"/>
        <w:spacing w:line="300" w:lineRule="atLeast"/>
        <w:rPr>
          <w:rFonts w:ascii="Calibri" w:hAnsi="Calibri" w:cs="Calibri"/>
          <w:sz w:val="20"/>
          <w:szCs w:val="20"/>
        </w:rPr>
      </w:pPr>
      <w:bookmarkStart w:name="_Toc119322061" w:id="64"/>
      <w:r w:rsidRPr="00390E5C">
        <w:rPr>
          <w:rFonts w:ascii="Calibri" w:hAnsi="Calibri" w:cs="Calibri"/>
          <w:sz w:val="20"/>
          <w:szCs w:val="20"/>
        </w:rPr>
        <w:t>Bijzondere uitvoeringsvoorwaarde: Social Return on Investment</w:t>
      </w:r>
      <w:bookmarkEnd w:id="64"/>
    </w:p>
    <w:p w:rsidRPr="00390E5C" w:rsidR="00C743B4" w:rsidP="00320339" w:rsidRDefault="00C743B4" w14:paraId="78A3BE03" w14:textId="0548C0DB">
      <w:pPr>
        <w:shd w:val="clear" w:color="auto" w:fill="FFFFFF"/>
        <w:spacing w:line="300" w:lineRule="atLeast"/>
        <w:rPr>
          <w:rFonts w:ascii="Calibri" w:hAnsi="Calibri" w:cs="Calibri"/>
          <w:color w:val="000000"/>
        </w:rPr>
      </w:pPr>
      <w:r w:rsidRPr="00390E5C">
        <w:rPr>
          <w:rFonts w:ascii="Calibri" w:hAnsi="Calibri" w:cs="Calibri"/>
          <w:color w:val="000000"/>
        </w:rPr>
        <w:t xml:space="preserve">De </w:t>
      </w:r>
      <w:r w:rsidRPr="00390E5C" w:rsidR="00467193">
        <w:rPr>
          <w:rFonts w:ascii="Calibri" w:hAnsi="Calibri" w:cs="Calibri"/>
          <w:color w:val="000000"/>
        </w:rPr>
        <w:t>gemeente</w:t>
      </w:r>
      <w:r w:rsidRPr="00390E5C">
        <w:rPr>
          <w:rFonts w:ascii="Calibri" w:hAnsi="Calibri" w:cs="Calibri"/>
          <w:color w:val="000000"/>
        </w:rPr>
        <w:t xml:space="preserve"> Amersfoort vindt het belangrijk om samen met </w:t>
      </w:r>
      <w:r w:rsidRPr="00390E5C" w:rsidR="00467193">
        <w:rPr>
          <w:rFonts w:ascii="Calibri" w:hAnsi="Calibri" w:cs="Calibri"/>
          <w:color w:val="000000"/>
        </w:rPr>
        <w:t>opdrachtnemer</w:t>
      </w:r>
      <w:r w:rsidRPr="00390E5C">
        <w:rPr>
          <w:rFonts w:ascii="Calibri" w:hAnsi="Calibri" w:cs="Calibri"/>
          <w:color w:val="000000"/>
        </w:rPr>
        <w:t xml:space="preserve">s te investeren een inclusieve, duurzame en sociale stad en regio. Daarom maakt </w:t>
      </w:r>
      <w:r w:rsidRPr="00390E5C">
        <w:rPr>
          <w:rFonts w:ascii="Calibri" w:hAnsi="Calibri" w:cs="Calibri"/>
          <w:i/>
          <w:color w:val="000000"/>
        </w:rPr>
        <w:t>Social Return on Investment</w:t>
      </w:r>
      <w:r w:rsidRPr="00390E5C">
        <w:rPr>
          <w:rFonts w:ascii="Calibri" w:hAnsi="Calibri" w:cs="Calibri"/>
          <w:color w:val="000000"/>
        </w:rPr>
        <w:t xml:space="preserve"> (SROI) al jaren onderdeel uit van de inkoop- en subsidievoorwaarden.</w:t>
      </w:r>
    </w:p>
    <w:p w:rsidRPr="00390E5C" w:rsidR="00C743B4" w:rsidP="00320339" w:rsidRDefault="00C743B4" w14:paraId="3CBD7FF6" w14:textId="77777777">
      <w:pPr>
        <w:shd w:val="clear" w:color="auto" w:fill="FFFFFF"/>
        <w:spacing w:line="300" w:lineRule="atLeast"/>
        <w:rPr>
          <w:rFonts w:ascii="Calibri" w:hAnsi="Calibri" w:cs="Calibri"/>
          <w:color w:val="000000"/>
        </w:rPr>
      </w:pPr>
    </w:p>
    <w:p w:rsidRPr="00390E5C" w:rsidR="00C743B4" w:rsidP="00320339" w:rsidRDefault="00C743B4" w14:paraId="4CE2D868" w14:textId="77777777">
      <w:pPr>
        <w:shd w:val="clear" w:color="auto" w:fill="FFFFFF"/>
        <w:spacing w:line="300" w:lineRule="atLeast"/>
        <w:rPr>
          <w:rFonts w:ascii="Calibri" w:hAnsi="Calibri" w:cs="Calibri"/>
          <w:b/>
          <w:color w:val="000000"/>
        </w:rPr>
      </w:pPr>
      <w:r w:rsidRPr="00390E5C">
        <w:rPr>
          <w:rFonts w:ascii="Calibri" w:hAnsi="Calibri" w:cs="Calibri"/>
          <w:b/>
          <w:color w:val="000000"/>
        </w:rPr>
        <w:t>Bouwblokkenmethode en SROI-verplichting</w:t>
      </w:r>
    </w:p>
    <w:p w:rsidRPr="00390E5C" w:rsidR="00C743B4" w:rsidP="00320339" w:rsidRDefault="00C743B4" w14:paraId="3594F808" w14:textId="1E585929">
      <w:pPr>
        <w:shd w:val="clear" w:color="auto" w:fill="FFFFFF"/>
        <w:spacing w:line="300" w:lineRule="atLeast"/>
        <w:rPr>
          <w:rFonts w:ascii="Calibri" w:hAnsi="Calibri" w:cs="Calibri"/>
        </w:rPr>
      </w:pPr>
      <w:r w:rsidRPr="00390E5C">
        <w:rPr>
          <w:rFonts w:ascii="Calibri" w:hAnsi="Calibri" w:cs="Calibri"/>
          <w:color w:val="000000"/>
        </w:rPr>
        <w:t xml:space="preserve">Voor de invulling van SROI heeft de </w:t>
      </w:r>
      <w:r w:rsidRPr="00390E5C" w:rsidR="00467193">
        <w:rPr>
          <w:rFonts w:ascii="Calibri" w:hAnsi="Calibri" w:cs="Calibri"/>
          <w:color w:val="000000"/>
        </w:rPr>
        <w:t>gemeente</w:t>
      </w:r>
      <w:r w:rsidRPr="00390E5C">
        <w:rPr>
          <w:rFonts w:ascii="Calibri" w:hAnsi="Calibri" w:cs="Calibri"/>
          <w:color w:val="000000"/>
        </w:rPr>
        <w:t xml:space="preserve"> gekozen voor de ‘bouwblokkenmethode’. </w:t>
      </w:r>
      <w:r w:rsidRPr="00390E5C">
        <w:rPr>
          <w:rFonts w:ascii="Calibri" w:hAnsi="Calibri" w:cs="Calibri"/>
        </w:rPr>
        <w:t xml:space="preserve">Aan ieder bouwblok (zie het schema) is een relatieve inspanningswaarde gekoppeld, uitgedrukt in fictieve geldbedragen. </w:t>
      </w:r>
    </w:p>
    <w:p w:rsidRPr="00390E5C" w:rsidR="00C743B4" w:rsidP="00320339" w:rsidRDefault="00C743B4" w14:paraId="2EFC141D" w14:textId="77777777">
      <w:pPr>
        <w:shd w:val="clear" w:color="auto" w:fill="FFFFFF"/>
        <w:spacing w:line="300" w:lineRule="atLeast"/>
        <w:rPr>
          <w:rFonts w:ascii="Calibri" w:hAnsi="Calibri" w:cs="Calibri"/>
        </w:rPr>
      </w:pPr>
    </w:p>
    <w:p w:rsidRPr="00390E5C" w:rsidR="00C743B4" w:rsidP="00320339" w:rsidRDefault="00C743B4" w14:paraId="179C61C6" w14:textId="22D50CD2">
      <w:pPr>
        <w:shd w:val="clear" w:color="auto" w:fill="FFFFFF"/>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opdrachtnemer</w:t>
      </w:r>
      <w:r w:rsidRPr="00390E5C">
        <w:rPr>
          <w:rFonts w:ascii="Calibri" w:hAnsi="Calibri" w:cs="Calibri"/>
        </w:rPr>
        <w:t xml:space="preserve"> is verplicht om SROI-inspanningen te leveren ter waarde van </w:t>
      </w:r>
      <w:r w:rsidR="006D36EF">
        <w:rPr>
          <w:rFonts w:ascii="Calibri" w:hAnsi="Calibri" w:cs="Calibri"/>
        </w:rPr>
        <w:t>2</w:t>
      </w:r>
      <w:r w:rsidRPr="00390E5C">
        <w:rPr>
          <w:rFonts w:ascii="Calibri" w:hAnsi="Calibri" w:cs="Calibri"/>
        </w:rPr>
        <w:t xml:space="preserve">% van de gefactureerde opdrachtsom. De </w:t>
      </w:r>
      <w:r w:rsidRPr="00390E5C" w:rsidR="00467193">
        <w:rPr>
          <w:rFonts w:ascii="Calibri" w:hAnsi="Calibri" w:cs="Calibri"/>
        </w:rPr>
        <w:t>opdrachtnemer</w:t>
      </w:r>
      <w:r w:rsidRPr="00390E5C">
        <w:rPr>
          <w:rFonts w:ascii="Calibri" w:hAnsi="Calibri" w:cs="Calibri"/>
        </w:rPr>
        <w:t xml:space="preserve"> kan de bouwblokken stapelen, totdat aan de SROI-verplichting is voldaan.</w:t>
      </w:r>
    </w:p>
    <w:p w:rsidRPr="00390E5C" w:rsidR="00AF6832" w:rsidP="00320339" w:rsidRDefault="00AF6832" w14:paraId="283E166D" w14:textId="77777777">
      <w:pPr>
        <w:shd w:val="clear" w:color="auto" w:fill="FFFFFF"/>
        <w:spacing w:line="300" w:lineRule="atLeast"/>
        <w:rPr>
          <w:rFonts w:ascii="Calibri" w:hAnsi="Calibri" w:cs="Calibri"/>
        </w:rPr>
      </w:pPr>
    </w:p>
    <w:p w:rsidRPr="00390E5C" w:rsidR="00C743B4" w:rsidP="00320339" w:rsidRDefault="00C743B4" w14:paraId="1F0E9E52" w14:textId="5E89EA59">
      <w:pPr>
        <w:shd w:val="clear" w:color="auto" w:fill="FFFFFF"/>
        <w:spacing w:line="300" w:lineRule="atLeast"/>
        <w:rPr>
          <w:rFonts w:ascii="Calibri" w:hAnsi="Calibri" w:cs="Calibri"/>
          <w:color w:val="000000"/>
        </w:rPr>
      </w:pPr>
      <w:r w:rsidRPr="00390E5C">
        <w:rPr>
          <w:rFonts w:ascii="Calibri" w:hAnsi="Calibri" w:cs="Calibri"/>
          <w:color w:val="000000"/>
        </w:rPr>
        <w:t xml:space="preserve">De SROI-inspanningen mogen binnen de opdracht worden uitgevoerd, </w:t>
      </w:r>
      <w:r w:rsidRPr="00390E5C" w:rsidR="00A62189">
        <w:rPr>
          <w:rFonts w:ascii="Calibri" w:hAnsi="Calibri" w:cs="Calibri"/>
          <w:color w:val="000000"/>
        </w:rPr>
        <w:t xml:space="preserve">waarbij geldt dat dit ook </w:t>
      </w:r>
      <w:r w:rsidRPr="00390E5C">
        <w:rPr>
          <w:rFonts w:ascii="Calibri" w:hAnsi="Calibri" w:cs="Calibri"/>
          <w:color w:val="000000"/>
        </w:rPr>
        <w:t xml:space="preserve"> in de bedrijfsvoering of bij een onderaannemer of toeleverancier</w:t>
      </w:r>
      <w:r w:rsidRPr="00390E5C" w:rsidR="00A62189">
        <w:rPr>
          <w:rFonts w:ascii="Calibri" w:hAnsi="Calibri" w:cs="Calibri"/>
          <w:color w:val="000000"/>
        </w:rPr>
        <w:t xml:space="preserve"> mag zijn</w:t>
      </w:r>
      <w:r w:rsidRPr="00390E5C">
        <w:rPr>
          <w:rFonts w:ascii="Calibri" w:hAnsi="Calibri" w:cs="Calibri"/>
          <w:color w:val="000000"/>
        </w:rPr>
        <w:t xml:space="preserve">. Voorwaarde is wel dat het een nieuwe, aanvullende activiteit betreft en dat deze activiteit alleen bij </w:t>
      </w:r>
      <w:r w:rsidRPr="00390E5C" w:rsidR="00467193">
        <w:rPr>
          <w:rFonts w:ascii="Calibri" w:hAnsi="Calibri" w:cs="Calibri"/>
          <w:color w:val="000000"/>
        </w:rPr>
        <w:t>gemeente</w:t>
      </w:r>
      <w:r w:rsidRPr="00390E5C">
        <w:rPr>
          <w:rFonts w:ascii="Calibri" w:hAnsi="Calibri" w:cs="Calibri"/>
          <w:color w:val="000000"/>
        </w:rPr>
        <w:t xml:space="preserve"> wordt opgegeven. Bestaande of reeds eerder uitgevoerde activiteiten worden niet meegenomen. Daarnaast dienen de activiteiten te starten na het begin van de opdracht en mogen deze doorlopen na het beëindigen van de opdracht.</w:t>
      </w:r>
    </w:p>
    <w:p w:rsidRPr="00390E5C" w:rsidR="00C743B4" w:rsidP="00320339" w:rsidRDefault="00C743B4" w14:paraId="0EDC63B8" w14:textId="77777777">
      <w:pPr>
        <w:shd w:val="clear" w:color="auto" w:fill="FFFFFF"/>
        <w:spacing w:line="300" w:lineRule="atLeast"/>
        <w:rPr>
          <w:rFonts w:ascii="Calibri" w:hAnsi="Calibri" w:cs="Calibri"/>
          <w:color w:val="000000"/>
        </w:rPr>
      </w:pPr>
    </w:p>
    <w:p w:rsidRPr="00390E5C" w:rsidR="00C743B4" w:rsidP="00320339" w:rsidRDefault="00C743B4" w14:paraId="37EA389A" w14:textId="2B443276">
      <w:pPr>
        <w:shd w:val="clear" w:color="auto" w:fill="FFFFFF"/>
        <w:spacing w:line="300" w:lineRule="atLeast"/>
        <w:rPr>
          <w:rFonts w:ascii="Calibri" w:hAnsi="Calibri" w:cs="Calibri"/>
          <w:b/>
          <w:bCs/>
          <w:i/>
          <w:iCs/>
          <w:color w:val="000000"/>
        </w:rPr>
      </w:pPr>
      <w:r w:rsidRPr="00390E5C">
        <w:rPr>
          <w:rFonts w:ascii="Calibri" w:hAnsi="Calibri" w:cs="Calibri"/>
          <w:b/>
          <w:bCs/>
          <w:i/>
          <w:iCs/>
          <w:color w:val="000000"/>
        </w:rPr>
        <w:t>Een voorbeeld</w:t>
      </w:r>
      <w:r w:rsidRPr="00390E5C">
        <w:rPr>
          <w:rFonts w:ascii="Calibri" w:hAnsi="Calibri" w:cs="Calibri"/>
          <w:b/>
          <w:bCs/>
          <w:i/>
          <w:iCs/>
          <w:color w:val="000000"/>
        </w:rPr>
        <w:br/>
      </w:r>
      <w:r w:rsidRPr="00390E5C">
        <w:rPr>
          <w:rFonts w:ascii="Calibri" w:hAnsi="Calibri" w:cs="Calibri"/>
          <w:i/>
          <w:iCs/>
          <w:color w:val="000000"/>
        </w:rPr>
        <w:t xml:space="preserve">Een </w:t>
      </w:r>
      <w:r w:rsidRPr="00390E5C" w:rsidR="00467193">
        <w:rPr>
          <w:rFonts w:ascii="Calibri" w:hAnsi="Calibri" w:cs="Calibri"/>
          <w:i/>
          <w:iCs/>
          <w:color w:val="000000"/>
        </w:rPr>
        <w:t>opdrachtnemer</w:t>
      </w:r>
      <w:r w:rsidRPr="00390E5C">
        <w:rPr>
          <w:rFonts w:ascii="Calibri" w:hAnsi="Calibri" w:cs="Calibri"/>
          <w:i/>
          <w:iCs/>
          <w:color w:val="000000"/>
        </w:rPr>
        <w:t xml:space="preserve"> voert een opdracht uit met een totale opdrachtwaarde van €400.000. De </w:t>
      </w:r>
      <w:r w:rsidRPr="00390E5C" w:rsidR="00467193">
        <w:rPr>
          <w:rFonts w:ascii="Calibri" w:hAnsi="Calibri" w:cs="Calibri"/>
          <w:i/>
          <w:iCs/>
          <w:color w:val="000000"/>
        </w:rPr>
        <w:t>opdrachtnemer</w:t>
      </w:r>
      <w:r w:rsidRPr="00390E5C">
        <w:rPr>
          <w:rFonts w:ascii="Calibri" w:hAnsi="Calibri" w:cs="Calibri"/>
          <w:i/>
          <w:iCs/>
          <w:color w:val="000000"/>
        </w:rPr>
        <w:t xml:space="preserve"> heeft een SROI-verplichting van 5% van de €400.000,-. De te realiseren SROI-waarde is dan € 20.000,-. </w:t>
      </w:r>
    </w:p>
    <w:p w:rsidRPr="00390E5C" w:rsidR="00C743B4" w:rsidP="00320339" w:rsidRDefault="00C743B4" w14:paraId="2F8A2C9C" w14:textId="17DFB53D">
      <w:pPr>
        <w:shd w:val="clear" w:color="auto" w:fill="FFFFFF"/>
        <w:spacing w:line="300" w:lineRule="atLeast"/>
        <w:rPr>
          <w:rFonts w:ascii="Calibri" w:hAnsi="Calibri" w:cs="Calibri"/>
          <w:i/>
          <w:iCs/>
          <w:color w:val="000000"/>
        </w:rPr>
      </w:pPr>
      <w:r w:rsidRPr="00390E5C">
        <w:rPr>
          <w:rFonts w:ascii="Calibri" w:hAnsi="Calibri" w:cs="Calibri"/>
          <w:i/>
          <w:iCs/>
          <w:color w:val="000000"/>
        </w:rPr>
        <w:t xml:space="preserve">De </w:t>
      </w:r>
      <w:r w:rsidRPr="00390E5C" w:rsidR="00467193">
        <w:rPr>
          <w:rFonts w:ascii="Calibri" w:hAnsi="Calibri" w:cs="Calibri"/>
          <w:i/>
          <w:iCs/>
          <w:color w:val="000000"/>
        </w:rPr>
        <w:t>opdrachtnemer</w:t>
      </w:r>
      <w:r w:rsidRPr="00390E5C">
        <w:rPr>
          <w:rFonts w:ascii="Calibri" w:hAnsi="Calibri" w:cs="Calibri"/>
          <w:i/>
          <w:iCs/>
          <w:color w:val="000000"/>
        </w:rPr>
        <w:t xml:space="preserve"> kan op verschillende manieren deze SROI-waarde van €20.000 realiseren, een paar voorbeelden (niet-limitatief):</w:t>
      </w:r>
    </w:p>
    <w:p w:rsidRPr="00390E5C" w:rsidR="00C743B4" w:rsidP="00D7302F" w:rsidRDefault="00C743B4" w14:paraId="62DE2D25" w14:textId="77777777">
      <w:pPr>
        <w:pStyle w:val="Lijstalinea"/>
        <w:numPr>
          <w:ilvl w:val="0"/>
          <w:numId w:val="23"/>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P-wet uitkering gedurende een half jaar full time in dienst nemen levert een SROI-waarde van €20.000; of</w:t>
      </w:r>
    </w:p>
    <w:p w:rsidRPr="00390E5C" w:rsidR="00C743B4" w:rsidP="00D7302F" w:rsidRDefault="00C743B4" w14:paraId="0076C16E" w14:textId="77777777">
      <w:pPr>
        <w:pStyle w:val="Lijstalinea"/>
        <w:numPr>
          <w:ilvl w:val="0"/>
          <w:numId w:val="23"/>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P-wet uitkering gedurende een heel jaar parttime (50%) in dienst nemen levert een SROI-waarde van €20.000; of</w:t>
      </w:r>
    </w:p>
    <w:p w:rsidRPr="00390E5C" w:rsidR="00C743B4" w:rsidP="00D7302F" w:rsidRDefault="00C743B4" w14:paraId="66E75C65" w14:textId="77777777">
      <w:pPr>
        <w:pStyle w:val="Lijstalinea"/>
        <w:numPr>
          <w:ilvl w:val="0"/>
          <w:numId w:val="23"/>
        </w:numPr>
        <w:shd w:val="clear" w:color="auto" w:fill="FFFFFF"/>
        <w:spacing w:line="300" w:lineRule="atLeast"/>
        <w:contextualSpacing/>
        <w:rPr>
          <w:rFonts w:ascii="Calibri" w:hAnsi="Calibri" w:cs="Calibri"/>
          <w:i/>
          <w:iCs/>
          <w:color w:val="000000"/>
        </w:rPr>
      </w:pPr>
      <w:r w:rsidRPr="00390E5C">
        <w:rPr>
          <w:rFonts w:ascii="Calibri" w:hAnsi="Calibri" w:cs="Calibri"/>
          <w:i/>
          <w:iCs/>
          <w:color w:val="000000"/>
        </w:rPr>
        <w:t>Iemand met een WW-uitkering voor een jaar full-time in dienst nemen levert een SROI-waarde van € 20.000,-; etc.</w:t>
      </w:r>
    </w:p>
    <w:p w:rsidRPr="00390E5C" w:rsidR="00C743B4" w:rsidP="00320339" w:rsidRDefault="00C743B4" w14:paraId="54D07AD0" w14:textId="77777777">
      <w:pPr>
        <w:shd w:val="clear" w:color="auto" w:fill="FFFFFF"/>
        <w:spacing w:line="300" w:lineRule="atLeast"/>
        <w:rPr>
          <w:rFonts w:ascii="Calibri" w:hAnsi="Calibri" w:cs="Calibri"/>
          <w:color w:val="000000"/>
        </w:rPr>
      </w:pPr>
    </w:p>
    <w:p w:rsidRPr="00390E5C" w:rsidR="00C743B4" w:rsidP="00320339" w:rsidRDefault="00F52198" w14:paraId="5D0466FC" w14:textId="78657A88">
      <w:pPr>
        <w:shd w:val="clear" w:color="auto" w:fill="FFFFFF"/>
        <w:spacing w:line="300" w:lineRule="atLeast"/>
        <w:rPr>
          <w:rFonts w:ascii="Calibri" w:hAnsi="Calibri" w:cs="Calibri"/>
          <w:b/>
          <w:color w:val="000000"/>
        </w:rPr>
      </w:pPr>
      <w:r w:rsidRPr="00390E5C">
        <w:rPr>
          <w:rFonts w:ascii="Calibri" w:hAnsi="Calibri" w:cs="Calibri"/>
          <w:b/>
          <w:color w:val="000000"/>
        </w:rPr>
        <w:t>O</w:t>
      </w:r>
      <w:r w:rsidRPr="00390E5C" w:rsidR="00467193">
        <w:rPr>
          <w:rFonts w:ascii="Calibri" w:hAnsi="Calibri" w:cs="Calibri"/>
          <w:b/>
          <w:color w:val="000000"/>
        </w:rPr>
        <w:t>pdrachtnemer</w:t>
      </w:r>
      <w:r w:rsidRPr="00390E5C" w:rsidR="00C743B4">
        <w:rPr>
          <w:rFonts w:ascii="Calibri" w:hAnsi="Calibri" w:cs="Calibri"/>
          <w:b/>
          <w:color w:val="000000"/>
        </w:rPr>
        <w:t xml:space="preserve"> is verantwoordelijk</w:t>
      </w:r>
    </w:p>
    <w:p w:rsidRPr="00390E5C" w:rsidR="00C743B4" w:rsidP="00320339" w:rsidRDefault="00C743B4" w14:paraId="0CEFC132" w14:textId="0BB042D8">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t xml:space="preserve">De </w:t>
      </w:r>
      <w:r w:rsidRPr="00390E5C" w:rsidR="00467193">
        <w:rPr>
          <w:rFonts w:ascii="Calibri" w:hAnsi="Calibri" w:cs="Calibri"/>
          <w:color w:val="000000"/>
        </w:rPr>
        <w:t>opdrachtnemer</w:t>
      </w:r>
      <w:r w:rsidRPr="00390E5C">
        <w:rPr>
          <w:rFonts w:ascii="Calibri" w:hAnsi="Calibri" w:cs="Calibri"/>
          <w:color w:val="000000"/>
        </w:rPr>
        <w:t xml:space="preserve"> is verantwoordelijk voor het nakomen van de SROI-verplichting, ook indien de activiteiten bij bijvoorbeeld een toeleverancier worden uitgevoerd. De </w:t>
      </w:r>
      <w:r w:rsidRPr="00390E5C" w:rsidR="00467193">
        <w:rPr>
          <w:rFonts w:ascii="Calibri" w:hAnsi="Calibri" w:cs="Calibri"/>
          <w:color w:val="000000"/>
        </w:rPr>
        <w:t>opdrachtnemer</w:t>
      </w:r>
      <w:r w:rsidRPr="00390E5C">
        <w:rPr>
          <w:rFonts w:ascii="Calibri" w:hAnsi="Calibri" w:cs="Calibri"/>
          <w:color w:val="000000"/>
        </w:rPr>
        <w:t xml:space="preserve"> dient hierover verantwoording af te leggen aan het Werkgeversservicepunt (WSP) van de </w:t>
      </w:r>
      <w:r w:rsidRPr="00390E5C" w:rsidR="00467193">
        <w:rPr>
          <w:rFonts w:ascii="Calibri" w:hAnsi="Calibri" w:cs="Calibri"/>
          <w:color w:val="000000"/>
        </w:rPr>
        <w:t>gemeente</w:t>
      </w:r>
      <w:r w:rsidRPr="00390E5C">
        <w:rPr>
          <w:rFonts w:ascii="Calibri" w:hAnsi="Calibri" w:cs="Calibri"/>
          <w:color w:val="000000"/>
        </w:rPr>
        <w:t>, dat de uitvoering controleert. Het WSP kan ook adviseren en faciliteren bij de invulling van SROI. Het WSP is te bereiken via dit e-mailadres:</w:t>
      </w:r>
      <w:r w:rsidRPr="00390E5C">
        <w:rPr>
          <w:rFonts w:ascii="Calibri" w:hAnsi="Calibri" w:cs="Calibri"/>
          <w:color w:val="212121"/>
        </w:rPr>
        <w:t> </w:t>
      </w:r>
      <w:hyperlink w:tgtFrame="_blank" w:history="1" r:id="rId21">
        <w:r w:rsidRPr="00390E5C">
          <w:rPr>
            <w:rFonts w:ascii="Calibri" w:hAnsi="Calibri" w:cs="Calibri"/>
            <w:color w:val="0000FF"/>
            <w:u w:val="single"/>
          </w:rPr>
          <w:t>socialreturn@amersfoort.nl</w:t>
        </w:r>
      </w:hyperlink>
      <w:r w:rsidRPr="00390E5C">
        <w:rPr>
          <w:rFonts w:ascii="Calibri" w:hAnsi="Calibri" w:cs="Calibri"/>
          <w:color w:val="000000"/>
        </w:rPr>
        <w:t xml:space="preserve">. </w:t>
      </w:r>
    </w:p>
    <w:p w:rsidRPr="00390E5C" w:rsidR="00C743B4" w:rsidP="00320339" w:rsidRDefault="00C743B4" w14:paraId="64D34100" w14:textId="10694762">
      <w:pPr>
        <w:shd w:val="clear" w:color="auto" w:fill="FFFFFF"/>
        <w:spacing w:line="300" w:lineRule="atLeast"/>
        <w:rPr>
          <w:rFonts w:ascii="Segoe UI" w:hAnsi="Segoe UI" w:cs="Segoe UI"/>
          <w:color w:val="212121"/>
          <w:sz w:val="27"/>
          <w:szCs w:val="27"/>
        </w:rPr>
      </w:pPr>
      <w:r w:rsidRPr="00390E5C">
        <w:rPr>
          <w:rFonts w:ascii="Calibri" w:hAnsi="Calibri" w:cs="Calibri"/>
          <w:color w:val="000000"/>
        </w:rPr>
        <w:br/>
      </w:r>
      <w:r w:rsidRPr="00390E5C">
        <w:rPr>
          <w:rFonts w:ascii="Calibri" w:hAnsi="Calibri" w:cs="Calibri"/>
          <w:b/>
          <w:color w:val="000000"/>
        </w:rPr>
        <w:t>Het proces vóór gunning</w:t>
      </w:r>
      <w:r w:rsidRPr="00390E5C">
        <w:rPr>
          <w:rFonts w:ascii="Calibri" w:hAnsi="Calibri" w:cs="Calibri"/>
          <w:b/>
          <w:color w:val="000000"/>
        </w:rPr>
        <w:br/>
      </w:r>
      <w:r w:rsidRPr="00390E5C">
        <w:rPr>
          <w:rFonts w:ascii="Calibri" w:hAnsi="Calibri" w:cs="Calibri"/>
          <w:color w:val="000000"/>
        </w:rPr>
        <w:t xml:space="preserve">Vragen over de bouwblokken, de verplichting, de haalbaarheid van een specifieke SROI-inspanning en andere dienen gesteld te worden volgens de bepalingen in 4.3. </w:t>
      </w:r>
    </w:p>
    <w:p w:rsidRPr="00390E5C" w:rsidR="00C743B4" w:rsidP="00320339" w:rsidRDefault="00C743B4" w14:paraId="7B191789" w14:textId="47394501">
      <w:pPr>
        <w:spacing w:line="300" w:lineRule="atLeast"/>
        <w:rPr>
          <w:rFonts w:ascii="Calibri" w:hAnsi="Calibri" w:cs="Calibri"/>
          <w:b/>
          <w:color w:val="212121"/>
        </w:rPr>
      </w:pPr>
    </w:p>
    <w:p w:rsidRPr="00390E5C" w:rsidR="00C743B4" w:rsidP="00320339" w:rsidRDefault="00C743B4" w14:paraId="0CA8DFE7" w14:textId="77777777">
      <w:pPr>
        <w:shd w:val="clear" w:color="auto" w:fill="FFFFFF"/>
        <w:spacing w:line="300" w:lineRule="atLeast"/>
        <w:rPr>
          <w:rFonts w:ascii="Segoe UI" w:hAnsi="Segoe UI" w:cs="Segoe UI"/>
          <w:color w:val="212121"/>
          <w:sz w:val="27"/>
          <w:szCs w:val="27"/>
        </w:rPr>
      </w:pPr>
      <w:r w:rsidRPr="00390E5C">
        <w:rPr>
          <w:rFonts w:ascii="Calibri" w:hAnsi="Calibri" w:cs="Calibri"/>
          <w:b/>
          <w:color w:val="212121"/>
        </w:rPr>
        <w:t>Het proces na gunning</w:t>
      </w:r>
    </w:p>
    <w:p w:rsidRPr="00390E5C" w:rsidR="00C743B4" w:rsidP="00320339" w:rsidRDefault="00C743B4" w14:paraId="45A26195" w14:textId="24EDCE98">
      <w:pPr>
        <w:shd w:val="clear" w:color="auto" w:fill="FFFFFF"/>
        <w:spacing w:line="300" w:lineRule="atLeast"/>
        <w:rPr>
          <w:rFonts w:ascii="Calibri" w:hAnsi="Calibri" w:cs="Calibri"/>
          <w:b/>
          <w:bCs/>
          <w:color w:val="212121"/>
        </w:rPr>
      </w:pPr>
      <w:r w:rsidRPr="00390E5C">
        <w:rPr>
          <w:rFonts w:ascii="Calibri" w:hAnsi="Calibri" w:cs="Calibri"/>
          <w:color w:val="212121"/>
        </w:rPr>
        <w:lastRenderedPageBreak/>
        <w:t xml:space="preserve">De </w:t>
      </w:r>
      <w:r w:rsidRPr="00390E5C" w:rsidR="00467193">
        <w:rPr>
          <w:rFonts w:ascii="Calibri" w:hAnsi="Calibri" w:cs="Calibri"/>
          <w:color w:val="212121"/>
        </w:rPr>
        <w:t>opdrachtnemer</w:t>
      </w:r>
      <w:r w:rsidRPr="00390E5C">
        <w:rPr>
          <w:rFonts w:ascii="Calibri" w:hAnsi="Calibri" w:cs="Calibri"/>
          <w:color w:val="212121"/>
        </w:rPr>
        <w:t xml:space="preserve"> dient na </w:t>
      </w:r>
      <w:r w:rsidRPr="00390E5C">
        <w:rPr>
          <w:rFonts w:ascii="Calibri" w:hAnsi="Calibri" w:cs="Calibri"/>
        </w:rPr>
        <w:t xml:space="preserve">definitieve </w:t>
      </w:r>
      <w:r w:rsidRPr="00390E5C">
        <w:rPr>
          <w:rFonts w:ascii="Calibri" w:hAnsi="Calibri" w:cs="Calibri"/>
          <w:color w:val="212121"/>
        </w:rPr>
        <w:t xml:space="preserve">gunning, binnen één week, contact op te nemen met het WSP. In samenspraak met het WSP stelt de </w:t>
      </w:r>
      <w:r w:rsidRPr="00390E5C" w:rsidR="00467193">
        <w:rPr>
          <w:rFonts w:ascii="Calibri" w:hAnsi="Calibri" w:cs="Calibri"/>
          <w:color w:val="212121"/>
        </w:rPr>
        <w:t>opdracht</w:t>
      </w:r>
      <w:r w:rsidRPr="00390E5C" w:rsidR="00657414">
        <w:rPr>
          <w:rFonts w:ascii="Calibri" w:hAnsi="Calibri" w:cs="Calibri"/>
          <w:color w:val="212121"/>
        </w:rPr>
        <w:t>nem</w:t>
      </w:r>
      <w:r w:rsidRPr="00390E5C" w:rsidR="00467193">
        <w:rPr>
          <w:rFonts w:ascii="Calibri" w:hAnsi="Calibri" w:cs="Calibri"/>
          <w:color w:val="212121"/>
        </w:rPr>
        <w:t>er</w:t>
      </w:r>
      <w:r w:rsidRPr="00390E5C">
        <w:rPr>
          <w:rFonts w:ascii="Calibri" w:hAnsi="Calibri" w:cs="Calibri"/>
          <w:color w:val="212121"/>
        </w:rPr>
        <w:t xml:space="preserve"> een plan van aanpak op waaruit blijkt op welke wijze de verplichting wordt ingevuld. Het plan bestaat uit de volgende onderdelen:</w:t>
      </w:r>
    </w:p>
    <w:p w:rsidRPr="00390E5C" w:rsidR="00C743B4" w:rsidP="00D7302F" w:rsidRDefault="00C743B4" w14:paraId="0186619B" w14:textId="77777777">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 xml:space="preserve">Opdrachtsom, of in het geval dat deze nog niet bekend is de verwachtte opdrachtsom </w:t>
      </w:r>
    </w:p>
    <w:p w:rsidRPr="00390E5C" w:rsidR="00C743B4" w:rsidP="00D7302F" w:rsidRDefault="00C743B4" w14:paraId="1B5B2DEF" w14:textId="77777777">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 xml:space="preserve">Keuze welke bouwblokken worden ingezet </w:t>
      </w:r>
    </w:p>
    <w:p w:rsidRPr="00390E5C" w:rsidR="00C743B4" w:rsidP="00D7302F" w:rsidRDefault="00C743B4" w14:paraId="13FDED44" w14:textId="7082B252">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 xml:space="preserve">Indien door de </w:t>
      </w:r>
      <w:r w:rsidRPr="00390E5C" w:rsidR="00467193">
        <w:rPr>
          <w:rFonts w:ascii="Calibri" w:hAnsi="Calibri" w:cs="Calibri"/>
          <w:color w:val="212121"/>
        </w:rPr>
        <w:t>opdracht</w:t>
      </w:r>
      <w:r w:rsidRPr="00390E5C" w:rsidR="00657414">
        <w:rPr>
          <w:rFonts w:ascii="Calibri" w:hAnsi="Calibri" w:cs="Calibri"/>
          <w:color w:val="212121"/>
        </w:rPr>
        <w:t>nem</w:t>
      </w:r>
      <w:r w:rsidRPr="00390E5C" w:rsidR="00467193">
        <w:rPr>
          <w:rFonts w:ascii="Calibri" w:hAnsi="Calibri" w:cs="Calibri"/>
          <w:color w:val="212121"/>
        </w:rPr>
        <w:t>er</w:t>
      </w:r>
      <w:r w:rsidRPr="00390E5C">
        <w:rPr>
          <w:rFonts w:ascii="Calibri" w:hAnsi="Calibri" w:cs="Calibri"/>
          <w:color w:val="212121"/>
        </w:rPr>
        <w:t xml:space="preserve"> ‘maatschappelijke activiteiten’ worden ingezet zal vooraf een waarde door het WSP worden bepaald </w:t>
      </w:r>
    </w:p>
    <w:p w:rsidRPr="00390E5C" w:rsidR="00C743B4" w:rsidP="00D7302F" w:rsidRDefault="00C743B4" w14:paraId="0F83F49A" w14:textId="77777777">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Eventuele tussenevaluaties, inclusief eventuele bewijsstukken</w:t>
      </w:r>
    </w:p>
    <w:p w:rsidRPr="00390E5C" w:rsidR="00C743B4" w:rsidP="00D7302F" w:rsidRDefault="00C743B4" w14:paraId="544B7E31" w14:textId="77777777">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 xml:space="preserve">Eindevaluatie, inclusief eventuele bewijsstukken </w:t>
      </w:r>
    </w:p>
    <w:p w:rsidRPr="00390E5C" w:rsidR="00C743B4" w:rsidP="00D7302F" w:rsidRDefault="00C743B4" w14:paraId="6F34EF82" w14:textId="77777777">
      <w:pPr>
        <w:numPr>
          <w:ilvl w:val="0"/>
          <w:numId w:val="24"/>
        </w:numPr>
        <w:shd w:val="clear" w:color="auto" w:fill="FFFFFF"/>
        <w:spacing w:line="300" w:lineRule="atLeast"/>
        <w:rPr>
          <w:rFonts w:ascii="Calibri" w:hAnsi="Calibri" w:cs="Calibri"/>
          <w:color w:val="212121"/>
        </w:rPr>
      </w:pPr>
      <w:r w:rsidRPr="00390E5C">
        <w:rPr>
          <w:rFonts w:ascii="Calibri" w:hAnsi="Calibri" w:cs="Calibri"/>
          <w:color w:val="212121"/>
        </w:rPr>
        <w:t>Akkoord WSP</w:t>
      </w:r>
    </w:p>
    <w:p w:rsidRPr="00390E5C" w:rsidR="00C743B4" w:rsidP="00320339" w:rsidRDefault="00C743B4" w14:paraId="5CD53E51" w14:textId="77777777">
      <w:pPr>
        <w:shd w:val="clear" w:color="auto" w:fill="FFFFFF"/>
        <w:spacing w:line="300" w:lineRule="atLeast"/>
        <w:rPr>
          <w:rFonts w:ascii="Calibri" w:hAnsi="Calibri" w:cs="Calibri"/>
          <w:color w:val="212121"/>
        </w:rPr>
      </w:pPr>
    </w:p>
    <w:p w:rsidRPr="00390E5C" w:rsidR="00C743B4" w:rsidP="00320339" w:rsidRDefault="00C743B4" w14:paraId="7BC49F6F" w14:textId="77777777">
      <w:pPr>
        <w:shd w:val="clear" w:color="auto" w:fill="FFFFFF"/>
        <w:spacing w:line="300" w:lineRule="atLeast"/>
        <w:rPr>
          <w:rFonts w:ascii="Calibri" w:hAnsi="Calibri" w:cs="Calibri"/>
          <w:color w:val="212121"/>
        </w:rPr>
      </w:pPr>
      <w:r w:rsidRPr="00390E5C">
        <w:rPr>
          <w:rFonts w:ascii="Calibri" w:hAnsi="Calibri" w:cs="Calibri"/>
          <w:color w:val="212121"/>
        </w:rPr>
        <w:t>Het resultaat van deze fase is een plan dat concreet en realiseerbaar is. Dit plan is gereed en goedgekeurd door het WSP binnen 6 weken na gunning opdracht. Het WSP kan deze termijn schriftelijk verlengen tot maximaal 12 weken.</w:t>
      </w:r>
    </w:p>
    <w:p w:rsidRPr="00390E5C" w:rsidR="00C743B4" w:rsidP="00320339" w:rsidRDefault="00C743B4" w14:paraId="412568C0" w14:textId="1104D9BA">
      <w:pPr>
        <w:shd w:val="clear" w:color="auto" w:fill="FFFFFF"/>
        <w:spacing w:line="300" w:lineRule="atLeast"/>
        <w:rPr>
          <w:rFonts w:ascii="Segoe UI" w:hAnsi="Segoe UI" w:cs="Segoe UI"/>
          <w:color w:val="212121"/>
          <w:sz w:val="27"/>
          <w:szCs w:val="27"/>
        </w:rPr>
      </w:pPr>
    </w:p>
    <w:p w:rsidRPr="00390E5C" w:rsidR="00C743B4" w:rsidP="00320339" w:rsidRDefault="00C743B4" w14:paraId="5330584E" w14:textId="77777777">
      <w:pPr>
        <w:shd w:val="clear" w:color="auto" w:fill="FFFFFF"/>
        <w:spacing w:line="300" w:lineRule="atLeast"/>
        <w:rPr>
          <w:rFonts w:ascii="Segoe UI" w:hAnsi="Segoe UI" w:cs="Segoe UI"/>
          <w:b/>
          <w:color w:val="212121"/>
          <w:sz w:val="27"/>
          <w:szCs w:val="27"/>
        </w:rPr>
      </w:pPr>
      <w:r w:rsidRPr="00390E5C">
        <w:rPr>
          <w:rFonts w:ascii="Calibri" w:hAnsi="Calibri" w:cs="Calibri"/>
          <w:b/>
          <w:color w:val="212121"/>
        </w:rPr>
        <w:t>Tips</w:t>
      </w:r>
    </w:p>
    <w:p w:rsidRPr="00390E5C" w:rsidR="00C743B4" w:rsidP="00C743B4" w:rsidRDefault="00C743B4" w14:paraId="00B877EA" w14:textId="74F10DA4">
      <w:pPr>
        <w:shd w:val="clear" w:color="auto" w:fill="FFFFFF"/>
        <w:spacing w:line="300" w:lineRule="atLeast"/>
        <w:rPr>
          <w:rFonts w:ascii="Calibri" w:hAnsi="Calibri" w:cs="Calibri"/>
          <w:color w:val="212121"/>
        </w:rPr>
      </w:pPr>
      <w:r w:rsidRPr="00390E5C">
        <w:rPr>
          <w:rFonts w:ascii="Calibri" w:hAnsi="Calibri" w:cs="Calibri"/>
          <w:color w:val="212121"/>
        </w:rPr>
        <w:t xml:space="preserve">De </w:t>
      </w:r>
      <w:r w:rsidRPr="00390E5C" w:rsidR="00467193">
        <w:rPr>
          <w:rFonts w:ascii="Calibri" w:hAnsi="Calibri" w:cs="Calibri"/>
          <w:color w:val="212121"/>
        </w:rPr>
        <w:t>gemeente</w:t>
      </w:r>
      <w:r w:rsidRPr="00390E5C">
        <w:rPr>
          <w:rFonts w:ascii="Calibri" w:hAnsi="Calibri" w:cs="Calibri"/>
          <w:color w:val="212121"/>
        </w:rPr>
        <w:t xml:space="preserve"> Amersfoort verwijst hierbij vrijblijvend naar haar website: </w:t>
      </w:r>
      <w:hyperlink w:history="1" r:id="rId22">
        <w:r w:rsidRPr="00390E5C" w:rsidR="00B849BD">
          <w:rPr>
            <w:rStyle w:val="Hyperlink"/>
            <w:rFonts w:ascii="Calibri" w:hAnsi="Calibri" w:cs="Calibri"/>
          </w:rPr>
          <w:t>http://www.amersfoort.nl/socialreturn</w:t>
        </w:r>
      </w:hyperlink>
      <w:r w:rsidRPr="00390E5C">
        <w:rPr>
          <w:rFonts w:ascii="Calibri" w:hAnsi="Calibri" w:cs="Calibri"/>
          <w:color w:val="212121"/>
        </w:rPr>
        <w:t>, waar enkele tips over SROI staan beschreven.</w:t>
      </w:r>
    </w:p>
    <w:p w:rsidRPr="00390E5C" w:rsidR="00C743B4" w:rsidP="00320339" w:rsidRDefault="00C743B4" w14:paraId="25849F97" w14:textId="77777777">
      <w:pPr>
        <w:shd w:val="clear" w:color="auto" w:fill="FFFFFF"/>
        <w:spacing w:line="300" w:lineRule="atLeast"/>
        <w:rPr>
          <w:rFonts w:ascii="Calibri" w:hAnsi="Calibri" w:cs="Calibri"/>
          <w:b/>
          <w:color w:val="000000"/>
        </w:rPr>
      </w:pPr>
    </w:p>
    <w:p w:rsidRPr="00390E5C" w:rsidR="00C743B4" w:rsidP="00320339" w:rsidRDefault="00C743B4" w14:paraId="3FDCFBBD" w14:textId="285FA7DB">
      <w:pPr>
        <w:spacing w:line="300" w:lineRule="atLeast"/>
        <w:rPr>
          <w:rFonts w:asciiTheme="minorHAnsi" w:hAnsiTheme="minorHAnsi" w:cstheme="minorHAnsi"/>
        </w:rPr>
      </w:pPr>
      <w:r w:rsidRPr="00390E5C">
        <w:rPr>
          <w:rFonts w:asciiTheme="minorHAnsi" w:hAnsiTheme="minorHAnsi" w:cstheme="minorHAnsi"/>
          <w:b/>
          <w:color w:val="000000"/>
        </w:rPr>
        <w:t>Schema Bouwblokken</w:t>
      </w:r>
    </w:p>
    <w:tbl>
      <w:tblPr>
        <w:tblW w:w="0" w:type="auto"/>
        <w:tblCellMar>
          <w:left w:w="70" w:type="dxa"/>
          <w:right w:w="70" w:type="dxa"/>
        </w:tblCellMar>
        <w:tblLook w:val="04A0" w:firstRow="1" w:lastRow="0" w:firstColumn="1" w:lastColumn="0" w:noHBand="0" w:noVBand="1"/>
      </w:tblPr>
      <w:tblGrid>
        <w:gridCol w:w="6514"/>
        <w:gridCol w:w="2546"/>
      </w:tblGrid>
      <w:tr w:rsidRPr="00390E5C" w:rsidR="00C743B4" w:rsidTr="00FB449B" w14:paraId="7D1B3B18" w14:textId="77777777">
        <w:trPr>
          <w:cantSplit/>
        </w:trPr>
        <w:tc>
          <w:tcPr>
            <w:tcW w:w="6516" w:type="dxa"/>
            <w:tcBorders>
              <w:top w:val="single" w:color="auto" w:sz="4" w:space="0"/>
              <w:left w:val="single" w:color="auto" w:sz="4" w:space="0"/>
              <w:bottom w:val="single" w:color="auto" w:sz="4" w:space="0"/>
              <w:right w:val="single" w:color="auto" w:sz="4" w:space="0"/>
            </w:tcBorders>
            <w:shd w:val="clear" w:color="auto" w:fill="auto"/>
            <w:hideMark/>
          </w:tcPr>
          <w:p w:rsidRPr="00390E5C" w:rsidR="00C743B4" w:rsidP="00320339" w:rsidRDefault="00C743B4" w14:paraId="1BB25030" w14:textId="77777777">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Soort kandidaat / bouwblok</w:t>
            </w:r>
          </w:p>
        </w:tc>
        <w:tc>
          <w:tcPr>
            <w:tcW w:w="2546" w:type="dxa"/>
            <w:tcBorders>
              <w:top w:val="single" w:color="auto" w:sz="4" w:space="0"/>
              <w:left w:val="nil"/>
              <w:bottom w:val="single" w:color="auto" w:sz="4" w:space="0"/>
              <w:right w:val="single" w:color="auto" w:sz="4" w:space="0"/>
            </w:tcBorders>
            <w:shd w:val="clear" w:color="auto" w:fill="auto"/>
            <w:hideMark/>
          </w:tcPr>
          <w:p w:rsidRPr="00390E5C" w:rsidR="00C743B4" w:rsidP="00320339" w:rsidRDefault="00C743B4" w14:paraId="22BB0E2B" w14:textId="77777777">
            <w:pPr>
              <w:spacing w:line="300" w:lineRule="atLeast"/>
              <w:rPr>
                <w:rFonts w:asciiTheme="minorHAnsi" w:hAnsiTheme="minorHAnsi" w:cstheme="minorHAnsi"/>
                <w:b/>
                <w:bCs/>
                <w:color w:val="000000"/>
              </w:rPr>
            </w:pPr>
            <w:r w:rsidRPr="00390E5C">
              <w:rPr>
                <w:rFonts w:asciiTheme="minorHAnsi" w:hAnsiTheme="minorHAnsi" w:cstheme="minorHAnsi"/>
                <w:b/>
                <w:bCs/>
                <w:color w:val="000000"/>
              </w:rPr>
              <w:t>Inspanningswaarde Social Return 2019 (op basis van een fulltime jaarcontract)</w:t>
            </w:r>
          </w:p>
        </w:tc>
      </w:tr>
      <w:tr w:rsidRPr="00390E5C" w:rsidR="00C743B4" w:rsidTr="00FB449B" w14:paraId="6F81AAD4" w14:textId="77777777">
        <w:trPr>
          <w:cantSplit/>
          <w:trHeight w:val="272"/>
        </w:trPr>
        <w:tc>
          <w:tcPr>
            <w:tcW w:w="6516" w:type="dxa"/>
            <w:tcBorders>
              <w:top w:val="nil"/>
              <w:left w:val="single" w:color="auto" w:sz="4" w:space="0"/>
              <w:bottom w:val="single" w:color="auto" w:sz="4" w:space="0"/>
              <w:right w:val="single" w:color="auto" w:sz="4" w:space="0"/>
            </w:tcBorders>
            <w:shd w:val="clear" w:color="auto" w:fill="auto"/>
          </w:tcPr>
          <w:p w:rsidRPr="00390E5C" w:rsidR="00C743B4" w:rsidP="00320339" w:rsidRDefault="00C743B4" w14:paraId="18B6FFC2" w14:textId="77777777">
            <w:pPr>
              <w:spacing w:line="300" w:lineRule="atLeast"/>
              <w:rPr>
                <w:rFonts w:asciiTheme="minorHAnsi" w:hAnsiTheme="minorHAnsi" w:cstheme="minorHAnsi"/>
              </w:rPr>
            </w:pPr>
            <w:r w:rsidRPr="00390E5C">
              <w:rPr>
                <w:rFonts w:asciiTheme="minorHAnsi" w:hAnsiTheme="minorHAnsi" w:cstheme="minorHAnsi"/>
              </w:rPr>
              <w:t>Participatiewet-uitkering</w:t>
            </w:r>
          </w:p>
        </w:tc>
        <w:tc>
          <w:tcPr>
            <w:tcW w:w="2546" w:type="dxa"/>
            <w:tcBorders>
              <w:top w:val="nil"/>
              <w:left w:val="nil"/>
              <w:bottom w:val="single" w:color="auto" w:sz="4" w:space="0"/>
              <w:right w:val="single" w:color="auto" w:sz="4" w:space="0"/>
            </w:tcBorders>
            <w:shd w:val="clear" w:color="auto" w:fill="auto"/>
          </w:tcPr>
          <w:p w:rsidRPr="00390E5C" w:rsidR="00C743B4" w:rsidP="00320339" w:rsidRDefault="00C743B4" w14:paraId="3F7E68A7" w14:textId="77777777">
            <w:pPr>
              <w:spacing w:line="300" w:lineRule="atLeast"/>
              <w:jc w:val="right"/>
              <w:rPr>
                <w:rFonts w:asciiTheme="minorHAnsi" w:hAnsiTheme="minorHAnsi" w:cstheme="minorHAnsi"/>
              </w:rPr>
            </w:pPr>
            <w:r w:rsidRPr="00390E5C">
              <w:rPr>
                <w:rFonts w:asciiTheme="minorHAnsi" w:hAnsiTheme="minorHAnsi" w:cstheme="minorHAnsi"/>
              </w:rPr>
              <w:t>€ 40.000</w:t>
            </w:r>
          </w:p>
        </w:tc>
      </w:tr>
      <w:tr w:rsidRPr="00390E5C" w:rsidR="00C743B4" w:rsidTr="00FB449B" w14:paraId="30C1AC4C" w14:textId="77777777">
        <w:trPr>
          <w:cantSplit/>
          <w:trHeight w:val="284"/>
        </w:trPr>
        <w:tc>
          <w:tcPr>
            <w:tcW w:w="6516" w:type="dxa"/>
            <w:tcBorders>
              <w:top w:val="nil"/>
              <w:left w:val="single" w:color="auto" w:sz="4" w:space="0"/>
              <w:bottom w:val="single" w:color="auto" w:sz="4" w:space="0"/>
              <w:right w:val="single" w:color="auto" w:sz="4" w:space="0"/>
            </w:tcBorders>
            <w:shd w:val="clear" w:color="auto" w:fill="auto"/>
            <w:hideMark/>
          </w:tcPr>
          <w:p w:rsidRPr="00390E5C" w:rsidR="00C743B4" w:rsidP="00320339" w:rsidRDefault="00C743B4" w14:paraId="5C8370E3" w14:textId="77777777">
            <w:pPr>
              <w:spacing w:line="300" w:lineRule="atLeast"/>
              <w:rPr>
                <w:rFonts w:asciiTheme="minorHAnsi" w:hAnsiTheme="minorHAnsi" w:cstheme="minorHAnsi"/>
              </w:rPr>
            </w:pPr>
            <w:r w:rsidRPr="00390E5C">
              <w:rPr>
                <w:rFonts w:asciiTheme="minorHAnsi" w:hAnsiTheme="minorHAnsi" w:cstheme="minorHAnsi"/>
              </w:rPr>
              <w:t>Wajong/Doelgroep Banenafspraak</w:t>
            </w:r>
          </w:p>
        </w:tc>
        <w:tc>
          <w:tcPr>
            <w:tcW w:w="2546" w:type="dxa"/>
            <w:tcBorders>
              <w:top w:val="nil"/>
              <w:left w:val="nil"/>
              <w:bottom w:val="single" w:color="auto" w:sz="4" w:space="0"/>
              <w:right w:val="single" w:color="auto" w:sz="4" w:space="0"/>
            </w:tcBorders>
            <w:shd w:val="clear" w:color="auto" w:fill="auto"/>
            <w:hideMark/>
          </w:tcPr>
          <w:p w:rsidRPr="00390E5C" w:rsidR="00C743B4" w:rsidP="00320339" w:rsidRDefault="00C743B4" w14:paraId="398EA7A1" w14:textId="77777777">
            <w:pPr>
              <w:spacing w:line="300" w:lineRule="atLeast"/>
              <w:jc w:val="right"/>
              <w:rPr>
                <w:rFonts w:asciiTheme="minorHAnsi" w:hAnsiTheme="minorHAnsi" w:cstheme="minorHAnsi"/>
              </w:rPr>
            </w:pPr>
            <w:r w:rsidRPr="00390E5C">
              <w:rPr>
                <w:rFonts w:asciiTheme="minorHAnsi" w:hAnsiTheme="minorHAnsi" w:cstheme="minorHAnsi"/>
              </w:rPr>
              <w:t>€ 50.000</w:t>
            </w:r>
          </w:p>
        </w:tc>
      </w:tr>
      <w:tr w:rsidRPr="00390E5C" w:rsidR="00C743B4" w:rsidTr="00FB449B" w14:paraId="7A143918" w14:textId="77777777">
        <w:trPr>
          <w:cantSplit/>
          <w:trHeight w:val="284"/>
        </w:trPr>
        <w:tc>
          <w:tcPr>
            <w:tcW w:w="6516" w:type="dxa"/>
            <w:tcBorders>
              <w:top w:val="nil"/>
              <w:left w:val="single" w:color="auto" w:sz="4" w:space="0"/>
              <w:bottom w:val="single" w:color="auto" w:sz="4" w:space="0"/>
              <w:right w:val="single" w:color="auto" w:sz="4" w:space="0"/>
            </w:tcBorders>
            <w:shd w:val="clear" w:color="auto" w:fill="auto"/>
          </w:tcPr>
          <w:p w:rsidRPr="00390E5C" w:rsidR="00C743B4" w:rsidP="00320339" w:rsidRDefault="00C743B4" w14:paraId="10FBAD2A" w14:textId="77777777">
            <w:pPr>
              <w:spacing w:line="300" w:lineRule="atLeast"/>
              <w:rPr>
                <w:rFonts w:asciiTheme="minorHAnsi" w:hAnsiTheme="minorHAnsi" w:cstheme="minorHAnsi"/>
                <w:color w:val="000000"/>
              </w:rPr>
            </w:pPr>
            <w:r w:rsidRPr="00390E5C">
              <w:rPr>
                <w:rFonts w:asciiTheme="minorHAnsi" w:hAnsiTheme="minorHAnsi" w:cstheme="minorHAnsi"/>
                <w:color w:val="000000"/>
              </w:rPr>
              <w:t>WW-uitkering</w:t>
            </w:r>
          </w:p>
        </w:tc>
        <w:tc>
          <w:tcPr>
            <w:tcW w:w="2546" w:type="dxa"/>
            <w:tcBorders>
              <w:top w:val="nil"/>
              <w:left w:val="nil"/>
              <w:bottom w:val="single" w:color="auto" w:sz="4" w:space="0"/>
              <w:right w:val="single" w:color="auto" w:sz="4" w:space="0"/>
            </w:tcBorders>
            <w:shd w:val="clear" w:color="auto" w:fill="auto"/>
          </w:tcPr>
          <w:p w:rsidRPr="00390E5C" w:rsidR="00C743B4" w:rsidP="00320339" w:rsidRDefault="00C743B4" w14:paraId="222ED7A9" w14:textId="77777777">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€ 20.000</w:t>
            </w:r>
          </w:p>
        </w:tc>
      </w:tr>
      <w:tr w:rsidRPr="00390E5C" w:rsidR="00C743B4" w:rsidTr="00FB449B" w14:paraId="503E3BE3" w14:textId="77777777">
        <w:trPr>
          <w:cantSplit/>
          <w:trHeight w:val="284"/>
        </w:trPr>
        <w:tc>
          <w:tcPr>
            <w:tcW w:w="6516" w:type="dxa"/>
            <w:tcBorders>
              <w:top w:val="nil"/>
              <w:left w:val="single" w:color="auto" w:sz="4" w:space="0"/>
              <w:bottom w:val="single" w:color="auto" w:sz="4" w:space="0"/>
              <w:right w:val="single" w:color="auto" w:sz="4" w:space="0"/>
            </w:tcBorders>
            <w:shd w:val="clear" w:color="auto" w:fill="auto"/>
            <w:hideMark/>
          </w:tcPr>
          <w:p w:rsidRPr="00390E5C" w:rsidR="00C743B4" w:rsidP="00320339" w:rsidRDefault="00C743B4" w14:paraId="74DF5197" w14:textId="77777777">
            <w:pPr>
              <w:spacing w:line="300" w:lineRule="atLeast"/>
              <w:rPr>
                <w:rFonts w:asciiTheme="minorHAnsi" w:hAnsiTheme="minorHAnsi" w:cstheme="minorHAnsi"/>
                <w:color w:val="000000"/>
              </w:rPr>
            </w:pPr>
            <w:r w:rsidRPr="00390E5C">
              <w:rPr>
                <w:rFonts w:asciiTheme="minorHAnsi" w:hAnsiTheme="minorHAnsi" w:cstheme="minorHAnsi"/>
                <w:color w:val="000000"/>
              </w:rPr>
              <w:t>WIA/WAO</w:t>
            </w:r>
          </w:p>
        </w:tc>
        <w:tc>
          <w:tcPr>
            <w:tcW w:w="2546" w:type="dxa"/>
            <w:tcBorders>
              <w:top w:val="nil"/>
              <w:left w:val="nil"/>
              <w:bottom w:val="single" w:color="auto" w:sz="4" w:space="0"/>
              <w:right w:val="single" w:color="auto" w:sz="4" w:space="0"/>
            </w:tcBorders>
            <w:shd w:val="clear" w:color="auto" w:fill="auto"/>
            <w:hideMark/>
          </w:tcPr>
          <w:p w:rsidRPr="00390E5C" w:rsidR="00C743B4" w:rsidP="00320339" w:rsidRDefault="00C743B4" w14:paraId="364A0212" w14:textId="77777777">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€ 40.000</w:t>
            </w:r>
          </w:p>
        </w:tc>
      </w:tr>
      <w:tr w:rsidRPr="00390E5C" w:rsidR="00C743B4" w:rsidTr="00FB449B" w14:paraId="4E97872F" w14:textId="77777777">
        <w:trPr>
          <w:cantSplit/>
          <w:trHeight w:val="284"/>
        </w:trPr>
        <w:tc>
          <w:tcPr>
            <w:tcW w:w="6516" w:type="dxa"/>
            <w:tcBorders>
              <w:top w:val="nil"/>
              <w:left w:val="single" w:color="auto" w:sz="4" w:space="0"/>
              <w:bottom w:val="single" w:color="auto" w:sz="4" w:space="0"/>
              <w:right w:val="single" w:color="auto" w:sz="4" w:space="0"/>
            </w:tcBorders>
            <w:shd w:val="clear" w:color="auto" w:fill="auto"/>
            <w:hideMark/>
          </w:tcPr>
          <w:p w:rsidRPr="00390E5C" w:rsidR="00C743B4" w:rsidP="00320339" w:rsidRDefault="00C743B4" w14:paraId="7E8C5B03" w14:textId="77777777">
            <w:pPr>
              <w:spacing w:line="300" w:lineRule="atLeast"/>
              <w:rPr>
                <w:rFonts w:asciiTheme="minorHAnsi" w:hAnsiTheme="minorHAnsi" w:cstheme="minorHAnsi"/>
                <w:color w:val="000000"/>
              </w:rPr>
            </w:pPr>
            <w:r w:rsidRPr="00390E5C">
              <w:rPr>
                <w:rFonts w:asciiTheme="minorHAnsi" w:hAnsiTheme="minorHAnsi" w:cstheme="minorHAnsi"/>
                <w:color w:val="000000"/>
              </w:rPr>
              <w:t>Niet uitkeringsgerechtigde (NUGger)</w:t>
            </w:r>
          </w:p>
        </w:tc>
        <w:tc>
          <w:tcPr>
            <w:tcW w:w="2546" w:type="dxa"/>
            <w:tcBorders>
              <w:top w:val="nil"/>
              <w:left w:val="nil"/>
              <w:bottom w:val="single" w:color="auto" w:sz="4" w:space="0"/>
              <w:right w:val="single" w:color="auto" w:sz="4" w:space="0"/>
            </w:tcBorders>
            <w:shd w:val="clear" w:color="auto" w:fill="auto"/>
            <w:hideMark/>
          </w:tcPr>
          <w:p w:rsidRPr="00390E5C" w:rsidR="00C743B4" w:rsidP="00320339" w:rsidRDefault="00C743B4" w14:paraId="698C8357" w14:textId="77777777">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€ 10.000</w:t>
            </w:r>
          </w:p>
        </w:tc>
      </w:tr>
      <w:tr w:rsidRPr="00390E5C" w:rsidR="00C743B4" w:rsidTr="00FB449B" w14:paraId="2B6EF24C" w14:textId="77777777">
        <w:trPr>
          <w:cantSplit/>
          <w:trHeight w:val="284"/>
        </w:trPr>
        <w:tc>
          <w:tcPr>
            <w:tcW w:w="6516" w:type="dxa"/>
            <w:tcBorders>
              <w:top w:val="nil"/>
              <w:left w:val="single" w:color="auto" w:sz="4" w:space="0"/>
              <w:bottom w:val="single" w:color="auto" w:sz="4" w:space="0"/>
              <w:right w:val="single" w:color="auto" w:sz="4" w:space="0"/>
            </w:tcBorders>
            <w:shd w:val="clear" w:color="auto" w:fill="auto"/>
          </w:tcPr>
          <w:p w:rsidRPr="00390E5C" w:rsidR="00C743B4" w:rsidP="00320339" w:rsidRDefault="00C743B4" w14:paraId="2629E31A" w14:textId="77777777">
            <w:pPr>
              <w:spacing w:line="300" w:lineRule="atLeast"/>
              <w:rPr>
                <w:rFonts w:asciiTheme="minorHAnsi" w:hAnsiTheme="minorHAnsi" w:cstheme="minorHAnsi"/>
              </w:rPr>
            </w:pPr>
            <w:r w:rsidRPr="00390E5C">
              <w:rPr>
                <w:rFonts w:asciiTheme="minorHAnsi" w:hAnsiTheme="minorHAnsi" w:cstheme="minorHAnsi"/>
              </w:rPr>
              <w:t>Leeftijdstoeslag 50+</w:t>
            </w:r>
          </w:p>
        </w:tc>
        <w:tc>
          <w:tcPr>
            <w:tcW w:w="2546" w:type="dxa"/>
            <w:tcBorders>
              <w:top w:val="nil"/>
              <w:left w:val="nil"/>
              <w:bottom w:val="single" w:color="auto" w:sz="4" w:space="0"/>
              <w:right w:val="single" w:color="auto" w:sz="4" w:space="0"/>
            </w:tcBorders>
            <w:shd w:val="clear" w:color="auto" w:fill="auto"/>
          </w:tcPr>
          <w:p w:rsidRPr="00390E5C" w:rsidR="00C743B4" w:rsidP="00320339" w:rsidRDefault="00C743B4" w14:paraId="2FFA2BCC" w14:textId="77777777">
            <w:pPr>
              <w:spacing w:line="300" w:lineRule="atLeast"/>
              <w:jc w:val="right"/>
              <w:rPr>
                <w:rFonts w:asciiTheme="minorHAnsi" w:hAnsiTheme="minorHAnsi" w:cstheme="minorHAnsi"/>
              </w:rPr>
            </w:pPr>
            <w:r w:rsidRPr="00390E5C">
              <w:rPr>
                <w:rFonts w:asciiTheme="minorHAnsi" w:hAnsiTheme="minorHAnsi" w:cstheme="minorHAnsi"/>
              </w:rPr>
              <w:t>€ 10.000</w:t>
            </w:r>
          </w:p>
        </w:tc>
      </w:tr>
      <w:tr w:rsidRPr="00390E5C" w:rsidR="00C743B4" w:rsidTr="00FB449B" w14:paraId="1D1C37A3" w14:textId="77777777">
        <w:trPr>
          <w:cantSplit/>
          <w:trHeight w:val="284"/>
        </w:trPr>
        <w:tc>
          <w:tcPr>
            <w:tcW w:w="6516" w:type="dxa"/>
            <w:tcBorders>
              <w:top w:val="nil"/>
              <w:left w:val="single" w:color="auto" w:sz="4" w:space="0"/>
              <w:bottom w:val="single" w:color="auto" w:sz="4" w:space="0"/>
              <w:right w:val="single" w:color="auto" w:sz="4" w:space="0"/>
            </w:tcBorders>
            <w:shd w:val="clear" w:color="auto" w:fill="auto"/>
            <w:hideMark/>
          </w:tcPr>
          <w:p w:rsidRPr="00390E5C" w:rsidR="00C743B4" w:rsidP="00320339" w:rsidRDefault="00C743B4" w14:paraId="5A52287F" w14:textId="77777777">
            <w:pPr>
              <w:spacing w:line="300" w:lineRule="atLeast"/>
              <w:rPr>
                <w:rFonts w:asciiTheme="minorHAnsi" w:hAnsiTheme="minorHAnsi" w:cstheme="minorHAnsi"/>
              </w:rPr>
            </w:pPr>
            <w:r w:rsidRPr="00390E5C">
              <w:rPr>
                <w:rFonts w:asciiTheme="minorHAnsi" w:hAnsiTheme="minorHAnsi" w:cstheme="minorHAnsi"/>
              </w:rPr>
              <w:t>Beroepsbegeleidend (BBL) traject/leerwerkplek, MBO-3, MBO-4</w:t>
            </w:r>
          </w:p>
        </w:tc>
        <w:tc>
          <w:tcPr>
            <w:tcW w:w="2546" w:type="dxa"/>
            <w:tcBorders>
              <w:top w:val="nil"/>
              <w:left w:val="nil"/>
              <w:bottom w:val="single" w:color="auto" w:sz="4" w:space="0"/>
              <w:right w:val="single" w:color="auto" w:sz="4" w:space="0"/>
            </w:tcBorders>
            <w:shd w:val="clear" w:color="auto" w:fill="auto"/>
            <w:hideMark/>
          </w:tcPr>
          <w:p w:rsidRPr="00390E5C" w:rsidR="00C743B4" w:rsidP="00320339" w:rsidRDefault="00C743B4" w14:paraId="1CE876A4" w14:textId="77777777">
            <w:pPr>
              <w:spacing w:line="300" w:lineRule="atLeast"/>
              <w:jc w:val="right"/>
              <w:rPr>
                <w:rFonts w:asciiTheme="minorHAnsi" w:hAnsiTheme="minorHAnsi" w:cstheme="minorHAnsi"/>
              </w:rPr>
            </w:pPr>
            <w:r w:rsidRPr="00390E5C">
              <w:rPr>
                <w:rFonts w:asciiTheme="minorHAnsi" w:hAnsiTheme="minorHAnsi" w:cstheme="minorHAnsi"/>
              </w:rPr>
              <w:t>€ 25.000</w:t>
            </w:r>
          </w:p>
        </w:tc>
      </w:tr>
      <w:tr w:rsidRPr="00390E5C" w:rsidR="00C743B4" w:rsidTr="00FB449B" w14:paraId="49249729" w14:textId="77777777">
        <w:trPr>
          <w:cantSplit/>
          <w:trHeight w:val="284"/>
        </w:trPr>
        <w:tc>
          <w:tcPr>
            <w:tcW w:w="6516" w:type="dxa"/>
            <w:tcBorders>
              <w:top w:val="nil"/>
              <w:left w:val="single" w:color="auto" w:sz="4" w:space="0"/>
              <w:bottom w:val="single" w:color="auto" w:sz="4" w:space="0"/>
              <w:right w:val="single" w:color="auto" w:sz="4" w:space="0"/>
            </w:tcBorders>
            <w:shd w:val="clear" w:color="auto" w:fill="auto"/>
          </w:tcPr>
          <w:p w:rsidRPr="00390E5C" w:rsidR="00C743B4" w:rsidP="00320339" w:rsidRDefault="00C743B4" w14:paraId="5E8F3BAF" w14:textId="77777777">
            <w:pPr>
              <w:spacing w:line="300" w:lineRule="atLeast"/>
              <w:rPr>
                <w:rFonts w:asciiTheme="minorHAnsi" w:hAnsiTheme="minorHAnsi" w:cstheme="minorHAnsi"/>
              </w:rPr>
            </w:pPr>
            <w:r w:rsidRPr="00390E5C">
              <w:rPr>
                <w:rFonts w:asciiTheme="minorHAnsi" w:hAnsiTheme="minorHAnsi" w:cstheme="minorHAnsi"/>
              </w:rPr>
              <w:t>Beroepsbegeleidend (BBL) traject/leerwerkplek, MBO-1, MBO-2</w:t>
            </w:r>
          </w:p>
        </w:tc>
        <w:tc>
          <w:tcPr>
            <w:tcW w:w="2546" w:type="dxa"/>
            <w:tcBorders>
              <w:top w:val="nil"/>
              <w:left w:val="nil"/>
              <w:bottom w:val="single" w:color="auto" w:sz="4" w:space="0"/>
              <w:right w:val="single" w:color="auto" w:sz="4" w:space="0"/>
            </w:tcBorders>
            <w:shd w:val="clear" w:color="auto" w:fill="auto"/>
          </w:tcPr>
          <w:p w:rsidRPr="00390E5C" w:rsidR="00C743B4" w:rsidP="00320339" w:rsidRDefault="00C743B4" w14:paraId="37F18FC0" w14:textId="77777777">
            <w:pPr>
              <w:spacing w:line="300" w:lineRule="atLeast"/>
              <w:jc w:val="right"/>
              <w:rPr>
                <w:rFonts w:asciiTheme="minorHAnsi" w:hAnsiTheme="minorHAnsi" w:cstheme="minorHAnsi"/>
              </w:rPr>
            </w:pPr>
            <w:r w:rsidRPr="00390E5C">
              <w:rPr>
                <w:rFonts w:asciiTheme="minorHAnsi" w:hAnsiTheme="minorHAnsi" w:cstheme="minorHAnsi"/>
              </w:rPr>
              <w:t>€ 35.000</w:t>
            </w:r>
          </w:p>
        </w:tc>
      </w:tr>
      <w:tr w:rsidRPr="00390E5C" w:rsidR="00C743B4" w:rsidTr="00FB449B" w14:paraId="060E2CEC" w14:textId="77777777">
        <w:trPr>
          <w:cantSplit/>
          <w:trHeight w:val="284"/>
        </w:trPr>
        <w:tc>
          <w:tcPr>
            <w:tcW w:w="6516" w:type="dxa"/>
            <w:tcBorders>
              <w:top w:val="nil"/>
              <w:left w:val="single" w:color="auto" w:sz="4" w:space="0"/>
              <w:bottom w:val="single" w:color="auto" w:sz="4" w:space="0"/>
              <w:right w:val="single" w:color="auto" w:sz="4" w:space="0"/>
            </w:tcBorders>
            <w:shd w:val="clear" w:color="auto" w:fill="auto"/>
            <w:hideMark/>
          </w:tcPr>
          <w:p w:rsidRPr="00390E5C" w:rsidR="00C743B4" w:rsidP="00320339" w:rsidRDefault="00C743B4" w14:paraId="1BC7D4A4" w14:textId="77777777">
            <w:pPr>
              <w:spacing w:line="300" w:lineRule="atLeast"/>
              <w:rPr>
                <w:rFonts w:asciiTheme="minorHAnsi" w:hAnsiTheme="minorHAnsi" w:cstheme="minorHAnsi"/>
              </w:rPr>
            </w:pPr>
            <w:r w:rsidRPr="00390E5C">
              <w:rPr>
                <w:rFonts w:asciiTheme="minorHAnsi" w:hAnsiTheme="minorHAnsi" w:cstheme="minorHAnsi"/>
              </w:rPr>
              <w:t>Beroepsopleidend (BOL) traject/stageplek, MBO-3, MBO-4</w:t>
            </w:r>
          </w:p>
        </w:tc>
        <w:tc>
          <w:tcPr>
            <w:tcW w:w="2546" w:type="dxa"/>
            <w:tcBorders>
              <w:top w:val="nil"/>
              <w:left w:val="nil"/>
              <w:bottom w:val="single" w:color="auto" w:sz="4" w:space="0"/>
              <w:right w:val="single" w:color="auto" w:sz="4" w:space="0"/>
            </w:tcBorders>
            <w:shd w:val="clear" w:color="auto" w:fill="auto"/>
            <w:hideMark/>
          </w:tcPr>
          <w:p w:rsidRPr="00390E5C" w:rsidR="00C743B4" w:rsidP="00320339" w:rsidRDefault="00C743B4" w14:paraId="5C355BC3" w14:textId="77777777">
            <w:pPr>
              <w:spacing w:line="300" w:lineRule="atLeast"/>
              <w:jc w:val="right"/>
              <w:rPr>
                <w:rFonts w:asciiTheme="minorHAnsi" w:hAnsiTheme="minorHAnsi" w:cstheme="minorHAnsi"/>
              </w:rPr>
            </w:pPr>
            <w:r w:rsidRPr="00390E5C">
              <w:rPr>
                <w:rFonts w:asciiTheme="minorHAnsi" w:hAnsiTheme="minorHAnsi" w:cstheme="minorHAnsi"/>
              </w:rPr>
              <w:t>€ 10.000</w:t>
            </w:r>
          </w:p>
        </w:tc>
      </w:tr>
      <w:tr w:rsidRPr="00390E5C" w:rsidR="00C743B4" w:rsidTr="00FB449B" w14:paraId="57E4D26A" w14:textId="77777777">
        <w:trPr>
          <w:cantSplit/>
        </w:trPr>
        <w:tc>
          <w:tcPr>
            <w:tcW w:w="6516" w:type="dxa"/>
            <w:tcBorders>
              <w:top w:val="nil"/>
              <w:left w:val="single" w:color="auto" w:sz="4" w:space="0"/>
              <w:bottom w:val="single" w:color="auto" w:sz="4" w:space="0"/>
              <w:right w:val="single" w:color="auto" w:sz="4" w:space="0"/>
            </w:tcBorders>
            <w:shd w:val="clear" w:color="auto" w:fill="auto"/>
          </w:tcPr>
          <w:p w:rsidRPr="00390E5C" w:rsidR="00C743B4" w:rsidP="00320339" w:rsidRDefault="00C743B4" w14:paraId="68DE0E7B" w14:textId="77777777">
            <w:pPr>
              <w:spacing w:line="300" w:lineRule="atLeast"/>
              <w:rPr>
                <w:rFonts w:asciiTheme="minorHAnsi" w:hAnsiTheme="minorHAnsi" w:cstheme="minorHAnsi"/>
                <w:color w:val="000000"/>
                <w:lang w:val="en-US"/>
              </w:rPr>
            </w:pPr>
            <w:r w:rsidRPr="00390E5C">
              <w:rPr>
                <w:rFonts w:asciiTheme="minorHAnsi" w:hAnsiTheme="minorHAnsi" w:cstheme="minorHAnsi"/>
                <w:lang w:val="en-US"/>
              </w:rPr>
              <w:t>BOL traject / stageplek PrO, VSO, MBO-1, MBO-2</w:t>
            </w:r>
          </w:p>
        </w:tc>
        <w:tc>
          <w:tcPr>
            <w:tcW w:w="2546" w:type="dxa"/>
            <w:tcBorders>
              <w:top w:val="nil"/>
              <w:left w:val="nil"/>
              <w:bottom w:val="single" w:color="auto" w:sz="4" w:space="0"/>
              <w:right w:val="single" w:color="auto" w:sz="4" w:space="0"/>
            </w:tcBorders>
            <w:shd w:val="clear" w:color="auto" w:fill="auto"/>
          </w:tcPr>
          <w:p w:rsidRPr="00390E5C" w:rsidR="00C743B4" w:rsidP="00320339" w:rsidRDefault="00C743B4" w14:paraId="29DE8018" w14:textId="77777777">
            <w:pPr>
              <w:spacing w:line="300" w:lineRule="atLeast"/>
              <w:jc w:val="right"/>
              <w:rPr>
                <w:rFonts w:asciiTheme="minorHAnsi" w:hAnsiTheme="minorHAnsi" w:cstheme="minorHAnsi"/>
                <w:color w:val="000000"/>
                <w:lang w:val="en-US"/>
              </w:rPr>
            </w:pPr>
            <w:r w:rsidRPr="00390E5C">
              <w:rPr>
                <w:rFonts w:asciiTheme="minorHAnsi" w:hAnsiTheme="minorHAnsi" w:cstheme="minorHAnsi"/>
                <w:color w:val="000000"/>
                <w:lang w:val="en-US"/>
              </w:rPr>
              <w:t>€  20.000</w:t>
            </w:r>
          </w:p>
        </w:tc>
      </w:tr>
      <w:tr w:rsidRPr="00390E5C" w:rsidR="00C743B4" w:rsidTr="00FB449B" w14:paraId="319750F5" w14:textId="77777777">
        <w:trPr>
          <w:cantSplit/>
        </w:trPr>
        <w:tc>
          <w:tcPr>
            <w:tcW w:w="6516" w:type="dxa"/>
            <w:tcBorders>
              <w:top w:val="nil"/>
              <w:left w:val="single" w:color="auto" w:sz="4" w:space="0"/>
              <w:bottom w:val="single" w:color="auto" w:sz="4" w:space="0"/>
              <w:right w:val="single" w:color="auto" w:sz="4" w:space="0"/>
            </w:tcBorders>
            <w:shd w:val="clear" w:color="auto" w:fill="auto"/>
            <w:hideMark/>
          </w:tcPr>
          <w:p w:rsidRPr="00390E5C" w:rsidR="00C743B4" w:rsidP="00320339" w:rsidRDefault="00C743B4" w14:paraId="0069011B" w14:textId="77777777">
            <w:pPr>
              <w:spacing w:line="300" w:lineRule="atLeast"/>
              <w:rPr>
                <w:rFonts w:asciiTheme="minorHAnsi" w:hAnsiTheme="minorHAnsi" w:cstheme="minorHAnsi"/>
                <w:color w:val="000000"/>
              </w:rPr>
            </w:pPr>
            <w:r w:rsidRPr="00390E5C">
              <w:rPr>
                <w:rFonts w:asciiTheme="minorHAnsi" w:hAnsiTheme="minorHAnsi" w:cstheme="minorHAnsi"/>
                <w:color w:val="000000"/>
              </w:rPr>
              <w:t>Maatschappelijke activiteit, bijvoorbeeld</w:t>
            </w:r>
          </w:p>
          <w:p w:rsidRPr="00390E5C" w:rsidR="00C743B4" w:rsidP="00D7302F" w:rsidRDefault="00C743B4" w14:paraId="575C1F0E" w14:textId="77777777">
            <w:pPr>
              <w:pStyle w:val="Lijstalinea"/>
              <w:numPr>
                <w:ilvl w:val="0"/>
                <w:numId w:val="17"/>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inkopen van producten en diensten/detacheringen bij sociaal ondernemers</w:t>
            </w:r>
            <w:r w:rsidRPr="00390E5C">
              <w:rPr>
                <w:rStyle w:val="Voetnootmarkering"/>
                <w:rFonts w:asciiTheme="minorHAnsi" w:hAnsiTheme="minorHAnsi" w:cstheme="minorHAnsi"/>
                <w:color w:val="000000"/>
              </w:rPr>
              <w:footnoteReference w:id="4"/>
            </w:r>
            <w:r w:rsidRPr="00390E5C">
              <w:rPr>
                <w:rFonts w:asciiTheme="minorHAnsi" w:hAnsiTheme="minorHAnsi" w:cstheme="minorHAnsi"/>
                <w:color w:val="000000"/>
              </w:rPr>
              <w:t xml:space="preserve"> en Sociale Werkvoorzieningen, </w:t>
            </w:r>
          </w:p>
          <w:p w:rsidRPr="00390E5C" w:rsidR="00C743B4" w:rsidP="00D7302F" w:rsidRDefault="00C743B4" w14:paraId="04204969" w14:textId="77777777">
            <w:pPr>
              <w:pStyle w:val="Lijstalinea"/>
              <w:numPr>
                <w:ilvl w:val="0"/>
                <w:numId w:val="17"/>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 xml:space="preserve">delen van kennis, expertise en/of middelen ten behoeve van de doelgroep Social Return, </w:t>
            </w:r>
          </w:p>
          <w:p w:rsidRPr="00390E5C" w:rsidR="00C743B4" w:rsidP="00D7302F" w:rsidRDefault="00C743B4" w14:paraId="65AD0387" w14:textId="77777777">
            <w:pPr>
              <w:pStyle w:val="Lijstalinea"/>
              <w:numPr>
                <w:ilvl w:val="0"/>
                <w:numId w:val="17"/>
              </w:numPr>
              <w:spacing w:line="300" w:lineRule="atLeast"/>
              <w:contextualSpacing/>
              <w:rPr>
                <w:rFonts w:asciiTheme="minorHAnsi" w:hAnsiTheme="minorHAnsi" w:cstheme="minorHAnsi"/>
                <w:color w:val="000000"/>
              </w:rPr>
            </w:pPr>
            <w:r w:rsidRPr="00390E5C">
              <w:rPr>
                <w:rFonts w:asciiTheme="minorHAnsi" w:hAnsiTheme="minorHAnsi" w:cstheme="minorHAnsi"/>
                <w:color w:val="000000"/>
              </w:rPr>
              <w:t>hulp/steun/kennis bieden aan een lokaal initiatief (bijvoorbeeld van een social enterprise) dat bijdraagt aan een inclusieve samenleving</w:t>
            </w:r>
          </w:p>
        </w:tc>
        <w:tc>
          <w:tcPr>
            <w:tcW w:w="2546" w:type="dxa"/>
            <w:tcBorders>
              <w:top w:val="nil"/>
              <w:left w:val="nil"/>
              <w:bottom w:val="single" w:color="auto" w:sz="4" w:space="0"/>
              <w:right w:val="single" w:color="auto" w:sz="4" w:space="0"/>
            </w:tcBorders>
            <w:shd w:val="clear" w:color="auto" w:fill="auto"/>
            <w:hideMark/>
          </w:tcPr>
          <w:p w:rsidRPr="00390E5C" w:rsidR="00C743B4" w:rsidP="00320339" w:rsidRDefault="00C743B4" w14:paraId="396D4FB3" w14:textId="77777777">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€100 per besteed uur per medewerker en/of betaalde factuur</w:t>
            </w:r>
          </w:p>
        </w:tc>
      </w:tr>
      <w:tr w:rsidRPr="00390E5C" w:rsidR="00C743B4" w:rsidTr="00FB449B" w14:paraId="6CAF3295" w14:textId="77777777">
        <w:trPr>
          <w:cantSplit/>
        </w:trPr>
        <w:tc>
          <w:tcPr>
            <w:tcW w:w="6516" w:type="dxa"/>
            <w:tcBorders>
              <w:top w:val="nil"/>
              <w:left w:val="single" w:color="auto" w:sz="4" w:space="0"/>
              <w:bottom w:val="single" w:color="auto" w:sz="4" w:space="0"/>
              <w:right w:val="single" w:color="auto" w:sz="4" w:space="0"/>
            </w:tcBorders>
            <w:shd w:val="clear" w:color="auto" w:fill="auto"/>
            <w:hideMark/>
          </w:tcPr>
          <w:p w:rsidRPr="00390E5C" w:rsidR="00C743B4" w:rsidP="00320339" w:rsidRDefault="00C743B4" w14:paraId="1509930F" w14:textId="77777777">
            <w:pPr>
              <w:spacing w:line="300" w:lineRule="atLeast"/>
              <w:rPr>
                <w:rFonts w:asciiTheme="minorHAnsi" w:hAnsiTheme="minorHAnsi" w:cstheme="minorHAnsi"/>
                <w:color w:val="000000"/>
              </w:rPr>
            </w:pPr>
            <w:r w:rsidRPr="00390E5C">
              <w:rPr>
                <w:rFonts w:asciiTheme="minorHAnsi" w:hAnsiTheme="minorHAnsi" w:cstheme="minorHAnsi"/>
                <w:b/>
                <w:bCs/>
              </w:rPr>
              <w:lastRenderedPageBreak/>
              <w:t>Eenmalige bonus</w:t>
            </w:r>
          </w:p>
        </w:tc>
        <w:tc>
          <w:tcPr>
            <w:tcW w:w="2546" w:type="dxa"/>
            <w:tcBorders>
              <w:top w:val="nil"/>
              <w:left w:val="nil"/>
              <w:bottom w:val="single" w:color="auto" w:sz="4" w:space="0"/>
              <w:right w:val="single" w:color="auto" w:sz="4" w:space="0"/>
            </w:tcBorders>
            <w:shd w:val="clear" w:color="auto" w:fill="auto"/>
            <w:hideMark/>
          </w:tcPr>
          <w:p w:rsidRPr="00390E5C" w:rsidR="00C743B4" w:rsidP="00320339" w:rsidRDefault="00C743B4" w14:paraId="2B5B67F0" w14:textId="77777777">
            <w:pPr>
              <w:spacing w:line="300" w:lineRule="atLeast"/>
              <w:rPr>
                <w:rFonts w:asciiTheme="minorHAnsi" w:hAnsiTheme="minorHAnsi" w:cstheme="minorHAnsi"/>
                <w:b/>
                <w:bCs/>
              </w:rPr>
            </w:pPr>
            <w:r w:rsidRPr="00390E5C">
              <w:rPr>
                <w:rFonts w:asciiTheme="minorHAnsi" w:hAnsiTheme="minorHAnsi" w:cstheme="minorHAnsi"/>
                <w:b/>
                <w:bCs/>
              </w:rPr>
              <w:t xml:space="preserve">Extra inspanningswaarde boven op bovenstaande bedragen </w:t>
            </w:r>
          </w:p>
        </w:tc>
      </w:tr>
      <w:tr w:rsidRPr="00390E5C" w:rsidR="00C743B4" w:rsidTr="00FB449B" w14:paraId="0AB46631" w14:textId="77777777">
        <w:trPr>
          <w:cantSplit/>
          <w:trHeight w:val="284"/>
        </w:trPr>
        <w:tc>
          <w:tcPr>
            <w:tcW w:w="6516" w:type="dxa"/>
            <w:tcBorders>
              <w:top w:val="nil"/>
              <w:left w:val="single" w:color="auto" w:sz="4" w:space="0"/>
              <w:bottom w:val="single" w:color="auto" w:sz="4" w:space="0"/>
              <w:right w:val="single" w:color="auto" w:sz="4" w:space="0"/>
            </w:tcBorders>
            <w:shd w:val="clear" w:color="auto" w:fill="auto"/>
            <w:hideMark/>
          </w:tcPr>
          <w:p w:rsidRPr="00390E5C" w:rsidR="00C743B4" w:rsidP="00320339" w:rsidRDefault="00C743B4" w14:paraId="18347A83" w14:textId="77777777">
            <w:pPr>
              <w:spacing w:line="300" w:lineRule="atLeast"/>
              <w:rPr>
                <w:rFonts w:asciiTheme="minorHAnsi" w:hAnsiTheme="minorHAnsi" w:cstheme="minorHAnsi"/>
              </w:rPr>
            </w:pPr>
            <w:r w:rsidRPr="00390E5C">
              <w:rPr>
                <w:rFonts w:asciiTheme="minorHAnsi" w:hAnsiTheme="minorHAnsi" w:cstheme="minorHAnsi"/>
              </w:rPr>
              <w:t>Statushouders</w:t>
            </w:r>
          </w:p>
        </w:tc>
        <w:tc>
          <w:tcPr>
            <w:tcW w:w="2546" w:type="dxa"/>
            <w:tcBorders>
              <w:top w:val="nil"/>
              <w:left w:val="nil"/>
              <w:bottom w:val="single" w:color="auto" w:sz="4" w:space="0"/>
              <w:right w:val="single" w:color="auto" w:sz="4" w:space="0"/>
            </w:tcBorders>
            <w:shd w:val="clear" w:color="auto" w:fill="auto"/>
            <w:hideMark/>
          </w:tcPr>
          <w:p w:rsidRPr="00390E5C" w:rsidR="00C743B4" w:rsidP="00320339" w:rsidRDefault="00C743B4" w14:paraId="304CBB26" w14:textId="77777777">
            <w:pPr>
              <w:spacing w:line="300" w:lineRule="atLeast"/>
              <w:jc w:val="right"/>
              <w:rPr>
                <w:rFonts w:asciiTheme="minorHAnsi" w:hAnsiTheme="minorHAnsi" w:cstheme="minorHAnsi"/>
              </w:rPr>
            </w:pPr>
            <w:r w:rsidRPr="00390E5C">
              <w:rPr>
                <w:rFonts w:asciiTheme="minorHAnsi" w:hAnsiTheme="minorHAnsi" w:cstheme="minorHAnsi"/>
              </w:rPr>
              <w:t>€ 10.000</w:t>
            </w:r>
          </w:p>
        </w:tc>
      </w:tr>
      <w:tr w:rsidRPr="00390E5C" w:rsidR="00C743B4" w:rsidTr="00FB449B" w14:paraId="59220177" w14:textId="77777777">
        <w:trPr>
          <w:cantSplit/>
          <w:trHeight w:val="284"/>
        </w:trPr>
        <w:tc>
          <w:tcPr>
            <w:tcW w:w="6516" w:type="dxa"/>
            <w:tcBorders>
              <w:top w:val="single" w:color="auto" w:sz="4" w:space="0"/>
              <w:left w:val="single" w:color="auto" w:sz="4" w:space="0"/>
              <w:bottom w:val="single" w:color="auto" w:sz="4" w:space="0"/>
              <w:right w:val="single" w:color="auto" w:sz="4" w:space="0"/>
            </w:tcBorders>
            <w:shd w:val="clear" w:color="auto" w:fill="auto"/>
          </w:tcPr>
          <w:p w:rsidRPr="00390E5C" w:rsidR="00C743B4" w:rsidP="00320339" w:rsidRDefault="00C743B4" w14:paraId="45C120EB" w14:textId="77777777">
            <w:pPr>
              <w:spacing w:line="300" w:lineRule="atLeast"/>
              <w:rPr>
                <w:rFonts w:asciiTheme="minorHAnsi" w:hAnsiTheme="minorHAnsi" w:cstheme="minorHAnsi"/>
                <w:color w:val="000000"/>
              </w:rPr>
            </w:pPr>
            <w:r w:rsidRPr="00390E5C">
              <w:rPr>
                <w:rFonts w:asciiTheme="minorHAnsi" w:hAnsiTheme="minorHAnsi" w:cstheme="minorHAnsi"/>
                <w:color w:val="000000"/>
              </w:rPr>
              <w:t>Een kandidaat een vast dienstverband aanbieden</w:t>
            </w:r>
          </w:p>
        </w:tc>
        <w:tc>
          <w:tcPr>
            <w:tcW w:w="2546" w:type="dxa"/>
            <w:tcBorders>
              <w:top w:val="single" w:color="auto" w:sz="4" w:space="0"/>
              <w:left w:val="nil"/>
              <w:bottom w:val="single" w:color="auto" w:sz="4" w:space="0"/>
              <w:right w:val="single" w:color="auto" w:sz="4" w:space="0"/>
            </w:tcBorders>
            <w:shd w:val="clear" w:color="auto" w:fill="auto"/>
          </w:tcPr>
          <w:p w:rsidRPr="00390E5C" w:rsidR="00C743B4" w:rsidP="00320339" w:rsidRDefault="00C743B4" w14:paraId="1D18BD47" w14:textId="77777777">
            <w:pPr>
              <w:spacing w:line="300" w:lineRule="atLeast"/>
              <w:jc w:val="right"/>
              <w:rPr>
                <w:rFonts w:asciiTheme="minorHAnsi" w:hAnsiTheme="minorHAnsi" w:cstheme="minorHAnsi"/>
                <w:color w:val="000000"/>
              </w:rPr>
            </w:pPr>
            <w:r w:rsidRPr="00390E5C">
              <w:rPr>
                <w:rFonts w:asciiTheme="minorHAnsi" w:hAnsiTheme="minorHAnsi" w:cstheme="minorHAnsi"/>
                <w:color w:val="000000"/>
              </w:rPr>
              <w:t xml:space="preserve">         € 10.000</w:t>
            </w:r>
          </w:p>
        </w:tc>
      </w:tr>
    </w:tbl>
    <w:p w:rsidRPr="00390E5C" w:rsidR="00C743B4" w:rsidP="00320339" w:rsidRDefault="00C743B4" w14:paraId="089F26AC" w14:textId="77777777">
      <w:pPr>
        <w:spacing w:line="300" w:lineRule="atLeast"/>
      </w:pPr>
    </w:p>
    <w:p w:rsidRPr="00390E5C" w:rsidR="007C3C72" w:rsidP="002C19C0" w:rsidRDefault="007C3C72" w14:paraId="38312F91" w14:textId="77777777">
      <w:pPr>
        <w:pStyle w:val="Kop2"/>
        <w:spacing w:line="300" w:lineRule="atLeast"/>
        <w:rPr>
          <w:rFonts w:ascii="Calibri" w:hAnsi="Calibri" w:cs="Calibri"/>
          <w:sz w:val="20"/>
          <w:szCs w:val="20"/>
        </w:rPr>
      </w:pPr>
      <w:bookmarkStart w:name="_Toc119322062" w:id="65"/>
      <w:r w:rsidRPr="00390E5C">
        <w:rPr>
          <w:rFonts w:ascii="Calibri" w:hAnsi="Calibri" w:cs="Calibri"/>
          <w:sz w:val="20"/>
          <w:szCs w:val="20"/>
        </w:rPr>
        <w:t>Verdere voorwaarden ten aanzien van de mededinging</w:t>
      </w:r>
      <w:bookmarkEnd w:id="65"/>
    </w:p>
    <w:p w:rsidRPr="00390E5C" w:rsidR="007C3C72" w:rsidP="002C19C0" w:rsidRDefault="00F52198" w14:paraId="51FAA1E5" w14:textId="681AA5BF">
      <w:pPr>
        <w:pStyle w:val="Kop3"/>
        <w:spacing w:line="300" w:lineRule="atLeast"/>
        <w:ind w:left="431" w:hanging="431"/>
        <w:rPr>
          <w:rFonts w:ascii="Calibri" w:hAnsi="Calibri" w:cs="Calibri"/>
        </w:rPr>
      </w:pPr>
      <w:r w:rsidRPr="00390E5C">
        <w:rPr>
          <w:rFonts w:ascii="Calibri" w:hAnsi="Calibri" w:cs="Calibri"/>
        </w:rPr>
        <w:t xml:space="preserve"> </w:t>
      </w:r>
      <w:bookmarkStart w:name="_Toc119322063" w:id="66"/>
      <w:r w:rsidRPr="00390E5C" w:rsidR="007C3C72">
        <w:rPr>
          <w:rFonts w:ascii="Calibri" w:hAnsi="Calibri" w:cs="Calibri"/>
        </w:rPr>
        <w:t>Eénmaal inschrijven</w:t>
      </w:r>
      <w:bookmarkEnd w:id="66"/>
    </w:p>
    <w:p w:rsidRPr="00390E5C" w:rsidR="007C3C72" w:rsidP="002C19C0" w:rsidRDefault="007C3C72" w14:paraId="1721AE54" w14:textId="4DB71958">
      <w:pPr>
        <w:spacing w:line="300" w:lineRule="atLeast"/>
        <w:rPr>
          <w:rFonts w:ascii="Calibri" w:hAnsi="Calibri" w:cs="Calibri"/>
        </w:rPr>
      </w:pPr>
      <w:r w:rsidRPr="00390E5C">
        <w:rPr>
          <w:rFonts w:ascii="Calibri" w:hAnsi="Calibri" w:cs="Calibri"/>
        </w:rPr>
        <w:t>Rechtspersonen en vennootschappen kunnen zich slechts eenmaal zelfstandig (c.q. als hoofd</w:t>
      </w:r>
      <w:r w:rsidRPr="00390E5C" w:rsidR="00F42A86">
        <w:rPr>
          <w:rFonts w:ascii="Calibri" w:hAnsi="Calibri" w:cs="Calibri"/>
        </w:rPr>
        <w:t>aan</w:t>
      </w:r>
      <w:r w:rsidRPr="00390E5C" w:rsidR="00031777">
        <w:rPr>
          <w:rFonts w:ascii="Calibri" w:hAnsi="Calibri" w:cs="Calibri"/>
        </w:rPr>
        <w:t>nemer</w:t>
      </w:r>
      <w:r w:rsidRPr="00390E5C">
        <w:rPr>
          <w:rFonts w:ascii="Calibri" w:hAnsi="Calibri" w:cs="Calibri"/>
        </w:rPr>
        <w:t xml:space="preserve">) </w:t>
      </w:r>
      <w:r w:rsidRPr="00390E5C" w:rsidR="0012519F">
        <w:rPr>
          <w:rFonts w:ascii="Calibri" w:hAnsi="Calibri" w:cs="Calibri"/>
        </w:rPr>
        <w:t>óf</w:t>
      </w:r>
      <w:r w:rsidRPr="00390E5C">
        <w:rPr>
          <w:rFonts w:ascii="Calibri" w:hAnsi="Calibri" w:cs="Calibri"/>
        </w:rPr>
        <w:t xml:space="preserve"> als </w:t>
      </w:r>
      <w:r w:rsidRPr="00390E5C" w:rsidR="0030174B">
        <w:rPr>
          <w:rFonts w:ascii="Calibri" w:hAnsi="Calibri" w:cs="Calibri"/>
        </w:rPr>
        <w:t xml:space="preserve">combinant </w:t>
      </w:r>
      <w:r w:rsidRPr="00390E5C">
        <w:rPr>
          <w:rFonts w:ascii="Calibri" w:hAnsi="Calibri" w:cs="Calibri"/>
        </w:rPr>
        <w:t>in een samenwerkingsverband inschrijven.</w:t>
      </w:r>
    </w:p>
    <w:p w:rsidRPr="00390E5C" w:rsidR="007C3C72" w:rsidP="002C19C0" w:rsidRDefault="007C3C72" w14:paraId="08BE14CB" w14:textId="77777777">
      <w:pPr>
        <w:spacing w:line="300" w:lineRule="atLeast"/>
        <w:rPr>
          <w:rFonts w:ascii="Calibri" w:hAnsi="Calibri" w:cs="Calibri"/>
        </w:rPr>
      </w:pPr>
    </w:p>
    <w:p w:rsidRPr="00390E5C" w:rsidR="007C3C72" w:rsidP="002C19C0" w:rsidRDefault="007C3C72" w14:paraId="7F307739" w14:textId="06AFA9CC">
      <w:pPr>
        <w:pStyle w:val="Kop3"/>
        <w:spacing w:line="300" w:lineRule="atLeast"/>
        <w:ind w:left="431" w:hanging="431"/>
        <w:rPr>
          <w:rFonts w:ascii="Calibri" w:hAnsi="Calibri" w:cs="Calibri"/>
        </w:rPr>
      </w:pPr>
      <w:bookmarkStart w:name="_Toc119322064" w:id="67"/>
      <w:r w:rsidRPr="00390E5C">
        <w:rPr>
          <w:rFonts w:ascii="Calibri" w:hAnsi="Calibri" w:cs="Calibri"/>
        </w:rPr>
        <w:t>Concernverhoudingen</w:t>
      </w:r>
      <w:r w:rsidRPr="00390E5C" w:rsidR="00947F72">
        <w:rPr>
          <w:rFonts w:ascii="Calibri" w:hAnsi="Calibri" w:cs="Calibri"/>
        </w:rPr>
        <w:t xml:space="preserve"> en holdingverklaring</w:t>
      </w:r>
      <w:bookmarkEnd w:id="67"/>
    </w:p>
    <w:p w:rsidRPr="00390E5C" w:rsidR="00F52198" w:rsidP="00F52198" w:rsidRDefault="00902CB3" w14:paraId="1246EE66" w14:textId="77777777">
      <w:r w:rsidRPr="00390E5C">
        <w:rPr>
          <w:rFonts w:ascii="Calibri" w:hAnsi="Calibri" w:cs="Calibri"/>
        </w:rPr>
        <w:t>Van één concern kunnen meerdere dochterondernemingen en/of werkmaatschappijen zich afzonderlijk inschrijven.</w:t>
      </w:r>
      <w:r w:rsidRPr="00390E5C" w:rsidR="00F52198">
        <w:t xml:space="preserve"> </w:t>
      </w:r>
    </w:p>
    <w:p w:rsidRPr="00390E5C" w:rsidR="00CE5900" w:rsidP="002C19C0" w:rsidRDefault="00CE5900" w14:paraId="2C0A3200" w14:textId="77777777">
      <w:pPr>
        <w:spacing w:line="300" w:lineRule="atLeast"/>
        <w:rPr>
          <w:rFonts w:ascii="Calibri" w:hAnsi="Calibri" w:cs="Calibri"/>
        </w:rPr>
      </w:pPr>
    </w:p>
    <w:p w:rsidRPr="00390E5C" w:rsidR="00CE5900" w:rsidP="002C19C0" w:rsidRDefault="00CE5900" w14:paraId="0D1480C7" w14:textId="4A2767DD">
      <w:pPr>
        <w:spacing w:line="300" w:lineRule="atLeast"/>
        <w:rPr>
          <w:rFonts w:ascii="Calibri" w:hAnsi="Calibri" w:cs="Calibri"/>
        </w:rPr>
      </w:pPr>
      <w:r w:rsidRPr="00390E5C">
        <w:rPr>
          <w:rFonts w:ascii="Calibri" w:hAnsi="Calibri" w:cs="Calibri"/>
        </w:rPr>
        <w:t>Indien inschrijver deel uitmaakt van een concern dient zij een concerngarantieverklaring te verstrekken, een artikel 2:403-verklaring is hiertoe voldoende.</w:t>
      </w:r>
    </w:p>
    <w:p w:rsidRPr="00390E5C" w:rsidR="00CE5900" w:rsidP="002C19C0" w:rsidRDefault="00CE5900" w14:paraId="2AA68268" w14:textId="77777777">
      <w:pPr>
        <w:spacing w:line="300" w:lineRule="atLeast"/>
        <w:rPr>
          <w:rFonts w:ascii="Calibri" w:hAnsi="Calibri" w:cs="Calibri"/>
        </w:rPr>
      </w:pPr>
    </w:p>
    <w:p w:rsidRPr="00390E5C" w:rsidR="00902CB3" w:rsidP="002C19C0" w:rsidRDefault="00902CB3" w14:paraId="6290FB3D" w14:textId="578F9A0A">
      <w:pPr>
        <w:spacing w:line="300" w:lineRule="atLeast"/>
        <w:rPr>
          <w:rFonts w:ascii="Calibri" w:hAnsi="Calibri" w:cs="Calibri"/>
        </w:rPr>
      </w:pPr>
      <w:r w:rsidRPr="00390E5C">
        <w:rPr>
          <w:rFonts w:ascii="Calibri" w:hAnsi="Calibri" w:cs="Calibri"/>
        </w:rPr>
        <w:t xml:space="preserve">Inschrijver </w:t>
      </w:r>
      <w:r w:rsidRPr="00390E5C" w:rsidR="00CE5900">
        <w:rPr>
          <w:rFonts w:ascii="Calibri" w:hAnsi="Calibri" w:cs="Calibri"/>
        </w:rPr>
        <w:t>verklaart met ondertekening van het UEA dat hij onderdeel uitmaakt</w:t>
      </w:r>
      <w:r w:rsidRPr="00390E5C">
        <w:rPr>
          <w:rFonts w:ascii="Calibri" w:hAnsi="Calibri" w:cs="Calibri"/>
        </w:rPr>
        <w:t xml:space="preserve"> van een concern/holding en de onderhavige inschrijving geheel zelfstandig en onafhankelijk van het concern te hebben opgesteld. Hierbij dient hij </w:t>
      </w:r>
      <w:r w:rsidRPr="00390E5C" w:rsidR="00CE5900">
        <w:rPr>
          <w:rFonts w:ascii="Calibri" w:hAnsi="Calibri" w:cs="Calibri"/>
        </w:rPr>
        <w:t xml:space="preserve">bij de inschrijving </w:t>
      </w:r>
      <w:r w:rsidRPr="00390E5C">
        <w:rPr>
          <w:rFonts w:ascii="Calibri" w:hAnsi="Calibri" w:cs="Calibri"/>
        </w:rPr>
        <w:t>inzichtelijk te maken welke ondernemingen onderdeel uitmaken van de holding door een beschrijving van de structuur, inclusief organisatieschema/organogram bij te voegen van het concern waaronder zij ressorteert.</w:t>
      </w:r>
    </w:p>
    <w:p w:rsidRPr="00390E5C" w:rsidR="00902CB3" w:rsidP="002C19C0" w:rsidRDefault="00902CB3" w14:paraId="6F033CCE" w14:textId="77777777">
      <w:pPr>
        <w:spacing w:line="300" w:lineRule="atLeast"/>
        <w:rPr>
          <w:rFonts w:ascii="Calibri" w:hAnsi="Calibri" w:cs="Calibri"/>
        </w:rPr>
      </w:pPr>
    </w:p>
    <w:p w:rsidRPr="00390E5C" w:rsidR="007C3C72" w:rsidP="002C19C0" w:rsidRDefault="007C3C72" w14:paraId="015AD0DA" w14:textId="50D1035A">
      <w:pPr>
        <w:spacing w:line="300" w:lineRule="atLeast"/>
        <w:rPr>
          <w:rFonts w:ascii="Calibri" w:hAnsi="Calibri" w:cs="Calibri"/>
        </w:rPr>
      </w:pPr>
      <w:r w:rsidRPr="00390E5C">
        <w:rPr>
          <w:rFonts w:ascii="Calibri" w:hAnsi="Calibri" w:cs="Calibri"/>
        </w:rPr>
        <w:t xml:space="preserve">Indien de </w:t>
      </w:r>
      <w:r w:rsidRPr="00390E5C" w:rsidR="00467193">
        <w:rPr>
          <w:rFonts w:ascii="Calibri" w:hAnsi="Calibri" w:cs="Calibri"/>
        </w:rPr>
        <w:t>gemeente</w:t>
      </w:r>
      <w:r w:rsidRPr="00390E5C" w:rsidR="008C2F04">
        <w:rPr>
          <w:rFonts w:ascii="Calibri" w:hAnsi="Calibri" w:cs="Calibri"/>
        </w:rPr>
        <w:t xml:space="preserve"> </w:t>
      </w:r>
      <w:r w:rsidRPr="00390E5C">
        <w:rPr>
          <w:rFonts w:ascii="Calibri" w:hAnsi="Calibri" w:cs="Calibri"/>
        </w:rPr>
        <w:t xml:space="preserve">het </w:t>
      </w:r>
      <w:r w:rsidRPr="00390E5C" w:rsidR="008C2F04">
        <w:rPr>
          <w:rFonts w:ascii="Calibri" w:hAnsi="Calibri" w:cs="Calibri"/>
        </w:rPr>
        <w:t xml:space="preserve">redelijke en zwaarwegende </w:t>
      </w:r>
      <w:r w:rsidRPr="00390E5C">
        <w:rPr>
          <w:rFonts w:ascii="Calibri" w:hAnsi="Calibri" w:cs="Calibri"/>
        </w:rPr>
        <w:t>vermoeden heeft dat deze</w:t>
      </w:r>
      <w:r w:rsidRPr="00390E5C" w:rsidR="00902CB3">
        <w:rPr>
          <w:rFonts w:ascii="Calibri" w:hAnsi="Calibri" w:cs="Calibri"/>
        </w:rPr>
        <w:t xml:space="preserve"> </w:t>
      </w:r>
      <w:r w:rsidRPr="00390E5C" w:rsidR="00947F72">
        <w:rPr>
          <w:rFonts w:ascii="Calibri" w:hAnsi="Calibri" w:cs="Calibri"/>
        </w:rPr>
        <w:t>i</w:t>
      </w:r>
      <w:r w:rsidRPr="00390E5C" w:rsidR="008601FF">
        <w:rPr>
          <w:rFonts w:ascii="Calibri" w:hAnsi="Calibri" w:cs="Calibri"/>
        </w:rPr>
        <w:t>nschrijver</w:t>
      </w:r>
      <w:r w:rsidRPr="00390E5C">
        <w:rPr>
          <w:rFonts w:ascii="Calibri" w:hAnsi="Calibri" w:cs="Calibri"/>
        </w:rPr>
        <w:t xml:space="preserve">s elkaars gedrag beïnvloeden, kan de </w:t>
      </w:r>
      <w:r w:rsidRPr="00390E5C" w:rsidR="00467193">
        <w:rPr>
          <w:rFonts w:ascii="Calibri" w:hAnsi="Calibri" w:cs="Calibri"/>
        </w:rPr>
        <w:t>gemeente</w:t>
      </w:r>
      <w:r w:rsidRPr="00390E5C">
        <w:rPr>
          <w:rFonts w:ascii="Calibri" w:hAnsi="Calibri" w:cs="Calibri"/>
        </w:rPr>
        <w:t xml:space="preserve"> </w:t>
      </w:r>
      <w:r w:rsidRPr="00390E5C" w:rsidR="008C2F04">
        <w:rPr>
          <w:rFonts w:ascii="Calibri" w:hAnsi="Calibri" w:cs="Calibri"/>
        </w:rPr>
        <w:t xml:space="preserve">nader onderzoek instellen en </w:t>
      </w:r>
      <w:r w:rsidRPr="00390E5C">
        <w:rPr>
          <w:rFonts w:ascii="Calibri" w:hAnsi="Calibri" w:cs="Calibri"/>
        </w:rPr>
        <w:t xml:space="preserve">van deze </w:t>
      </w:r>
      <w:r w:rsidRPr="00390E5C" w:rsidR="008C2F04">
        <w:rPr>
          <w:rFonts w:ascii="Calibri" w:hAnsi="Calibri" w:cs="Calibri"/>
        </w:rPr>
        <w:t>i</w:t>
      </w:r>
      <w:r w:rsidRPr="00390E5C" w:rsidR="008601FF">
        <w:rPr>
          <w:rFonts w:ascii="Calibri" w:hAnsi="Calibri" w:cs="Calibri"/>
        </w:rPr>
        <w:t>nschrijver</w:t>
      </w:r>
      <w:r w:rsidRPr="00390E5C">
        <w:rPr>
          <w:rFonts w:ascii="Calibri" w:hAnsi="Calibri" w:cs="Calibri"/>
        </w:rPr>
        <w:t xml:space="preserve">s eisen dat zij aantonen dat de afhankelijkheidsrelatie hun gedrag in het kader van de aanbestedingsprocedure niet heeft beïnvloed. Indien zij hier niet in slagen, zal de </w:t>
      </w:r>
      <w:r w:rsidRPr="00390E5C" w:rsidR="00467193">
        <w:rPr>
          <w:rFonts w:ascii="Calibri" w:hAnsi="Calibri" w:cs="Calibri"/>
        </w:rPr>
        <w:t>gemeente</w:t>
      </w:r>
      <w:r w:rsidRPr="00390E5C">
        <w:rPr>
          <w:rFonts w:ascii="Calibri" w:hAnsi="Calibri" w:cs="Calibri"/>
        </w:rPr>
        <w:t xml:space="preserve"> hen in beginsel uitsluiten van de aanbesteding.</w:t>
      </w:r>
    </w:p>
    <w:p w:rsidRPr="00390E5C" w:rsidR="00FF0D3F" w:rsidP="002C19C0" w:rsidRDefault="00FF0D3F" w14:paraId="300EFF9A" w14:textId="77777777">
      <w:pPr>
        <w:spacing w:line="300" w:lineRule="atLeast"/>
        <w:rPr>
          <w:rFonts w:ascii="Calibri" w:hAnsi="Calibri" w:cs="Calibri"/>
        </w:rPr>
      </w:pPr>
    </w:p>
    <w:p w:rsidRPr="00390E5C" w:rsidR="00CE5900" w:rsidP="002C19C0" w:rsidRDefault="00CE5900" w14:paraId="64C8775A" w14:textId="4FCEFDA2">
      <w:pPr>
        <w:spacing w:line="300" w:lineRule="atLeast"/>
        <w:rPr>
          <w:rFonts w:ascii="Calibri" w:hAnsi="Calibri" w:cs="Calibri"/>
        </w:rPr>
      </w:pPr>
      <w:r w:rsidRPr="00390E5C">
        <w:rPr>
          <w:rFonts w:ascii="Calibri" w:hAnsi="Calibri" w:cs="Calibri"/>
        </w:rPr>
        <w:t>Inschrijvers die onderdeel uitmaken van een concern dienen de volgende documenten bij de inschrijving te voegen:</w:t>
      </w:r>
    </w:p>
    <w:p w:rsidRPr="00390E5C" w:rsidR="00CE5900" w:rsidP="00CE5900" w:rsidRDefault="00CE5900" w14:paraId="1D8C3443" w14:textId="35DD5A37">
      <w:pPr>
        <w:pStyle w:val="Lijstalinea"/>
        <w:numPr>
          <w:ilvl w:val="0"/>
          <w:numId w:val="28"/>
        </w:numPr>
        <w:spacing w:line="300" w:lineRule="atLeast"/>
        <w:rPr>
          <w:rFonts w:ascii="Calibri" w:hAnsi="Calibri" w:cs="Calibri"/>
        </w:rPr>
      </w:pPr>
      <w:r w:rsidRPr="00390E5C">
        <w:rPr>
          <w:rFonts w:ascii="Calibri" w:hAnsi="Calibri" w:cs="Calibri"/>
        </w:rPr>
        <w:t>Concerngarantieverklaring;</w:t>
      </w:r>
    </w:p>
    <w:p w:rsidRPr="00390E5C" w:rsidR="00CE5900" w:rsidP="00CE5900" w:rsidRDefault="00CE5900" w14:paraId="102D5332" w14:textId="40FE0895">
      <w:pPr>
        <w:pStyle w:val="Lijstalinea"/>
        <w:numPr>
          <w:ilvl w:val="0"/>
          <w:numId w:val="28"/>
        </w:numPr>
        <w:spacing w:line="300" w:lineRule="atLeast"/>
        <w:rPr>
          <w:rFonts w:ascii="Calibri" w:hAnsi="Calibri" w:cs="Calibri"/>
        </w:rPr>
      </w:pPr>
      <w:r w:rsidRPr="00390E5C">
        <w:rPr>
          <w:rFonts w:ascii="Calibri" w:hAnsi="Calibri" w:cs="Calibri"/>
        </w:rPr>
        <w:t>Beschrijving</w:t>
      </w:r>
      <w:r w:rsidRPr="00390E5C" w:rsidR="001E47CE">
        <w:rPr>
          <w:rFonts w:ascii="Calibri" w:hAnsi="Calibri" w:cs="Calibri"/>
        </w:rPr>
        <w:t xml:space="preserve"> van het concern en de toegepaste structuur (mate van invloed);</w:t>
      </w:r>
    </w:p>
    <w:p w:rsidRPr="00390E5C" w:rsidR="001E47CE" w:rsidP="00CE5900" w:rsidRDefault="001E47CE" w14:paraId="697ECFFD" w14:textId="1EF008BF">
      <w:pPr>
        <w:pStyle w:val="Lijstalinea"/>
        <w:numPr>
          <w:ilvl w:val="0"/>
          <w:numId w:val="28"/>
        </w:numPr>
        <w:spacing w:line="300" w:lineRule="atLeast"/>
        <w:rPr>
          <w:rFonts w:ascii="Calibri" w:hAnsi="Calibri" w:cs="Calibri"/>
        </w:rPr>
      </w:pPr>
      <w:r w:rsidRPr="00390E5C">
        <w:rPr>
          <w:rFonts w:ascii="Calibri" w:hAnsi="Calibri" w:cs="Calibri"/>
        </w:rPr>
        <w:t>Organogram/organisatieschema van het concern;</w:t>
      </w:r>
    </w:p>
    <w:p w:rsidRPr="00390E5C" w:rsidR="001E47CE" w:rsidP="00CE5900" w:rsidRDefault="001E47CE" w14:paraId="2124E19D" w14:textId="0F52E67F">
      <w:pPr>
        <w:pStyle w:val="Lijstalinea"/>
        <w:numPr>
          <w:ilvl w:val="0"/>
          <w:numId w:val="28"/>
        </w:numPr>
        <w:spacing w:line="300" w:lineRule="atLeast"/>
        <w:rPr>
          <w:rFonts w:ascii="Calibri" w:hAnsi="Calibri" w:cs="Calibri"/>
        </w:rPr>
      </w:pPr>
      <w:r w:rsidRPr="00390E5C">
        <w:rPr>
          <w:rFonts w:ascii="Calibri" w:hAnsi="Calibri" w:cs="Calibri"/>
        </w:rPr>
        <w:t>Alle relevante uittreksels van het handelsregister (van bovenliggende organisaties).</w:t>
      </w:r>
    </w:p>
    <w:p w:rsidRPr="00390E5C" w:rsidR="001E47CE" w:rsidP="001E47CE" w:rsidRDefault="001E47CE" w14:paraId="195D2F5A" w14:textId="77777777">
      <w:pPr>
        <w:spacing w:line="300" w:lineRule="atLeast"/>
        <w:rPr>
          <w:rFonts w:ascii="Calibri" w:hAnsi="Calibri" w:cs="Calibri"/>
        </w:rPr>
      </w:pPr>
    </w:p>
    <w:p w:rsidRPr="00390E5C" w:rsidR="007C3C72" w:rsidP="002C19C0" w:rsidRDefault="005559D5" w14:paraId="41089C95" w14:textId="2F159370">
      <w:pPr>
        <w:pStyle w:val="Kop3"/>
        <w:spacing w:line="300" w:lineRule="atLeast"/>
        <w:ind w:left="431" w:hanging="431"/>
        <w:rPr>
          <w:rFonts w:ascii="Calibri" w:hAnsi="Calibri" w:cs="Calibri"/>
        </w:rPr>
      </w:pPr>
      <w:bookmarkStart w:name="_Toc119322065" w:id="68"/>
      <w:r w:rsidRPr="00390E5C">
        <w:rPr>
          <w:rFonts w:ascii="Calibri" w:hAnsi="Calibri" w:cs="Calibri"/>
        </w:rPr>
        <w:t>Combinaties</w:t>
      </w:r>
      <w:bookmarkEnd w:id="68"/>
    </w:p>
    <w:p w:rsidRPr="00390E5C" w:rsidR="00947F72" w:rsidP="00320339" w:rsidRDefault="00947F72" w14:paraId="53F33922" w14:textId="77777777">
      <w:pPr>
        <w:spacing w:line="300" w:lineRule="atLeast"/>
        <w:rPr>
          <w:rFonts w:ascii="Calibri" w:hAnsi="Calibri" w:cs="Calibri"/>
        </w:rPr>
      </w:pPr>
      <w:r w:rsidRPr="00390E5C">
        <w:rPr>
          <w:rFonts w:ascii="Calibri" w:hAnsi="Calibri" w:cs="Calibri"/>
        </w:rPr>
        <w:t>Een combinatie moet voldoen aan de voorwaarden die zijn opgenomen in de beleidsregels combinatieovereenkomsten 2013, alle op straffe van uitsluiting. De voorkeur voor een rechtsvorm van de combinatie gaat uit naar een vennootschap onder firma (vof) of gelijkwaardig. Het is voor de uitvoering van de opdracht niet verplicht een entiteit op te richten.</w:t>
      </w:r>
    </w:p>
    <w:p w:rsidRPr="00390E5C" w:rsidR="00947F72" w:rsidP="00320339" w:rsidRDefault="00947F72" w14:paraId="34E3A638" w14:textId="77777777">
      <w:pPr>
        <w:spacing w:line="300" w:lineRule="atLeast"/>
        <w:rPr>
          <w:rFonts w:ascii="Calibri" w:hAnsi="Calibri" w:cs="Calibri"/>
        </w:rPr>
      </w:pPr>
    </w:p>
    <w:p w:rsidRPr="00390E5C" w:rsidR="00947F72" w:rsidP="00320339" w:rsidRDefault="00947F72" w14:paraId="1C6C7628" w14:textId="77777777">
      <w:pPr>
        <w:spacing w:line="300" w:lineRule="atLeast"/>
        <w:rPr>
          <w:rFonts w:ascii="Calibri" w:hAnsi="Calibri" w:cs="Calibri"/>
        </w:rPr>
      </w:pPr>
      <w:r w:rsidRPr="00390E5C">
        <w:rPr>
          <w:rFonts w:ascii="Calibri" w:hAnsi="Calibri" w:cs="Calibri"/>
        </w:rPr>
        <w:t>De deelnemers aan een combinatie mogen niet als deelnemer van een andere combinatie, op eigen titel of als onderaannemer inschrijven. Indien blijkt dat ondernemingen zich hieraan niet hebben gehouden, zal:</w:t>
      </w:r>
    </w:p>
    <w:p w:rsidRPr="00390E5C" w:rsidR="00947F72" w:rsidP="001E47CE" w:rsidRDefault="00947F72" w14:paraId="07FD9EC6" w14:textId="77777777">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r>
      <w:r w:rsidRPr="00390E5C">
        <w:rPr>
          <w:rFonts w:ascii="Calibri" w:hAnsi="Calibri" w:cs="Calibri"/>
        </w:rPr>
        <w:t>Ingeval een deelnemer eveneens als onderaannemer heeft ingeschreven, de inschrijving van de betreffende combinatie(s) van de aanbesteding worden uitgesloten.</w:t>
      </w:r>
    </w:p>
    <w:p w:rsidRPr="00390E5C" w:rsidR="00947F72" w:rsidP="001E47CE" w:rsidRDefault="00947F72" w14:paraId="27C0B4EC" w14:textId="77777777">
      <w:pPr>
        <w:spacing w:line="300" w:lineRule="atLeast"/>
        <w:ind w:left="567" w:hanging="567"/>
        <w:rPr>
          <w:rFonts w:ascii="Calibri" w:hAnsi="Calibri" w:cs="Calibri"/>
        </w:rPr>
      </w:pPr>
      <w:r w:rsidRPr="00390E5C">
        <w:rPr>
          <w:rFonts w:ascii="Calibri" w:hAnsi="Calibri" w:cs="Calibri"/>
        </w:rPr>
        <w:lastRenderedPageBreak/>
        <w:t>•</w:t>
      </w:r>
      <w:r w:rsidRPr="00390E5C">
        <w:rPr>
          <w:rFonts w:ascii="Calibri" w:hAnsi="Calibri" w:cs="Calibri"/>
        </w:rPr>
        <w:tab/>
      </w:r>
      <w:r w:rsidRPr="00390E5C">
        <w:rPr>
          <w:rFonts w:ascii="Calibri" w:hAnsi="Calibri" w:cs="Calibri"/>
        </w:rPr>
        <w:t>Ingeval een deelnemer eveneens op eigen titel een inschrijving heeft ingediend, de inschrijving op eigen titel van de aanbesteding worden uitgesloten.</w:t>
      </w:r>
    </w:p>
    <w:p w:rsidRPr="00390E5C" w:rsidR="00947F72" w:rsidP="001E47CE" w:rsidRDefault="00947F72" w14:paraId="6EA9D73C" w14:textId="2C64C158">
      <w:pPr>
        <w:spacing w:line="300" w:lineRule="atLeast"/>
        <w:ind w:left="567" w:hanging="567"/>
        <w:rPr>
          <w:rFonts w:ascii="Calibri" w:hAnsi="Calibri" w:cs="Calibri"/>
        </w:rPr>
      </w:pPr>
      <w:r w:rsidRPr="00390E5C">
        <w:rPr>
          <w:rFonts w:ascii="Calibri" w:hAnsi="Calibri" w:cs="Calibri"/>
        </w:rPr>
        <w:t>•</w:t>
      </w:r>
      <w:r w:rsidRPr="00390E5C">
        <w:rPr>
          <w:rFonts w:ascii="Calibri" w:hAnsi="Calibri" w:cs="Calibri"/>
        </w:rPr>
        <w:tab/>
      </w:r>
      <w:r w:rsidRPr="00390E5C">
        <w:rPr>
          <w:rFonts w:ascii="Calibri" w:hAnsi="Calibri" w:cs="Calibri"/>
        </w:rPr>
        <w:t xml:space="preserve">Ingeval een deelnemer met meerdere combinaties heeft ingeschreven, zal aan de betreffende combinaties worden verzocht te bepalen welke inschrijver wordt uitgesloten van de aanbestedingsprocedure. Wanneer niet of niet tijdig aan dit verzoek wordt voldaan, zal de </w:t>
      </w:r>
      <w:r w:rsidRPr="00390E5C" w:rsidR="00A316C4">
        <w:rPr>
          <w:rFonts w:ascii="Calibri" w:hAnsi="Calibri" w:cs="Calibri"/>
        </w:rPr>
        <w:t xml:space="preserve">gemeente </w:t>
      </w:r>
      <w:r w:rsidRPr="00390E5C">
        <w:rPr>
          <w:rFonts w:ascii="Calibri" w:hAnsi="Calibri" w:cs="Calibri"/>
        </w:rPr>
        <w:t xml:space="preserve">dit met behulp van een loting bepalen. De uitkomst van deze loting is bindend voor alle belanghebbenden. </w:t>
      </w:r>
    </w:p>
    <w:p w:rsidRPr="00390E5C" w:rsidR="00902CB3" w:rsidP="00320339" w:rsidRDefault="00902CB3" w14:paraId="02A737DA" w14:textId="77777777">
      <w:pPr>
        <w:spacing w:line="300" w:lineRule="atLeast"/>
        <w:rPr>
          <w:rFonts w:ascii="Calibri" w:hAnsi="Calibri" w:cs="Calibri"/>
        </w:rPr>
      </w:pPr>
    </w:p>
    <w:p w:rsidRPr="00390E5C" w:rsidR="00902CB3" w:rsidP="00320339" w:rsidRDefault="00902CB3" w14:paraId="64166AD4" w14:textId="5550FDF4">
      <w:pPr>
        <w:pStyle w:val="Kop3"/>
        <w:spacing w:line="300" w:lineRule="atLeast"/>
        <w:ind w:left="431" w:hanging="431"/>
        <w:rPr>
          <w:rFonts w:ascii="Calibri" w:hAnsi="Calibri" w:cs="Calibri"/>
        </w:rPr>
      </w:pPr>
      <w:bookmarkStart w:name="_Toc119322066" w:id="69"/>
      <w:r w:rsidRPr="00390E5C">
        <w:rPr>
          <w:rFonts w:ascii="Calibri" w:hAnsi="Calibri" w:cs="Calibri"/>
        </w:rPr>
        <w:t>Inzet onderaannemers</w:t>
      </w:r>
      <w:bookmarkEnd w:id="69"/>
    </w:p>
    <w:p w:rsidRPr="00390E5C" w:rsidR="001E47CE" w:rsidP="00902CB3" w:rsidRDefault="00902CB3" w14:paraId="02E5F51F" w14:textId="77777777">
      <w:pPr>
        <w:spacing w:line="300" w:lineRule="atLeast"/>
        <w:rPr>
          <w:rFonts w:ascii="Calibri" w:hAnsi="Calibri" w:cs="Calibri"/>
        </w:rPr>
      </w:pPr>
      <w:r w:rsidRPr="00390E5C">
        <w:rPr>
          <w:rFonts w:ascii="Calibri" w:hAnsi="Calibri" w:cs="Calibri"/>
        </w:rPr>
        <w:t>In het geval er een beroep wordt gedaan op een onderaannemer (beroep op derde) mag deze niet (tevens) op eigen titel een inschrijving indienen voor deze aanbestedingsprocedure. Hetzelfde geldt voor de inschrijver; de inschrijver mag zich niet (tevens) als onderaannemer inschrijven. Indien een situatie zich voordoet waarin een onderaannemer ook als zelfstandig inschrijver heeft ingeschreven, zal de inschrijving van de onderaannemer als zelfstandig inschrijver worden uitgesloten</w:t>
      </w:r>
      <w:r w:rsidRPr="00390E5C" w:rsidR="001E47CE">
        <w:rPr>
          <w:rFonts w:ascii="Calibri" w:hAnsi="Calibri" w:cs="Calibri"/>
        </w:rPr>
        <w:t xml:space="preserve"> van de aanbestedingsprocedure.</w:t>
      </w:r>
    </w:p>
    <w:p w:rsidRPr="00390E5C" w:rsidR="00902CB3" w:rsidP="00902CB3" w:rsidRDefault="00902CB3" w14:paraId="417D12B8" w14:textId="7B4352B5">
      <w:pPr>
        <w:spacing w:line="300" w:lineRule="atLeast"/>
        <w:rPr>
          <w:rFonts w:ascii="Calibri" w:hAnsi="Calibri" w:cs="Calibri"/>
        </w:rPr>
      </w:pPr>
      <w:r w:rsidRPr="00390E5C">
        <w:rPr>
          <w:rFonts w:ascii="Calibri" w:hAnsi="Calibri" w:cs="Calibri"/>
        </w:rPr>
        <w:t>Verschillende werkmaatschappijen binnen een holding kunnen, indien door de inschrijver gewenst, fungeren als onderaannemer(s) van de hoofdaannemer.</w:t>
      </w:r>
      <w:r w:rsidRPr="00390E5C" w:rsidR="001E47CE">
        <w:rPr>
          <w:rFonts w:ascii="Calibri" w:hAnsi="Calibri" w:cs="Calibri"/>
        </w:rPr>
        <w:t xml:space="preserve"> Let wel, wanneer de inschrijver een zuster- of moedermaatschappij nodig heeft om te voldoen aan de geschiktheidseisen, dan moet een beroep op hen worden gedaan (beroep op derde).</w:t>
      </w:r>
    </w:p>
    <w:p w:rsidRPr="00390E5C" w:rsidR="00902CB3" w:rsidP="00902CB3" w:rsidRDefault="00902CB3" w14:paraId="7643F45B" w14:textId="77777777">
      <w:pPr>
        <w:spacing w:line="300" w:lineRule="atLeast"/>
        <w:rPr>
          <w:rFonts w:ascii="Calibri" w:hAnsi="Calibri" w:cs="Calibri"/>
        </w:rPr>
      </w:pPr>
    </w:p>
    <w:p w:rsidRPr="00390E5C" w:rsidR="001E47CE" w:rsidP="001E47CE" w:rsidRDefault="00902CB3" w14:paraId="683E4375" w14:textId="34B277A2">
      <w:pPr>
        <w:spacing w:line="300" w:lineRule="atLeast"/>
        <w:rPr>
          <w:rFonts w:ascii="Calibri" w:hAnsi="Calibri" w:cs="Calibri"/>
        </w:rPr>
      </w:pPr>
      <w:r w:rsidRPr="00390E5C">
        <w:rPr>
          <w:rFonts w:ascii="Calibri" w:hAnsi="Calibri" w:cs="Calibri"/>
        </w:rPr>
        <w:t>Voor onderaannemers waarop geen beroep als derde wordt gedaan en welke zullen worden ingezet ten behoeve van de uitvoering van de opdracht dient inschrijver bij inschrijving een opgave te doen middels het bijvoegen van een lijst van de betreffende onderaannemers alsmede daarbij vermeld voor welke onderdelen deze onderaannemers zullen worden ingezet</w:t>
      </w:r>
      <w:r w:rsidRPr="00390E5C" w:rsidR="001E47CE">
        <w:rPr>
          <w:rFonts w:ascii="Calibri" w:hAnsi="Calibri" w:cs="Calibri"/>
        </w:rPr>
        <w:t>. Deze onderaannemers (derden waarop geen beroep wordt gedaan) mogen wel als onderaannemer voor verschillende inschrijvers fungeren, mits de vigerende mededingingsregelgeving dit niet uitsluit alsmede daardoor de eerlijke mededinging niet wordt belemmerd.</w:t>
      </w:r>
    </w:p>
    <w:p w:rsidRPr="00390E5C" w:rsidR="00902CB3" w:rsidP="00A316C4" w:rsidRDefault="00902CB3" w14:paraId="53E5C0E2" w14:textId="030AC07E">
      <w:pPr>
        <w:tabs>
          <w:tab w:val="left" w:pos="2127"/>
        </w:tabs>
        <w:spacing w:line="300" w:lineRule="atLeast"/>
        <w:rPr>
          <w:rFonts w:ascii="Calibri" w:hAnsi="Calibri" w:cs="Calibri"/>
        </w:rPr>
      </w:pPr>
      <w:r w:rsidRPr="00390E5C">
        <w:rPr>
          <w:rFonts w:ascii="Calibri" w:hAnsi="Calibri" w:cs="Calibri"/>
        </w:rPr>
        <w:t xml:space="preserve">Onderaannemers die niet benoemd zijn bij de inschrijving kunnen in beginsel niet zonder nadrukkelijke toestemming van de </w:t>
      </w:r>
      <w:r w:rsidRPr="00390E5C" w:rsidR="00A316C4">
        <w:rPr>
          <w:rFonts w:ascii="Calibri" w:hAnsi="Calibri" w:cs="Calibri"/>
        </w:rPr>
        <w:t xml:space="preserve">gemeente </w:t>
      </w:r>
      <w:r w:rsidRPr="00390E5C">
        <w:rPr>
          <w:rFonts w:ascii="Calibri" w:hAnsi="Calibri" w:cs="Calibri"/>
        </w:rPr>
        <w:t>worden ingezet bij de uitvoering van de opdracht.</w:t>
      </w:r>
    </w:p>
    <w:p w:rsidRPr="00390E5C" w:rsidR="004D2FDF" w:rsidP="00320339" w:rsidRDefault="004D2FDF" w14:paraId="61CA351F" w14:textId="77777777">
      <w:pPr>
        <w:spacing w:line="300" w:lineRule="atLeast"/>
        <w:rPr>
          <w:rFonts w:ascii="Calibri" w:hAnsi="Calibri" w:cs="Calibri"/>
        </w:rPr>
      </w:pPr>
    </w:p>
    <w:p w:rsidRPr="00390E5C" w:rsidR="007C3C72" w:rsidP="002C19C0" w:rsidRDefault="007C3C72" w14:paraId="461700B3" w14:textId="77777777">
      <w:pPr>
        <w:pStyle w:val="Kop3"/>
        <w:spacing w:line="300" w:lineRule="atLeast"/>
        <w:ind w:left="431" w:hanging="431"/>
        <w:rPr>
          <w:rFonts w:ascii="Calibri" w:hAnsi="Calibri" w:cs="Calibri"/>
        </w:rPr>
      </w:pPr>
      <w:bookmarkStart w:name="_Toc304359652" w:id="70"/>
      <w:bookmarkStart w:name="_Toc307220804" w:id="71"/>
      <w:bookmarkStart w:name="_Toc308446729" w:id="72"/>
      <w:bookmarkStart w:name="_Toc352321035" w:id="73"/>
      <w:bookmarkStart w:name="_Toc374718040" w:id="74"/>
      <w:bookmarkStart w:name="_Toc459634495" w:id="75"/>
      <w:bookmarkStart w:name="_Toc522782133" w:id="76"/>
      <w:bookmarkStart w:name="_Toc119322067" w:id="77"/>
      <w:r w:rsidRPr="00390E5C">
        <w:rPr>
          <w:rFonts w:ascii="Calibri" w:hAnsi="Calibri" w:cs="Calibri"/>
        </w:rPr>
        <w:t>Beroep op derde</w:t>
      </w:r>
      <w:bookmarkEnd w:id="70"/>
      <w:bookmarkEnd w:id="71"/>
      <w:bookmarkEnd w:id="72"/>
      <w:r w:rsidRPr="00390E5C">
        <w:rPr>
          <w:rFonts w:ascii="Calibri" w:hAnsi="Calibri" w:cs="Calibri"/>
        </w:rPr>
        <w:t xml:space="preserve"> m.b.t. de technische of beroepsbekwaamheid</w:t>
      </w:r>
      <w:bookmarkEnd w:id="73"/>
      <w:bookmarkEnd w:id="74"/>
      <w:bookmarkEnd w:id="75"/>
      <w:bookmarkEnd w:id="76"/>
      <w:bookmarkEnd w:id="77"/>
    </w:p>
    <w:p w:rsidRPr="00390E5C" w:rsidR="007C3C72" w:rsidP="002C19C0" w:rsidRDefault="007C3C72" w14:paraId="7B82B4E1" w14:textId="0E4DA055">
      <w:pPr>
        <w:spacing w:line="300" w:lineRule="atLeast"/>
        <w:rPr>
          <w:rFonts w:ascii="Calibri" w:hAnsi="Calibri" w:cs="Calibri"/>
        </w:rPr>
      </w:pPr>
      <w:r w:rsidRPr="00390E5C">
        <w:rPr>
          <w:rFonts w:ascii="Calibri" w:hAnsi="Calibri" w:cs="Calibri"/>
        </w:rPr>
        <w:t xml:space="preserve">Indien de </w:t>
      </w:r>
      <w:r w:rsidRPr="00390E5C" w:rsidR="00467193">
        <w:rPr>
          <w:rFonts w:ascii="Calibri" w:hAnsi="Calibri" w:cs="Calibri"/>
        </w:rPr>
        <w:t>inschrijver</w:t>
      </w:r>
      <w:r w:rsidRPr="00390E5C">
        <w:rPr>
          <w:rFonts w:ascii="Calibri" w:hAnsi="Calibri" w:cs="Calibri"/>
        </w:rPr>
        <w:t xml:space="preserve"> een beroep doet op een derde voor het voldoen aan (één van de) eisen uit deze </w:t>
      </w:r>
      <w:r w:rsidRPr="00390E5C" w:rsidR="00D873C3">
        <w:rPr>
          <w:rFonts w:ascii="Calibri" w:hAnsi="Calibri" w:cs="Calibri"/>
        </w:rPr>
        <w:t>Aanbestedingsleidraad</w:t>
      </w:r>
      <w:r w:rsidRPr="00390E5C">
        <w:rPr>
          <w:rFonts w:ascii="Calibri" w:hAnsi="Calibri" w:cs="Calibri"/>
        </w:rPr>
        <w:t xml:space="preserve"> met betrekking tot de technische bekwaamheid</w:t>
      </w:r>
      <w:r w:rsidRPr="00390E5C" w:rsidR="005559D5">
        <w:rPr>
          <w:rFonts w:ascii="Calibri" w:hAnsi="Calibri" w:cs="Calibri"/>
        </w:rPr>
        <w:t xml:space="preserve"> </w:t>
      </w:r>
      <w:r w:rsidRPr="00390E5C">
        <w:rPr>
          <w:rFonts w:ascii="Calibri" w:hAnsi="Calibri" w:cs="Calibri"/>
        </w:rPr>
        <w:t>of beroepsbekwaamheid</w:t>
      </w:r>
      <w:r w:rsidRPr="00390E5C" w:rsidR="005559D5">
        <w:rPr>
          <w:rFonts w:ascii="Calibri" w:hAnsi="Calibri" w:cs="Calibri"/>
        </w:rPr>
        <w:t xml:space="preserve"> of financiële/economische draagkracht</w:t>
      </w:r>
      <w:r w:rsidRPr="00390E5C">
        <w:rPr>
          <w:rFonts w:ascii="Calibri" w:hAnsi="Calibri" w:cs="Calibri"/>
        </w:rPr>
        <w:t>, worden de volgende eisen gesteld:</w:t>
      </w:r>
    </w:p>
    <w:p w:rsidRPr="00390E5C" w:rsidR="007C3C72" w:rsidP="00D7302F" w:rsidRDefault="007C3C72" w14:paraId="6062247B" w14:textId="423DE807">
      <w:pPr>
        <w:pStyle w:val="Lijstalinea"/>
        <w:numPr>
          <w:ilvl w:val="0"/>
          <w:numId w:val="20"/>
        </w:numPr>
        <w:spacing w:line="300" w:lineRule="atLeast"/>
        <w:rPr>
          <w:rFonts w:ascii="Calibri" w:hAnsi="Calibri" w:cs="Calibri"/>
        </w:rPr>
      </w:pPr>
      <w:r w:rsidRPr="00390E5C">
        <w:rPr>
          <w:rFonts w:ascii="Calibri" w:hAnsi="Calibri" w:cs="Calibri"/>
        </w:rPr>
        <w:t xml:space="preserve">De </w:t>
      </w:r>
      <w:r w:rsidRPr="00390E5C" w:rsidR="00467193">
        <w:rPr>
          <w:rFonts w:ascii="Calibri" w:hAnsi="Calibri" w:cs="Calibri"/>
        </w:rPr>
        <w:t>inschrijver</w:t>
      </w:r>
      <w:r w:rsidRPr="00390E5C">
        <w:rPr>
          <w:rFonts w:ascii="Calibri" w:hAnsi="Calibri" w:cs="Calibri"/>
        </w:rPr>
        <w:t xml:space="preserve"> is bij opdrachtverlening jegens de </w:t>
      </w:r>
      <w:r w:rsidRPr="00390E5C" w:rsidR="00467193">
        <w:rPr>
          <w:rFonts w:ascii="Calibri" w:hAnsi="Calibri" w:cs="Calibri"/>
        </w:rPr>
        <w:t>gemeente</w:t>
      </w:r>
      <w:r w:rsidRPr="00390E5C">
        <w:rPr>
          <w:rFonts w:ascii="Calibri" w:hAnsi="Calibri" w:cs="Calibri"/>
        </w:rPr>
        <w:t xml:space="preserve"> volledig aansprakelijk voor de uitvoering van de opdracht, dat wil zeggen ook voor de werkzaamheden die hij in onderaanneming laat verrichten. Hij verstrekt alle gegevens die nodig zijn voor de selectie en gunning</w:t>
      </w:r>
      <w:r w:rsidRPr="00390E5C" w:rsidR="00A729D3">
        <w:rPr>
          <w:rFonts w:ascii="Calibri" w:hAnsi="Calibri" w:cs="Calibri"/>
        </w:rPr>
        <w:t>.</w:t>
      </w:r>
    </w:p>
    <w:p w:rsidRPr="00390E5C" w:rsidR="007C3C72" w:rsidP="00D7302F" w:rsidRDefault="007C3C72" w14:paraId="301E6F8E" w14:textId="73391A6F">
      <w:pPr>
        <w:pStyle w:val="Lijstalinea"/>
        <w:numPr>
          <w:ilvl w:val="0"/>
          <w:numId w:val="20"/>
        </w:numPr>
        <w:spacing w:line="300" w:lineRule="atLeast"/>
        <w:rPr>
          <w:rFonts w:ascii="Calibri" w:hAnsi="Calibri" w:cs="Calibri"/>
        </w:rPr>
      </w:pPr>
      <w:r w:rsidRPr="00390E5C">
        <w:rPr>
          <w:rFonts w:ascii="Calibri" w:hAnsi="Calibri" w:cs="Calibri"/>
        </w:rPr>
        <w:t>Indien u met betrekking tot deze aanbesteding voornemens bent om voor delen van de gevraagde diensten een beroep op een derde te doen, omschrijf in dat geval dan duidelijk het UEA</w:t>
      </w:r>
      <w:r w:rsidRPr="00390E5C" w:rsidR="001E47CE">
        <w:rPr>
          <w:rFonts w:ascii="Calibri" w:hAnsi="Calibri" w:cs="Calibri"/>
        </w:rPr>
        <w:t xml:space="preserve"> (Deel II</w:t>
      </w:r>
      <w:r w:rsidRPr="00390E5C" w:rsidR="00A316C4">
        <w:rPr>
          <w:rFonts w:ascii="Calibri" w:hAnsi="Calibri" w:cs="Calibri"/>
        </w:rPr>
        <w:t xml:space="preserve"> </w:t>
      </w:r>
      <w:r w:rsidRPr="00390E5C" w:rsidR="001E47CE">
        <w:rPr>
          <w:rFonts w:ascii="Calibri" w:hAnsi="Calibri" w:cs="Calibri"/>
        </w:rPr>
        <w:t>C</w:t>
      </w:r>
      <w:r w:rsidRPr="00390E5C" w:rsidR="00A316C4">
        <w:rPr>
          <w:rFonts w:ascii="Calibri" w:hAnsi="Calibri" w:cs="Calibri"/>
        </w:rPr>
        <w:t xml:space="preserve"> van het UEA</w:t>
      </w:r>
      <w:r w:rsidRPr="00390E5C" w:rsidR="001E47CE">
        <w:rPr>
          <w:rFonts w:ascii="Calibri" w:hAnsi="Calibri" w:cs="Calibri"/>
        </w:rPr>
        <w:t>)</w:t>
      </w:r>
      <w:r w:rsidRPr="00390E5C">
        <w:rPr>
          <w:rFonts w:ascii="Calibri" w:hAnsi="Calibri" w:cs="Calibri"/>
        </w:rPr>
        <w:t xml:space="preserve"> op welk deel van de diensten dit betrekking heeft en waarbij de taakverdeling en de betreffende werkzaamheden worden omschreven</w:t>
      </w:r>
      <w:r w:rsidRPr="00390E5C" w:rsidR="001E47CE">
        <w:rPr>
          <w:rFonts w:ascii="Calibri" w:hAnsi="Calibri" w:cs="Calibri"/>
        </w:rPr>
        <w:t xml:space="preserve">. </w:t>
      </w:r>
      <w:r w:rsidRPr="00390E5C">
        <w:rPr>
          <w:rFonts w:ascii="Calibri" w:hAnsi="Calibri" w:cs="Calibri"/>
        </w:rPr>
        <w:t>De betreffende derde dient daadwerkelijk dienovereenkomstig te worden ingezet bij de uitvoering van de opdracht.</w:t>
      </w:r>
      <w:r w:rsidRPr="00390E5C" w:rsidR="005559D5">
        <w:rPr>
          <w:rFonts w:ascii="Calibri" w:hAnsi="Calibri" w:cs="Calibri"/>
        </w:rPr>
        <w:t xml:space="preserve"> Ook dient betreffende derde zelf een UEA in te vullen en rechtsgeldig te ondertekenen. </w:t>
      </w:r>
      <w:r w:rsidRPr="00390E5C" w:rsidR="0030174B">
        <w:rPr>
          <w:rFonts w:ascii="Calibri" w:hAnsi="Calibri" w:cs="Calibri"/>
        </w:rPr>
        <w:t xml:space="preserve">Met de ondertekening van het UEA verklaart de derde dat de inschrijver over de bekwaamheden van de derde(n) kan beschikken en daadwerkelijk de betreffende werkzaamheden zal uitvoeren. </w:t>
      </w:r>
      <w:r w:rsidRPr="00390E5C" w:rsidR="005559D5">
        <w:rPr>
          <w:rFonts w:ascii="Calibri" w:hAnsi="Calibri" w:cs="Calibri"/>
        </w:rPr>
        <w:t>De inschrijver dient bij inschrijving het UEA van deze derde</w:t>
      </w:r>
      <w:r w:rsidRPr="00390E5C" w:rsidR="001E47CE">
        <w:rPr>
          <w:rFonts w:ascii="Calibri" w:hAnsi="Calibri" w:cs="Calibri"/>
        </w:rPr>
        <w:t xml:space="preserve"> samen met het uittreksel van het </w:t>
      </w:r>
      <w:r w:rsidRPr="00390E5C" w:rsidR="00737888">
        <w:rPr>
          <w:rFonts w:ascii="Calibri" w:hAnsi="Calibri" w:cs="Calibri"/>
        </w:rPr>
        <w:t>handelsregister</w:t>
      </w:r>
      <w:r w:rsidRPr="00390E5C" w:rsidR="005559D5">
        <w:rPr>
          <w:rFonts w:ascii="Calibri" w:hAnsi="Calibri" w:cs="Calibri"/>
        </w:rPr>
        <w:t xml:space="preserve"> in te dienen. </w:t>
      </w:r>
    </w:p>
    <w:p w:rsidRPr="00390E5C" w:rsidR="007C3C72" w:rsidP="002C19C0" w:rsidRDefault="005559D5" w14:paraId="4F374DB8" w14:textId="1F2C2A4C">
      <w:pPr>
        <w:spacing w:line="300" w:lineRule="atLeast"/>
        <w:rPr>
          <w:rFonts w:ascii="Calibri" w:hAnsi="Calibri" w:cs="Calibri"/>
        </w:rPr>
      </w:pPr>
      <w:r w:rsidRPr="00390E5C">
        <w:rPr>
          <w:rFonts w:ascii="Calibri" w:hAnsi="Calibri" w:cs="Calibri"/>
        </w:rPr>
        <w:t xml:space="preserve">Alle gestelde uitsluitingsgronden zijn van toepassing op de derde. </w:t>
      </w:r>
      <w:r w:rsidRPr="00390E5C" w:rsidR="0030174B">
        <w:rPr>
          <w:rFonts w:ascii="Calibri" w:hAnsi="Calibri" w:cs="Calibri"/>
          <w:noProof/>
        </w:rPr>
        <w:t xml:space="preserve">Indien er een beroep wordt gedaan op de financiële en economische draagkracht van een hogergelegen maatschappij in een </w:t>
      </w:r>
      <w:r w:rsidRPr="00390E5C" w:rsidR="0030174B">
        <w:rPr>
          <w:rFonts w:ascii="Calibri" w:hAnsi="Calibri" w:cs="Calibri"/>
          <w:noProof/>
        </w:rPr>
        <w:lastRenderedPageBreak/>
        <w:t xml:space="preserve">concern/(groot)moedermaatschappij, dan dient de van toepassing zijnde </w:t>
      </w:r>
      <w:r w:rsidRPr="00390E5C" w:rsidR="001E47CE">
        <w:rPr>
          <w:rFonts w:ascii="Calibri" w:hAnsi="Calibri" w:cs="Calibri"/>
          <w:noProof/>
        </w:rPr>
        <w:t>concerngarantie</w:t>
      </w:r>
      <w:r w:rsidRPr="00390E5C" w:rsidR="0030174B">
        <w:rPr>
          <w:rFonts w:ascii="Calibri" w:hAnsi="Calibri" w:cs="Calibri"/>
          <w:noProof/>
        </w:rPr>
        <w:t xml:space="preserve">verklaring bij de inschrijving te worden gevoegd. Tevens dient een uittreksel uit het handelsregister van deze moedermaatschappij worden bijgevoegd. </w:t>
      </w:r>
    </w:p>
    <w:p w:rsidRPr="00390E5C" w:rsidR="007C3C72" w:rsidP="002C19C0" w:rsidRDefault="007C3C72" w14:paraId="17AD71D3" w14:textId="77777777">
      <w:pPr>
        <w:spacing w:line="300" w:lineRule="atLeast"/>
        <w:rPr>
          <w:rFonts w:ascii="Calibri" w:hAnsi="Calibri" w:cs="Calibri"/>
        </w:rPr>
      </w:pPr>
    </w:p>
    <w:p w:rsidRPr="00390E5C" w:rsidR="006E402B" w:rsidP="006E402B" w:rsidRDefault="006E402B" w14:paraId="4EB4371E" w14:textId="77777777">
      <w:pPr>
        <w:pStyle w:val="Kop2"/>
        <w:spacing w:line="300" w:lineRule="atLeast"/>
        <w:rPr>
          <w:rFonts w:ascii="Calibri" w:hAnsi="Calibri" w:cs="Calibri"/>
          <w:sz w:val="20"/>
          <w:szCs w:val="20"/>
        </w:rPr>
      </w:pPr>
      <w:bookmarkStart w:name="_Toc119322068" w:id="78"/>
      <w:r w:rsidRPr="00390E5C">
        <w:rPr>
          <w:rFonts w:ascii="Calibri" w:hAnsi="Calibri" w:cs="Calibri"/>
          <w:sz w:val="20"/>
          <w:szCs w:val="20"/>
        </w:rPr>
        <w:t>Uniform Europees Aanbestedingsdocument (UEA)</w:t>
      </w:r>
      <w:bookmarkEnd w:id="78"/>
    </w:p>
    <w:p w:rsidRPr="00390E5C" w:rsidR="006E402B" w:rsidP="006E402B" w:rsidRDefault="006E402B" w14:paraId="72B36558" w14:textId="76B26CA4">
      <w:pPr>
        <w:spacing w:line="300" w:lineRule="atLeast"/>
        <w:rPr>
          <w:rFonts w:ascii="Calibri" w:hAnsi="Calibri" w:cs="Calibri"/>
        </w:rPr>
      </w:pPr>
      <w:r w:rsidRPr="00390E5C">
        <w:rPr>
          <w:rFonts w:ascii="Calibri" w:hAnsi="Calibri" w:cs="Calibri"/>
        </w:rPr>
        <w:t xml:space="preserve">Elke inschrijver dient bij inschrijving het UEA ingevuld en </w:t>
      </w:r>
      <w:r w:rsidRPr="00390E5C" w:rsidR="001E47CE">
        <w:rPr>
          <w:rFonts w:ascii="Calibri" w:hAnsi="Calibri" w:cs="Calibri"/>
        </w:rPr>
        <w:t xml:space="preserve">rechtsgeldig </w:t>
      </w:r>
      <w:r w:rsidRPr="00390E5C">
        <w:rPr>
          <w:rFonts w:ascii="Calibri" w:hAnsi="Calibri" w:cs="Calibri"/>
        </w:rPr>
        <w:t xml:space="preserve">ondertekend te uploaden. </w:t>
      </w:r>
    </w:p>
    <w:p w:rsidRPr="00390E5C" w:rsidR="006E402B" w:rsidP="00D7302F" w:rsidRDefault="006E402B" w14:paraId="6743CCF0" w14:textId="77777777">
      <w:pPr>
        <w:numPr>
          <w:ilvl w:val="0"/>
          <w:numId w:val="16"/>
        </w:numPr>
        <w:spacing w:line="300" w:lineRule="atLeast"/>
        <w:ind w:left="709" w:hanging="425"/>
        <w:rPr>
          <w:rFonts w:ascii="Calibri" w:hAnsi="Calibri" w:cs="Calibri"/>
        </w:rPr>
      </w:pPr>
      <w:r w:rsidRPr="00390E5C">
        <w:rPr>
          <w:rFonts w:ascii="Calibri" w:hAnsi="Calibri" w:cs="Calibri"/>
        </w:rPr>
        <w:t xml:space="preserve">Bij een combinatie voegt elke deelnemer een rechtsgeldig ondertekend exemplaar van het UEA toe. </w:t>
      </w:r>
    </w:p>
    <w:p w:rsidRPr="00390E5C" w:rsidR="006E402B" w:rsidP="00056501" w:rsidRDefault="006E402B" w14:paraId="14F105D1" w14:textId="53AD8084">
      <w:pPr>
        <w:numPr>
          <w:ilvl w:val="0"/>
          <w:numId w:val="16"/>
        </w:numPr>
        <w:spacing w:line="300" w:lineRule="atLeast"/>
        <w:ind w:left="709" w:hanging="425"/>
        <w:rPr>
          <w:rFonts w:ascii="Calibri" w:hAnsi="Calibri" w:cs="Calibri"/>
        </w:rPr>
      </w:pPr>
      <w:r w:rsidRPr="00390E5C">
        <w:rPr>
          <w:rFonts w:ascii="Calibri" w:hAnsi="Calibri" w:cs="Calibri"/>
        </w:rPr>
        <w:t>In deel II van het UEA dienen alle deelnemers te worden genoemd en de penvoerder van de combinatie</w:t>
      </w:r>
      <w:r w:rsidRPr="00390E5C" w:rsidR="001E47CE">
        <w:rPr>
          <w:rFonts w:ascii="Calibri" w:hAnsi="Calibri" w:cs="Calibri"/>
        </w:rPr>
        <w:t xml:space="preserve">. Hier </w:t>
      </w:r>
      <w:r w:rsidRPr="00390E5C">
        <w:rPr>
          <w:rFonts w:ascii="Calibri" w:hAnsi="Calibri" w:cs="Calibri"/>
        </w:rPr>
        <w:t xml:space="preserve">geeft elke deelnemer </w:t>
      </w:r>
      <w:r w:rsidRPr="00390E5C" w:rsidR="001E47CE">
        <w:rPr>
          <w:rFonts w:ascii="Calibri" w:hAnsi="Calibri" w:cs="Calibri"/>
        </w:rPr>
        <w:t xml:space="preserve">ook </w:t>
      </w:r>
      <w:r w:rsidRPr="00390E5C">
        <w:rPr>
          <w:rFonts w:ascii="Calibri" w:hAnsi="Calibri" w:cs="Calibri"/>
        </w:rPr>
        <w:t xml:space="preserve">aan voor welke geschiktheidseisen een beroep op zijn onderneming wordt gedaan. </w:t>
      </w:r>
    </w:p>
    <w:p w:rsidRPr="00390E5C" w:rsidR="006E402B" w:rsidP="00D7302F" w:rsidRDefault="006E402B" w14:paraId="7D78D49A" w14:textId="79B27A58">
      <w:pPr>
        <w:numPr>
          <w:ilvl w:val="0"/>
          <w:numId w:val="16"/>
        </w:numPr>
        <w:spacing w:line="300" w:lineRule="atLeast"/>
        <w:ind w:left="709" w:hanging="425"/>
        <w:rPr>
          <w:rFonts w:ascii="Calibri" w:hAnsi="Calibri" w:cs="Calibri"/>
        </w:rPr>
      </w:pPr>
      <w:r w:rsidRPr="00390E5C">
        <w:rPr>
          <w:rFonts w:ascii="Calibri" w:hAnsi="Calibri" w:cs="Calibri"/>
        </w:rPr>
        <w:t>Bij een beroep op derden, dient inschrijver als hoofdaannemer bij Deel II</w:t>
      </w:r>
      <w:r w:rsidRPr="00390E5C" w:rsidR="001E47CE">
        <w:rPr>
          <w:rFonts w:ascii="Calibri" w:hAnsi="Calibri" w:cs="Calibri"/>
        </w:rPr>
        <w:t xml:space="preserve"> C</w:t>
      </w:r>
      <w:r w:rsidRPr="00390E5C">
        <w:rPr>
          <w:rFonts w:ascii="Calibri" w:hAnsi="Calibri" w:cs="Calibri"/>
        </w:rPr>
        <w:t xml:space="preserve"> van het UEA aan te geven voor welke </w:t>
      </w:r>
      <w:r w:rsidRPr="00390E5C" w:rsidR="001E47CE">
        <w:rPr>
          <w:rFonts w:ascii="Calibri" w:hAnsi="Calibri" w:cs="Calibri"/>
        </w:rPr>
        <w:t>g</w:t>
      </w:r>
      <w:r w:rsidRPr="00390E5C">
        <w:rPr>
          <w:rFonts w:ascii="Calibri" w:hAnsi="Calibri" w:cs="Calibri"/>
        </w:rPr>
        <w:t xml:space="preserve">eschiktheidseisen een beroep op derden wordt gedaan. </w:t>
      </w:r>
    </w:p>
    <w:p w:rsidRPr="00390E5C" w:rsidR="006E402B" w:rsidP="00D7302F" w:rsidRDefault="006E402B" w14:paraId="1F810232" w14:textId="1174B7B5">
      <w:pPr>
        <w:numPr>
          <w:ilvl w:val="0"/>
          <w:numId w:val="16"/>
        </w:numPr>
        <w:spacing w:line="300" w:lineRule="atLeast"/>
        <w:ind w:left="709" w:hanging="425"/>
        <w:rPr>
          <w:rFonts w:ascii="Calibri" w:hAnsi="Calibri" w:cs="Calibri"/>
        </w:rPr>
      </w:pPr>
      <w:r w:rsidRPr="00390E5C">
        <w:rPr>
          <w:rFonts w:ascii="Calibri" w:hAnsi="Calibri" w:cs="Calibri"/>
        </w:rPr>
        <w:t>Deze derden dienen het UEA ook in te vullen,</w:t>
      </w:r>
      <w:r w:rsidRPr="00390E5C" w:rsidR="001E47CE">
        <w:rPr>
          <w:rFonts w:ascii="Calibri" w:hAnsi="Calibri" w:cs="Calibri"/>
        </w:rPr>
        <w:t xml:space="preserve"> rechtsgeldig</w:t>
      </w:r>
      <w:r w:rsidRPr="00390E5C">
        <w:rPr>
          <w:rFonts w:ascii="Calibri" w:hAnsi="Calibri" w:cs="Calibri"/>
        </w:rPr>
        <w:t xml:space="preserve"> te ondertekenen en bij inschrijving in te dienen.</w:t>
      </w:r>
    </w:p>
    <w:p w:rsidRPr="00390E5C" w:rsidR="000E3045" w:rsidP="00056501" w:rsidRDefault="001E47CE" w14:paraId="7AC0BF48" w14:textId="77777777">
      <w:pPr>
        <w:numPr>
          <w:ilvl w:val="0"/>
          <w:numId w:val="16"/>
        </w:numPr>
        <w:spacing w:line="300" w:lineRule="atLeast"/>
        <w:ind w:left="709" w:hanging="425"/>
        <w:rPr>
          <w:rFonts w:ascii="Calibri" w:hAnsi="Calibri" w:cs="Calibri"/>
        </w:rPr>
      </w:pPr>
      <w:r w:rsidRPr="00390E5C">
        <w:rPr>
          <w:rFonts w:ascii="Calibri" w:hAnsi="Calibri" w:cs="Calibri"/>
        </w:rPr>
        <w:t>Onderaannemers die worden ingezet maar waarop geen beroep als derde wordt gedaan, worden opgenomen in deel II D van het UEA.</w:t>
      </w:r>
    </w:p>
    <w:p w:rsidRPr="00390E5C" w:rsidR="000E3045" w:rsidP="000E3045" w:rsidRDefault="000E3045" w14:paraId="7DCFD671" w14:textId="77777777">
      <w:pPr>
        <w:spacing w:line="300" w:lineRule="atLeast"/>
        <w:rPr>
          <w:rFonts w:ascii="Calibri" w:hAnsi="Calibri" w:cs="Calibri"/>
        </w:rPr>
      </w:pPr>
    </w:p>
    <w:p w:rsidRPr="00390E5C" w:rsidR="000E3045" w:rsidP="000E3045" w:rsidRDefault="000E3045" w14:paraId="24445EB4" w14:textId="77777777">
      <w:pPr>
        <w:spacing w:line="300" w:lineRule="atLeast"/>
        <w:rPr>
          <w:rFonts w:ascii="Calibri" w:hAnsi="Calibri" w:cs="Calibri"/>
        </w:rPr>
      </w:pPr>
      <w:r w:rsidRPr="00390E5C">
        <w:rPr>
          <w:rFonts w:ascii="Calibri" w:hAnsi="Calibri" w:cs="Calibri"/>
        </w:rPr>
        <w:t xml:space="preserve">Met het invullen en ondertekenen van het </w:t>
      </w:r>
      <w:r w:rsidRPr="00390E5C" w:rsidR="006E402B">
        <w:rPr>
          <w:rFonts w:ascii="Calibri" w:hAnsi="Calibri" w:cs="Calibri"/>
        </w:rPr>
        <w:t xml:space="preserve">UEA </w:t>
      </w:r>
      <w:r w:rsidRPr="00390E5C">
        <w:rPr>
          <w:rFonts w:ascii="Calibri" w:hAnsi="Calibri" w:cs="Calibri"/>
        </w:rPr>
        <w:t xml:space="preserve">verklaart </w:t>
      </w:r>
      <w:r w:rsidRPr="00390E5C" w:rsidR="006E402B">
        <w:rPr>
          <w:rFonts w:ascii="Calibri" w:hAnsi="Calibri" w:cs="Calibri"/>
        </w:rPr>
        <w:t>inschrijver dat</w:t>
      </w:r>
      <w:r w:rsidRPr="00390E5C">
        <w:rPr>
          <w:rFonts w:ascii="Calibri" w:hAnsi="Calibri" w:cs="Calibri"/>
        </w:rPr>
        <w:t>:</w:t>
      </w:r>
    </w:p>
    <w:p w:rsidRPr="00390E5C" w:rsidR="000E3045" w:rsidP="000E3045" w:rsidRDefault="006E402B" w14:paraId="2C0F1CAA" w14:textId="1E144DAA">
      <w:pPr>
        <w:pStyle w:val="Lijstalinea"/>
        <w:numPr>
          <w:ilvl w:val="0"/>
          <w:numId w:val="29"/>
        </w:numPr>
        <w:spacing w:line="300" w:lineRule="atLeast"/>
        <w:rPr>
          <w:rFonts w:ascii="Calibri" w:hAnsi="Calibri" w:cs="Calibri"/>
        </w:rPr>
      </w:pPr>
      <w:r w:rsidRPr="00390E5C">
        <w:rPr>
          <w:rFonts w:ascii="Calibri" w:hAnsi="Calibri" w:cs="Calibri"/>
        </w:rPr>
        <w:t>geen van de toepasselijke uitsluitingsgronden op hem van toepassing zijn</w:t>
      </w:r>
      <w:r w:rsidRPr="00390E5C" w:rsidR="000E3045">
        <w:rPr>
          <w:rFonts w:ascii="Calibri" w:hAnsi="Calibri" w:cs="Calibri"/>
        </w:rPr>
        <w:t>;</w:t>
      </w:r>
    </w:p>
    <w:p w:rsidRPr="00390E5C" w:rsidR="000E3045" w:rsidP="000E3045" w:rsidRDefault="000E3045" w14:paraId="0BF434FF" w14:textId="77777777">
      <w:pPr>
        <w:pStyle w:val="Lijstalinea"/>
        <w:numPr>
          <w:ilvl w:val="0"/>
          <w:numId w:val="29"/>
        </w:numPr>
        <w:spacing w:line="300" w:lineRule="atLeast"/>
        <w:rPr>
          <w:rFonts w:ascii="Calibri" w:hAnsi="Calibri" w:cs="Calibri"/>
        </w:rPr>
      </w:pPr>
      <w:r w:rsidRPr="00390E5C">
        <w:rPr>
          <w:rFonts w:ascii="Calibri" w:hAnsi="Calibri" w:cs="Calibri"/>
        </w:rPr>
        <w:t xml:space="preserve">hij </w:t>
      </w:r>
      <w:r w:rsidRPr="00390E5C" w:rsidR="006E402B">
        <w:rPr>
          <w:rFonts w:ascii="Calibri" w:hAnsi="Calibri" w:cs="Calibri"/>
        </w:rPr>
        <w:t>voldoet aan de gestelde geschiktheidseisen</w:t>
      </w:r>
      <w:r w:rsidRPr="00390E5C">
        <w:rPr>
          <w:rFonts w:ascii="Calibri" w:hAnsi="Calibri" w:cs="Calibri"/>
        </w:rPr>
        <w:t>;</w:t>
      </w:r>
    </w:p>
    <w:p w:rsidRPr="00390E5C" w:rsidR="000E3045" w:rsidP="000E3045" w:rsidRDefault="000E3045" w14:paraId="3D4F6560" w14:textId="77777777">
      <w:pPr>
        <w:pStyle w:val="Lijstalinea"/>
        <w:numPr>
          <w:ilvl w:val="0"/>
          <w:numId w:val="29"/>
        </w:numPr>
        <w:spacing w:line="300" w:lineRule="atLeast"/>
        <w:rPr>
          <w:rFonts w:ascii="Calibri" w:hAnsi="Calibri" w:cs="Calibri"/>
        </w:rPr>
      </w:pPr>
      <w:r w:rsidRPr="00390E5C">
        <w:rPr>
          <w:rFonts w:ascii="Calibri" w:hAnsi="Calibri" w:cs="Calibri"/>
        </w:rPr>
        <w:t>hij voldoet aan de gestelde</w:t>
      </w:r>
      <w:r w:rsidRPr="00390E5C" w:rsidR="006E402B">
        <w:rPr>
          <w:rFonts w:ascii="Calibri" w:hAnsi="Calibri" w:cs="Calibri"/>
        </w:rPr>
        <w:t xml:space="preserve"> technische specificaties, uitvoerings- en contractvoorwaarden zoals omschreven in de aanbestedingsdocumenten</w:t>
      </w:r>
      <w:r w:rsidRPr="00390E5C">
        <w:rPr>
          <w:rFonts w:ascii="Calibri" w:hAnsi="Calibri" w:cs="Calibri"/>
        </w:rPr>
        <w:t>;</w:t>
      </w:r>
    </w:p>
    <w:p w:rsidRPr="00390E5C" w:rsidR="000E3045" w:rsidP="000E3045" w:rsidRDefault="000E3045" w14:paraId="41324655" w14:textId="77777777">
      <w:pPr>
        <w:pStyle w:val="Lijstalinea"/>
        <w:numPr>
          <w:ilvl w:val="0"/>
          <w:numId w:val="29"/>
        </w:numPr>
        <w:spacing w:line="300" w:lineRule="atLeast"/>
        <w:rPr>
          <w:rFonts w:ascii="Calibri" w:hAnsi="Calibri" w:cs="Calibri"/>
        </w:rPr>
      </w:pPr>
      <w:r w:rsidRPr="00390E5C">
        <w:rPr>
          <w:rFonts w:ascii="Calibri" w:hAnsi="Calibri" w:cs="Calibri"/>
        </w:rPr>
        <w:t>dat hij de opdracht zal uitvoeren conform de gestelde eisen en criteria</w:t>
      </w:r>
      <w:r w:rsidRPr="00390E5C" w:rsidR="006E402B">
        <w:rPr>
          <w:rFonts w:ascii="Calibri" w:hAnsi="Calibri" w:cs="Calibri"/>
        </w:rPr>
        <w:t>.</w:t>
      </w:r>
    </w:p>
    <w:p w:rsidRPr="00390E5C" w:rsidR="006E402B" w:rsidP="000E3045" w:rsidRDefault="006E402B" w14:paraId="333E0185" w14:textId="40C0F9A1">
      <w:pPr>
        <w:spacing w:line="300" w:lineRule="atLeast"/>
        <w:rPr>
          <w:rFonts w:ascii="Calibri" w:hAnsi="Calibri" w:cs="Calibri"/>
        </w:rPr>
      </w:pPr>
      <w:r w:rsidRPr="00390E5C">
        <w:rPr>
          <w:rFonts w:ascii="Calibri" w:hAnsi="Calibri" w:cs="Calibri"/>
        </w:rPr>
        <w:t>Inschrijvers dienen in staat en bereid te zijn om binnen 7 werkdagen na een eerste verzoek daartoe van de gemeente bewijsmiddelen te overleggen ter verifiëring van het UEA.</w:t>
      </w:r>
    </w:p>
    <w:p w:rsidRPr="00390E5C" w:rsidR="006E402B" w:rsidP="006E402B" w:rsidRDefault="006E402B" w14:paraId="6CCD1E7C" w14:textId="77777777">
      <w:pPr>
        <w:spacing w:line="300" w:lineRule="atLeast"/>
        <w:rPr>
          <w:rFonts w:ascii="Calibri" w:hAnsi="Calibri" w:cs="Calibri"/>
        </w:rPr>
      </w:pPr>
    </w:p>
    <w:p w:rsidRPr="00390E5C" w:rsidR="006E402B" w:rsidP="006E402B" w:rsidRDefault="006E402B" w14:paraId="14176CB7" w14:textId="77777777">
      <w:pPr>
        <w:spacing w:line="300" w:lineRule="atLeast"/>
        <w:rPr>
          <w:rFonts w:ascii="Calibri" w:hAnsi="Calibri" w:cs="Calibri"/>
        </w:rPr>
      </w:pPr>
      <w:r w:rsidRPr="00390E5C">
        <w:rPr>
          <w:rFonts w:ascii="Calibri" w:hAnsi="Calibri" w:cs="Calibri"/>
        </w:rPr>
        <w:t>Een inschrijver die het UEA niet bij inschrijving heeft ingediend of niet rechtsgeldig heeft ondertekend of die niet aan de eisen/voorwaarden in het UEA voldoet, wordt uitgesloten van verdere deelname aan de aanbestedingsprocedure.</w:t>
      </w:r>
    </w:p>
    <w:p w:rsidRPr="00390E5C" w:rsidR="006E402B" w:rsidRDefault="006E402B" w14:paraId="57DE30FE" w14:textId="77777777">
      <w:pPr>
        <w:rPr>
          <w:rFonts w:ascii="Calibri" w:hAnsi="Calibri" w:cs="Calibri"/>
          <w:b/>
          <w:color w:val="548DD4" w:themeColor="text2" w:themeTint="99"/>
        </w:rPr>
      </w:pPr>
      <w:bookmarkStart w:name="S4_1" w:id="79"/>
      <w:bookmarkEnd w:id="47"/>
      <w:r w:rsidRPr="00390E5C">
        <w:rPr>
          <w:rFonts w:ascii="Calibri" w:hAnsi="Calibri" w:cs="Calibri"/>
        </w:rPr>
        <w:br w:type="page"/>
      </w:r>
    </w:p>
    <w:p w:rsidRPr="00390E5C" w:rsidR="007C3C72" w:rsidP="002C19C0" w:rsidRDefault="00CC5551" w14:paraId="73F4674B" w14:textId="6E052EB8">
      <w:pPr>
        <w:pStyle w:val="Kop1"/>
        <w:spacing w:line="300" w:lineRule="atLeast"/>
        <w:rPr>
          <w:rFonts w:ascii="Calibri" w:hAnsi="Calibri" w:cs="Calibri"/>
          <w:sz w:val="20"/>
        </w:rPr>
      </w:pPr>
      <w:bookmarkStart w:name="_Toc119322069" w:id="80"/>
      <w:r w:rsidRPr="00390E5C">
        <w:rPr>
          <w:rFonts w:ascii="Calibri" w:hAnsi="Calibri" w:cs="Calibri"/>
          <w:sz w:val="20"/>
        </w:rPr>
        <w:lastRenderedPageBreak/>
        <w:t xml:space="preserve">Wijze van beoordeling van de </w:t>
      </w:r>
      <w:r w:rsidRPr="00390E5C" w:rsidR="00467193">
        <w:rPr>
          <w:rFonts w:ascii="Calibri" w:hAnsi="Calibri" w:cs="Calibri"/>
          <w:sz w:val="20"/>
        </w:rPr>
        <w:t>inschrijving</w:t>
      </w:r>
      <w:r w:rsidRPr="00390E5C">
        <w:rPr>
          <w:rFonts w:ascii="Calibri" w:hAnsi="Calibri" w:cs="Calibri"/>
          <w:sz w:val="20"/>
        </w:rPr>
        <w:t>en</w:t>
      </w:r>
      <w:bookmarkEnd w:id="80"/>
    </w:p>
    <w:p w:rsidRPr="00390E5C" w:rsidR="00CC5551" w:rsidP="002C19C0" w:rsidRDefault="00CC5551" w14:paraId="022B9891" w14:textId="77777777">
      <w:pPr>
        <w:spacing w:line="300" w:lineRule="atLeast"/>
        <w:rPr>
          <w:rFonts w:ascii="Calibri" w:hAnsi="Calibri" w:eastAsia="Calibri" w:cs="Calibri"/>
          <w:lang w:eastAsia="en-US"/>
        </w:rPr>
      </w:pPr>
    </w:p>
    <w:p w:rsidRPr="00390E5C" w:rsidR="00CC5551" w:rsidP="002C19C0" w:rsidRDefault="00A65E84" w14:paraId="5D88B0F1" w14:textId="486ADBDA">
      <w:pPr>
        <w:pStyle w:val="Kop2"/>
        <w:spacing w:line="300" w:lineRule="atLeast"/>
        <w:rPr>
          <w:rFonts w:ascii="Calibri" w:hAnsi="Calibri" w:cs="Calibri"/>
          <w:sz w:val="20"/>
          <w:szCs w:val="20"/>
        </w:rPr>
      </w:pPr>
      <w:bookmarkStart w:name="_Toc119322070" w:id="81"/>
      <w:r w:rsidRPr="00390E5C">
        <w:rPr>
          <w:rFonts w:ascii="Calibri" w:hAnsi="Calibri" w:cs="Calibri"/>
          <w:sz w:val="20"/>
          <w:szCs w:val="20"/>
        </w:rPr>
        <w:t>Stappenplan beoordeling inschrijvingen</w:t>
      </w:r>
      <w:bookmarkEnd w:id="81"/>
    </w:p>
    <w:p w:rsidRPr="00390E5C" w:rsidR="00A65E84" w:rsidP="00B23326" w:rsidRDefault="00A65E84" w14:paraId="298575D3" w14:textId="582F85A3">
      <w:pPr>
        <w:spacing w:line="300" w:lineRule="atLeast"/>
        <w:rPr>
          <w:rFonts w:asciiTheme="minorHAnsi" w:hAnsiTheme="minorHAnsi" w:cstheme="minorHAnsi"/>
          <w:noProof/>
        </w:rPr>
      </w:pPr>
      <w:r w:rsidRPr="00390E5C">
        <w:rPr>
          <w:rFonts w:asciiTheme="minorHAnsi" w:hAnsiTheme="minorHAnsi" w:cstheme="minorHAnsi"/>
          <w:noProof/>
        </w:rPr>
        <w:t>De beoordeling van de ingediende inschrijvingen verloopt als volgt:</w:t>
      </w:r>
    </w:p>
    <w:p w:rsidRPr="00390E5C" w:rsidR="00A65E84" w:rsidP="00B23326" w:rsidRDefault="00A65E84" w14:paraId="0005DF7F" w14:textId="77777777">
      <w:pPr>
        <w:spacing w:line="300" w:lineRule="atLeast"/>
        <w:rPr>
          <w:rFonts w:asciiTheme="minorHAnsi" w:hAnsiTheme="minorHAnsi" w:cstheme="minorHAnsi"/>
          <w:noProof/>
        </w:rPr>
      </w:pPr>
    </w:p>
    <w:p w:rsidRPr="00390E5C" w:rsidR="00A65E84" w:rsidP="00B23326" w:rsidRDefault="00A65E84" w14:paraId="7C5BB551" w14:textId="787BDE30">
      <w:pPr>
        <w:spacing w:line="300" w:lineRule="atLeast"/>
        <w:rPr>
          <w:rFonts w:asciiTheme="minorHAnsi" w:hAnsiTheme="minorHAnsi" w:cstheme="minorHAnsi"/>
          <w:b/>
          <w:noProof/>
        </w:rPr>
      </w:pPr>
      <w:r w:rsidRPr="00390E5C">
        <w:rPr>
          <w:rFonts w:asciiTheme="minorHAnsi" w:hAnsiTheme="minorHAnsi" w:cstheme="minorHAnsi"/>
          <w:b/>
          <w:noProof/>
        </w:rPr>
        <w:t>Stap 1 Vaststellen volledigheid en geldigheid van de inschrijvingen</w:t>
      </w:r>
    </w:p>
    <w:p w:rsidRPr="00390E5C" w:rsidR="00A65E84" w:rsidP="00B23326" w:rsidRDefault="00A65E84" w14:paraId="6547EEBE" w14:textId="79BB5C69">
      <w:pPr>
        <w:spacing w:line="300" w:lineRule="atLeast"/>
        <w:rPr>
          <w:rFonts w:eastAsia="Calibri" w:asciiTheme="minorHAnsi" w:hAnsiTheme="minorHAnsi" w:cstheme="minorHAnsi"/>
          <w:lang w:eastAsia="en-US"/>
        </w:rPr>
      </w:pPr>
      <w:r w:rsidRPr="00390E5C">
        <w:rPr>
          <w:rFonts w:asciiTheme="minorHAnsi" w:hAnsiTheme="minorHAnsi" w:cstheme="minorHAnsi"/>
          <w:noProof/>
        </w:rPr>
        <w:t xml:space="preserve">De inschrijving moet volledig en geldig zijn. Volledig betekent dat alle stukken die ingediend moeten worden, ook feitelijk en compleet worden overgelegd op de in deze aanbestedingsleidraad voorgeschreven wijze. Een onvolledige inschrijving wordt uitgesloten van de verdere beoordelingsprocedure, tenzij het ontbreken van bepaalde informatie door de </w:t>
      </w:r>
      <w:r w:rsidRPr="00390E5C" w:rsidR="00A316C4">
        <w:rPr>
          <w:rFonts w:ascii="Calibri" w:hAnsi="Calibri" w:cs="Calibri"/>
        </w:rPr>
        <w:t>gemeente</w:t>
      </w:r>
      <w:r w:rsidRPr="00390E5C" w:rsidR="00A316C4">
        <w:rPr>
          <w:rFonts w:asciiTheme="minorHAnsi" w:hAnsiTheme="minorHAnsi" w:cstheme="minorHAnsi"/>
          <w:noProof/>
        </w:rPr>
        <w:t xml:space="preserve"> </w:t>
      </w:r>
      <w:r w:rsidRPr="00390E5C">
        <w:rPr>
          <w:rFonts w:asciiTheme="minorHAnsi" w:hAnsiTheme="minorHAnsi" w:cstheme="minorHAnsi"/>
          <w:noProof/>
        </w:rPr>
        <w:t>als een kennelijke omissie wordt aangemerkt. Geldig betekent dat daar waar gevraagd de stukken rechtsgeldig en door een uit het handelsregister blijkende bevoegde functionaris zijn ondertekend. Hiertoe dient de hardcopy met een zogenaamde “natte” handtekening ondertekend te zijn en volstaat het een digitale scan van deze hardcopy te gebruiken voor de inschrijving. De hardcopy dient als bewijsmiddel en is opvraagbaar en dient tijdens de verificatie</w:t>
      </w:r>
      <w:r w:rsidRPr="00390E5C">
        <w:rPr>
          <w:rFonts w:eastAsia="Calibri" w:asciiTheme="minorHAnsi" w:hAnsiTheme="minorHAnsi" w:cstheme="minorHAnsi"/>
          <w:lang w:eastAsia="en-US"/>
        </w:rPr>
        <w:t xml:space="preserve"> overlegbaar te zijn.</w:t>
      </w:r>
    </w:p>
    <w:p w:rsidRPr="00390E5C" w:rsidR="00A65E84" w:rsidP="00B23326" w:rsidRDefault="00A65E84" w14:paraId="139EE2A4" w14:textId="77777777">
      <w:pPr>
        <w:spacing w:line="300" w:lineRule="atLeast"/>
        <w:rPr>
          <w:rFonts w:eastAsia="Calibri" w:asciiTheme="minorHAnsi" w:hAnsiTheme="minorHAnsi" w:cstheme="minorHAnsi"/>
          <w:lang w:eastAsia="en-US"/>
        </w:rPr>
      </w:pPr>
    </w:p>
    <w:p w:rsidRPr="00390E5C" w:rsidR="00A65E84" w:rsidP="00B23326" w:rsidRDefault="00A65E84" w14:paraId="51696B78" w14:textId="77777777">
      <w:pPr>
        <w:spacing w:line="300" w:lineRule="atLeast"/>
        <w:rPr>
          <w:rFonts w:eastAsia="Calibri" w:asciiTheme="minorHAnsi" w:hAnsiTheme="minorHAnsi" w:cstheme="minorHAnsi"/>
          <w:lang w:eastAsia="en-US"/>
        </w:rPr>
      </w:pPr>
      <w:r w:rsidRPr="00390E5C">
        <w:rPr>
          <w:rFonts w:eastAsia="Calibri" w:asciiTheme="minorHAnsi" w:hAnsiTheme="minorHAnsi" w:cstheme="minorHAnsi"/>
          <w:lang w:eastAsia="en-US"/>
        </w:rPr>
        <w:t>Inschrijver dient, op straffe van uitsluiting een onvoorwaardelijke inschrijving in te dienen. Dat wil zeggen dat er geen ‘mitsen en maren’ aan de inschrijving kleven. Daarnaast dienen de standaardverklaringen in de bijlagen op de gevraagde manier te worden ingevuld en ondertekend. Het is uitdrukkelijk niet toegestaan vaste tekst van standaardformulieren te wijzigen.</w:t>
      </w:r>
    </w:p>
    <w:p w:rsidRPr="00390E5C" w:rsidR="00A65E84" w:rsidP="00B23326" w:rsidRDefault="00A65E84" w14:paraId="544CB5C8" w14:textId="77777777">
      <w:pPr>
        <w:spacing w:line="300" w:lineRule="atLeast"/>
        <w:rPr>
          <w:rFonts w:eastAsia="Calibri" w:asciiTheme="minorHAnsi" w:hAnsiTheme="minorHAnsi" w:cstheme="minorHAnsi"/>
          <w:lang w:eastAsia="en-US"/>
        </w:rPr>
      </w:pPr>
    </w:p>
    <w:p w:rsidRPr="00390E5C" w:rsidR="00A65E84" w:rsidP="00B23326" w:rsidRDefault="00A65E84" w14:paraId="1DE695AC" w14:textId="77777777">
      <w:pPr>
        <w:spacing w:line="300" w:lineRule="atLeast"/>
        <w:rPr>
          <w:rFonts w:eastAsia="Calibri" w:asciiTheme="minorHAnsi" w:hAnsiTheme="minorHAnsi" w:cstheme="minorHAnsi"/>
          <w:lang w:eastAsia="en-US"/>
        </w:rPr>
      </w:pPr>
      <w:r w:rsidRPr="00390E5C">
        <w:rPr>
          <w:rFonts w:eastAsia="Calibri" w:asciiTheme="minorHAnsi" w:hAnsiTheme="minorHAnsi" w:cstheme="minorHAnsi"/>
          <w:lang w:eastAsia="en-US"/>
        </w:rPr>
        <w:t>Een inschrijving onder voorwaarden c.q. voorbehouden dan wel een onvolledige en/of ongeldige inschrijving zal terzijde worden gelegd en uitgesloten worden van verdere beoordeling.</w:t>
      </w:r>
    </w:p>
    <w:p w:rsidRPr="00390E5C" w:rsidR="00A65E84" w:rsidP="00B23326" w:rsidRDefault="00A65E84" w14:paraId="32089D0F" w14:textId="77777777">
      <w:pPr>
        <w:spacing w:line="300" w:lineRule="atLeast"/>
        <w:rPr>
          <w:rFonts w:eastAsia="Calibri" w:asciiTheme="minorHAnsi" w:hAnsiTheme="minorHAnsi" w:cstheme="minorHAnsi"/>
          <w:lang w:eastAsia="en-US"/>
        </w:rPr>
      </w:pPr>
    </w:p>
    <w:p w:rsidRPr="00390E5C" w:rsidR="00A65E84" w:rsidP="00B23326" w:rsidRDefault="00A65E84" w14:paraId="0F7E1D6C" w14:textId="78B1A907">
      <w:pPr>
        <w:spacing w:line="300" w:lineRule="atLeast"/>
        <w:rPr>
          <w:rFonts w:eastAsia="Calibri" w:asciiTheme="minorHAnsi" w:hAnsiTheme="minorHAnsi" w:cstheme="minorHAnsi"/>
          <w:b/>
          <w:lang w:eastAsia="en-US"/>
        </w:rPr>
      </w:pPr>
      <w:r w:rsidRPr="00390E5C">
        <w:rPr>
          <w:rFonts w:eastAsia="Calibri" w:asciiTheme="minorHAnsi" w:hAnsiTheme="minorHAnsi" w:cstheme="minorHAnsi"/>
          <w:b/>
          <w:lang w:eastAsia="en-US"/>
        </w:rPr>
        <w:t>Stap 2 Beoordelen uitsluitingsgronden en minimumeisen</w:t>
      </w:r>
    </w:p>
    <w:p w:rsidRPr="00390E5C" w:rsidR="00A65E84" w:rsidP="00B23326" w:rsidRDefault="00A65E84" w14:paraId="743B6AF5" w14:textId="0047AA9B">
      <w:pPr>
        <w:spacing w:line="300" w:lineRule="atLeast"/>
        <w:rPr>
          <w:rFonts w:eastAsia="Calibri" w:asciiTheme="minorHAnsi" w:hAnsiTheme="minorHAnsi" w:cstheme="minorHAnsi"/>
          <w:lang w:eastAsia="en-US"/>
        </w:rPr>
      </w:pPr>
      <w:r w:rsidRPr="00390E5C">
        <w:rPr>
          <w:rFonts w:eastAsia="Calibri" w:asciiTheme="minorHAnsi" w:hAnsiTheme="minorHAnsi" w:cstheme="minorHAnsi"/>
          <w:lang w:eastAsia="en-US"/>
        </w:rPr>
        <w:t xml:space="preserve">Beoordeling van de geldige en volledige inschrijvingen geschiedt aan de hand van de uitsluitingsgronden, welke niet op de inschrijver van toepassing mogen zijn, en de minimumeisen, waaraan de inschrijvers dienen te voldoen. Voldoet een inschrijver niet aan één of meerdere van deze minimumeisen of juist wél aan een van de uitsluitingsgronden, dan wordt de inschrijving als ongeldig terzijde gelegd. Dit is enkel anders indien er naar opvatting van de </w:t>
      </w:r>
      <w:r w:rsidRPr="00390E5C" w:rsidR="00A316C4">
        <w:rPr>
          <w:rFonts w:ascii="Calibri" w:hAnsi="Calibri" w:cs="Calibri"/>
        </w:rPr>
        <w:t>gemeente</w:t>
      </w:r>
      <w:r w:rsidRPr="00390E5C" w:rsidR="00A316C4">
        <w:rPr>
          <w:rFonts w:eastAsia="Calibri" w:asciiTheme="minorHAnsi" w:hAnsiTheme="minorHAnsi" w:cstheme="minorHAnsi"/>
          <w:lang w:eastAsia="en-US"/>
        </w:rPr>
        <w:t xml:space="preserve"> </w:t>
      </w:r>
      <w:r w:rsidRPr="00390E5C">
        <w:rPr>
          <w:rFonts w:eastAsia="Calibri" w:asciiTheme="minorHAnsi" w:hAnsiTheme="minorHAnsi" w:cstheme="minorHAnsi"/>
          <w:lang w:eastAsia="en-US"/>
        </w:rPr>
        <w:t>sprake is van een situatie als bedoeld in de artikelen 2.87a en 2.88 Aw 2012.</w:t>
      </w:r>
    </w:p>
    <w:p w:rsidRPr="00390E5C" w:rsidR="00A65E84" w:rsidP="00B23326" w:rsidRDefault="00A65E84" w14:paraId="26833816" w14:textId="77777777">
      <w:pPr>
        <w:spacing w:line="300" w:lineRule="atLeast"/>
        <w:rPr>
          <w:rFonts w:eastAsia="Calibri" w:asciiTheme="minorHAnsi" w:hAnsiTheme="minorHAnsi" w:cstheme="minorHAnsi"/>
          <w:lang w:eastAsia="en-US"/>
        </w:rPr>
      </w:pPr>
    </w:p>
    <w:p w:rsidRPr="00390E5C" w:rsidR="00A65E84" w:rsidP="00B23326" w:rsidRDefault="00A65E84" w14:paraId="130B59DE" w14:textId="0571AAA0">
      <w:pPr>
        <w:spacing w:line="300" w:lineRule="atLeast"/>
        <w:rPr>
          <w:rFonts w:asciiTheme="minorHAnsi" w:hAnsiTheme="minorHAnsi" w:cstheme="minorHAnsi"/>
          <w:b/>
          <w:noProof/>
        </w:rPr>
      </w:pPr>
      <w:r w:rsidRPr="00390E5C">
        <w:rPr>
          <w:rFonts w:asciiTheme="minorHAnsi" w:hAnsiTheme="minorHAnsi" w:cstheme="minorHAnsi"/>
          <w:b/>
          <w:noProof/>
        </w:rPr>
        <w:t>Stap 3 Beoordelen voldoen aan het programma van eisen</w:t>
      </w:r>
    </w:p>
    <w:p w:rsidRPr="00390E5C" w:rsidR="00A65E84" w:rsidP="00B23326" w:rsidRDefault="00A65E84" w14:paraId="35836421" w14:textId="590646C8">
      <w:pPr>
        <w:spacing w:line="300" w:lineRule="atLeast"/>
        <w:rPr>
          <w:rFonts w:asciiTheme="minorHAnsi" w:hAnsiTheme="minorHAnsi" w:cstheme="minorHAnsi"/>
          <w:noProof/>
        </w:rPr>
      </w:pPr>
      <w:r w:rsidRPr="00390E5C">
        <w:rPr>
          <w:rFonts w:asciiTheme="minorHAnsi" w:hAnsiTheme="minorHAnsi" w:cstheme="minorHAnsi"/>
          <w:noProof/>
        </w:rPr>
        <w:t xml:space="preserve">Aan alle eisen, zoals gesteld in het programma van eisen, dient te worden voldaan dan wel alle eisen dienen onvoorwaardelijk te worden geaccepteerd en te zijn inbegrepen bij de geoffreerde prijs, tenzij in de </w:t>
      </w:r>
      <w:r w:rsidRPr="00390E5C" w:rsidR="00A316C4">
        <w:rPr>
          <w:rFonts w:ascii="Calibri" w:hAnsi="Calibri" w:cs="Calibri"/>
        </w:rPr>
        <w:t>aanbestedingsleidraad</w:t>
      </w:r>
      <w:r w:rsidRPr="00390E5C" w:rsidR="00A316C4">
        <w:rPr>
          <w:rFonts w:asciiTheme="minorHAnsi" w:hAnsiTheme="minorHAnsi" w:cstheme="minorHAnsi"/>
          <w:noProof/>
        </w:rPr>
        <w:t xml:space="preserve"> </w:t>
      </w:r>
      <w:r w:rsidRPr="00390E5C">
        <w:rPr>
          <w:rFonts w:asciiTheme="minorHAnsi" w:hAnsiTheme="minorHAnsi" w:cstheme="minorHAnsi"/>
          <w:noProof/>
        </w:rPr>
        <w:t>expliciet anders is vermeld. Het programma van eisen, eventueel aangepast door de nota(’s) van inlichtingen, is leidend en prevaleert boven eventuele bijlagen of toelichtingen bij inschrijving.</w:t>
      </w:r>
    </w:p>
    <w:p w:rsidRPr="00390E5C" w:rsidR="00A65E84" w:rsidP="00B23326" w:rsidRDefault="00A65E84" w14:paraId="0CA50E99" w14:textId="77777777">
      <w:pPr>
        <w:spacing w:line="300" w:lineRule="atLeast"/>
        <w:rPr>
          <w:rFonts w:asciiTheme="minorHAnsi" w:hAnsiTheme="minorHAnsi" w:cstheme="minorHAnsi"/>
          <w:noProof/>
        </w:rPr>
      </w:pPr>
    </w:p>
    <w:p w:rsidRPr="00390E5C" w:rsidR="00A65E84" w:rsidP="00B23326" w:rsidRDefault="00A65E84" w14:paraId="332DB76F" w14:textId="2089B942">
      <w:pPr>
        <w:spacing w:line="300" w:lineRule="atLeast"/>
        <w:rPr>
          <w:rFonts w:asciiTheme="minorHAnsi" w:hAnsiTheme="minorHAnsi" w:cstheme="minorHAnsi"/>
          <w:b/>
          <w:noProof/>
        </w:rPr>
      </w:pPr>
      <w:r w:rsidRPr="00390E5C">
        <w:rPr>
          <w:rFonts w:asciiTheme="minorHAnsi" w:hAnsiTheme="minorHAnsi" w:cstheme="minorHAnsi"/>
          <w:b/>
          <w:noProof/>
        </w:rPr>
        <w:t>Stap</w:t>
      </w:r>
      <w:r w:rsidRPr="00390E5C" w:rsidR="005D4F20">
        <w:rPr>
          <w:rFonts w:asciiTheme="minorHAnsi" w:hAnsiTheme="minorHAnsi" w:cstheme="minorHAnsi"/>
          <w:b/>
          <w:noProof/>
        </w:rPr>
        <w:t xml:space="preserve"> 4 B</w:t>
      </w:r>
      <w:r w:rsidRPr="00390E5C">
        <w:rPr>
          <w:rFonts w:asciiTheme="minorHAnsi" w:hAnsiTheme="minorHAnsi" w:cstheme="minorHAnsi"/>
          <w:b/>
          <w:noProof/>
        </w:rPr>
        <w:t>eoordeling op het gunningscriterium</w:t>
      </w:r>
    </w:p>
    <w:p w:rsidRPr="00390E5C" w:rsidR="00A65E84" w:rsidP="00B23326" w:rsidRDefault="00A65E84" w14:paraId="7BE2EB79" w14:textId="0A4E52EE">
      <w:pPr>
        <w:spacing w:line="300" w:lineRule="atLeast"/>
        <w:rPr>
          <w:rFonts w:asciiTheme="minorHAnsi" w:hAnsiTheme="minorHAnsi" w:cstheme="minorHAnsi"/>
          <w:noProof/>
        </w:rPr>
      </w:pPr>
      <w:r w:rsidRPr="00390E5C">
        <w:rPr>
          <w:rFonts w:asciiTheme="minorHAnsi" w:hAnsiTheme="minorHAnsi" w:cstheme="minorHAnsi"/>
          <w:noProof/>
        </w:rPr>
        <w:t xml:space="preserve">Alle inschrijvingen worden afzonderlijk beoordeeld op het benoemde gunningscriterium door de leden van de beoordelingscommissie, volgens de methode zoals beschreven in deze aanbestedingsleidraad. Hetgeen geoffreerd bij de kwalitatieve gunningscriteria dient bij de geoffreerde prijs te zijn inbegrepen, tenzij expliciet anders vermeld in de </w:t>
      </w:r>
      <w:r w:rsidRPr="00390E5C" w:rsidR="000E3045">
        <w:rPr>
          <w:rFonts w:asciiTheme="minorHAnsi" w:hAnsiTheme="minorHAnsi" w:cstheme="minorHAnsi"/>
          <w:noProof/>
        </w:rPr>
        <w:t>aanbestedingsleidraad</w:t>
      </w:r>
      <w:r w:rsidRPr="00390E5C">
        <w:rPr>
          <w:rFonts w:asciiTheme="minorHAnsi" w:hAnsiTheme="minorHAnsi" w:cstheme="minorHAnsi"/>
          <w:noProof/>
        </w:rPr>
        <w:t>.</w:t>
      </w:r>
    </w:p>
    <w:p w:rsidRPr="00390E5C" w:rsidR="00A65E84" w:rsidP="00B23326" w:rsidRDefault="00A65E84" w14:paraId="4B706C1B" w14:textId="77777777">
      <w:pPr>
        <w:spacing w:line="300" w:lineRule="atLeast"/>
        <w:rPr>
          <w:rFonts w:asciiTheme="minorHAnsi" w:hAnsiTheme="minorHAnsi" w:cstheme="minorHAnsi"/>
          <w:noProof/>
        </w:rPr>
      </w:pPr>
    </w:p>
    <w:p w:rsidRPr="00390E5C" w:rsidR="00A65E84" w:rsidP="00B23326" w:rsidRDefault="00A65E84" w14:paraId="32F0180F" w14:textId="77777777">
      <w:pPr>
        <w:spacing w:line="300" w:lineRule="atLeast"/>
        <w:rPr>
          <w:rFonts w:asciiTheme="minorHAnsi" w:hAnsiTheme="minorHAnsi" w:cstheme="minorHAnsi"/>
          <w:noProof/>
        </w:rPr>
      </w:pPr>
      <w:r w:rsidRPr="00390E5C">
        <w:rPr>
          <w:rFonts w:asciiTheme="minorHAnsi" w:hAnsiTheme="minorHAnsi" w:cstheme="minorHAnsi"/>
          <w:noProof/>
        </w:rPr>
        <w:t>Voor het gehele beoordelingsproces geldt dat de inschrijvingen worden beoordeeld op basis van hetgeen door inschrijvers is ingediend.</w:t>
      </w:r>
    </w:p>
    <w:p w:rsidRPr="00390E5C" w:rsidR="00A65E84" w:rsidP="00B23326" w:rsidRDefault="00A65E84" w14:paraId="3FD7BF88" w14:textId="77777777">
      <w:pPr>
        <w:spacing w:line="300" w:lineRule="atLeast"/>
        <w:rPr>
          <w:rFonts w:asciiTheme="minorHAnsi" w:hAnsiTheme="minorHAnsi" w:cstheme="minorHAnsi"/>
          <w:noProof/>
        </w:rPr>
      </w:pPr>
    </w:p>
    <w:p w:rsidRPr="00390E5C" w:rsidR="00A65E84" w:rsidP="00B23326" w:rsidRDefault="00A65E84" w14:paraId="52DB9434" w14:textId="12BAD1F6">
      <w:pPr>
        <w:spacing w:line="300" w:lineRule="atLeast"/>
        <w:rPr>
          <w:rFonts w:asciiTheme="minorHAnsi" w:hAnsiTheme="minorHAnsi" w:cstheme="minorHAnsi"/>
          <w:noProof/>
        </w:rPr>
      </w:pPr>
      <w:r w:rsidRPr="00390E5C">
        <w:rPr>
          <w:rFonts w:asciiTheme="minorHAnsi" w:hAnsiTheme="minorHAnsi" w:cstheme="minorHAnsi"/>
          <w:noProof/>
        </w:rPr>
        <w:lastRenderedPageBreak/>
        <w:t xml:space="preserve">Indien een inschrijving bij stappen 1 t/m 3 enkel op (ondergeschikte) onderdelen vragen oproept kan </w:t>
      </w:r>
      <w:r w:rsidRPr="00390E5C" w:rsidR="000E3045">
        <w:rPr>
          <w:rFonts w:asciiTheme="minorHAnsi" w:hAnsiTheme="minorHAnsi" w:cstheme="minorHAnsi"/>
          <w:noProof/>
        </w:rPr>
        <w:t>de gemeente</w:t>
      </w:r>
      <w:r w:rsidRPr="00390E5C">
        <w:rPr>
          <w:rFonts w:asciiTheme="minorHAnsi" w:hAnsiTheme="minorHAnsi" w:cstheme="minorHAnsi"/>
          <w:noProof/>
        </w:rPr>
        <w:t xml:space="preserve"> besluiten de inschrijving verder te beoordelen en navraag enkel uit te voeren bij de inschrijver die voor gunning van de opdracht in aanmerking komt. Indien uit navraag blijkt dat een</w:t>
      </w:r>
      <w:r w:rsidRPr="00390E5C">
        <w:rPr>
          <w:rFonts w:ascii="Calibri" w:hAnsi="Calibri" w:eastAsia="Calibri" w:cs="Calibri"/>
          <w:b/>
          <w:lang w:eastAsia="en-US"/>
        </w:rPr>
        <w:t xml:space="preserve"> </w:t>
      </w:r>
      <w:r w:rsidRPr="00390E5C">
        <w:rPr>
          <w:rFonts w:asciiTheme="minorHAnsi" w:hAnsiTheme="minorHAnsi" w:cstheme="minorHAnsi"/>
          <w:noProof/>
        </w:rPr>
        <w:t>inschrijving niet voldoet, zal deze alsnog als ongeldig ter zijde worden gelegd en wordt de als tweede geëindigde inschrijver als beoogd opdrachtnemer aangemerkt.</w:t>
      </w:r>
    </w:p>
    <w:p w:rsidRPr="00390E5C" w:rsidR="00A65E84" w:rsidP="00B23326" w:rsidRDefault="00A65E84" w14:paraId="4CD179E3" w14:textId="77777777">
      <w:pPr>
        <w:spacing w:line="300" w:lineRule="atLeast"/>
        <w:rPr>
          <w:rFonts w:asciiTheme="minorHAnsi" w:hAnsiTheme="minorHAnsi" w:cstheme="minorHAnsi"/>
          <w:noProof/>
        </w:rPr>
      </w:pPr>
    </w:p>
    <w:p w:rsidRPr="00390E5C" w:rsidR="00A65E84" w:rsidP="00DB0F3D" w:rsidRDefault="00A65E84" w14:paraId="1B3DE1FE" w14:textId="62426479">
      <w:pPr>
        <w:spacing w:line="300" w:lineRule="atLeast"/>
        <w:rPr>
          <w:rFonts w:asciiTheme="minorHAnsi" w:hAnsiTheme="minorHAnsi" w:cstheme="minorHAnsi"/>
          <w:noProof/>
        </w:rPr>
      </w:pPr>
      <w:r w:rsidRPr="00390E5C">
        <w:rPr>
          <w:rFonts w:asciiTheme="minorHAnsi" w:hAnsiTheme="minorHAnsi" w:cstheme="minorHAnsi"/>
          <w:noProof/>
        </w:rPr>
        <w:t xml:space="preserve">Daarnaast zal de </w:t>
      </w:r>
      <w:r w:rsidRPr="00390E5C" w:rsidR="000E3045">
        <w:rPr>
          <w:rFonts w:asciiTheme="minorHAnsi" w:hAnsiTheme="minorHAnsi" w:cstheme="minorHAnsi"/>
          <w:noProof/>
        </w:rPr>
        <w:t>gemeente</w:t>
      </w:r>
      <w:r w:rsidRPr="00390E5C">
        <w:rPr>
          <w:rFonts w:asciiTheme="minorHAnsi" w:hAnsiTheme="minorHAnsi" w:cstheme="minorHAnsi"/>
          <w:noProof/>
        </w:rPr>
        <w:t xml:space="preserve"> besluiten om alle bewijsmiddelen te laten overleggen en kan de </w:t>
      </w:r>
      <w:r w:rsidRPr="00390E5C" w:rsidR="000E3045">
        <w:rPr>
          <w:rFonts w:asciiTheme="minorHAnsi" w:hAnsiTheme="minorHAnsi" w:cstheme="minorHAnsi"/>
          <w:noProof/>
        </w:rPr>
        <w:t>gemeente</w:t>
      </w:r>
      <w:r w:rsidRPr="00390E5C">
        <w:rPr>
          <w:rFonts w:asciiTheme="minorHAnsi" w:hAnsiTheme="minorHAnsi" w:cstheme="minorHAnsi"/>
          <w:noProof/>
        </w:rPr>
        <w:t xml:space="preserve"> besluiten om aanvullende bewijsmiddelen te laten overleggen dan wel verificatievragen te stellen aan de beoogde opdrachtnemer.</w:t>
      </w:r>
    </w:p>
    <w:p w:rsidRPr="00390E5C" w:rsidR="00A65E84" w:rsidP="00320339" w:rsidRDefault="00A65E84" w14:paraId="30138FA9" w14:textId="77777777">
      <w:pPr>
        <w:rPr>
          <w:rFonts w:asciiTheme="minorHAnsi" w:hAnsiTheme="minorHAnsi" w:cstheme="minorHAnsi"/>
          <w:noProof/>
        </w:rPr>
      </w:pPr>
    </w:p>
    <w:p w:rsidRPr="00390E5C" w:rsidR="007C3C72" w:rsidP="002C19C0" w:rsidRDefault="007C3C72" w14:paraId="7107C71B" w14:textId="471DBF7B">
      <w:pPr>
        <w:pStyle w:val="Kop2"/>
        <w:spacing w:line="300" w:lineRule="atLeast"/>
        <w:rPr>
          <w:rFonts w:ascii="Calibri" w:hAnsi="Calibri" w:cs="Calibri"/>
          <w:sz w:val="20"/>
          <w:szCs w:val="20"/>
        </w:rPr>
      </w:pPr>
      <w:bookmarkStart w:name="_Toc119322071" w:id="82"/>
      <w:r w:rsidRPr="00390E5C">
        <w:rPr>
          <w:rFonts w:ascii="Calibri" w:hAnsi="Calibri" w:cs="Calibri"/>
          <w:sz w:val="20"/>
          <w:szCs w:val="20"/>
        </w:rPr>
        <w:t>Gunningscriteri</w:t>
      </w:r>
      <w:r w:rsidRPr="00390E5C" w:rsidR="00A65E84">
        <w:rPr>
          <w:rFonts w:ascii="Calibri" w:hAnsi="Calibri" w:cs="Calibri"/>
          <w:sz w:val="20"/>
          <w:szCs w:val="20"/>
        </w:rPr>
        <w:t>um</w:t>
      </w:r>
      <w:bookmarkEnd w:id="82"/>
    </w:p>
    <w:p w:rsidRPr="00390E5C" w:rsidR="007C3C72" w:rsidP="002C19C0" w:rsidRDefault="007C3C72" w14:paraId="526E3BE3" w14:textId="3FAC04FE">
      <w:pPr>
        <w:spacing w:line="300" w:lineRule="atLeast"/>
        <w:rPr>
          <w:rFonts w:ascii="Calibri" w:hAnsi="Calibri" w:eastAsia="Calibri" w:cs="Calibri"/>
          <w:lang w:eastAsia="en-US"/>
        </w:rPr>
      </w:pPr>
      <w:r w:rsidRPr="00390E5C">
        <w:rPr>
          <w:rFonts w:ascii="Calibri" w:hAnsi="Calibri" w:eastAsia="Calibri" w:cs="Calibri"/>
          <w:lang w:eastAsia="en-US"/>
        </w:rPr>
        <w:t xml:space="preserve">Als </w:t>
      </w:r>
      <w:r w:rsidRPr="00390E5C" w:rsidR="00F823D4">
        <w:rPr>
          <w:rFonts w:ascii="Calibri" w:hAnsi="Calibri" w:eastAsia="Calibri" w:cs="Calibri"/>
          <w:lang w:eastAsia="en-US"/>
        </w:rPr>
        <w:t>g</w:t>
      </w:r>
      <w:r w:rsidRPr="00390E5C" w:rsidR="00031777">
        <w:rPr>
          <w:rFonts w:ascii="Calibri" w:hAnsi="Calibri" w:eastAsia="Calibri" w:cs="Calibri"/>
          <w:lang w:eastAsia="en-US"/>
        </w:rPr>
        <w:t>unningscriterium</w:t>
      </w:r>
      <w:r w:rsidRPr="00390E5C">
        <w:rPr>
          <w:rFonts w:ascii="Calibri" w:hAnsi="Calibri" w:eastAsia="Calibri" w:cs="Calibri"/>
          <w:lang w:eastAsia="en-US"/>
        </w:rPr>
        <w:t xml:space="preserve"> hanteert 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de "beste prijs-kwaliteitsverhouding", waarbij kwaliteit en prijs als subcriteria worden gehanteerd, gelet op onderstaande criteria en weegfactoren</w:t>
      </w:r>
      <w:r w:rsidR="00EB7BD0">
        <w:rPr>
          <w:rFonts w:ascii="Calibri" w:hAnsi="Calibri" w:eastAsia="Calibri" w:cs="Calibri"/>
          <w:lang w:eastAsia="en-US"/>
        </w:rPr>
        <w:t>/puntenverdeling</w:t>
      </w:r>
      <w:r w:rsidRPr="00390E5C">
        <w:rPr>
          <w:rFonts w:ascii="Calibri" w:hAnsi="Calibri" w:eastAsia="Calibri" w:cs="Calibri"/>
          <w:lang w:eastAsia="en-US"/>
        </w:rPr>
        <w:t>.</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085"/>
        <w:gridCol w:w="4565"/>
      </w:tblGrid>
      <w:tr w:rsidRPr="00390E5C" w:rsidR="007C3C72" w:rsidTr="00EB7BD0" w14:paraId="46254726" w14:textId="77777777">
        <w:trPr>
          <w:trHeight w:val="340" w:hRule="exact"/>
        </w:trPr>
        <w:tc>
          <w:tcPr>
            <w:tcW w:w="3085" w:type="dxa"/>
            <w:shd w:val="clear" w:color="auto" w:fill="auto"/>
          </w:tcPr>
          <w:p w:rsidRPr="00390E5C" w:rsidR="007C3C72" w:rsidP="002C19C0" w:rsidRDefault="00644116" w14:paraId="69FC4EA6" w14:textId="5366FD5B">
            <w:pPr>
              <w:spacing w:line="300" w:lineRule="atLeast"/>
              <w:rPr>
                <w:rFonts w:ascii="Calibri" w:hAnsi="Calibri" w:eastAsia="Calibri" w:cs="Calibri"/>
                <w:lang w:eastAsia="en-US"/>
              </w:rPr>
            </w:pPr>
            <w:r w:rsidRPr="00390E5C">
              <w:rPr>
                <w:rFonts w:ascii="Calibri" w:hAnsi="Calibri" w:eastAsia="Calibri" w:cs="Calibri"/>
                <w:lang w:eastAsia="en-US"/>
              </w:rPr>
              <w:t>1.</w:t>
            </w:r>
            <w:r w:rsidRPr="00390E5C" w:rsidR="007C3C72">
              <w:rPr>
                <w:rFonts w:ascii="Calibri" w:hAnsi="Calibri" w:eastAsia="Calibri" w:cs="Calibri"/>
                <w:lang w:eastAsia="en-US"/>
              </w:rPr>
              <w:t xml:space="preserve"> Prijs</w:t>
            </w:r>
          </w:p>
        </w:tc>
        <w:tc>
          <w:tcPr>
            <w:tcW w:w="4565" w:type="dxa"/>
            <w:shd w:val="clear" w:color="auto" w:fill="auto"/>
          </w:tcPr>
          <w:p w:rsidRPr="00390E5C" w:rsidR="007C3C72" w:rsidP="002C19C0" w:rsidRDefault="00DB0F3D" w14:paraId="0F6238AF" w14:textId="2DD321EA">
            <w:pPr>
              <w:spacing w:line="300" w:lineRule="atLeast"/>
              <w:jc w:val="right"/>
              <w:rPr>
                <w:rFonts w:ascii="Calibri" w:hAnsi="Calibri" w:eastAsia="Calibri" w:cs="Calibri"/>
                <w:lang w:eastAsia="en-US"/>
              </w:rPr>
            </w:pPr>
            <w:r>
              <w:rPr>
                <w:rFonts w:ascii="Calibri" w:hAnsi="Calibri" w:eastAsia="Calibri" w:cs="Calibri"/>
                <w:lang w:eastAsia="en-US"/>
              </w:rPr>
              <w:t>30</w:t>
            </w:r>
            <w:r w:rsidRPr="00390E5C" w:rsidR="007C3C72">
              <w:rPr>
                <w:rFonts w:ascii="Calibri" w:hAnsi="Calibri" w:eastAsia="Calibri" w:cs="Calibri"/>
                <w:lang w:eastAsia="en-US"/>
              </w:rPr>
              <w:t>%</w:t>
            </w:r>
          </w:p>
        </w:tc>
      </w:tr>
      <w:tr w:rsidRPr="00390E5C" w:rsidR="007C3C72" w:rsidTr="00EB7BD0" w14:paraId="34E98288" w14:textId="77777777">
        <w:trPr>
          <w:trHeight w:val="340" w:hRule="exact"/>
        </w:trPr>
        <w:tc>
          <w:tcPr>
            <w:tcW w:w="3085" w:type="dxa"/>
            <w:shd w:val="clear" w:color="auto" w:fill="auto"/>
          </w:tcPr>
          <w:p w:rsidRPr="00390E5C" w:rsidR="007C3C72" w:rsidP="002C19C0" w:rsidRDefault="00644116" w14:paraId="1F2751C7" w14:textId="31126D51">
            <w:pPr>
              <w:spacing w:line="300" w:lineRule="atLeast"/>
              <w:rPr>
                <w:rFonts w:ascii="Calibri" w:hAnsi="Calibri" w:eastAsia="Calibri" w:cs="Calibri"/>
                <w:lang w:eastAsia="en-US"/>
              </w:rPr>
            </w:pPr>
            <w:r w:rsidRPr="00390E5C">
              <w:rPr>
                <w:rFonts w:ascii="Calibri" w:hAnsi="Calibri" w:eastAsia="Calibri" w:cs="Calibri"/>
                <w:lang w:eastAsia="en-US"/>
              </w:rPr>
              <w:t>2.</w:t>
            </w:r>
            <w:r w:rsidRPr="00390E5C" w:rsidR="007C3C72">
              <w:rPr>
                <w:rFonts w:ascii="Calibri" w:hAnsi="Calibri" w:eastAsia="Calibri" w:cs="Calibri"/>
                <w:lang w:eastAsia="en-US"/>
              </w:rPr>
              <w:t xml:space="preserve"> Kwaliteit</w:t>
            </w:r>
          </w:p>
        </w:tc>
        <w:tc>
          <w:tcPr>
            <w:tcW w:w="4565" w:type="dxa"/>
            <w:shd w:val="clear" w:color="auto" w:fill="auto"/>
          </w:tcPr>
          <w:p w:rsidRPr="00390E5C" w:rsidR="007C3C72" w:rsidP="002C19C0" w:rsidRDefault="00DB0F3D" w14:paraId="4278F205" w14:textId="17268903">
            <w:pPr>
              <w:spacing w:line="300" w:lineRule="atLeast"/>
              <w:jc w:val="right"/>
              <w:rPr>
                <w:rFonts w:ascii="Calibri" w:hAnsi="Calibri" w:eastAsia="Calibri" w:cs="Calibri"/>
                <w:lang w:eastAsia="en-US"/>
              </w:rPr>
            </w:pPr>
            <w:r>
              <w:rPr>
                <w:rFonts w:ascii="Calibri" w:hAnsi="Calibri" w:eastAsia="Calibri" w:cs="Calibri"/>
                <w:lang w:eastAsia="en-US"/>
              </w:rPr>
              <w:t>70%</w:t>
            </w:r>
          </w:p>
        </w:tc>
      </w:tr>
      <w:tr w:rsidRPr="00390E5C" w:rsidR="007C3C72" w:rsidTr="00EB7BD0" w14:paraId="7F975AFC" w14:textId="77777777">
        <w:trPr>
          <w:trHeight w:val="340" w:hRule="exact"/>
        </w:trPr>
        <w:tc>
          <w:tcPr>
            <w:tcW w:w="3085" w:type="dxa"/>
            <w:shd w:val="clear" w:color="auto" w:fill="auto"/>
          </w:tcPr>
          <w:p w:rsidRPr="00390E5C" w:rsidR="007C3C72" w:rsidP="002C19C0" w:rsidRDefault="00DB0F3D" w14:paraId="7D4177A4" w14:textId="05F8704B">
            <w:pPr>
              <w:spacing w:line="300" w:lineRule="atLeast"/>
              <w:jc w:val="right"/>
              <w:rPr>
                <w:rFonts w:ascii="Calibri" w:hAnsi="Calibri" w:eastAsia="Calibri" w:cs="Calibri"/>
                <w:lang w:eastAsia="en-US"/>
              </w:rPr>
            </w:pPr>
            <w:r>
              <w:rPr>
                <w:rFonts w:ascii="Calibri" w:hAnsi="Calibri" w:eastAsia="Calibri" w:cs="Calibri"/>
                <w:lang w:eastAsia="en-US"/>
              </w:rPr>
              <w:t>A Wensenlijst</w:t>
            </w:r>
          </w:p>
        </w:tc>
        <w:tc>
          <w:tcPr>
            <w:tcW w:w="4565" w:type="dxa"/>
            <w:shd w:val="clear" w:color="auto" w:fill="auto"/>
          </w:tcPr>
          <w:p w:rsidRPr="00390E5C" w:rsidR="007C3C72" w:rsidP="002C19C0" w:rsidRDefault="00271466" w14:paraId="5397BF6B" w14:textId="554D6E6D">
            <w:pPr>
              <w:spacing w:line="300" w:lineRule="atLeast"/>
              <w:rPr>
                <w:rFonts w:ascii="Calibri" w:hAnsi="Calibri" w:eastAsia="Calibri" w:cs="Calibri"/>
                <w:i/>
                <w:lang w:eastAsia="en-US"/>
              </w:rPr>
            </w:pPr>
            <w:r>
              <w:rPr>
                <w:rFonts w:ascii="Calibri" w:hAnsi="Calibri" w:eastAsia="Calibri" w:cs="Calibri"/>
                <w:i/>
                <w:lang w:eastAsia="en-US"/>
              </w:rPr>
              <w:t xml:space="preserve">Maximaal </w:t>
            </w:r>
            <w:r w:rsidR="00EB7BD0">
              <w:rPr>
                <w:rFonts w:ascii="Calibri" w:hAnsi="Calibri" w:eastAsia="Calibri" w:cs="Calibri"/>
                <w:i/>
                <w:lang w:eastAsia="en-US"/>
              </w:rPr>
              <w:t>1</w:t>
            </w:r>
            <w:r w:rsidR="0002410D">
              <w:rPr>
                <w:rFonts w:ascii="Calibri" w:hAnsi="Calibri" w:eastAsia="Calibri" w:cs="Calibri"/>
                <w:i/>
                <w:lang w:eastAsia="en-US"/>
              </w:rPr>
              <w:t>75</w:t>
            </w:r>
            <w:r w:rsidR="00EB7BD0">
              <w:rPr>
                <w:rFonts w:ascii="Calibri" w:hAnsi="Calibri" w:eastAsia="Calibri" w:cs="Calibri"/>
                <w:i/>
                <w:lang w:eastAsia="en-US"/>
              </w:rPr>
              <w:t xml:space="preserve"> punten</w:t>
            </w:r>
          </w:p>
        </w:tc>
      </w:tr>
      <w:tr w:rsidRPr="00390E5C" w:rsidR="007C3C72" w:rsidTr="00EB7BD0" w14:paraId="2848818F" w14:textId="77777777">
        <w:trPr>
          <w:trHeight w:val="340" w:hRule="exact"/>
        </w:trPr>
        <w:tc>
          <w:tcPr>
            <w:tcW w:w="3085" w:type="dxa"/>
            <w:shd w:val="clear" w:color="auto" w:fill="auto"/>
          </w:tcPr>
          <w:p w:rsidRPr="00390E5C" w:rsidR="007C3C72" w:rsidP="002C19C0" w:rsidRDefault="00DB0F3D" w14:paraId="6C8A840F" w14:textId="62CC05FB">
            <w:pPr>
              <w:spacing w:line="300" w:lineRule="atLeast"/>
              <w:jc w:val="right"/>
              <w:rPr>
                <w:rFonts w:ascii="Calibri" w:hAnsi="Calibri" w:eastAsia="Calibri" w:cs="Calibri"/>
                <w:lang w:eastAsia="en-US"/>
              </w:rPr>
            </w:pPr>
            <w:r>
              <w:rPr>
                <w:rFonts w:ascii="Calibri" w:hAnsi="Calibri" w:eastAsia="Calibri" w:cs="Calibri"/>
                <w:lang w:eastAsia="en-US"/>
              </w:rPr>
              <w:t>B Implementatieplan</w:t>
            </w:r>
          </w:p>
        </w:tc>
        <w:tc>
          <w:tcPr>
            <w:tcW w:w="4565" w:type="dxa"/>
            <w:shd w:val="clear" w:color="auto" w:fill="auto"/>
          </w:tcPr>
          <w:p w:rsidRPr="00390E5C" w:rsidR="007C3C72" w:rsidP="002C19C0" w:rsidRDefault="00271466" w14:paraId="18F91FE0" w14:textId="2C62F0DF">
            <w:pPr>
              <w:spacing w:line="300" w:lineRule="atLeast"/>
              <w:rPr>
                <w:rFonts w:ascii="Calibri" w:hAnsi="Calibri" w:eastAsia="Calibri" w:cs="Calibri"/>
                <w:i/>
                <w:lang w:eastAsia="en-US"/>
              </w:rPr>
            </w:pPr>
            <w:r>
              <w:rPr>
                <w:rFonts w:ascii="Calibri" w:hAnsi="Calibri" w:eastAsia="Calibri" w:cs="Calibri"/>
                <w:i/>
                <w:lang w:eastAsia="en-US"/>
              </w:rPr>
              <w:t xml:space="preserve">Maximaal </w:t>
            </w:r>
            <w:r w:rsidR="00EB7BD0">
              <w:rPr>
                <w:rFonts w:ascii="Calibri" w:hAnsi="Calibri" w:eastAsia="Calibri" w:cs="Calibri"/>
                <w:i/>
                <w:lang w:eastAsia="en-US"/>
              </w:rPr>
              <w:t>250 punten</w:t>
            </w:r>
          </w:p>
        </w:tc>
      </w:tr>
      <w:tr w:rsidRPr="00390E5C" w:rsidR="007C3C72" w:rsidTr="00EB7BD0" w14:paraId="655DE1D3" w14:textId="77777777">
        <w:trPr>
          <w:trHeight w:val="340" w:hRule="exact"/>
        </w:trPr>
        <w:tc>
          <w:tcPr>
            <w:tcW w:w="3085" w:type="dxa"/>
            <w:shd w:val="clear" w:color="auto" w:fill="auto"/>
          </w:tcPr>
          <w:p w:rsidRPr="00390E5C" w:rsidR="007C3C72" w:rsidP="002C19C0" w:rsidRDefault="00DB0F3D" w14:paraId="009F12BC" w14:textId="6CDE4C7F">
            <w:pPr>
              <w:spacing w:line="300" w:lineRule="atLeast"/>
              <w:jc w:val="right"/>
              <w:rPr>
                <w:rFonts w:ascii="Calibri" w:hAnsi="Calibri" w:eastAsia="Calibri" w:cs="Calibri"/>
                <w:lang w:eastAsia="en-US"/>
              </w:rPr>
            </w:pPr>
            <w:r>
              <w:rPr>
                <w:rFonts w:ascii="Calibri" w:hAnsi="Calibri" w:eastAsia="Calibri" w:cs="Calibri"/>
                <w:lang w:eastAsia="en-US"/>
              </w:rPr>
              <w:t>C Opleidingsplan</w:t>
            </w:r>
          </w:p>
        </w:tc>
        <w:tc>
          <w:tcPr>
            <w:tcW w:w="4565" w:type="dxa"/>
            <w:shd w:val="clear" w:color="auto" w:fill="auto"/>
          </w:tcPr>
          <w:p w:rsidRPr="00390E5C" w:rsidR="007C3C72" w:rsidP="002C19C0" w:rsidRDefault="00271466" w14:paraId="719E6A38" w14:textId="2EA08863">
            <w:pPr>
              <w:spacing w:line="300" w:lineRule="atLeast"/>
              <w:rPr>
                <w:rFonts w:ascii="Calibri" w:hAnsi="Calibri" w:eastAsia="Calibri" w:cs="Calibri"/>
                <w:i/>
                <w:lang w:eastAsia="en-US"/>
              </w:rPr>
            </w:pPr>
            <w:r>
              <w:rPr>
                <w:rFonts w:ascii="Calibri" w:hAnsi="Calibri" w:eastAsia="Calibri" w:cs="Calibri"/>
                <w:i/>
                <w:lang w:eastAsia="en-US"/>
              </w:rPr>
              <w:t xml:space="preserve">Maximaal </w:t>
            </w:r>
            <w:r w:rsidR="00024D49">
              <w:rPr>
                <w:rFonts w:ascii="Calibri" w:hAnsi="Calibri" w:eastAsia="Calibri" w:cs="Calibri"/>
                <w:i/>
                <w:lang w:eastAsia="en-US"/>
              </w:rPr>
              <w:t>75</w:t>
            </w:r>
            <w:r w:rsidR="00EB7BD0">
              <w:rPr>
                <w:rFonts w:ascii="Calibri" w:hAnsi="Calibri" w:eastAsia="Calibri" w:cs="Calibri"/>
                <w:i/>
                <w:lang w:eastAsia="en-US"/>
              </w:rPr>
              <w:t xml:space="preserve"> punten</w:t>
            </w:r>
          </w:p>
        </w:tc>
      </w:tr>
      <w:tr w:rsidRPr="00390E5C" w:rsidR="007C3C72" w:rsidTr="00EB7BD0" w14:paraId="491812B9" w14:textId="77777777">
        <w:trPr>
          <w:trHeight w:val="340" w:hRule="exact"/>
        </w:trPr>
        <w:tc>
          <w:tcPr>
            <w:tcW w:w="3085" w:type="dxa"/>
            <w:shd w:val="clear" w:color="auto" w:fill="auto"/>
          </w:tcPr>
          <w:p w:rsidRPr="00390E5C" w:rsidR="007C3C72" w:rsidP="002C19C0" w:rsidRDefault="00DB0F3D" w14:paraId="5DAD4E37" w14:textId="2C4D8DC2">
            <w:pPr>
              <w:spacing w:line="300" w:lineRule="atLeast"/>
              <w:jc w:val="right"/>
              <w:rPr>
                <w:rFonts w:ascii="Calibri" w:hAnsi="Calibri" w:eastAsia="Calibri" w:cs="Calibri"/>
                <w:lang w:eastAsia="en-US"/>
              </w:rPr>
            </w:pPr>
            <w:r>
              <w:rPr>
                <w:rFonts w:ascii="Calibri" w:hAnsi="Calibri" w:eastAsia="Calibri" w:cs="Calibri"/>
                <w:lang w:eastAsia="en-US"/>
              </w:rPr>
              <w:t>D Architectuur</w:t>
            </w:r>
            <w:r w:rsidRPr="00390E5C" w:rsidR="007C3C72">
              <w:rPr>
                <w:rFonts w:ascii="Calibri" w:hAnsi="Calibri" w:eastAsia="Calibri" w:cs="Calibri"/>
                <w:lang w:eastAsia="en-US"/>
              </w:rPr>
              <w:t xml:space="preserve"> </w:t>
            </w:r>
          </w:p>
        </w:tc>
        <w:tc>
          <w:tcPr>
            <w:tcW w:w="4565" w:type="dxa"/>
            <w:shd w:val="clear" w:color="auto" w:fill="auto"/>
          </w:tcPr>
          <w:p w:rsidRPr="00390E5C" w:rsidR="007C3C72" w:rsidP="002C19C0" w:rsidRDefault="00271466" w14:paraId="5C9E89C4" w14:textId="16B700A6">
            <w:pPr>
              <w:spacing w:line="300" w:lineRule="atLeast"/>
              <w:rPr>
                <w:rFonts w:ascii="Calibri" w:hAnsi="Calibri" w:eastAsia="Calibri" w:cs="Calibri"/>
                <w:i/>
                <w:lang w:eastAsia="en-US"/>
              </w:rPr>
            </w:pPr>
            <w:r>
              <w:rPr>
                <w:rFonts w:ascii="Calibri" w:hAnsi="Calibri" w:eastAsia="Calibri" w:cs="Calibri"/>
                <w:i/>
                <w:lang w:eastAsia="en-US"/>
              </w:rPr>
              <w:t xml:space="preserve">Maximaal </w:t>
            </w:r>
            <w:r w:rsidR="00EB7BD0">
              <w:rPr>
                <w:rFonts w:ascii="Calibri" w:hAnsi="Calibri" w:eastAsia="Calibri" w:cs="Calibri"/>
                <w:i/>
                <w:lang w:eastAsia="en-US"/>
              </w:rPr>
              <w:t>150 punten</w:t>
            </w:r>
          </w:p>
        </w:tc>
      </w:tr>
      <w:tr w:rsidRPr="00390E5C" w:rsidR="00DB0F3D" w:rsidTr="00EB7BD0" w14:paraId="68CD33B3" w14:textId="77777777">
        <w:trPr>
          <w:trHeight w:val="340" w:hRule="exact"/>
        </w:trPr>
        <w:tc>
          <w:tcPr>
            <w:tcW w:w="3085" w:type="dxa"/>
            <w:shd w:val="clear" w:color="auto" w:fill="auto"/>
          </w:tcPr>
          <w:p w:rsidR="00DB0F3D" w:rsidP="002C19C0" w:rsidRDefault="00DB0F3D" w14:paraId="5192BAF1" w14:textId="2AB0F52D">
            <w:pPr>
              <w:spacing w:line="300" w:lineRule="atLeast"/>
              <w:jc w:val="right"/>
              <w:rPr>
                <w:rFonts w:ascii="Calibri" w:hAnsi="Calibri" w:eastAsia="Calibri" w:cs="Calibri"/>
                <w:lang w:eastAsia="en-US"/>
              </w:rPr>
            </w:pPr>
            <w:r>
              <w:rPr>
                <w:rFonts w:ascii="Calibri" w:hAnsi="Calibri" w:eastAsia="Calibri" w:cs="Calibri"/>
                <w:lang w:eastAsia="en-US"/>
              </w:rPr>
              <w:t>E Privacy by Design</w:t>
            </w:r>
          </w:p>
        </w:tc>
        <w:tc>
          <w:tcPr>
            <w:tcW w:w="4565" w:type="dxa"/>
            <w:shd w:val="clear" w:color="auto" w:fill="auto"/>
          </w:tcPr>
          <w:p w:rsidRPr="00390E5C" w:rsidR="00DB0F3D" w:rsidP="002C19C0" w:rsidRDefault="00271466" w14:paraId="051A9B87" w14:textId="42A7D172">
            <w:pPr>
              <w:spacing w:line="300" w:lineRule="atLeast"/>
              <w:rPr>
                <w:rFonts w:ascii="Calibri" w:hAnsi="Calibri" w:eastAsia="Calibri" w:cs="Calibri"/>
                <w:i/>
                <w:lang w:eastAsia="en-US"/>
              </w:rPr>
            </w:pPr>
            <w:r>
              <w:rPr>
                <w:rFonts w:ascii="Calibri" w:hAnsi="Calibri" w:eastAsia="Calibri" w:cs="Calibri"/>
                <w:i/>
                <w:lang w:eastAsia="en-US"/>
              </w:rPr>
              <w:t xml:space="preserve">Maximaal </w:t>
            </w:r>
            <w:r w:rsidR="0002410D">
              <w:rPr>
                <w:rFonts w:ascii="Calibri" w:hAnsi="Calibri" w:eastAsia="Calibri" w:cs="Calibri"/>
                <w:i/>
                <w:lang w:eastAsia="en-US"/>
              </w:rPr>
              <w:t>50</w:t>
            </w:r>
            <w:r w:rsidR="00CA5E3C">
              <w:rPr>
                <w:rFonts w:ascii="Calibri" w:hAnsi="Calibri" w:eastAsia="Calibri" w:cs="Calibri"/>
                <w:i/>
                <w:lang w:eastAsia="en-US"/>
              </w:rPr>
              <w:t xml:space="preserve"> </w:t>
            </w:r>
            <w:r w:rsidR="00EB7BD0">
              <w:rPr>
                <w:rFonts w:ascii="Calibri" w:hAnsi="Calibri" w:eastAsia="Calibri" w:cs="Calibri"/>
                <w:i/>
                <w:lang w:eastAsia="en-US"/>
              </w:rPr>
              <w:t>punten</w:t>
            </w:r>
          </w:p>
        </w:tc>
      </w:tr>
      <w:tr w:rsidRPr="00390E5C" w:rsidR="007C3C72" w:rsidTr="00EB7BD0" w14:paraId="777541C7" w14:textId="77777777">
        <w:trPr>
          <w:trHeight w:val="340" w:hRule="exact"/>
        </w:trPr>
        <w:tc>
          <w:tcPr>
            <w:tcW w:w="3085" w:type="dxa"/>
            <w:shd w:val="clear" w:color="auto" w:fill="auto"/>
          </w:tcPr>
          <w:p w:rsidRPr="00390E5C" w:rsidR="007C3C72" w:rsidP="002C19C0" w:rsidRDefault="007C3C72" w14:paraId="3B9319F9" w14:textId="77777777">
            <w:pPr>
              <w:spacing w:line="300" w:lineRule="atLeast"/>
              <w:rPr>
                <w:rFonts w:ascii="Calibri" w:hAnsi="Calibri" w:eastAsia="Calibri" w:cs="Calibri"/>
                <w:lang w:eastAsia="en-US"/>
              </w:rPr>
            </w:pPr>
            <w:r w:rsidRPr="00390E5C">
              <w:rPr>
                <w:rFonts w:ascii="Calibri" w:hAnsi="Calibri" w:eastAsia="Calibri" w:cs="Calibri"/>
                <w:lang w:eastAsia="en-US"/>
              </w:rPr>
              <w:t>Totaal</w:t>
            </w:r>
          </w:p>
        </w:tc>
        <w:tc>
          <w:tcPr>
            <w:tcW w:w="4565" w:type="dxa"/>
            <w:shd w:val="clear" w:color="auto" w:fill="auto"/>
          </w:tcPr>
          <w:p w:rsidRPr="00390E5C" w:rsidR="007C3C72" w:rsidP="002C19C0" w:rsidRDefault="007C3C72" w14:paraId="15584C56" w14:textId="77777777">
            <w:pPr>
              <w:spacing w:line="300" w:lineRule="atLeast"/>
              <w:jc w:val="right"/>
              <w:rPr>
                <w:rFonts w:ascii="Calibri" w:hAnsi="Calibri" w:eastAsia="Calibri" w:cs="Calibri"/>
                <w:lang w:eastAsia="en-US"/>
              </w:rPr>
            </w:pPr>
            <w:r w:rsidRPr="00390E5C">
              <w:rPr>
                <w:rFonts w:ascii="Calibri" w:hAnsi="Calibri" w:eastAsia="Calibri" w:cs="Calibri"/>
                <w:lang w:eastAsia="en-US"/>
              </w:rPr>
              <w:t>100%</w:t>
            </w:r>
          </w:p>
        </w:tc>
      </w:tr>
    </w:tbl>
    <w:p w:rsidRPr="00390E5C" w:rsidR="007C3C72" w:rsidP="002C19C0" w:rsidRDefault="007C3C72" w14:paraId="68695485" w14:textId="77777777">
      <w:pPr>
        <w:spacing w:line="300" w:lineRule="atLeast"/>
        <w:rPr>
          <w:rFonts w:ascii="Calibri" w:hAnsi="Calibri" w:eastAsia="Calibri" w:cs="Calibri"/>
          <w:lang w:eastAsia="en-US"/>
        </w:rPr>
      </w:pPr>
    </w:p>
    <w:p w:rsidRPr="00390E5C" w:rsidR="007C3C72" w:rsidP="002C19C0" w:rsidRDefault="007C3C72" w14:paraId="2BDC5B71" w14:textId="77777777">
      <w:pPr>
        <w:pStyle w:val="Kop2"/>
        <w:spacing w:line="300" w:lineRule="atLeast"/>
        <w:rPr>
          <w:rFonts w:ascii="Calibri" w:hAnsi="Calibri" w:cs="Calibri"/>
          <w:sz w:val="20"/>
          <w:szCs w:val="20"/>
        </w:rPr>
      </w:pPr>
      <w:r w:rsidRPr="00390E5C">
        <w:rPr>
          <w:rFonts w:ascii="Calibri" w:hAnsi="Calibri" w:cs="Calibri"/>
          <w:sz w:val="20"/>
          <w:szCs w:val="20"/>
        </w:rPr>
        <w:t xml:space="preserve"> </w:t>
      </w:r>
      <w:bookmarkStart w:name="_Toc119322072" w:id="83"/>
      <w:r w:rsidRPr="00390E5C">
        <w:rPr>
          <w:rFonts w:ascii="Calibri" w:hAnsi="Calibri" w:cs="Calibri"/>
          <w:sz w:val="20"/>
          <w:szCs w:val="20"/>
        </w:rPr>
        <w:t>Beoordelingsmethodiek</w:t>
      </w:r>
      <w:bookmarkEnd w:id="83"/>
    </w:p>
    <w:p w:rsidRPr="00390E5C" w:rsidR="00F823D4" w:rsidP="00320339" w:rsidRDefault="00F823D4" w14:paraId="2A8FB88B" w14:textId="0423A520"/>
    <w:p w:rsidRPr="00390E5C" w:rsidR="007C3C72" w:rsidP="002C19C0" w:rsidRDefault="00031777" w14:paraId="3FACD1D2" w14:textId="77777777">
      <w:pPr>
        <w:pStyle w:val="Kop3"/>
        <w:spacing w:line="300" w:lineRule="atLeast"/>
        <w:ind w:left="431" w:hanging="431"/>
        <w:rPr>
          <w:rFonts w:ascii="Calibri" w:hAnsi="Calibri" w:cs="Calibri"/>
        </w:rPr>
      </w:pPr>
      <w:bookmarkStart w:name="_Toc119322073" w:id="84"/>
      <w:r w:rsidRPr="00390E5C">
        <w:rPr>
          <w:rFonts w:ascii="Calibri" w:hAnsi="Calibri" w:cs="Calibri"/>
        </w:rPr>
        <w:t>Gunningscriterium</w:t>
      </w:r>
      <w:r w:rsidRPr="00390E5C" w:rsidR="006D3818">
        <w:rPr>
          <w:rFonts w:ascii="Calibri" w:hAnsi="Calibri" w:cs="Calibri"/>
        </w:rPr>
        <w:t xml:space="preserve"> ‘</w:t>
      </w:r>
      <w:r w:rsidRPr="00390E5C" w:rsidR="007C3C72">
        <w:rPr>
          <w:rFonts w:ascii="Calibri" w:hAnsi="Calibri" w:cs="Calibri"/>
        </w:rPr>
        <w:t>prijs</w:t>
      </w:r>
      <w:r w:rsidRPr="00390E5C" w:rsidR="006D3818">
        <w:rPr>
          <w:rFonts w:ascii="Calibri" w:hAnsi="Calibri" w:cs="Calibri"/>
        </w:rPr>
        <w:t>’</w:t>
      </w:r>
      <w:bookmarkEnd w:id="84"/>
    </w:p>
    <w:p w:rsidRPr="00390E5C" w:rsidR="007C3C72" w:rsidP="002C19C0" w:rsidRDefault="007C3C72" w14:paraId="63FA41F9" w14:textId="5D799317">
      <w:pPr>
        <w:spacing w:line="300" w:lineRule="atLeast"/>
        <w:rPr>
          <w:rFonts w:ascii="Calibri" w:hAnsi="Calibri" w:eastAsia="Calibri" w:cs="Calibri"/>
          <w:lang w:eastAsia="en-US"/>
        </w:rPr>
      </w:pPr>
      <w:r w:rsidRPr="00390E5C">
        <w:rPr>
          <w:rFonts w:ascii="Calibri" w:hAnsi="Calibri" w:eastAsia="Calibri" w:cs="Calibri"/>
          <w:lang w:eastAsia="en-US"/>
        </w:rPr>
        <w:t xml:space="preserve">De beoordeling van het </w:t>
      </w:r>
      <w:r w:rsidRPr="00390E5C" w:rsidR="00C10A93">
        <w:rPr>
          <w:rFonts w:ascii="Calibri" w:hAnsi="Calibri" w:eastAsia="Calibri" w:cs="Calibri"/>
          <w:lang w:eastAsia="en-US"/>
        </w:rPr>
        <w:t>g</w:t>
      </w:r>
      <w:r w:rsidRPr="00390E5C" w:rsidR="00031777">
        <w:rPr>
          <w:rFonts w:ascii="Calibri" w:hAnsi="Calibri" w:eastAsia="Calibri" w:cs="Calibri"/>
          <w:lang w:eastAsia="en-US"/>
        </w:rPr>
        <w:t>unningscriterium</w:t>
      </w:r>
      <w:r w:rsidRPr="00390E5C">
        <w:rPr>
          <w:rFonts w:ascii="Calibri" w:hAnsi="Calibri" w:eastAsia="Calibri" w:cs="Calibri"/>
          <w:lang w:eastAsia="en-US"/>
        </w:rPr>
        <w:t xml:space="preserve"> ‘prijs’ gebeurt op basis van de totaalprijs zoals blijkt uit </w:t>
      </w:r>
      <w:r w:rsidRPr="00390E5C" w:rsidR="007F50C1">
        <w:rPr>
          <w:rFonts w:ascii="Calibri" w:hAnsi="Calibri" w:eastAsia="Calibri" w:cs="Calibri"/>
          <w:lang w:eastAsia="en-US"/>
        </w:rPr>
        <w:t xml:space="preserve">het </w:t>
      </w:r>
      <w:r w:rsidRPr="00583724" w:rsidR="007F50C1">
        <w:rPr>
          <w:rFonts w:ascii="Calibri" w:hAnsi="Calibri" w:eastAsia="Calibri" w:cs="Calibri"/>
          <w:lang w:eastAsia="en-US"/>
        </w:rPr>
        <w:t>prijzenblad</w:t>
      </w:r>
      <w:r w:rsidRPr="00583724">
        <w:rPr>
          <w:rFonts w:ascii="Calibri" w:hAnsi="Calibri" w:eastAsia="Calibri" w:cs="Calibri"/>
          <w:lang w:eastAsia="en-US"/>
        </w:rPr>
        <w:t xml:space="preserve"> (</w:t>
      </w:r>
      <w:r w:rsidRPr="00583724" w:rsidR="00D873C3">
        <w:rPr>
          <w:rFonts w:ascii="Calibri" w:hAnsi="Calibri" w:eastAsia="Calibri" w:cs="Calibri"/>
          <w:lang w:eastAsia="en-US"/>
        </w:rPr>
        <w:t>Bijlage</w:t>
      </w:r>
      <w:r w:rsidRPr="00583724" w:rsidR="007F50C1">
        <w:rPr>
          <w:rFonts w:ascii="Calibri" w:hAnsi="Calibri" w:eastAsia="Calibri" w:cs="Calibri"/>
          <w:lang w:eastAsia="en-US"/>
        </w:rPr>
        <w:t xml:space="preserve"> </w:t>
      </w:r>
      <w:r w:rsidRPr="00583724" w:rsidR="00583724">
        <w:rPr>
          <w:rFonts w:ascii="Calibri" w:hAnsi="Calibri" w:eastAsia="Calibri" w:cs="Calibri"/>
          <w:lang w:eastAsia="en-US"/>
        </w:rPr>
        <w:t>C</w:t>
      </w:r>
      <w:r w:rsidRPr="00583724" w:rsidR="007F50C1">
        <w:rPr>
          <w:rFonts w:ascii="Calibri" w:hAnsi="Calibri" w:eastAsia="Calibri" w:cs="Calibri"/>
          <w:lang w:eastAsia="en-US"/>
        </w:rPr>
        <w:t>)</w:t>
      </w:r>
      <w:r w:rsidRPr="00583724" w:rsidR="00F85423">
        <w:rPr>
          <w:rFonts w:ascii="Calibri" w:hAnsi="Calibri" w:eastAsia="Calibri" w:cs="Calibri"/>
          <w:lang w:eastAsia="en-US"/>
        </w:rPr>
        <w:t>.</w:t>
      </w:r>
    </w:p>
    <w:p w:rsidRPr="00390E5C" w:rsidR="007F50C1" w:rsidP="002C19C0" w:rsidRDefault="007F50C1" w14:paraId="32FE32A1" w14:textId="1C564FA3">
      <w:pPr>
        <w:spacing w:line="300" w:lineRule="atLeast"/>
        <w:rPr>
          <w:rFonts w:ascii="Calibri" w:hAnsi="Calibri" w:eastAsia="Calibri" w:cs="Calibri"/>
          <w:lang w:eastAsia="en-US"/>
        </w:rPr>
      </w:pPr>
    </w:p>
    <w:p w:rsidRPr="00390E5C" w:rsidR="007C3C72" w:rsidP="002C19C0" w:rsidRDefault="007C3C72" w14:paraId="5CE926F3" w14:textId="77777777">
      <w:pPr>
        <w:pStyle w:val="Kop3"/>
        <w:spacing w:line="300" w:lineRule="atLeast"/>
        <w:ind w:left="431" w:hanging="431"/>
        <w:rPr>
          <w:rFonts w:ascii="Calibri" w:hAnsi="Calibri" w:cs="Calibri"/>
        </w:rPr>
      </w:pPr>
      <w:bookmarkStart w:name="_Toc119322074" w:id="85"/>
      <w:r w:rsidRPr="00390E5C">
        <w:rPr>
          <w:rFonts w:ascii="Calibri" w:hAnsi="Calibri" w:cs="Calibri"/>
        </w:rPr>
        <w:t>Gunningscriteria ‘kwaliteit’</w:t>
      </w:r>
      <w:bookmarkEnd w:id="85"/>
      <w:r w:rsidRPr="00390E5C">
        <w:rPr>
          <w:rFonts w:ascii="Calibri" w:hAnsi="Calibri" w:cs="Calibri"/>
        </w:rPr>
        <w:t xml:space="preserve">  </w:t>
      </w:r>
    </w:p>
    <w:p w:rsidRPr="00390E5C" w:rsidR="007C3C72" w:rsidP="002C19C0" w:rsidRDefault="007C3C72" w14:paraId="778817A8" w14:textId="61207860">
      <w:pPr>
        <w:spacing w:line="300" w:lineRule="atLeast"/>
        <w:rPr>
          <w:rFonts w:ascii="Calibri" w:hAnsi="Calibri" w:eastAsia="Calibri" w:cs="Calibri"/>
          <w:lang w:eastAsia="en-US"/>
        </w:rPr>
      </w:pPr>
      <w:r w:rsidRPr="00390E5C">
        <w:rPr>
          <w:rFonts w:ascii="Calibri" w:hAnsi="Calibri" w:eastAsia="Calibri" w:cs="Calibri"/>
          <w:lang w:eastAsia="en-US"/>
        </w:rPr>
        <w:t>Onder kwaliteit wordt de wijze van invulling van de</w:t>
      </w:r>
      <w:r w:rsidR="009A7112">
        <w:rPr>
          <w:rFonts w:ascii="Calibri" w:hAnsi="Calibri" w:eastAsia="Calibri" w:cs="Calibri"/>
          <w:lang w:eastAsia="en-US"/>
        </w:rPr>
        <w:t xml:space="preserve"> subgunningscriteria</w:t>
      </w:r>
      <w:r w:rsidRPr="00390E5C">
        <w:rPr>
          <w:rFonts w:ascii="Calibri" w:hAnsi="Calibri" w:eastAsia="Calibri" w:cs="Calibri"/>
          <w:lang w:eastAsia="en-US"/>
        </w:rPr>
        <w:t xml:space="preserve"> verstaan. Voor elk van de </w:t>
      </w:r>
      <w:r w:rsidR="009A7112">
        <w:rPr>
          <w:rFonts w:ascii="Calibri" w:hAnsi="Calibri" w:eastAsia="Calibri" w:cs="Calibri"/>
          <w:lang w:eastAsia="en-US"/>
        </w:rPr>
        <w:t>subgunningscriteria</w:t>
      </w:r>
      <w:r w:rsidRPr="00390E5C">
        <w:rPr>
          <w:rFonts w:ascii="Calibri" w:hAnsi="Calibri" w:eastAsia="Calibri" w:cs="Calibri"/>
          <w:lang w:eastAsia="en-US"/>
        </w:rPr>
        <w:t xml:space="preserve"> </w:t>
      </w:r>
      <w:r w:rsidR="00CA5E3C">
        <w:rPr>
          <w:rFonts w:ascii="Calibri" w:hAnsi="Calibri" w:eastAsia="Calibri" w:cs="Calibri"/>
          <w:lang w:eastAsia="en-US"/>
        </w:rPr>
        <w:t>A tot en met E</w:t>
      </w:r>
      <w:r w:rsidRPr="00390E5C">
        <w:rPr>
          <w:rFonts w:ascii="Calibri" w:hAnsi="Calibri" w:eastAsia="Calibri" w:cs="Calibri"/>
          <w:lang w:eastAsia="en-US"/>
        </w:rPr>
        <w:t xml:space="preserve"> zijn punten te verdienen, afhankelijk van de mate waarin een </w:t>
      </w:r>
      <w:r w:rsidRPr="00390E5C" w:rsidR="00467193">
        <w:rPr>
          <w:rFonts w:ascii="Calibri" w:hAnsi="Calibri" w:eastAsia="Calibri" w:cs="Calibri"/>
          <w:lang w:eastAsia="en-US"/>
        </w:rPr>
        <w:t>inschrijving</w:t>
      </w:r>
      <w:r w:rsidRPr="00390E5C">
        <w:rPr>
          <w:rFonts w:ascii="Calibri" w:hAnsi="Calibri" w:eastAsia="Calibri" w:cs="Calibri"/>
          <w:lang w:eastAsia="en-US"/>
        </w:rPr>
        <w:t xml:space="preserve"> overeenkomt met het in </w:t>
      </w:r>
      <w:r w:rsidR="009A7112">
        <w:rPr>
          <w:rFonts w:ascii="Calibri" w:hAnsi="Calibri" w:eastAsia="Calibri" w:cs="Calibri"/>
          <w:lang w:eastAsia="en-US"/>
        </w:rPr>
        <w:t>het subgunningscriterium</w:t>
      </w:r>
      <w:r w:rsidRPr="00390E5C">
        <w:rPr>
          <w:rFonts w:ascii="Calibri" w:hAnsi="Calibri" w:eastAsia="Calibri" w:cs="Calibri"/>
          <w:lang w:eastAsia="en-US"/>
        </w:rPr>
        <w:t xml:space="preserve"> gevraagde. In </w:t>
      </w:r>
      <w:r w:rsidRPr="00390E5C" w:rsidR="00AF6832">
        <w:rPr>
          <w:rFonts w:ascii="Calibri" w:hAnsi="Calibri" w:eastAsia="Calibri" w:cs="Calibri"/>
          <w:lang w:eastAsia="en-US"/>
        </w:rPr>
        <w:t xml:space="preserve">hoofdstuk 9 </w:t>
      </w:r>
      <w:r w:rsidRPr="00390E5C">
        <w:rPr>
          <w:rFonts w:ascii="Calibri" w:hAnsi="Calibri" w:eastAsia="Calibri" w:cs="Calibri"/>
          <w:lang w:eastAsia="en-US"/>
        </w:rPr>
        <w:t xml:space="preserve">is aangegeven </w:t>
      </w:r>
      <w:r w:rsidR="009A7112">
        <w:rPr>
          <w:rFonts w:ascii="Calibri" w:hAnsi="Calibri" w:eastAsia="Calibri" w:cs="Calibri"/>
          <w:lang w:eastAsia="en-US"/>
        </w:rPr>
        <w:t>op welke onderdelen de subgunningscriteria</w:t>
      </w:r>
      <w:r w:rsidRPr="00390E5C">
        <w:rPr>
          <w:rFonts w:ascii="Calibri" w:hAnsi="Calibri" w:eastAsia="Calibri" w:cs="Calibri"/>
          <w:lang w:eastAsia="en-US"/>
        </w:rPr>
        <w:t xml:space="preserve"> </w:t>
      </w:r>
      <w:r w:rsidR="00091E41">
        <w:rPr>
          <w:rFonts w:ascii="Calibri" w:hAnsi="Calibri" w:eastAsia="Calibri" w:cs="Calibri"/>
          <w:lang w:eastAsia="en-US"/>
        </w:rPr>
        <w:t xml:space="preserve">beoordeeld worden en </w:t>
      </w:r>
      <w:r w:rsidRPr="00390E5C">
        <w:rPr>
          <w:rFonts w:ascii="Calibri" w:hAnsi="Calibri" w:eastAsia="Calibri" w:cs="Calibri"/>
          <w:lang w:eastAsia="en-US"/>
        </w:rPr>
        <w:t xml:space="preserve">welke informatie bij </w:t>
      </w:r>
      <w:r w:rsidRPr="00390E5C" w:rsidR="00467193">
        <w:rPr>
          <w:rFonts w:ascii="Calibri" w:hAnsi="Calibri" w:eastAsia="Calibri" w:cs="Calibri"/>
          <w:lang w:eastAsia="en-US"/>
        </w:rPr>
        <w:t>inschrijving</w:t>
      </w:r>
      <w:r w:rsidRPr="00390E5C">
        <w:rPr>
          <w:rFonts w:ascii="Calibri" w:hAnsi="Calibri" w:eastAsia="Calibri" w:cs="Calibri"/>
          <w:lang w:eastAsia="en-US"/>
        </w:rPr>
        <w:t xml:space="preserve"> moet worden aangeleverd teneinde </w:t>
      </w:r>
      <w:r w:rsidRPr="00390E5C" w:rsidR="007F50C1">
        <w:rPr>
          <w:rFonts w:ascii="Calibri" w:hAnsi="Calibri" w:eastAsia="Calibri" w:cs="Calibri"/>
          <w:lang w:eastAsia="en-US"/>
        </w:rPr>
        <w:t xml:space="preserve">deze beoordeling te kunnen doen. </w:t>
      </w:r>
      <w:r w:rsidRPr="00390E5C">
        <w:rPr>
          <w:rFonts w:ascii="Calibri" w:hAnsi="Calibri" w:eastAsia="Calibri" w:cs="Calibri"/>
          <w:lang w:eastAsia="en-US"/>
        </w:rPr>
        <w:t xml:space="preserve"> </w:t>
      </w:r>
    </w:p>
    <w:p w:rsidRPr="00390E5C" w:rsidR="007C3C72" w:rsidP="002C19C0" w:rsidRDefault="007C3C72" w14:paraId="3B009100" w14:textId="77777777">
      <w:pPr>
        <w:spacing w:line="300" w:lineRule="atLeast"/>
        <w:rPr>
          <w:rFonts w:ascii="Calibri" w:hAnsi="Calibri" w:eastAsia="Calibri" w:cs="Calibri"/>
          <w:lang w:eastAsia="en-US"/>
        </w:rPr>
      </w:pPr>
    </w:p>
    <w:p w:rsidR="00B973BF" w:rsidP="002C19C0" w:rsidRDefault="007C3C72" w14:paraId="327D5833" w14:textId="77777777">
      <w:pPr>
        <w:spacing w:line="300" w:lineRule="atLeast"/>
        <w:rPr>
          <w:rFonts w:ascii="Calibri" w:hAnsi="Calibri" w:eastAsia="Calibri" w:cs="Calibri"/>
          <w:lang w:eastAsia="en-US"/>
        </w:rPr>
      </w:pPr>
      <w:r w:rsidRPr="00390E5C">
        <w:rPr>
          <w:rFonts w:ascii="Calibri" w:hAnsi="Calibri" w:eastAsia="Calibri" w:cs="Calibri"/>
          <w:lang w:eastAsia="en-US"/>
        </w:rPr>
        <w:t xml:space="preserve">De antwoorden op de </w:t>
      </w:r>
      <w:r w:rsidR="00514CA8">
        <w:rPr>
          <w:rFonts w:ascii="Calibri" w:hAnsi="Calibri" w:eastAsia="Calibri" w:cs="Calibri"/>
          <w:lang w:eastAsia="en-US"/>
        </w:rPr>
        <w:t>subgunningscriteria</w:t>
      </w:r>
      <w:r w:rsidRPr="00390E5C">
        <w:rPr>
          <w:rFonts w:ascii="Calibri" w:hAnsi="Calibri" w:eastAsia="Calibri" w:cs="Calibri"/>
          <w:lang w:eastAsia="en-US"/>
        </w:rPr>
        <w:t xml:space="preserve"> </w:t>
      </w:r>
      <w:r w:rsidR="00F14ABA">
        <w:rPr>
          <w:rFonts w:ascii="Calibri" w:hAnsi="Calibri" w:eastAsia="Calibri" w:cs="Calibri"/>
          <w:lang w:eastAsia="en-US"/>
        </w:rPr>
        <w:t xml:space="preserve">B, C, D en E </w:t>
      </w:r>
      <w:r w:rsidRPr="00390E5C">
        <w:rPr>
          <w:rFonts w:ascii="Calibri" w:hAnsi="Calibri" w:eastAsia="Calibri" w:cs="Calibri"/>
          <w:lang w:eastAsia="en-US"/>
        </w:rPr>
        <w:t xml:space="preserve">worden inhoudelijk beoordeeld door een beoordelingsteam. </w:t>
      </w:r>
    </w:p>
    <w:p w:rsidRPr="000E0BEF" w:rsidR="00514CA8" w:rsidP="000E0BEF" w:rsidRDefault="00514CA8" w14:paraId="557F4B50" w14:textId="0DAA1DEA">
      <w:pPr>
        <w:pStyle w:val="Lijstalinea"/>
        <w:numPr>
          <w:ilvl w:val="0"/>
          <w:numId w:val="44"/>
        </w:numPr>
        <w:spacing w:line="300" w:lineRule="atLeast"/>
        <w:rPr>
          <w:rFonts w:ascii="Calibri" w:hAnsi="Calibri" w:eastAsia="Calibri" w:cs="Calibri"/>
          <w:lang w:eastAsia="en-US"/>
        </w:rPr>
      </w:pPr>
      <w:r w:rsidRPr="000E0BEF">
        <w:rPr>
          <w:rFonts w:ascii="Calibri" w:hAnsi="Calibri" w:eastAsia="Calibri" w:cs="Calibri"/>
          <w:lang w:eastAsia="en-US"/>
        </w:rPr>
        <w:t xml:space="preserve">De subgunningscriteria B en C worden beoordeeld door een </w:t>
      </w:r>
      <w:r w:rsidRPr="000E0BEF" w:rsidR="007F50C1">
        <w:rPr>
          <w:rFonts w:ascii="Calibri" w:hAnsi="Calibri" w:eastAsia="Calibri" w:cs="Calibri"/>
          <w:lang w:eastAsia="en-US"/>
        </w:rPr>
        <w:t xml:space="preserve"> beoordelingstea</w:t>
      </w:r>
      <w:r w:rsidRPr="000E0BEF">
        <w:rPr>
          <w:rFonts w:ascii="Calibri" w:hAnsi="Calibri" w:eastAsia="Calibri" w:cs="Calibri"/>
          <w:lang w:eastAsia="en-US"/>
        </w:rPr>
        <w:t xml:space="preserve">m waarin </w:t>
      </w:r>
      <w:r w:rsidRPr="000E0BEF" w:rsidR="007F50C1">
        <w:rPr>
          <w:rFonts w:ascii="Calibri" w:hAnsi="Calibri" w:eastAsia="Calibri" w:cs="Calibri"/>
          <w:lang w:eastAsia="en-US"/>
        </w:rPr>
        <w:t xml:space="preserve">deskundigheid aanwezig </w:t>
      </w:r>
      <w:r w:rsidRPr="000E0BEF">
        <w:rPr>
          <w:rFonts w:ascii="Calibri" w:hAnsi="Calibri" w:eastAsia="Calibri" w:cs="Calibri"/>
          <w:lang w:eastAsia="en-US"/>
        </w:rPr>
        <w:t xml:space="preserve">is op het gebied van </w:t>
      </w:r>
      <w:r w:rsidRPr="000E0BEF" w:rsidR="000E0BEF">
        <w:rPr>
          <w:rFonts w:ascii="Calibri" w:hAnsi="Calibri" w:eastAsia="Calibri" w:cs="Calibri"/>
          <w:lang w:eastAsia="en-US"/>
        </w:rPr>
        <w:t>financiële</w:t>
      </w:r>
      <w:r w:rsidRPr="000E0BEF" w:rsidR="00750B5C">
        <w:rPr>
          <w:rFonts w:ascii="Calibri" w:hAnsi="Calibri" w:eastAsia="Calibri" w:cs="Calibri"/>
          <w:lang w:eastAsia="en-US"/>
        </w:rPr>
        <w:t xml:space="preserve"> administratie</w:t>
      </w:r>
      <w:r w:rsidRPr="72DB55BC" w:rsidR="692799CD">
        <w:rPr>
          <w:rFonts w:ascii="Calibri" w:hAnsi="Calibri" w:eastAsia="Calibri" w:cs="Calibri"/>
          <w:lang w:eastAsia="en-US"/>
        </w:rPr>
        <w:t xml:space="preserve"> (2 personen)</w:t>
      </w:r>
      <w:r w:rsidRPr="72DB55BC" w:rsidR="00496AA5">
        <w:rPr>
          <w:rFonts w:ascii="Calibri" w:hAnsi="Calibri" w:eastAsia="Calibri" w:cs="Calibri"/>
          <w:lang w:eastAsia="en-US"/>
        </w:rPr>
        <w:t>,</w:t>
      </w:r>
      <w:r w:rsidRPr="000E0BEF" w:rsidR="00496AA5">
        <w:rPr>
          <w:rFonts w:ascii="Calibri" w:hAnsi="Calibri" w:eastAsia="Calibri" w:cs="Calibri"/>
          <w:lang w:eastAsia="en-US"/>
        </w:rPr>
        <w:t xml:space="preserve"> projectleiding IV, en budgethouding.</w:t>
      </w:r>
    </w:p>
    <w:p w:rsidRPr="000E0BEF" w:rsidR="00514CA8" w:rsidP="000E0BEF" w:rsidRDefault="00514CA8" w14:paraId="35D9731B" w14:textId="119CAE34">
      <w:pPr>
        <w:pStyle w:val="Lijstalinea"/>
        <w:numPr>
          <w:ilvl w:val="0"/>
          <w:numId w:val="44"/>
        </w:numPr>
        <w:spacing w:line="300" w:lineRule="atLeast"/>
        <w:rPr>
          <w:rFonts w:ascii="Calibri" w:hAnsi="Calibri" w:eastAsia="Calibri" w:cs="Calibri"/>
          <w:lang w:eastAsia="en-US"/>
        </w:rPr>
      </w:pPr>
      <w:r w:rsidRPr="000E0BEF">
        <w:rPr>
          <w:rFonts w:ascii="Calibri" w:hAnsi="Calibri" w:eastAsia="Calibri" w:cs="Calibri"/>
          <w:lang w:eastAsia="en-US"/>
        </w:rPr>
        <w:t>De subgunningscriteria D en E worden beoordeeld door een beoordelingsteam waarin deskundigheid aanwezig is op het gebied van</w:t>
      </w:r>
      <w:r w:rsidRPr="000E0BEF" w:rsidR="00496AA5">
        <w:rPr>
          <w:rFonts w:ascii="Calibri" w:hAnsi="Calibri" w:eastAsia="Calibri" w:cs="Calibri"/>
          <w:lang w:eastAsia="en-US"/>
        </w:rPr>
        <w:t xml:space="preserve"> </w:t>
      </w:r>
      <w:r w:rsidRPr="000E0BEF" w:rsidR="00374F2C">
        <w:rPr>
          <w:rFonts w:ascii="Calibri" w:hAnsi="Calibri" w:eastAsia="Calibri" w:cs="Calibri"/>
          <w:lang w:eastAsia="en-US"/>
        </w:rPr>
        <w:t xml:space="preserve">projectarchitectuur en </w:t>
      </w:r>
      <w:r w:rsidRPr="000E0BEF" w:rsidR="00A053A7">
        <w:rPr>
          <w:rFonts w:ascii="Calibri" w:hAnsi="Calibri" w:eastAsia="Calibri" w:cs="Calibri"/>
          <w:lang w:eastAsia="en-US"/>
        </w:rPr>
        <w:t>IV-informatiemanagement en functioneel beheer.</w:t>
      </w:r>
    </w:p>
    <w:p w:rsidR="00EB7BD0" w:rsidP="002C19C0" w:rsidRDefault="00EB7BD0" w14:paraId="69804A9C" w14:textId="29706D19">
      <w:pPr>
        <w:spacing w:line="300" w:lineRule="atLeast"/>
        <w:rPr>
          <w:rFonts w:ascii="Calibri" w:hAnsi="Calibri" w:eastAsia="Calibri" w:cs="Calibri"/>
          <w:lang w:eastAsia="en-US"/>
        </w:rPr>
      </w:pPr>
    </w:p>
    <w:p w:rsidR="00F14ABA" w:rsidP="002C19C0" w:rsidRDefault="00F14ABA" w14:paraId="14378A04" w14:textId="31B66663">
      <w:pPr>
        <w:spacing w:line="300" w:lineRule="atLeast"/>
        <w:rPr>
          <w:rFonts w:ascii="Calibri" w:hAnsi="Calibri" w:eastAsia="Calibri" w:cs="Calibri"/>
          <w:lang w:eastAsia="en-US"/>
        </w:rPr>
      </w:pPr>
    </w:p>
    <w:p w:rsidR="00F14ABA" w:rsidP="00F14ABA" w:rsidRDefault="00F14ABA" w14:paraId="45CAA0F8" w14:textId="77777777">
      <w:pPr>
        <w:spacing w:line="300" w:lineRule="atLeast"/>
        <w:rPr>
          <w:rFonts w:ascii="Calibri" w:hAnsi="Calibri" w:eastAsia="Calibri" w:cs="Calibri"/>
          <w:lang w:eastAsia="en-US"/>
        </w:rPr>
      </w:pPr>
    </w:p>
    <w:p w:rsidR="00BD4EE5" w:rsidP="0085548B" w:rsidRDefault="0085548B" w14:paraId="2FF66AB8" w14:textId="1C169B93">
      <w:pPr>
        <w:pStyle w:val="Kop3"/>
        <w:ind w:left="567" w:hanging="567"/>
        <w:rPr>
          <w:rFonts w:ascii="Calibri" w:hAnsi="Calibri" w:eastAsia="Calibri" w:cs="Calibri"/>
          <w:lang w:eastAsia="en-US"/>
        </w:rPr>
      </w:pPr>
      <w:bookmarkStart w:name="_Toc119322075" w:id="86"/>
      <w:r w:rsidRPr="0085548B">
        <w:rPr>
          <w:rFonts w:asciiTheme="minorHAnsi" w:hAnsiTheme="minorHAnsi" w:cstheme="minorHAnsi"/>
        </w:rPr>
        <w:t>Totstandkomen van de scores</w:t>
      </w:r>
      <w:bookmarkEnd w:id="86"/>
    </w:p>
    <w:p w:rsidR="00CA5E3C" w:rsidP="00F14ABA" w:rsidRDefault="00CA5E3C" w14:paraId="0AADAFD4" w14:textId="7200AA60">
      <w:pPr>
        <w:spacing w:line="300" w:lineRule="atLeast"/>
        <w:rPr>
          <w:rFonts w:ascii="Calibri" w:hAnsi="Calibri" w:eastAsia="Calibri" w:cs="Calibri"/>
          <w:lang w:eastAsia="en-US"/>
        </w:rPr>
      </w:pPr>
      <w:r>
        <w:rPr>
          <w:rFonts w:ascii="Calibri" w:hAnsi="Calibri" w:eastAsia="Calibri" w:cs="Calibri"/>
          <w:lang w:eastAsia="en-US"/>
        </w:rPr>
        <w:t xml:space="preserve">De score voor </w:t>
      </w:r>
      <w:r w:rsidR="00AC638F">
        <w:rPr>
          <w:rFonts w:ascii="Calibri" w:hAnsi="Calibri" w:eastAsia="Calibri" w:cs="Calibri"/>
          <w:lang w:eastAsia="en-US"/>
        </w:rPr>
        <w:t>subgunningscri</w:t>
      </w:r>
      <w:r w:rsidR="0010466B">
        <w:rPr>
          <w:rFonts w:ascii="Calibri" w:hAnsi="Calibri" w:eastAsia="Calibri" w:cs="Calibri"/>
          <w:lang w:eastAsia="en-US"/>
        </w:rPr>
        <w:t>terium</w:t>
      </w:r>
      <w:r>
        <w:rPr>
          <w:rFonts w:ascii="Calibri" w:hAnsi="Calibri" w:eastAsia="Calibri" w:cs="Calibri"/>
          <w:lang w:eastAsia="en-US"/>
        </w:rPr>
        <w:t xml:space="preserve"> A is de score zoals blijkt uit </w:t>
      </w:r>
      <w:r w:rsidRPr="00AC638F">
        <w:rPr>
          <w:rFonts w:ascii="Calibri" w:hAnsi="Calibri" w:eastAsia="Calibri" w:cs="Calibri"/>
          <w:lang w:eastAsia="en-US"/>
        </w:rPr>
        <w:t xml:space="preserve">Bijlage </w:t>
      </w:r>
      <w:r w:rsidRPr="00AC638F" w:rsidR="00134F3A">
        <w:rPr>
          <w:rFonts w:ascii="Calibri" w:hAnsi="Calibri" w:eastAsia="Calibri" w:cs="Calibri"/>
          <w:lang w:eastAsia="en-US"/>
        </w:rPr>
        <w:t>K</w:t>
      </w:r>
      <w:r w:rsidR="00A264FC">
        <w:rPr>
          <w:rFonts w:ascii="Calibri" w:hAnsi="Calibri" w:eastAsia="Calibri" w:cs="Calibri"/>
          <w:lang w:eastAsia="en-US"/>
        </w:rPr>
        <w:t>,</w:t>
      </w:r>
      <w:r w:rsidRPr="00AC638F">
        <w:rPr>
          <w:rFonts w:ascii="Calibri" w:hAnsi="Calibri" w:eastAsia="Calibri" w:cs="Calibri"/>
          <w:lang w:eastAsia="en-US"/>
        </w:rPr>
        <w:t xml:space="preserve"> </w:t>
      </w:r>
      <w:r w:rsidRPr="00AC638F" w:rsidR="00AC638F">
        <w:rPr>
          <w:rFonts w:ascii="Calibri" w:hAnsi="Calibri" w:eastAsia="Calibri" w:cs="Calibri"/>
          <w:lang w:eastAsia="en-US"/>
        </w:rPr>
        <w:t>Realisatielijst</w:t>
      </w:r>
      <w:r w:rsidR="00AC638F">
        <w:rPr>
          <w:rFonts w:ascii="Calibri" w:hAnsi="Calibri" w:eastAsia="Calibri" w:cs="Calibri"/>
          <w:lang w:eastAsia="en-US"/>
        </w:rPr>
        <w:t xml:space="preserve"> Wensen.</w:t>
      </w:r>
    </w:p>
    <w:p w:rsidR="00AC638F" w:rsidP="00F14ABA" w:rsidRDefault="00AC638F" w14:paraId="062CF69E" w14:textId="05FDC087">
      <w:pPr>
        <w:spacing w:line="300" w:lineRule="atLeast"/>
        <w:rPr>
          <w:rFonts w:ascii="Calibri" w:hAnsi="Calibri" w:eastAsia="Calibri" w:cs="Calibri"/>
          <w:lang w:eastAsia="en-US"/>
        </w:rPr>
      </w:pPr>
    </w:p>
    <w:p w:rsidR="00F13E3F" w:rsidP="00F14ABA" w:rsidRDefault="0010466B" w14:paraId="1755F21D" w14:textId="188E2BBF">
      <w:pPr>
        <w:spacing w:line="300" w:lineRule="atLeast"/>
        <w:rPr>
          <w:rFonts w:ascii="Calibri" w:hAnsi="Calibri" w:eastAsia="Calibri" w:cs="Calibri"/>
          <w:lang w:eastAsia="en-US"/>
        </w:rPr>
      </w:pPr>
      <w:r>
        <w:rPr>
          <w:rFonts w:ascii="Calibri" w:hAnsi="Calibri" w:eastAsia="Calibri" w:cs="Calibri"/>
          <w:lang w:eastAsia="en-US"/>
        </w:rPr>
        <w:t>De subgunnings</w:t>
      </w:r>
      <w:r w:rsidR="00B22EEC">
        <w:rPr>
          <w:rFonts w:ascii="Calibri" w:hAnsi="Calibri" w:eastAsia="Calibri" w:cs="Calibri"/>
          <w:lang w:eastAsia="en-US"/>
        </w:rPr>
        <w:t>criteria</w:t>
      </w:r>
      <w:r w:rsidR="00BD4EE5">
        <w:rPr>
          <w:rFonts w:ascii="Calibri" w:hAnsi="Calibri" w:eastAsia="Calibri" w:cs="Calibri"/>
          <w:lang w:eastAsia="en-US"/>
        </w:rPr>
        <w:t xml:space="preserve"> B, C, D en E </w:t>
      </w:r>
      <w:r w:rsidR="00F14ABA">
        <w:rPr>
          <w:rFonts w:ascii="Calibri" w:hAnsi="Calibri" w:eastAsia="Calibri" w:cs="Calibri"/>
          <w:lang w:eastAsia="en-US"/>
        </w:rPr>
        <w:t xml:space="preserve"> worden gescoord aan de hand van </w:t>
      </w:r>
      <w:r w:rsidR="00A264FC">
        <w:rPr>
          <w:rFonts w:ascii="Calibri" w:hAnsi="Calibri" w:eastAsia="Calibri" w:cs="Calibri"/>
          <w:lang w:eastAsia="en-US"/>
        </w:rPr>
        <w:t xml:space="preserve">onderstaande </w:t>
      </w:r>
      <w:r w:rsidR="00F14ABA">
        <w:rPr>
          <w:rFonts w:ascii="Calibri" w:hAnsi="Calibri" w:eastAsia="Calibri" w:cs="Calibri"/>
          <w:lang w:eastAsia="en-US"/>
        </w:rPr>
        <w:t>scorekaart</w:t>
      </w:r>
      <w:r w:rsidR="00E516A3">
        <w:rPr>
          <w:rFonts w:ascii="Calibri" w:hAnsi="Calibri" w:eastAsia="Calibri" w:cs="Calibri"/>
          <w:lang w:eastAsia="en-US"/>
        </w:rPr>
        <w:t xml:space="preserve">. </w:t>
      </w:r>
      <w:r w:rsidR="00F13E3F">
        <w:rPr>
          <w:rFonts w:ascii="Calibri" w:hAnsi="Calibri" w:eastAsia="Calibri" w:cs="Calibri"/>
          <w:lang w:eastAsia="en-US"/>
        </w:rPr>
        <w:t xml:space="preserve"> </w:t>
      </w:r>
    </w:p>
    <w:p w:rsidRPr="00F14903" w:rsidR="00F14903" w:rsidP="00F14903" w:rsidRDefault="00F13E3F" w14:paraId="3422A4EE" w14:textId="04E9E870">
      <w:pPr>
        <w:pStyle w:val="Lijstalinea"/>
        <w:numPr>
          <w:ilvl w:val="0"/>
          <w:numId w:val="40"/>
        </w:numPr>
        <w:spacing w:line="300" w:lineRule="atLeast"/>
        <w:rPr>
          <w:rFonts w:asciiTheme="minorHAnsi" w:hAnsiTheme="minorHAnsi" w:cstheme="minorHAnsi"/>
          <w:iCs/>
        </w:rPr>
      </w:pPr>
      <w:r w:rsidRPr="00F14903">
        <w:rPr>
          <w:rFonts w:ascii="Calibri" w:hAnsi="Calibri" w:eastAsia="Calibri" w:cs="Calibri"/>
          <w:lang w:eastAsia="en-US"/>
        </w:rPr>
        <w:t xml:space="preserve">Elke beoordelaar geeft een score </w:t>
      </w:r>
      <w:r w:rsidR="00E516A3">
        <w:rPr>
          <w:rFonts w:ascii="Calibri" w:hAnsi="Calibri" w:eastAsia="Calibri" w:cs="Calibri"/>
          <w:lang w:eastAsia="en-US"/>
        </w:rPr>
        <w:t>per subgunningscriterium</w:t>
      </w:r>
      <w:r w:rsidRPr="00F14903">
        <w:rPr>
          <w:rFonts w:ascii="Calibri" w:hAnsi="Calibri" w:eastAsia="Calibri" w:cs="Calibri"/>
          <w:lang w:eastAsia="en-US"/>
        </w:rPr>
        <w:t xml:space="preserve">. </w:t>
      </w:r>
      <w:bookmarkStart w:name="_Hlk118381909" w:id="87"/>
    </w:p>
    <w:p w:rsidR="00F14903" w:rsidP="00F14903" w:rsidRDefault="00F14903" w14:paraId="79C1B905" w14:textId="2FBF83A6">
      <w:pPr>
        <w:pStyle w:val="Lijstalinea"/>
        <w:numPr>
          <w:ilvl w:val="0"/>
          <w:numId w:val="40"/>
        </w:numPr>
        <w:spacing w:line="300" w:lineRule="atLeast"/>
        <w:rPr>
          <w:rFonts w:asciiTheme="minorHAnsi" w:hAnsiTheme="minorHAnsi" w:cstheme="minorHAnsi"/>
          <w:iCs/>
        </w:rPr>
      </w:pPr>
      <w:r>
        <w:rPr>
          <w:rFonts w:asciiTheme="minorHAnsi" w:hAnsiTheme="minorHAnsi" w:cstheme="minorHAnsi"/>
          <w:iCs/>
        </w:rPr>
        <w:t xml:space="preserve">Per </w:t>
      </w:r>
      <w:r w:rsidR="00ED0F36">
        <w:rPr>
          <w:rFonts w:asciiTheme="minorHAnsi" w:hAnsiTheme="minorHAnsi" w:cstheme="minorHAnsi"/>
          <w:iCs/>
        </w:rPr>
        <w:t>subgunningscriterium</w:t>
      </w:r>
      <w:r>
        <w:rPr>
          <w:rFonts w:asciiTheme="minorHAnsi" w:hAnsiTheme="minorHAnsi" w:cstheme="minorHAnsi"/>
          <w:iCs/>
        </w:rPr>
        <w:t xml:space="preserve"> word</w:t>
      </w:r>
      <w:r w:rsidR="00ED0F36">
        <w:rPr>
          <w:rFonts w:asciiTheme="minorHAnsi" w:hAnsiTheme="minorHAnsi" w:cstheme="minorHAnsi"/>
          <w:iCs/>
        </w:rPr>
        <w:t>en</w:t>
      </w:r>
      <w:r>
        <w:rPr>
          <w:rFonts w:asciiTheme="minorHAnsi" w:hAnsiTheme="minorHAnsi" w:cstheme="minorHAnsi"/>
          <w:iCs/>
        </w:rPr>
        <w:t xml:space="preserve"> d</w:t>
      </w:r>
      <w:r w:rsidRPr="00F14903" w:rsidR="00F13E3F">
        <w:rPr>
          <w:rFonts w:asciiTheme="minorHAnsi" w:hAnsiTheme="minorHAnsi" w:cstheme="minorHAnsi"/>
          <w:iCs/>
        </w:rPr>
        <w:t>e score</w:t>
      </w:r>
      <w:r w:rsidR="00ED0F36">
        <w:rPr>
          <w:rFonts w:asciiTheme="minorHAnsi" w:hAnsiTheme="minorHAnsi" w:cstheme="minorHAnsi"/>
          <w:iCs/>
        </w:rPr>
        <w:t>s</w:t>
      </w:r>
      <w:r w:rsidRPr="00F14903" w:rsidR="00F13E3F">
        <w:rPr>
          <w:rFonts w:asciiTheme="minorHAnsi" w:hAnsiTheme="minorHAnsi" w:cstheme="minorHAnsi"/>
          <w:iCs/>
        </w:rPr>
        <w:t xml:space="preserve">  van </w:t>
      </w:r>
      <w:r>
        <w:rPr>
          <w:rFonts w:asciiTheme="minorHAnsi" w:hAnsiTheme="minorHAnsi" w:cstheme="minorHAnsi"/>
          <w:iCs/>
        </w:rPr>
        <w:t>alle</w:t>
      </w:r>
      <w:r w:rsidRPr="00F14903" w:rsidR="00F13E3F">
        <w:rPr>
          <w:rFonts w:asciiTheme="minorHAnsi" w:hAnsiTheme="minorHAnsi" w:cstheme="minorHAnsi"/>
          <w:iCs/>
        </w:rPr>
        <w:t xml:space="preserve"> beoordelaars gemiddeld tot een totale score </w:t>
      </w:r>
      <w:r w:rsidR="00CA5E3C">
        <w:rPr>
          <w:rFonts w:asciiTheme="minorHAnsi" w:hAnsiTheme="minorHAnsi" w:cstheme="minorHAnsi"/>
          <w:iCs/>
        </w:rPr>
        <w:t>voor elk van de wensen B tot en met E.</w:t>
      </w:r>
      <w:r w:rsidRPr="00F14903" w:rsidR="00F13E3F">
        <w:rPr>
          <w:rFonts w:asciiTheme="minorHAnsi" w:hAnsiTheme="minorHAnsi" w:cstheme="minorHAnsi"/>
          <w:iCs/>
        </w:rPr>
        <w:t xml:space="preserve"> </w:t>
      </w:r>
    </w:p>
    <w:p w:rsidR="00CA5E3C" w:rsidP="00F14903" w:rsidRDefault="00F13E3F" w14:paraId="57AF96AD" w14:textId="77777777">
      <w:pPr>
        <w:pStyle w:val="Lijstalinea"/>
        <w:numPr>
          <w:ilvl w:val="0"/>
          <w:numId w:val="40"/>
        </w:numPr>
        <w:spacing w:line="300" w:lineRule="atLeast"/>
        <w:rPr>
          <w:rFonts w:asciiTheme="minorHAnsi" w:hAnsiTheme="minorHAnsi" w:cstheme="minorHAnsi"/>
          <w:iCs/>
        </w:rPr>
      </w:pPr>
      <w:r w:rsidRPr="00F14903">
        <w:rPr>
          <w:rFonts w:asciiTheme="minorHAnsi" w:hAnsiTheme="minorHAnsi" w:cstheme="minorHAnsi"/>
          <w:iCs/>
        </w:rPr>
        <w:t xml:space="preserve">Door het optellen van alle totaalscores </w:t>
      </w:r>
      <w:r w:rsidR="00CA5E3C">
        <w:rPr>
          <w:rFonts w:asciiTheme="minorHAnsi" w:hAnsiTheme="minorHAnsi" w:cstheme="minorHAnsi"/>
          <w:iCs/>
        </w:rPr>
        <w:t>voor de wensen A tot en met E</w:t>
      </w:r>
      <w:r w:rsidRPr="00F14903">
        <w:rPr>
          <w:rFonts w:asciiTheme="minorHAnsi" w:hAnsiTheme="minorHAnsi" w:cstheme="minorHAnsi"/>
          <w:iCs/>
        </w:rPr>
        <w:t xml:space="preserve"> ontstaat de</w:t>
      </w:r>
      <w:r w:rsidR="00F14903">
        <w:rPr>
          <w:rFonts w:asciiTheme="minorHAnsi" w:hAnsiTheme="minorHAnsi" w:cstheme="minorHAnsi"/>
          <w:iCs/>
        </w:rPr>
        <w:t xml:space="preserve"> eindscore voor </w:t>
      </w:r>
      <w:r w:rsidR="00CA5E3C">
        <w:rPr>
          <w:rFonts w:asciiTheme="minorHAnsi" w:hAnsiTheme="minorHAnsi" w:cstheme="minorHAnsi"/>
          <w:iCs/>
        </w:rPr>
        <w:t xml:space="preserve">het kwaliteitscriterium. </w:t>
      </w:r>
    </w:p>
    <w:p w:rsidRPr="00F14903" w:rsidR="00F13E3F" w:rsidP="00F14903" w:rsidRDefault="00CA5E3C" w14:paraId="6FF2BCB4" w14:textId="797DB339">
      <w:pPr>
        <w:pStyle w:val="Lijstalinea"/>
        <w:numPr>
          <w:ilvl w:val="0"/>
          <w:numId w:val="40"/>
        </w:numPr>
        <w:spacing w:line="300" w:lineRule="atLeast"/>
        <w:rPr>
          <w:rFonts w:asciiTheme="minorHAnsi" w:hAnsiTheme="minorHAnsi" w:cstheme="minorHAnsi"/>
          <w:iCs/>
        </w:rPr>
      </w:pPr>
      <w:r>
        <w:rPr>
          <w:rFonts w:asciiTheme="minorHAnsi" w:hAnsiTheme="minorHAnsi" w:cstheme="minorHAnsi"/>
          <w:iCs/>
        </w:rPr>
        <w:t xml:space="preserve">Deze eindscore is minimaal 0 en maximaal 700. </w:t>
      </w:r>
      <w:r w:rsidR="009C18CE">
        <w:rPr>
          <w:rFonts w:asciiTheme="minorHAnsi" w:hAnsiTheme="minorHAnsi" w:cstheme="minorHAnsi"/>
          <w:iCs/>
        </w:rPr>
        <w:t>Dit is de kwaliteitsscore Q.</w:t>
      </w:r>
    </w:p>
    <w:bookmarkEnd w:id="87"/>
    <w:p w:rsidR="00F14ABA" w:rsidP="002C19C0" w:rsidRDefault="007354EC" w14:paraId="4DA205C0" w14:textId="182AB95E">
      <w:pPr>
        <w:spacing w:line="300" w:lineRule="atLeast"/>
        <w:rPr>
          <w:rFonts w:ascii="Calibri" w:hAnsi="Calibri" w:eastAsia="Calibri" w:cs="Calibri"/>
          <w:lang w:eastAsia="en-US"/>
        </w:rPr>
      </w:pPr>
      <w:r w:rsidRPr="007354EC">
        <w:rPr>
          <w:rFonts w:eastAsia="Calibri"/>
          <w:noProof/>
        </w:rPr>
        <w:drawing>
          <wp:inline distT="0" distB="0" distL="0" distR="0" wp14:anchorId="76F09B48" wp14:editId="56EAF339">
            <wp:extent cx="5759450" cy="5821680"/>
            <wp:effectExtent l="0" t="0" r="0" b="762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59450" cy="5821680"/>
                    </a:xfrm>
                    <a:prstGeom prst="rect">
                      <a:avLst/>
                    </a:prstGeom>
                    <a:noFill/>
                    <a:ln>
                      <a:noFill/>
                    </a:ln>
                  </pic:spPr>
                </pic:pic>
              </a:graphicData>
            </a:graphic>
          </wp:inline>
        </w:drawing>
      </w:r>
    </w:p>
    <w:p w:rsidRPr="000B5668" w:rsidR="00F14ABA" w:rsidP="00F14ABA" w:rsidRDefault="00F14ABA" w14:paraId="37E05689" w14:textId="77777777">
      <w:pPr>
        <w:spacing w:line="300" w:lineRule="atLeast"/>
        <w:rPr>
          <w:rFonts w:ascii="Calibri" w:hAnsi="Calibri" w:eastAsia="Calibri" w:cs="Calibri"/>
          <w:lang w:eastAsia="en-US"/>
        </w:rPr>
      </w:pPr>
    </w:p>
    <w:p w:rsidR="00F14ABA" w:rsidP="00F14ABA" w:rsidRDefault="00F14ABA" w14:paraId="3464865C" w14:textId="77777777">
      <w:pPr>
        <w:spacing w:line="300" w:lineRule="atLeast"/>
        <w:rPr>
          <w:rFonts w:ascii="Calibri" w:hAnsi="Calibri" w:eastAsia="Calibri" w:cs="Calibri"/>
          <w:highlight w:val="yellow"/>
          <w:lang w:eastAsia="en-US"/>
        </w:rPr>
      </w:pPr>
    </w:p>
    <w:p w:rsidR="00F14ABA" w:rsidP="00F14903" w:rsidRDefault="00F14ABA" w14:paraId="59905659" w14:textId="3D76C025">
      <w:pPr>
        <w:spacing w:line="300" w:lineRule="atLeast"/>
        <w:rPr>
          <w:rFonts w:ascii="Calibri" w:hAnsi="Calibri" w:eastAsia="Calibri" w:cs="Calibri"/>
          <w:lang w:eastAsia="en-US"/>
        </w:rPr>
      </w:pPr>
    </w:p>
    <w:p w:rsidRPr="00390E5C" w:rsidR="00F14ABA" w:rsidP="002C19C0" w:rsidRDefault="00F14ABA" w14:paraId="62EA1B42" w14:textId="77777777">
      <w:pPr>
        <w:spacing w:line="300" w:lineRule="atLeast"/>
        <w:rPr>
          <w:rFonts w:ascii="Calibri" w:hAnsi="Calibri" w:eastAsia="Calibri" w:cs="Calibri"/>
          <w:lang w:eastAsia="en-US"/>
        </w:rPr>
      </w:pPr>
    </w:p>
    <w:p w:rsidRPr="00911C55" w:rsidR="00911C55" w:rsidP="00FA617A" w:rsidRDefault="00911C55" w14:paraId="63CC20D8" w14:textId="77777777">
      <w:pPr>
        <w:pStyle w:val="Kop3"/>
        <w:numPr>
          <w:ilvl w:val="0"/>
          <w:numId w:val="0"/>
        </w:numPr>
        <w:ind w:left="567"/>
        <w:rPr>
          <w:rFonts w:asciiTheme="minorHAnsi" w:hAnsiTheme="minorHAnsi" w:cstheme="minorHAnsi"/>
        </w:rPr>
      </w:pPr>
    </w:p>
    <w:p w:rsidRPr="00911C55" w:rsidR="00911C55" w:rsidP="00911C55" w:rsidRDefault="00911C55" w14:paraId="4B417348" w14:textId="77777777">
      <w:pPr>
        <w:pStyle w:val="Kop3"/>
        <w:tabs>
          <w:tab w:val="clear" w:pos="6107"/>
        </w:tabs>
        <w:ind w:left="567" w:hanging="567"/>
        <w:rPr>
          <w:rFonts w:asciiTheme="minorHAnsi" w:hAnsiTheme="minorHAnsi" w:cstheme="minorHAnsi"/>
        </w:rPr>
      </w:pPr>
      <w:bookmarkStart w:name="_Toc119322076" w:id="88"/>
      <w:r w:rsidRPr="00911C55">
        <w:rPr>
          <w:rFonts w:asciiTheme="minorHAnsi" w:hAnsiTheme="minorHAnsi" w:cstheme="minorHAnsi"/>
        </w:rPr>
        <w:t>Toelichtende presentatie</w:t>
      </w:r>
      <w:bookmarkEnd w:id="88"/>
    </w:p>
    <w:p w:rsidRPr="00826BCB" w:rsidR="00911C55" w:rsidP="00911C55" w:rsidRDefault="00911C55" w14:paraId="28F07C4E" w14:textId="6782EDE8">
      <w:pPr>
        <w:spacing w:before="56" w:line="299" w:lineRule="auto"/>
        <w:ind w:left="106" w:right="74"/>
        <w:jc w:val="both"/>
        <w:rPr>
          <w:rFonts w:ascii="Calibri" w:hAnsi="Calibri" w:eastAsia="Calibri" w:cs="Calibri"/>
        </w:rPr>
      </w:pPr>
      <w:r w:rsidRPr="00826BCB">
        <w:rPr>
          <w:rFonts w:ascii="Calibri" w:hAnsi="Calibri" w:eastAsia="Calibri" w:cs="Calibri"/>
          <w:spacing w:val="1"/>
        </w:rPr>
        <w:t>N</w:t>
      </w:r>
      <w:r w:rsidRPr="00826BCB">
        <w:rPr>
          <w:rFonts w:ascii="Calibri" w:hAnsi="Calibri" w:eastAsia="Calibri" w:cs="Calibri"/>
        </w:rPr>
        <w:t>a</w:t>
      </w:r>
      <w:r w:rsidRPr="00826BCB">
        <w:rPr>
          <w:rFonts w:ascii="Calibri" w:hAnsi="Calibri" w:eastAsia="Calibri" w:cs="Calibri"/>
          <w:spacing w:val="-3"/>
        </w:rPr>
        <w:t xml:space="preserve"> </w:t>
      </w:r>
      <w:r w:rsidRPr="00826BCB">
        <w:rPr>
          <w:rFonts w:ascii="Calibri" w:hAnsi="Calibri" w:eastAsia="Calibri" w:cs="Calibri"/>
          <w:spacing w:val="1"/>
        </w:rPr>
        <w:t>d</w:t>
      </w:r>
      <w:r w:rsidRPr="00826BCB">
        <w:rPr>
          <w:rFonts w:ascii="Calibri" w:hAnsi="Calibri" w:eastAsia="Calibri" w:cs="Calibri"/>
        </w:rPr>
        <w:t>e</w:t>
      </w:r>
      <w:r w:rsidRPr="00826BCB">
        <w:rPr>
          <w:rFonts w:ascii="Calibri" w:hAnsi="Calibri" w:eastAsia="Calibri" w:cs="Calibri"/>
          <w:spacing w:val="-5"/>
        </w:rPr>
        <w:t xml:space="preserve"> </w:t>
      </w:r>
      <w:r w:rsidRPr="00826BCB">
        <w:rPr>
          <w:rFonts w:ascii="Calibri" w:hAnsi="Calibri" w:eastAsia="Calibri" w:cs="Calibri"/>
        </w:rPr>
        <w:t>i</w:t>
      </w:r>
      <w:r w:rsidRPr="00826BCB">
        <w:rPr>
          <w:rFonts w:ascii="Calibri" w:hAnsi="Calibri" w:eastAsia="Calibri" w:cs="Calibri"/>
          <w:spacing w:val="1"/>
        </w:rPr>
        <w:t>n</w:t>
      </w:r>
      <w:r w:rsidRPr="00826BCB">
        <w:rPr>
          <w:rFonts w:ascii="Calibri" w:hAnsi="Calibri" w:eastAsia="Calibri" w:cs="Calibri"/>
        </w:rPr>
        <w:t>itiële</w:t>
      </w:r>
      <w:r w:rsidRPr="00826BCB">
        <w:rPr>
          <w:rFonts w:ascii="Calibri" w:hAnsi="Calibri" w:eastAsia="Calibri" w:cs="Calibri"/>
          <w:spacing w:val="-9"/>
        </w:rPr>
        <w:t xml:space="preserve"> </w:t>
      </w:r>
      <w:r w:rsidRPr="00826BCB">
        <w:rPr>
          <w:rFonts w:ascii="Calibri" w:hAnsi="Calibri" w:eastAsia="Calibri" w:cs="Calibri"/>
          <w:spacing w:val="1"/>
        </w:rPr>
        <w:t>b</w:t>
      </w:r>
      <w:r w:rsidRPr="00826BCB">
        <w:rPr>
          <w:rFonts w:ascii="Calibri" w:hAnsi="Calibri" w:eastAsia="Calibri" w:cs="Calibri"/>
          <w:spacing w:val="-1"/>
        </w:rPr>
        <w:t>e</w:t>
      </w:r>
      <w:r w:rsidRPr="00826BCB">
        <w:rPr>
          <w:rFonts w:ascii="Calibri" w:hAnsi="Calibri" w:eastAsia="Calibri" w:cs="Calibri"/>
        </w:rPr>
        <w:t>oor</w:t>
      </w:r>
      <w:r w:rsidRPr="00826BCB">
        <w:rPr>
          <w:rFonts w:ascii="Calibri" w:hAnsi="Calibri" w:eastAsia="Calibri" w:cs="Calibri"/>
          <w:spacing w:val="3"/>
        </w:rPr>
        <w:t>d</w:t>
      </w:r>
      <w:r w:rsidRPr="00826BCB">
        <w:rPr>
          <w:rFonts w:ascii="Calibri" w:hAnsi="Calibri" w:eastAsia="Calibri" w:cs="Calibri"/>
          <w:spacing w:val="-1"/>
        </w:rPr>
        <w:t>e</w:t>
      </w:r>
      <w:r w:rsidRPr="00826BCB">
        <w:rPr>
          <w:rFonts w:ascii="Calibri" w:hAnsi="Calibri" w:eastAsia="Calibri" w:cs="Calibri"/>
        </w:rPr>
        <w:t>ling</w:t>
      </w:r>
      <w:r w:rsidRPr="00826BCB">
        <w:rPr>
          <w:rFonts w:ascii="Calibri" w:hAnsi="Calibri" w:eastAsia="Calibri" w:cs="Calibri"/>
          <w:spacing w:val="-11"/>
        </w:rPr>
        <w:t xml:space="preserve"> </w:t>
      </w:r>
      <w:r w:rsidRPr="00826BCB">
        <w:rPr>
          <w:rFonts w:ascii="Calibri" w:hAnsi="Calibri" w:eastAsia="Calibri" w:cs="Calibri"/>
          <w:spacing w:val="1"/>
        </w:rPr>
        <w:t>v</w:t>
      </w:r>
      <w:r w:rsidRPr="00826BCB">
        <w:rPr>
          <w:rFonts w:ascii="Calibri" w:hAnsi="Calibri" w:eastAsia="Calibri" w:cs="Calibri"/>
        </w:rPr>
        <w:t>an</w:t>
      </w:r>
      <w:r w:rsidRPr="00826BCB">
        <w:rPr>
          <w:rFonts w:ascii="Calibri" w:hAnsi="Calibri" w:eastAsia="Calibri" w:cs="Calibri"/>
          <w:spacing w:val="-4"/>
        </w:rPr>
        <w:t xml:space="preserve"> </w:t>
      </w:r>
      <w:r w:rsidRPr="00826BCB">
        <w:rPr>
          <w:rFonts w:ascii="Calibri" w:hAnsi="Calibri" w:eastAsia="Calibri" w:cs="Calibri"/>
          <w:spacing w:val="1"/>
        </w:rPr>
        <w:t>d</w:t>
      </w:r>
      <w:r w:rsidRPr="00826BCB">
        <w:rPr>
          <w:rFonts w:ascii="Calibri" w:hAnsi="Calibri" w:eastAsia="Calibri" w:cs="Calibri"/>
        </w:rPr>
        <w:t>e</w:t>
      </w:r>
      <w:r w:rsidRPr="00826BCB">
        <w:rPr>
          <w:rFonts w:ascii="Calibri" w:hAnsi="Calibri" w:eastAsia="Calibri" w:cs="Calibri"/>
          <w:spacing w:val="-5"/>
        </w:rPr>
        <w:t xml:space="preserve"> </w:t>
      </w:r>
      <w:r w:rsidRPr="00826BCB">
        <w:rPr>
          <w:rFonts w:ascii="Calibri" w:hAnsi="Calibri" w:eastAsia="Calibri" w:cs="Calibri"/>
        </w:rPr>
        <w:t>o</w:t>
      </w:r>
      <w:r w:rsidRPr="00826BCB">
        <w:rPr>
          <w:rFonts w:ascii="Calibri" w:hAnsi="Calibri" w:eastAsia="Calibri" w:cs="Calibri"/>
          <w:spacing w:val="1"/>
        </w:rPr>
        <w:t>n</w:t>
      </w:r>
      <w:r w:rsidRPr="00826BCB">
        <w:rPr>
          <w:rFonts w:ascii="Calibri" w:hAnsi="Calibri" w:eastAsia="Calibri" w:cs="Calibri"/>
        </w:rPr>
        <w:t>t</w:t>
      </w:r>
      <w:r w:rsidRPr="00826BCB">
        <w:rPr>
          <w:rFonts w:ascii="Calibri" w:hAnsi="Calibri" w:eastAsia="Calibri" w:cs="Calibri"/>
          <w:spacing w:val="1"/>
        </w:rPr>
        <w:t>v</w:t>
      </w:r>
      <w:r w:rsidRPr="00826BCB">
        <w:rPr>
          <w:rFonts w:ascii="Calibri" w:hAnsi="Calibri" w:eastAsia="Calibri" w:cs="Calibri"/>
        </w:rPr>
        <w:t>a</w:t>
      </w:r>
      <w:r w:rsidRPr="00826BCB">
        <w:rPr>
          <w:rFonts w:ascii="Calibri" w:hAnsi="Calibri" w:eastAsia="Calibri" w:cs="Calibri"/>
          <w:spacing w:val="1"/>
        </w:rPr>
        <w:t>n</w:t>
      </w:r>
      <w:r w:rsidRPr="00826BCB">
        <w:rPr>
          <w:rFonts w:ascii="Calibri" w:hAnsi="Calibri" w:eastAsia="Calibri" w:cs="Calibri"/>
        </w:rPr>
        <w:t>g</w:t>
      </w:r>
      <w:r w:rsidRPr="00826BCB">
        <w:rPr>
          <w:rFonts w:ascii="Calibri" w:hAnsi="Calibri" w:eastAsia="Calibri" w:cs="Calibri"/>
          <w:spacing w:val="-1"/>
        </w:rPr>
        <w:t>e</w:t>
      </w:r>
      <w:r w:rsidRPr="00826BCB">
        <w:rPr>
          <w:rFonts w:ascii="Calibri" w:hAnsi="Calibri" w:eastAsia="Calibri" w:cs="Calibri"/>
        </w:rPr>
        <w:t>n</w:t>
      </w:r>
      <w:r w:rsidRPr="00826BCB">
        <w:rPr>
          <w:rFonts w:ascii="Calibri" w:hAnsi="Calibri" w:eastAsia="Calibri" w:cs="Calibri"/>
          <w:spacing w:val="-10"/>
        </w:rPr>
        <w:t xml:space="preserve"> </w:t>
      </w:r>
      <w:r w:rsidRPr="00826BCB">
        <w:rPr>
          <w:rFonts w:ascii="Calibri" w:hAnsi="Calibri" w:eastAsia="Calibri" w:cs="Calibri"/>
        </w:rPr>
        <w:t>i</w:t>
      </w:r>
      <w:r w:rsidRPr="00826BCB">
        <w:rPr>
          <w:rFonts w:ascii="Calibri" w:hAnsi="Calibri" w:eastAsia="Calibri" w:cs="Calibri"/>
          <w:spacing w:val="1"/>
        </w:rPr>
        <w:t>ns</w:t>
      </w:r>
      <w:r w:rsidRPr="00826BCB">
        <w:rPr>
          <w:rFonts w:ascii="Calibri" w:hAnsi="Calibri" w:eastAsia="Calibri" w:cs="Calibri"/>
        </w:rPr>
        <w:t>c</w:t>
      </w:r>
      <w:r w:rsidRPr="00826BCB">
        <w:rPr>
          <w:rFonts w:ascii="Calibri" w:hAnsi="Calibri" w:eastAsia="Calibri" w:cs="Calibri"/>
          <w:spacing w:val="1"/>
        </w:rPr>
        <w:t>h</w:t>
      </w:r>
      <w:r w:rsidRPr="00826BCB">
        <w:rPr>
          <w:rFonts w:ascii="Calibri" w:hAnsi="Calibri" w:eastAsia="Calibri" w:cs="Calibri"/>
        </w:rPr>
        <w:t>rij</w:t>
      </w:r>
      <w:r w:rsidRPr="00826BCB">
        <w:rPr>
          <w:rFonts w:ascii="Calibri" w:hAnsi="Calibri" w:eastAsia="Calibri" w:cs="Calibri"/>
          <w:spacing w:val="1"/>
        </w:rPr>
        <w:t>v</w:t>
      </w:r>
      <w:r w:rsidRPr="00826BCB">
        <w:rPr>
          <w:rFonts w:ascii="Calibri" w:hAnsi="Calibri" w:eastAsia="Calibri" w:cs="Calibri"/>
        </w:rPr>
        <w:t>i</w:t>
      </w:r>
      <w:r w:rsidRPr="00826BCB">
        <w:rPr>
          <w:rFonts w:ascii="Calibri" w:hAnsi="Calibri" w:eastAsia="Calibri" w:cs="Calibri"/>
          <w:spacing w:val="1"/>
        </w:rPr>
        <w:t>n</w:t>
      </w:r>
      <w:r w:rsidRPr="00826BCB">
        <w:rPr>
          <w:rFonts w:ascii="Calibri" w:hAnsi="Calibri" w:eastAsia="Calibri" w:cs="Calibri"/>
          <w:spacing w:val="5"/>
        </w:rPr>
        <w:t>g</w:t>
      </w:r>
      <w:r w:rsidRPr="00826BCB">
        <w:rPr>
          <w:rFonts w:ascii="Calibri" w:hAnsi="Calibri" w:eastAsia="Calibri" w:cs="Calibri"/>
          <w:spacing w:val="-1"/>
        </w:rPr>
        <w:t>e</w:t>
      </w:r>
      <w:r w:rsidRPr="00826BCB">
        <w:rPr>
          <w:rFonts w:ascii="Calibri" w:hAnsi="Calibri" w:eastAsia="Calibri" w:cs="Calibri"/>
        </w:rPr>
        <w:t>n</w:t>
      </w:r>
      <w:r w:rsidRPr="00826BCB">
        <w:rPr>
          <w:rFonts w:ascii="Calibri" w:hAnsi="Calibri" w:eastAsia="Calibri" w:cs="Calibri"/>
          <w:spacing w:val="-12"/>
        </w:rPr>
        <w:t xml:space="preserve"> </w:t>
      </w:r>
      <w:r w:rsidR="000C1FAC">
        <w:rPr>
          <w:rFonts w:ascii="Calibri" w:hAnsi="Calibri" w:eastAsia="Calibri" w:cs="Calibri"/>
          <w:spacing w:val="1"/>
        </w:rPr>
        <w:t xml:space="preserve">dient </w:t>
      </w:r>
      <w:r w:rsidR="00FA617A">
        <w:rPr>
          <w:rFonts w:ascii="Calibri" w:hAnsi="Calibri" w:eastAsia="Calibri" w:cs="Calibri"/>
          <w:spacing w:val="1"/>
        </w:rPr>
        <w:t>elke inschrijver</w:t>
      </w:r>
      <w:r w:rsidR="00437E58">
        <w:rPr>
          <w:rFonts w:ascii="Calibri" w:hAnsi="Calibri" w:eastAsia="Calibri" w:cs="Calibri"/>
          <w:spacing w:val="1"/>
        </w:rPr>
        <w:t xml:space="preserve"> die een geldige inschrijving </w:t>
      </w:r>
      <w:r w:rsidRPr="00826BCB">
        <w:rPr>
          <w:rFonts w:ascii="Calibri" w:hAnsi="Calibri" w:eastAsia="Calibri" w:cs="Calibri"/>
          <w:spacing w:val="-10"/>
        </w:rPr>
        <w:t xml:space="preserve"> </w:t>
      </w:r>
      <w:r w:rsidR="000C1FAC">
        <w:rPr>
          <w:rFonts w:ascii="Calibri" w:hAnsi="Calibri" w:eastAsia="Calibri" w:cs="Calibri"/>
          <w:spacing w:val="-10"/>
        </w:rPr>
        <w:t>een</w:t>
      </w:r>
      <w:r w:rsidRPr="00826BCB">
        <w:rPr>
          <w:rFonts w:ascii="Calibri" w:hAnsi="Calibri" w:eastAsia="Calibri" w:cs="Calibri"/>
          <w:spacing w:val="-4"/>
        </w:rPr>
        <w:t xml:space="preserve"> </w:t>
      </w:r>
      <w:r w:rsidRPr="00826BCB">
        <w:rPr>
          <w:rFonts w:ascii="Calibri" w:hAnsi="Calibri" w:eastAsia="Calibri" w:cs="Calibri"/>
          <w:spacing w:val="1"/>
        </w:rPr>
        <w:t>p</w:t>
      </w:r>
      <w:r w:rsidRPr="00826BCB">
        <w:rPr>
          <w:rFonts w:ascii="Calibri" w:hAnsi="Calibri" w:eastAsia="Calibri" w:cs="Calibri"/>
        </w:rPr>
        <w:t>r</w:t>
      </w:r>
      <w:r w:rsidRPr="00826BCB">
        <w:rPr>
          <w:rFonts w:ascii="Calibri" w:hAnsi="Calibri" w:eastAsia="Calibri" w:cs="Calibri"/>
          <w:spacing w:val="2"/>
        </w:rPr>
        <w:t>e</w:t>
      </w:r>
      <w:r w:rsidRPr="00826BCB">
        <w:rPr>
          <w:rFonts w:ascii="Calibri" w:hAnsi="Calibri" w:eastAsia="Calibri" w:cs="Calibri"/>
          <w:spacing w:val="1"/>
        </w:rPr>
        <w:t>s</w:t>
      </w:r>
      <w:r w:rsidRPr="00826BCB">
        <w:rPr>
          <w:rFonts w:ascii="Calibri" w:hAnsi="Calibri" w:eastAsia="Calibri" w:cs="Calibri"/>
          <w:spacing w:val="-1"/>
        </w:rPr>
        <w:t>e</w:t>
      </w:r>
      <w:r w:rsidRPr="00826BCB">
        <w:rPr>
          <w:rFonts w:ascii="Calibri" w:hAnsi="Calibri" w:eastAsia="Calibri" w:cs="Calibri"/>
          <w:spacing w:val="1"/>
        </w:rPr>
        <w:t>n</w:t>
      </w:r>
      <w:r w:rsidRPr="00826BCB">
        <w:rPr>
          <w:rFonts w:ascii="Calibri" w:hAnsi="Calibri" w:eastAsia="Calibri" w:cs="Calibri"/>
        </w:rPr>
        <w:t>t</w:t>
      </w:r>
      <w:r w:rsidRPr="00826BCB">
        <w:rPr>
          <w:rFonts w:ascii="Calibri" w:hAnsi="Calibri" w:eastAsia="Calibri" w:cs="Calibri"/>
          <w:spacing w:val="1"/>
        </w:rPr>
        <w:t>a</w:t>
      </w:r>
      <w:r w:rsidRPr="00826BCB">
        <w:rPr>
          <w:rFonts w:ascii="Calibri" w:hAnsi="Calibri" w:eastAsia="Calibri" w:cs="Calibri"/>
        </w:rPr>
        <w:t>tie</w:t>
      </w:r>
      <w:r w:rsidRPr="00826BCB">
        <w:rPr>
          <w:rFonts w:ascii="Calibri" w:hAnsi="Calibri" w:eastAsia="Calibri" w:cs="Calibri"/>
          <w:spacing w:val="-11"/>
        </w:rPr>
        <w:t xml:space="preserve"> </w:t>
      </w:r>
      <w:r w:rsidRPr="00826BCB">
        <w:rPr>
          <w:rFonts w:ascii="Calibri" w:hAnsi="Calibri" w:eastAsia="Calibri" w:cs="Calibri"/>
        </w:rPr>
        <w:t>te</w:t>
      </w:r>
      <w:r w:rsidRPr="00826BCB">
        <w:rPr>
          <w:rFonts w:ascii="Calibri" w:hAnsi="Calibri" w:eastAsia="Calibri" w:cs="Calibri"/>
          <w:spacing w:val="-4"/>
        </w:rPr>
        <w:t xml:space="preserve"> </w:t>
      </w:r>
      <w:r w:rsidRPr="00826BCB">
        <w:rPr>
          <w:rFonts w:ascii="Calibri" w:hAnsi="Calibri" w:eastAsia="Calibri" w:cs="Calibri"/>
        </w:rPr>
        <w:t>g</w:t>
      </w:r>
      <w:r w:rsidRPr="00826BCB">
        <w:rPr>
          <w:rFonts w:ascii="Calibri" w:hAnsi="Calibri" w:eastAsia="Calibri" w:cs="Calibri"/>
          <w:spacing w:val="-1"/>
        </w:rPr>
        <w:t>e</w:t>
      </w:r>
      <w:r w:rsidRPr="00826BCB">
        <w:rPr>
          <w:rFonts w:ascii="Calibri" w:hAnsi="Calibri" w:eastAsia="Calibri" w:cs="Calibri"/>
          <w:spacing w:val="1"/>
        </w:rPr>
        <w:t>v</w:t>
      </w:r>
      <w:r w:rsidRPr="00826BCB">
        <w:rPr>
          <w:rFonts w:ascii="Calibri" w:hAnsi="Calibri" w:eastAsia="Calibri" w:cs="Calibri"/>
          <w:spacing w:val="-1"/>
        </w:rPr>
        <w:t>e</w:t>
      </w:r>
      <w:r w:rsidRPr="00826BCB">
        <w:rPr>
          <w:rFonts w:ascii="Calibri" w:hAnsi="Calibri" w:eastAsia="Calibri" w:cs="Calibri"/>
        </w:rPr>
        <w:t>n</w:t>
      </w:r>
      <w:r w:rsidRPr="00826BCB">
        <w:rPr>
          <w:rFonts w:ascii="Calibri" w:hAnsi="Calibri" w:eastAsia="Calibri" w:cs="Calibri"/>
          <w:spacing w:val="-4"/>
        </w:rPr>
        <w:t xml:space="preserve"> </w:t>
      </w:r>
      <w:r w:rsidR="00FA617A">
        <w:rPr>
          <w:rFonts w:ascii="Calibri" w:hAnsi="Calibri" w:eastAsia="Calibri" w:cs="Calibri"/>
          <w:spacing w:val="-4"/>
        </w:rPr>
        <w:t xml:space="preserve">aan het beoordelingsteam </w:t>
      </w:r>
      <w:r w:rsidRPr="00826BCB">
        <w:rPr>
          <w:rFonts w:ascii="Calibri" w:hAnsi="Calibri" w:eastAsia="Calibri" w:cs="Calibri"/>
        </w:rPr>
        <w:t>wa</w:t>
      </w:r>
      <w:r w:rsidRPr="00826BCB">
        <w:rPr>
          <w:rFonts w:ascii="Calibri" w:hAnsi="Calibri" w:eastAsia="Calibri" w:cs="Calibri"/>
          <w:spacing w:val="1"/>
        </w:rPr>
        <w:t>a</w:t>
      </w:r>
      <w:r w:rsidRPr="00826BCB">
        <w:rPr>
          <w:rFonts w:ascii="Calibri" w:hAnsi="Calibri" w:eastAsia="Calibri" w:cs="Calibri"/>
        </w:rPr>
        <w:t>rin</w:t>
      </w:r>
      <w:r w:rsidRPr="00826BCB">
        <w:rPr>
          <w:rFonts w:ascii="Calibri" w:hAnsi="Calibri" w:eastAsia="Calibri" w:cs="Calibri"/>
          <w:spacing w:val="-7"/>
        </w:rPr>
        <w:t xml:space="preserve"> </w:t>
      </w:r>
      <w:r w:rsidRPr="00826BCB">
        <w:rPr>
          <w:rFonts w:ascii="Calibri" w:hAnsi="Calibri" w:eastAsia="Calibri" w:cs="Calibri"/>
        </w:rPr>
        <w:t>zij</w:t>
      </w:r>
      <w:r w:rsidRPr="00826BCB">
        <w:rPr>
          <w:rFonts w:ascii="Calibri" w:hAnsi="Calibri" w:eastAsia="Calibri" w:cs="Calibri"/>
          <w:spacing w:val="-4"/>
        </w:rPr>
        <w:t xml:space="preserve"> </w:t>
      </w:r>
      <w:r w:rsidRPr="00826BCB">
        <w:rPr>
          <w:rFonts w:ascii="Calibri" w:hAnsi="Calibri" w:eastAsia="Calibri" w:cs="Calibri"/>
          <w:spacing w:val="3"/>
        </w:rPr>
        <w:t>h</w:t>
      </w:r>
      <w:r w:rsidRPr="00826BCB">
        <w:rPr>
          <w:rFonts w:ascii="Calibri" w:hAnsi="Calibri" w:eastAsia="Calibri" w:cs="Calibri"/>
          <w:spacing w:val="1"/>
        </w:rPr>
        <w:t>u</w:t>
      </w:r>
      <w:r w:rsidRPr="00826BCB">
        <w:rPr>
          <w:rFonts w:ascii="Calibri" w:hAnsi="Calibri" w:eastAsia="Calibri" w:cs="Calibri"/>
        </w:rPr>
        <w:t>n</w:t>
      </w:r>
      <w:r w:rsidRPr="00826BCB">
        <w:rPr>
          <w:rFonts w:ascii="Calibri" w:hAnsi="Calibri" w:eastAsia="Calibri" w:cs="Calibri"/>
          <w:spacing w:val="-4"/>
        </w:rPr>
        <w:t xml:space="preserve"> </w:t>
      </w:r>
      <w:r w:rsidR="0091634E">
        <w:rPr>
          <w:rFonts w:ascii="Calibri" w:hAnsi="Calibri" w:eastAsia="Calibri" w:cs="Calibri"/>
          <w:spacing w:val="-4"/>
        </w:rPr>
        <w:t>Impleme</w:t>
      </w:r>
      <w:r w:rsidR="00585936">
        <w:rPr>
          <w:rFonts w:ascii="Calibri" w:hAnsi="Calibri" w:eastAsia="Calibri" w:cs="Calibri"/>
          <w:spacing w:val="-4"/>
        </w:rPr>
        <w:t>nta</w:t>
      </w:r>
      <w:r w:rsidR="0091634E">
        <w:rPr>
          <w:rFonts w:ascii="Calibri" w:hAnsi="Calibri" w:eastAsia="Calibri" w:cs="Calibri"/>
          <w:spacing w:val="-4"/>
        </w:rPr>
        <w:t xml:space="preserve">tieplan, Opleidingsplan, Architectuurplan en </w:t>
      </w:r>
      <w:r w:rsidR="003F0F2A">
        <w:rPr>
          <w:rFonts w:ascii="Calibri" w:hAnsi="Calibri" w:eastAsia="Calibri" w:cs="Calibri"/>
        </w:rPr>
        <w:t>Plan voor Privacy by Design toelichten.</w:t>
      </w:r>
      <w:r w:rsidR="007406EF">
        <w:rPr>
          <w:rFonts w:ascii="Calibri" w:hAnsi="Calibri" w:eastAsia="Calibri" w:cs="Calibri"/>
        </w:rPr>
        <w:t xml:space="preserve"> </w:t>
      </w:r>
      <w:r w:rsidR="000C1FAC">
        <w:rPr>
          <w:rFonts w:ascii="Calibri" w:hAnsi="Calibri" w:eastAsia="Calibri" w:cs="Calibri"/>
        </w:rPr>
        <w:t>Een inschrijver die een ongeldige inschrijving heeft gedaan die leidt tot uitsluiting van verdere deelname aan de aanbesteding, zal niet worden uitgenodigd voor een toelichtende presentatie.</w:t>
      </w:r>
    </w:p>
    <w:p w:rsidRPr="00826BCB" w:rsidR="00911C55" w:rsidP="00911C55" w:rsidRDefault="00911C55" w14:paraId="2CDD8C70" w14:textId="77777777">
      <w:pPr>
        <w:spacing w:before="11" w:line="240" w:lineRule="exact"/>
        <w:rPr>
          <w:sz w:val="24"/>
          <w:szCs w:val="24"/>
        </w:rPr>
      </w:pPr>
    </w:p>
    <w:p w:rsidR="007406EF" w:rsidP="00911C55" w:rsidRDefault="00911C55" w14:paraId="677DD53B" w14:textId="40E5AC9E">
      <w:pPr>
        <w:spacing w:line="300" w:lineRule="auto"/>
        <w:ind w:left="106" w:right="77"/>
        <w:jc w:val="both"/>
        <w:rPr>
          <w:rFonts w:ascii="Calibri" w:hAnsi="Calibri" w:eastAsia="Calibri" w:cs="Calibri"/>
          <w:spacing w:val="3"/>
        </w:rPr>
      </w:pPr>
      <w:r w:rsidRPr="00826BCB">
        <w:rPr>
          <w:rFonts w:ascii="Calibri" w:hAnsi="Calibri" w:eastAsia="Calibri" w:cs="Calibri"/>
        </w:rPr>
        <w:t>De</w:t>
      </w:r>
      <w:r w:rsidRPr="00826BCB">
        <w:rPr>
          <w:rFonts w:ascii="Calibri" w:hAnsi="Calibri" w:eastAsia="Calibri" w:cs="Calibri"/>
          <w:spacing w:val="9"/>
        </w:rPr>
        <w:t xml:space="preserve"> </w:t>
      </w:r>
      <w:r w:rsidRPr="00826BCB">
        <w:rPr>
          <w:rFonts w:ascii="Calibri" w:hAnsi="Calibri" w:eastAsia="Calibri" w:cs="Calibri"/>
          <w:spacing w:val="1"/>
        </w:rPr>
        <w:t>p</w:t>
      </w:r>
      <w:r w:rsidRPr="00826BCB">
        <w:rPr>
          <w:rFonts w:ascii="Calibri" w:hAnsi="Calibri" w:eastAsia="Calibri" w:cs="Calibri"/>
        </w:rPr>
        <w:t>r</w:t>
      </w:r>
      <w:r w:rsidRPr="00826BCB">
        <w:rPr>
          <w:rFonts w:ascii="Calibri" w:hAnsi="Calibri" w:eastAsia="Calibri" w:cs="Calibri"/>
          <w:spacing w:val="-1"/>
        </w:rPr>
        <w:t>e</w:t>
      </w:r>
      <w:r w:rsidRPr="00826BCB">
        <w:rPr>
          <w:rFonts w:ascii="Calibri" w:hAnsi="Calibri" w:eastAsia="Calibri" w:cs="Calibri"/>
          <w:spacing w:val="1"/>
        </w:rPr>
        <w:t>s</w:t>
      </w:r>
      <w:r w:rsidRPr="00826BCB">
        <w:rPr>
          <w:rFonts w:ascii="Calibri" w:hAnsi="Calibri" w:eastAsia="Calibri" w:cs="Calibri"/>
          <w:spacing w:val="-1"/>
        </w:rPr>
        <w:t>e</w:t>
      </w:r>
      <w:r w:rsidRPr="00826BCB">
        <w:rPr>
          <w:rFonts w:ascii="Calibri" w:hAnsi="Calibri" w:eastAsia="Calibri" w:cs="Calibri"/>
          <w:spacing w:val="1"/>
        </w:rPr>
        <w:t>n</w:t>
      </w:r>
      <w:r w:rsidRPr="00826BCB">
        <w:rPr>
          <w:rFonts w:ascii="Calibri" w:hAnsi="Calibri" w:eastAsia="Calibri" w:cs="Calibri"/>
        </w:rPr>
        <w:t>t</w:t>
      </w:r>
      <w:r w:rsidRPr="00826BCB">
        <w:rPr>
          <w:rFonts w:ascii="Calibri" w:hAnsi="Calibri" w:eastAsia="Calibri" w:cs="Calibri"/>
          <w:spacing w:val="1"/>
        </w:rPr>
        <w:t>a</w:t>
      </w:r>
      <w:r w:rsidRPr="00826BCB">
        <w:rPr>
          <w:rFonts w:ascii="Calibri" w:hAnsi="Calibri" w:eastAsia="Calibri" w:cs="Calibri"/>
        </w:rPr>
        <w:t>tie</w:t>
      </w:r>
      <w:r w:rsidRPr="00826BCB">
        <w:rPr>
          <w:rFonts w:ascii="Calibri" w:hAnsi="Calibri" w:eastAsia="Calibri" w:cs="Calibri"/>
          <w:spacing w:val="2"/>
        </w:rPr>
        <w:t xml:space="preserve"> </w:t>
      </w:r>
      <w:r w:rsidRPr="00826BCB">
        <w:rPr>
          <w:rFonts w:ascii="Calibri" w:hAnsi="Calibri" w:eastAsia="Calibri" w:cs="Calibri"/>
          <w:spacing w:val="1"/>
        </w:rPr>
        <w:t>d</w:t>
      </w:r>
      <w:r w:rsidRPr="00826BCB">
        <w:rPr>
          <w:rFonts w:ascii="Calibri" w:hAnsi="Calibri" w:eastAsia="Calibri" w:cs="Calibri"/>
        </w:rPr>
        <w:t>i</w:t>
      </w:r>
      <w:r w:rsidRPr="00826BCB">
        <w:rPr>
          <w:rFonts w:ascii="Calibri" w:hAnsi="Calibri" w:eastAsia="Calibri" w:cs="Calibri"/>
          <w:spacing w:val="-1"/>
        </w:rPr>
        <w:t>e</w:t>
      </w:r>
      <w:r w:rsidRPr="00826BCB">
        <w:rPr>
          <w:rFonts w:ascii="Calibri" w:hAnsi="Calibri" w:eastAsia="Calibri" w:cs="Calibri"/>
          <w:spacing w:val="1"/>
        </w:rPr>
        <w:t>n</w:t>
      </w:r>
      <w:r w:rsidRPr="00826BCB">
        <w:rPr>
          <w:rFonts w:ascii="Calibri" w:hAnsi="Calibri" w:eastAsia="Calibri" w:cs="Calibri"/>
        </w:rPr>
        <w:t>t</w:t>
      </w:r>
      <w:r w:rsidRPr="00826BCB">
        <w:rPr>
          <w:rFonts w:ascii="Calibri" w:hAnsi="Calibri" w:eastAsia="Calibri" w:cs="Calibri"/>
          <w:spacing w:val="9"/>
        </w:rPr>
        <w:t xml:space="preserve"> </w:t>
      </w:r>
      <w:r w:rsidRPr="00826BCB">
        <w:rPr>
          <w:rFonts w:ascii="Calibri" w:hAnsi="Calibri" w:eastAsia="Calibri" w:cs="Calibri"/>
        </w:rPr>
        <w:t>te</w:t>
      </w:r>
      <w:r w:rsidRPr="00826BCB">
        <w:rPr>
          <w:rFonts w:ascii="Calibri" w:hAnsi="Calibri" w:eastAsia="Calibri" w:cs="Calibri"/>
          <w:spacing w:val="10"/>
        </w:rPr>
        <w:t xml:space="preserve"> </w:t>
      </w:r>
      <w:r w:rsidRPr="00826BCB">
        <w:rPr>
          <w:rFonts w:ascii="Calibri" w:hAnsi="Calibri" w:eastAsia="Calibri" w:cs="Calibri"/>
          <w:spacing w:val="-1"/>
        </w:rPr>
        <w:t>w</w:t>
      </w:r>
      <w:r w:rsidRPr="00826BCB">
        <w:rPr>
          <w:rFonts w:ascii="Calibri" w:hAnsi="Calibri" w:eastAsia="Calibri" w:cs="Calibri"/>
        </w:rPr>
        <w:t>or</w:t>
      </w:r>
      <w:r w:rsidRPr="00826BCB">
        <w:rPr>
          <w:rFonts w:ascii="Calibri" w:hAnsi="Calibri" w:eastAsia="Calibri" w:cs="Calibri"/>
          <w:spacing w:val="1"/>
        </w:rPr>
        <w:t>d</w:t>
      </w:r>
      <w:r w:rsidRPr="00826BCB">
        <w:rPr>
          <w:rFonts w:ascii="Calibri" w:hAnsi="Calibri" w:eastAsia="Calibri" w:cs="Calibri"/>
          <w:spacing w:val="-1"/>
        </w:rPr>
        <w:t>e</w:t>
      </w:r>
      <w:r w:rsidRPr="00826BCB">
        <w:rPr>
          <w:rFonts w:ascii="Calibri" w:hAnsi="Calibri" w:eastAsia="Calibri" w:cs="Calibri"/>
        </w:rPr>
        <w:t>n</w:t>
      </w:r>
      <w:r w:rsidRPr="00826BCB">
        <w:rPr>
          <w:rFonts w:ascii="Calibri" w:hAnsi="Calibri" w:eastAsia="Calibri" w:cs="Calibri"/>
          <w:spacing w:val="9"/>
        </w:rPr>
        <w:t xml:space="preserve"> </w:t>
      </w:r>
      <w:r w:rsidRPr="00826BCB">
        <w:rPr>
          <w:rFonts w:ascii="Calibri" w:hAnsi="Calibri" w:eastAsia="Calibri" w:cs="Calibri"/>
        </w:rPr>
        <w:t>g</w:t>
      </w:r>
      <w:r w:rsidRPr="00826BCB">
        <w:rPr>
          <w:rFonts w:ascii="Calibri" w:hAnsi="Calibri" w:eastAsia="Calibri" w:cs="Calibri"/>
          <w:spacing w:val="-1"/>
        </w:rPr>
        <w:t>e</w:t>
      </w:r>
      <w:r w:rsidRPr="00826BCB">
        <w:rPr>
          <w:rFonts w:ascii="Calibri" w:hAnsi="Calibri" w:eastAsia="Calibri" w:cs="Calibri"/>
        </w:rPr>
        <w:t>g</w:t>
      </w:r>
      <w:r w:rsidRPr="00826BCB">
        <w:rPr>
          <w:rFonts w:ascii="Calibri" w:hAnsi="Calibri" w:eastAsia="Calibri" w:cs="Calibri"/>
          <w:spacing w:val="-1"/>
        </w:rPr>
        <w:t>e</w:t>
      </w:r>
      <w:r w:rsidRPr="00826BCB">
        <w:rPr>
          <w:rFonts w:ascii="Calibri" w:hAnsi="Calibri" w:eastAsia="Calibri" w:cs="Calibri"/>
          <w:spacing w:val="1"/>
        </w:rPr>
        <w:t>v</w:t>
      </w:r>
      <w:r w:rsidRPr="00826BCB">
        <w:rPr>
          <w:rFonts w:ascii="Calibri" w:hAnsi="Calibri" w:eastAsia="Calibri" w:cs="Calibri"/>
          <w:spacing w:val="-1"/>
        </w:rPr>
        <w:t>e</w:t>
      </w:r>
      <w:r w:rsidRPr="00826BCB">
        <w:rPr>
          <w:rFonts w:ascii="Calibri" w:hAnsi="Calibri" w:eastAsia="Calibri" w:cs="Calibri"/>
        </w:rPr>
        <w:t>n</w:t>
      </w:r>
      <w:r w:rsidRPr="00826BCB">
        <w:rPr>
          <w:rFonts w:ascii="Calibri" w:hAnsi="Calibri" w:eastAsia="Calibri" w:cs="Calibri"/>
          <w:spacing w:val="6"/>
        </w:rPr>
        <w:t xml:space="preserve"> </w:t>
      </w:r>
      <w:r w:rsidRPr="00826BCB">
        <w:rPr>
          <w:rFonts w:ascii="Calibri" w:hAnsi="Calibri" w:eastAsia="Calibri" w:cs="Calibri"/>
          <w:spacing w:val="1"/>
        </w:rPr>
        <w:t>p</w:t>
      </w:r>
      <w:r w:rsidRPr="00826BCB">
        <w:rPr>
          <w:rFonts w:ascii="Calibri" w:hAnsi="Calibri" w:eastAsia="Calibri" w:cs="Calibri"/>
        </w:rPr>
        <w:t>ri</w:t>
      </w:r>
      <w:r w:rsidRPr="00826BCB">
        <w:rPr>
          <w:rFonts w:ascii="Calibri" w:hAnsi="Calibri" w:eastAsia="Calibri" w:cs="Calibri"/>
          <w:spacing w:val="-1"/>
        </w:rPr>
        <w:t>m</w:t>
      </w:r>
      <w:r w:rsidRPr="00826BCB">
        <w:rPr>
          <w:rFonts w:ascii="Calibri" w:hAnsi="Calibri" w:eastAsia="Calibri" w:cs="Calibri"/>
        </w:rPr>
        <w:t>aire</w:t>
      </w:r>
      <w:r w:rsidRPr="00826BCB">
        <w:rPr>
          <w:rFonts w:ascii="Calibri" w:hAnsi="Calibri" w:eastAsia="Calibri" w:cs="Calibri"/>
          <w:spacing w:val="5"/>
        </w:rPr>
        <w:t xml:space="preserve"> </w:t>
      </w:r>
      <w:r w:rsidRPr="00826BCB">
        <w:rPr>
          <w:rFonts w:ascii="Calibri" w:hAnsi="Calibri" w:eastAsia="Calibri" w:cs="Calibri"/>
        </w:rPr>
        <w:t>co</w:t>
      </w:r>
      <w:r w:rsidRPr="00826BCB">
        <w:rPr>
          <w:rFonts w:ascii="Calibri" w:hAnsi="Calibri" w:eastAsia="Calibri" w:cs="Calibri"/>
          <w:spacing w:val="1"/>
        </w:rPr>
        <w:t>n</w:t>
      </w:r>
      <w:r w:rsidRPr="00826BCB">
        <w:rPr>
          <w:rFonts w:ascii="Calibri" w:hAnsi="Calibri" w:eastAsia="Calibri" w:cs="Calibri"/>
        </w:rPr>
        <w:t>t</w:t>
      </w:r>
      <w:r w:rsidRPr="00826BCB">
        <w:rPr>
          <w:rFonts w:ascii="Calibri" w:hAnsi="Calibri" w:eastAsia="Calibri" w:cs="Calibri"/>
          <w:spacing w:val="1"/>
        </w:rPr>
        <w:t>a</w:t>
      </w:r>
      <w:r w:rsidRPr="00826BCB">
        <w:rPr>
          <w:rFonts w:ascii="Calibri" w:hAnsi="Calibri" w:eastAsia="Calibri" w:cs="Calibri"/>
        </w:rPr>
        <w:t>ct</w:t>
      </w:r>
      <w:r w:rsidRPr="00826BCB">
        <w:rPr>
          <w:rFonts w:ascii="Calibri" w:hAnsi="Calibri" w:eastAsia="Calibri" w:cs="Calibri"/>
          <w:spacing w:val="1"/>
        </w:rPr>
        <w:t>p</w:t>
      </w:r>
      <w:r w:rsidRPr="00826BCB">
        <w:rPr>
          <w:rFonts w:ascii="Calibri" w:hAnsi="Calibri" w:eastAsia="Calibri" w:cs="Calibri"/>
          <w:spacing w:val="-1"/>
        </w:rPr>
        <w:t>e</w:t>
      </w:r>
      <w:r w:rsidRPr="00826BCB">
        <w:rPr>
          <w:rFonts w:ascii="Calibri" w:hAnsi="Calibri" w:eastAsia="Calibri" w:cs="Calibri"/>
        </w:rPr>
        <w:t>r</w:t>
      </w:r>
      <w:r w:rsidRPr="00826BCB">
        <w:rPr>
          <w:rFonts w:ascii="Calibri" w:hAnsi="Calibri" w:eastAsia="Calibri" w:cs="Calibri"/>
          <w:spacing w:val="1"/>
        </w:rPr>
        <w:t>s</w:t>
      </w:r>
      <w:r w:rsidRPr="00826BCB">
        <w:rPr>
          <w:rFonts w:ascii="Calibri" w:hAnsi="Calibri" w:eastAsia="Calibri" w:cs="Calibri"/>
        </w:rPr>
        <w:t xml:space="preserve">oon </w:t>
      </w:r>
      <w:r w:rsidR="00126BAC">
        <w:rPr>
          <w:rFonts w:ascii="Calibri" w:hAnsi="Calibri" w:eastAsia="Calibri" w:cs="Calibri"/>
          <w:spacing w:val="-1"/>
        </w:rPr>
        <w:t>van de inschrijver</w:t>
      </w:r>
      <w:r w:rsidRPr="00826BCB">
        <w:rPr>
          <w:rFonts w:ascii="Calibri" w:hAnsi="Calibri" w:eastAsia="Calibri" w:cs="Calibri"/>
        </w:rPr>
        <w:t>.</w:t>
      </w:r>
      <w:r w:rsidRPr="00826BCB">
        <w:rPr>
          <w:rFonts w:ascii="Calibri" w:hAnsi="Calibri" w:eastAsia="Calibri" w:cs="Calibri"/>
          <w:spacing w:val="3"/>
        </w:rPr>
        <w:t xml:space="preserve"> </w:t>
      </w:r>
      <w:r w:rsidR="007B0DBE">
        <w:rPr>
          <w:rFonts w:ascii="Calibri" w:hAnsi="Calibri" w:eastAsia="Calibri" w:cs="Calibri"/>
          <w:spacing w:val="3"/>
        </w:rPr>
        <w:t xml:space="preserve">Naast de </w:t>
      </w:r>
      <w:r w:rsidR="00970B9A">
        <w:rPr>
          <w:rFonts w:ascii="Calibri" w:hAnsi="Calibri" w:eastAsia="Calibri" w:cs="Calibri"/>
          <w:spacing w:val="3"/>
        </w:rPr>
        <w:t>primaire contactpersoon m</w:t>
      </w:r>
      <w:r w:rsidR="007B0DBE">
        <w:rPr>
          <w:rFonts w:ascii="Calibri" w:hAnsi="Calibri" w:eastAsia="Calibri" w:cs="Calibri"/>
          <w:spacing w:val="3"/>
        </w:rPr>
        <w:t xml:space="preserve">ogen </w:t>
      </w:r>
      <w:r w:rsidR="00F4312A">
        <w:rPr>
          <w:rFonts w:ascii="Calibri" w:hAnsi="Calibri" w:eastAsia="Calibri" w:cs="Calibri"/>
          <w:spacing w:val="3"/>
        </w:rPr>
        <w:t>maximaal 2 collega</w:t>
      </w:r>
      <w:r w:rsidR="00015304">
        <w:rPr>
          <w:rFonts w:ascii="Calibri" w:hAnsi="Calibri" w:eastAsia="Calibri" w:cs="Calibri"/>
          <w:spacing w:val="3"/>
        </w:rPr>
        <w:t>’</w:t>
      </w:r>
      <w:r w:rsidR="00F4312A">
        <w:rPr>
          <w:rFonts w:ascii="Calibri" w:hAnsi="Calibri" w:eastAsia="Calibri" w:cs="Calibri"/>
          <w:spacing w:val="3"/>
        </w:rPr>
        <w:t>s</w:t>
      </w:r>
      <w:r w:rsidR="007B0DBE">
        <w:rPr>
          <w:rFonts w:ascii="Calibri" w:hAnsi="Calibri" w:eastAsia="Calibri" w:cs="Calibri"/>
          <w:spacing w:val="3"/>
        </w:rPr>
        <w:t xml:space="preserve"> </w:t>
      </w:r>
      <w:r w:rsidR="00015304">
        <w:rPr>
          <w:rFonts w:ascii="Calibri" w:hAnsi="Calibri" w:eastAsia="Calibri" w:cs="Calibri"/>
          <w:spacing w:val="3"/>
        </w:rPr>
        <w:t xml:space="preserve">bij de presentatie aanwezig zijn </w:t>
      </w:r>
      <w:r w:rsidR="00896134">
        <w:rPr>
          <w:rFonts w:ascii="Calibri" w:hAnsi="Calibri" w:eastAsia="Calibri" w:cs="Calibri"/>
          <w:spacing w:val="3"/>
        </w:rPr>
        <w:t xml:space="preserve">die </w:t>
      </w:r>
      <w:r w:rsidR="00C47C09">
        <w:rPr>
          <w:rFonts w:ascii="Calibri" w:hAnsi="Calibri" w:eastAsia="Calibri" w:cs="Calibri"/>
          <w:spacing w:val="3"/>
        </w:rPr>
        <w:t>de cont</w:t>
      </w:r>
      <w:r w:rsidR="00516DED">
        <w:rPr>
          <w:rFonts w:ascii="Calibri" w:hAnsi="Calibri" w:eastAsia="Calibri" w:cs="Calibri"/>
          <w:spacing w:val="3"/>
        </w:rPr>
        <w:t xml:space="preserve">actpersoon </w:t>
      </w:r>
      <w:r w:rsidR="00896134">
        <w:rPr>
          <w:rFonts w:ascii="Calibri" w:hAnsi="Calibri" w:eastAsia="Calibri" w:cs="Calibri"/>
          <w:spacing w:val="3"/>
        </w:rPr>
        <w:t xml:space="preserve">kunnen </w:t>
      </w:r>
      <w:r w:rsidR="00516DED">
        <w:rPr>
          <w:rFonts w:ascii="Calibri" w:hAnsi="Calibri" w:eastAsia="Calibri" w:cs="Calibri"/>
          <w:spacing w:val="3"/>
        </w:rPr>
        <w:t>onderst</w:t>
      </w:r>
      <w:r w:rsidR="007406EF">
        <w:rPr>
          <w:rFonts w:ascii="Calibri" w:hAnsi="Calibri" w:eastAsia="Calibri" w:cs="Calibri"/>
          <w:spacing w:val="3"/>
        </w:rPr>
        <w:t xml:space="preserve">eunen. </w:t>
      </w:r>
    </w:p>
    <w:p w:rsidRPr="00826BCB" w:rsidR="00911C55" w:rsidP="00911C55" w:rsidRDefault="007406EF" w14:paraId="4A615ED5" w14:textId="7C10E143">
      <w:pPr>
        <w:spacing w:line="300" w:lineRule="auto"/>
        <w:ind w:left="106" w:right="77"/>
        <w:jc w:val="both"/>
        <w:rPr>
          <w:rFonts w:ascii="Calibri" w:hAnsi="Calibri" w:eastAsia="Calibri" w:cs="Calibri"/>
        </w:rPr>
      </w:pPr>
      <w:r>
        <w:rPr>
          <w:rFonts w:ascii="Calibri" w:hAnsi="Calibri" w:eastAsia="Calibri" w:cs="Calibri"/>
          <w:spacing w:val="3"/>
        </w:rPr>
        <w:t xml:space="preserve">De toelichtende presentatie vindt plaats in het stadhuis van gemeente Amersfoort. </w:t>
      </w:r>
    </w:p>
    <w:p w:rsidRPr="00826BCB" w:rsidR="00911C55" w:rsidP="00911C55" w:rsidRDefault="00911C55" w14:paraId="147FE96C" w14:textId="77777777">
      <w:pPr>
        <w:spacing w:before="10" w:line="240" w:lineRule="exact"/>
        <w:rPr>
          <w:sz w:val="24"/>
          <w:szCs w:val="24"/>
        </w:rPr>
      </w:pPr>
    </w:p>
    <w:p w:rsidR="00651DD8" w:rsidP="00911C55" w:rsidRDefault="0020244E" w14:paraId="0ED565A8" w14:textId="77777777">
      <w:pPr>
        <w:spacing w:line="299" w:lineRule="auto"/>
        <w:ind w:left="106" w:right="67"/>
        <w:jc w:val="both"/>
        <w:rPr>
          <w:rFonts w:ascii="Calibri" w:hAnsi="Calibri" w:eastAsia="Calibri" w:cs="Calibri"/>
        </w:rPr>
      </w:pPr>
      <w:r>
        <w:rPr>
          <w:rFonts w:ascii="Calibri" w:hAnsi="Calibri" w:eastAsia="Calibri" w:cs="Calibri"/>
        </w:rPr>
        <w:t xml:space="preserve">De presentatie duurt maximaal 1 uur. </w:t>
      </w:r>
      <w:r w:rsidR="00D97A9F">
        <w:rPr>
          <w:rFonts w:ascii="Calibri" w:hAnsi="Calibri" w:eastAsia="Calibri" w:cs="Calibri"/>
        </w:rPr>
        <w:t xml:space="preserve">Dit is inclusief het beantwoorden van </w:t>
      </w:r>
      <w:r w:rsidR="0014500B">
        <w:rPr>
          <w:rFonts w:ascii="Calibri" w:hAnsi="Calibri" w:eastAsia="Calibri" w:cs="Calibri"/>
        </w:rPr>
        <w:t>verduidelijkende vragen vanuit het beoordelingsteam</w:t>
      </w:r>
      <w:r w:rsidR="00651DD8">
        <w:rPr>
          <w:rFonts w:ascii="Calibri" w:hAnsi="Calibri" w:eastAsia="Calibri" w:cs="Calibri"/>
        </w:rPr>
        <w:t xml:space="preserve">. De vragen van het beoordelingsteam hebben enkel betrekking op het door u ingediende </w:t>
      </w:r>
      <w:r w:rsidRPr="00651DD8" w:rsidR="00651DD8">
        <w:rPr>
          <w:rFonts w:ascii="Calibri" w:hAnsi="Calibri" w:eastAsia="Calibri" w:cs="Calibri"/>
        </w:rPr>
        <w:t>Implementatieplan, Opleidingsplan, Architectuurplan en Plan voor Privacy by Design</w:t>
      </w:r>
      <w:r w:rsidR="00651DD8">
        <w:rPr>
          <w:rFonts w:ascii="Calibri" w:hAnsi="Calibri" w:eastAsia="Calibri" w:cs="Calibri"/>
        </w:rPr>
        <w:t xml:space="preserve">. </w:t>
      </w:r>
    </w:p>
    <w:p w:rsidRPr="00826BCB" w:rsidR="00911C55" w:rsidP="00911C55" w:rsidRDefault="00911C55" w14:paraId="1F1AA678" w14:textId="77777777">
      <w:pPr>
        <w:spacing w:before="13" w:line="240" w:lineRule="exact"/>
        <w:rPr>
          <w:sz w:val="24"/>
          <w:szCs w:val="24"/>
        </w:rPr>
      </w:pPr>
    </w:p>
    <w:p w:rsidRPr="00826BCB" w:rsidR="00911C55" w:rsidP="00911C55" w:rsidRDefault="00911C55" w14:paraId="5C710ED3" w14:textId="10538225">
      <w:pPr>
        <w:spacing w:line="299" w:lineRule="auto"/>
        <w:ind w:left="106" w:right="73"/>
        <w:jc w:val="both"/>
        <w:rPr>
          <w:rFonts w:ascii="Calibri" w:hAnsi="Calibri" w:eastAsia="Calibri" w:cs="Calibri"/>
        </w:rPr>
      </w:pPr>
      <w:r w:rsidRPr="00826BCB">
        <w:rPr>
          <w:rFonts w:ascii="Calibri" w:hAnsi="Calibri" w:eastAsia="Calibri" w:cs="Calibri"/>
        </w:rPr>
        <w:t>De</w:t>
      </w:r>
      <w:r w:rsidRPr="00826BCB">
        <w:rPr>
          <w:rFonts w:ascii="Calibri" w:hAnsi="Calibri" w:eastAsia="Calibri" w:cs="Calibri"/>
          <w:spacing w:val="-5"/>
        </w:rPr>
        <w:t xml:space="preserve"> </w:t>
      </w:r>
      <w:r w:rsidRPr="00826BCB">
        <w:rPr>
          <w:rFonts w:ascii="Calibri" w:hAnsi="Calibri" w:eastAsia="Calibri" w:cs="Calibri"/>
          <w:spacing w:val="1"/>
        </w:rPr>
        <w:t>p</w:t>
      </w:r>
      <w:r w:rsidRPr="00826BCB">
        <w:rPr>
          <w:rFonts w:ascii="Calibri" w:hAnsi="Calibri" w:eastAsia="Calibri" w:cs="Calibri"/>
        </w:rPr>
        <w:t>r</w:t>
      </w:r>
      <w:r w:rsidRPr="00826BCB">
        <w:rPr>
          <w:rFonts w:ascii="Calibri" w:hAnsi="Calibri" w:eastAsia="Calibri" w:cs="Calibri"/>
          <w:spacing w:val="-1"/>
        </w:rPr>
        <w:t>e</w:t>
      </w:r>
      <w:r w:rsidRPr="00826BCB">
        <w:rPr>
          <w:rFonts w:ascii="Calibri" w:hAnsi="Calibri" w:eastAsia="Calibri" w:cs="Calibri"/>
          <w:spacing w:val="1"/>
        </w:rPr>
        <w:t>s</w:t>
      </w:r>
      <w:r w:rsidRPr="00826BCB">
        <w:rPr>
          <w:rFonts w:ascii="Calibri" w:hAnsi="Calibri" w:eastAsia="Calibri" w:cs="Calibri"/>
          <w:spacing w:val="-1"/>
        </w:rPr>
        <w:t>e</w:t>
      </w:r>
      <w:r w:rsidRPr="00826BCB">
        <w:rPr>
          <w:rFonts w:ascii="Calibri" w:hAnsi="Calibri" w:eastAsia="Calibri" w:cs="Calibri"/>
          <w:spacing w:val="1"/>
        </w:rPr>
        <w:t>n</w:t>
      </w:r>
      <w:r w:rsidRPr="00826BCB">
        <w:rPr>
          <w:rFonts w:ascii="Calibri" w:hAnsi="Calibri" w:eastAsia="Calibri" w:cs="Calibri"/>
        </w:rPr>
        <w:t>t</w:t>
      </w:r>
      <w:r w:rsidRPr="00826BCB">
        <w:rPr>
          <w:rFonts w:ascii="Calibri" w:hAnsi="Calibri" w:eastAsia="Calibri" w:cs="Calibri"/>
          <w:spacing w:val="1"/>
        </w:rPr>
        <w:t>a</w:t>
      </w:r>
      <w:r w:rsidRPr="00826BCB">
        <w:rPr>
          <w:rFonts w:ascii="Calibri" w:hAnsi="Calibri" w:eastAsia="Calibri" w:cs="Calibri"/>
        </w:rPr>
        <w:t>tie</w:t>
      </w:r>
      <w:r w:rsidRPr="00826BCB">
        <w:rPr>
          <w:rFonts w:ascii="Calibri" w:hAnsi="Calibri" w:eastAsia="Calibri" w:cs="Calibri"/>
          <w:spacing w:val="-11"/>
        </w:rPr>
        <w:t xml:space="preserve"> </w:t>
      </w:r>
      <w:r w:rsidRPr="00826BCB">
        <w:rPr>
          <w:rFonts w:ascii="Calibri" w:hAnsi="Calibri" w:eastAsia="Calibri" w:cs="Calibri"/>
          <w:spacing w:val="-1"/>
        </w:rPr>
        <w:t>e</w:t>
      </w:r>
      <w:r w:rsidRPr="00826BCB">
        <w:rPr>
          <w:rFonts w:ascii="Calibri" w:hAnsi="Calibri" w:eastAsia="Calibri" w:cs="Calibri"/>
        </w:rPr>
        <w:t>n</w:t>
      </w:r>
      <w:r w:rsidRPr="00826BCB">
        <w:rPr>
          <w:rFonts w:ascii="Calibri" w:hAnsi="Calibri" w:eastAsia="Calibri" w:cs="Calibri"/>
          <w:spacing w:val="-3"/>
        </w:rPr>
        <w:t xml:space="preserve"> </w:t>
      </w:r>
      <w:r w:rsidRPr="00826BCB">
        <w:rPr>
          <w:rFonts w:ascii="Calibri" w:hAnsi="Calibri" w:eastAsia="Calibri" w:cs="Calibri"/>
          <w:spacing w:val="1"/>
        </w:rPr>
        <w:t>b</w:t>
      </w:r>
      <w:r w:rsidRPr="00826BCB">
        <w:rPr>
          <w:rFonts w:ascii="Calibri" w:hAnsi="Calibri" w:eastAsia="Calibri" w:cs="Calibri"/>
          <w:spacing w:val="-1"/>
        </w:rPr>
        <w:t>e</w:t>
      </w:r>
      <w:r w:rsidRPr="00826BCB">
        <w:rPr>
          <w:rFonts w:ascii="Calibri" w:hAnsi="Calibri" w:eastAsia="Calibri" w:cs="Calibri"/>
        </w:rPr>
        <w:t>a</w:t>
      </w:r>
      <w:r w:rsidRPr="00826BCB">
        <w:rPr>
          <w:rFonts w:ascii="Calibri" w:hAnsi="Calibri" w:eastAsia="Calibri" w:cs="Calibri"/>
          <w:spacing w:val="1"/>
        </w:rPr>
        <w:t>n</w:t>
      </w:r>
      <w:r w:rsidRPr="00826BCB">
        <w:rPr>
          <w:rFonts w:ascii="Calibri" w:hAnsi="Calibri" w:eastAsia="Calibri" w:cs="Calibri"/>
        </w:rPr>
        <w:t>twoo</w:t>
      </w:r>
      <w:r w:rsidRPr="00826BCB">
        <w:rPr>
          <w:rFonts w:ascii="Calibri" w:hAnsi="Calibri" w:eastAsia="Calibri" w:cs="Calibri"/>
          <w:spacing w:val="2"/>
        </w:rPr>
        <w:t>r</w:t>
      </w:r>
      <w:r w:rsidRPr="00826BCB">
        <w:rPr>
          <w:rFonts w:ascii="Calibri" w:hAnsi="Calibri" w:eastAsia="Calibri" w:cs="Calibri"/>
          <w:spacing w:val="1"/>
        </w:rPr>
        <w:t>d</w:t>
      </w:r>
      <w:r w:rsidRPr="00826BCB">
        <w:rPr>
          <w:rFonts w:ascii="Calibri" w:hAnsi="Calibri" w:eastAsia="Calibri" w:cs="Calibri"/>
        </w:rPr>
        <w:t>i</w:t>
      </w:r>
      <w:r w:rsidRPr="00826BCB">
        <w:rPr>
          <w:rFonts w:ascii="Calibri" w:hAnsi="Calibri" w:eastAsia="Calibri" w:cs="Calibri"/>
          <w:spacing w:val="1"/>
        </w:rPr>
        <w:t>n</w:t>
      </w:r>
      <w:r w:rsidRPr="00826BCB">
        <w:rPr>
          <w:rFonts w:ascii="Calibri" w:hAnsi="Calibri" w:eastAsia="Calibri" w:cs="Calibri"/>
        </w:rPr>
        <w:t>g</w:t>
      </w:r>
      <w:r w:rsidRPr="00826BCB">
        <w:rPr>
          <w:rFonts w:ascii="Calibri" w:hAnsi="Calibri" w:eastAsia="Calibri" w:cs="Calibri"/>
          <w:spacing w:val="-14"/>
        </w:rPr>
        <w:t xml:space="preserve"> </w:t>
      </w:r>
      <w:r w:rsidRPr="00826BCB">
        <w:rPr>
          <w:rFonts w:ascii="Calibri" w:hAnsi="Calibri" w:eastAsia="Calibri" w:cs="Calibri"/>
          <w:spacing w:val="1"/>
        </w:rPr>
        <w:t>v</w:t>
      </w:r>
      <w:r w:rsidRPr="00826BCB">
        <w:rPr>
          <w:rFonts w:ascii="Calibri" w:hAnsi="Calibri" w:eastAsia="Calibri" w:cs="Calibri"/>
        </w:rPr>
        <w:t>an</w:t>
      </w:r>
      <w:r w:rsidRPr="00826BCB">
        <w:rPr>
          <w:rFonts w:ascii="Calibri" w:hAnsi="Calibri" w:eastAsia="Calibri" w:cs="Calibri"/>
          <w:spacing w:val="-6"/>
        </w:rPr>
        <w:t xml:space="preserve"> </w:t>
      </w:r>
      <w:r w:rsidRPr="00826BCB">
        <w:rPr>
          <w:rFonts w:ascii="Calibri" w:hAnsi="Calibri" w:eastAsia="Calibri" w:cs="Calibri"/>
          <w:spacing w:val="1"/>
        </w:rPr>
        <w:t>v</w:t>
      </w:r>
      <w:r w:rsidRPr="00826BCB">
        <w:rPr>
          <w:rFonts w:ascii="Calibri" w:hAnsi="Calibri" w:eastAsia="Calibri" w:cs="Calibri"/>
        </w:rPr>
        <w:t>rag</w:t>
      </w:r>
      <w:r w:rsidRPr="00826BCB">
        <w:rPr>
          <w:rFonts w:ascii="Calibri" w:hAnsi="Calibri" w:eastAsia="Calibri" w:cs="Calibri"/>
          <w:spacing w:val="-1"/>
        </w:rPr>
        <w:t>e</w:t>
      </w:r>
      <w:r w:rsidRPr="00826BCB">
        <w:rPr>
          <w:rFonts w:ascii="Calibri" w:hAnsi="Calibri" w:eastAsia="Calibri" w:cs="Calibri"/>
        </w:rPr>
        <w:t>n</w:t>
      </w:r>
      <w:r w:rsidRPr="00826BCB">
        <w:rPr>
          <w:rFonts w:ascii="Calibri" w:hAnsi="Calibri" w:eastAsia="Calibri" w:cs="Calibri"/>
          <w:spacing w:val="-7"/>
        </w:rPr>
        <w:t xml:space="preserve"> </w:t>
      </w:r>
      <w:r w:rsidRPr="00826BCB">
        <w:rPr>
          <w:rFonts w:ascii="Calibri" w:hAnsi="Calibri" w:eastAsia="Calibri" w:cs="Calibri"/>
          <w:spacing w:val="1"/>
        </w:rPr>
        <w:t>h</w:t>
      </w:r>
      <w:r w:rsidRPr="00826BCB">
        <w:rPr>
          <w:rFonts w:ascii="Calibri" w:hAnsi="Calibri" w:eastAsia="Calibri" w:cs="Calibri"/>
          <w:spacing w:val="-1"/>
        </w:rPr>
        <w:t>eef</w:t>
      </w:r>
      <w:r w:rsidRPr="00826BCB">
        <w:rPr>
          <w:rFonts w:ascii="Calibri" w:hAnsi="Calibri" w:eastAsia="Calibri" w:cs="Calibri"/>
        </w:rPr>
        <w:t>t</w:t>
      </w:r>
      <w:r w:rsidRPr="00826BCB">
        <w:rPr>
          <w:rFonts w:ascii="Calibri" w:hAnsi="Calibri" w:eastAsia="Calibri" w:cs="Calibri"/>
          <w:spacing w:val="-6"/>
        </w:rPr>
        <w:t xml:space="preserve"> </w:t>
      </w:r>
      <w:r w:rsidRPr="00826BCB">
        <w:rPr>
          <w:rFonts w:ascii="Calibri" w:hAnsi="Calibri" w:eastAsia="Calibri" w:cs="Calibri"/>
        </w:rPr>
        <w:t>t</w:t>
      </w:r>
      <w:r w:rsidRPr="00826BCB">
        <w:rPr>
          <w:rFonts w:ascii="Calibri" w:hAnsi="Calibri" w:eastAsia="Calibri" w:cs="Calibri"/>
          <w:spacing w:val="1"/>
        </w:rPr>
        <w:t>o</w:t>
      </w:r>
      <w:r w:rsidRPr="00826BCB">
        <w:rPr>
          <w:rFonts w:ascii="Calibri" w:hAnsi="Calibri" w:eastAsia="Calibri" w:cs="Calibri"/>
        </w:rPr>
        <w:t>t</w:t>
      </w:r>
      <w:r w:rsidRPr="00826BCB">
        <w:rPr>
          <w:rFonts w:ascii="Calibri" w:hAnsi="Calibri" w:eastAsia="Calibri" w:cs="Calibri"/>
          <w:spacing w:val="-4"/>
        </w:rPr>
        <w:t xml:space="preserve"> </w:t>
      </w:r>
      <w:r w:rsidRPr="00826BCB">
        <w:rPr>
          <w:rFonts w:ascii="Calibri" w:hAnsi="Calibri" w:eastAsia="Calibri" w:cs="Calibri"/>
          <w:spacing w:val="1"/>
        </w:rPr>
        <w:t>d</w:t>
      </w:r>
      <w:r w:rsidRPr="00826BCB">
        <w:rPr>
          <w:rFonts w:ascii="Calibri" w:hAnsi="Calibri" w:eastAsia="Calibri" w:cs="Calibri"/>
        </w:rPr>
        <w:t>o</w:t>
      </w:r>
      <w:r w:rsidRPr="00826BCB">
        <w:rPr>
          <w:rFonts w:ascii="Calibri" w:hAnsi="Calibri" w:eastAsia="Calibri" w:cs="Calibri"/>
          <w:spacing w:val="-1"/>
        </w:rPr>
        <w:t>e</w:t>
      </w:r>
      <w:r w:rsidRPr="00826BCB">
        <w:rPr>
          <w:rFonts w:ascii="Calibri" w:hAnsi="Calibri" w:eastAsia="Calibri" w:cs="Calibri"/>
        </w:rPr>
        <w:t>l</w:t>
      </w:r>
      <w:r w:rsidRPr="00826BCB">
        <w:rPr>
          <w:rFonts w:ascii="Calibri" w:hAnsi="Calibri" w:eastAsia="Calibri" w:cs="Calibri"/>
          <w:spacing w:val="-6"/>
        </w:rPr>
        <w:t xml:space="preserve"> </w:t>
      </w:r>
      <w:r w:rsidRPr="00826BCB">
        <w:rPr>
          <w:rFonts w:ascii="Calibri" w:hAnsi="Calibri" w:eastAsia="Calibri" w:cs="Calibri"/>
          <w:spacing w:val="1"/>
        </w:rPr>
        <w:t>d</w:t>
      </w:r>
      <w:r w:rsidRPr="00826BCB">
        <w:rPr>
          <w:rFonts w:ascii="Calibri" w:hAnsi="Calibri" w:eastAsia="Calibri" w:cs="Calibri"/>
        </w:rPr>
        <w:t>e</w:t>
      </w:r>
      <w:r w:rsidRPr="00826BCB">
        <w:rPr>
          <w:rFonts w:ascii="Calibri" w:hAnsi="Calibri" w:eastAsia="Calibri" w:cs="Calibri"/>
          <w:spacing w:val="-5"/>
        </w:rPr>
        <w:t xml:space="preserve"> </w:t>
      </w:r>
      <w:r w:rsidRPr="00826BCB">
        <w:rPr>
          <w:rFonts w:ascii="Calibri" w:hAnsi="Calibri" w:eastAsia="Calibri" w:cs="Calibri"/>
          <w:spacing w:val="1"/>
        </w:rPr>
        <w:t>p</w:t>
      </w:r>
      <w:r w:rsidRPr="00826BCB">
        <w:rPr>
          <w:rFonts w:ascii="Calibri" w:hAnsi="Calibri" w:eastAsia="Calibri" w:cs="Calibri"/>
        </w:rPr>
        <w:t>a</w:t>
      </w:r>
      <w:r w:rsidRPr="00826BCB">
        <w:rPr>
          <w:rFonts w:ascii="Calibri" w:hAnsi="Calibri" w:eastAsia="Calibri" w:cs="Calibri"/>
          <w:spacing w:val="1"/>
        </w:rPr>
        <w:t>p</w:t>
      </w:r>
      <w:r w:rsidRPr="00826BCB">
        <w:rPr>
          <w:rFonts w:ascii="Calibri" w:hAnsi="Calibri" w:eastAsia="Calibri" w:cs="Calibri"/>
        </w:rPr>
        <w:t>i</w:t>
      </w:r>
      <w:r w:rsidRPr="00826BCB">
        <w:rPr>
          <w:rFonts w:ascii="Calibri" w:hAnsi="Calibri" w:eastAsia="Calibri" w:cs="Calibri"/>
          <w:spacing w:val="-1"/>
        </w:rPr>
        <w:t>e</w:t>
      </w:r>
      <w:r w:rsidRPr="00826BCB">
        <w:rPr>
          <w:rFonts w:ascii="Calibri" w:hAnsi="Calibri" w:eastAsia="Calibri" w:cs="Calibri"/>
        </w:rPr>
        <w:t>r</w:t>
      </w:r>
      <w:r w:rsidRPr="00826BCB">
        <w:rPr>
          <w:rFonts w:ascii="Calibri" w:hAnsi="Calibri" w:eastAsia="Calibri" w:cs="Calibri"/>
          <w:spacing w:val="-1"/>
        </w:rPr>
        <w:t>e</w:t>
      </w:r>
      <w:r w:rsidRPr="00826BCB">
        <w:rPr>
          <w:rFonts w:ascii="Calibri" w:hAnsi="Calibri" w:eastAsia="Calibri" w:cs="Calibri"/>
        </w:rPr>
        <w:t>n</w:t>
      </w:r>
      <w:r w:rsidRPr="00826BCB">
        <w:rPr>
          <w:rFonts w:ascii="Calibri" w:hAnsi="Calibri" w:eastAsia="Calibri" w:cs="Calibri"/>
          <w:spacing w:val="-8"/>
        </w:rPr>
        <w:t xml:space="preserve"> </w:t>
      </w:r>
      <w:r w:rsidRPr="00826BCB">
        <w:rPr>
          <w:rFonts w:ascii="Calibri" w:hAnsi="Calibri" w:eastAsia="Calibri" w:cs="Calibri"/>
          <w:spacing w:val="1"/>
        </w:rPr>
        <w:t>b</w:t>
      </w:r>
      <w:r w:rsidRPr="00826BCB">
        <w:rPr>
          <w:rFonts w:ascii="Calibri" w:hAnsi="Calibri" w:eastAsia="Calibri" w:cs="Calibri"/>
          <w:spacing w:val="-1"/>
        </w:rPr>
        <w:t>e</w:t>
      </w:r>
      <w:r w:rsidRPr="00826BCB">
        <w:rPr>
          <w:rFonts w:ascii="Calibri" w:hAnsi="Calibri" w:eastAsia="Calibri" w:cs="Calibri"/>
        </w:rPr>
        <w:t>oor</w:t>
      </w:r>
      <w:r w:rsidRPr="00826BCB">
        <w:rPr>
          <w:rFonts w:ascii="Calibri" w:hAnsi="Calibri" w:eastAsia="Calibri" w:cs="Calibri"/>
          <w:spacing w:val="1"/>
        </w:rPr>
        <w:t>d</w:t>
      </w:r>
      <w:r w:rsidRPr="00826BCB">
        <w:rPr>
          <w:rFonts w:ascii="Calibri" w:hAnsi="Calibri" w:eastAsia="Calibri" w:cs="Calibri"/>
          <w:spacing w:val="-1"/>
        </w:rPr>
        <w:t>e</w:t>
      </w:r>
      <w:r w:rsidRPr="00826BCB">
        <w:rPr>
          <w:rFonts w:ascii="Calibri" w:hAnsi="Calibri" w:eastAsia="Calibri" w:cs="Calibri"/>
        </w:rPr>
        <w:t>ling</w:t>
      </w:r>
      <w:r w:rsidRPr="00826BCB">
        <w:rPr>
          <w:rFonts w:ascii="Calibri" w:hAnsi="Calibri" w:eastAsia="Calibri" w:cs="Calibri"/>
          <w:spacing w:val="-11"/>
        </w:rPr>
        <w:t xml:space="preserve"> </w:t>
      </w:r>
      <w:r w:rsidRPr="00826BCB">
        <w:rPr>
          <w:rFonts w:ascii="Calibri" w:hAnsi="Calibri" w:eastAsia="Calibri" w:cs="Calibri"/>
        </w:rPr>
        <w:t>te</w:t>
      </w:r>
      <w:r w:rsidRPr="00826BCB">
        <w:rPr>
          <w:rFonts w:ascii="Calibri" w:hAnsi="Calibri" w:eastAsia="Calibri" w:cs="Calibri"/>
          <w:spacing w:val="-4"/>
        </w:rPr>
        <w:t xml:space="preserve"> </w:t>
      </w:r>
      <w:r w:rsidRPr="00826BCB">
        <w:rPr>
          <w:rFonts w:ascii="Calibri" w:hAnsi="Calibri" w:eastAsia="Calibri" w:cs="Calibri"/>
          <w:spacing w:val="1"/>
        </w:rPr>
        <w:t>b</w:t>
      </w:r>
      <w:r w:rsidRPr="00826BCB">
        <w:rPr>
          <w:rFonts w:ascii="Calibri" w:hAnsi="Calibri" w:eastAsia="Calibri" w:cs="Calibri"/>
          <w:spacing w:val="-1"/>
        </w:rPr>
        <w:t>e</w:t>
      </w:r>
      <w:r w:rsidRPr="00826BCB">
        <w:rPr>
          <w:rFonts w:ascii="Calibri" w:hAnsi="Calibri" w:eastAsia="Calibri" w:cs="Calibri"/>
          <w:spacing w:val="1"/>
        </w:rPr>
        <w:t>v</w:t>
      </w:r>
      <w:r w:rsidRPr="00826BCB">
        <w:rPr>
          <w:rFonts w:ascii="Calibri" w:hAnsi="Calibri" w:eastAsia="Calibri" w:cs="Calibri"/>
          <w:spacing w:val="-1"/>
        </w:rPr>
        <w:t>e</w:t>
      </w:r>
      <w:r w:rsidRPr="00826BCB">
        <w:rPr>
          <w:rFonts w:ascii="Calibri" w:hAnsi="Calibri" w:eastAsia="Calibri" w:cs="Calibri"/>
          <w:spacing w:val="1"/>
        </w:rPr>
        <w:t>s</w:t>
      </w:r>
      <w:r w:rsidRPr="00826BCB">
        <w:rPr>
          <w:rFonts w:ascii="Calibri" w:hAnsi="Calibri" w:eastAsia="Calibri" w:cs="Calibri"/>
        </w:rPr>
        <w:t>tig</w:t>
      </w:r>
      <w:r w:rsidRPr="00826BCB">
        <w:rPr>
          <w:rFonts w:ascii="Calibri" w:hAnsi="Calibri" w:eastAsia="Calibri" w:cs="Calibri"/>
          <w:spacing w:val="-1"/>
        </w:rPr>
        <w:t>e</w:t>
      </w:r>
      <w:r w:rsidRPr="00826BCB">
        <w:rPr>
          <w:rFonts w:ascii="Calibri" w:hAnsi="Calibri" w:eastAsia="Calibri" w:cs="Calibri"/>
        </w:rPr>
        <w:t>n</w:t>
      </w:r>
      <w:r w:rsidRPr="00826BCB">
        <w:rPr>
          <w:rFonts w:ascii="Calibri" w:hAnsi="Calibri" w:eastAsia="Calibri" w:cs="Calibri"/>
          <w:spacing w:val="-10"/>
        </w:rPr>
        <w:t xml:space="preserve"> </w:t>
      </w:r>
      <w:r w:rsidRPr="00826BCB">
        <w:rPr>
          <w:rFonts w:ascii="Calibri" w:hAnsi="Calibri" w:eastAsia="Calibri" w:cs="Calibri"/>
          <w:spacing w:val="1"/>
        </w:rPr>
        <w:t>d</w:t>
      </w:r>
      <w:r w:rsidRPr="00826BCB">
        <w:rPr>
          <w:rFonts w:ascii="Calibri" w:hAnsi="Calibri" w:eastAsia="Calibri" w:cs="Calibri"/>
        </w:rPr>
        <w:t>an</w:t>
      </w:r>
      <w:r w:rsidRPr="00826BCB">
        <w:rPr>
          <w:rFonts w:ascii="Calibri" w:hAnsi="Calibri" w:eastAsia="Calibri" w:cs="Calibri"/>
          <w:spacing w:val="-4"/>
        </w:rPr>
        <w:t xml:space="preserve"> </w:t>
      </w:r>
      <w:r w:rsidRPr="00826BCB">
        <w:rPr>
          <w:rFonts w:ascii="Calibri" w:hAnsi="Calibri" w:eastAsia="Calibri" w:cs="Calibri"/>
          <w:spacing w:val="-1"/>
        </w:rPr>
        <w:t>we</w:t>
      </w:r>
      <w:r w:rsidRPr="00826BCB">
        <w:rPr>
          <w:rFonts w:ascii="Calibri" w:hAnsi="Calibri" w:eastAsia="Calibri" w:cs="Calibri"/>
        </w:rPr>
        <w:t>l</w:t>
      </w:r>
      <w:r w:rsidRPr="00826BCB">
        <w:rPr>
          <w:rFonts w:ascii="Calibri" w:hAnsi="Calibri" w:eastAsia="Calibri" w:cs="Calibri"/>
          <w:spacing w:val="-5"/>
        </w:rPr>
        <w:t xml:space="preserve"> </w:t>
      </w:r>
      <w:r w:rsidR="00D11071">
        <w:rPr>
          <w:rFonts w:ascii="Calibri" w:hAnsi="Calibri" w:eastAsia="Calibri" w:cs="Calibri"/>
          <w:spacing w:val="-5"/>
        </w:rPr>
        <w:t>(deels) te wijzigen</w:t>
      </w:r>
      <w:r w:rsidR="003B4AF1">
        <w:rPr>
          <w:rFonts w:ascii="Calibri" w:hAnsi="Calibri" w:eastAsia="Calibri" w:cs="Calibri"/>
        </w:rPr>
        <w:t xml:space="preserve"> en eventuele onduidelijkheden daarin te verduidelijken</w:t>
      </w:r>
      <w:r w:rsidRPr="00826BCB">
        <w:rPr>
          <w:rFonts w:ascii="Calibri" w:hAnsi="Calibri" w:eastAsia="Calibri" w:cs="Calibri"/>
        </w:rPr>
        <w:t>.</w:t>
      </w:r>
      <w:r w:rsidRPr="00826BCB">
        <w:rPr>
          <w:rFonts w:ascii="Calibri" w:hAnsi="Calibri" w:eastAsia="Calibri" w:cs="Calibri"/>
          <w:spacing w:val="-12"/>
        </w:rPr>
        <w:t xml:space="preserve"> </w:t>
      </w:r>
    </w:p>
    <w:p w:rsidRPr="00826BCB" w:rsidR="00911C55" w:rsidP="00911C55" w:rsidRDefault="00911C55" w14:paraId="7852AE8F" w14:textId="77777777">
      <w:pPr>
        <w:spacing w:before="11" w:line="240" w:lineRule="exact"/>
        <w:rPr>
          <w:sz w:val="24"/>
          <w:szCs w:val="24"/>
        </w:rPr>
      </w:pPr>
    </w:p>
    <w:p w:rsidR="0073252C" w:rsidP="00911C55" w:rsidRDefault="00911C55" w14:paraId="04BC1D28" w14:textId="1CA58709">
      <w:pPr>
        <w:spacing w:line="299" w:lineRule="auto"/>
        <w:ind w:left="106" w:right="71"/>
        <w:jc w:val="both"/>
        <w:rPr>
          <w:rFonts w:ascii="Calibri" w:hAnsi="Calibri" w:eastAsia="Calibri" w:cs="Calibri"/>
          <w:spacing w:val="-5"/>
          <w:w w:val="99"/>
        </w:rPr>
      </w:pPr>
      <w:r w:rsidRPr="00826BCB">
        <w:rPr>
          <w:rFonts w:ascii="Calibri" w:hAnsi="Calibri" w:eastAsia="Calibri" w:cs="Calibri"/>
          <w:spacing w:val="1"/>
        </w:rPr>
        <w:t>N</w:t>
      </w:r>
      <w:r w:rsidRPr="00826BCB">
        <w:rPr>
          <w:rFonts w:ascii="Calibri" w:hAnsi="Calibri" w:eastAsia="Calibri" w:cs="Calibri"/>
        </w:rPr>
        <w:t>a</w:t>
      </w:r>
      <w:r w:rsidRPr="00826BCB">
        <w:rPr>
          <w:rFonts w:ascii="Calibri" w:hAnsi="Calibri" w:eastAsia="Calibri" w:cs="Calibri"/>
          <w:spacing w:val="-6"/>
        </w:rPr>
        <w:t xml:space="preserve"> </w:t>
      </w:r>
      <w:r w:rsidRPr="00826BCB">
        <w:rPr>
          <w:rFonts w:ascii="Calibri" w:hAnsi="Calibri" w:eastAsia="Calibri" w:cs="Calibri"/>
          <w:spacing w:val="1"/>
        </w:rPr>
        <w:t>d</w:t>
      </w:r>
      <w:r w:rsidRPr="00826BCB">
        <w:rPr>
          <w:rFonts w:ascii="Calibri" w:hAnsi="Calibri" w:eastAsia="Calibri" w:cs="Calibri"/>
        </w:rPr>
        <w:t>e</w:t>
      </w:r>
      <w:r w:rsidRPr="00826BCB">
        <w:rPr>
          <w:rFonts w:ascii="Calibri" w:hAnsi="Calibri" w:eastAsia="Calibri" w:cs="Calibri"/>
          <w:spacing w:val="-7"/>
        </w:rPr>
        <w:t xml:space="preserve"> </w:t>
      </w:r>
      <w:r w:rsidRPr="00826BCB">
        <w:rPr>
          <w:rFonts w:ascii="Calibri" w:hAnsi="Calibri" w:eastAsia="Calibri" w:cs="Calibri"/>
          <w:spacing w:val="1"/>
        </w:rPr>
        <w:t>p</w:t>
      </w:r>
      <w:r w:rsidRPr="00826BCB">
        <w:rPr>
          <w:rFonts w:ascii="Calibri" w:hAnsi="Calibri" w:eastAsia="Calibri" w:cs="Calibri"/>
        </w:rPr>
        <w:t>r</w:t>
      </w:r>
      <w:r w:rsidRPr="00826BCB">
        <w:rPr>
          <w:rFonts w:ascii="Calibri" w:hAnsi="Calibri" w:eastAsia="Calibri" w:cs="Calibri"/>
          <w:spacing w:val="-1"/>
        </w:rPr>
        <w:t>e</w:t>
      </w:r>
      <w:r w:rsidRPr="00826BCB">
        <w:rPr>
          <w:rFonts w:ascii="Calibri" w:hAnsi="Calibri" w:eastAsia="Calibri" w:cs="Calibri"/>
          <w:spacing w:val="1"/>
        </w:rPr>
        <w:t>s</w:t>
      </w:r>
      <w:r w:rsidRPr="00826BCB">
        <w:rPr>
          <w:rFonts w:ascii="Calibri" w:hAnsi="Calibri" w:eastAsia="Calibri" w:cs="Calibri"/>
          <w:spacing w:val="-1"/>
        </w:rPr>
        <w:t>e</w:t>
      </w:r>
      <w:r w:rsidRPr="00826BCB">
        <w:rPr>
          <w:rFonts w:ascii="Calibri" w:hAnsi="Calibri" w:eastAsia="Calibri" w:cs="Calibri"/>
          <w:spacing w:val="1"/>
        </w:rPr>
        <w:t>n</w:t>
      </w:r>
      <w:r w:rsidRPr="00826BCB">
        <w:rPr>
          <w:rFonts w:ascii="Calibri" w:hAnsi="Calibri" w:eastAsia="Calibri" w:cs="Calibri"/>
        </w:rPr>
        <w:t>t</w:t>
      </w:r>
      <w:r w:rsidRPr="00826BCB">
        <w:rPr>
          <w:rFonts w:ascii="Calibri" w:hAnsi="Calibri" w:eastAsia="Calibri" w:cs="Calibri"/>
          <w:spacing w:val="1"/>
        </w:rPr>
        <w:t>a</w:t>
      </w:r>
      <w:r w:rsidRPr="00826BCB">
        <w:rPr>
          <w:rFonts w:ascii="Calibri" w:hAnsi="Calibri" w:eastAsia="Calibri" w:cs="Calibri"/>
        </w:rPr>
        <w:t>ties</w:t>
      </w:r>
      <w:r w:rsidRPr="00826BCB">
        <w:rPr>
          <w:rFonts w:ascii="Calibri" w:hAnsi="Calibri" w:eastAsia="Calibri" w:cs="Calibri"/>
          <w:spacing w:val="-14"/>
        </w:rPr>
        <w:t xml:space="preserve"> </w:t>
      </w:r>
      <w:r w:rsidR="0001385B">
        <w:rPr>
          <w:rFonts w:ascii="Calibri" w:hAnsi="Calibri" w:eastAsia="Calibri" w:cs="Calibri"/>
        </w:rPr>
        <w:t>besluiten de leden van het beoordelingsteam of</w:t>
      </w:r>
      <w:r w:rsidR="00CD3316">
        <w:rPr>
          <w:rFonts w:ascii="Calibri" w:hAnsi="Calibri" w:eastAsia="Calibri" w:cs="Calibri"/>
        </w:rPr>
        <w:t xml:space="preserve"> hun scores en motivatie ongewijzigd blijven dan wel </w:t>
      </w:r>
      <w:r w:rsidR="00BE0965">
        <w:rPr>
          <w:rFonts w:ascii="Calibri" w:hAnsi="Calibri" w:eastAsia="Calibri" w:cs="Calibri"/>
        </w:rPr>
        <w:t xml:space="preserve">worden herzien. </w:t>
      </w:r>
    </w:p>
    <w:p w:rsidR="00911C55" w:rsidP="0001385B" w:rsidRDefault="00911C55" w14:paraId="221C84F5" w14:textId="77777777">
      <w:pPr>
        <w:pStyle w:val="Kop3"/>
        <w:numPr>
          <w:ilvl w:val="0"/>
          <w:numId w:val="0"/>
        </w:numPr>
        <w:spacing w:line="300" w:lineRule="atLeast"/>
        <w:ind w:left="431"/>
        <w:rPr>
          <w:rFonts w:ascii="Calibri" w:hAnsi="Calibri" w:cs="Calibri"/>
        </w:rPr>
      </w:pPr>
    </w:p>
    <w:p w:rsidRPr="00390E5C" w:rsidR="007C3C72" w:rsidP="002C19C0" w:rsidRDefault="007C3C72" w14:paraId="40B1024D" w14:textId="2914E832">
      <w:pPr>
        <w:pStyle w:val="Kop3"/>
        <w:spacing w:line="300" w:lineRule="atLeast"/>
        <w:ind w:left="431" w:hanging="431"/>
        <w:rPr>
          <w:rFonts w:ascii="Calibri" w:hAnsi="Calibri" w:cs="Calibri"/>
        </w:rPr>
      </w:pPr>
      <w:bookmarkStart w:name="_Toc119322077" w:id="89"/>
      <w:r w:rsidRPr="00390E5C">
        <w:rPr>
          <w:rFonts w:ascii="Calibri" w:hAnsi="Calibri" w:cs="Calibri"/>
        </w:rPr>
        <w:t>Totstandkoming beste prijs/kwaliteitsverhouding</w:t>
      </w:r>
      <w:bookmarkEnd w:id="89"/>
    </w:p>
    <w:p w:rsidRPr="00390E5C" w:rsidR="007C3C72" w:rsidP="002C19C0" w:rsidRDefault="007C3C72" w14:paraId="61B226F4" w14:textId="5E1B330B">
      <w:pPr>
        <w:spacing w:line="300" w:lineRule="atLeast"/>
        <w:rPr>
          <w:rFonts w:ascii="Calibri" w:hAnsi="Calibri" w:eastAsia="Calibri" w:cs="Calibri"/>
          <w:lang w:eastAsia="en-US"/>
        </w:rPr>
      </w:pPr>
      <w:r w:rsidRPr="00390E5C">
        <w:rPr>
          <w:rFonts w:ascii="Calibri" w:hAnsi="Calibri" w:eastAsia="Calibri" w:cs="Calibri"/>
          <w:lang w:eastAsia="en-US"/>
        </w:rPr>
        <w:t xml:space="preserve">Ter vaststelling van de </w:t>
      </w:r>
      <w:r w:rsidRPr="00390E5C" w:rsidR="00467193">
        <w:rPr>
          <w:rFonts w:ascii="Calibri" w:hAnsi="Calibri" w:eastAsia="Calibri" w:cs="Calibri"/>
          <w:lang w:eastAsia="en-US"/>
        </w:rPr>
        <w:t>inschrijving</w:t>
      </w:r>
      <w:r w:rsidRPr="00390E5C">
        <w:rPr>
          <w:rFonts w:ascii="Calibri" w:hAnsi="Calibri" w:eastAsia="Calibri" w:cs="Calibri"/>
          <w:lang w:eastAsia="en-US"/>
        </w:rPr>
        <w:t xml:space="preserve"> met de beste prijs/kwaliteitsverhouding wordt eerst de score “Q” bepaald voor de </w:t>
      </w:r>
      <w:r w:rsidR="009C18CE">
        <w:rPr>
          <w:rFonts w:ascii="Calibri" w:hAnsi="Calibri" w:eastAsia="Calibri" w:cs="Calibri"/>
          <w:lang w:eastAsia="en-US"/>
        </w:rPr>
        <w:t>subgunningscriteria</w:t>
      </w:r>
      <w:r w:rsidRPr="00390E5C">
        <w:rPr>
          <w:rFonts w:ascii="Calibri" w:hAnsi="Calibri" w:eastAsia="Calibri" w:cs="Calibri"/>
          <w:lang w:eastAsia="en-US"/>
        </w:rPr>
        <w:t xml:space="preserve"> onder “kwaliteit” (op de </w:t>
      </w:r>
      <w:r w:rsidR="004656EA">
        <w:rPr>
          <w:rFonts w:ascii="Calibri" w:hAnsi="Calibri" w:eastAsia="Calibri" w:cs="Calibri"/>
          <w:lang w:eastAsia="en-US"/>
        </w:rPr>
        <w:t xml:space="preserve">in dit hoofdstuk </w:t>
      </w:r>
      <w:r w:rsidRPr="00390E5C">
        <w:rPr>
          <w:rFonts w:ascii="Calibri" w:hAnsi="Calibri" w:eastAsia="Calibri" w:cs="Calibri"/>
          <w:lang w:eastAsia="en-US"/>
        </w:rPr>
        <w:t xml:space="preserve">genoemde wijze). </w:t>
      </w:r>
    </w:p>
    <w:p w:rsidRPr="00390E5C" w:rsidR="007C3C72" w:rsidP="002C19C0" w:rsidRDefault="007C3C72" w14:paraId="0A8D3676" w14:textId="5AFAD1BA">
      <w:pPr>
        <w:spacing w:line="300" w:lineRule="atLeast"/>
        <w:rPr>
          <w:rFonts w:ascii="Calibri" w:hAnsi="Calibri" w:eastAsia="Calibri" w:cs="Calibri"/>
          <w:lang w:eastAsia="en-US"/>
        </w:rPr>
      </w:pPr>
      <w:r w:rsidRPr="00390E5C">
        <w:rPr>
          <w:rFonts w:ascii="Calibri" w:hAnsi="Calibri" w:eastAsia="Calibri" w:cs="Calibri"/>
          <w:lang w:eastAsia="en-US"/>
        </w:rPr>
        <w:t xml:space="preserve">De </w:t>
      </w:r>
      <w:r w:rsidR="004656EA">
        <w:rPr>
          <w:rFonts w:ascii="Calibri" w:hAnsi="Calibri" w:eastAsia="Calibri" w:cs="Calibri"/>
          <w:lang w:eastAsia="en-US"/>
        </w:rPr>
        <w:t>totale inschrijfsom</w:t>
      </w:r>
      <w:r w:rsidRPr="00390E5C">
        <w:rPr>
          <w:rFonts w:ascii="Calibri" w:hAnsi="Calibri" w:eastAsia="Calibri" w:cs="Calibri"/>
          <w:lang w:eastAsia="en-US"/>
        </w:rPr>
        <w:t xml:space="preserve"> wordt vergeleken met de eerder bepaalde kwaliteit</w:t>
      </w:r>
      <w:r w:rsidRPr="00390E5C" w:rsidR="00644116">
        <w:rPr>
          <w:rFonts w:ascii="Calibri" w:hAnsi="Calibri" w:eastAsia="Calibri" w:cs="Calibri"/>
          <w:lang w:eastAsia="en-US"/>
        </w:rPr>
        <w:t>s</w:t>
      </w:r>
      <w:r w:rsidRPr="00390E5C">
        <w:rPr>
          <w:rFonts w:ascii="Calibri" w:hAnsi="Calibri" w:eastAsia="Calibri" w:cs="Calibri"/>
          <w:lang w:eastAsia="en-US"/>
        </w:rPr>
        <w:t>score Q. Hiervoor wordt de volgende formule gehanteerd:</w:t>
      </w:r>
    </w:p>
    <w:p w:rsidRPr="00390E5C" w:rsidR="00650B8F" w:rsidP="00650B8F" w:rsidRDefault="00650B8F" w14:paraId="666EFBD8" w14:textId="77777777">
      <w:pPr>
        <w:autoSpaceDE w:val="0"/>
        <w:autoSpaceDN w:val="0"/>
        <w:adjustRightInd w:val="0"/>
        <w:rPr>
          <w:rFonts w:ascii="Calibri" w:hAnsi="Calibri" w:eastAsia="Calibri" w:cs="Calibri"/>
          <w:lang w:eastAsia="en-US"/>
        </w:rPr>
      </w:pPr>
      <m:oMathPara>
        <m:oMath>
          <m:r>
            <m:rPr>
              <m:sty m:val="p"/>
            </m:rPr>
            <w:rPr>
              <w:rFonts w:ascii="Cambria Math" w:hAnsi="Cambria Math" w:eastAsia="Calibri" w:cs="Calibri"/>
              <w:lang w:eastAsia="en-US"/>
            </w:rPr>
            <m:t xml:space="preserve">PKV= </m:t>
          </m:r>
          <m:f>
            <m:fPr>
              <m:ctrlPr>
                <w:rPr>
                  <w:rFonts w:ascii="Cambria Math" w:hAnsi="Cambria Math" w:eastAsia="Calibri" w:cs="Calibri"/>
                  <w:lang w:eastAsia="en-US"/>
                </w:rPr>
              </m:ctrlPr>
            </m:fPr>
            <m:num>
              <m:r>
                <w:rPr>
                  <w:rFonts w:ascii="Cambria Math" w:hAnsi="Cambria Math" w:eastAsia="Calibri" w:cs="Calibri"/>
                  <w:lang w:eastAsia="en-US"/>
                </w:rPr>
                <m:t>P</m:t>
              </m:r>
            </m:num>
            <m:den>
              <m:r>
                <m:rPr>
                  <m:sty m:val="p"/>
                </m:rPr>
                <w:rPr>
                  <w:rFonts w:ascii="Cambria Math" w:hAnsi="Cambria Math" w:eastAsia="Calibri" w:cs="Calibri"/>
                  <w:lang w:eastAsia="en-US"/>
                </w:rPr>
                <m:t>(</m:t>
              </m:r>
              <m:sSup>
                <m:sSupPr>
                  <m:ctrlPr>
                    <w:rPr>
                      <w:rFonts w:ascii="Cambria Math" w:hAnsi="Cambria Math" w:eastAsia="Calibri" w:cs="Calibri"/>
                      <w:lang w:eastAsia="en-US"/>
                    </w:rPr>
                  </m:ctrlPr>
                </m:sSupPr>
                <m:e>
                  <m:r>
                    <w:rPr>
                      <w:rFonts w:ascii="Cambria Math" w:hAnsi="Cambria Math" w:eastAsia="Calibri" w:cs="Calibri"/>
                      <w:lang w:eastAsia="en-US"/>
                    </w:rPr>
                    <m:t>Q</m:t>
                  </m:r>
                </m:e>
                <m:sup>
                  <m:d>
                    <m:dPr>
                      <m:ctrlPr>
                        <w:rPr>
                          <w:rFonts w:ascii="Cambria Math" w:hAnsi="Cambria Math" w:eastAsia="Calibri" w:cs="Calibri"/>
                          <w:lang w:eastAsia="en-US"/>
                        </w:rPr>
                      </m:ctrlPr>
                    </m:dPr>
                    <m:e>
                      <m:f>
                        <m:fPr>
                          <m:type m:val="lin"/>
                          <m:ctrlPr>
                            <w:rPr>
                              <w:rFonts w:ascii="Cambria Math" w:hAnsi="Cambria Math" w:eastAsia="Calibri" w:cs="Calibri"/>
                              <w:lang w:eastAsia="en-US"/>
                            </w:rPr>
                          </m:ctrlPr>
                        </m:fPr>
                        <m:num>
                          <m:r>
                            <w:rPr>
                              <w:rFonts w:ascii="Cambria Math" w:hAnsi="Cambria Math" w:eastAsia="Calibri" w:cs="Calibri"/>
                              <w:lang w:eastAsia="en-US"/>
                            </w:rPr>
                            <m:t>WK</m:t>
                          </m:r>
                        </m:num>
                        <m:den>
                          <m:r>
                            <w:rPr>
                              <w:rFonts w:ascii="Cambria Math" w:hAnsi="Cambria Math" w:eastAsia="Calibri" w:cs="Calibri"/>
                              <w:lang w:eastAsia="en-US"/>
                            </w:rPr>
                            <m:t>WP</m:t>
                          </m:r>
                        </m:den>
                      </m:f>
                    </m:e>
                  </m:d>
                </m:sup>
              </m:sSup>
              <m:r>
                <m:rPr>
                  <m:sty m:val="p"/>
                </m:rPr>
                <w:rPr>
                  <w:rFonts w:ascii="Cambria Math" w:hAnsi="Cambria Math" w:eastAsia="Calibri" w:cs="Calibri"/>
                  <w:lang w:eastAsia="en-US"/>
                </w:rPr>
                <m:t>)</m:t>
              </m:r>
            </m:den>
          </m:f>
        </m:oMath>
      </m:oMathPara>
    </w:p>
    <w:p w:rsidRPr="00390E5C" w:rsidR="00650B8F" w:rsidP="00650B8F" w:rsidRDefault="00650B8F" w14:paraId="4AC08966" w14:textId="77777777">
      <w:pPr>
        <w:autoSpaceDE w:val="0"/>
        <w:autoSpaceDN w:val="0"/>
        <w:adjustRightInd w:val="0"/>
        <w:rPr>
          <w:rFonts w:ascii="Calibri" w:hAnsi="Calibri" w:eastAsia="Calibri" w:cs="Calibri"/>
          <w:lang w:eastAsia="en-US"/>
        </w:rPr>
      </w:pPr>
      <w:r w:rsidRPr="00390E5C">
        <w:rPr>
          <w:rFonts w:ascii="Calibri" w:hAnsi="Calibri" w:eastAsia="Calibri" w:cs="Calibri"/>
          <w:lang w:eastAsia="en-US"/>
        </w:rPr>
        <w:t>Waarbij:</w:t>
      </w:r>
    </w:p>
    <w:p w:rsidRPr="00390E5C" w:rsidR="00650B8F" w:rsidP="00650B8F" w:rsidRDefault="00650B8F" w14:paraId="5763F887" w14:textId="77777777">
      <w:pPr>
        <w:autoSpaceDE w:val="0"/>
        <w:autoSpaceDN w:val="0"/>
        <w:adjustRightInd w:val="0"/>
        <w:rPr>
          <w:rFonts w:ascii="Calibri" w:hAnsi="Calibri" w:eastAsia="Calibri" w:cs="Calibri"/>
          <w:lang w:eastAsia="en-US"/>
        </w:rPr>
      </w:pPr>
    </w:p>
    <w:p w:rsidRPr="00390E5C" w:rsidR="00650B8F" w:rsidP="00650B8F" w:rsidRDefault="00650B8F" w14:paraId="31423127" w14:textId="77777777">
      <w:pPr>
        <w:autoSpaceDE w:val="0"/>
        <w:autoSpaceDN w:val="0"/>
        <w:adjustRightInd w:val="0"/>
        <w:rPr>
          <w:rFonts w:ascii="Calibri" w:hAnsi="Calibri" w:eastAsia="Calibri" w:cs="Calibri"/>
          <w:lang w:eastAsia="en-US"/>
        </w:rPr>
      </w:pPr>
      <w:r w:rsidRPr="00390E5C">
        <w:rPr>
          <w:rFonts w:ascii="Calibri" w:hAnsi="Calibri" w:eastAsia="Calibri" w:cs="Calibri"/>
          <w:lang w:eastAsia="en-US"/>
        </w:rPr>
        <w:t>PKV</w:t>
      </w:r>
      <w:r w:rsidRPr="00390E5C">
        <w:rPr>
          <w:rFonts w:ascii="Calibri" w:hAnsi="Calibri" w:eastAsia="Calibri" w:cs="Calibri"/>
          <w:lang w:eastAsia="en-US"/>
        </w:rPr>
        <w:tab/>
      </w:r>
      <w:r w:rsidRPr="00390E5C">
        <w:rPr>
          <w:rFonts w:ascii="Calibri" w:hAnsi="Calibri" w:eastAsia="Calibri" w:cs="Calibri"/>
          <w:lang w:eastAsia="en-US"/>
        </w:rPr>
        <w:t>: Uw score op Prijs-Kwaliteit Verhouding</w:t>
      </w:r>
    </w:p>
    <w:p w:rsidRPr="00390E5C" w:rsidR="00650B8F" w:rsidP="00650B8F" w:rsidRDefault="00650B8F" w14:paraId="53648467" w14:textId="77777777">
      <w:pPr>
        <w:autoSpaceDE w:val="0"/>
        <w:autoSpaceDN w:val="0"/>
        <w:adjustRightInd w:val="0"/>
        <w:rPr>
          <w:rFonts w:ascii="Calibri" w:hAnsi="Calibri" w:eastAsia="Calibri" w:cs="Calibri"/>
          <w:lang w:eastAsia="en-US"/>
        </w:rPr>
      </w:pPr>
      <w:r w:rsidRPr="00390E5C">
        <w:rPr>
          <w:rFonts w:ascii="Calibri" w:hAnsi="Calibri" w:eastAsia="Calibri" w:cs="Calibri"/>
          <w:lang w:eastAsia="en-US"/>
        </w:rPr>
        <w:t>P</w:t>
      </w:r>
      <w:r w:rsidRPr="00390E5C">
        <w:rPr>
          <w:rFonts w:ascii="Calibri" w:hAnsi="Calibri" w:eastAsia="Calibri" w:cs="Calibri"/>
          <w:lang w:eastAsia="en-US"/>
        </w:rPr>
        <w:tab/>
      </w:r>
      <w:r w:rsidRPr="00390E5C">
        <w:rPr>
          <w:rFonts w:ascii="Calibri" w:hAnsi="Calibri" w:eastAsia="Calibri" w:cs="Calibri"/>
          <w:lang w:eastAsia="en-US"/>
        </w:rPr>
        <w:t>: Uw inschrijfprijs, uitgedrukt in Euro’s.</w:t>
      </w:r>
    </w:p>
    <w:p w:rsidRPr="00390E5C" w:rsidR="00650B8F" w:rsidP="00650B8F" w:rsidRDefault="00650B8F" w14:paraId="52383816" w14:textId="72BD6C74">
      <w:pPr>
        <w:autoSpaceDE w:val="0"/>
        <w:autoSpaceDN w:val="0"/>
        <w:adjustRightInd w:val="0"/>
        <w:rPr>
          <w:rFonts w:ascii="Calibri" w:hAnsi="Calibri" w:eastAsia="Calibri" w:cs="Calibri"/>
          <w:lang w:eastAsia="en-US"/>
        </w:rPr>
      </w:pPr>
      <w:r w:rsidRPr="00390E5C">
        <w:rPr>
          <w:rFonts w:ascii="Calibri" w:hAnsi="Calibri" w:eastAsia="Calibri" w:cs="Calibri"/>
          <w:lang w:eastAsia="en-US"/>
        </w:rPr>
        <w:t>Q</w:t>
      </w:r>
      <w:r w:rsidRPr="00390E5C">
        <w:rPr>
          <w:rFonts w:ascii="Calibri" w:hAnsi="Calibri" w:eastAsia="Calibri" w:cs="Calibri"/>
          <w:lang w:eastAsia="en-US"/>
        </w:rPr>
        <w:tab/>
      </w:r>
      <w:r w:rsidRPr="00390E5C">
        <w:rPr>
          <w:rFonts w:ascii="Calibri" w:hAnsi="Calibri" w:eastAsia="Calibri" w:cs="Calibri"/>
          <w:lang w:eastAsia="en-US"/>
        </w:rPr>
        <w:t>: Uw kwaliteitsscore (in een bereik van 0 to</w:t>
      </w:r>
      <w:r w:rsidRPr="004656EA">
        <w:rPr>
          <w:rFonts w:ascii="Calibri" w:hAnsi="Calibri" w:eastAsia="Calibri" w:cs="Calibri"/>
          <w:lang w:eastAsia="en-US"/>
        </w:rPr>
        <w:t xml:space="preserve">t </w:t>
      </w:r>
      <w:r w:rsidRPr="004656EA" w:rsidR="00210614">
        <w:rPr>
          <w:rFonts w:ascii="Calibri" w:hAnsi="Calibri" w:eastAsia="Calibri" w:cs="Calibri"/>
          <w:lang w:eastAsia="en-US"/>
        </w:rPr>
        <w:t>700</w:t>
      </w:r>
      <w:r w:rsidR="00210614">
        <w:rPr>
          <w:rFonts w:ascii="Calibri" w:hAnsi="Calibri" w:eastAsia="Calibri" w:cs="Calibri"/>
          <w:lang w:eastAsia="en-US"/>
        </w:rPr>
        <w:t>)</w:t>
      </w:r>
    </w:p>
    <w:p w:rsidRPr="00390E5C" w:rsidR="00650B8F" w:rsidP="00650B8F" w:rsidRDefault="00650B8F" w14:paraId="51CC8792" w14:textId="77777777">
      <w:pPr>
        <w:autoSpaceDE w:val="0"/>
        <w:autoSpaceDN w:val="0"/>
        <w:adjustRightInd w:val="0"/>
        <w:rPr>
          <w:rFonts w:ascii="Calibri" w:hAnsi="Calibri" w:eastAsia="Calibri" w:cs="Calibri"/>
          <w:lang w:eastAsia="en-US"/>
        </w:rPr>
      </w:pPr>
      <w:r w:rsidRPr="00390E5C">
        <w:rPr>
          <w:rFonts w:ascii="Calibri" w:hAnsi="Calibri" w:eastAsia="Calibri" w:cs="Calibri"/>
          <w:lang w:eastAsia="en-US"/>
        </w:rPr>
        <w:t>WK</w:t>
      </w:r>
      <w:r w:rsidRPr="00390E5C">
        <w:rPr>
          <w:rFonts w:ascii="Calibri" w:hAnsi="Calibri" w:eastAsia="Calibri" w:cs="Calibri"/>
          <w:lang w:eastAsia="en-US"/>
        </w:rPr>
        <w:tab/>
      </w:r>
      <w:r w:rsidRPr="00390E5C">
        <w:rPr>
          <w:rFonts w:ascii="Calibri" w:hAnsi="Calibri" w:eastAsia="Calibri" w:cs="Calibri"/>
          <w:lang w:eastAsia="en-US"/>
        </w:rPr>
        <w:t>: Weegfactor Kwaliteit</w:t>
      </w:r>
    </w:p>
    <w:p w:rsidRPr="00390E5C" w:rsidR="00650B8F" w:rsidP="00650B8F" w:rsidRDefault="00650B8F" w14:paraId="2E79D53D" w14:textId="77777777">
      <w:pPr>
        <w:autoSpaceDE w:val="0"/>
        <w:autoSpaceDN w:val="0"/>
        <w:adjustRightInd w:val="0"/>
        <w:rPr>
          <w:rFonts w:ascii="Calibri" w:hAnsi="Calibri" w:eastAsia="Calibri" w:cs="Calibri"/>
          <w:lang w:eastAsia="en-US"/>
        </w:rPr>
      </w:pPr>
      <w:r w:rsidRPr="00390E5C">
        <w:rPr>
          <w:rFonts w:ascii="Calibri" w:hAnsi="Calibri" w:eastAsia="Calibri" w:cs="Calibri"/>
          <w:lang w:eastAsia="en-US"/>
        </w:rPr>
        <w:t>WP</w:t>
      </w:r>
      <w:r w:rsidRPr="00390E5C">
        <w:rPr>
          <w:rFonts w:ascii="Calibri" w:hAnsi="Calibri" w:eastAsia="Calibri" w:cs="Calibri"/>
          <w:lang w:eastAsia="en-US"/>
        </w:rPr>
        <w:tab/>
      </w:r>
      <w:r w:rsidRPr="00390E5C">
        <w:rPr>
          <w:rFonts w:ascii="Calibri" w:hAnsi="Calibri" w:eastAsia="Calibri" w:cs="Calibri"/>
          <w:lang w:eastAsia="en-US"/>
        </w:rPr>
        <w:t>: Weegfactor Prijs</w:t>
      </w:r>
    </w:p>
    <w:p w:rsidRPr="00390E5C" w:rsidR="00650B8F" w:rsidP="00650B8F" w:rsidRDefault="00650B8F" w14:paraId="12F65FE7" w14:textId="028F89F5">
      <w:pPr>
        <w:spacing w:line="300" w:lineRule="atLeast"/>
        <w:rPr>
          <w:rFonts w:ascii="Calibri" w:hAnsi="Calibri" w:eastAsia="Calibri" w:cs="Calibri"/>
          <w:lang w:eastAsia="en-US"/>
        </w:rPr>
      </w:pPr>
      <w:r w:rsidRPr="00390E5C">
        <w:rPr>
          <w:rFonts w:ascii="Calibri" w:hAnsi="Calibri" w:eastAsia="Calibri" w:cs="Calibri"/>
          <w:lang w:eastAsia="en-US"/>
        </w:rPr>
        <w:t>I</w:t>
      </w:r>
      <w:r w:rsidRPr="00390E5C" w:rsidR="0075476D">
        <w:rPr>
          <w:rFonts w:ascii="Calibri" w:hAnsi="Calibri" w:eastAsia="Calibri" w:cs="Calibri"/>
          <w:lang w:eastAsia="en-US"/>
        </w:rPr>
        <w:t>n de getoonde machtsfactor (Q</w:t>
      </w:r>
      <w:r w:rsidRPr="00390E5C" w:rsidR="00D60DA1">
        <w:rPr>
          <w:rFonts w:ascii="Calibri" w:hAnsi="Calibri" w:eastAsia="Calibri" w:cs="Calibri"/>
          <w:lang w:eastAsia="en-US"/>
        </w:rPr>
        <w:t>^</w:t>
      </w:r>
      <w:r w:rsidRPr="00390E5C" w:rsidR="0075476D">
        <w:rPr>
          <w:rFonts w:ascii="Calibri" w:hAnsi="Calibri" w:eastAsia="Calibri" w:cs="Calibri"/>
          <w:lang w:eastAsia="en-US"/>
        </w:rPr>
        <w:t>(WK/WP</w:t>
      </w:r>
      <w:r w:rsidRPr="00390E5C">
        <w:rPr>
          <w:rFonts w:ascii="Calibri" w:hAnsi="Calibri" w:eastAsia="Calibri" w:cs="Calibri"/>
          <w:lang w:eastAsia="en-US"/>
        </w:rPr>
        <w:t>)) wordt de verhouding tussen prijs en kwaliteit tot uitdrukking gebracht.</w:t>
      </w:r>
      <w:r w:rsidRPr="00390E5C">
        <w:rPr>
          <w:rFonts w:ascii="Calibri" w:hAnsi="Calibri" w:eastAsia="Calibri" w:cs="Calibri"/>
          <w:lang w:eastAsia="en-US"/>
        </w:rPr>
        <w:tab/>
      </w:r>
    </w:p>
    <w:p w:rsidRPr="00390E5C" w:rsidR="00650B8F" w:rsidP="002C19C0" w:rsidRDefault="00650B8F" w14:paraId="10C9D320" w14:textId="77777777">
      <w:pPr>
        <w:spacing w:line="300" w:lineRule="atLeast"/>
        <w:rPr>
          <w:rFonts w:ascii="Calibri" w:hAnsi="Calibri" w:eastAsia="Calibri" w:cs="Calibri"/>
          <w:lang w:eastAsia="en-US"/>
        </w:rPr>
      </w:pPr>
    </w:p>
    <w:p w:rsidR="007B5825" w:rsidP="002C19C0" w:rsidRDefault="000B5DEA" w14:paraId="29B51A90" w14:textId="3B853F1E">
      <w:pPr>
        <w:spacing w:line="300" w:lineRule="atLeast"/>
        <w:rPr>
          <w:rFonts w:ascii="Calibri" w:hAnsi="Calibri" w:eastAsia="Calibri" w:cs="Calibri"/>
          <w:lang w:eastAsia="en-US"/>
        </w:rPr>
      </w:pPr>
      <w:r w:rsidRPr="00390E5C">
        <w:rPr>
          <w:rFonts w:ascii="Calibri" w:hAnsi="Calibri" w:eastAsia="Calibri" w:cs="Calibri"/>
          <w:lang w:eastAsia="en-US"/>
        </w:rPr>
        <w:t xml:space="preserve">De </w:t>
      </w:r>
      <w:r w:rsidRPr="00390E5C" w:rsidR="00467193">
        <w:rPr>
          <w:rFonts w:ascii="Calibri" w:hAnsi="Calibri" w:eastAsia="Calibri" w:cs="Calibri"/>
          <w:lang w:eastAsia="en-US"/>
        </w:rPr>
        <w:t>inschrijver</w:t>
      </w:r>
      <w:r w:rsidRPr="00390E5C" w:rsidR="0075476D">
        <w:rPr>
          <w:rFonts w:ascii="Calibri" w:hAnsi="Calibri" w:eastAsia="Calibri" w:cs="Calibri"/>
          <w:lang w:eastAsia="en-US"/>
        </w:rPr>
        <w:t xml:space="preserve"> met de laagste PKV score komt voor gunning in aanmerking.</w:t>
      </w:r>
      <w:r w:rsidRPr="00390E5C">
        <w:rPr>
          <w:rFonts w:ascii="Calibri" w:hAnsi="Calibri" w:eastAsia="Calibri" w:cs="Calibri"/>
          <w:lang w:eastAsia="en-US"/>
        </w:rPr>
        <w:t xml:space="preserve"> Indien </w:t>
      </w:r>
      <w:r w:rsidRPr="00390E5C" w:rsidR="002B0A82">
        <w:rPr>
          <w:rFonts w:ascii="Calibri" w:hAnsi="Calibri" w:eastAsia="Calibri" w:cs="Calibri"/>
          <w:lang w:eastAsia="en-US"/>
        </w:rPr>
        <w:t xml:space="preserve">twee </w:t>
      </w:r>
      <w:r w:rsidRPr="00390E5C" w:rsidR="00467193">
        <w:rPr>
          <w:rFonts w:ascii="Calibri" w:hAnsi="Calibri" w:eastAsia="Calibri" w:cs="Calibri"/>
          <w:lang w:eastAsia="en-US"/>
        </w:rPr>
        <w:t>inschrijver</w:t>
      </w:r>
      <w:r w:rsidRPr="00390E5C">
        <w:rPr>
          <w:rFonts w:ascii="Calibri" w:hAnsi="Calibri" w:eastAsia="Calibri" w:cs="Calibri"/>
          <w:lang w:eastAsia="en-US"/>
        </w:rPr>
        <w:t>s een gelijke eindscore</w:t>
      </w:r>
      <w:r w:rsidRPr="00390E5C" w:rsidR="002B0A82">
        <w:rPr>
          <w:rFonts w:ascii="Calibri" w:hAnsi="Calibri" w:eastAsia="Calibri" w:cs="Calibri"/>
          <w:lang w:eastAsia="en-US"/>
        </w:rPr>
        <w:t xml:space="preserve"> verkrijgen, </w:t>
      </w:r>
      <w:r w:rsidRPr="00390E5C">
        <w:rPr>
          <w:rFonts w:ascii="Calibri" w:hAnsi="Calibri" w:eastAsia="Calibri" w:cs="Calibri"/>
          <w:lang w:eastAsia="en-US"/>
        </w:rPr>
        <w:t xml:space="preserve">komt de </w:t>
      </w:r>
      <w:r w:rsidRPr="00390E5C" w:rsidR="00467193">
        <w:rPr>
          <w:rFonts w:ascii="Calibri" w:hAnsi="Calibri" w:eastAsia="Calibri" w:cs="Calibri"/>
          <w:lang w:eastAsia="en-US"/>
        </w:rPr>
        <w:t>inschrijver</w:t>
      </w:r>
      <w:r w:rsidRPr="00390E5C" w:rsidR="002B0A82">
        <w:rPr>
          <w:rFonts w:ascii="Calibri" w:hAnsi="Calibri" w:eastAsia="Calibri" w:cs="Calibri"/>
          <w:lang w:eastAsia="en-US"/>
        </w:rPr>
        <w:t xml:space="preserve"> met de hoogste score voor kwaliteit voor gunning in aanmerking. </w:t>
      </w:r>
    </w:p>
    <w:p w:rsidR="007B5825" w:rsidRDefault="007B5825" w14:paraId="01D33287" w14:textId="77777777">
      <w:pPr>
        <w:rPr>
          <w:rFonts w:ascii="Calibri" w:hAnsi="Calibri" w:eastAsia="Calibri" w:cs="Calibri"/>
          <w:lang w:eastAsia="en-US"/>
        </w:rPr>
      </w:pPr>
      <w:r>
        <w:rPr>
          <w:rFonts w:ascii="Calibri" w:hAnsi="Calibri" w:eastAsia="Calibri" w:cs="Calibri"/>
          <w:lang w:eastAsia="en-US"/>
        </w:rPr>
        <w:br w:type="page"/>
      </w:r>
    </w:p>
    <w:tbl>
      <w:tblPr>
        <w:tblW w:w="6320" w:type="dxa"/>
        <w:tblCellMar>
          <w:left w:w="70" w:type="dxa"/>
          <w:right w:w="70" w:type="dxa"/>
        </w:tblCellMar>
        <w:tblLook w:val="04A0" w:firstRow="1" w:lastRow="0" w:firstColumn="1" w:lastColumn="0" w:noHBand="0" w:noVBand="1"/>
      </w:tblPr>
      <w:tblGrid>
        <w:gridCol w:w="2980"/>
        <w:gridCol w:w="1460"/>
        <w:gridCol w:w="1880"/>
      </w:tblGrid>
      <w:tr w:rsidRPr="00210614" w:rsidR="00210614" w:rsidTr="00210614" w14:paraId="482DAAFA" w14:textId="77777777">
        <w:trPr>
          <w:trHeight w:val="240"/>
        </w:trPr>
        <w:tc>
          <w:tcPr>
            <w:tcW w:w="2980" w:type="dxa"/>
            <w:tcBorders>
              <w:top w:val="single" w:color="auto" w:sz="8" w:space="0"/>
              <w:left w:val="single" w:color="auto" w:sz="8" w:space="0"/>
              <w:bottom w:val="single" w:color="auto" w:sz="8" w:space="0"/>
              <w:right w:val="single" w:color="auto" w:sz="8" w:space="0"/>
            </w:tcBorders>
            <w:shd w:val="clear" w:color="000000" w:fill="FFFFFF"/>
            <w:vAlign w:val="center"/>
            <w:hideMark/>
          </w:tcPr>
          <w:p w:rsidRPr="00210614" w:rsidR="00210614" w:rsidP="00210614" w:rsidRDefault="00210614" w14:paraId="19C15E43" w14:textId="77777777">
            <w:pPr>
              <w:rPr>
                <w:rFonts w:ascii="Arial" w:hAnsi="Arial" w:cs="Arial"/>
                <w:b/>
                <w:bCs/>
                <w:color w:val="000000"/>
                <w:sz w:val="18"/>
                <w:szCs w:val="18"/>
              </w:rPr>
            </w:pPr>
            <w:r w:rsidRPr="00210614">
              <w:rPr>
                <w:rFonts w:ascii="Arial" w:hAnsi="Arial" w:cs="Arial"/>
                <w:b/>
                <w:bCs/>
                <w:color w:val="000000"/>
                <w:sz w:val="18"/>
                <w:szCs w:val="18"/>
              </w:rPr>
              <w:lastRenderedPageBreak/>
              <w:t>Fictief rekenvoorbeeld</w:t>
            </w:r>
          </w:p>
        </w:tc>
        <w:tc>
          <w:tcPr>
            <w:tcW w:w="1460" w:type="dxa"/>
            <w:tcBorders>
              <w:top w:val="single" w:color="auto" w:sz="8" w:space="0"/>
              <w:left w:val="nil"/>
              <w:bottom w:val="single" w:color="auto" w:sz="8" w:space="0"/>
              <w:right w:val="single" w:color="000000" w:sz="8" w:space="0"/>
            </w:tcBorders>
            <w:shd w:val="clear" w:color="000000" w:fill="FFFFFF"/>
            <w:noWrap/>
            <w:vAlign w:val="center"/>
            <w:hideMark/>
          </w:tcPr>
          <w:p w:rsidRPr="00210614" w:rsidR="00210614" w:rsidP="00210614" w:rsidRDefault="00210614" w14:paraId="2A49ED68" w14:textId="77777777">
            <w:pPr>
              <w:jc w:val="center"/>
              <w:rPr>
                <w:rFonts w:ascii="Arial" w:hAnsi="Arial" w:cs="Arial"/>
                <w:b/>
                <w:bCs/>
                <w:color w:val="000000"/>
                <w:sz w:val="18"/>
                <w:szCs w:val="18"/>
              </w:rPr>
            </w:pPr>
            <w:r w:rsidRPr="00210614">
              <w:rPr>
                <w:rFonts w:ascii="Arial" w:hAnsi="Arial" w:cs="Arial"/>
                <w:b/>
                <w:bCs/>
                <w:color w:val="000000"/>
                <w:sz w:val="18"/>
                <w:szCs w:val="18"/>
              </w:rPr>
              <w:t>Inschrijver A</w:t>
            </w:r>
          </w:p>
        </w:tc>
        <w:tc>
          <w:tcPr>
            <w:tcW w:w="1880" w:type="dxa"/>
            <w:tcBorders>
              <w:top w:val="single" w:color="auto" w:sz="8" w:space="0"/>
              <w:left w:val="nil"/>
              <w:bottom w:val="single" w:color="auto" w:sz="8" w:space="0"/>
              <w:right w:val="single" w:color="000000" w:sz="8" w:space="0"/>
            </w:tcBorders>
            <w:shd w:val="clear" w:color="000000" w:fill="FFFFFF"/>
            <w:noWrap/>
            <w:vAlign w:val="center"/>
            <w:hideMark/>
          </w:tcPr>
          <w:p w:rsidRPr="00210614" w:rsidR="00210614" w:rsidP="00210614" w:rsidRDefault="00210614" w14:paraId="71258A0B" w14:textId="77777777">
            <w:pPr>
              <w:jc w:val="center"/>
              <w:rPr>
                <w:rFonts w:ascii="Arial" w:hAnsi="Arial" w:cs="Arial"/>
                <w:b/>
                <w:bCs/>
                <w:color w:val="000000"/>
                <w:sz w:val="18"/>
                <w:szCs w:val="18"/>
              </w:rPr>
            </w:pPr>
            <w:r w:rsidRPr="00210614">
              <w:rPr>
                <w:rFonts w:ascii="Arial" w:hAnsi="Arial" w:cs="Arial"/>
                <w:b/>
                <w:bCs/>
                <w:color w:val="000000"/>
                <w:sz w:val="18"/>
                <w:szCs w:val="18"/>
              </w:rPr>
              <w:t xml:space="preserve">Inschrijver B </w:t>
            </w:r>
          </w:p>
        </w:tc>
      </w:tr>
      <w:tr w:rsidRPr="00210614" w:rsidR="00210614" w:rsidTr="00210614" w14:paraId="4B657BA1" w14:textId="77777777">
        <w:trPr>
          <w:trHeight w:val="240"/>
        </w:trPr>
        <w:tc>
          <w:tcPr>
            <w:tcW w:w="2980" w:type="dxa"/>
            <w:tcBorders>
              <w:top w:val="nil"/>
              <w:left w:val="single" w:color="auto" w:sz="8" w:space="0"/>
              <w:bottom w:val="single" w:color="auto" w:sz="8" w:space="0"/>
              <w:right w:val="single" w:color="auto" w:sz="8" w:space="0"/>
            </w:tcBorders>
            <w:shd w:val="clear" w:color="000000" w:fill="FFFFFF"/>
            <w:noWrap/>
            <w:vAlign w:val="center"/>
            <w:hideMark/>
          </w:tcPr>
          <w:p w:rsidRPr="00210614" w:rsidR="00210614" w:rsidP="00210614" w:rsidRDefault="00210614" w14:paraId="1B0510B7" w14:textId="77777777">
            <w:pPr>
              <w:rPr>
                <w:rFonts w:ascii="Arial" w:hAnsi="Arial" w:cs="Arial"/>
                <w:color w:val="000000"/>
                <w:sz w:val="18"/>
                <w:szCs w:val="18"/>
              </w:rPr>
            </w:pPr>
            <w:r w:rsidRPr="00210614">
              <w:rPr>
                <w:rFonts w:ascii="Arial" w:hAnsi="Arial" w:cs="Arial"/>
                <w:color w:val="000000"/>
                <w:sz w:val="18"/>
                <w:szCs w:val="18"/>
              </w:rPr>
              <w:t> </w:t>
            </w:r>
          </w:p>
        </w:tc>
        <w:tc>
          <w:tcPr>
            <w:tcW w:w="1460" w:type="dxa"/>
            <w:tcBorders>
              <w:top w:val="nil"/>
              <w:left w:val="nil"/>
              <w:bottom w:val="single" w:color="auto" w:sz="8" w:space="0"/>
              <w:right w:val="single" w:color="auto" w:sz="8" w:space="0"/>
            </w:tcBorders>
            <w:shd w:val="clear" w:color="000000" w:fill="FFFFFF"/>
            <w:noWrap/>
            <w:vAlign w:val="center"/>
            <w:hideMark/>
          </w:tcPr>
          <w:p w:rsidRPr="00210614" w:rsidR="00210614" w:rsidP="00210614" w:rsidRDefault="00210614" w14:paraId="2C5EF26E" w14:textId="77777777">
            <w:pPr>
              <w:jc w:val="center"/>
              <w:rPr>
                <w:rFonts w:ascii="Arial" w:hAnsi="Arial" w:cs="Arial"/>
                <w:b/>
                <w:bCs/>
                <w:color w:val="000000"/>
                <w:sz w:val="18"/>
                <w:szCs w:val="18"/>
              </w:rPr>
            </w:pPr>
            <w:r w:rsidRPr="00210614">
              <w:rPr>
                <w:rFonts w:ascii="Arial" w:hAnsi="Arial" w:cs="Arial"/>
                <w:b/>
                <w:bCs/>
                <w:color w:val="000000"/>
                <w:sz w:val="18"/>
                <w:szCs w:val="18"/>
              </w:rPr>
              <w:t>punten</w:t>
            </w:r>
          </w:p>
        </w:tc>
        <w:tc>
          <w:tcPr>
            <w:tcW w:w="1880" w:type="dxa"/>
            <w:tcBorders>
              <w:top w:val="nil"/>
              <w:left w:val="nil"/>
              <w:bottom w:val="single" w:color="auto" w:sz="8" w:space="0"/>
              <w:right w:val="single" w:color="auto" w:sz="8" w:space="0"/>
            </w:tcBorders>
            <w:shd w:val="clear" w:color="000000" w:fill="FFFFFF"/>
            <w:noWrap/>
            <w:vAlign w:val="center"/>
            <w:hideMark/>
          </w:tcPr>
          <w:p w:rsidRPr="00210614" w:rsidR="00210614" w:rsidP="00210614" w:rsidRDefault="00210614" w14:paraId="51873768" w14:textId="77777777">
            <w:pPr>
              <w:jc w:val="center"/>
              <w:rPr>
                <w:rFonts w:ascii="Arial" w:hAnsi="Arial" w:cs="Arial"/>
                <w:b/>
                <w:bCs/>
                <w:color w:val="000000"/>
                <w:sz w:val="18"/>
                <w:szCs w:val="18"/>
              </w:rPr>
            </w:pPr>
            <w:r w:rsidRPr="00210614">
              <w:rPr>
                <w:rFonts w:ascii="Arial" w:hAnsi="Arial" w:cs="Arial"/>
                <w:b/>
                <w:bCs/>
                <w:color w:val="000000"/>
                <w:sz w:val="18"/>
                <w:szCs w:val="18"/>
              </w:rPr>
              <w:t>punten</w:t>
            </w:r>
          </w:p>
        </w:tc>
      </w:tr>
      <w:tr w:rsidRPr="00210614" w:rsidR="00210614" w:rsidTr="00210614" w14:paraId="68054C44" w14:textId="77777777">
        <w:trPr>
          <w:trHeight w:val="240"/>
        </w:trPr>
        <w:tc>
          <w:tcPr>
            <w:tcW w:w="2980" w:type="dxa"/>
            <w:tcBorders>
              <w:top w:val="nil"/>
              <w:left w:val="single" w:color="auto" w:sz="8" w:space="0"/>
              <w:bottom w:val="single" w:color="auto" w:sz="8" w:space="0"/>
              <w:right w:val="single" w:color="auto" w:sz="8" w:space="0"/>
            </w:tcBorders>
            <w:shd w:val="clear" w:color="000000" w:fill="FFFFFF"/>
            <w:noWrap/>
            <w:vAlign w:val="center"/>
            <w:hideMark/>
          </w:tcPr>
          <w:p w:rsidRPr="00210614" w:rsidR="00210614" w:rsidP="00210614" w:rsidRDefault="00210614" w14:paraId="0F44AA14" w14:textId="77777777">
            <w:pPr>
              <w:rPr>
                <w:rFonts w:ascii="Arial" w:hAnsi="Arial" w:cs="Arial"/>
                <w:color w:val="000000"/>
                <w:sz w:val="18"/>
                <w:szCs w:val="18"/>
              </w:rPr>
            </w:pPr>
            <w:r w:rsidRPr="00210614">
              <w:rPr>
                <w:rFonts w:ascii="Arial" w:hAnsi="Arial" w:cs="Arial"/>
                <w:color w:val="000000"/>
                <w:sz w:val="18"/>
                <w:szCs w:val="18"/>
              </w:rPr>
              <w:t>Totaal punten kwaliteit</w:t>
            </w:r>
          </w:p>
        </w:tc>
        <w:tc>
          <w:tcPr>
            <w:tcW w:w="1460" w:type="dxa"/>
            <w:tcBorders>
              <w:top w:val="nil"/>
              <w:left w:val="nil"/>
              <w:bottom w:val="single" w:color="auto" w:sz="8" w:space="0"/>
              <w:right w:val="single" w:color="auto" w:sz="8" w:space="0"/>
            </w:tcBorders>
            <w:shd w:val="clear" w:color="000000" w:fill="FFFFFF"/>
            <w:noWrap/>
            <w:vAlign w:val="center"/>
            <w:hideMark/>
          </w:tcPr>
          <w:p w:rsidRPr="00210614" w:rsidR="00210614" w:rsidP="00210614" w:rsidRDefault="00210614" w14:paraId="583D8BE5" w14:textId="77777777">
            <w:pPr>
              <w:jc w:val="right"/>
              <w:rPr>
                <w:rFonts w:ascii="Arial" w:hAnsi="Arial" w:cs="Arial"/>
                <w:color w:val="000000"/>
                <w:sz w:val="18"/>
                <w:szCs w:val="18"/>
              </w:rPr>
            </w:pPr>
            <w:r w:rsidRPr="00210614">
              <w:rPr>
                <w:rFonts w:ascii="Arial" w:hAnsi="Arial" w:cs="Arial"/>
                <w:color w:val="000000"/>
                <w:sz w:val="18"/>
                <w:szCs w:val="18"/>
              </w:rPr>
              <w:t>550,00</w:t>
            </w:r>
          </w:p>
        </w:tc>
        <w:tc>
          <w:tcPr>
            <w:tcW w:w="1880" w:type="dxa"/>
            <w:tcBorders>
              <w:top w:val="nil"/>
              <w:left w:val="nil"/>
              <w:bottom w:val="single" w:color="auto" w:sz="8" w:space="0"/>
              <w:right w:val="single" w:color="auto" w:sz="8" w:space="0"/>
            </w:tcBorders>
            <w:shd w:val="clear" w:color="000000" w:fill="FFFFFF"/>
            <w:noWrap/>
            <w:vAlign w:val="center"/>
            <w:hideMark/>
          </w:tcPr>
          <w:p w:rsidRPr="00210614" w:rsidR="00210614" w:rsidP="00210614" w:rsidRDefault="00210614" w14:paraId="4C2CA6BC" w14:textId="77777777">
            <w:pPr>
              <w:jc w:val="right"/>
              <w:rPr>
                <w:rFonts w:ascii="Arial" w:hAnsi="Arial" w:cs="Arial"/>
                <w:color w:val="000000"/>
                <w:sz w:val="18"/>
                <w:szCs w:val="18"/>
              </w:rPr>
            </w:pPr>
            <w:r w:rsidRPr="00210614">
              <w:rPr>
                <w:rFonts w:ascii="Arial" w:hAnsi="Arial" w:cs="Arial"/>
                <w:color w:val="000000"/>
                <w:sz w:val="18"/>
                <w:szCs w:val="18"/>
              </w:rPr>
              <w:t>600,00</w:t>
            </w:r>
          </w:p>
        </w:tc>
      </w:tr>
      <w:tr w:rsidRPr="00210614" w:rsidR="00210614" w:rsidTr="00210614" w14:paraId="576FBE87" w14:textId="77777777">
        <w:trPr>
          <w:trHeight w:val="230"/>
        </w:trPr>
        <w:tc>
          <w:tcPr>
            <w:tcW w:w="2980" w:type="dxa"/>
            <w:tcBorders>
              <w:top w:val="nil"/>
              <w:left w:val="single" w:color="auto" w:sz="8" w:space="0"/>
              <w:bottom w:val="nil"/>
              <w:right w:val="single" w:color="auto" w:sz="8" w:space="0"/>
            </w:tcBorders>
            <w:shd w:val="clear" w:color="000000" w:fill="FFFFFF"/>
            <w:noWrap/>
            <w:vAlign w:val="center"/>
            <w:hideMark/>
          </w:tcPr>
          <w:p w:rsidRPr="00210614" w:rsidR="00210614" w:rsidP="00210614" w:rsidRDefault="00210614" w14:paraId="2E4BC1F8" w14:textId="77777777">
            <w:pPr>
              <w:rPr>
                <w:rFonts w:ascii="Arial" w:hAnsi="Arial" w:cs="Arial"/>
                <w:color w:val="000000"/>
                <w:sz w:val="18"/>
                <w:szCs w:val="18"/>
              </w:rPr>
            </w:pPr>
            <w:r w:rsidRPr="00210614">
              <w:rPr>
                <w:rFonts w:ascii="Arial" w:hAnsi="Arial" w:cs="Arial"/>
                <w:color w:val="000000"/>
                <w:sz w:val="18"/>
                <w:szCs w:val="18"/>
              </w:rPr>
              <w:t> </w:t>
            </w:r>
          </w:p>
        </w:tc>
        <w:tc>
          <w:tcPr>
            <w:tcW w:w="1460" w:type="dxa"/>
            <w:tcBorders>
              <w:top w:val="nil"/>
              <w:left w:val="nil"/>
              <w:bottom w:val="nil"/>
              <w:right w:val="single" w:color="auto" w:sz="8" w:space="0"/>
            </w:tcBorders>
            <w:shd w:val="clear" w:color="000000" w:fill="FFFFFF"/>
            <w:noWrap/>
            <w:vAlign w:val="center"/>
            <w:hideMark/>
          </w:tcPr>
          <w:p w:rsidRPr="00210614" w:rsidR="00210614" w:rsidP="00210614" w:rsidRDefault="00210614" w14:paraId="2B5D04D6" w14:textId="77777777">
            <w:pPr>
              <w:rPr>
                <w:rFonts w:ascii="Arial" w:hAnsi="Arial" w:cs="Arial"/>
                <w:color w:val="000000"/>
                <w:sz w:val="18"/>
                <w:szCs w:val="18"/>
              </w:rPr>
            </w:pPr>
            <w:r w:rsidRPr="00210614">
              <w:rPr>
                <w:rFonts w:ascii="Arial" w:hAnsi="Arial" w:cs="Arial"/>
                <w:color w:val="000000"/>
                <w:sz w:val="18"/>
                <w:szCs w:val="18"/>
              </w:rPr>
              <w:t> </w:t>
            </w:r>
          </w:p>
        </w:tc>
        <w:tc>
          <w:tcPr>
            <w:tcW w:w="1880" w:type="dxa"/>
            <w:tcBorders>
              <w:top w:val="nil"/>
              <w:left w:val="nil"/>
              <w:bottom w:val="nil"/>
              <w:right w:val="single" w:color="auto" w:sz="8" w:space="0"/>
            </w:tcBorders>
            <w:shd w:val="clear" w:color="000000" w:fill="FFFFFF"/>
            <w:noWrap/>
            <w:vAlign w:val="center"/>
            <w:hideMark/>
          </w:tcPr>
          <w:p w:rsidRPr="00210614" w:rsidR="00210614" w:rsidP="00210614" w:rsidRDefault="00210614" w14:paraId="2A8F52FF" w14:textId="77777777">
            <w:pPr>
              <w:rPr>
                <w:rFonts w:ascii="Arial" w:hAnsi="Arial" w:cs="Arial"/>
                <w:color w:val="000000"/>
                <w:sz w:val="18"/>
                <w:szCs w:val="18"/>
              </w:rPr>
            </w:pPr>
            <w:r w:rsidRPr="00210614">
              <w:rPr>
                <w:rFonts w:ascii="Arial" w:hAnsi="Arial" w:cs="Arial"/>
                <w:color w:val="000000"/>
                <w:sz w:val="18"/>
                <w:szCs w:val="18"/>
              </w:rPr>
              <w:t> </w:t>
            </w:r>
          </w:p>
        </w:tc>
      </w:tr>
      <w:tr w:rsidRPr="00210614" w:rsidR="00210614" w:rsidTr="00210614" w14:paraId="5772F5AA" w14:textId="77777777">
        <w:trPr>
          <w:trHeight w:val="240"/>
        </w:trPr>
        <w:tc>
          <w:tcPr>
            <w:tcW w:w="2980" w:type="dxa"/>
            <w:tcBorders>
              <w:top w:val="nil"/>
              <w:left w:val="single" w:color="auto" w:sz="8" w:space="0"/>
              <w:bottom w:val="nil"/>
              <w:right w:val="single" w:color="auto" w:sz="8" w:space="0"/>
            </w:tcBorders>
            <w:shd w:val="clear" w:color="000000" w:fill="FFFFFF"/>
            <w:noWrap/>
            <w:vAlign w:val="center"/>
            <w:hideMark/>
          </w:tcPr>
          <w:p w:rsidRPr="00210614" w:rsidR="00210614" w:rsidP="00210614" w:rsidRDefault="00210614" w14:paraId="74ED1C3A" w14:textId="77777777">
            <w:pPr>
              <w:rPr>
                <w:rFonts w:ascii="Arial" w:hAnsi="Arial" w:cs="Arial"/>
                <w:color w:val="000000"/>
                <w:sz w:val="18"/>
                <w:szCs w:val="18"/>
              </w:rPr>
            </w:pPr>
            <w:r w:rsidRPr="00210614">
              <w:rPr>
                <w:rFonts w:ascii="Arial" w:hAnsi="Arial" w:cs="Arial"/>
                <w:color w:val="000000"/>
                <w:sz w:val="18"/>
                <w:szCs w:val="18"/>
              </w:rPr>
              <w:t> </w:t>
            </w:r>
          </w:p>
        </w:tc>
        <w:tc>
          <w:tcPr>
            <w:tcW w:w="1460" w:type="dxa"/>
            <w:tcBorders>
              <w:top w:val="nil"/>
              <w:left w:val="nil"/>
              <w:bottom w:val="nil"/>
              <w:right w:val="single" w:color="auto" w:sz="8" w:space="0"/>
            </w:tcBorders>
            <w:shd w:val="clear" w:color="000000" w:fill="FFFFFF"/>
            <w:noWrap/>
            <w:vAlign w:val="center"/>
            <w:hideMark/>
          </w:tcPr>
          <w:p w:rsidRPr="00210614" w:rsidR="00210614" w:rsidP="00210614" w:rsidRDefault="00210614" w14:paraId="4760DF72" w14:textId="77777777">
            <w:pPr>
              <w:rPr>
                <w:rFonts w:ascii="Arial" w:hAnsi="Arial" w:cs="Arial"/>
                <w:color w:val="000000"/>
                <w:sz w:val="18"/>
                <w:szCs w:val="18"/>
              </w:rPr>
            </w:pPr>
            <w:r w:rsidRPr="00210614">
              <w:rPr>
                <w:rFonts w:ascii="Arial" w:hAnsi="Arial" w:cs="Arial"/>
                <w:color w:val="000000"/>
                <w:sz w:val="18"/>
                <w:szCs w:val="18"/>
              </w:rPr>
              <w:t> </w:t>
            </w:r>
          </w:p>
        </w:tc>
        <w:tc>
          <w:tcPr>
            <w:tcW w:w="1880" w:type="dxa"/>
            <w:tcBorders>
              <w:top w:val="nil"/>
              <w:left w:val="nil"/>
              <w:bottom w:val="nil"/>
              <w:right w:val="single" w:color="auto" w:sz="8" w:space="0"/>
            </w:tcBorders>
            <w:shd w:val="clear" w:color="000000" w:fill="FFFFFF"/>
            <w:noWrap/>
            <w:vAlign w:val="center"/>
            <w:hideMark/>
          </w:tcPr>
          <w:p w:rsidRPr="00210614" w:rsidR="00210614" w:rsidP="00210614" w:rsidRDefault="00210614" w14:paraId="6A68F459" w14:textId="77777777">
            <w:pPr>
              <w:rPr>
                <w:rFonts w:ascii="Arial" w:hAnsi="Arial" w:cs="Arial"/>
                <w:color w:val="000000"/>
                <w:sz w:val="18"/>
                <w:szCs w:val="18"/>
              </w:rPr>
            </w:pPr>
            <w:r w:rsidRPr="00210614">
              <w:rPr>
                <w:rFonts w:ascii="Arial" w:hAnsi="Arial" w:cs="Arial"/>
                <w:color w:val="000000"/>
                <w:sz w:val="18"/>
                <w:szCs w:val="18"/>
              </w:rPr>
              <w:t> </w:t>
            </w:r>
          </w:p>
        </w:tc>
      </w:tr>
      <w:tr w:rsidRPr="00210614" w:rsidR="00210614" w:rsidTr="006529C0" w14:paraId="06C948A4" w14:textId="77777777">
        <w:trPr>
          <w:trHeight w:val="240"/>
        </w:trPr>
        <w:tc>
          <w:tcPr>
            <w:tcW w:w="2980" w:type="dxa"/>
            <w:tcBorders>
              <w:top w:val="single" w:color="auto" w:sz="8" w:space="0"/>
              <w:left w:val="single" w:color="auto" w:sz="8" w:space="0"/>
              <w:bottom w:val="single" w:color="auto" w:sz="8" w:space="0"/>
              <w:right w:val="single" w:color="auto" w:sz="8" w:space="0"/>
            </w:tcBorders>
            <w:shd w:val="clear" w:color="000000" w:fill="FFFFFF"/>
            <w:noWrap/>
            <w:vAlign w:val="center"/>
            <w:hideMark/>
          </w:tcPr>
          <w:p w:rsidRPr="00210614" w:rsidR="00210614" w:rsidP="00210614" w:rsidRDefault="00210614" w14:paraId="704753D8" w14:textId="77777777">
            <w:pPr>
              <w:rPr>
                <w:rFonts w:ascii="Arial" w:hAnsi="Arial" w:cs="Arial"/>
                <w:color w:val="000000"/>
                <w:sz w:val="18"/>
                <w:szCs w:val="18"/>
              </w:rPr>
            </w:pPr>
            <w:r w:rsidRPr="00210614">
              <w:rPr>
                <w:rFonts w:ascii="Arial" w:hAnsi="Arial" w:cs="Arial"/>
                <w:color w:val="000000"/>
                <w:sz w:val="18"/>
                <w:szCs w:val="18"/>
              </w:rPr>
              <w:t>Prijs</w:t>
            </w:r>
          </w:p>
        </w:tc>
        <w:tc>
          <w:tcPr>
            <w:tcW w:w="1460" w:type="dxa"/>
            <w:tcBorders>
              <w:top w:val="single" w:color="auto" w:sz="8" w:space="0"/>
              <w:left w:val="nil"/>
              <w:bottom w:val="single" w:color="auto" w:sz="8" w:space="0"/>
              <w:right w:val="single" w:color="auto" w:sz="8" w:space="0"/>
            </w:tcBorders>
            <w:shd w:val="clear" w:color="000000" w:fill="FFFFFF"/>
            <w:noWrap/>
            <w:vAlign w:val="center"/>
            <w:hideMark/>
          </w:tcPr>
          <w:p w:rsidRPr="00210614" w:rsidR="00210614" w:rsidP="00210614" w:rsidRDefault="00210614" w14:paraId="7B68848B" w14:textId="77777777">
            <w:pPr>
              <w:jc w:val="right"/>
              <w:rPr>
                <w:rFonts w:ascii="Arial" w:hAnsi="Arial" w:cs="Arial"/>
                <w:color w:val="000000"/>
                <w:sz w:val="18"/>
                <w:szCs w:val="18"/>
              </w:rPr>
            </w:pPr>
            <w:r w:rsidRPr="00210614">
              <w:rPr>
                <w:rFonts w:ascii="Arial" w:hAnsi="Arial" w:cs="Arial"/>
                <w:color w:val="000000"/>
                <w:sz w:val="18"/>
                <w:szCs w:val="18"/>
              </w:rPr>
              <w:t>€ 1.100.000</w:t>
            </w:r>
          </w:p>
        </w:tc>
        <w:tc>
          <w:tcPr>
            <w:tcW w:w="1880" w:type="dxa"/>
            <w:tcBorders>
              <w:top w:val="single" w:color="auto" w:sz="8" w:space="0"/>
              <w:left w:val="nil"/>
              <w:bottom w:val="single" w:color="auto" w:sz="8" w:space="0"/>
              <w:right w:val="single" w:color="auto" w:sz="8" w:space="0"/>
            </w:tcBorders>
            <w:shd w:val="clear" w:color="000000" w:fill="FFFFFF"/>
            <w:noWrap/>
            <w:vAlign w:val="center"/>
            <w:hideMark/>
          </w:tcPr>
          <w:p w:rsidRPr="00210614" w:rsidR="00210614" w:rsidP="00210614" w:rsidRDefault="00210614" w14:paraId="73B1CB18" w14:textId="77777777">
            <w:pPr>
              <w:jc w:val="right"/>
              <w:rPr>
                <w:rFonts w:ascii="Arial" w:hAnsi="Arial" w:cs="Arial"/>
                <w:color w:val="000000"/>
                <w:sz w:val="18"/>
                <w:szCs w:val="18"/>
              </w:rPr>
            </w:pPr>
            <w:r w:rsidRPr="00210614">
              <w:rPr>
                <w:rFonts w:ascii="Arial" w:hAnsi="Arial" w:cs="Arial"/>
                <w:color w:val="000000"/>
                <w:sz w:val="18"/>
                <w:szCs w:val="18"/>
              </w:rPr>
              <w:t>€ 1.000.000</w:t>
            </w:r>
          </w:p>
        </w:tc>
      </w:tr>
      <w:tr w:rsidRPr="00210614" w:rsidR="00210614" w:rsidTr="006529C0" w14:paraId="7BBB7B09" w14:textId="77777777">
        <w:trPr>
          <w:trHeight w:val="240"/>
        </w:trPr>
        <w:tc>
          <w:tcPr>
            <w:tcW w:w="2980" w:type="dxa"/>
            <w:tcBorders>
              <w:top w:val="single" w:color="auto" w:sz="8" w:space="0"/>
              <w:left w:val="single" w:color="auto" w:sz="4" w:space="0"/>
              <w:bottom w:val="single" w:color="auto" w:sz="8" w:space="0"/>
              <w:right w:val="nil"/>
            </w:tcBorders>
            <w:shd w:val="clear" w:color="000000" w:fill="FFFFFF"/>
            <w:noWrap/>
            <w:vAlign w:val="bottom"/>
            <w:hideMark/>
          </w:tcPr>
          <w:p w:rsidRPr="00210614" w:rsidR="00210614" w:rsidP="00210614" w:rsidRDefault="00210614" w14:paraId="72F464DC" w14:textId="77777777">
            <w:pPr>
              <w:rPr>
                <w:rFonts w:ascii="Arial" w:hAnsi="Arial" w:cs="Arial"/>
                <w:color w:val="000000"/>
                <w:sz w:val="18"/>
                <w:szCs w:val="18"/>
              </w:rPr>
            </w:pPr>
            <w:r w:rsidRPr="00210614">
              <w:rPr>
                <w:rFonts w:ascii="Arial" w:hAnsi="Arial" w:cs="Arial"/>
                <w:color w:val="000000"/>
                <w:sz w:val="18"/>
                <w:szCs w:val="18"/>
              </w:rPr>
              <w:t> </w:t>
            </w:r>
          </w:p>
        </w:tc>
        <w:tc>
          <w:tcPr>
            <w:tcW w:w="1460" w:type="dxa"/>
            <w:tcBorders>
              <w:top w:val="nil"/>
              <w:left w:val="nil"/>
              <w:bottom w:val="single" w:color="auto" w:sz="8" w:space="0"/>
              <w:right w:val="single" w:color="auto" w:sz="8" w:space="0"/>
            </w:tcBorders>
            <w:shd w:val="clear" w:color="000000" w:fill="FFFFFF"/>
            <w:noWrap/>
            <w:vAlign w:val="center"/>
            <w:hideMark/>
          </w:tcPr>
          <w:p w:rsidRPr="00210614" w:rsidR="00210614" w:rsidP="00210614" w:rsidRDefault="00210614" w14:paraId="24CE4F59" w14:textId="77777777">
            <w:pPr>
              <w:rPr>
                <w:rFonts w:ascii="Arial" w:hAnsi="Arial" w:cs="Arial"/>
                <w:color w:val="000000"/>
                <w:sz w:val="18"/>
                <w:szCs w:val="18"/>
              </w:rPr>
            </w:pPr>
            <w:r w:rsidRPr="00210614">
              <w:rPr>
                <w:rFonts w:ascii="Arial" w:hAnsi="Arial" w:cs="Arial"/>
                <w:color w:val="000000"/>
                <w:sz w:val="18"/>
                <w:szCs w:val="18"/>
              </w:rPr>
              <w:t> </w:t>
            </w:r>
          </w:p>
        </w:tc>
        <w:tc>
          <w:tcPr>
            <w:tcW w:w="1880" w:type="dxa"/>
            <w:tcBorders>
              <w:top w:val="nil"/>
              <w:left w:val="nil"/>
              <w:bottom w:val="single" w:color="auto" w:sz="8" w:space="0"/>
              <w:right w:val="single" w:color="auto" w:sz="8" w:space="0"/>
            </w:tcBorders>
            <w:shd w:val="clear" w:color="000000" w:fill="FFFFFF"/>
            <w:noWrap/>
            <w:vAlign w:val="center"/>
            <w:hideMark/>
          </w:tcPr>
          <w:p w:rsidRPr="00210614" w:rsidR="00210614" w:rsidP="00210614" w:rsidRDefault="00210614" w14:paraId="19C6D3E3" w14:textId="77777777">
            <w:pPr>
              <w:rPr>
                <w:rFonts w:ascii="Arial" w:hAnsi="Arial" w:cs="Arial"/>
                <w:color w:val="000000"/>
                <w:sz w:val="18"/>
                <w:szCs w:val="18"/>
              </w:rPr>
            </w:pPr>
            <w:r w:rsidRPr="00210614">
              <w:rPr>
                <w:rFonts w:ascii="Arial" w:hAnsi="Arial" w:cs="Arial"/>
                <w:color w:val="000000"/>
                <w:sz w:val="18"/>
                <w:szCs w:val="18"/>
              </w:rPr>
              <w:t> </w:t>
            </w:r>
          </w:p>
        </w:tc>
      </w:tr>
      <w:tr w:rsidRPr="00210614" w:rsidR="00210614" w:rsidTr="006529C0" w14:paraId="1A01ADB8" w14:textId="77777777">
        <w:trPr>
          <w:trHeight w:val="280"/>
        </w:trPr>
        <w:tc>
          <w:tcPr>
            <w:tcW w:w="2980" w:type="dxa"/>
            <w:tcBorders>
              <w:top w:val="single" w:color="auto" w:sz="8" w:space="0"/>
              <w:left w:val="single" w:color="auto" w:sz="8" w:space="0"/>
              <w:bottom w:val="single" w:color="auto" w:sz="8" w:space="0"/>
              <w:right w:val="single" w:color="auto" w:sz="8" w:space="0"/>
            </w:tcBorders>
            <w:shd w:val="clear" w:color="000000" w:fill="FFFFFF"/>
            <w:noWrap/>
            <w:vAlign w:val="center"/>
            <w:hideMark/>
          </w:tcPr>
          <w:p w:rsidRPr="00210614" w:rsidR="00210614" w:rsidP="00210614" w:rsidRDefault="00210614" w14:paraId="626C04B9" w14:textId="77777777">
            <w:pPr>
              <w:rPr>
                <w:rFonts w:ascii="Arial" w:hAnsi="Arial" w:cs="Arial"/>
                <w:color w:val="000000"/>
                <w:sz w:val="18"/>
                <w:szCs w:val="18"/>
              </w:rPr>
            </w:pPr>
            <w:r w:rsidRPr="00210614">
              <w:rPr>
                <w:rFonts w:ascii="Arial" w:hAnsi="Arial" w:cs="Arial"/>
                <w:color w:val="000000"/>
                <w:sz w:val="18"/>
                <w:szCs w:val="18"/>
              </w:rPr>
              <w:t>F=P/(Q^</w:t>
            </w:r>
            <w:r w:rsidRPr="00210614">
              <w:rPr>
                <w:rFonts w:ascii="Arial" w:hAnsi="Arial" w:cs="Arial"/>
                <w:color w:val="000000"/>
                <w:sz w:val="18"/>
                <w:szCs w:val="18"/>
                <w:vertAlign w:val="superscript"/>
              </w:rPr>
              <w:t>(70/30)</w:t>
            </w:r>
            <w:r w:rsidRPr="00210614">
              <w:rPr>
                <w:rFonts w:ascii="Arial" w:hAnsi="Arial" w:cs="Arial"/>
                <w:color w:val="000000"/>
                <w:sz w:val="18"/>
                <w:szCs w:val="18"/>
              </w:rPr>
              <w:t>)</w:t>
            </w:r>
          </w:p>
        </w:tc>
        <w:tc>
          <w:tcPr>
            <w:tcW w:w="1460" w:type="dxa"/>
            <w:tcBorders>
              <w:top w:val="nil"/>
              <w:left w:val="nil"/>
              <w:bottom w:val="single" w:color="auto" w:sz="8" w:space="0"/>
              <w:right w:val="single" w:color="auto" w:sz="8" w:space="0"/>
            </w:tcBorders>
            <w:shd w:val="clear" w:color="000000" w:fill="FFFFFF"/>
            <w:noWrap/>
            <w:vAlign w:val="center"/>
            <w:hideMark/>
          </w:tcPr>
          <w:p w:rsidRPr="00210614" w:rsidR="00210614" w:rsidP="00210614" w:rsidRDefault="00210614" w14:paraId="64FE222B" w14:textId="77777777">
            <w:pPr>
              <w:jc w:val="right"/>
              <w:rPr>
                <w:rFonts w:ascii="Arial" w:hAnsi="Arial" w:cs="Arial"/>
                <w:color w:val="000000"/>
                <w:sz w:val="18"/>
                <w:szCs w:val="18"/>
              </w:rPr>
            </w:pPr>
            <w:r w:rsidRPr="00210614">
              <w:rPr>
                <w:rFonts w:ascii="Arial" w:hAnsi="Arial" w:cs="Arial"/>
                <w:color w:val="000000"/>
                <w:sz w:val="18"/>
                <w:szCs w:val="18"/>
              </w:rPr>
              <w:t>0,44</w:t>
            </w:r>
          </w:p>
        </w:tc>
        <w:tc>
          <w:tcPr>
            <w:tcW w:w="1880" w:type="dxa"/>
            <w:tcBorders>
              <w:top w:val="nil"/>
              <w:left w:val="nil"/>
              <w:bottom w:val="single" w:color="auto" w:sz="8" w:space="0"/>
              <w:right w:val="single" w:color="auto" w:sz="8" w:space="0"/>
            </w:tcBorders>
            <w:shd w:val="clear" w:color="000000" w:fill="FFFFFF"/>
            <w:noWrap/>
            <w:vAlign w:val="center"/>
            <w:hideMark/>
          </w:tcPr>
          <w:p w:rsidRPr="00210614" w:rsidR="00210614" w:rsidP="00210614" w:rsidRDefault="00210614" w14:paraId="0471BA38" w14:textId="77777777">
            <w:pPr>
              <w:jc w:val="right"/>
              <w:rPr>
                <w:rFonts w:ascii="Arial" w:hAnsi="Arial" w:cs="Arial"/>
                <w:color w:val="000000"/>
                <w:sz w:val="18"/>
                <w:szCs w:val="18"/>
              </w:rPr>
            </w:pPr>
            <w:r w:rsidRPr="00210614">
              <w:rPr>
                <w:rFonts w:ascii="Arial" w:hAnsi="Arial" w:cs="Arial"/>
                <w:color w:val="000000"/>
                <w:sz w:val="18"/>
                <w:szCs w:val="18"/>
              </w:rPr>
              <w:t>0,33</w:t>
            </w:r>
          </w:p>
        </w:tc>
      </w:tr>
      <w:tr w:rsidRPr="00210614" w:rsidR="00210614" w:rsidTr="00210614" w14:paraId="32EF3055" w14:textId="77777777">
        <w:trPr>
          <w:trHeight w:val="240"/>
        </w:trPr>
        <w:tc>
          <w:tcPr>
            <w:tcW w:w="2980" w:type="dxa"/>
            <w:tcBorders>
              <w:top w:val="nil"/>
              <w:left w:val="single" w:color="auto" w:sz="8" w:space="0"/>
              <w:bottom w:val="single" w:color="auto" w:sz="8" w:space="0"/>
              <w:right w:val="single" w:color="auto" w:sz="8" w:space="0"/>
            </w:tcBorders>
            <w:shd w:val="clear" w:color="000000" w:fill="FFFFFF"/>
            <w:noWrap/>
            <w:vAlign w:val="center"/>
            <w:hideMark/>
          </w:tcPr>
          <w:p w:rsidRPr="00210614" w:rsidR="00210614" w:rsidP="00210614" w:rsidRDefault="00210614" w14:paraId="4D72283C" w14:textId="77777777">
            <w:pPr>
              <w:rPr>
                <w:rFonts w:ascii="Arial" w:hAnsi="Arial" w:cs="Arial"/>
                <w:color w:val="000000"/>
                <w:sz w:val="18"/>
                <w:szCs w:val="18"/>
              </w:rPr>
            </w:pPr>
            <w:r w:rsidRPr="00210614">
              <w:rPr>
                <w:rFonts w:ascii="Arial" w:hAnsi="Arial" w:cs="Arial"/>
                <w:color w:val="000000"/>
                <w:sz w:val="18"/>
                <w:szCs w:val="18"/>
              </w:rPr>
              <w:t>Rangorde</w:t>
            </w:r>
          </w:p>
        </w:tc>
        <w:tc>
          <w:tcPr>
            <w:tcW w:w="1460" w:type="dxa"/>
            <w:tcBorders>
              <w:top w:val="nil"/>
              <w:left w:val="nil"/>
              <w:bottom w:val="single" w:color="auto" w:sz="8" w:space="0"/>
              <w:right w:val="single" w:color="auto" w:sz="8" w:space="0"/>
            </w:tcBorders>
            <w:shd w:val="clear" w:color="000000" w:fill="FFFFFF"/>
            <w:noWrap/>
            <w:vAlign w:val="center"/>
            <w:hideMark/>
          </w:tcPr>
          <w:p w:rsidRPr="00210614" w:rsidR="00210614" w:rsidP="00210614" w:rsidRDefault="00210614" w14:paraId="2F7E6F13" w14:textId="77777777">
            <w:pPr>
              <w:jc w:val="right"/>
              <w:rPr>
                <w:rFonts w:ascii="Arial" w:hAnsi="Arial" w:cs="Arial"/>
                <w:color w:val="000000"/>
                <w:sz w:val="18"/>
                <w:szCs w:val="18"/>
              </w:rPr>
            </w:pPr>
            <w:r w:rsidRPr="00210614">
              <w:rPr>
                <w:rFonts w:ascii="Arial" w:hAnsi="Arial" w:cs="Arial"/>
                <w:color w:val="000000"/>
                <w:sz w:val="18"/>
                <w:szCs w:val="18"/>
              </w:rPr>
              <w:t>2</w:t>
            </w:r>
          </w:p>
        </w:tc>
        <w:tc>
          <w:tcPr>
            <w:tcW w:w="1880" w:type="dxa"/>
            <w:tcBorders>
              <w:top w:val="nil"/>
              <w:left w:val="nil"/>
              <w:bottom w:val="single" w:color="auto" w:sz="8" w:space="0"/>
              <w:right w:val="single" w:color="auto" w:sz="8" w:space="0"/>
            </w:tcBorders>
            <w:shd w:val="clear" w:color="000000" w:fill="FFFFFF"/>
            <w:noWrap/>
            <w:vAlign w:val="center"/>
            <w:hideMark/>
          </w:tcPr>
          <w:p w:rsidRPr="00210614" w:rsidR="00210614" w:rsidP="00210614" w:rsidRDefault="00210614" w14:paraId="2077E73F" w14:textId="77777777">
            <w:pPr>
              <w:jc w:val="right"/>
              <w:rPr>
                <w:rFonts w:ascii="Arial" w:hAnsi="Arial" w:cs="Arial"/>
                <w:color w:val="000000"/>
                <w:sz w:val="18"/>
                <w:szCs w:val="18"/>
              </w:rPr>
            </w:pPr>
            <w:r w:rsidRPr="00210614">
              <w:rPr>
                <w:rFonts w:ascii="Arial" w:hAnsi="Arial" w:cs="Arial"/>
                <w:color w:val="000000"/>
                <w:sz w:val="18"/>
                <w:szCs w:val="18"/>
              </w:rPr>
              <w:t>1</w:t>
            </w:r>
          </w:p>
        </w:tc>
      </w:tr>
    </w:tbl>
    <w:p w:rsidR="00210614" w:rsidP="002C19C0" w:rsidRDefault="00210614" w14:paraId="7B75E417" w14:textId="74BC4CC6">
      <w:pPr>
        <w:spacing w:line="300" w:lineRule="atLeast"/>
        <w:rPr>
          <w:rFonts w:ascii="Calibri" w:hAnsi="Calibri" w:eastAsia="Calibri" w:cs="Calibri"/>
          <w:lang w:eastAsia="en-US"/>
        </w:rPr>
      </w:pPr>
    </w:p>
    <w:p w:rsidRPr="00390E5C" w:rsidR="007C3C72" w:rsidP="002C19C0" w:rsidRDefault="00FB449B" w14:paraId="24D638A2" w14:textId="292DF1C4">
      <w:pPr>
        <w:pStyle w:val="Kop2"/>
        <w:spacing w:line="300" w:lineRule="atLeast"/>
        <w:rPr>
          <w:rFonts w:ascii="Calibri" w:hAnsi="Calibri" w:cs="Calibri"/>
          <w:sz w:val="20"/>
          <w:szCs w:val="20"/>
        </w:rPr>
      </w:pPr>
      <w:bookmarkStart w:name="_Toc119322078" w:id="90"/>
      <w:r w:rsidRPr="00390E5C">
        <w:rPr>
          <w:rFonts w:ascii="Calibri" w:hAnsi="Calibri" w:cs="Calibri"/>
          <w:sz w:val="20"/>
          <w:szCs w:val="20"/>
        </w:rPr>
        <w:t>Gunningsbeslissing</w:t>
      </w:r>
      <w:bookmarkEnd w:id="90"/>
    </w:p>
    <w:p w:rsidRPr="00390E5C" w:rsidR="007C3C72" w:rsidP="002C19C0" w:rsidRDefault="007C3C72" w14:paraId="49475AF2" w14:textId="7B3E70D0">
      <w:pPr>
        <w:spacing w:line="300" w:lineRule="atLeast"/>
        <w:rPr>
          <w:rFonts w:ascii="Calibri" w:hAnsi="Calibri" w:eastAsia="Calibri" w:cs="Calibri"/>
          <w:lang w:eastAsia="en-US"/>
        </w:rPr>
      </w:pPr>
      <w:r w:rsidRPr="00390E5C">
        <w:rPr>
          <w:rFonts w:ascii="Calibri" w:hAnsi="Calibri" w:eastAsia="Calibri" w:cs="Calibri"/>
          <w:lang w:eastAsia="en-US"/>
        </w:rPr>
        <w:t xml:space="preserve">De </w:t>
      </w:r>
      <w:r w:rsidRPr="00390E5C" w:rsidR="00C10A93">
        <w:rPr>
          <w:rFonts w:ascii="Calibri" w:hAnsi="Calibri" w:eastAsia="Calibri" w:cs="Calibri"/>
          <w:lang w:eastAsia="en-US"/>
        </w:rPr>
        <w:t>g</w:t>
      </w:r>
      <w:r w:rsidRPr="00390E5C">
        <w:rPr>
          <w:rFonts w:ascii="Calibri" w:hAnsi="Calibri" w:eastAsia="Calibri" w:cs="Calibri"/>
          <w:lang w:eastAsia="en-US"/>
        </w:rPr>
        <w:t>emeente zal</w:t>
      </w:r>
      <w:r w:rsidRPr="00390E5C" w:rsidR="00FB449B">
        <w:rPr>
          <w:rFonts w:ascii="Calibri" w:hAnsi="Calibri" w:eastAsia="Calibri" w:cs="Calibri"/>
          <w:lang w:eastAsia="en-US"/>
        </w:rPr>
        <w:t xml:space="preserve"> </w:t>
      </w:r>
      <w:r w:rsidRPr="00390E5C">
        <w:rPr>
          <w:rFonts w:ascii="Calibri" w:hAnsi="Calibri" w:eastAsia="Calibri" w:cs="Calibri"/>
          <w:lang w:eastAsia="en-US"/>
        </w:rPr>
        <w:t xml:space="preserve">de </w:t>
      </w:r>
      <w:r w:rsidRPr="00390E5C" w:rsidR="00C10A93">
        <w:rPr>
          <w:rFonts w:ascii="Calibri" w:hAnsi="Calibri" w:eastAsia="Calibri" w:cs="Calibri"/>
          <w:lang w:eastAsia="en-US"/>
        </w:rPr>
        <w:t>i</w:t>
      </w:r>
      <w:r w:rsidRPr="00390E5C" w:rsidR="008601FF">
        <w:rPr>
          <w:rFonts w:ascii="Calibri" w:hAnsi="Calibri" w:eastAsia="Calibri" w:cs="Calibri"/>
          <w:lang w:eastAsia="en-US"/>
        </w:rPr>
        <w:t>nschrijver</w:t>
      </w:r>
      <w:r w:rsidRPr="00390E5C">
        <w:rPr>
          <w:rFonts w:ascii="Calibri" w:hAnsi="Calibri" w:eastAsia="Calibri" w:cs="Calibri"/>
          <w:lang w:eastAsia="en-US"/>
        </w:rPr>
        <w:t>s gelijktijdig via Tender</w:t>
      </w:r>
      <w:r w:rsidRPr="00390E5C" w:rsidR="0012519F">
        <w:rPr>
          <w:rFonts w:ascii="Calibri" w:hAnsi="Calibri" w:eastAsia="Calibri" w:cs="Calibri"/>
          <w:lang w:eastAsia="en-US"/>
        </w:rPr>
        <w:t>N</w:t>
      </w:r>
      <w:r w:rsidRPr="00390E5C">
        <w:rPr>
          <w:rFonts w:ascii="Calibri" w:hAnsi="Calibri" w:eastAsia="Calibri" w:cs="Calibri"/>
          <w:lang w:eastAsia="en-US"/>
        </w:rPr>
        <w:t xml:space="preserve">ed informeren over </w:t>
      </w:r>
      <w:r w:rsidRPr="00390E5C" w:rsidR="00FB449B">
        <w:rPr>
          <w:rFonts w:ascii="Calibri" w:hAnsi="Calibri" w:eastAsia="Calibri" w:cs="Calibri"/>
          <w:lang w:eastAsia="en-US"/>
        </w:rPr>
        <w:t>de gunningsbeslissing</w:t>
      </w:r>
      <w:r w:rsidRPr="00390E5C">
        <w:rPr>
          <w:rFonts w:ascii="Calibri" w:hAnsi="Calibri" w:eastAsia="Calibri" w:cs="Calibri"/>
          <w:lang w:eastAsia="en-US"/>
        </w:rPr>
        <w:t xml:space="preserve">. </w:t>
      </w:r>
    </w:p>
    <w:p w:rsidRPr="00390E5C" w:rsidR="007C3C72" w:rsidP="002C19C0" w:rsidRDefault="007C3C72" w14:paraId="20E9C641" w14:textId="1B07E4C4">
      <w:pPr>
        <w:spacing w:line="300" w:lineRule="atLeast"/>
        <w:rPr>
          <w:rFonts w:ascii="Calibri" w:hAnsi="Calibri" w:eastAsia="Calibri" w:cs="Calibri"/>
          <w:lang w:eastAsia="en-US"/>
        </w:rPr>
      </w:pPr>
      <w:r w:rsidRPr="00390E5C">
        <w:rPr>
          <w:rFonts w:ascii="Calibri" w:hAnsi="Calibri" w:eastAsia="Calibri" w:cs="Calibri"/>
          <w:lang w:eastAsia="en-US"/>
        </w:rPr>
        <w:t xml:space="preserve">Aan </w:t>
      </w:r>
      <w:r w:rsidRPr="00390E5C" w:rsidR="00FB449B">
        <w:rPr>
          <w:rFonts w:ascii="Calibri" w:hAnsi="Calibri" w:eastAsia="Calibri" w:cs="Calibri"/>
          <w:lang w:eastAsia="en-US"/>
        </w:rPr>
        <w:t>deze gunningsbeslissing</w:t>
      </w:r>
      <w:r w:rsidRPr="00390E5C">
        <w:rPr>
          <w:rFonts w:ascii="Calibri" w:hAnsi="Calibri" w:eastAsia="Calibri" w:cs="Calibri"/>
          <w:lang w:eastAsia="en-US"/>
        </w:rPr>
        <w:t xml:space="preserve"> kan de winnende </w:t>
      </w:r>
      <w:r w:rsidRPr="00390E5C" w:rsidR="00467193">
        <w:rPr>
          <w:rFonts w:ascii="Calibri" w:hAnsi="Calibri" w:eastAsia="Calibri" w:cs="Calibri"/>
          <w:lang w:eastAsia="en-US"/>
        </w:rPr>
        <w:t>inschrijver</w:t>
      </w:r>
      <w:r w:rsidRPr="00390E5C">
        <w:rPr>
          <w:rFonts w:ascii="Calibri" w:hAnsi="Calibri" w:eastAsia="Calibri" w:cs="Calibri"/>
          <w:lang w:eastAsia="en-US"/>
        </w:rPr>
        <w:t xml:space="preserve"> geen enkel recht ontlenen. De mededeling van de gunningbeslissing houdt géén aanvaarding in als bedoeld in art. 6:217 lid 1 BW van diens aanbod. </w:t>
      </w:r>
    </w:p>
    <w:p w:rsidRPr="00390E5C" w:rsidR="007C3C72" w:rsidP="002C19C0" w:rsidRDefault="007C3C72" w14:paraId="43677E8F" w14:textId="77777777">
      <w:pPr>
        <w:spacing w:line="300" w:lineRule="atLeast"/>
        <w:rPr>
          <w:rFonts w:ascii="Calibri" w:hAnsi="Calibri" w:eastAsia="Calibri" w:cs="Calibri"/>
          <w:lang w:eastAsia="en-US"/>
        </w:rPr>
      </w:pPr>
    </w:p>
    <w:p w:rsidRPr="00390E5C" w:rsidR="007C3C72" w:rsidP="002C19C0" w:rsidRDefault="007C3C72" w14:paraId="746F10B5" w14:textId="1609531B">
      <w:pPr>
        <w:spacing w:line="300" w:lineRule="atLeast"/>
        <w:rPr>
          <w:rFonts w:ascii="Calibri" w:hAnsi="Calibri" w:eastAsia="Calibri" w:cs="Calibri"/>
          <w:lang w:eastAsia="en-US"/>
        </w:rPr>
      </w:pPr>
      <w:r w:rsidRPr="00390E5C">
        <w:rPr>
          <w:rFonts w:ascii="Calibri" w:hAnsi="Calibri" w:eastAsia="Calibri" w:cs="Calibri"/>
          <w:lang w:eastAsia="en-US"/>
        </w:rPr>
        <w:t xml:space="preserve">Zoals in hoofdstuk </w:t>
      </w:r>
      <w:r w:rsidR="00767366">
        <w:rPr>
          <w:rFonts w:ascii="Calibri" w:hAnsi="Calibri" w:eastAsia="Calibri" w:cs="Calibri"/>
          <w:lang w:eastAsia="en-US"/>
        </w:rPr>
        <w:t>6</w:t>
      </w:r>
      <w:r w:rsidRPr="00390E5C" w:rsidR="00FB449B">
        <w:rPr>
          <w:rFonts w:ascii="Calibri" w:hAnsi="Calibri" w:eastAsia="Calibri" w:cs="Calibri"/>
          <w:lang w:eastAsia="en-US"/>
        </w:rPr>
        <w:t xml:space="preserve"> </w:t>
      </w:r>
      <w:r w:rsidRPr="00390E5C">
        <w:rPr>
          <w:rFonts w:ascii="Calibri" w:hAnsi="Calibri" w:eastAsia="Calibri" w:cs="Calibri"/>
          <w:lang w:eastAsia="en-US"/>
        </w:rPr>
        <w:t xml:space="preserve">beschreven volstaat bij </w:t>
      </w:r>
      <w:r w:rsidRPr="00390E5C" w:rsidR="00FB449B">
        <w:rPr>
          <w:rFonts w:ascii="Calibri" w:hAnsi="Calibri" w:eastAsia="Calibri" w:cs="Calibri"/>
          <w:lang w:eastAsia="en-US"/>
        </w:rPr>
        <w:t>i</w:t>
      </w:r>
      <w:r w:rsidRPr="00390E5C" w:rsidR="00D873C3">
        <w:rPr>
          <w:rFonts w:ascii="Calibri" w:hAnsi="Calibri" w:eastAsia="Calibri" w:cs="Calibri"/>
          <w:lang w:eastAsia="en-US"/>
        </w:rPr>
        <w:t>nschrijving</w:t>
      </w:r>
      <w:r w:rsidRPr="00390E5C">
        <w:rPr>
          <w:rFonts w:ascii="Calibri" w:hAnsi="Calibri" w:eastAsia="Calibri" w:cs="Calibri"/>
          <w:lang w:eastAsia="en-US"/>
        </w:rPr>
        <w:t xml:space="preserve"> in eerste aanleg het aanleveren van het UEA en de bewijsmiddelen waarvan in deze leidraad gesteld is dat zij bij </w:t>
      </w:r>
      <w:r w:rsidRPr="00390E5C" w:rsidR="00FB449B">
        <w:rPr>
          <w:rFonts w:ascii="Calibri" w:hAnsi="Calibri" w:eastAsia="Calibri" w:cs="Calibri"/>
          <w:lang w:eastAsia="en-US"/>
        </w:rPr>
        <w:t>i</w:t>
      </w:r>
      <w:r w:rsidRPr="00390E5C" w:rsidR="00D873C3">
        <w:rPr>
          <w:rFonts w:ascii="Calibri" w:hAnsi="Calibri" w:eastAsia="Calibri" w:cs="Calibri"/>
          <w:lang w:eastAsia="en-US"/>
        </w:rPr>
        <w:t>nschrijving</w:t>
      </w:r>
      <w:r w:rsidRPr="00390E5C">
        <w:rPr>
          <w:rFonts w:ascii="Calibri" w:hAnsi="Calibri" w:eastAsia="Calibri" w:cs="Calibri"/>
          <w:lang w:eastAsia="en-US"/>
        </w:rPr>
        <w:t xml:space="preserve"> ingeleverd moeten worden. Bij het voornemen tot gunning </w:t>
      </w:r>
      <w:r w:rsidRPr="00390E5C" w:rsidR="00AD76B8">
        <w:rPr>
          <w:rFonts w:ascii="Calibri" w:hAnsi="Calibri" w:eastAsia="Calibri" w:cs="Calibri"/>
          <w:lang w:eastAsia="en-US"/>
        </w:rPr>
        <w:t xml:space="preserve">wordt </w:t>
      </w:r>
      <w:r w:rsidRPr="00390E5C">
        <w:rPr>
          <w:rFonts w:ascii="Calibri" w:hAnsi="Calibri" w:eastAsia="Calibri" w:cs="Calibri"/>
          <w:lang w:eastAsia="en-US"/>
        </w:rPr>
        <w:t xml:space="preserve">aan de winnende </w:t>
      </w:r>
      <w:r w:rsidRPr="00390E5C" w:rsidR="00FB449B">
        <w:rPr>
          <w:rFonts w:ascii="Calibri" w:hAnsi="Calibri" w:eastAsia="Calibri" w:cs="Calibri"/>
          <w:lang w:eastAsia="en-US"/>
        </w:rPr>
        <w:t>i</w:t>
      </w:r>
      <w:r w:rsidRPr="00390E5C" w:rsidR="008601FF">
        <w:rPr>
          <w:rFonts w:ascii="Calibri" w:hAnsi="Calibri" w:eastAsia="Calibri" w:cs="Calibri"/>
          <w:lang w:eastAsia="en-US"/>
        </w:rPr>
        <w:t>nschrijver</w:t>
      </w:r>
      <w:r w:rsidRPr="00390E5C">
        <w:rPr>
          <w:rFonts w:ascii="Calibri" w:hAnsi="Calibri" w:eastAsia="Calibri" w:cs="Calibri"/>
          <w:lang w:eastAsia="en-US"/>
        </w:rPr>
        <w:t xml:space="preserve"> gevraagd om </w:t>
      </w:r>
      <w:r w:rsidRPr="00390E5C" w:rsidR="00AD76B8">
        <w:rPr>
          <w:rFonts w:ascii="Calibri" w:hAnsi="Calibri" w:eastAsia="Calibri" w:cs="Calibri"/>
          <w:lang w:eastAsia="en-US"/>
        </w:rPr>
        <w:t xml:space="preserve">de </w:t>
      </w:r>
      <w:r w:rsidRPr="00390E5C">
        <w:rPr>
          <w:rFonts w:ascii="Calibri" w:hAnsi="Calibri" w:eastAsia="Calibri" w:cs="Calibri"/>
          <w:lang w:eastAsia="en-US"/>
        </w:rPr>
        <w:t>bewijsmiddelen ter verificatie van het UEA</w:t>
      </w:r>
      <w:r w:rsidRPr="00390E5C" w:rsidR="00AD76B8">
        <w:rPr>
          <w:rFonts w:ascii="Calibri" w:hAnsi="Calibri" w:eastAsia="Calibri" w:cs="Calibri"/>
          <w:lang w:eastAsia="en-US"/>
        </w:rPr>
        <w:t>, eventuele andere (aanvullende) bewijsmiddelen,</w:t>
      </w:r>
      <w:r w:rsidRPr="00390E5C">
        <w:rPr>
          <w:rFonts w:ascii="Calibri" w:hAnsi="Calibri" w:eastAsia="Calibri" w:cs="Calibri"/>
          <w:lang w:eastAsia="en-US"/>
        </w:rPr>
        <w:t xml:space="preserve"> bij 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in te leveren binnen de hiertoe vastgestelde termijn. Deze termijn bedraagt 7 </w:t>
      </w:r>
      <w:r w:rsidRPr="00390E5C" w:rsidR="00F823D4">
        <w:rPr>
          <w:rFonts w:ascii="Calibri" w:hAnsi="Calibri" w:eastAsia="Calibri" w:cs="Calibri"/>
          <w:lang w:eastAsia="en-US"/>
        </w:rPr>
        <w:t>werkdagen</w:t>
      </w:r>
      <w:r w:rsidRPr="00390E5C">
        <w:rPr>
          <w:rFonts w:ascii="Calibri" w:hAnsi="Calibri" w:eastAsia="Calibri" w:cs="Calibri"/>
          <w:lang w:eastAsia="en-US"/>
        </w:rPr>
        <w:t xml:space="preserve">. </w:t>
      </w:r>
    </w:p>
    <w:p w:rsidRPr="00390E5C" w:rsidR="007C3C72" w:rsidP="002C19C0" w:rsidRDefault="007C3C72" w14:paraId="63E0EB02" w14:textId="2CCEEAB4">
      <w:pPr>
        <w:spacing w:line="300" w:lineRule="atLeast"/>
        <w:rPr>
          <w:rFonts w:ascii="Calibri" w:hAnsi="Calibri" w:eastAsia="Calibri" w:cs="Calibri"/>
          <w:lang w:eastAsia="en-US"/>
        </w:rPr>
      </w:pPr>
      <w:r w:rsidRPr="00390E5C">
        <w:rPr>
          <w:rFonts w:ascii="Calibri" w:hAnsi="Calibri" w:eastAsia="Calibri" w:cs="Calibri"/>
          <w:lang w:eastAsia="en-US"/>
        </w:rPr>
        <w:t>NB. Het tijdig aanvragen, verkrijgen en op verzoek aan de</w:t>
      </w:r>
      <w:r w:rsidRPr="00390E5C" w:rsidR="00FB449B">
        <w:rPr>
          <w:rFonts w:ascii="Calibri" w:hAnsi="Calibri" w:eastAsia="Calibri" w:cs="Calibri"/>
          <w:lang w:eastAsia="en-US"/>
        </w:rPr>
        <w:t xml:space="preserv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overleggen van de genoemde bewijsdocumenten is voor uw eigen risic</w:t>
      </w:r>
      <w:r w:rsidRPr="00390E5C" w:rsidR="00AA6FD5">
        <w:rPr>
          <w:rFonts w:ascii="Calibri" w:hAnsi="Calibri" w:eastAsia="Calibri" w:cs="Calibri"/>
          <w:lang w:eastAsia="en-US"/>
        </w:rPr>
        <w:t>o en verantwoordelijkheid</w:t>
      </w:r>
      <w:r w:rsidRPr="00390E5C" w:rsidR="00FB449B">
        <w:rPr>
          <w:rFonts w:ascii="Calibri" w:hAnsi="Calibri" w:eastAsia="Calibri" w:cs="Calibri"/>
          <w:lang w:eastAsia="en-US"/>
        </w:rPr>
        <w:t>.</w:t>
      </w:r>
      <w:r w:rsidRPr="00390E5C" w:rsidR="00AA6FD5">
        <w:rPr>
          <w:rFonts w:ascii="Calibri" w:hAnsi="Calibri" w:eastAsia="Calibri" w:cs="Calibri"/>
          <w:lang w:eastAsia="en-US"/>
        </w:rPr>
        <w:t xml:space="preserve"> </w:t>
      </w:r>
      <w:r w:rsidRPr="00390E5C" w:rsidR="00FB449B">
        <w:rPr>
          <w:rFonts w:ascii="Calibri" w:hAnsi="Calibri" w:eastAsia="Calibri" w:cs="Calibri"/>
          <w:lang w:eastAsia="en-US"/>
        </w:rPr>
        <w:t xml:space="preserve">De </w:t>
      </w:r>
      <w:r w:rsidRPr="00390E5C" w:rsidR="00467193">
        <w:rPr>
          <w:rFonts w:ascii="Calibri" w:hAnsi="Calibri" w:eastAsia="Calibri" w:cs="Calibri"/>
          <w:lang w:eastAsia="en-US"/>
        </w:rPr>
        <w:t>gemeente</w:t>
      </w:r>
      <w:r w:rsidRPr="00390E5C" w:rsidR="00FB449B">
        <w:rPr>
          <w:rFonts w:ascii="Calibri" w:hAnsi="Calibri" w:eastAsia="Calibri" w:cs="Calibri"/>
          <w:lang w:eastAsia="en-US"/>
        </w:rPr>
        <w:t xml:space="preserve"> is bevoegd hiervoor uitstel te verlenen, maar is hiertoe niet verplicht. Het niet tijdig aanvragen van bewijsmiddelen is voor de </w:t>
      </w:r>
      <w:r w:rsidRPr="00390E5C" w:rsidR="00467193">
        <w:rPr>
          <w:rFonts w:ascii="Calibri" w:hAnsi="Calibri" w:eastAsia="Calibri" w:cs="Calibri"/>
          <w:lang w:eastAsia="en-US"/>
        </w:rPr>
        <w:t>gemeente</w:t>
      </w:r>
      <w:r w:rsidRPr="00390E5C" w:rsidR="00A736DA">
        <w:rPr>
          <w:rFonts w:ascii="Calibri" w:hAnsi="Calibri" w:eastAsia="Calibri" w:cs="Calibri"/>
          <w:lang w:eastAsia="en-US"/>
        </w:rPr>
        <w:t xml:space="preserve"> geen grond voor uitstel</w:t>
      </w:r>
      <w:r w:rsidRPr="00390E5C" w:rsidR="00FB449B">
        <w:rPr>
          <w:rFonts w:ascii="Calibri" w:hAnsi="Calibri" w:eastAsia="Calibri" w:cs="Calibri"/>
          <w:lang w:eastAsia="en-US"/>
        </w:rPr>
        <w:t>.</w:t>
      </w:r>
    </w:p>
    <w:p w:rsidRPr="00390E5C" w:rsidR="007C3C72" w:rsidP="002C19C0" w:rsidRDefault="007C3C72" w14:paraId="46A4A449" w14:textId="77777777">
      <w:pPr>
        <w:spacing w:line="300" w:lineRule="atLeast"/>
        <w:rPr>
          <w:rFonts w:ascii="Calibri" w:hAnsi="Calibri" w:eastAsia="Calibri" w:cs="Calibri"/>
          <w:lang w:eastAsia="en-US"/>
        </w:rPr>
      </w:pPr>
    </w:p>
    <w:p w:rsidRPr="00390E5C" w:rsidR="007C3C72" w:rsidP="002C19C0" w:rsidRDefault="007C3C72" w14:paraId="353F6853" w14:textId="0A31482A">
      <w:pPr>
        <w:spacing w:line="300" w:lineRule="atLeast"/>
        <w:rPr>
          <w:rFonts w:ascii="Calibri" w:hAnsi="Calibri" w:eastAsia="Calibri" w:cs="Calibri"/>
          <w:lang w:eastAsia="en-US"/>
        </w:rPr>
      </w:pPr>
      <w:r w:rsidRPr="00390E5C">
        <w:rPr>
          <w:rFonts w:ascii="Calibri" w:hAnsi="Calibri" w:eastAsia="Calibri" w:cs="Calibri"/>
          <w:lang w:eastAsia="en-US"/>
        </w:rPr>
        <w:t xml:space="preserve">De afgewezen </w:t>
      </w:r>
      <w:r w:rsidRPr="00390E5C" w:rsidR="00FB449B">
        <w:rPr>
          <w:rFonts w:ascii="Calibri" w:hAnsi="Calibri" w:eastAsia="Calibri" w:cs="Calibri"/>
          <w:lang w:eastAsia="en-US"/>
        </w:rPr>
        <w:t>i</w:t>
      </w:r>
      <w:r w:rsidRPr="00390E5C" w:rsidR="008601FF">
        <w:rPr>
          <w:rFonts w:ascii="Calibri" w:hAnsi="Calibri" w:eastAsia="Calibri" w:cs="Calibri"/>
          <w:lang w:eastAsia="en-US"/>
        </w:rPr>
        <w:t>nschrijver</w:t>
      </w:r>
      <w:r w:rsidRPr="00390E5C">
        <w:rPr>
          <w:rFonts w:ascii="Calibri" w:hAnsi="Calibri" w:eastAsia="Calibri" w:cs="Calibri"/>
          <w:lang w:eastAsia="en-US"/>
        </w:rPr>
        <w:t xml:space="preserve">s ontvangen een deugdelijke motivering van de reden van de afwijzing en de naam van de </w:t>
      </w:r>
      <w:r w:rsidRPr="00390E5C" w:rsidR="00FB449B">
        <w:rPr>
          <w:rFonts w:ascii="Calibri" w:hAnsi="Calibri" w:eastAsia="Calibri" w:cs="Calibri"/>
          <w:lang w:eastAsia="en-US"/>
        </w:rPr>
        <w:t>winnende inschrijver</w:t>
      </w:r>
      <w:r w:rsidRPr="00390E5C">
        <w:rPr>
          <w:rFonts w:ascii="Calibri" w:hAnsi="Calibri" w:eastAsia="Calibri" w:cs="Calibri"/>
          <w:lang w:eastAsia="en-US"/>
        </w:rPr>
        <w:t xml:space="preserve">. De </w:t>
      </w:r>
      <w:r w:rsidRPr="00390E5C" w:rsidR="00FB449B">
        <w:rPr>
          <w:rFonts w:ascii="Calibri" w:hAnsi="Calibri" w:eastAsia="Calibri" w:cs="Calibri"/>
          <w:lang w:eastAsia="en-US"/>
        </w:rPr>
        <w:t>i</w:t>
      </w:r>
      <w:r w:rsidRPr="00390E5C" w:rsidR="008601FF">
        <w:rPr>
          <w:rFonts w:ascii="Calibri" w:hAnsi="Calibri" w:eastAsia="Calibri" w:cs="Calibri"/>
          <w:lang w:eastAsia="en-US"/>
        </w:rPr>
        <w:t>nschrijver</w:t>
      </w:r>
      <w:r w:rsidRPr="00390E5C">
        <w:rPr>
          <w:rFonts w:ascii="Calibri" w:hAnsi="Calibri" w:eastAsia="Calibri" w:cs="Calibri"/>
          <w:lang w:eastAsia="en-US"/>
        </w:rPr>
        <w:t xml:space="preserve">s kunnen nadere informatie inwinnen bij 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w:t>
      </w:r>
    </w:p>
    <w:p w:rsidRPr="00390E5C" w:rsidR="007C3C72" w:rsidP="002C19C0" w:rsidRDefault="007C3C72" w14:paraId="5C920FE4" w14:textId="77777777">
      <w:pPr>
        <w:spacing w:line="300" w:lineRule="atLeast"/>
        <w:rPr>
          <w:rFonts w:ascii="Calibri" w:hAnsi="Calibri" w:eastAsia="Calibri" w:cs="Calibri"/>
          <w:lang w:eastAsia="en-US"/>
        </w:rPr>
      </w:pPr>
    </w:p>
    <w:p w:rsidRPr="00390E5C" w:rsidR="007C3C72" w:rsidP="002C19C0" w:rsidRDefault="007C3C72" w14:paraId="6A789290" w14:textId="61AD2153">
      <w:pPr>
        <w:spacing w:line="300" w:lineRule="atLeast"/>
        <w:rPr>
          <w:rFonts w:ascii="Calibri" w:hAnsi="Calibri" w:eastAsia="Calibri" w:cs="Calibri"/>
          <w:lang w:eastAsia="en-US"/>
        </w:rPr>
      </w:pPr>
      <w:r w:rsidRPr="00390E5C">
        <w:rPr>
          <w:rFonts w:ascii="Calibri" w:hAnsi="Calibri" w:eastAsia="Calibri" w:cs="Calibri"/>
          <w:lang w:eastAsia="en-US"/>
        </w:rPr>
        <w:t>Een belanghebbende die het niet met het gunningvoornemen eens is, kan binnen een termijn van 2</w:t>
      </w:r>
      <w:r w:rsidRPr="00390E5C" w:rsidR="00AA6FD5">
        <w:rPr>
          <w:rFonts w:ascii="Calibri" w:hAnsi="Calibri" w:eastAsia="Calibri" w:cs="Calibri"/>
          <w:lang w:eastAsia="en-US"/>
        </w:rPr>
        <w:t>0</w:t>
      </w:r>
      <w:r w:rsidRPr="00390E5C">
        <w:rPr>
          <w:rFonts w:ascii="Calibri" w:hAnsi="Calibri" w:eastAsia="Calibri" w:cs="Calibri"/>
          <w:lang w:eastAsia="en-US"/>
        </w:rPr>
        <w:t xml:space="preserve"> kalenderdagen na verzending van het gunningvoornemen (de zgn. standstill-termijn) bezwaar aantekenen door middel van een kort geding bij de rechtbank Midden-Nederland, locatie Utrecht. In het belang van een snelle en goede voortgang wordt iedere belanghebbende dringend verzocht om 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tijdig op de hoogte te stellen van het aanwenden van een rechtsmiddel</w:t>
      </w:r>
      <w:r w:rsidRPr="00390E5C" w:rsidR="00FB449B">
        <w:rPr>
          <w:rFonts w:ascii="Calibri" w:hAnsi="Calibri" w:eastAsia="Calibri" w:cs="Calibri"/>
          <w:lang w:eastAsia="en-US"/>
        </w:rPr>
        <w:t>.</w:t>
      </w:r>
    </w:p>
    <w:p w:rsidRPr="00390E5C" w:rsidR="00FB449B" w:rsidP="002C19C0" w:rsidRDefault="00FB449B" w14:paraId="06EE9C7E" w14:textId="17B34B33">
      <w:pPr>
        <w:spacing w:line="300" w:lineRule="atLeast"/>
        <w:rPr>
          <w:rFonts w:ascii="Calibri" w:hAnsi="Calibri" w:eastAsia="Calibri" w:cs="Calibri"/>
          <w:color w:val="000000" w:themeColor="text1"/>
          <w:lang w:eastAsia="en-US"/>
        </w:rPr>
      </w:pPr>
      <w:r w:rsidRPr="00390E5C">
        <w:rPr>
          <w:rFonts w:ascii="Calibri" w:hAnsi="Calibri" w:eastAsia="Calibri" w:cs="Calibri"/>
          <w:color w:val="000000" w:themeColor="text1"/>
          <w:lang w:eastAsia="en-US"/>
        </w:rPr>
        <w:t xml:space="preserve">De </w:t>
      </w:r>
      <w:r w:rsidRPr="00390E5C" w:rsidR="00467193">
        <w:rPr>
          <w:rFonts w:ascii="Calibri" w:hAnsi="Calibri" w:eastAsia="Calibri" w:cs="Calibri"/>
          <w:color w:val="000000" w:themeColor="text1"/>
          <w:lang w:eastAsia="en-US"/>
        </w:rPr>
        <w:t>gemeente</w:t>
      </w:r>
      <w:r w:rsidRPr="00390E5C">
        <w:rPr>
          <w:rFonts w:ascii="Calibri" w:hAnsi="Calibri" w:eastAsia="Calibri" w:cs="Calibri"/>
          <w:color w:val="000000" w:themeColor="text1"/>
          <w:lang w:eastAsia="en-US"/>
        </w:rPr>
        <w:t xml:space="preserve"> verzoekt een belanghebbende om alvorens een </w:t>
      </w:r>
      <w:r w:rsidRPr="00390E5C" w:rsidR="004B2986">
        <w:rPr>
          <w:rFonts w:ascii="Calibri" w:hAnsi="Calibri" w:eastAsia="Calibri" w:cs="Calibri"/>
          <w:color w:val="000000" w:themeColor="text1"/>
          <w:lang w:eastAsia="en-US"/>
        </w:rPr>
        <w:t xml:space="preserve">dagvaarding te betekenen hun bezwaren kenbaar te maken aan de </w:t>
      </w:r>
      <w:r w:rsidRPr="00390E5C" w:rsidR="00467193">
        <w:rPr>
          <w:rFonts w:ascii="Calibri" w:hAnsi="Calibri" w:eastAsia="Calibri" w:cs="Calibri"/>
          <w:color w:val="000000" w:themeColor="text1"/>
          <w:lang w:eastAsia="en-US"/>
        </w:rPr>
        <w:t>gemeente</w:t>
      </w:r>
      <w:r w:rsidRPr="00390E5C" w:rsidR="004B2986">
        <w:rPr>
          <w:rFonts w:ascii="Calibri" w:hAnsi="Calibri" w:eastAsia="Calibri" w:cs="Calibri"/>
          <w:color w:val="000000" w:themeColor="text1"/>
          <w:lang w:eastAsia="en-US"/>
        </w:rPr>
        <w:t xml:space="preserve"> om zo te bezien of een nadere toelichting volstaat om de bezwaren weg te nemen.</w:t>
      </w:r>
    </w:p>
    <w:p w:rsidRPr="00390E5C" w:rsidR="007C3C72" w:rsidP="002C19C0" w:rsidRDefault="007C3C72" w14:paraId="23173FE3" w14:textId="77777777">
      <w:pPr>
        <w:spacing w:line="300" w:lineRule="atLeast"/>
        <w:rPr>
          <w:rFonts w:ascii="Calibri" w:hAnsi="Calibri" w:eastAsia="Calibri" w:cs="Calibri"/>
          <w:lang w:eastAsia="en-US"/>
        </w:rPr>
      </w:pPr>
    </w:p>
    <w:p w:rsidRPr="00390E5C" w:rsidR="007C3C72" w:rsidP="002C19C0" w:rsidRDefault="007C3C72" w14:paraId="4DFAA2BC" w14:textId="1A5CA7F3">
      <w:pPr>
        <w:spacing w:line="300" w:lineRule="atLeast"/>
        <w:rPr>
          <w:rFonts w:ascii="Calibri" w:hAnsi="Calibri" w:eastAsia="Calibri" w:cs="Calibri"/>
          <w:lang w:eastAsia="en-US"/>
        </w:rPr>
      </w:pPr>
      <w:r w:rsidRPr="00390E5C">
        <w:rPr>
          <w:rFonts w:ascii="Calibri" w:hAnsi="Calibri" w:eastAsia="Calibri" w:cs="Calibri"/>
          <w:lang w:eastAsia="en-US"/>
        </w:rPr>
        <w:t>De standstill</w:t>
      </w:r>
      <w:r w:rsidRPr="00390E5C" w:rsidR="000E3045">
        <w:rPr>
          <w:rFonts w:ascii="Calibri" w:hAnsi="Calibri" w:eastAsia="Calibri" w:cs="Calibri"/>
          <w:lang w:eastAsia="en-US"/>
        </w:rPr>
        <w:t>-</w:t>
      </w:r>
      <w:r w:rsidRPr="00390E5C">
        <w:rPr>
          <w:rFonts w:ascii="Calibri" w:hAnsi="Calibri" w:eastAsia="Calibri" w:cs="Calibri"/>
          <w:lang w:eastAsia="en-US"/>
        </w:rPr>
        <w:t xml:space="preserve">termijn van 20 kalenderdagen na verzending van het gunningvoornemen is eveneens een vervaltermijn. Is door de afgewezen </w:t>
      </w:r>
      <w:r w:rsidRPr="00390E5C" w:rsidR="00467193">
        <w:rPr>
          <w:rFonts w:ascii="Calibri" w:hAnsi="Calibri" w:eastAsia="Calibri" w:cs="Calibri"/>
          <w:lang w:eastAsia="en-US"/>
        </w:rPr>
        <w:t>inschrijver</w:t>
      </w:r>
      <w:r w:rsidRPr="00390E5C">
        <w:rPr>
          <w:rFonts w:ascii="Calibri" w:hAnsi="Calibri" w:eastAsia="Calibri" w:cs="Calibri"/>
          <w:lang w:eastAsia="en-US"/>
        </w:rPr>
        <w:t xml:space="preserve"> binnen deze termijn geen dagvaarding aan de </w:t>
      </w:r>
      <w:r w:rsidRPr="00390E5C" w:rsidR="00467193">
        <w:rPr>
          <w:rFonts w:ascii="Calibri" w:hAnsi="Calibri" w:eastAsia="Calibri" w:cs="Calibri"/>
          <w:lang w:eastAsia="en-US"/>
        </w:rPr>
        <w:t>opdrachtgever</w:t>
      </w:r>
      <w:r w:rsidRPr="00390E5C">
        <w:rPr>
          <w:rFonts w:ascii="Calibri" w:hAnsi="Calibri" w:eastAsia="Calibri" w:cs="Calibri"/>
          <w:lang w:eastAsia="en-US"/>
        </w:rPr>
        <w:t xml:space="preserve"> betekend, dan verliest de </w:t>
      </w:r>
      <w:r w:rsidRPr="00390E5C" w:rsidR="00467193">
        <w:rPr>
          <w:rFonts w:ascii="Calibri" w:hAnsi="Calibri" w:eastAsia="Calibri" w:cs="Calibri"/>
          <w:lang w:eastAsia="en-US"/>
        </w:rPr>
        <w:t>inschrijver</w:t>
      </w:r>
      <w:r w:rsidRPr="00390E5C">
        <w:rPr>
          <w:rFonts w:ascii="Calibri" w:hAnsi="Calibri" w:eastAsia="Calibri" w:cs="Calibri"/>
          <w:lang w:eastAsia="en-US"/>
        </w:rPr>
        <w:t xml:space="preserve"> het recht om rechtsmaatregelen te treffen. De </w:t>
      </w:r>
      <w:r w:rsidRPr="00390E5C" w:rsidR="00467193">
        <w:rPr>
          <w:rFonts w:ascii="Calibri" w:hAnsi="Calibri" w:eastAsia="Calibri" w:cs="Calibri"/>
          <w:lang w:eastAsia="en-US"/>
        </w:rPr>
        <w:t>gemeente</w:t>
      </w:r>
      <w:r w:rsidRPr="00390E5C" w:rsidR="00FB449B">
        <w:rPr>
          <w:rFonts w:ascii="Calibri" w:hAnsi="Calibri" w:eastAsia="Calibri" w:cs="Calibri"/>
          <w:lang w:eastAsia="en-US"/>
        </w:rPr>
        <w:t xml:space="preserve"> </w:t>
      </w:r>
      <w:r w:rsidRPr="00390E5C">
        <w:rPr>
          <w:rFonts w:ascii="Calibri" w:hAnsi="Calibri" w:eastAsia="Calibri" w:cs="Calibri"/>
          <w:lang w:eastAsia="en-US"/>
        </w:rPr>
        <w:t xml:space="preserve">zal er dan gerechtvaardigd op mogen vertrouwen dat ter zake van de gunning geen kort geding meer aanhangig wordt gemaakt en </w:t>
      </w:r>
      <w:r w:rsidRPr="00390E5C" w:rsidR="004B2986">
        <w:rPr>
          <w:rFonts w:ascii="Calibri" w:hAnsi="Calibri" w:eastAsia="Calibri" w:cs="Calibri"/>
          <w:lang w:eastAsia="en-US"/>
        </w:rPr>
        <w:t xml:space="preserve">staat het de </w:t>
      </w:r>
      <w:r w:rsidRPr="00390E5C" w:rsidR="00467193">
        <w:rPr>
          <w:rFonts w:ascii="Calibri" w:hAnsi="Calibri" w:eastAsia="Calibri" w:cs="Calibri"/>
          <w:lang w:eastAsia="en-US"/>
        </w:rPr>
        <w:t>gemeente</w:t>
      </w:r>
      <w:r w:rsidRPr="00390E5C" w:rsidR="004B2986">
        <w:rPr>
          <w:rFonts w:ascii="Calibri" w:hAnsi="Calibri" w:eastAsia="Calibri" w:cs="Calibri"/>
          <w:lang w:eastAsia="en-US"/>
        </w:rPr>
        <w:t xml:space="preserve"> vrij de opdracht definitief te gunnen</w:t>
      </w:r>
    </w:p>
    <w:p w:rsidRPr="00390E5C" w:rsidR="007C3C72" w:rsidP="002C19C0" w:rsidRDefault="007C3C72" w14:paraId="2341D3C6" w14:textId="77777777">
      <w:pPr>
        <w:spacing w:line="300" w:lineRule="atLeast"/>
        <w:rPr>
          <w:rFonts w:ascii="Calibri" w:hAnsi="Calibri" w:eastAsia="Calibri" w:cs="Calibri"/>
          <w:lang w:eastAsia="en-US"/>
        </w:rPr>
      </w:pPr>
    </w:p>
    <w:p w:rsidRPr="00390E5C" w:rsidR="007C3C72" w:rsidP="002C19C0" w:rsidRDefault="007C3C72" w14:paraId="2F6625BA" w14:textId="788A6F18">
      <w:pPr>
        <w:spacing w:line="300" w:lineRule="atLeast"/>
        <w:rPr>
          <w:rFonts w:ascii="Calibri" w:hAnsi="Calibri" w:eastAsia="Calibri" w:cs="Calibri"/>
          <w:lang w:eastAsia="en-US"/>
        </w:rPr>
      </w:pPr>
      <w:r w:rsidRPr="00390E5C">
        <w:rPr>
          <w:rFonts w:ascii="Calibri" w:hAnsi="Calibri" w:eastAsia="Calibri" w:cs="Calibri"/>
          <w:lang w:eastAsia="en-US"/>
        </w:rPr>
        <w:t xml:space="preserve">Indien er op de voorgeschreven wijze tijdig een kort geding aanhangig wordt gemaakt, dan zal de </w:t>
      </w:r>
      <w:r w:rsidRPr="00390E5C" w:rsidR="00467193">
        <w:rPr>
          <w:rFonts w:ascii="Calibri" w:hAnsi="Calibri" w:eastAsia="Calibri" w:cs="Calibri"/>
          <w:lang w:eastAsia="en-US"/>
        </w:rPr>
        <w:t>gemeente</w:t>
      </w:r>
      <w:r w:rsidRPr="00390E5C" w:rsidR="004B2986">
        <w:rPr>
          <w:rFonts w:ascii="Calibri" w:hAnsi="Calibri" w:eastAsia="Calibri" w:cs="Calibri"/>
          <w:lang w:eastAsia="en-US"/>
        </w:rPr>
        <w:t xml:space="preserve"> </w:t>
      </w:r>
      <w:r w:rsidRPr="00390E5C">
        <w:rPr>
          <w:rFonts w:ascii="Calibri" w:hAnsi="Calibri" w:eastAsia="Calibri" w:cs="Calibri"/>
          <w:lang w:eastAsia="en-US"/>
        </w:rPr>
        <w:t>de uitkomst van dat kort geding in eerste aanleg afwachten alvorens hij tot d</w:t>
      </w:r>
      <w:r w:rsidRPr="00390E5C" w:rsidR="000E3045">
        <w:rPr>
          <w:rFonts w:ascii="Calibri" w:hAnsi="Calibri" w:eastAsia="Calibri" w:cs="Calibri"/>
          <w:lang w:eastAsia="en-US"/>
        </w:rPr>
        <w:t xml:space="preserve">efinitieve gunning overgaat. </w:t>
      </w:r>
    </w:p>
    <w:p w:rsidRPr="00390E5C" w:rsidR="007C3C72" w:rsidP="002C19C0" w:rsidRDefault="007C3C72" w14:paraId="3E3B42D4" w14:textId="4F29E9D6">
      <w:pPr>
        <w:spacing w:line="300" w:lineRule="atLeast"/>
        <w:rPr>
          <w:rFonts w:ascii="Calibri" w:hAnsi="Calibri" w:eastAsia="Calibri" w:cs="Calibri"/>
          <w:lang w:eastAsia="en-US"/>
        </w:rPr>
      </w:pPr>
      <w:r w:rsidRPr="00390E5C">
        <w:rPr>
          <w:rFonts w:ascii="Calibri" w:hAnsi="Calibri" w:eastAsia="Calibri" w:cs="Calibri"/>
          <w:lang w:eastAsia="en-US"/>
        </w:rPr>
        <w:lastRenderedPageBreak/>
        <w:t xml:space="preserve">Zodra de </w:t>
      </w:r>
      <w:r w:rsidRPr="00390E5C" w:rsidR="00467193">
        <w:rPr>
          <w:rFonts w:ascii="Calibri" w:hAnsi="Calibri" w:eastAsia="Calibri" w:cs="Calibri"/>
          <w:lang w:eastAsia="en-US"/>
        </w:rPr>
        <w:t>gemeente</w:t>
      </w:r>
      <w:r w:rsidRPr="00390E5C" w:rsidR="004B2986">
        <w:rPr>
          <w:rFonts w:ascii="Calibri" w:hAnsi="Calibri" w:eastAsia="Calibri" w:cs="Calibri"/>
          <w:lang w:eastAsia="en-US"/>
        </w:rPr>
        <w:t xml:space="preserve"> </w:t>
      </w:r>
      <w:r w:rsidRPr="00390E5C">
        <w:rPr>
          <w:rFonts w:ascii="Calibri" w:hAnsi="Calibri" w:eastAsia="Calibri" w:cs="Calibri"/>
          <w:lang w:eastAsia="en-US"/>
        </w:rPr>
        <w:t xml:space="preserve">de winnende </w:t>
      </w:r>
      <w:r w:rsidRPr="00390E5C" w:rsidR="004B2986">
        <w:rPr>
          <w:rFonts w:ascii="Calibri" w:hAnsi="Calibri" w:eastAsia="Calibri" w:cs="Calibri"/>
          <w:lang w:eastAsia="en-US"/>
        </w:rPr>
        <w:t>i</w:t>
      </w:r>
      <w:r w:rsidRPr="00390E5C" w:rsidR="008601FF">
        <w:rPr>
          <w:rFonts w:ascii="Calibri" w:hAnsi="Calibri" w:eastAsia="Calibri" w:cs="Calibri"/>
          <w:lang w:eastAsia="en-US"/>
        </w:rPr>
        <w:t>nschrijver</w:t>
      </w:r>
      <w:r w:rsidRPr="00390E5C">
        <w:rPr>
          <w:rFonts w:ascii="Calibri" w:hAnsi="Calibri" w:eastAsia="Calibri" w:cs="Calibri"/>
          <w:lang w:eastAsia="en-US"/>
        </w:rPr>
        <w:t xml:space="preserve"> in kennis stelt van het feit dat er een</w:t>
      </w:r>
      <w:r w:rsidRPr="00390E5C" w:rsidR="000E3045">
        <w:rPr>
          <w:rFonts w:ascii="Calibri" w:hAnsi="Calibri" w:eastAsia="Calibri" w:cs="Calibri"/>
          <w:lang w:eastAsia="en-US"/>
        </w:rPr>
        <w:t xml:space="preserve"> </w:t>
      </w:r>
      <w:r w:rsidRPr="00390E5C">
        <w:rPr>
          <w:rFonts w:ascii="Calibri" w:hAnsi="Calibri" w:eastAsia="Calibri" w:cs="Calibri"/>
          <w:lang w:eastAsia="en-US"/>
        </w:rPr>
        <w:t xml:space="preserve">kort geding aanhangig is gemaakt, dan dient de winnende </w:t>
      </w:r>
      <w:r w:rsidRPr="00390E5C" w:rsidR="00467193">
        <w:rPr>
          <w:rFonts w:ascii="Calibri" w:hAnsi="Calibri" w:eastAsia="Calibri" w:cs="Calibri"/>
          <w:lang w:eastAsia="en-US"/>
        </w:rPr>
        <w:t>inschrijver</w:t>
      </w:r>
      <w:r w:rsidRPr="00390E5C">
        <w:rPr>
          <w:rFonts w:ascii="Calibri" w:hAnsi="Calibri" w:eastAsia="Calibri" w:cs="Calibri"/>
          <w:lang w:eastAsia="en-US"/>
        </w:rPr>
        <w:t xml:space="preserve"> in deze kort gedingprocedure te interveniëren, op straffe van verval van recht om – nadien </w:t>
      </w:r>
      <w:r w:rsidRPr="00390E5C" w:rsidR="000E3045">
        <w:rPr>
          <w:rFonts w:ascii="Calibri" w:hAnsi="Calibri" w:eastAsia="Calibri" w:cs="Calibri"/>
          <w:lang w:eastAsia="en-US"/>
        </w:rPr>
        <w:t>–</w:t>
      </w:r>
      <w:r w:rsidRPr="00390E5C">
        <w:rPr>
          <w:rFonts w:ascii="Calibri" w:hAnsi="Calibri" w:eastAsia="Calibri" w:cs="Calibri"/>
          <w:lang w:eastAsia="en-US"/>
        </w:rPr>
        <w:t xml:space="preserve"> nog op te mogen komen tegen een eventueel gewijzigd gunningvoornemen.</w:t>
      </w:r>
    </w:p>
    <w:p w:rsidRPr="00390E5C" w:rsidR="007C3C72" w:rsidP="002C19C0" w:rsidRDefault="007C3C72" w14:paraId="027F9077" w14:textId="77777777">
      <w:pPr>
        <w:spacing w:line="300" w:lineRule="atLeast"/>
        <w:rPr>
          <w:rFonts w:ascii="Calibri" w:hAnsi="Calibri" w:eastAsia="Calibri" w:cs="Calibri"/>
          <w:lang w:eastAsia="en-US"/>
        </w:rPr>
      </w:pPr>
    </w:p>
    <w:p w:rsidRPr="00390E5C" w:rsidR="007C3C72" w:rsidP="002C19C0" w:rsidRDefault="004B2986" w14:paraId="72D5E9B6" w14:textId="4FD2716C">
      <w:pPr>
        <w:spacing w:line="300" w:lineRule="atLeast"/>
        <w:rPr>
          <w:rFonts w:ascii="Calibri" w:hAnsi="Calibri" w:eastAsia="Calibri" w:cs="Calibri"/>
          <w:lang w:eastAsia="en-US"/>
        </w:rPr>
      </w:pPr>
      <w:r w:rsidRPr="00390E5C">
        <w:rPr>
          <w:rFonts w:ascii="Calibri" w:hAnsi="Calibri" w:eastAsia="Calibri" w:cs="Calibri"/>
          <w:lang w:eastAsia="en-US"/>
        </w:rPr>
        <w:t>De winnende inschrijver</w:t>
      </w:r>
      <w:r w:rsidRPr="00390E5C" w:rsidR="007C3C72">
        <w:rPr>
          <w:rFonts w:ascii="Calibri" w:hAnsi="Calibri" w:eastAsia="Calibri" w:cs="Calibri"/>
          <w:lang w:eastAsia="en-US"/>
        </w:rPr>
        <w:t xml:space="preserve"> kan worden uitgenodigd voor een gesprek ter verificatie van de gegeven verklaringen en verstrekte gegevens. </w:t>
      </w:r>
    </w:p>
    <w:p w:rsidRPr="00390E5C" w:rsidR="007C3C72" w:rsidP="002C19C0" w:rsidRDefault="007C3C72" w14:paraId="1373EC13" w14:textId="497FE0CC">
      <w:pPr>
        <w:spacing w:line="300" w:lineRule="atLeast"/>
        <w:rPr>
          <w:rFonts w:ascii="Calibri" w:hAnsi="Calibri" w:eastAsia="Calibri" w:cs="Calibri"/>
          <w:lang w:eastAsia="en-US"/>
        </w:rPr>
      </w:pPr>
      <w:r w:rsidRPr="00390E5C">
        <w:rPr>
          <w:rFonts w:ascii="Calibri" w:hAnsi="Calibri" w:eastAsia="Calibri" w:cs="Calibri"/>
          <w:lang w:eastAsia="en-US"/>
        </w:rPr>
        <w:t xml:space="preserve">Blijkt tijdens de verificatiebesprekingen met de </w:t>
      </w:r>
      <w:r w:rsidRPr="00390E5C" w:rsidR="004B2986">
        <w:rPr>
          <w:rFonts w:ascii="Calibri" w:hAnsi="Calibri" w:eastAsia="Calibri" w:cs="Calibri"/>
          <w:lang w:eastAsia="en-US"/>
        </w:rPr>
        <w:t>winnende i</w:t>
      </w:r>
      <w:r w:rsidRPr="00390E5C" w:rsidR="008601FF">
        <w:rPr>
          <w:rFonts w:ascii="Calibri" w:hAnsi="Calibri" w:eastAsia="Calibri" w:cs="Calibri"/>
          <w:lang w:eastAsia="en-US"/>
        </w:rPr>
        <w:t>nschrijver</w:t>
      </w:r>
      <w:r w:rsidRPr="00390E5C">
        <w:rPr>
          <w:rFonts w:ascii="Calibri" w:hAnsi="Calibri" w:eastAsia="Calibri" w:cs="Calibri"/>
          <w:lang w:eastAsia="en-US"/>
        </w:rPr>
        <w:t xml:space="preserve"> dat in de </w:t>
      </w:r>
      <w:r w:rsidRPr="00390E5C" w:rsidR="004B2986">
        <w:rPr>
          <w:rFonts w:ascii="Calibri" w:hAnsi="Calibri" w:eastAsia="Calibri" w:cs="Calibri"/>
          <w:color w:val="000000" w:themeColor="text1"/>
          <w:lang w:eastAsia="en-US"/>
        </w:rPr>
        <w:t>i</w:t>
      </w:r>
      <w:r w:rsidRPr="00390E5C" w:rsidR="00D873C3">
        <w:rPr>
          <w:rFonts w:ascii="Calibri" w:hAnsi="Calibri" w:eastAsia="Calibri" w:cs="Calibri"/>
          <w:color w:val="000000" w:themeColor="text1"/>
          <w:lang w:eastAsia="en-US"/>
        </w:rPr>
        <w:t>nschrijving</w:t>
      </w:r>
      <w:r w:rsidRPr="00390E5C">
        <w:rPr>
          <w:rFonts w:ascii="Calibri" w:hAnsi="Calibri" w:eastAsia="Calibri" w:cs="Calibri"/>
          <w:color w:val="000000" w:themeColor="text1"/>
          <w:lang w:eastAsia="en-US"/>
        </w:rPr>
        <w:t xml:space="preserve"> onjuiste </w:t>
      </w:r>
      <w:r w:rsidRPr="00390E5C" w:rsidR="004B2986">
        <w:rPr>
          <w:rFonts w:ascii="Calibri" w:hAnsi="Calibri" w:eastAsia="Calibri" w:cs="Calibri"/>
          <w:color w:val="000000" w:themeColor="text1"/>
          <w:lang w:eastAsia="en-US"/>
        </w:rPr>
        <w:t xml:space="preserve">verklaringen zijn </w:t>
      </w:r>
      <w:r w:rsidRPr="00390E5C">
        <w:rPr>
          <w:rFonts w:ascii="Calibri" w:hAnsi="Calibri" w:eastAsia="Calibri" w:cs="Calibri"/>
          <w:color w:val="000000" w:themeColor="text1"/>
          <w:lang w:eastAsia="en-US"/>
        </w:rPr>
        <w:t>verstrekt</w:t>
      </w:r>
      <w:r w:rsidRPr="00390E5C" w:rsidR="004B2986">
        <w:rPr>
          <w:rFonts w:ascii="Calibri" w:hAnsi="Calibri" w:eastAsia="Calibri" w:cs="Calibri"/>
          <w:color w:val="000000" w:themeColor="text1"/>
          <w:lang w:eastAsia="en-US"/>
        </w:rPr>
        <w:t>,</w:t>
      </w:r>
      <w:r w:rsidRPr="00390E5C" w:rsidR="00EC3289">
        <w:rPr>
          <w:rFonts w:ascii="Calibri" w:hAnsi="Calibri" w:eastAsia="Calibri" w:cs="Calibri"/>
          <w:color w:val="000000" w:themeColor="text1"/>
          <w:lang w:eastAsia="en-US"/>
        </w:rPr>
        <w:t xml:space="preserve"> of</w:t>
      </w:r>
      <w:r w:rsidRPr="00390E5C" w:rsidR="004B2986">
        <w:rPr>
          <w:rFonts w:ascii="Calibri" w:hAnsi="Calibri" w:eastAsia="Calibri" w:cs="Calibri"/>
          <w:color w:val="000000" w:themeColor="text1"/>
          <w:lang w:eastAsia="en-US"/>
        </w:rPr>
        <w:t xml:space="preserve"> </w:t>
      </w:r>
      <w:r w:rsidRPr="00390E5C">
        <w:rPr>
          <w:rFonts w:ascii="Calibri" w:hAnsi="Calibri" w:eastAsia="Calibri" w:cs="Calibri"/>
          <w:color w:val="000000" w:themeColor="text1"/>
          <w:lang w:eastAsia="en-US"/>
        </w:rPr>
        <w:t xml:space="preserve">dat op andere punten onoverkomelijke bezwaren bestaan, dan zal de betrokken </w:t>
      </w:r>
      <w:r w:rsidRPr="00390E5C" w:rsidR="00EC3289">
        <w:rPr>
          <w:rFonts w:ascii="Calibri" w:hAnsi="Calibri" w:eastAsia="Calibri" w:cs="Calibri"/>
          <w:color w:val="000000" w:themeColor="text1"/>
          <w:lang w:eastAsia="en-US"/>
        </w:rPr>
        <w:t>i</w:t>
      </w:r>
      <w:r w:rsidRPr="00390E5C" w:rsidR="008601FF">
        <w:rPr>
          <w:rFonts w:ascii="Calibri" w:hAnsi="Calibri" w:eastAsia="Calibri" w:cs="Calibri"/>
          <w:color w:val="000000" w:themeColor="text1"/>
          <w:lang w:eastAsia="en-US"/>
        </w:rPr>
        <w:t>nschrijver</w:t>
      </w:r>
      <w:r w:rsidRPr="00390E5C">
        <w:rPr>
          <w:rFonts w:ascii="Calibri" w:hAnsi="Calibri" w:eastAsia="Calibri" w:cs="Calibri"/>
          <w:color w:val="000000" w:themeColor="text1"/>
          <w:lang w:eastAsia="en-US"/>
        </w:rPr>
        <w:t xml:space="preserve"> </w:t>
      </w:r>
      <w:r w:rsidRPr="00390E5C">
        <w:rPr>
          <w:rFonts w:ascii="Calibri" w:hAnsi="Calibri" w:eastAsia="Calibri" w:cs="Calibri"/>
          <w:lang w:eastAsia="en-US"/>
        </w:rPr>
        <w:t xml:space="preserve">alsnog </w:t>
      </w:r>
      <w:r w:rsidRPr="00390E5C" w:rsidR="000E3045">
        <w:rPr>
          <w:rFonts w:ascii="Calibri" w:hAnsi="Calibri" w:eastAsia="Calibri" w:cs="Calibri"/>
          <w:lang w:eastAsia="en-US"/>
        </w:rPr>
        <w:t>worden uitgesloten</w:t>
      </w:r>
      <w:r w:rsidRPr="00390E5C">
        <w:rPr>
          <w:rFonts w:ascii="Calibri" w:hAnsi="Calibri" w:eastAsia="Calibri" w:cs="Calibri"/>
          <w:lang w:eastAsia="en-US"/>
        </w:rPr>
        <w:t xml:space="preserve">. In dit geval zal een hernieuwde </w:t>
      </w:r>
      <w:r w:rsidRPr="00390E5C" w:rsidR="00EC3289">
        <w:rPr>
          <w:rFonts w:ascii="Calibri" w:hAnsi="Calibri" w:eastAsia="Calibri" w:cs="Calibri"/>
          <w:lang w:eastAsia="en-US"/>
        </w:rPr>
        <w:t>gunningsbeslissing</w:t>
      </w:r>
      <w:r w:rsidRPr="00390E5C">
        <w:rPr>
          <w:rFonts w:ascii="Calibri" w:hAnsi="Calibri" w:eastAsia="Calibri" w:cs="Calibri"/>
          <w:lang w:eastAsia="en-US"/>
        </w:rPr>
        <w:t xml:space="preserve"> </w:t>
      </w:r>
      <w:r w:rsidRPr="00390E5C" w:rsidR="000E3045">
        <w:rPr>
          <w:rFonts w:ascii="Calibri" w:hAnsi="Calibri" w:eastAsia="Calibri" w:cs="Calibri"/>
          <w:lang w:eastAsia="en-US"/>
        </w:rPr>
        <w:t xml:space="preserve">worden verzonden naar alle afgewezen inschrijvers en wordt de </w:t>
      </w:r>
      <w:r w:rsidRPr="00390E5C" w:rsidR="00EC3289">
        <w:rPr>
          <w:rFonts w:ascii="Calibri" w:hAnsi="Calibri" w:eastAsia="Calibri" w:cs="Calibri"/>
          <w:lang w:eastAsia="en-US"/>
        </w:rPr>
        <w:t>i</w:t>
      </w:r>
      <w:r w:rsidRPr="00390E5C" w:rsidR="008601FF">
        <w:rPr>
          <w:rFonts w:ascii="Calibri" w:hAnsi="Calibri" w:eastAsia="Calibri" w:cs="Calibri"/>
          <w:lang w:eastAsia="en-US"/>
        </w:rPr>
        <w:t>nschrijver</w:t>
      </w:r>
      <w:r w:rsidRPr="00390E5C">
        <w:rPr>
          <w:rFonts w:ascii="Calibri" w:hAnsi="Calibri" w:eastAsia="Calibri" w:cs="Calibri"/>
          <w:lang w:eastAsia="en-US"/>
        </w:rPr>
        <w:t xml:space="preserve"> die als 2e in de</w:t>
      </w:r>
      <w:r w:rsidRPr="00390E5C" w:rsidR="000E3045">
        <w:rPr>
          <w:rFonts w:ascii="Calibri" w:hAnsi="Calibri" w:eastAsia="Calibri" w:cs="Calibri"/>
          <w:lang w:eastAsia="en-US"/>
        </w:rPr>
        <w:t xml:space="preserve"> oorspronkelijke</w:t>
      </w:r>
      <w:r w:rsidRPr="00390E5C">
        <w:rPr>
          <w:rFonts w:ascii="Calibri" w:hAnsi="Calibri" w:eastAsia="Calibri" w:cs="Calibri"/>
          <w:lang w:eastAsia="en-US"/>
        </w:rPr>
        <w:t xml:space="preserve"> rangorde is geëindigd</w:t>
      </w:r>
      <w:r w:rsidRPr="00390E5C" w:rsidR="000E3045">
        <w:rPr>
          <w:rFonts w:ascii="Calibri" w:hAnsi="Calibri" w:eastAsia="Calibri" w:cs="Calibri"/>
          <w:lang w:eastAsia="en-US"/>
        </w:rPr>
        <w:t xml:space="preserve"> als winnende inschrijver aangewezen</w:t>
      </w:r>
      <w:r w:rsidRPr="00390E5C">
        <w:rPr>
          <w:rFonts w:ascii="Calibri" w:hAnsi="Calibri" w:eastAsia="Calibri" w:cs="Calibri"/>
          <w:lang w:eastAsia="en-US"/>
        </w:rPr>
        <w:t xml:space="preserve">. </w:t>
      </w:r>
    </w:p>
    <w:p w:rsidRPr="00390E5C" w:rsidR="007C3C72" w:rsidP="002C19C0" w:rsidRDefault="007C3C72" w14:paraId="734B02A9" w14:textId="3C7538D5">
      <w:pPr>
        <w:spacing w:line="300" w:lineRule="atLeast"/>
        <w:rPr>
          <w:rFonts w:ascii="Calibri" w:hAnsi="Calibri" w:eastAsia="Calibri" w:cs="Calibri"/>
          <w:lang w:eastAsia="en-US"/>
        </w:rPr>
      </w:pPr>
      <w:r w:rsidRPr="00390E5C">
        <w:rPr>
          <w:rFonts w:ascii="Calibri" w:hAnsi="Calibri" w:eastAsia="Calibri" w:cs="Calibri"/>
          <w:lang w:eastAsia="en-US"/>
        </w:rPr>
        <w:t xml:space="preserve">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w:t>
      </w:r>
      <w:r w:rsidRPr="00390E5C" w:rsidR="00EC3289">
        <w:rPr>
          <w:rFonts w:ascii="Calibri" w:hAnsi="Calibri" w:eastAsia="Calibri" w:cs="Calibri"/>
          <w:lang w:eastAsia="en-US"/>
        </w:rPr>
        <w:t xml:space="preserve">zal </w:t>
      </w:r>
      <w:r w:rsidRPr="00390E5C">
        <w:rPr>
          <w:rFonts w:ascii="Calibri" w:hAnsi="Calibri" w:eastAsia="Calibri" w:cs="Calibri"/>
          <w:lang w:eastAsia="en-US"/>
        </w:rPr>
        <w:t xml:space="preserve">alle </w:t>
      </w:r>
      <w:r w:rsidRPr="00390E5C" w:rsidR="00EC3289">
        <w:rPr>
          <w:rFonts w:ascii="Calibri" w:hAnsi="Calibri" w:eastAsia="Calibri" w:cs="Calibri"/>
          <w:lang w:eastAsia="en-US"/>
        </w:rPr>
        <w:t>i</w:t>
      </w:r>
      <w:r w:rsidRPr="00390E5C" w:rsidR="008601FF">
        <w:rPr>
          <w:rFonts w:ascii="Calibri" w:hAnsi="Calibri" w:eastAsia="Calibri" w:cs="Calibri"/>
          <w:lang w:eastAsia="en-US"/>
        </w:rPr>
        <w:t>nschrijver</w:t>
      </w:r>
      <w:r w:rsidRPr="00390E5C">
        <w:rPr>
          <w:rFonts w:ascii="Calibri" w:hAnsi="Calibri" w:eastAsia="Calibri" w:cs="Calibri"/>
          <w:lang w:eastAsia="en-US"/>
        </w:rPr>
        <w:t xml:space="preserve">s gelijktijdig schriftelijk informeren over het gewijzigd </w:t>
      </w:r>
      <w:r w:rsidRPr="00390E5C" w:rsidR="000E3045">
        <w:rPr>
          <w:rFonts w:ascii="Calibri" w:hAnsi="Calibri" w:eastAsia="Calibri" w:cs="Calibri"/>
          <w:lang w:eastAsia="en-US"/>
        </w:rPr>
        <w:t xml:space="preserve">resultaat van de aanbesteding. </w:t>
      </w:r>
      <w:r w:rsidRPr="00390E5C">
        <w:rPr>
          <w:rFonts w:ascii="Calibri" w:hAnsi="Calibri" w:eastAsia="Calibri" w:cs="Calibri"/>
          <w:lang w:eastAsia="en-US"/>
        </w:rPr>
        <w:t xml:space="preserve">Na </w:t>
      </w:r>
      <w:r w:rsidRPr="00390E5C" w:rsidR="00EC3289">
        <w:rPr>
          <w:rFonts w:ascii="Calibri" w:hAnsi="Calibri" w:eastAsia="Calibri" w:cs="Calibri"/>
          <w:lang w:eastAsia="en-US"/>
        </w:rPr>
        <w:t>de gewijzigde gunningsbeslissing</w:t>
      </w:r>
      <w:r w:rsidRPr="00390E5C" w:rsidR="000E3045">
        <w:rPr>
          <w:rFonts w:ascii="Calibri" w:hAnsi="Calibri" w:eastAsia="Calibri" w:cs="Calibri"/>
          <w:lang w:eastAsia="en-US"/>
        </w:rPr>
        <w:t xml:space="preserve"> loopt een nieuwe stand</w:t>
      </w:r>
      <w:r w:rsidRPr="00390E5C">
        <w:rPr>
          <w:rFonts w:ascii="Calibri" w:hAnsi="Calibri" w:eastAsia="Calibri" w:cs="Calibri"/>
          <w:lang w:eastAsia="en-US"/>
        </w:rPr>
        <w:t>still</w:t>
      </w:r>
      <w:r w:rsidRPr="00390E5C" w:rsidR="000E3045">
        <w:rPr>
          <w:rFonts w:ascii="Calibri" w:hAnsi="Calibri" w:eastAsia="Calibri" w:cs="Calibri"/>
          <w:lang w:eastAsia="en-US"/>
        </w:rPr>
        <w:t>-</w:t>
      </w:r>
      <w:r w:rsidRPr="00390E5C">
        <w:rPr>
          <w:rFonts w:ascii="Calibri" w:hAnsi="Calibri" w:eastAsia="Calibri" w:cs="Calibri"/>
          <w:lang w:eastAsia="en-US"/>
        </w:rPr>
        <w:t>termijn van 20 kalenderdagen, waarvoor hetzelfde van toepassing is als bij de eerste termijn.</w:t>
      </w:r>
    </w:p>
    <w:p w:rsidRPr="00390E5C" w:rsidR="007C3C72" w:rsidP="002C19C0" w:rsidRDefault="007C3C72" w14:paraId="1FB20296" w14:textId="77777777">
      <w:pPr>
        <w:spacing w:line="300" w:lineRule="atLeast"/>
        <w:rPr>
          <w:rFonts w:ascii="Calibri" w:hAnsi="Calibri" w:eastAsia="Calibri" w:cs="Calibri"/>
          <w:lang w:eastAsia="en-US"/>
        </w:rPr>
      </w:pPr>
    </w:p>
    <w:p w:rsidRPr="00390E5C" w:rsidR="007C3C72" w:rsidP="002C19C0" w:rsidRDefault="007C3C72" w14:paraId="7C636112" w14:textId="77777777">
      <w:pPr>
        <w:pStyle w:val="Kop2"/>
        <w:spacing w:line="300" w:lineRule="atLeast"/>
        <w:rPr>
          <w:rFonts w:ascii="Calibri" w:hAnsi="Calibri" w:cs="Calibri"/>
          <w:sz w:val="20"/>
          <w:szCs w:val="20"/>
        </w:rPr>
      </w:pPr>
      <w:bookmarkStart w:name="_Toc119322079" w:id="91"/>
      <w:r w:rsidRPr="00390E5C">
        <w:rPr>
          <w:rFonts w:ascii="Calibri" w:hAnsi="Calibri" w:cs="Calibri"/>
          <w:sz w:val="20"/>
          <w:szCs w:val="20"/>
        </w:rPr>
        <w:t>Definitieve gunning</w:t>
      </w:r>
      <w:bookmarkEnd w:id="91"/>
    </w:p>
    <w:p w:rsidRPr="00390E5C" w:rsidR="0026230C" w:rsidP="002C19C0" w:rsidRDefault="00B74336" w14:paraId="517ED37D" w14:textId="57F9F7D5">
      <w:pPr>
        <w:spacing w:line="300" w:lineRule="atLeast"/>
        <w:rPr>
          <w:rFonts w:ascii="Calibri" w:hAnsi="Calibri" w:eastAsia="Calibri" w:cs="Calibri"/>
          <w:lang w:eastAsia="en-US"/>
        </w:rPr>
      </w:pPr>
      <w:r w:rsidRPr="00390E5C">
        <w:rPr>
          <w:rFonts w:ascii="Calibri" w:hAnsi="Calibri" w:eastAsia="Calibri" w:cs="Calibri"/>
          <w:lang w:eastAsia="en-US"/>
        </w:rPr>
        <w:t xml:space="preserve">Met het ondertekenen van de overeenkomst wordt de opdracht definitief gegund. </w:t>
      </w:r>
      <w:r w:rsidRPr="00390E5C" w:rsidR="007C3C72">
        <w:rPr>
          <w:rFonts w:ascii="Calibri" w:hAnsi="Calibri" w:eastAsia="Calibri" w:cs="Calibri"/>
          <w:lang w:eastAsia="en-US"/>
        </w:rPr>
        <w:t xml:space="preserve">De gunning </w:t>
      </w:r>
      <w:r w:rsidRPr="00390E5C" w:rsidR="0026230C">
        <w:rPr>
          <w:rFonts w:ascii="Calibri" w:hAnsi="Calibri" w:eastAsia="Calibri" w:cs="Calibri"/>
          <w:lang w:eastAsia="en-US"/>
        </w:rPr>
        <w:t xml:space="preserve">kan </w:t>
      </w:r>
      <w:r w:rsidRPr="00390E5C" w:rsidR="007C3C72">
        <w:rPr>
          <w:rFonts w:ascii="Calibri" w:hAnsi="Calibri" w:eastAsia="Calibri" w:cs="Calibri"/>
          <w:lang w:eastAsia="en-US"/>
        </w:rPr>
        <w:t xml:space="preserve">pas definitief </w:t>
      </w:r>
      <w:r w:rsidRPr="00390E5C" w:rsidR="0026230C">
        <w:rPr>
          <w:rFonts w:ascii="Calibri" w:hAnsi="Calibri" w:eastAsia="Calibri" w:cs="Calibri"/>
          <w:lang w:eastAsia="en-US"/>
        </w:rPr>
        <w:t>worden nadat:</w:t>
      </w:r>
    </w:p>
    <w:p w:rsidRPr="00390E5C" w:rsidR="0026230C" w:rsidP="00D7302F" w:rsidRDefault="000E3045" w14:paraId="2CD40A52" w14:textId="0961701E">
      <w:pPr>
        <w:pStyle w:val="Lijstalinea"/>
        <w:numPr>
          <w:ilvl w:val="0"/>
          <w:numId w:val="21"/>
        </w:numPr>
        <w:spacing w:line="300" w:lineRule="atLeast"/>
        <w:rPr>
          <w:rFonts w:ascii="Calibri" w:hAnsi="Calibri" w:eastAsia="Calibri" w:cs="Calibri"/>
          <w:lang w:eastAsia="en-US"/>
        </w:rPr>
      </w:pPr>
      <w:r w:rsidRPr="00390E5C">
        <w:rPr>
          <w:rFonts w:ascii="Calibri" w:hAnsi="Calibri" w:eastAsia="Calibri" w:cs="Calibri"/>
          <w:lang w:eastAsia="en-US"/>
        </w:rPr>
        <w:t>de stand</w:t>
      </w:r>
      <w:r w:rsidRPr="00390E5C" w:rsidR="0026230C">
        <w:rPr>
          <w:rFonts w:ascii="Calibri" w:hAnsi="Calibri" w:eastAsia="Calibri" w:cs="Calibri"/>
          <w:lang w:eastAsia="en-US"/>
        </w:rPr>
        <w:t>still</w:t>
      </w:r>
      <w:r w:rsidRPr="00390E5C">
        <w:rPr>
          <w:rFonts w:ascii="Calibri" w:hAnsi="Calibri" w:eastAsia="Calibri" w:cs="Calibri"/>
          <w:lang w:eastAsia="en-US"/>
        </w:rPr>
        <w:t>-</w:t>
      </w:r>
      <w:r w:rsidRPr="00390E5C" w:rsidR="0026230C">
        <w:rPr>
          <w:rFonts w:ascii="Calibri" w:hAnsi="Calibri" w:eastAsia="Calibri" w:cs="Calibri"/>
          <w:lang w:eastAsia="en-US"/>
        </w:rPr>
        <w:t>termijn ongebruikt is verlopen of na een vonnis van de voorzieningenrechter die gunning niet in de weg staat;</w:t>
      </w:r>
    </w:p>
    <w:p w:rsidRPr="00390E5C" w:rsidR="0026230C" w:rsidP="00D7302F" w:rsidRDefault="0026230C" w14:paraId="47CED62B" w14:textId="0869C8B8">
      <w:pPr>
        <w:pStyle w:val="Lijstalinea"/>
        <w:numPr>
          <w:ilvl w:val="0"/>
          <w:numId w:val="21"/>
        </w:numPr>
        <w:spacing w:line="300" w:lineRule="atLeast"/>
        <w:rPr>
          <w:rFonts w:ascii="Calibri" w:hAnsi="Calibri" w:eastAsia="Calibri" w:cs="Calibri"/>
          <w:lang w:eastAsia="en-US"/>
        </w:rPr>
      </w:pPr>
      <w:r w:rsidRPr="00390E5C">
        <w:rPr>
          <w:rFonts w:ascii="Calibri" w:hAnsi="Calibri" w:eastAsia="Calibri" w:cs="Calibri"/>
          <w:lang w:eastAsia="en-US"/>
        </w:rPr>
        <w:t xml:space="preserve">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de bewijsmiddelen van </w:t>
      </w:r>
      <w:r w:rsidRPr="00390E5C" w:rsidR="00EC3289">
        <w:rPr>
          <w:rFonts w:ascii="Calibri" w:hAnsi="Calibri" w:eastAsia="Calibri" w:cs="Calibri"/>
          <w:lang w:eastAsia="en-US"/>
        </w:rPr>
        <w:t>i</w:t>
      </w:r>
      <w:r w:rsidRPr="00390E5C" w:rsidR="008601FF">
        <w:rPr>
          <w:rFonts w:ascii="Calibri" w:hAnsi="Calibri" w:eastAsia="Calibri" w:cs="Calibri"/>
          <w:lang w:eastAsia="en-US"/>
        </w:rPr>
        <w:t>nschrijver</w:t>
      </w:r>
      <w:r w:rsidRPr="00390E5C">
        <w:rPr>
          <w:rFonts w:ascii="Calibri" w:hAnsi="Calibri" w:eastAsia="Calibri" w:cs="Calibri"/>
          <w:lang w:eastAsia="en-US"/>
        </w:rPr>
        <w:t xml:space="preserve"> (tijdig) heeft ontvangen, heeft gecontroleerd en akkoord bevonden;</w:t>
      </w:r>
    </w:p>
    <w:p w:rsidRPr="00390E5C" w:rsidR="00B74336" w:rsidP="00D7302F" w:rsidRDefault="00B74336" w14:paraId="263E8251" w14:textId="5D45EE18">
      <w:pPr>
        <w:pStyle w:val="Lijstalinea"/>
        <w:numPr>
          <w:ilvl w:val="0"/>
          <w:numId w:val="21"/>
        </w:numPr>
        <w:spacing w:line="300" w:lineRule="atLeast"/>
        <w:rPr>
          <w:rFonts w:ascii="Calibri" w:hAnsi="Calibri" w:eastAsia="Calibri" w:cs="Calibri"/>
          <w:lang w:eastAsia="en-US"/>
        </w:rPr>
      </w:pPr>
      <w:r w:rsidRPr="00390E5C">
        <w:rPr>
          <w:rFonts w:ascii="Calibri" w:hAnsi="Calibri" w:eastAsia="Calibri" w:cs="Calibri"/>
          <w:lang w:eastAsia="en-US"/>
        </w:rPr>
        <w:t xml:space="preserve">en eventueel uit verificatie blijkt dat de </w:t>
      </w:r>
      <w:r w:rsidRPr="00390E5C" w:rsidR="00EC3289">
        <w:rPr>
          <w:rFonts w:ascii="Calibri" w:hAnsi="Calibri" w:eastAsia="Calibri" w:cs="Calibri"/>
          <w:lang w:eastAsia="en-US"/>
        </w:rPr>
        <w:t>i</w:t>
      </w:r>
      <w:r w:rsidRPr="00390E5C" w:rsidR="008601FF">
        <w:rPr>
          <w:rFonts w:ascii="Calibri" w:hAnsi="Calibri" w:eastAsia="Calibri" w:cs="Calibri"/>
          <w:lang w:eastAsia="en-US"/>
        </w:rPr>
        <w:t>nschrijver</w:t>
      </w:r>
      <w:r w:rsidRPr="00390E5C">
        <w:rPr>
          <w:rFonts w:ascii="Calibri" w:hAnsi="Calibri" w:eastAsia="Calibri" w:cs="Calibri"/>
          <w:lang w:eastAsia="en-US"/>
        </w:rPr>
        <w:t xml:space="preserve"> de opdracht naar behoren kan en zal uitvoeren.</w:t>
      </w:r>
    </w:p>
    <w:p w:rsidRPr="00390E5C" w:rsidR="00EC3289" w:rsidP="00320339" w:rsidRDefault="00EC3289" w14:paraId="5628A704" w14:textId="54EDDB6C">
      <w:pPr>
        <w:pStyle w:val="Lijstalinea"/>
        <w:spacing w:line="300" w:lineRule="atLeast"/>
        <w:ind w:left="720"/>
        <w:rPr>
          <w:rFonts w:ascii="Calibri" w:hAnsi="Calibri" w:eastAsia="Calibri" w:cs="Calibri"/>
          <w:lang w:eastAsia="en-US"/>
        </w:rPr>
      </w:pPr>
    </w:p>
    <w:p w:rsidRPr="00390E5C" w:rsidR="007C3C72" w:rsidP="002C19C0" w:rsidRDefault="007C3C72" w14:paraId="2D1BBF60" w14:textId="77777777">
      <w:pPr>
        <w:pStyle w:val="Kop2"/>
        <w:spacing w:line="300" w:lineRule="atLeast"/>
        <w:rPr>
          <w:rFonts w:ascii="Calibri" w:hAnsi="Calibri" w:cs="Calibri"/>
          <w:sz w:val="20"/>
          <w:szCs w:val="20"/>
        </w:rPr>
      </w:pPr>
      <w:bookmarkStart w:name="_Toc119322080" w:id="92"/>
      <w:r w:rsidRPr="00390E5C">
        <w:rPr>
          <w:rFonts w:ascii="Calibri" w:hAnsi="Calibri" w:cs="Calibri"/>
          <w:sz w:val="20"/>
          <w:szCs w:val="20"/>
        </w:rPr>
        <w:t>Staken aanbestedingsprocedure</w:t>
      </w:r>
      <w:bookmarkEnd w:id="92"/>
    </w:p>
    <w:p w:rsidRPr="00390E5C" w:rsidR="007C3C72" w:rsidP="002C19C0" w:rsidRDefault="007C3C72" w14:paraId="1C89868A" w14:textId="20E4E042">
      <w:pPr>
        <w:spacing w:line="300" w:lineRule="atLeast"/>
        <w:rPr>
          <w:rFonts w:ascii="Calibri" w:hAnsi="Calibri" w:eastAsia="Calibri" w:cs="Calibri"/>
          <w:lang w:eastAsia="en-US"/>
        </w:rPr>
      </w:pPr>
      <w:bookmarkStart w:name="S5" w:id="93"/>
      <w:bookmarkEnd w:id="79"/>
      <w:r w:rsidRPr="00390E5C">
        <w:rPr>
          <w:rFonts w:ascii="Calibri" w:hAnsi="Calibri" w:eastAsia="Calibri" w:cs="Calibri"/>
          <w:lang w:eastAsia="en-US"/>
        </w:rPr>
        <w:t xml:space="preserve">De </w:t>
      </w:r>
      <w:r w:rsidRPr="00390E5C" w:rsidR="00467193">
        <w:rPr>
          <w:rFonts w:ascii="Calibri" w:hAnsi="Calibri" w:eastAsia="Calibri" w:cs="Calibri"/>
          <w:lang w:eastAsia="en-US"/>
        </w:rPr>
        <w:t>gemeente</w:t>
      </w:r>
      <w:r w:rsidRPr="00390E5C">
        <w:rPr>
          <w:rFonts w:ascii="Calibri" w:hAnsi="Calibri" w:eastAsia="Calibri" w:cs="Calibri"/>
          <w:lang w:eastAsia="en-US"/>
        </w:rPr>
        <w:t xml:space="preserve"> behoudt zich het recht voor te allen tijde de aanbestedingsprocedure geheel of gedeeltelijk te stoppen of op te schorten, zonder dat daartoe een verplichting ontstaat jegens de </w:t>
      </w:r>
      <w:r w:rsidRPr="00390E5C" w:rsidR="000E3045">
        <w:rPr>
          <w:rFonts w:ascii="Calibri" w:hAnsi="Calibri" w:eastAsia="Calibri" w:cs="Calibri"/>
          <w:lang w:eastAsia="en-US"/>
        </w:rPr>
        <w:t>g</w:t>
      </w:r>
      <w:r w:rsidRPr="00390E5C" w:rsidR="00031777">
        <w:rPr>
          <w:rFonts w:ascii="Calibri" w:hAnsi="Calibri" w:eastAsia="Calibri" w:cs="Calibri"/>
          <w:lang w:eastAsia="en-US"/>
        </w:rPr>
        <w:t>egadigde</w:t>
      </w:r>
      <w:r w:rsidRPr="00390E5C">
        <w:rPr>
          <w:rFonts w:ascii="Calibri" w:hAnsi="Calibri" w:eastAsia="Calibri" w:cs="Calibri"/>
          <w:lang w:eastAsia="en-US"/>
        </w:rPr>
        <w:t xml:space="preserve">n of </w:t>
      </w:r>
      <w:r w:rsidRPr="00390E5C" w:rsidR="00467193">
        <w:rPr>
          <w:rFonts w:ascii="Calibri" w:hAnsi="Calibri" w:eastAsia="Calibri" w:cs="Calibri"/>
          <w:lang w:eastAsia="en-US"/>
        </w:rPr>
        <w:t>inschrijver</w:t>
      </w:r>
      <w:r w:rsidRPr="00390E5C">
        <w:rPr>
          <w:rFonts w:ascii="Calibri" w:hAnsi="Calibri" w:eastAsia="Calibri" w:cs="Calibri"/>
          <w:lang w:eastAsia="en-US"/>
        </w:rPr>
        <w:t>s tot vergoeding van de kosten die zij gemaakt hebben om deel te nemen aan de onderhavige aanbestedingsprocedure.</w:t>
      </w:r>
    </w:p>
    <w:bookmarkEnd w:id="93"/>
    <w:p w:rsidRPr="00390E5C" w:rsidR="006E402B" w:rsidP="006E402B" w:rsidRDefault="006E402B" w14:paraId="02D5BF2F" w14:textId="77777777">
      <w:pPr>
        <w:spacing w:line="300" w:lineRule="atLeast"/>
        <w:rPr>
          <w:rFonts w:ascii="Calibri" w:hAnsi="Calibri" w:cs="Calibri"/>
        </w:rPr>
      </w:pPr>
    </w:p>
    <w:p w:rsidRPr="00390E5C" w:rsidR="006E402B" w:rsidRDefault="006E402B" w14:paraId="6A7A1753" w14:textId="77777777">
      <w:pPr>
        <w:rPr>
          <w:rFonts w:ascii="Calibri" w:hAnsi="Calibri" w:cs="Calibri"/>
        </w:rPr>
      </w:pPr>
      <w:r w:rsidRPr="00390E5C">
        <w:rPr>
          <w:rFonts w:ascii="Calibri" w:hAnsi="Calibri" w:cs="Calibri"/>
        </w:rPr>
        <w:br w:type="page"/>
      </w:r>
    </w:p>
    <w:p w:rsidRPr="00390E5C" w:rsidR="007C3C72" w:rsidP="006E402B" w:rsidRDefault="007C3C72" w14:paraId="21429ED9" w14:textId="32FDF4E9">
      <w:pPr>
        <w:pStyle w:val="Kop1"/>
        <w:spacing w:line="300" w:lineRule="atLeast"/>
        <w:rPr>
          <w:rFonts w:ascii="Calibri" w:hAnsi="Calibri" w:cs="Calibri"/>
          <w:sz w:val="20"/>
        </w:rPr>
      </w:pPr>
      <w:bookmarkStart w:name="_Toc119322081" w:id="94"/>
      <w:r w:rsidRPr="00390E5C">
        <w:rPr>
          <w:rFonts w:ascii="Calibri" w:hAnsi="Calibri" w:cs="Calibri"/>
          <w:sz w:val="20"/>
        </w:rPr>
        <w:lastRenderedPageBreak/>
        <w:t>Programma van Eisen</w:t>
      </w:r>
      <w:r w:rsidR="00870410">
        <w:rPr>
          <w:rFonts w:ascii="Calibri" w:hAnsi="Calibri" w:cs="Calibri"/>
          <w:sz w:val="20"/>
        </w:rPr>
        <w:t xml:space="preserve"> en Wensen</w:t>
      </w:r>
      <w:bookmarkEnd w:id="94"/>
    </w:p>
    <w:p w:rsidRPr="00390E5C" w:rsidR="007041B4" w:rsidP="007041B4" w:rsidRDefault="00C503F0" w14:paraId="63D3B060" w14:textId="455223B4">
      <w:pPr>
        <w:spacing w:line="300" w:lineRule="atLeast"/>
        <w:rPr>
          <w:rFonts w:ascii="Calibri" w:hAnsi="Calibri" w:cs="Calibri"/>
        </w:rPr>
      </w:pPr>
      <w:r w:rsidRPr="008F26ED">
        <w:rPr>
          <w:rFonts w:ascii="Calibri" w:hAnsi="Calibri" w:cs="Calibri"/>
        </w:rPr>
        <w:t xml:space="preserve">Bijlage </w:t>
      </w:r>
      <w:r w:rsidRPr="008F26ED" w:rsidR="00870410">
        <w:rPr>
          <w:rFonts w:ascii="Calibri" w:hAnsi="Calibri" w:cs="Calibri"/>
        </w:rPr>
        <w:t>O</w:t>
      </w:r>
      <w:r w:rsidRPr="008F26ED" w:rsidR="007041B4">
        <w:rPr>
          <w:rFonts w:ascii="Calibri" w:hAnsi="Calibri" w:cs="Calibri"/>
        </w:rPr>
        <w:t xml:space="preserve"> </w:t>
      </w:r>
      <w:r w:rsidRPr="008F26ED" w:rsidR="00870410">
        <w:rPr>
          <w:rFonts w:ascii="Calibri" w:hAnsi="Calibri" w:cs="Calibri"/>
        </w:rPr>
        <w:t>bevat</w:t>
      </w:r>
      <w:r w:rsidR="00870410">
        <w:rPr>
          <w:rFonts w:ascii="Calibri" w:hAnsi="Calibri" w:cs="Calibri"/>
        </w:rPr>
        <w:t xml:space="preserve"> P</w:t>
      </w:r>
      <w:r w:rsidRPr="00390E5C" w:rsidR="007041B4">
        <w:rPr>
          <w:rFonts w:ascii="Calibri" w:hAnsi="Calibri" w:cs="Calibri"/>
        </w:rPr>
        <w:t xml:space="preserve">rogramma van </w:t>
      </w:r>
      <w:r w:rsidR="00870410">
        <w:rPr>
          <w:rFonts w:ascii="Calibri" w:hAnsi="Calibri" w:cs="Calibri"/>
        </w:rPr>
        <w:t>E</w:t>
      </w:r>
      <w:r w:rsidRPr="00390E5C" w:rsidR="007041B4">
        <w:rPr>
          <w:rFonts w:ascii="Calibri" w:hAnsi="Calibri" w:cs="Calibri"/>
        </w:rPr>
        <w:t xml:space="preserve">isen </w:t>
      </w:r>
      <w:r w:rsidR="00870410">
        <w:rPr>
          <w:rFonts w:ascii="Calibri" w:hAnsi="Calibri" w:cs="Calibri"/>
        </w:rPr>
        <w:t xml:space="preserve">en Wensen. Het betreft de </w:t>
      </w:r>
      <w:r w:rsidRPr="00390E5C" w:rsidR="007041B4">
        <w:rPr>
          <w:rFonts w:ascii="Calibri" w:hAnsi="Calibri" w:cs="Calibri"/>
        </w:rPr>
        <w:t>eisen aan de uitvoering van de opdracht</w:t>
      </w:r>
      <w:r w:rsidR="00A15D48">
        <w:rPr>
          <w:rFonts w:ascii="Calibri" w:hAnsi="Calibri" w:cs="Calibri"/>
        </w:rPr>
        <w:t xml:space="preserve"> die een knock-out karakter hebben: </w:t>
      </w:r>
      <w:r w:rsidRPr="00390E5C" w:rsidR="007041B4">
        <w:rPr>
          <w:rFonts w:ascii="Calibri" w:hAnsi="Calibri" w:cs="Calibri"/>
        </w:rPr>
        <w:t>het niet voldoen of kunnen voldoen aan één van deze eisen leidt automatisch tot uitsluiting van de aanbestedingsprocedure.</w:t>
      </w:r>
      <w:r w:rsidRPr="00390E5C" w:rsidR="000E3045">
        <w:rPr>
          <w:rFonts w:ascii="Calibri" w:hAnsi="Calibri" w:cs="Calibri"/>
        </w:rPr>
        <w:t xml:space="preserve"> In deel IV</w:t>
      </w:r>
      <w:r w:rsidRPr="00390E5C" w:rsidR="00A316C4">
        <w:rPr>
          <w:rFonts w:ascii="Calibri" w:hAnsi="Calibri" w:cs="Calibri"/>
        </w:rPr>
        <w:t xml:space="preserve"> van het UEA dient de inschrijver expliciet aan te geven dat hij aan het programma van eisen voldoet.</w:t>
      </w:r>
    </w:p>
    <w:p w:rsidRPr="00390E5C" w:rsidR="007041B4" w:rsidP="007041B4" w:rsidRDefault="007041B4" w14:paraId="4B2250FB" w14:textId="77777777">
      <w:pPr>
        <w:spacing w:line="300" w:lineRule="atLeast"/>
        <w:rPr>
          <w:rFonts w:ascii="Calibri" w:hAnsi="Calibri" w:cs="Calibri"/>
        </w:rPr>
      </w:pPr>
    </w:p>
    <w:p w:rsidRPr="00390E5C" w:rsidR="007041B4" w:rsidP="007041B4" w:rsidRDefault="007041B4" w14:paraId="7E897B8E" w14:textId="70149798">
      <w:pPr>
        <w:spacing w:line="300" w:lineRule="atLeast"/>
        <w:rPr>
          <w:rFonts w:ascii="Calibri" w:hAnsi="Calibri" w:cs="Calibri"/>
        </w:rPr>
      </w:pPr>
      <w:r w:rsidRPr="00390E5C">
        <w:rPr>
          <w:rFonts w:ascii="Calibri" w:hAnsi="Calibri" w:cs="Calibri"/>
        </w:rPr>
        <w:t xml:space="preserve">Mocht geïnteresseerde zich niet kunnen vinden in één of meerdere eisen van het programma van eisen, dan dient deze dit aan te geven in de nota van inlichtingen. Aan de hand daarvan beslist de </w:t>
      </w:r>
      <w:r w:rsidRPr="00390E5C" w:rsidR="00A316C4">
        <w:rPr>
          <w:rFonts w:ascii="Calibri" w:hAnsi="Calibri" w:cs="Calibri"/>
        </w:rPr>
        <w:t>gemeente</w:t>
      </w:r>
      <w:r w:rsidRPr="00390E5C">
        <w:rPr>
          <w:rFonts w:ascii="Calibri" w:hAnsi="Calibri" w:cs="Calibri"/>
        </w:rPr>
        <w:t xml:space="preserve"> wat voor gevolgen dit heeft voor de aanbestedingsprocedure. Middels het indienen van een inschrijving gaat inschrijver expliciet akkoord met alle eisen van het programma van eisen.</w:t>
      </w:r>
    </w:p>
    <w:p w:rsidRPr="00390E5C" w:rsidR="002F559F" w:rsidP="002C19C0" w:rsidRDefault="002F559F" w14:paraId="13D4AE7F" w14:textId="77777777">
      <w:pPr>
        <w:spacing w:line="300" w:lineRule="atLeast"/>
        <w:rPr>
          <w:rFonts w:ascii="Calibri" w:hAnsi="Calibri" w:cs="Calibri"/>
        </w:rPr>
      </w:pPr>
    </w:p>
    <w:p w:rsidRPr="00390E5C" w:rsidR="00D02868" w:rsidP="002C19C0" w:rsidRDefault="00D02868" w14:paraId="7BFE65E1" w14:textId="3B86DEBA">
      <w:pPr>
        <w:spacing w:line="300" w:lineRule="atLeast"/>
        <w:rPr>
          <w:rFonts w:ascii="Calibri" w:hAnsi="Calibri" w:cs="Calibri"/>
        </w:rPr>
      </w:pPr>
      <w:r w:rsidRPr="00390E5C">
        <w:rPr>
          <w:rFonts w:ascii="Calibri" w:hAnsi="Calibri" w:cs="Calibri"/>
        </w:rPr>
        <w:t xml:space="preserve">De inschrijver dient bij uitvoering van de opdracht te voldoen aan elk van de gestelde eisen. Indien bij beoordeling van de inschrijvingen blijkt dat zulks niet het geval is, zal de inschrijving ter zijde worden gelegd en komt betreffende inschrijver niet voor gunning in aanmerking. </w:t>
      </w:r>
      <w:r w:rsidRPr="00390E5C" w:rsidR="007041B4">
        <w:rPr>
          <w:rFonts w:ascii="Calibri" w:hAnsi="Calibri" w:cs="Calibri"/>
        </w:rPr>
        <w:t>Indien gedurende de uitvoering van de opdracht blijkt dat inschrijver als opdrachtnemer niet voldoet aan het programma van eisen kan de overeenkomst worden ontbonden en is opdrachtnemer aansprakelijk voor alle schade aan de zijde van opdrachtgever, waaronder kosten voor heraanbesteding en alsnog correct uitvoeren van de opdracht.</w:t>
      </w:r>
    </w:p>
    <w:p w:rsidRPr="00390E5C" w:rsidR="00320339" w:rsidP="00320339" w:rsidRDefault="00320339" w14:paraId="5DB4523D" w14:textId="77777777">
      <w:pPr>
        <w:spacing w:line="300" w:lineRule="atLeast"/>
        <w:rPr>
          <w:rFonts w:ascii="Calibri" w:hAnsi="Calibri" w:cs="Calibri"/>
        </w:rPr>
      </w:pPr>
    </w:p>
    <w:p w:rsidRPr="006D36EF" w:rsidR="002F559F" w:rsidP="002C19C0" w:rsidRDefault="006D36EF" w14:paraId="7C080FEF" w14:textId="1368EB98">
      <w:pPr>
        <w:spacing w:line="300" w:lineRule="atLeast"/>
        <w:rPr>
          <w:rFonts w:ascii="Calibri" w:hAnsi="Calibri" w:cs="Calibri"/>
          <w:iCs/>
        </w:rPr>
      </w:pPr>
      <w:r w:rsidRPr="006D36EF">
        <w:rPr>
          <w:rFonts w:ascii="Calibri" w:hAnsi="Calibri" w:cs="Calibri"/>
          <w:iCs/>
        </w:rPr>
        <w:t xml:space="preserve">Het </w:t>
      </w:r>
      <w:r w:rsidR="00673FFE">
        <w:rPr>
          <w:rFonts w:ascii="Calibri" w:hAnsi="Calibri" w:cs="Calibri"/>
          <w:iCs/>
        </w:rPr>
        <w:t>P</w:t>
      </w:r>
      <w:r w:rsidRPr="006D36EF">
        <w:rPr>
          <w:rFonts w:ascii="Calibri" w:hAnsi="Calibri" w:cs="Calibri"/>
          <w:iCs/>
        </w:rPr>
        <w:t xml:space="preserve">rogramma van </w:t>
      </w:r>
      <w:r w:rsidR="00673FFE">
        <w:rPr>
          <w:rFonts w:ascii="Calibri" w:hAnsi="Calibri" w:cs="Calibri"/>
          <w:iCs/>
        </w:rPr>
        <w:t>E</w:t>
      </w:r>
      <w:r w:rsidRPr="006D36EF">
        <w:rPr>
          <w:rFonts w:ascii="Calibri" w:hAnsi="Calibri" w:cs="Calibri"/>
          <w:iCs/>
        </w:rPr>
        <w:t>isen</w:t>
      </w:r>
      <w:r w:rsidR="003744B7">
        <w:rPr>
          <w:rFonts w:ascii="Calibri" w:hAnsi="Calibri" w:cs="Calibri"/>
          <w:iCs/>
        </w:rPr>
        <w:t xml:space="preserve"> en </w:t>
      </w:r>
      <w:r w:rsidR="00673FFE">
        <w:rPr>
          <w:rFonts w:ascii="Calibri" w:hAnsi="Calibri" w:cs="Calibri"/>
          <w:iCs/>
        </w:rPr>
        <w:t>W</w:t>
      </w:r>
      <w:r w:rsidR="003744B7">
        <w:rPr>
          <w:rFonts w:ascii="Calibri" w:hAnsi="Calibri" w:cs="Calibri"/>
          <w:iCs/>
        </w:rPr>
        <w:t xml:space="preserve">ensen </w:t>
      </w:r>
      <w:r w:rsidRPr="006D36EF">
        <w:rPr>
          <w:rFonts w:ascii="Calibri" w:hAnsi="Calibri" w:cs="Calibri"/>
          <w:iCs/>
        </w:rPr>
        <w:t xml:space="preserve"> is als losse bijlage </w:t>
      </w:r>
      <w:r w:rsidR="003744B7">
        <w:rPr>
          <w:rFonts w:ascii="Calibri" w:hAnsi="Calibri" w:cs="Calibri"/>
          <w:iCs/>
        </w:rPr>
        <w:t xml:space="preserve">O </w:t>
      </w:r>
      <w:r w:rsidRPr="006D36EF">
        <w:rPr>
          <w:rFonts w:ascii="Calibri" w:hAnsi="Calibri" w:cs="Calibri"/>
          <w:iCs/>
        </w:rPr>
        <w:t>op TenderNed geupload.</w:t>
      </w:r>
    </w:p>
    <w:p w:rsidRPr="00390E5C" w:rsidR="006E402B" w:rsidRDefault="006E402B" w14:paraId="5C584FB7" w14:textId="3C618EB8">
      <w:pPr>
        <w:rPr>
          <w:rFonts w:ascii="Calibri" w:hAnsi="Calibri" w:cs="Calibri"/>
        </w:rPr>
      </w:pPr>
      <w:r w:rsidRPr="00390E5C">
        <w:rPr>
          <w:rFonts w:ascii="Calibri" w:hAnsi="Calibri" w:cs="Calibri"/>
        </w:rPr>
        <w:br w:type="page"/>
      </w:r>
    </w:p>
    <w:p w:rsidRPr="00390E5C" w:rsidR="007C3C72" w:rsidP="002C19C0" w:rsidRDefault="008F26ED" w14:paraId="42F6FE1D" w14:textId="31A6CABB">
      <w:pPr>
        <w:pStyle w:val="Kop1"/>
        <w:spacing w:line="300" w:lineRule="atLeast"/>
        <w:rPr>
          <w:rFonts w:ascii="Calibri" w:hAnsi="Calibri" w:cs="Calibri"/>
          <w:sz w:val="20"/>
        </w:rPr>
      </w:pPr>
      <w:bookmarkStart w:name="_Toc119322082" w:id="95"/>
      <w:r>
        <w:rPr>
          <w:rFonts w:ascii="Calibri" w:hAnsi="Calibri" w:cs="Calibri"/>
          <w:sz w:val="20"/>
        </w:rPr>
        <w:lastRenderedPageBreak/>
        <w:t>Uitwerking subgunningscriteria</w:t>
      </w:r>
      <w:bookmarkEnd w:id="95"/>
    </w:p>
    <w:bookmarkEnd w:id="0"/>
    <w:bookmarkEnd w:id="1"/>
    <w:p w:rsidR="002F559F" w:rsidP="002C19C0" w:rsidRDefault="002F559F" w14:paraId="187F8830" w14:textId="07E91993">
      <w:pPr>
        <w:spacing w:line="300" w:lineRule="atLeast"/>
        <w:rPr>
          <w:rFonts w:ascii="Calibri" w:hAnsi="Calibri" w:cs="Calibri"/>
        </w:rPr>
      </w:pPr>
    </w:p>
    <w:p w:rsidR="00B973BF" w:rsidP="002C19C0" w:rsidRDefault="00B973BF" w14:paraId="1486CA30" w14:textId="1207463E">
      <w:pPr>
        <w:spacing w:line="300" w:lineRule="atLeast"/>
        <w:rPr>
          <w:rFonts w:ascii="Calibri" w:hAnsi="Calibri" w:cs="Calibri"/>
        </w:rPr>
      </w:pPr>
    </w:p>
    <w:p w:rsidR="00B973BF" w:rsidP="00B973BF" w:rsidRDefault="00AA4C87" w14:paraId="77024395" w14:textId="07F1C8FD">
      <w:pPr>
        <w:spacing w:line="300" w:lineRule="atLeast"/>
        <w:rPr>
          <w:rFonts w:ascii="Calibri" w:hAnsi="Calibri" w:eastAsia="Calibri" w:cs="Calibri"/>
          <w:b/>
          <w:color w:val="000000" w:themeColor="text1"/>
          <w:lang w:eastAsia="en-US"/>
        </w:rPr>
      </w:pPr>
      <w:r>
        <w:rPr>
          <w:rFonts w:ascii="Calibri" w:hAnsi="Calibri" w:eastAsia="Calibri" w:cs="Calibri"/>
          <w:b/>
          <w:color w:val="000000" w:themeColor="text1"/>
          <w:lang w:eastAsia="en-US"/>
        </w:rPr>
        <w:t xml:space="preserve">Subgunningscriterium A </w:t>
      </w:r>
      <w:r w:rsidR="00B973BF">
        <w:rPr>
          <w:rFonts w:ascii="Calibri" w:hAnsi="Calibri" w:eastAsia="Calibri" w:cs="Calibri"/>
          <w:b/>
          <w:color w:val="000000" w:themeColor="text1"/>
          <w:lang w:eastAsia="en-US"/>
        </w:rPr>
        <w:t xml:space="preserve"> Realisatielijst </w:t>
      </w:r>
      <w:r w:rsidRPr="00AA4C87" w:rsidR="00B973BF">
        <w:rPr>
          <w:rFonts w:ascii="Calibri" w:hAnsi="Calibri" w:eastAsia="Calibri" w:cs="Calibri"/>
          <w:b/>
          <w:color w:val="000000" w:themeColor="text1"/>
          <w:lang w:eastAsia="en-US"/>
        </w:rPr>
        <w:t>Wensen  (Bijlage K).</w:t>
      </w:r>
    </w:p>
    <w:p w:rsidRPr="00045217" w:rsidR="00500756" w:rsidP="00B973BF" w:rsidRDefault="00500756" w14:paraId="61B8544B" w14:textId="347F20EE">
      <w:pPr>
        <w:spacing w:line="300" w:lineRule="atLeast"/>
        <w:rPr>
          <w:rFonts w:ascii="Calibri" w:hAnsi="Calibri" w:eastAsia="Calibri" w:cs="Calibri"/>
          <w:b/>
          <w:color w:val="000000" w:themeColor="text1"/>
          <w:lang w:eastAsia="en-US"/>
        </w:rPr>
      </w:pPr>
      <w:r>
        <w:rPr>
          <w:rFonts w:ascii="Calibri" w:hAnsi="Calibri" w:eastAsia="Calibri" w:cs="Calibri"/>
          <w:b/>
          <w:color w:val="000000" w:themeColor="text1"/>
          <w:lang w:eastAsia="en-US"/>
        </w:rPr>
        <w:t>(Maximaal te behalen punten: 1</w:t>
      </w:r>
      <w:r w:rsidR="0002410D">
        <w:rPr>
          <w:rFonts w:ascii="Calibri" w:hAnsi="Calibri" w:eastAsia="Calibri" w:cs="Calibri"/>
          <w:b/>
          <w:color w:val="000000" w:themeColor="text1"/>
          <w:lang w:eastAsia="en-US"/>
        </w:rPr>
        <w:t>75</w:t>
      </w:r>
      <w:r>
        <w:rPr>
          <w:rFonts w:ascii="Calibri" w:hAnsi="Calibri" w:eastAsia="Calibri" w:cs="Calibri"/>
          <w:b/>
          <w:color w:val="000000" w:themeColor="text1"/>
          <w:lang w:eastAsia="en-US"/>
        </w:rPr>
        <w:t>)</w:t>
      </w:r>
    </w:p>
    <w:p w:rsidR="00B973BF" w:rsidP="00B973BF" w:rsidRDefault="00B973BF" w14:paraId="2CE79C59" w14:textId="77777777">
      <w:pPr>
        <w:spacing w:line="300" w:lineRule="atLeast"/>
        <w:rPr>
          <w:rFonts w:ascii="Calibri" w:hAnsi="Calibri" w:eastAsia="Calibri" w:cs="Calibri"/>
          <w:lang w:eastAsia="en-US"/>
        </w:rPr>
      </w:pPr>
      <w:r>
        <w:rPr>
          <w:rFonts w:ascii="Calibri" w:hAnsi="Calibri" w:eastAsia="Calibri" w:cs="Calibri"/>
          <w:lang w:eastAsia="en-US"/>
        </w:rPr>
        <w:t xml:space="preserve">In het Bijlage K  </w:t>
      </w:r>
      <w:r w:rsidRPr="007552F0">
        <w:rPr>
          <w:rFonts w:ascii="Calibri" w:hAnsi="Calibri" w:eastAsia="Calibri" w:cs="Calibri"/>
          <w:lang w:eastAsia="en-US"/>
        </w:rPr>
        <w:t>Realisatielijst Wensen</w:t>
      </w:r>
      <w:r>
        <w:rPr>
          <w:rFonts w:ascii="Calibri" w:hAnsi="Calibri" w:eastAsia="Calibri" w:cs="Calibri"/>
          <w:lang w:eastAsia="en-US"/>
        </w:rPr>
        <w:t xml:space="preserve"> zijn de wensen die genoemd zijn in het Programma van Eisen (Bijlage O) onder elkaar gezet. Per wens is aangegeven hoeveel punten met de betreffende wens zijn te verkrijgen. </w:t>
      </w:r>
    </w:p>
    <w:p w:rsidR="00B973BF" w:rsidP="00B973BF" w:rsidRDefault="00B973BF" w14:paraId="4C65C77E" w14:textId="77777777">
      <w:pPr>
        <w:spacing w:line="300" w:lineRule="atLeast"/>
        <w:rPr>
          <w:rFonts w:ascii="Calibri" w:hAnsi="Calibri" w:eastAsia="Calibri" w:cs="Calibri"/>
          <w:lang w:eastAsia="en-US"/>
        </w:rPr>
      </w:pPr>
    </w:p>
    <w:p w:rsidR="00B973BF" w:rsidP="00B973BF" w:rsidRDefault="00B973BF" w14:paraId="77A2F959" w14:textId="1E95F0DE">
      <w:pPr>
        <w:spacing w:line="300" w:lineRule="atLeast"/>
        <w:rPr>
          <w:rFonts w:ascii="Calibri" w:hAnsi="Calibri" w:eastAsia="Calibri" w:cs="Calibri"/>
          <w:lang w:eastAsia="en-US"/>
        </w:rPr>
      </w:pPr>
      <w:r>
        <w:rPr>
          <w:rFonts w:ascii="Calibri" w:hAnsi="Calibri" w:eastAsia="Calibri" w:cs="Calibri"/>
          <w:lang w:eastAsia="en-US"/>
        </w:rPr>
        <w:t xml:space="preserve">Inschrijver dient in Bijlage K aan te kruisen welke wensen hij als aanbiedt als onderdeel van zijn inschrijving. </w:t>
      </w:r>
      <w:r w:rsidR="007A1095">
        <w:rPr>
          <w:rFonts w:ascii="Calibri" w:hAnsi="Calibri" w:eastAsia="Calibri" w:cs="Calibri"/>
          <w:lang w:eastAsia="en-US"/>
        </w:rPr>
        <w:t xml:space="preserve">Bijlage K dient bij inschrijving ingediend te worden. </w:t>
      </w:r>
    </w:p>
    <w:p w:rsidR="00B973BF" w:rsidP="00B973BF" w:rsidRDefault="00B973BF" w14:paraId="4244BD99" w14:textId="7946268C">
      <w:pPr>
        <w:spacing w:line="300" w:lineRule="atLeast"/>
        <w:rPr>
          <w:rFonts w:ascii="Calibri" w:hAnsi="Calibri" w:eastAsia="Calibri" w:cs="Calibri"/>
          <w:lang w:eastAsia="en-US"/>
        </w:rPr>
      </w:pPr>
    </w:p>
    <w:p w:rsidRPr="00AA4C87" w:rsidR="007A1095" w:rsidP="00B973BF" w:rsidRDefault="00AA4C87" w14:paraId="1341C804" w14:textId="6265BF68">
      <w:pPr>
        <w:spacing w:line="300" w:lineRule="atLeast"/>
        <w:rPr>
          <w:rFonts w:ascii="Calibri" w:hAnsi="Calibri" w:eastAsia="Calibri" w:cs="Calibri"/>
          <w:b/>
          <w:bCs/>
          <w:lang w:eastAsia="en-US"/>
        </w:rPr>
      </w:pPr>
      <w:r w:rsidRPr="00AA4C87">
        <w:rPr>
          <w:rFonts w:ascii="Calibri" w:hAnsi="Calibri" w:eastAsia="Calibri" w:cs="Calibri"/>
          <w:b/>
          <w:bCs/>
          <w:lang w:eastAsia="en-US"/>
        </w:rPr>
        <w:t xml:space="preserve">Subgunningscriteria B, C, D en E </w:t>
      </w:r>
    </w:p>
    <w:p w:rsidR="00DC49A0" w:rsidP="00524C3F" w:rsidRDefault="00524C3F" w14:paraId="31CFF4FF" w14:textId="33A24F01">
      <w:pPr>
        <w:spacing w:line="300" w:lineRule="atLeast"/>
        <w:rPr>
          <w:rFonts w:ascii="Calibri" w:hAnsi="Calibri" w:eastAsia="Calibri" w:cs="Calibri"/>
          <w:lang w:eastAsia="en-US"/>
        </w:rPr>
      </w:pPr>
      <w:r w:rsidRPr="00524C3F">
        <w:rPr>
          <w:rFonts w:ascii="Calibri" w:hAnsi="Calibri" w:eastAsia="Calibri" w:cs="Calibri"/>
          <w:lang w:eastAsia="en-US"/>
        </w:rPr>
        <w:t xml:space="preserve">Per subgunningscriterium is </w:t>
      </w:r>
      <w:r w:rsidR="00AA4C87">
        <w:rPr>
          <w:rFonts w:ascii="Calibri" w:hAnsi="Calibri" w:eastAsia="Calibri" w:cs="Calibri"/>
          <w:lang w:eastAsia="en-US"/>
        </w:rPr>
        <w:t xml:space="preserve">onderstaand </w:t>
      </w:r>
      <w:r w:rsidRPr="00524C3F">
        <w:rPr>
          <w:rFonts w:ascii="Calibri" w:hAnsi="Calibri" w:eastAsia="Calibri" w:cs="Calibri"/>
          <w:lang w:eastAsia="en-US"/>
        </w:rPr>
        <w:t xml:space="preserve">aangegeven welke informatie bij inschrijving ingediend moet worden. </w:t>
      </w:r>
    </w:p>
    <w:p w:rsidR="00DC49A0" w:rsidP="00524C3F" w:rsidRDefault="00DC49A0" w14:paraId="40D559BA" w14:textId="77777777">
      <w:pPr>
        <w:spacing w:line="300" w:lineRule="atLeast"/>
        <w:rPr>
          <w:rFonts w:ascii="Calibri" w:hAnsi="Calibri" w:eastAsia="Calibri" w:cs="Calibri"/>
          <w:lang w:eastAsia="en-US"/>
        </w:rPr>
      </w:pPr>
    </w:p>
    <w:p w:rsidRPr="00524C3F" w:rsidR="00524C3F" w:rsidP="00524C3F" w:rsidRDefault="00524C3F" w14:paraId="7FC88C0B" w14:textId="11F6B6F4">
      <w:pPr>
        <w:spacing w:line="300" w:lineRule="atLeast"/>
        <w:rPr>
          <w:rFonts w:ascii="Calibri" w:hAnsi="Calibri" w:eastAsia="Calibri" w:cs="Calibri"/>
          <w:lang w:eastAsia="en-US"/>
        </w:rPr>
      </w:pPr>
      <w:r w:rsidRPr="00524C3F">
        <w:rPr>
          <w:rFonts w:ascii="Calibri" w:hAnsi="Calibri" w:eastAsia="Calibri" w:cs="Calibri"/>
          <w:lang w:eastAsia="en-US"/>
        </w:rPr>
        <w:t xml:space="preserve">De beoordeling van de subgunningscriteria B t/m E vindt plaats op de in paragraaf </w:t>
      </w:r>
      <w:r w:rsidR="00DC49A0">
        <w:rPr>
          <w:rFonts w:ascii="Calibri" w:hAnsi="Calibri" w:eastAsia="Calibri" w:cs="Calibri"/>
          <w:lang w:eastAsia="en-US"/>
        </w:rPr>
        <w:t xml:space="preserve">7.3 </w:t>
      </w:r>
      <w:r w:rsidRPr="00524C3F">
        <w:rPr>
          <w:rFonts w:ascii="Calibri" w:hAnsi="Calibri" w:eastAsia="Calibri" w:cs="Calibri"/>
          <w:lang w:eastAsia="en-US"/>
        </w:rPr>
        <w:t xml:space="preserve">beschreven wijze. </w:t>
      </w:r>
    </w:p>
    <w:p w:rsidR="008B5C25" w:rsidP="00524C3F" w:rsidRDefault="008B5C25" w14:paraId="3D5AF6A6" w14:textId="77777777">
      <w:pPr>
        <w:spacing w:line="300" w:lineRule="atLeast"/>
        <w:rPr>
          <w:rFonts w:ascii="Calibri" w:hAnsi="Calibri" w:eastAsia="Calibri" w:cs="Calibri"/>
          <w:lang w:eastAsia="en-US"/>
        </w:rPr>
      </w:pPr>
    </w:p>
    <w:p w:rsidRPr="00524C3F" w:rsidR="00524C3F" w:rsidP="00524C3F" w:rsidRDefault="00524C3F" w14:paraId="4BB1893E" w14:textId="44D1BD60">
      <w:pPr>
        <w:spacing w:line="300" w:lineRule="atLeast"/>
        <w:rPr>
          <w:rFonts w:ascii="Calibri" w:hAnsi="Calibri" w:eastAsia="Calibri" w:cs="Calibri"/>
          <w:lang w:eastAsia="en-US"/>
        </w:rPr>
      </w:pPr>
      <w:r w:rsidRPr="00524C3F">
        <w:rPr>
          <w:rFonts w:ascii="Calibri" w:hAnsi="Calibri" w:eastAsia="Calibri" w:cs="Calibri"/>
          <w:lang w:eastAsia="en-US"/>
        </w:rPr>
        <w:t xml:space="preserve">Elk van de 4 plannen dient zo SMART mogelijk geformuleerd te worden. </w:t>
      </w:r>
    </w:p>
    <w:p w:rsidRPr="00524C3F" w:rsidR="00524C3F" w:rsidP="00524C3F" w:rsidRDefault="00524C3F" w14:paraId="74EAE41D" w14:textId="77777777">
      <w:pPr>
        <w:spacing w:line="300" w:lineRule="atLeast"/>
        <w:rPr>
          <w:rFonts w:ascii="Calibri" w:hAnsi="Calibri" w:eastAsia="Calibri" w:cs="Calibri"/>
          <w:lang w:eastAsia="en-US"/>
        </w:rPr>
      </w:pPr>
    </w:p>
    <w:tbl>
      <w:tblPr>
        <w:tblW w:w="8846" w:type="dxa"/>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left w:w="0" w:type="dxa"/>
          <w:right w:w="0" w:type="dxa"/>
        </w:tblCellMar>
        <w:tblLook w:val="0420" w:firstRow="1" w:lastRow="0" w:firstColumn="0" w:lastColumn="0" w:noHBand="0" w:noVBand="1"/>
      </w:tblPr>
      <w:tblGrid>
        <w:gridCol w:w="1414"/>
        <w:gridCol w:w="7432"/>
      </w:tblGrid>
      <w:tr w:rsidRPr="006B4EE4" w:rsidR="00500756" w14:paraId="1AC0F183" w14:textId="77777777">
        <w:trPr>
          <w:trHeight w:val="447"/>
        </w:trPr>
        <w:tc>
          <w:tcPr>
            <w:tcW w:w="1414" w:type="dxa"/>
            <w:shd w:val="clear" w:color="auto" w:fill="auto"/>
            <w:tcMar>
              <w:top w:w="72" w:type="dxa"/>
              <w:left w:w="144" w:type="dxa"/>
              <w:bottom w:w="72" w:type="dxa"/>
              <w:right w:w="144" w:type="dxa"/>
            </w:tcMar>
            <w:hideMark/>
          </w:tcPr>
          <w:p w:rsidRPr="00500756" w:rsidR="00500756" w:rsidRDefault="00500756" w14:paraId="3C1E7F3A" w14:textId="77777777">
            <w:pPr>
              <w:spacing w:line="300" w:lineRule="atLeast"/>
              <w:rPr>
                <w:rFonts w:eastAsia="Calibri" w:asciiTheme="minorHAnsi" w:hAnsiTheme="minorHAnsi" w:cstheme="minorHAnsi"/>
              </w:rPr>
            </w:pPr>
            <w:r w:rsidRPr="00500756">
              <w:rPr>
                <w:rFonts w:eastAsia="Calibri" w:asciiTheme="minorHAnsi" w:hAnsiTheme="minorHAnsi" w:cstheme="minorHAnsi"/>
              </w:rPr>
              <w:t>Specifiek</w:t>
            </w:r>
          </w:p>
        </w:tc>
        <w:tc>
          <w:tcPr>
            <w:tcW w:w="7432" w:type="dxa"/>
            <w:shd w:val="clear" w:color="auto" w:fill="auto"/>
            <w:tcMar>
              <w:top w:w="72" w:type="dxa"/>
              <w:left w:w="144" w:type="dxa"/>
              <w:bottom w:w="72" w:type="dxa"/>
              <w:right w:w="144" w:type="dxa"/>
            </w:tcMar>
            <w:hideMark/>
          </w:tcPr>
          <w:p w:rsidRPr="00500756" w:rsidR="00500756" w:rsidRDefault="00500756" w14:paraId="79039D92" w14:textId="77777777">
            <w:pPr>
              <w:spacing w:line="300" w:lineRule="atLeast"/>
              <w:rPr>
                <w:rFonts w:eastAsia="Calibri" w:asciiTheme="minorHAnsi" w:hAnsiTheme="minorHAnsi" w:cstheme="minorHAnsi"/>
              </w:rPr>
            </w:pPr>
            <w:r w:rsidRPr="00500756">
              <w:rPr>
                <w:rFonts w:eastAsia="Calibri" w:asciiTheme="minorHAnsi" w:hAnsiTheme="minorHAnsi" w:cstheme="minorHAnsi"/>
              </w:rPr>
              <w:t>Is duidelijk, volledig en concreet omschreven hoe de inschrijver zaken aanpakt, vanuit zijn rol en verantwoordelijkheid en specifiek voor deze opdracht?</w:t>
            </w:r>
          </w:p>
        </w:tc>
      </w:tr>
      <w:tr w:rsidRPr="006B4EE4" w:rsidR="00500756" w14:paraId="4BF6A2A1" w14:textId="77777777">
        <w:trPr>
          <w:trHeight w:val="756"/>
        </w:trPr>
        <w:tc>
          <w:tcPr>
            <w:tcW w:w="1414" w:type="dxa"/>
            <w:shd w:val="clear" w:color="auto" w:fill="auto"/>
            <w:tcMar>
              <w:top w:w="72" w:type="dxa"/>
              <w:left w:w="144" w:type="dxa"/>
              <w:bottom w:w="72" w:type="dxa"/>
              <w:right w:w="144" w:type="dxa"/>
            </w:tcMar>
            <w:hideMark/>
          </w:tcPr>
          <w:p w:rsidRPr="00500756" w:rsidR="00500756" w:rsidRDefault="00500756" w14:paraId="76FDF1A6" w14:textId="77777777">
            <w:pPr>
              <w:spacing w:line="300" w:lineRule="atLeast"/>
              <w:rPr>
                <w:rFonts w:eastAsia="Calibri" w:asciiTheme="minorHAnsi" w:hAnsiTheme="minorHAnsi" w:cstheme="minorHAnsi"/>
              </w:rPr>
            </w:pPr>
            <w:r w:rsidRPr="00500756">
              <w:rPr>
                <w:rFonts w:eastAsia="Calibri" w:asciiTheme="minorHAnsi" w:hAnsiTheme="minorHAnsi" w:cstheme="minorHAnsi"/>
              </w:rPr>
              <w:t>Meetbaar</w:t>
            </w:r>
          </w:p>
        </w:tc>
        <w:tc>
          <w:tcPr>
            <w:tcW w:w="7432" w:type="dxa"/>
            <w:shd w:val="clear" w:color="auto" w:fill="auto"/>
            <w:tcMar>
              <w:top w:w="72" w:type="dxa"/>
              <w:left w:w="144" w:type="dxa"/>
              <w:bottom w:w="72" w:type="dxa"/>
              <w:right w:w="144" w:type="dxa"/>
            </w:tcMar>
            <w:hideMark/>
          </w:tcPr>
          <w:p w:rsidRPr="00500756" w:rsidR="00500756" w:rsidRDefault="00500756" w14:paraId="072C5CF4" w14:textId="77777777">
            <w:pPr>
              <w:spacing w:line="300" w:lineRule="atLeast"/>
              <w:rPr>
                <w:rFonts w:eastAsia="Calibri" w:asciiTheme="minorHAnsi" w:hAnsiTheme="minorHAnsi" w:cstheme="minorHAnsi"/>
              </w:rPr>
            </w:pPr>
            <w:r w:rsidRPr="00500756">
              <w:rPr>
                <w:rFonts w:eastAsia="Calibri" w:asciiTheme="minorHAnsi" w:hAnsiTheme="minorHAnsi" w:cstheme="minorHAnsi"/>
              </w:rPr>
              <w:t xml:space="preserve">Is duidelijk, volledig en concreet omschreven wat de resultaten zijn en hoe de inschrijver de resultaten aantoont, zijn aanpak evalueert en mogelijk aanpast om de efficiëntie en effectiviteit van zijn aanpak te vergroten?  </w:t>
            </w:r>
          </w:p>
        </w:tc>
      </w:tr>
      <w:tr w:rsidRPr="006B4EE4" w:rsidR="00500756" w14:paraId="4AA7B7B0" w14:textId="77777777">
        <w:trPr>
          <w:trHeight w:val="463"/>
        </w:trPr>
        <w:tc>
          <w:tcPr>
            <w:tcW w:w="1414" w:type="dxa"/>
            <w:shd w:val="clear" w:color="auto" w:fill="auto"/>
            <w:tcMar>
              <w:top w:w="72" w:type="dxa"/>
              <w:left w:w="144" w:type="dxa"/>
              <w:bottom w:w="72" w:type="dxa"/>
              <w:right w:w="144" w:type="dxa"/>
            </w:tcMar>
            <w:hideMark/>
          </w:tcPr>
          <w:p w:rsidRPr="00500756" w:rsidR="00500756" w:rsidRDefault="00500756" w14:paraId="4FC9D7D9" w14:textId="77777777">
            <w:pPr>
              <w:spacing w:line="300" w:lineRule="atLeast"/>
              <w:rPr>
                <w:rFonts w:eastAsia="Calibri" w:asciiTheme="minorHAnsi" w:hAnsiTheme="minorHAnsi" w:cstheme="minorHAnsi"/>
              </w:rPr>
            </w:pPr>
            <w:r w:rsidRPr="00500756">
              <w:rPr>
                <w:rFonts w:eastAsia="Calibri" w:asciiTheme="minorHAnsi" w:hAnsiTheme="minorHAnsi" w:cstheme="minorHAnsi"/>
              </w:rPr>
              <w:t>Acceptabel</w:t>
            </w:r>
          </w:p>
        </w:tc>
        <w:tc>
          <w:tcPr>
            <w:tcW w:w="7432" w:type="dxa"/>
            <w:shd w:val="clear" w:color="auto" w:fill="auto"/>
            <w:tcMar>
              <w:top w:w="72" w:type="dxa"/>
              <w:left w:w="144" w:type="dxa"/>
              <w:bottom w:w="72" w:type="dxa"/>
              <w:right w:w="144" w:type="dxa"/>
            </w:tcMar>
            <w:hideMark/>
          </w:tcPr>
          <w:p w:rsidRPr="00500756" w:rsidR="00500756" w:rsidRDefault="00500756" w14:paraId="0D6A861D" w14:textId="77777777">
            <w:pPr>
              <w:spacing w:line="300" w:lineRule="atLeast"/>
              <w:rPr>
                <w:rFonts w:eastAsia="Calibri" w:asciiTheme="minorHAnsi" w:hAnsiTheme="minorHAnsi" w:cstheme="minorHAnsi"/>
              </w:rPr>
            </w:pPr>
            <w:r w:rsidRPr="00500756">
              <w:rPr>
                <w:rFonts w:eastAsia="Calibri" w:asciiTheme="minorHAnsi" w:hAnsiTheme="minorHAnsi" w:cstheme="minorHAnsi"/>
              </w:rPr>
              <w:t xml:space="preserve">Is de aanpak acceptabel binnen de context van de opdracht, de doelstellingen en beoordelingselementen? </w:t>
            </w:r>
          </w:p>
        </w:tc>
      </w:tr>
      <w:tr w:rsidRPr="006B4EE4" w:rsidR="00500756" w14:paraId="63017F5F" w14:textId="77777777">
        <w:trPr>
          <w:trHeight w:val="463"/>
        </w:trPr>
        <w:tc>
          <w:tcPr>
            <w:tcW w:w="1414" w:type="dxa"/>
            <w:shd w:val="clear" w:color="auto" w:fill="auto"/>
            <w:tcMar>
              <w:top w:w="72" w:type="dxa"/>
              <w:left w:w="144" w:type="dxa"/>
              <w:bottom w:w="72" w:type="dxa"/>
              <w:right w:w="144" w:type="dxa"/>
            </w:tcMar>
            <w:hideMark/>
          </w:tcPr>
          <w:p w:rsidRPr="00500756" w:rsidR="00500756" w:rsidRDefault="00500756" w14:paraId="1F3EBAC6" w14:textId="77777777">
            <w:pPr>
              <w:spacing w:line="300" w:lineRule="atLeast"/>
              <w:rPr>
                <w:rFonts w:eastAsia="Calibri" w:asciiTheme="minorHAnsi" w:hAnsiTheme="minorHAnsi" w:cstheme="minorHAnsi"/>
              </w:rPr>
            </w:pPr>
            <w:r w:rsidRPr="00500756">
              <w:rPr>
                <w:rFonts w:eastAsia="Calibri" w:asciiTheme="minorHAnsi" w:hAnsiTheme="minorHAnsi" w:cstheme="minorHAnsi"/>
              </w:rPr>
              <w:t>Realistisch</w:t>
            </w:r>
          </w:p>
        </w:tc>
        <w:tc>
          <w:tcPr>
            <w:tcW w:w="7432" w:type="dxa"/>
            <w:shd w:val="clear" w:color="auto" w:fill="auto"/>
            <w:tcMar>
              <w:top w:w="72" w:type="dxa"/>
              <w:left w:w="144" w:type="dxa"/>
              <w:bottom w:w="72" w:type="dxa"/>
              <w:right w:w="144" w:type="dxa"/>
            </w:tcMar>
            <w:hideMark/>
          </w:tcPr>
          <w:p w:rsidRPr="00500756" w:rsidR="00500756" w:rsidRDefault="00500756" w14:paraId="448FFD9E" w14:textId="77777777">
            <w:pPr>
              <w:spacing w:line="300" w:lineRule="atLeast"/>
              <w:rPr>
                <w:rFonts w:eastAsia="Calibri" w:asciiTheme="minorHAnsi" w:hAnsiTheme="minorHAnsi" w:cstheme="minorHAnsi"/>
              </w:rPr>
            </w:pPr>
            <w:r w:rsidRPr="00500756">
              <w:rPr>
                <w:rFonts w:eastAsia="Calibri" w:asciiTheme="minorHAnsi" w:hAnsiTheme="minorHAnsi" w:cstheme="minorHAnsi"/>
              </w:rPr>
              <w:t xml:space="preserve">Is het antwoord realistisch en haalbaar binnen de context van de opdracht, de doelstellingen en de beoordelingselementen? </w:t>
            </w:r>
          </w:p>
        </w:tc>
      </w:tr>
      <w:tr w:rsidRPr="006B4EE4" w:rsidR="00500756" w14:paraId="5D625DC0" w14:textId="77777777">
        <w:trPr>
          <w:trHeight w:val="756"/>
        </w:trPr>
        <w:tc>
          <w:tcPr>
            <w:tcW w:w="1414" w:type="dxa"/>
            <w:shd w:val="clear" w:color="auto" w:fill="auto"/>
            <w:tcMar>
              <w:top w:w="72" w:type="dxa"/>
              <w:left w:w="144" w:type="dxa"/>
              <w:bottom w:w="72" w:type="dxa"/>
              <w:right w:w="144" w:type="dxa"/>
            </w:tcMar>
            <w:hideMark/>
          </w:tcPr>
          <w:p w:rsidRPr="00500756" w:rsidR="00500756" w:rsidRDefault="00500756" w14:paraId="4B804BB5" w14:textId="77777777">
            <w:pPr>
              <w:spacing w:line="300" w:lineRule="atLeast"/>
              <w:rPr>
                <w:rFonts w:eastAsia="Calibri" w:asciiTheme="minorHAnsi" w:hAnsiTheme="minorHAnsi" w:cstheme="minorHAnsi"/>
              </w:rPr>
            </w:pPr>
            <w:r w:rsidRPr="00500756">
              <w:rPr>
                <w:rFonts w:eastAsia="Calibri" w:asciiTheme="minorHAnsi" w:hAnsiTheme="minorHAnsi" w:cstheme="minorHAnsi"/>
              </w:rPr>
              <w:t>Tijdgebonden</w:t>
            </w:r>
          </w:p>
        </w:tc>
        <w:tc>
          <w:tcPr>
            <w:tcW w:w="7432" w:type="dxa"/>
            <w:shd w:val="clear" w:color="auto" w:fill="auto"/>
            <w:tcMar>
              <w:top w:w="72" w:type="dxa"/>
              <w:left w:w="144" w:type="dxa"/>
              <w:bottom w:w="72" w:type="dxa"/>
              <w:right w:w="144" w:type="dxa"/>
            </w:tcMar>
            <w:hideMark/>
          </w:tcPr>
          <w:p w:rsidRPr="00500756" w:rsidR="00500756" w:rsidRDefault="00500756" w14:paraId="13E543AF" w14:textId="77777777">
            <w:pPr>
              <w:spacing w:line="300" w:lineRule="atLeast"/>
              <w:rPr>
                <w:rFonts w:eastAsia="Calibri" w:asciiTheme="minorHAnsi" w:hAnsiTheme="minorHAnsi" w:cstheme="minorHAnsi"/>
              </w:rPr>
            </w:pPr>
            <w:r w:rsidRPr="00500756">
              <w:rPr>
                <w:rFonts w:eastAsia="Calibri" w:asciiTheme="minorHAnsi" w:hAnsiTheme="minorHAnsi" w:cstheme="minorHAnsi"/>
              </w:rPr>
              <w:t>Is in het antwoord duidelijk, volledig en concrete omschreven welke mijlpalen inschrijver nastreeft en hoe deze passen binnen de looptijd van de overeenkomst?</w:t>
            </w:r>
          </w:p>
        </w:tc>
      </w:tr>
    </w:tbl>
    <w:p w:rsidRPr="00524C3F" w:rsidR="00524C3F" w:rsidP="00524C3F" w:rsidRDefault="00524C3F" w14:paraId="723E2F82" w14:textId="77777777">
      <w:pPr>
        <w:spacing w:line="300" w:lineRule="atLeast"/>
        <w:rPr>
          <w:rFonts w:ascii="Calibri" w:hAnsi="Calibri" w:eastAsia="Calibri" w:cs="Calibri"/>
          <w:lang w:eastAsia="en-US"/>
        </w:rPr>
      </w:pPr>
    </w:p>
    <w:p w:rsidRPr="00524C3F" w:rsidR="00524C3F" w:rsidP="00524C3F" w:rsidRDefault="00524C3F" w14:paraId="5F9D67B7" w14:textId="77777777">
      <w:pPr>
        <w:spacing w:line="300" w:lineRule="atLeast"/>
        <w:rPr>
          <w:rFonts w:ascii="Calibri" w:hAnsi="Calibri" w:eastAsia="Calibri" w:cs="Calibri"/>
          <w:lang w:eastAsia="en-US"/>
        </w:rPr>
      </w:pPr>
      <w:r w:rsidRPr="00524C3F">
        <w:rPr>
          <w:rFonts w:ascii="Calibri" w:hAnsi="Calibri" w:eastAsia="Calibri" w:cs="Calibri"/>
          <w:lang w:eastAsia="en-US"/>
        </w:rPr>
        <w:t>Bij de beoordeling wordt hieraan getoetst.</w:t>
      </w:r>
    </w:p>
    <w:p w:rsidRPr="00524C3F" w:rsidR="00524C3F" w:rsidP="00524C3F" w:rsidRDefault="00524C3F" w14:paraId="34A0CD1E" w14:textId="77777777">
      <w:pPr>
        <w:spacing w:line="300" w:lineRule="atLeast"/>
        <w:rPr>
          <w:rFonts w:ascii="Calibri" w:hAnsi="Calibri" w:eastAsia="Calibri" w:cs="Calibri"/>
          <w:lang w:eastAsia="en-US"/>
        </w:rPr>
      </w:pPr>
    </w:p>
    <w:p w:rsidRPr="00524C3F" w:rsidR="00524C3F" w:rsidP="00524C3F" w:rsidRDefault="00524C3F" w14:paraId="5D352E8A" w14:textId="77777777">
      <w:pPr>
        <w:spacing w:line="300" w:lineRule="atLeast"/>
        <w:rPr>
          <w:rFonts w:ascii="Calibri" w:hAnsi="Calibri" w:eastAsia="Calibri" w:cs="Calibri"/>
          <w:lang w:eastAsia="en-US"/>
        </w:rPr>
      </w:pPr>
      <w:r w:rsidRPr="00524C3F">
        <w:rPr>
          <w:rFonts w:ascii="Calibri" w:hAnsi="Calibri" w:eastAsia="Calibri" w:cs="Calibri"/>
          <w:lang w:eastAsia="en-US"/>
        </w:rPr>
        <w:t> </w:t>
      </w:r>
    </w:p>
    <w:p w:rsidR="00C97291" w:rsidRDefault="00C97291" w14:paraId="3B0C297A" w14:textId="77777777">
      <w:pPr>
        <w:rPr>
          <w:rFonts w:ascii="Calibri" w:hAnsi="Calibri" w:eastAsia="Calibri" w:cs="Calibri"/>
          <w:b/>
          <w:bCs/>
          <w:lang w:eastAsia="en-US"/>
        </w:rPr>
      </w:pPr>
      <w:r>
        <w:rPr>
          <w:rFonts w:ascii="Calibri" w:hAnsi="Calibri" w:eastAsia="Calibri" w:cs="Calibri"/>
          <w:b/>
          <w:bCs/>
          <w:lang w:eastAsia="en-US"/>
        </w:rPr>
        <w:br w:type="page"/>
      </w:r>
    </w:p>
    <w:p w:rsidRPr="008A0AA2" w:rsidR="00500756" w:rsidP="00524C3F" w:rsidRDefault="00500756" w14:paraId="3468F092" w14:textId="0C1F0DFA">
      <w:pPr>
        <w:spacing w:line="300" w:lineRule="atLeast"/>
        <w:rPr>
          <w:rFonts w:ascii="Calibri" w:hAnsi="Calibri" w:eastAsia="Calibri" w:cs="Calibri"/>
          <w:b/>
          <w:bCs/>
          <w:lang w:eastAsia="en-US"/>
        </w:rPr>
      </w:pPr>
      <w:r w:rsidRPr="008A0AA2">
        <w:rPr>
          <w:rFonts w:ascii="Calibri" w:hAnsi="Calibri" w:eastAsia="Calibri" w:cs="Calibri"/>
          <w:b/>
          <w:bCs/>
          <w:lang w:eastAsia="en-US"/>
        </w:rPr>
        <w:lastRenderedPageBreak/>
        <w:t xml:space="preserve">Subgunningscriterium </w:t>
      </w:r>
      <w:r w:rsidR="00C0075C">
        <w:rPr>
          <w:rFonts w:ascii="Calibri" w:hAnsi="Calibri" w:eastAsia="Calibri" w:cs="Calibri"/>
          <w:b/>
          <w:bCs/>
          <w:lang w:eastAsia="en-US"/>
        </w:rPr>
        <w:t xml:space="preserve">B </w:t>
      </w:r>
      <w:r w:rsidRPr="008A0AA2">
        <w:rPr>
          <w:rFonts w:ascii="Calibri" w:hAnsi="Calibri" w:eastAsia="Calibri" w:cs="Calibri"/>
          <w:b/>
          <w:bCs/>
          <w:lang w:eastAsia="en-US"/>
        </w:rPr>
        <w:t>Implemen</w:t>
      </w:r>
      <w:r w:rsidR="0002410D">
        <w:rPr>
          <w:rFonts w:ascii="Calibri" w:hAnsi="Calibri" w:eastAsia="Calibri" w:cs="Calibri"/>
          <w:b/>
          <w:bCs/>
          <w:lang w:eastAsia="en-US"/>
        </w:rPr>
        <w:t>t</w:t>
      </w:r>
      <w:r w:rsidRPr="008A0AA2">
        <w:rPr>
          <w:rFonts w:ascii="Calibri" w:hAnsi="Calibri" w:eastAsia="Calibri" w:cs="Calibri"/>
          <w:b/>
          <w:bCs/>
          <w:lang w:eastAsia="en-US"/>
        </w:rPr>
        <w:t>atieplan</w:t>
      </w:r>
    </w:p>
    <w:p w:rsidRPr="008A0AA2" w:rsidR="00524C3F" w:rsidP="00524C3F" w:rsidRDefault="00524C3F" w14:paraId="37FCAEBE" w14:textId="14FBEAD5">
      <w:pPr>
        <w:spacing w:line="300" w:lineRule="atLeast"/>
        <w:rPr>
          <w:rFonts w:ascii="Calibri" w:hAnsi="Calibri" w:eastAsia="Calibri" w:cs="Calibri"/>
          <w:b/>
          <w:bCs/>
          <w:lang w:eastAsia="en-US"/>
        </w:rPr>
      </w:pPr>
      <w:r w:rsidRPr="008A0AA2">
        <w:rPr>
          <w:rFonts w:ascii="Calibri" w:hAnsi="Calibri" w:eastAsia="Calibri" w:cs="Calibri"/>
          <w:b/>
          <w:bCs/>
          <w:lang w:eastAsia="en-US"/>
        </w:rPr>
        <w:t>(maximaal te behalen punten: 250)</w:t>
      </w:r>
    </w:p>
    <w:p w:rsidRPr="00524C3F" w:rsidR="00524C3F" w:rsidP="00524C3F" w:rsidRDefault="00524C3F" w14:paraId="73C88FC1" w14:textId="77777777">
      <w:pPr>
        <w:spacing w:line="300" w:lineRule="atLeast"/>
        <w:rPr>
          <w:rFonts w:ascii="Calibri" w:hAnsi="Calibri" w:eastAsia="Calibri" w:cs="Calibri"/>
          <w:lang w:eastAsia="en-US"/>
        </w:rPr>
      </w:pPr>
    </w:p>
    <w:p w:rsidRPr="00524C3F" w:rsidR="00524C3F" w:rsidP="00524C3F" w:rsidRDefault="00524C3F" w14:paraId="703FCC0E" w14:textId="3512FA8B">
      <w:pPr>
        <w:spacing w:line="300" w:lineRule="atLeast"/>
        <w:rPr>
          <w:rFonts w:ascii="Calibri" w:hAnsi="Calibri" w:eastAsia="Calibri" w:cs="Calibri"/>
          <w:lang w:eastAsia="en-US"/>
        </w:rPr>
      </w:pPr>
      <w:r w:rsidRPr="00524C3F">
        <w:rPr>
          <w:rFonts w:ascii="Calibri" w:hAnsi="Calibri" w:eastAsia="Calibri" w:cs="Calibri"/>
          <w:lang w:eastAsia="en-US"/>
        </w:rPr>
        <w:t xml:space="preserve">Bij inschrijving dient een implementatieplan te worden ingediend, waarin de inschrijver beschrijft hoe hij de </w:t>
      </w:r>
      <w:r w:rsidR="008A0AA2">
        <w:rPr>
          <w:rFonts w:ascii="Calibri" w:hAnsi="Calibri" w:eastAsia="Calibri" w:cs="Calibri"/>
          <w:lang w:eastAsia="en-US"/>
        </w:rPr>
        <w:t xml:space="preserve">aangeboden </w:t>
      </w:r>
      <w:r w:rsidRPr="00524C3F">
        <w:rPr>
          <w:rFonts w:ascii="Calibri" w:hAnsi="Calibri" w:eastAsia="Calibri" w:cs="Calibri"/>
          <w:lang w:eastAsia="en-US"/>
        </w:rPr>
        <w:t xml:space="preserve">oplossing gaat implementeren. Uw implementatieplan mag niet strijdig zijn met het programma van eisen en wensen.  Uw implementatieplan mag in totaal bestaan uit maximaal 20 pagina’s A4 (inclusief de titelpagina en de inhoudsopgave), lettertype Calibri pt. 10, regelafstand minimaal enkel. Iedere volgende pagina zal niet worden beoordeeld. </w:t>
      </w:r>
    </w:p>
    <w:p w:rsidR="00524C3F" w:rsidP="00524C3F" w:rsidRDefault="00524C3F" w14:paraId="1D9E2264" w14:textId="34226D9B">
      <w:pPr>
        <w:spacing w:line="300" w:lineRule="atLeast"/>
        <w:rPr>
          <w:rFonts w:ascii="Calibri" w:hAnsi="Calibri" w:eastAsia="Calibri" w:cs="Calibri"/>
          <w:lang w:eastAsia="en-US"/>
        </w:rPr>
      </w:pPr>
      <w:r w:rsidRPr="00524C3F">
        <w:rPr>
          <w:rFonts w:ascii="Calibri" w:hAnsi="Calibri" w:eastAsia="Calibri" w:cs="Calibri"/>
          <w:lang w:eastAsia="en-US"/>
        </w:rPr>
        <w:t xml:space="preserve">Uw implementatieplan dient minimaal onderstaande onderdelen te bevatten: </w:t>
      </w:r>
    </w:p>
    <w:p w:rsidRPr="00524C3F" w:rsidR="00886A21" w:rsidP="00524C3F" w:rsidRDefault="00886A21" w14:paraId="27D3953F" w14:textId="77777777">
      <w:pPr>
        <w:spacing w:line="300" w:lineRule="atLeast"/>
        <w:rPr>
          <w:rFonts w:ascii="Calibri" w:hAnsi="Calibri" w:eastAsia="Calibri" w:cs="Calibri"/>
          <w:lang w:eastAsia="en-US"/>
        </w:rPr>
      </w:pPr>
    </w:p>
    <w:p w:rsidRPr="00524C3F" w:rsidR="00524C3F" w:rsidP="00524C3F" w:rsidRDefault="00524C3F" w14:paraId="569A0FB9" w14:textId="77777777">
      <w:pPr>
        <w:spacing w:line="300" w:lineRule="atLeast"/>
        <w:rPr>
          <w:rFonts w:ascii="Calibri" w:hAnsi="Calibri" w:eastAsia="Calibri" w:cs="Calibri"/>
          <w:lang w:eastAsia="en-US"/>
        </w:rPr>
      </w:pPr>
      <w:r w:rsidRPr="00524C3F">
        <w:rPr>
          <w:rFonts w:ascii="Calibri" w:hAnsi="Calibri" w:eastAsia="Calibri" w:cs="Calibri"/>
          <w:lang w:eastAsia="en-US"/>
        </w:rPr>
        <w:t>1.) De projectorganisatie van de opdrachtnemer inclusief de wijze van verslaglegging en het projectmanagement</w:t>
      </w:r>
    </w:p>
    <w:p w:rsidRPr="00524C3F" w:rsidR="00524C3F" w:rsidP="00886A21" w:rsidRDefault="00524C3F" w14:paraId="6F5A0B4A" w14:textId="77777777">
      <w:pPr>
        <w:spacing w:line="300" w:lineRule="atLeast"/>
        <w:ind w:left="708"/>
        <w:rPr>
          <w:rFonts w:ascii="Calibri" w:hAnsi="Calibri" w:eastAsia="Calibri" w:cs="Calibri"/>
          <w:lang w:eastAsia="en-US"/>
        </w:rPr>
      </w:pPr>
      <w:r w:rsidRPr="00524C3F">
        <w:rPr>
          <w:rFonts w:ascii="Calibri" w:hAnsi="Calibri" w:eastAsia="Calibri" w:cs="Calibri"/>
          <w:lang w:eastAsia="en-US"/>
        </w:rPr>
        <w:t>Beschrijf de projectorganisatie inclusief de wijze van verslaglegging en het projectmanagement. Geef hierbij ook aan op welke manier de projectorganisaties van de opdrachtnemer en de opdrachtgever op elkaar moeten aansluiten om gezamenlijk tot resultaat te komen.  Beschrijf hierbij ook uw scenario bij uitval van de projectleider en de cruciale projectmedewerkers van de opdrachtnemer.</w:t>
      </w:r>
    </w:p>
    <w:p w:rsidRPr="00524C3F" w:rsidR="00524C3F" w:rsidP="00524C3F" w:rsidRDefault="00524C3F" w14:paraId="6C7002FA" w14:textId="77777777">
      <w:pPr>
        <w:spacing w:line="300" w:lineRule="atLeast"/>
        <w:rPr>
          <w:rFonts w:ascii="Calibri" w:hAnsi="Calibri" w:eastAsia="Calibri" w:cs="Calibri"/>
          <w:lang w:eastAsia="en-US"/>
        </w:rPr>
      </w:pPr>
    </w:p>
    <w:p w:rsidRPr="00524C3F" w:rsidR="00524C3F" w:rsidP="00524C3F" w:rsidRDefault="00524C3F" w14:paraId="202F1CA5" w14:textId="77777777">
      <w:pPr>
        <w:spacing w:line="300" w:lineRule="atLeast"/>
        <w:rPr>
          <w:rFonts w:ascii="Calibri" w:hAnsi="Calibri" w:eastAsia="Calibri" w:cs="Calibri"/>
          <w:lang w:eastAsia="en-US"/>
        </w:rPr>
      </w:pPr>
      <w:r w:rsidRPr="00524C3F">
        <w:rPr>
          <w:rFonts w:ascii="Calibri" w:hAnsi="Calibri" w:eastAsia="Calibri" w:cs="Calibri"/>
          <w:lang w:eastAsia="en-US"/>
        </w:rPr>
        <w:t>2.) De werkverdeling en verdeling van verantwoordelijkheden, waaronder de van de opdrachtgever benodigde inzet en beschikbaarheid</w:t>
      </w:r>
    </w:p>
    <w:p w:rsidRPr="00524C3F" w:rsidR="00524C3F" w:rsidP="00886A21" w:rsidRDefault="00524C3F" w14:paraId="4A6AA81A" w14:textId="77777777">
      <w:pPr>
        <w:spacing w:line="300" w:lineRule="atLeast"/>
        <w:ind w:left="708"/>
        <w:rPr>
          <w:rFonts w:ascii="Calibri" w:hAnsi="Calibri" w:eastAsia="Calibri" w:cs="Calibri"/>
          <w:lang w:eastAsia="en-US"/>
        </w:rPr>
      </w:pPr>
      <w:r w:rsidRPr="00524C3F">
        <w:rPr>
          <w:rFonts w:ascii="Calibri" w:hAnsi="Calibri" w:eastAsia="Calibri" w:cs="Calibri"/>
          <w:lang w:eastAsia="en-US"/>
        </w:rPr>
        <w:t>Wat is de werkverdeling van start tot decharge? De gemeente Amersfoort beoordeelt dit onderdeel op basis van de uitwerking van de werkverdeling, waarbij tenminste, maar niet uitsluitend getoetst wordt op:</w:t>
      </w:r>
    </w:p>
    <w:p w:rsidRPr="00524C3F" w:rsidR="00524C3F" w:rsidP="00E568CF" w:rsidRDefault="00524C3F" w14:paraId="78BFD631" w14:textId="77777777">
      <w:pPr>
        <w:spacing w:line="300" w:lineRule="atLeast"/>
        <w:ind w:left="1413" w:hanging="705"/>
        <w:rPr>
          <w:rFonts w:ascii="Calibri" w:hAnsi="Calibri" w:eastAsia="Calibri" w:cs="Calibri"/>
          <w:lang w:eastAsia="en-US"/>
        </w:rPr>
      </w:pPr>
      <w:r w:rsidRPr="00524C3F">
        <w:rPr>
          <w:rFonts w:ascii="Calibri" w:hAnsi="Calibri" w:eastAsia="Calibri" w:cs="Calibri"/>
          <w:lang w:eastAsia="en-US"/>
        </w:rPr>
        <w:t>•</w:t>
      </w:r>
      <w:r w:rsidRPr="00524C3F">
        <w:rPr>
          <w:rFonts w:ascii="Calibri" w:hAnsi="Calibri" w:eastAsia="Calibri" w:cs="Calibri"/>
          <w:lang w:eastAsia="en-US"/>
        </w:rPr>
        <w:tab/>
      </w:r>
      <w:r w:rsidRPr="00524C3F">
        <w:rPr>
          <w:rFonts w:ascii="Calibri" w:hAnsi="Calibri" w:eastAsia="Calibri" w:cs="Calibri"/>
          <w:lang w:eastAsia="en-US"/>
        </w:rPr>
        <w:t xml:space="preserve">De oplossingen in uw aanpak om de implementatie van dit project met zo min mogelijke inzet van de opdrachtgever (i.v.m. beperkte resource capaciteit) te realiseren en te borgen; </w:t>
      </w:r>
    </w:p>
    <w:p w:rsidRPr="00524C3F" w:rsidR="00524C3F" w:rsidP="00886A21" w:rsidRDefault="00524C3F" w14:paraId="72891374" w14:textId="77777777">
      <w:pPr>
        <w:spacing w:line="300" w:lineRule="atLeast"/>
        <w:ind w:left="708"/>
        <w:rPr>
          <w:rFonts w:ascii="Calibri" w:hAnsi="Calibri" w:eastAsia="Calibri" w:cs="Calibri"/>
          <w:lang w:eastAsia="en-US"/>
        </w:rPr>
      </w:pPr>
      <w:r w:rsidRPr="00524C3F">
        <w:rPr>
          <w:rFonts w:ascii="Calibri" w:hAnsi="Calibri" w:eastAsia="Calibri" w:cs="Calibri"/>
          <w:lang w:eastAsia="en-US"/>
        </w:rPr>
        <w:t>•</w:t>
      </w:r>
      <w:r w:rsidRPr="00524C3F">
        <w:rPr>
          <w:rFonts w:ascii="Calibri" w:hAnsi="Calibri" w:eastAsia="Calibri" w:cs="Calibri"/>
          <w:lang w:eastAsia="en-US"/>
        </w:rPr>
        <w:tab/>
      </w:r>
      <w:r w:rsidRPr="00524C3F">
        <w:rPr>
          <w:rFonts w:ascii="Calibri" w:hAnsi="Calibri" w:eastAsia="Calibri" w:cs="Calibri"/>
          <w:lang w:eastAsia="en-US"/>
        </w:rPr>
        <w:t>De mate van inzet van opdrachtgever die wordt verwacht (gedurende implementatie);</w:t>
      </w:r>
    </w:p>
    <w:p w:rsidRPr="00524C3F" w:rsidR="00524C3F" w:rsidP="00976668" w:rsidRDefault="00524C3F" w14:paraId="0FBC3A83" w14:textId="77777777">
      <w:pPr>
        <w:spacing w:line="300" w:lineRule="atLeast"/>
        <w:ind w:left="1416"/>
        <w:rPr>
          <w:rFonts w:ascii="Calibri" w:hAnsi="Calibri" w:eastAsia="Calibri" w:cs="Calibri"/>
          <w:lang w:eastAsia="en-US"/>
        </w:rPr>
      </w:pPr>
      <w:r w:rsidRPr="00524C3F">
        <w:rPr>
          <w:rFonts w:ascii="Calibri" w:hAnsi="Calibri" w:eastAsia="Calibri" w:cs="Calibri"/>
          <w:lang w:eastAsia="en-US"/>
        </w:rPr>
        <w:t>o</w:t>
      </w:r>
      <w:r w:rsidRPr="00524C3F">
        <w:rPr>
          <w:rFonts w:ascii="Calibri" w:hAnsi="Calibri" w:eastAsia="Calibri" w:cs="Calibri"/>
          <w:lang w:eastAsia="en-US"/>
        </w:rPr>
        <w:tab/>
      </w:r>
      <w:r w:rsidRPr="00524C3F">
        <w:rPr>
          <w:rFonts w:ascii="Calibri" w:hAnsi="Calibri" w:eastAsia="Calibri" w:cs="Calibri"/>
          <w:lang w:eastAsia="en-US"/>
        </w:rPr>
        <w:t>Welke functies en rollen zijn er nodig</w:t>
      </w:r>
    </w:p>
    <w:p w:rsidRPr="00524C3F" w:rsidR="00524C3F" w:rsidP="00976668" w:rsidRDefault="00524C3F" w14:paraId="431D6052" w14:textId="77777777">
      <w:pPr>
        <w:spacing w:line="300" w:lineRule="atLeast"/>
        <w:ind w:left="1416"/>
        <w:rPr>
          <w:rFonts w:ascii="Calibri" w:hAnsi="Calibri" w:eastAsia="Calibri" w:cs="Calibri"/>
          <w:lang w:eastAsia="en-US"/>
        </w:rPr>
      </w:pPr>
      <w:r w:rsidRPr="00524C3F">
        <w:rPr>
          <w:rFonts w:ascii="Calibri" w:hAnsi="Calibri" w:eastAsia="Calibri" w:cs="Calibri"/>
          <w:lang w:eastAsia="en-US"/>
        </w:rPr>
        <w:t>o</w:t>
      </w:r>
      <w:r w:rsidRPr="00524C3F">
        <w:rPr>
          <w:rFonts w:ascii="Calibri" w:hAnsi="Calibri" w:eastAsia="Calibri" w:cs="Calibri"/>
          <w:lang w:eastAsia="en-US"/>
        </w:rPr>
        <w:tab/>
      </w:r>
      <w:r w:rsidRPr="00524C3F">
        <w:rPr>
          <w:rFonts w:ascii="Calibri" w:hAnsi="Calibri" w:eastAsia="Calibri" w:cs="Calibri"/>
          <w:lang w:eastAsia="en-US"/>
        </w:rPr>
        <w:t>Ureninzet per functie/rol</w:t>
      </w:r>
    </w:p>
    <w:p w:rsidRPr="00524C3F" w:rsidR="00524C3F" w:rsidP="00524C3F" w:rsidRDefault="00524C3F" w14:paraId="32EFCC10" w14:textId="77777777">
      <w:pPr>
        <w:spacing w:line="300" w:lineRule="atLeast"/>
        <w:rPr>
          <w:rFonts w:ascii="Calibri" w:hAnsi="Calibri" w:eastAsia="Calibri" w:cs="Calibri"/>
          <w:lang w:eastAsia="en-US"/>
        </w:rPr>
      </w:pPr>
    </w:p>
    <w:p w:rsidRPr="00524C3F" w:rsidR="00524C3F" w:rsidP="00524C3F" w:rsidRDefault="00524C3F" w14:paraId="347454AF" w14:textId="77777777">
      <w:pPr>
        <w:spacing w:line="300" w:lineRule="atLeast"/>
        <w:rPr>
          <w:rFonts w:ascii="Calibri" w:hAnsi="Calibri" w:eastAsia="Calibri" w:cs="Calibri"/>
          <w:lang w:eastAsia="en-US"/>
        </w:rPr>
      </w:pPr>
      <w:r w:rsidRPr="00524C3F">
        <w:rPr>
          <w:rFonts w:ascii="Calibri" w:hAnsi="Calibri" w:eastAsia="Calibri" w:cs="Calibri"/>
          <w:lang w:eastAsia="en-US"/>
        </w:rPr>
        <w:t xml:space="preserve">3.) De tijdsplanning van de implementatie inclusief de deelleveringen (‘mijlpalen”) </w:t>
      </w:r>
    </w:p>
    <w:p w:rsidRPr="00524C3F" w:rsidR="00524C3F" w:rsidP="00AB4CEA" w:rsidRDefault="00524C3F" w14:paraId="6DE1935D" w14:textId="77777777">
      <w:pPr>
        <w:spacing w:line="300" w:lineRule="atLeast"/>
        <w:ind w:left="708"/>
        <w:rPr>
          <w:rFonts w:ascii="Calibri" w:hAnsi="Calibri" w:eastAsia="Calibri" w:cs="Calibri"/>
          <w:lang w:eastAsia="en-US"/>
        </w:rPr>
      </w:pPr>
      <w:r w:rsidRPr="00524C3F">
        <w:rPr>
          <w:rFonts w:ascii="Calibri" w:hAnsi="Calibri" w:eastAsia="Calibri" w:cs="Calibri"/>
          <w:lang w:eastAsia="en-US"/>
        </w:rPr>
        <w:t>Beschrijf hierbij uw implementatie aanpak waarmee u aantoont dat u de deadline zoals in het PvE genoemd gaat realiseren. Geef hierbij ook een gedetailleerd overzicht van activiteiten zoals test-, acceptatie-, opleidingsactiviteiten en Go/ No Go momenten en ook  deliverables die daarbij horen, inclusief tijdschema.</w:t>
      </w:r>
    </w:p>
    <w:p w:rsidRPr="00524C3F" w:rsidR="00524C3F" w:rsidP="00524C3F" w:rsidRDefault="00524C3F" w14:paraId="01DF562B" w14:textId="77777777">
      <w:pPr>
        <w:spacing w:line="300" w:lineRule="atLeast"/>
        <w:rPr>
          <w:rFonts w:ascii="Calibri" w:hAnsi="Calibri" w:eastAsia="Calibri" w:cs="Calibri"/>
          <w:lang w:eastAsia="en-US"/>
        </w:rPr>
      </w:pPr>
    </w:p>
    <w:p w:rsidRPr="00524C3F" w:rsidR="00524C3F" w:rsidP="00524C3F" w:rsidRDefault="00524C3F" w14:paraId="6FF95B01" w14:textId="77777777">
      <w:pPr>
        <w:spacing w:line="300" w:lineRule="atLeast"/>
        <w:rPr>
          <w:rFonts w:ascii="Calibri" w:hAnsi="Calibri" w:eastAsia="Calibri" w:cs="Calibri"/>
          <w:lang w:eastAsia="en-US"/>
        </w:rPr>
      </w:pPr>
      <w:r w:rsidRPr="00524C3F">
        <w:rPr>
          <w:rFonts w:ascii="Calibri" w:hAnsi="Calibri" w:eastAsia="Calibri" w:cs="Calibri"/>
          <w:lang w:eastAsia="en-US"/>
        </w:rPr>
        <w:t>4)Risico’s, beheersmaatregelen en kansen</w:t>
      </w:r>
    </w:p>
    <w:p w:rsidRPr="00524C3F" w:rsidR="00524C3F" w:rsidP="00AB4CEA" w:rsidRDefault="00524C3F" w14:paraId="4C2515B9" w14:textId="77777777">
      <w:pPr>
        <w:spacing w:line="300" w:lineRule="atLeast"/>
        <w:ind w:left="708"/>
        <w:rPr>
          <w:rFonts w:ascii="Calibri" w:hAnsi="Calibri" w:eastAsia="Calibri" w:cs="Calibri"/>
          <w:lang w:eastAsia="en-US"/>
        </w:rPr>
      </w:pPr>
      <w:r w:rsidRPr="00524C3F">
        <w:rPr>
          <w:rFonts w:ascii="Calibri" w:hAnsi="Calibri" w:eastAsia="Calibri" w:cs="Calibri"/>
          <w:lang w:eastAsia="en-US"/>
        </w:rPr>
        <w:t>Geef hierbij toelichting op de deze vragen:</w:t>
      </w:r>
    </w:p>
    <w:p w:rsidRPr="00524C3F" w:rsidR="00524C3F" w:rsidP="00AB4CEA" w:rsidRDefault="00524C3F" w14:paraId="45BF3B64" w14:textId="77777777">
      <w:pPr>
        <w:spacing w:line="300" w:lineRule="atLeast"/>
        <w:ind w:left="708"/>
        <w:rPr>
          <w:rFonts w:ascii="Calibri" w:hAnsi="Calibri" w:eastAsia="Calibri" w:cs="Calibri"/>
          <w:lang w:eastAsia="en-US"/>
        </w:rPr>
      </w:pPr>
      <w:r w:rsidRPr="00524C3F">
        <w:rPr>
          <w:rFonts w:ascii="Calibri" w:hAnsi="Calibri" w:eastAsia="Calibri" w:cs="Calibri"/>
          <w:lang w:eastAsia="en-US"/>
        </w:rPr>
        <w:t>•</w:t>
      </w:r>
      <w:r w:rsidRPr="00524C3F">
        <w:rPr>
          <w:rFonts w:ascii="Calibri" w:hAnsi="Calibri" w:eastAsia="Calibri" w:cs="Calibri"/>
          <w:lang w:eastAsia="en-US"/>
        </w:rPr>
        <w:tab/>
      </w:r>
      <w:r w:rsidRPr="00524C3F">
        <w:rPr>
          <w:rFonts w:ascii="Calibri" w:hAnsi="Calibri" w:eastAsia="Calibri" w:cs="Calibri"/>
          <w:lang w:eastAsia="en-US"/>
        </w:rPr>
        <w:t xml:space="preserve">Welke risico’s signaleert u voor de implementatie? </w:t>
      </w:r>
    </w:p>
    <w:p w:rsidRPr="00524C3F" w:rsidR="00524C3F" w:rsidP="00AB4CEA" w:rsidRDefault="00524C3F" w14:paraId="5456355B" w14:textId="77777777">
      <w:pPr>
        <w:spacing w:line="300" w:lineRule="atLeast"/>
        <w:ind w:left="708"/>
        <w:rPr>
          <w:rFonts w:ascii="Calibri" w:hAnsi="Calibri" w:eastAsia="Calibri" w:cs="Calibri"/>
          <w:lang w:eastAsia="en-US"/>
        </w:rPr>
      </w:pPr>
      <w:r w:rsidRPr="00524C3F">
        <w:rPr>
          <w:rFonts w:ascii="Calibri" w:hAnsi="Calibri" w:eastAsia="Calibri" w:cs="Calibri"/>
          <w:lang w:eastAsia="en-US"/>
        </w:rPr>
        <w:t>•</w:t>
      </w:r>
      <w:r w:rsidRPr="00524C3F">
        <w:rPr>
          <w:rFonts w:ascii="Calibri" w:hAnsi="Calibri" w:eastAsia="Calibri" w:cs="Calibri"/>
          <w:lang w:eastAsia="en-US"/>
        </w:rPr>
        <w:tab/>
      </w:r>
      <w:r w:rsidRPr="00524C3F">
        <w:rPr>
          <w:rFonts w:ascii="Calibri" w:hAnsi="Calibri" w:eastAsia="Calibri" w:cs="Calibri"/>
          <w:lang w:eastAsia="en-US"/>
        </w:rPr>
        <w:t>Welke beheersmaatregelen neemt u om deze risico’s te mitigeren?</w:t>
      </w:r>
    </w:p>
    <w:p w:rsidR="00524C3F" w:rsidP="00AB4CEA" w:rsidRDefault="00524C3F" w14:paraId="0A49CF96" w14:textId="77777777">
      <w:pPr>
        <w:spacing w:line="300" w:lineRule="atLeast"/>
        <w:ind w:left="708"/>
        <w:rPr>
          <w:rFonts w:ascii="Calibri" w:hAnsi="Calibri" w:eastAsia="Calibri" w:cs="Calibri"/>
          <w:lang w:eastAsia="en-US"/>
        </w:rPr>
      </w:pPr>
      <w:r w:rsidRPr="00524C3F">
        <w:rPr>
          <w:rFonts w:ascii="Calibri" w:hAnsi="Calibri" w:eastAsia="Calibri" w:cs="Calibri"/>
          <w:lang w:eastAsia="en-US"/>
        </w:rPr>
        <w:t>•</w:t>
      </w:r>
      <w:r w:rsidRPr="00524C3F">
        <w:rPr>
          <w:rFonts w:ascii="Calibri" w:hAnsi="Calibri" w:eastAsia="Calibri" w:cs="Calibri"/>
          <w:lang w:eastAsia="en-US"/>
        </w:rPr>
        <w:tab/>
      </w:r>
      <w:r w:rsidRPr="00524C3F">
        <w:rPr>
          <w:rFonts w:ascii="Calibri" w:hAnsi="Calibri" w:eastAsia="Calibri" w:cs="Calibri"/>
          <w:lang w:eastAsia="en-US"/>
        </w:rPr>
        <w:t>Welke kansen ziet u om het succes van de implementatie te vergroten?</w:t>
      </w:r>
    </w:p>
    <w:p w:rsidR="006C0954" w:rsidP="006C0954" w:rsidRDefault="006C0954" w14:paraId="0ACE0E76" w14:textId="77777777">
      <w:pPr>
        <w:spacing w:line="300" w:lineRule="atLeast"/>
        <w:rPr>
          <w:rFonts w:ascii="Calibri" w:hAnsi="Calibri" w:eastAsia="Calibri" w:cs="Calibri"/>
          <w:lang w:eastAsia="en-US"/>
        </w:rPr>
      </w:pPr>
    </w:p>
    <w:p w:rsidRPr="006C0954" w:rsidR="006C0954" w:rsidP="006C0954" w:rsidRDefault="663420FA" w14:paraId="1B81429D" w14:textId="1DCADEB2">
      <w:pPr>
        <w:spacing w:line="300" w:lineRule="atLeast"/>
        <w:rPr>
          <w:rFonts w:ascii="Calibri" w:hAnsi="Calibri" w:eastAsia="Calibri" w:cs="Calibri"/>
          <w:lang w:eastAsia="en-US"/>
        </w:rPr>
      </w:pPr>
      <w:r w:rsidRPr="7209DFFA">
        <w:rPr>
          <w:rFonts w:ascii="Calibri" w:hAnsi="Calibri" w:eastAsia="Calibri" w:cs="Calibri"/>
          <w:lang w:eastAsia="en-US"/>
        </w:rPr>
        <w:t xml:space="preserve">5) </w:t>
      </w:r>
      <w:r w:rsidRPr="7209DFFA" w:rsidR="6DB5E838">
        <w:rPr>
          <w:rFonts w:ascii="Calibri" w:hAnsi="Calibri" w:eastAsia="Calibri" w:cs="Calibri"/>
          <w:lang w:eastAsia="en-US"/>
        </w:rPr>
        <w:t xml:space="preserve">Verandertraject </w:t>
      </w:r>
    </w:p>
    <w:p w:rsidR="370D9E91" w:rsidP="7209DFFA" w:rsidRDefault="370D9E91" w14:paraId="3C455AD0" w14:textId="77F64416">
      <w:pPr>
        <w:rPr>
          <w:rFonts w:ascii="Calibri" w:hAnsi="Calibri" w:eastAsia="Calibri" w:cs="Calibri"/>
          <w:sz w:val="21"/>
          <w:szCs w:val="21"/>
        </w:rPr>
      </w:pPr>
      <w:r w:rsidRPr="7209DFFA">
        <w:rPr>
          <w:rFonts w:ascii="Calibri" w:hAnsi="Calibri" w:eastAsia="Calibri" w:cs="Calibri"/>
          <w:sz w:val="21"/>
          <w:szCs w:val="21"/>
        </w:rPr>
        <w:t>Een belangrijk aspect van de implementatie is het verandertraject waar de organisatie doorheen moet. Beschrijf in uw aanpak hoe u de opdrachtgever gaat ondersteunen om een succesvol traject te doorlopen. Het uitgangspunt hierbij is dat de opdrachtgever in de lead is en dat de opdrachtnemer ons adviseert en ondersteunt bij het verandertraject.</w:t>
      </w:r>
    </w:p>
    <w:p w:rsidR="7209DFFA" w:rsidP="7209DFFA" w:rsidRDefault="7209DFFA" w14:paraId="24F6E0DE" w14:textId="4D92631D">
      <w:pPr>
        <w:spacing w:line="300" w:lineRule="atLeast"/>
        <w:rPr>
          <w:rFonts w:ascii="Calibri" w:hAnsi="Calibri" w:eastAsia="Calibri" w:cs="Calibri"/>
          <w:lang w:eastAsia="en-US"/>
        </w:rPr>
      </w:pPr>
    </w:p>
    <w:p w:rsidR="00C97291" w:rsidRDefault="00C97291" w14:paraId="01930954" w14:textId="3C8A4ED6">
      <w:pPr>
        <w:rPr>
          <w:rFonts w:ascii="Calibri" w:hAnsi="Calibri" w:eastAsia="Calibri" w:cs="Calibri"/>
          <w:b/>
          <w:bCs/>
          <w:lang w:eastAsia="en-US"/>
        </w:rPr>
      </w:pPr>
    </w:p>
    <w:p w:rsidRPr="00AB4CEA" w:rsidR="00524C3F" w:rsidP="00524C3F" w:rsidRDefault="00AB4CEA" w14:paraId="307112A8" w14:textId="694D7372">
      <w:pPr>
        <w:spacing w:line="300" w:lineRule="atLeast"/>
        <w:rPr>
          <w:rFonts w:ascii="Calibri" w:hAnsi="Calibri" w:eastAsia="Calibri" w:cs="Calibri"/>
          <w:b/>
          <w:bCs/>
          <w:lang w:eastAsia="en-US"/>
        </w:rPr>
      </w:pPr>
      <w:r w:rsidRPr="00AB4CEA">
        <w:rPr>
          <w:rFonts w:ascii="Calibri" w:hAnsi="Calibri" w:eastAsia="Calibri" w:cs="Calibri"/>
          <w:b/>
          <w:bCs/>
          <w:lang w:eastAsia="en-US"/>
        </w:rPr>
        <w:t>Subgunningscriterium</w:t>
      </w:r>
      <w:r w:rsidRPr="00AB4CEA" w:rsidR="00524C3F">
        <w:rPr>
          <w:rFonts w:ascii="Calibri" w:hAnsi="Calibri" w:eastAsia="Calibri" w:cs="Calibri"/>
          <w:b/>
          <w:bCs/>
          <w:lang w:eastAsia="en-US"/>
        </w:rPr>
        <w:t xml:space="preserve"> </w:t>
      </w:r>
      <w:r w:rsidR="00C0075C">
        <w:rPr>
          <w:rFonts w:ascii="Calibri" w:hAnsi="Calibri" w:eastAsia="Calibri" w:cs="Calibri"/>
          <w:b/>
          <w:bCs/>
          <w:lang w:eastAsia="en-US"/>
        </w:rPr>
        <w:t xml:space="preserve">C </w:t>
      </w:r>
      <w:r w:rsidRPr="00AB4CEA" w:rsidR="00524C3F">
        <w:rPr>
          <w:rFonts w:ascii="Calibri" w:hAnsi="Calibri" w:eastAsia="Calibri" w:cs="Calibri"/>
          <w:b/>
          <w:bCs/>
          <w:lang w:eastAsia="en-US"/>
        </w:rPr>
        <w:t>Opleidingsplan</w:t>
      </w:r>
    </w:p>
    <w:p w:rsidRPr="00AB4CEA" w:rsidR="00524C3F" w:rsidP="00524C3F" w:rsidRDefault="00524C3F" w14:paraId="7CE590F1" w14:textId="77777777">
      <w:pPr>
        <w:spacing w:line="300" w:lineRule="atLeast"/>
        <w:rPr>
          <w:rFonts w:ascii="Calibri" w:hAnsi="Calibri" w:eastAsia="Calibri" w:cs="Calibri"/>
          <w:b/>
          <w:bCs/>
          <w:lang w:eastAsia="en-US"/>
        </w:rPr>
      </w:pPr>
      <w:r w:rsidRPr="00AB4CEA">
        <w:rPr>
          <w:rFonts w:ascii="Calibri" w:hAnsi="Calibri" w:eastAsia="Calibri" w:cs="Calibri"/>
          <w:b/>
          <w:bCs/>
          <w:lang w:eastAsia="en-US"/>
        </w:rPr>
        <w:t>( maximaal te behalen punten: 75)</w:t>
      </w:r>
    </w:p>
    <w:p w:rsidRPr="00524C3F" w:rsidR="00524C3F" w:rsidP="00524C3F" w:rsidRDefault="00524C3F" w14:paraId="0DF66C8F" w14:textId="77777777">
      <w:pPr>
        <w:spacing w:line="300" w:lineRule="atLeast"/>
        <w:rPr>
          <w:rFonts w:ascii="Calibri" w:hAnsi="Calibri" w:eastAsia="Calibri" w:cs="Calibri"/>
          <w:lang w:eastAsia="en-US"/>
        </w:rPr>
      </w:pPr>
    </w:p>
    <w:p w:rsidR="00C0075C" w:rsidP="00524C3F" w:rsidRDefault="00524C3F" w14:paraId="0F09AE20" w14:textId="77777777">
      <w:pPr>
        <w:spacing w:line="300" w:lineRule="atLeast"/>
        <w:rPr>
          <w:rFonts w:ascii="Calibri" w:hAnsi="Calibri" w:eastAsia="Calibri" w:cs="Calibri"/>
          <w:lang w:eastAsia="en-US"/>
        </w:rPr>
      </w:pPr>
      <w:r w:rsidRPr="00524C3F">
        <w:rPr>
          <w:rFonts w:ascii="Calibri" w:hAnsi="Calibri" w:eastAsia="Calibri" w:cs="Calibri"/>
          <w:lang w:eastAsia="en-US"/>
        </w:rPr>
        <w:t xml:space="preserve">Bij inschrijving dient u een opleidingsplan in te dienen.. </w:t>
      </w:r>
    </w:p>
    <w:p w:rsidRPr="00524C3F" w:rsidR="00524C3F" w:rsidP="00524C3F" w:rsidRDefault="00524C3F" w14:paraId="5D508F04" w14:textId="361CD301">
      <w:pPr>
        <w:spacing w:line="300" w:lineRule="atLeast"/>
        <w:rPr>
          <w:rFonts w:ascii="Calibri" w:hAnsi="Calibri" w:eastAsia="Calibri" w:cs="Calibri"/>
          <w:lang w:eastAsia="en-US"/>
        </w:rPr>
      </w:pPr>
      <w:r w:rsidRPr="00524C3F">
        <w:rPr>
          <w:rFonts w:ascii="Calibri" w:hAnsi="Calibri" w:eastAsia="Calibri" w:cs="Calibri"/>
          <w:lang w:eastAsia="en-US"/>
        </w:rPr>
        <w:t xml:space="preserve">De beschrijving mag in het totaal bestaan uit maximaal 5 pagina’s(inclusief de titelpagina en de inhoudsopgave) A4, lettertype Calibri pt. 10, regelafstand minimaal enkel. Iedere volgende pagina zal niet worden beoordeeld. </w:t>
      </w:r>
      <w:r w:rsidR="00C0075C">
        <w:rPr>
          <w:rFonts w:ascii="Calibri" w:hAnsi="Calibri" w:eastAsia="Calibri" w:cs="Calibri"/>
          <w:lang w:eastAsia="en-US"/>
        </w:rPr>
        <w:t>Uw opleidingsplan</w:t>
      </w:r>
      <w:r w:rsidRPr="00524C3F">
        <w:rPr>
          <w:rFonts w:ascii="Calibri" w:hAnsi="Calibri" w:eastAsia="Calibri" w:cs="Calibri"/>
          <w:lang w:eastAsia="en-US"/>
        </w:rPr>
        <w:t xml:space="preserve"> mag niet strijdig zijn met het programma van eisen en wensen. </w:t>
      </w:r>
    </w:p>
    <w:p w:rsidR="00C0075C" w:rsidP="00524C3F" w:rsidRDefault="00C0075C" w14:paraId="4FE531A6" w14:textId="77777777">
      <w:pPr>
        <w:spacing w:line="300" w:lineRule="atLeast"/>
        <w:rPr>
          <w:rFonts w:ascii="Calibri" w:hAnsi="Calibri" w:eastAsia="Calibri" w:cs="Calibri"/>
          <w:lang w:eastAsia="en-US"/>
        </w:rPr>
      </w:pPr>
    </w:p>
    <w:p w:rsidRPr="00524C3F" w:rsidR="00524C3F" w:rsidP="00524C3F" w:rsidRDefault="00524C3F" w14:paraId="768B6AA3" w14:textId="32E506B1">
      <w:pPr>
        <w:spacing w:line="300" w:lineRule="atLeast"/>
        <w:rPr>
          <w:rFonts w:ascii="Calibri" w:hAnsi="Calibri" w:eastAsia="Calibri" w:cs="Calibri"/>
          <w:lang w:eastAsia="en-US"/>
        </w:rPr>
      </w:pPr>
      <w:r w:rsidRPr="00524C3F">
        <w:rPr>
          <w:rFonts w:ascii="Calibri" w:hAnsi="Calibri" w:eastAsia="Calibri" w:cs="Calibri"/>
          <w:lang w:eastAsia="en-US"/>
        </w:rPr>
        <w:t>Onderdelen die</w:t>
      </w:r>
      <w:r w:rsidR="00C0075C">
        <w:rPr>
          <w:rFonts w:ascii="Calibri" w:hAnsi="Calibri" w:eastAsia="Calibri" w:cs="Calibri"/>
          <w:lang w:eastAsia="en-US"/>
        </w:rPr>
        <w:t xml:space="preserve"> in uw opleidingsplan in ieder geval </w:t>
      </w:r>
      <w:r w:rsidRPr="00524C3F">
        <w:rPr>
          <w:rFonts w:ascii="Calibri" w:hAnsi="Calibri" w:eastAsia="Calibri" w:cs="Calibri"/>
          <w:lang w:eastAsia="en-US"/>
        </w:rPr>
        <w:t xml:space="preserve"> naar voren moeten komen zijn:</w:t>
      </w:r>
    </w:p>
    <w:p w:rsidRPr="00524C3F" w:rsidR="00524C3F" w:rsidP="00524C3F" w:rsidRDefault="00524C3F" w14:paraId="5D86D56A" w14:textId="77777777">
      <w:pPr>
        <w:spacing w:line="300" w:lineRule="atLeast"/>
        <w:rPr>
          <w:rFonts w:ascii="Calibri" w:hAnsi="Calibri" w:eastAsia="Calibri" w:cs="Calibri"/>
          <w:lang w:eastAsia="en-US"/>
        </w:rPr>
      </w:pPr>
      <w:r w:rsidRPr="00524C3F">
        <w:rPr>
          <w:rFonts w:ascii="Calibri" w:hAnsi="Calibri" w:eastAsia="Calibri" w:cs="Calibri"/>
          <w:lang w:eastAsia="en-US"/>
        </w:rPr>
        <w:t>1)</w:t>
      </w:r>
      <w:r w:rsidRPr="00524C3F">
        <w:rPr>
          <w:rFonts w:ascii="Calibri" w:hAnsi="Calibri" w:eastAsia="Calibri" w:cs="Calibri"/>
          <w:lang w:eastAsia="en-US"/>
        </w:rPr>
        <w:tab/>
      </w:r>
      <w:r w:rsidRPr="00524C3F">
        <w:rPr>
          <w:rFonts w:ascii="Calibri" w:hAnsi="Calibri" w:eastAsia="Calibri" w:cs="Calibri"/>
          <w:lang w:eastAsia="en-US"/>
        </w:rPr>
        <w:t xml:space="preserve">Beschrijf welke  trainingen u aanbiedt  voor de Oplossing voor ten minste de volgende groepen : </w:t>
      </w:r>
    </w:p>
    <w:p w:rsidRPr="0057031A" w:rsidR="00681C40" w:rsidP="00EA4F91" w:rsidRDefault="00524C3F" w14:paraId="043049BB" w14:textId="20145D8B">
      <w:pPr>
        <w:spacing w:line="300" w:lineRule="atLeast"/>
        <w:ind w:left="708"/>
        <w:rPr>
          <w:rFonts w:ascii="Calibri" w:hAnsi="Calibri" w:eastAsia="Calibri" w:cs="Calibri"/>
          <w:lang w:val="en-US" w:eastAsia="en-US"/>
        </w:rPr>
      </w:pPr>
      <w:r w:rsidRPr="0057031A">
        <w:rPr>
          <w:rFonts w:ascii="Calibri" w:hAnsi="Calibri" w:eastAsia="Calibri" w:cs="Calibri"/>
          <w:lang w:val="en-US" w:eastAsia="en-US"/>
        </w:rPr>
        <w:t>a.</w:t>
      </w:r>
      <w:r w:rsidRPr="0057031A">
        <w:rPr>
          <w:rFonts w:ascii="Calibri" w:hAnsi="Calibri" w:eastAsia="Calibri" w:cs="Calibri"/>
          <w:lang w:val="en-US" w:eastAsia="en-US"/>
        </w:rPr>
        <w:tab/>
      </w:r>
      <w:r w:rsidRPr="0057031A" w:rsidR="0057031A">
        <w:rPr>
          <w:rFonts w:ascii="Calibri" w:hAnsi="Calibri" w:eastAsia="Calibri" w:cs="Calibri"/>
          <w:lang w:val="en-US" w:eastAsia="en-US"/>
        </w:rPr>
        <w:t>Light users;</w:t>
      </w:r>
    </w:p>
    <w:p w:rsidRPr="006568B2" w:rsidR="00B20BD4" w:rsidP="0057031A" w:rsidRDefault="0057031A" w14:paraId="2ADD37F6" w14:textId="61DD7FC7">
      <w:pPr>
        <w:spacing w:line="300" w:lineRule="atLeast"/>
        <w:ind w:firstLine="708"/>
        <w:rPr>
          <w:rFonts w:ascii="Calibri" w:hAnsi="Calibri" w:eastAsia="Calibri" w:cs="Calibri"/>
          <w:lang w:eastAsia="en-US"/>
        </w:rPr>
      </w:pPr>
      <w:r w:rsidRPr="006568B2">
        <w:rPr>
          <w:rFonts w:ascii="Calibri" w:hAnsi="Calibri" w:eastAsia="Calibri" w:cs="Calibri"/>
          <w:lang w:eastAsia="en-US"/>
        </w:rPr>
        <w:t>b.</w:t>
      </w:r>
      <w:r w:rsidRPr="006568B2">
        <w:rPr>
          <w:rFonts w:ascii="Calibri" w:hAnsi="Calibri" w:eastAsia="Calibri" w:cs="Calibri"/>
          <w:lang w:eastAsia="en-US"/>
        </w:rPr>
        <w:tab/>
      </w:r>
      <w:r w:rsidRPr="006568B2" w:rsidR="00524C3F">
        <w:rPr>
          <w:rFonts w:ascii="Calibri" w:hAnsi="Calibri" w:eastAsia="Calibri" w:cs="Calibri"/>
          <w:lang w:eastAsia="en-US"/>
        </w:rPr>
        <w:t>Key-users;</w:t>
      </w:r>
    </w:p>
    <w:p w:rsidRPr="00524C3F" w:rsidR="00524C3F" w:rsidP="00C0075C" w:rsidRDefault="006568B2" w14:paraId="21EBFED4" w14:textId="5870DFF7">
      <w:pPr>
        <w:spacing w:line="300" w:lineRule="atLeast"/>
        <w:ind w:left="708"/>
        <w:rPr>
          <w:rFonts w:ascii="Calibri" w:hAnsi="Calibri" w:eastAsia="Calibri" w:cs="Calibri"/>
          <w:lang w:eastAsia="en-US"/>
        </w:rPr>
      </w:pPr>
      <w:r>
        <w:rPr>
          <w:rFonts w:ascii="Calibri" w:hAnsi="Calibri" w:eastAsia="Calibri" w:cs="Calibri"/>
          <w:lang w:eastAsia="en-US"/>
        </w:rPr>
        <w:t>c</w:t>
      </w:r>
      <w:r w:rsidRPr="00524C3F" w:rsidR="00524C3F">
        <w:rPr>
          <w:rFonts w:ascii="Calibri" w:hAnsi="Calibri" w:eastAsia="Calibri" w:cs="Calibri"/>
          <w:lang w:eastAsia="en-US"/>
        </w:rPr>
        <w:t>.</w:t>
      </w:r>
      <w:r w:rsidRPr="00524C3F" w:rsidR="00524C3F">
        <w:rPr>
          <w:rFonts w:ascii="Calibri" w:hAnsi="Calibri" w:eastAsia="Calibri" w:cs="Calibri"/>
          <w:lang w:eastAsia="en-US"/>
        </w:rPr>
        <w:tab/>
      </w:r>
      <w:r w:rsidRPr="00524C3F">
        <w:rPr>
          <w:rFonts w:ascii="Calibri" w:hAnsi="Calibri" w:eastAsia="Calibri" w:cs="Calibri"/>
          <w:lang w:eastAsia="en-US"/>
        </w:rPr>
        <w:t>Eindgebruikers</w:t>
      </w:r>
      <w:r>
        <w:rPr>
          <w:rFonts w:ascii="Calibri" w:hAnsi="Calibri" w:eastAsia="Calibri" w:cs="Calibri"/>
          <w:lang w:eastAsia="en-US"/>
        </w:rPr>
        <w:t>;</w:t>
      </w:r>
      <w:r w:rsidRPr="00524C3F" w:rsidR="00524C3F">
        <w:rPr>
          <w:rFonts w:ascii="Calibri" w:hAnsi="Calibri" w:eastAsia="Calibri" w:cs="Calibri"/>
          <w:lang w:eastAsia="en-US"/>
        </w:rPr>
        <w:t xml:space="preserve"> </w:t>
      </w:r>
    </w:p>
    <w:p w:rsidRPr="00524C3F" w:rsidR="00524C3F" w:rsidP="00EF32AA" w:rsidRDefault="006568B2" w14:paraId="759BCA54" w14:textId="093BF39F">
      <w:pPr>
        <w:spacing w:line="300" w:lineRule="atLeast"/>
        <w:ind w:left="1413" w:hanging="705"/>
        <w:rPr>
          <w:rFonts w:ascii="Calibri" w:hAnsi="Calibri" w:eastAsia="Calibri" w:cs="Calibri"/>
          <w:lang w:eastAsia="en-US"/>
        </w:rPr>
      </w:pPr>
      <w:r>
        <w:rPr>
          <w:rFonts w:ascii="Calibri" w:hAnsi="Calibri" w:eastAsia="Calibri" w:cs="Calibri"/>
          <w:lang w:eastAsia="en-US"/>
        </w:rPr>
        <w:t>d</w:t>
      </w:r>
      <w:r w:rsidRPr="00524C3F" w:rsidR="00524C3F">
        <w:rPr>
          <w:rFonts w:ascii="Calibri" w:hAnsi="Calibri" w:eastAsia="Calibri" w:cs="Calibri"/>
          <w:lang w:eastAsia="en-US"/>
        </w:rPr>
        <w:t>.</w:t>
      </w:r>
      <w:r w:rsidRPr="00524C3F" w:rsidR="00524C3F">
        <w:rPr>
          <w:rFonts w:ascii="Calibri" w:hAnsi="Calibri" w:eastAsia="Calibri" w:cs="Calibri"/>
          <w:lang w:eastAsia="en-US"/>
        </w:rPr>
        <w:tab/>
      </w:r>
      <w:r w:rsidRPr="00524C3F">
        <w:rPr>
          <w:rFonts w:ascii="Calibri" w:hAnsi="Calibri" w:eastAsia="Calibri" w:cs="Calibri"/>
          <w:lang w:eastAsia="en-US"/>
        </w:rPr>
        <w:t>Functioneel beheerders</w:t>
      </w:r>
      <w:r>
        <w:rPr>
          <w:rFonts w:ascii="Calibri" w:hAnsi="Calibri" w:eastAsia="Calibri" w:cs="Calibri"/>
          <w:lang w:eastAsia="en-US"/>
        </w:rPr>
        <w:t>.</w:t>
      </w:r>
    </w:p>
    <w:p w:rsidRPr="00524C3F" w:rsidR="00524C3F" w:rsidP="00524C3F" w:rsidRDefault="00524C3F" w14:paraId="74ADE502" w14:textId="77777777">
      <w:pPr>
        <w:spacing w:line="300" w:lineRule="atLeast"/>
        <w:rPr>
          <w:rFonts w:ascii="Calibri" w:hAnsi="Calibri" w:eastAsia="Calibri" w:cs="Calibri"/>
          <w:lang w:eastAsia="en-US"/>
        </w:rPr>
      </w:pPr>
    </w:p>
    <w:p w:rsidRPr="00524C3F" w:rsidR="00524C3F" w:rsidP="00C0075C" w:rsidRDefault="00524C3F" w14:paraId="4E377E87" w14:textId="04AFBC6B">
      <w:pPr>
        <w:spacing w:line="300" w:lineRule="atLeast"/>
        <w:ind w:firstLine="708"/>
        <w:rPr>
          <w:rFonts w:ascii="Calibri" w:hAnsi="Calibri" w:eastAsia="Calibri" w:cs="Calibri"/>
          <w:lang w:eastAsia="en-US"/>
        </w:rPr>
      </w:pPr>
      <w:r w:rsidRPr="00524C3F">
        <w:rPr>
          <w:rFonts w:ascii="Calibri" w:hAnsi="Calibri" w:eastAsia="Calibri" w:cs="Calibri"/>
          <w:lang w:eastAsia="en-US"/>
        </w:rPr>
        <w:t xml:space="preserve">Geef per </w:t>
      </w:r>
      <w:r w:rsidR="00C0075C">
        <w:rPr>
          <w:rFonts w:ascii="Calibri" w:hAnsi="Calibri" w:eastAsia="Calibri" w:cs="Calibri"/>
          <w:lang w:eastAsia="en-US"/>
        </w:rPr>
        <w:t>gebruikers</w:t>
      </w:r>
      <w:r w:rsidRPr="00524C3F">
        <w:rPr>
          <w:rFonts w:ascii="Calibri" w:hAnsi="Calibri" w:eastAsia="Calibri" w:cs="Calibri"/>
          <w:lang w:eastAsia="en-US"/>
        </w:rPr>
        <w:t xml:space="preserve">groep aan: </w:t>
      </w:r>
    </w:p>
    <w:p w:rsidRPr="00524C3F" w:rsidR="00524C3F" w:rsidP="00EF32AA" w:rsidRDefault="00524C3F" w14:paraId="41FDE42C" w14:textId="77777777">
      <w:pPr>
        <w:spacing w:line="300" w:lineRule="atLeast"/>
        <w:ind w:left="1413" w:hanging="705"/>
        <w:rPr>
          <w:rFonts w:ascii="Calibri" w:hAnsi="Calibri" w:eastAsia="Calibri" w:cs="Calibri"/>
          <w:lang w:eastAsia="en-US"/>
        </w:rPr>
      </w:pPr>
      <w:r w:rsidRPr="00524C3F">
        <w:rPr>
          <w:rFonts w:ascii="Calibri" w:hAnsi="Calibri" w:eastAsia="Calibri" w:cs="Calibri"/>
          <w:lang w:eastAsia="en-US"/>
        </w:rPr>
        <w:t>1.</w:t>
      </w:r>
      <w:r w:rsidRPr="00524C3F">
        <w:rPr>
          <w:rFonts w:ascii="Calibri" w:hAnsi="Calibri" w:eastAsia="Calibri" w:cs="Calibri"/>
          <w:lang w:eastAsia="en-US"/>
        </w:rPr>
        <w:tab/>
      </w:r>
      <w:r w:rsidRPr="00524C3F">
        <w:rPr>
          <w:rFonts w:ascii="Calibri" w:hAnsi="Calibri" w:eastAsia="Calibri" w:cs="Calibri"/>
          <w:lang w:eastAsia="en-US"/>
        </w:rPr>
        <w:t>Maximum aantal deelnemers per training( de wens van de gemeente om de trainingsgroepen zo klein mogelijk te houden);</w:t>
      </w:r>
    </w:p>
    <w:p w:rsidRPr="00524C3F" w:rsidR="00524C3F" w:rsidP="00A00E63" w:rsidRDefault="00524C3F" w14:paraId="442751BD" w14:textId="0277430E">
      <w:pPr>
        <w:spacing w:line="300" w:lineRule="atLeast"/>
        <w:ind w:left="1413" w:hanging="705"/>
        <w:rPr>
          <w:rFonts w:ascii="Calibri" w:hAnsi="Calibri" w:eastAsia="Calibri" w:cs="Calibri"/>
          <w:lang w:eastAsia="en-US"/>
        </w:rPr>
      </w:pPr>
      <w:r w:rsidRPr="00524C3F">
        <w:rPr>
          <w:rFonts w:ascii="Calibri" w:hAnsi="Calibri" w:eastAsia="Calibri" w:cs="Calibri"/>
          <w:lang w:eastAsia="en-US"/>
        </w:rPr>
        <w:t>2.</w:t>
      </w:r>
      <w:r w:rsidRPr="00524C3F">
        <w:rPr>
          <w:rFonts w:ascii="Calibri" w:hAnsi="Calibri" w:eastAsia="Calibri" w:cs="Calibri"/>
          <w:lang w:eastAsia="en-US"/>
        </w:rPr>
        <w:tab/>
      </w:r>
      <w:r w:rsidRPr="00524C3F">
        <w:rPr>
          <w:rFonts w:ascii="Calibri" w:hAnsi="Calibri" w:eastAsia="Calibri" w:cs="Calibri"/>
          <w:lang w:eastAsia="en-US"/>
        </w:rPr>
        <w:t xml:space="preserve">Beschrijving van de inhoud en de aanpak van de training waarmee u aantoont dat de in de eis </w:t>
      </w:r>
      <w:r w:rsidRPr="00A00E63">
        <w:rPr>
          <w:rFonts w:ascii="Calibri" w:hAnsi="Calibri" w:eastAsia="Calibri" w:cs="Calibri"/>
          <w:lang w:eastAsia="en-US"/>
        </w:rPr>
        <w:t>3</w:t>
      </w:r>
      <w:r w:rsidR="00A00E63">
        <w:rPr>
          <w:rFonts w:ascii="Calibri" w:hAnsi="Calibri" w:eastAsia="Calibri" w:cs="Calibri"/>
          <w:lang w:eastAsia="en-US"/>
        </w:rPr>
        <w:t>79</w:t>
      </w:r>
      <w:r w:rsidRPr="00524C3F">
        <w:rPr>
          <w:rFonts w:ascii="Calibri" w:hAnsi="Calibri" w:eastAsia="Calibri" w:cs="Calibri"/>
          <w:lang w:eastAsia="en-US"/>
        </w:rPr>
        <w:t xml:space="preserve"> gevraagde resultaten behaald worden. De systematiek van train de trainer is niet toegestaan;</w:t>
      </w:r>
    </w:p>
    <w:p w:rsidRPr="00524C3F" w:rsidR="00524C3F" w:rsidP="00A00E63" w:rsidRDefault="00524C3F" w14:paraId="33778CC3" w14:textId="65055234">
      <w:pPr>
        <w:spacing w:line="300" w:lineRule="atLeast"/>
        <w:ind w:left="1413" w:hanging="705"/>
        <w:rPr>
          <w:rFonts w:ascii="Calibri" w:hAnsi="Calibri" w:eastAsia="Calibri" w:cs="Calibri"/>
          <w:lang w:eastAsia="en-US"/>
        </w:rPr>
      </w:pPr>
      <w:r w:rsidRPr="00524C3F">
        <w:rPr>
          <w:rFonts w:ascii="Calibri" w:hAnsi="Calibri" w:eastAsia="Calibri" w:cs="Calibri"/>
          <w:lang w:eastAsia="en-US"/>
        </w:rPr>
        <w:t>3.</w:t>
      </w:r>
      <w:r w:rsidRPr="00524C3F">
        <w:rPr>
          <w:rFonts w:ascii="Calibri" w:hAnsi="Calibri" w:eastAsia="Calibri" w:cs="Calibri"/>
          <w:lang w:eastAsia="en-US"/>
        </w:rPr>
        <w:tab/>
      </w:r>
      <w:r w:rsidRPr="00524C3F">
        <w:rPr>
          <w:rFonts w:ascii="Calibri" w:hAnsi="Calibri" w:eastAsia="Calibri" w:cs="Calibri"/>
          <w:lang w:eastAsia="en-US"/>
        </w:rPr>
        <w:t>Beschrijving van hoe u uw opleidingsmaterialen actueel houdt(de wens van de gemeente om deze materialen te blijven gebruiken voor de nieuwe gebruikers die later instromen)</w:t>
      </w:r>
      <w:r w:rsidR="00A00E63">
        <w:rPr>
          <w:rFonts w:ascii="Calibri" w:hAnsi="Calibri" w:eastAsia="Calibri" w:cs="Calibri"/>
          <w:lang w:eastAsia="en-US"/>
        </w:rPr>
        <w:t>.</w:t>
      </w:r>
    </w:p>
    <w:p w:rsidRPr="00524C3F" w:rsidR="00524C3F" w:rsidP="00524C3F" w:rsidRDefault="00524C3F" w14:paraId="0C5FEB29" w14:textId="77777777">
      <w:pPr>
        <w:spacing w:line="300" w:lineRule="atLeast"/>
        <w:rPr>
          <w:rFonts w:ascii="Calibri" w:hAnsi="Calibri" w:eastAsia="Calibri" w:cs="Calibri"/>
          <w:lang w:eastAsia="en-US"/>
        </w:rPr>
      </w:pPr>
    </w:p>
    <w:p w:rsidRPr="00524C3F" w:rsidR="00524C3F" w:rsidP="00C0075C" w:rsidRDefault="00524C3F" w14:paraId="56CD40F6" w14:textId="63FD3F1F">
      <w:pPr>
        <w:spacing w:line="300" w:lineRule="atLeast"/>
        <w:rPr>
          <w:rFonts w:ascii="Calibri" w:hAnsi="Calibri" w:eastAsia="Calibri" w:cs="Calibri"/>
          <w:lang w:eastAsia="en-US"/>
        </w:rPr>
      </w:pPr>
      <w:r w:rsidRPr="00524C3F">
        <w:rPr>
          <w:rFonts w:ascii="Calibri" w:hAnsi="Calibri" w:eastAsia="Calibri" w:cs="Calibri"/>
          <w:lang w:eastAsia="en-US"/>
        </w:rPr>
        <w:t>2)</w:t>
      </w:r>
      <w:r w:rsidRPr="00524C3F">
        <w:rPr>
          <w:rFonts w:ascii="Calibri" w:hAnsi="Calibri" w:eastAsia="Calibri" w:cs="Calibri"/>
          <w:lang w:eastAsia="en-US"/>
        </w:rPr>
        <w:tab/>
      </w:r>
      <w:r w:rsidRPr="00524C3F">
        <w:rPr>
          <w:rFonts w:ascii="Calibri" w:hAnsi="Calibri" w:eastAsia="Calibri" w:cs="Calibri"/>
          <w:lang w:eastAsia="en-US"/>
        </w:rPr>
        <w:t>Beschrijf met nog welke middelen (denk hierbij aan online helpfuncties, handleidingen o.a. voor gebruikers, functioneel beheer, quick</w:t>
      </w:r>
      <w:r w:rsidR="00C52EB1">
        <w:rPr>
          <w:rFonts w:ascii="Calibri" w:hAnsi="Calibri" w:eastAsia="Calibri" w:cs="Calibri"/>
          <w:lang w:eastAsia="en-US"/>
        </w:rPr>
        <w:t>-</w:t>
      </w:r>
      <w:r w:rsidRPr="00524C3F">
        <w:rPr>
          <w:rFonts w:ascii="Calibri" w:hAnsi="Calibri" w:eastAsia="Calibri" w:cs="Calibri"/>
          <w:lang w:eastAsia="en-US"/>
        </w:rPr>
        <w:t>reference cards, beeldmaterialen, flowcharts etc.) de leverancier de gemeente ondersteunt. Hoe waarborgt u dat deze materialen up te date zijn na bijvoorbeeld een nieuwe release?</w:t>
      </w:r>
    </w:p>
    <w:p w:rsidRPr="00524C3F" w:rsidR="00524C3F" w:rsidP="00524C3F" w:rsidRDefault="00524C3F" w14:paraId="1B41F8A2" w14:textId="77777777">
      <w:pPr>
        <w:spacing w:line="300" w:lineRule="atLeast"/>
        <w:rPr>
          <w:rFonts w:ascii="Calibri" w:hAnsi="Calibri" w:eastAsia="Calibri" w:cs="Calibri"/>
          <w:lang w:eastAsia="en-US"/>
        </w:rPr>
      </w:pPr>
    </w:p>
    <w:p w:rsidRPr="00524C3F" w:rsidR="00524C3F" w:rsidP="00524C3F" w:rsidRDefault="00524C3F" w14:paraId="4CEC1B78" w14:textId="77777777">
      <w:pPr>
        <w:spacing w:line="300" w:lineRule="atLeast"/>
        <w:rPr>
          <w:rFonts w:ascii="Calibri" w:hAnsi="Calibri" w:eastAsia="Calibri" w:cs="Calibri"/>
          <w:lang w:eastAsia="en-US"/>
        </w:rPr>
      </w:pPr>
      <w:r w:rsidRPr="00524C3F">
        <w:rPr>
          <w:rFonts w:ascii="Calibri" w:hAnsi="Calibri" w:eastAsia="Calibri" w:cs="Calibri"/>
          <w:lang w:eastAsia="en-US"/>
        </w:rPr>
        <w:t>3)</w:t>
      </w:r>
      <w:r w:rsidRPr="00524C3F">
        <w:rPr>
          <w:rFonts w:ascii="Calibri" w:hAnsi="Calibri" w:eastAsia="Calibri" w:cs="Calibri"/>
          <w:lang w:eastAsia="en-US"/>
        </w:rPr>
        <w:tab/>
      </w:r>
      <w:r w:rsidRPr="00524C3F">
        <w:rPr>
          <w:rFonts w:ascii="Calibri" w:hAnsi="Calibri" w:eastAsia="Calibri" w:cs="Calibri"/>
          <w:lang w:eastAsia="en-US"/>
        </w:rPr>
        <w:t xml:space="preserve">Beschrijf op welke manier de leverancier de gemeente Amersfoort structureel ondersteunt (bijvoorbeeld bij nieuwe versies, releases, functies). </w:t>
      </w:r>
    </w:p>
    <w:p w:rsidRPr="00524C3F" w:rsidR="00524C3F" w:rsidP="00524C3F" w:rsidRDefault="00524C3F" w14:paraId="18E6A26A" w14:textId="77777777">
      <w:pPr>
        <w:spacing w:line="300" w:lineRule="atLeast"/>
        <w:rPr>
          <w:rFonts w:ascii="Calibri" w:hAnsi="Calibri" w:eastAsia="Calibri" w:cs="Calibri"/>
          <w:lang w:eastAsia="en-US"/>
        </w:rPr>
      </w:pPr>
      <w:r w:rsidRPr="00524C3F">
        <w:rPr>
          <w:rFonts w:ascii="Calibri" w:hAnsi="Calibri" w:eastAsia="Calibri" w:cs="Calibri"/>
          <w:lang w:eastAsia="en-US"/>
        </w:rPr>
        <w:t> </w:t>
      </w:r>
    </w:p>
    <w:p w:rsidR="0002410D" w:rsidRDefault="0002410D" w14:paraId="49FDEAAE" w14:textId="77777777">
      <w:pPr>
        <w:rPr>
          <w:rFonts w:ascii="Calibri" w:hAnsi="Calibri" w:eastAsia="Calibri" w:cs="Calibri"/>
          <w:b/>
          <w:bCs/>
          <w:lang w:eastAsia="en-US"/>
        </w:rPr>
      </w:pPr>
      <w:r>
        <w:rPr>
          <w:rFonts w:ascii="Calibri" w:hAnsi="Calibri" w:eastAsia="Calibri" w:cs="Calibri"/>
          <w:b/>
          <w:bCs/>
          <w:lang w:eastAsia="en-US"/>
        </w:rPr>
        <w:br w:type="page"/>
      </w:r>
    </w:p>
    <w:p w:rsidRPr="00C0075C" w:rsidR="00524C3F" w:rsidP="00524C3F" w:rsidRDefault="00C0075C" w14:paraId="62F16B7C" w14:textId="74C87A04">
      <w:pPr>
        <w:spacing w:line="300" w:lineRule="atLeast"/>
        <w:rPr>
          <w:rFonts w:ascii="Calibri" w:hAnsi="Calibri" w:eastAsia="Calibri" w:cs="Calibri"/>
          <w:b/>
          <w:bCs/>
          <w:lang w:eastAsia="en-US"/>
        </w:rPr>
      </w:pPr>
      <w:r>
        <w:rPr>
          <w:rFonts w:ascii="Calibri" w:hAnsi="Calibri" w:eastAsia="Calibri" w:cs="Calibri"/>
          <w:b/>
          <w:bCs/>
          <w:lang w:eastAsia="en-US"/>
        </w:rPr>
        <w:lastRenderedPageBreak/>
        <w:t>Subgunningscriterium</w:t>
      </w:r>
      <w:r w:rsidRPr="00C0075C" w:rsidR="00524C3F">
        <w:rPr>
          <w:rFonts w:ascii="Calibri" w:hAnsi="Calibri" w:eastAsia="Calibri" w:cs="Calibri"/>
          <w:b/>
          <w:bCs/>
          <w:lang w:eastAsia="en-US"/>
        </w:rPr>
        <w:t xml:space="preserve"> </w:t>
      </w:r>
      <w:r>
        <w:rPr>
          <w:rFonts w:ascii="Calibri" w:hAnsi="Calibri" w:eastAsia="Calibri" w:cs="Calibri"/>
          <w:b/>
          <w:bCs/>
          <w:lang w:eastAsia="en-US"/>
        </w:rPr>
        <w:t xml:space="preserve">D </w:t>
      </w:r>
      <w:r w:rsidRPr="00C0075C" w:rsidR="00524C3F">
        <w:rPr>
          <w:rFonts w:ascii="Calibri" w:hAnsi="Calibri" w:eastAsia="Calibri" w:cs="Calibri"/>
          <w:b/>
          <w:bCs/>
          <w:lang w:eastAsia="en-US"/>
        </w:rPr>
        <w:t>Architectuurplan</w:t>
      </w:r>
    </w:p>
    <w:p w:rsidRPr="00C0075C" w:rsidR="00524C3F" w:rsidP="00524C3F" w:rsidRDefault="00524C3F" w14:paraId="62B56FFA" w14:textId="77777777">
      <w:pPr>
        <w:spacing w:line="300" w:lineRule="atLeast"/>
        <w:rPr>
          <w:rFonts w:ascii="Calibri" w:hAnsi="Calibri" w:eastAsia="Calibri" w:cs="Calibri"/>
          <w:b/>
          <w:bCs/>
          <w:lang w:eastAsia="en-US"/>
        </w:rPr>
      </w:pPr>
      <w:r w:rsidRPr="00C0075C">
        <w:rPr>
          <w:rFonts w:ascii="Calibri" w:hAnsi="Calibri" w:eastAsia="Calibri" w:cs="Calibri"/>
          <w:b/>
          <w:bCs/>
          <w:lang w:eastAsia="en-US"/>
        </w:rPr>
        <w:t>( maximaal te behalen punten: 150)</w:t>
      </w:r>
    </w:p>
    <w:p w:rsidRPr="00524C3F" w:rsidR="00524C3F" w:rsidP="00524C3F" w:rsidRDefault="00524C3F" w14:paraId="3B327F5B" w14:textId="77777777">
      <w:pPr>
        <w:spacing w:line="300" w:lineRule="atLeast"/>
        <w:rPr>
          <w:rFonts w:ascii="Calibri" w:hAnsi="Calibri" w:eastAsia="Calibri" w:cs="Calibri"/>
          <w:lang w:eastAsia="en-US"/>
        </w:rPr>
      </w:pPr>
    </w:p>
    <w:p w:rsidRPr="00524C3F" w:rsidR="00524C3F" w:rsidP="00524C3F" w:rsidRDefault="00524C3F" w14:paraId="1B4CA54C" w14:textId="049DECC5">
      <w:pPr>
        <w:spacing w:line="300" w:lineRule="atLeast"/>
        <w:rPr>
          <w:rFonts w:ascii="Calibri" w:hAnsi="Calibri" w:eastAsia="Calibri" w:cs="Calibri"/>
          <w:lang w:eastAsia="en-US"/>
        </w:rPr>
      </w:pPr>
      <w:r w:rsidRPr="00524C3F">
        <w:rPr>
          <w:rFonts w:ascii="Calibri" w:hAnsi="Calibri" w:eastAsia="Calibri" w:cs="Calibri"/>
          <w:lang w:eastAsia="en-US"/>
        </w:rPr>
        <w:t xml:space="preserve">Uw architectuurplan mag in totaal bestaan uit maximaal 8 pagina’s A4 (inclusief de titelpagina en de inhoudsopgave), lettertype Calibri pt. 10, regelafstand minimaal enkel. Iedere volgende pagina zal niet worden beoordeeld. </w:t>
      </w:r>
      <w:r w:rsidRPr="00C0075C" w:rsidR="00C0075C">
        <w:rPr>
          <w:rFonts w:ascii="Calibri" w:hAnsi="Calibri" w:eastAsia="Calibri" w:cs="Calibri"/>
          <w:lang w:eastAsia="en-US"/>
        </w:rPr>
        <w:t>Uw architectuurplan</w:t>
      </w:r>
      <w:r w:rsidRPr="00524C3F">
        <w:rPr>
          <w:rFonts w:ascii="Calibri" w:hAnsi="Calibri" w:eastAsia="Calibri" w:cs="Calibri"/>
          <w:lang w:eastAsia="en-US"/>
        </w:rPr>
        <w:t xml:space="preserve"> mag niet strijdig zijn met het programma van eisen en wensen. Onderdelen die </w:t>
      </w:r>
      <w:r w:rsidR="00C0075C">
        <w:rPr>
          <w:rFonts w:ascii="Calibri" w:hAnsi="Calibri" w:eastAsia="Calibri" w:cs="Calibri"/>
          <w:lang w:eastAsia="en-US"/>
        </w:rPr>
        <w:t xml:space="preserve">in ieder geval </w:t>
      </w:r>
      <w:r w:rsidRPr="00524C3F">
        <w:rPr>
          <w:rFonts w:ascii="Calibri" w:hAnsi="Calibri" w:eastAsia="Calibri" w:cs="Calibri"/>
          <w:lang w:eastAsia="en-US"/>
        </w:rPr>
        <w:t>naar voren moeten komen zijn:</w:t>
      </w:r>
    </w:p>
    <w:p w:rsidRPr="00524C3F" w:rsidR="00524C3F" w:rsidP="00524C3F" w:rsidRDefault="00524C3F" w14:paraId="666E02EA" w14:textId="77777777">
      <w:pPr>
        <w:spacing w:line="300" w:lineRule="atLeast"/>
        <w:rPr>
          <w:rFonts w:ascii="Calibri" w:hAnsi="Calibri" w:eastAsia="Calibri" w:cs="Calibri"/>
          <w:lang w:eastAsia="en-US"/>
        </w:rPr>
      </w:pPr>
    </w:p>
    <w:p w:rsidRPr="00524C3F" w:rsidR="00524C3F" w:rsidP="00524C3F" w:rsidRDefault="00524C3F" w14:paraId="2572AE97" w14:textId="70923DE6">
      <w:pPr>
        <w:spacing w:line="300" w:lineRule="atLeast"/>
        <w:rPr>
          <w:rFonts w:ascii="Calibri" w:hAnsi="Calibri" w:eastAsia="Calibri" w:cs="Calibri"/>
          <w:lang w:eastAsia="en-US"/>
        </w:rPr>
      </w:pPr>
      <w:r w:rsidRPr="00524C3F">
        <w:rPr>
          <w:rFonts w:ascii="Calibri" w:hAnsi="Calibri" w:eastAsia="Calibri" w:cs="Calibri"/>
          <w:lang w:eastAsia="en-US"/>
        </w:rPr>
        <w:t>-</w:t>
      </w:r>
      <w:r w:rsidRPr="00524C3F">
        <w:rPr>
          <w:rFonts w:ascii="Calibri" w:hAnsi="Calibri" w:eastAsia="Calibri" w:cs="Calibri"/>
          <w:lang w:eastAsia="en-US"/>
        </w:rPr>
        <w:tab/>
      </w:r>
      <w:r w:rsidRPr="00524C3F">
        <w:rPr>
          <w:rFonts w:ascii="Calibri" w:hAnsi="Calibri" w:eastAsia="Calibri" w:cs="Calibri"/>
          <w:lang w:eastAsia="en-US"/>
        </w:rPr>
        <w:t xml:space="preserve">Beschrijf hoe binnen de doorontwikkeling van uw oplossing invulling wordt gegeven aan de benoemde architectuurprincipes binnen de </w:t>
      </w:r>
      <w:r w:rsidR="004D0E53">
        <w:rPr>
          <w:rFonts w:ascii="Calibri" w:hAnsi="Calibri" w:eastAsia="Calibri" w:cs="Calibri"/>
          <w:lang w:eastAsia="en-US"/>
        </w:rPr>
        <w:t>P</w:t>
      </w:r>
      <w:r w:rsidRPr="00524C3F">
        <w:rPr>
          <w:rFonts w:ascii="Calibri" w:hAnsi="Calibri" w:eastAsia="Calibri" w:cs="Calibri"/>
          <w:lang w:eastAsia="en-US"/>
        </w:rPr>
        <w:t>roject</w:t>
      </w:r>
      <w:r w:rsidR="004D0E53">
        <w:rPr>
          <w:rFonts w:ascii="Calibri" w:hAnsi="Calibri" w:eastAsia="Calibri" w:cs="Calibri"/>
          <w:lang w:eastAsia="en-US"/>
        </w:rPr>
        <w:t xml:space="preserve"> S</w:t>
      </w:r>
      <w:r w:rsidRPr="00524C3F">
        <w:rPr>
          <w:rFonts w:ascii="Calibri" w:hAnsi="Calibri" w:eastAsia="Calibri" w:cs="Calibri"/>
          <w:lang w:eastAsia="en-US"/>
        </w:rPr>
        <w:t>tart</w:t>
      </w:r>
      <w:r w:rsidR="000118F4">
        <w:rPr>
          <w:rFonts w:ascii="Calibri" w:hAnsi="Calibri" w:eastAsia="Calibri" w:cs="Calibri"/>
          <w:lang w:eastAsia="en-US"/>
        </w:rPr>
        <w:t xml:space="preserve"> A</w:t>
      </w:r>
      <w:r w:rsidRPr="00524C3F">
        <w:rPr>
          <w:rFonts w:ascii="Calibri" w:hAnsi="Calibri" w:eastAsia="Calibri" w:cs="Calibri"/>
          <w:lang w:eastAsia="en-US"/>
        </w:rPr>
        <w:t>rchitectuur (zie bijlage I):</w:t>
      </w:r>
    </w:p>
    <w:p w:rsidRPr="00524C3F" w:rsidR="00524C3F" w:rsidP="00524C3F" w:rsidRDefault="00524C3F" w14:paraId="3BA099B1" w14:textId="77777777">
      <w:pPr>
        <w:spacing w:line="300" w:lineRule="atLeast"/>
        <w:rPr>
          <w:rFonts w:ascii="Calibri" w:hAnsi="Calibri" w:eastAsia="Calibri" w:cs="Calibri"/>
          <w:lang w:eastAsia="en-US"/>
        </w:rPr>
      </w:pPr>
      <w:r w:rsidRPr="00524C3F">
        <w:rPr>
          <w:rFonts w:ascii="Calibri" w:hAnsi="Calibri" w:eastAsia="Calibri" w:cs="Calibri"/>
          <w:lang w:eastAsia="en-US"/>
        </w:rPr>
        <w:t>-</w:t>
      </w:r>
      <w:r w:rsidRPr="00524C3F">
        <w:rPr>
          <w:rFonts w:ascii="Calibri" w:hAnsi="Calibri" w:eastAsia="Calibri" w:cs="Calibri"/>
          <w:lang w:eastAsia="en-US"/>
        </w:rPr>
        <w:tab/>
      </w:r>
      <w:r w:rsidRPr="00524C3F">
        <w:rPr>
          <w:rFonts w:ascii="Calibri" w:hAnsi="Calibri" w:eastAsia="Calibri" w:cs="Calibri"/>
          <w:lang w:eastAsia="en-US"/>
        </w:rPr>
        <w:t>Beschrijf op welke wijze uw oplossing wordt aangesloten op de hervorming van de gemeentelijke informatievoorziening ( “Common Ground” beweging);</w:t>
      </w:r>
    </w:p>
    <w:p w:rsidRPr="00524C3F" w:rsidR="00524C3F" w:rsidP="00C52EB1" w:rsidRDefault="00524C3F" w14:paraId="1B34F60B" w14:textId="77777777">
      <w:pPr>
        <w:spacing w:line="300" w:lineRule="atLeast"/>
        <w:ind w:left="1413" w:hanging="705"/>
        <w:rPr>
          <w:rFonts w:ascii="Calibri" w:hAnsi="Calibri" w:eastAsia="Calibri" w:cs="Calibri"/>
          <w:lang w:eastAsia="en-US"/>
        </w:rPr>
      </w:pPr>
      <w:r w:rsidRPr="00524C3F">
        <w:rPr>
          <w:rFonts w:ascii="Calibri" w:hAnsi="Calibri" w:eastAsia="Calibri" w:cs="Calibri"/>
          <w:lang w:eastAsia="en-US"/>
        </w:rPr>
        <w:t>o</w:t>
      </w:r>
      <w:r w:rsidRPr="00524C3F">
        <w:rPr>
          <w:rFonts w:ascii="Calibri" w:hAnsi="Calibri" w:eastAsia="Calibri" w:cs="Calibri"/>
          <w:lang w:eastAsia="en-US"/>
        </w:rPr>
        <w:tab/>
      </w:r>
      <w:r w:rsidRPr="00524C3F">
        <w:rPr>
          <w:rFonts w:ascii="Calibri" w:hAnsi="Calibri" w:eastAsia="Calibri" w:cs="Calibri"/>
          <w:lang w:eastAsia="en-US"/>
        </w:rPr>
        <w:t xml:space="preserve">Waarbij extra aandacht voor principes “Standaardiseer waar kan” en “stel oplossingen samen op basis van herbruikbare bouwblokken”: </w:t>
      </w:r>
    </w:p>
    <w:p w:rsidRPr="00524C3F" w:rsidR="00524C3F" w:rsidP="004D0E53" w:rsidRDefault="00524C3F" w14:paraId="59CFB632" w14:textId="3752A55C">
      <w:pPr>
        <w:pStyle w:val="Lijstalinea"/>
        <w:numPr>
          <w:ilvl w:val="0"/>
          <w:numId w:val="43"/>
        </w:numPr>
        <w:spacing w:line="300" w:lineRule="atLeast"/>
        <w:rPr>
          <w:rFonts w:ascii="Calibri" w:hAnsi="Calibri" w:eastAsia="Calibri" w:cs="Calibri"/>
          <w:lang w:eastAsia="en-US"/>
        </w:rPr>
      </w:pPr>
      <w:r w:rsidRPr="00524C3F">
        <w:rPr>
          <w:rFonts w:ascii="Calibri" w:hAnsi="Calibri" w:eastAsia="Calibri" w:cs="Calibri"/>
          <w:lang w:eastAsia="en-US"/>
        </w:rPr>
        <w:t>Beschrijf in hoeverre een service georiënteerde opzet terugkomt of gaat terugkomen in de oplossing. Denk hierbij aan kenmerken als virtueel, gestandaardiseerd, modulair én vervangbaar, afgebakend/losgekoppeld</w:t>
      </w:r>
    </w:p>
    <w:p w:rsidRPr="00524C3F" w:rsidR="00524C3F" w:rsidP="004D0E53" w:rsidRDefault="00524C3F" w14:paraId="108D90D5" w14:textId="76DB7DCF">
      <w:pPr>
        <w:pStyle w:val="Lijstalinea"/>
        <w:numPr>
          <w:ilvl w:val="0"/>
          <w:numId w:val="43"/>
        </w:numPr>
        <w:spacing w:line="300" w:lineRule="atLeast"/>
        <w:rPr>
          <w:rFonts w:ascii="Calibri" w:hAnsi="Calibri" w:eastAsia="Calibri" w:cs="Calibri"/>
          <w:lang w:eastAsia="en-US"/>
        </w:rPr>
      </w:pPr>
      <w:r w:rsidRPr="00524C3F">
        <w:rPr>
          <w:rFonts w:ascii="Calibri" w:hAnsi="Calibri" w:eastAsia="Calibri" w:cs="Calibri"/>
          <w:lang w:eastAsia="en-US"/>
        </w:rPr>
        <w:t>Beschrijf hoe moderne technologische mogelijkheden worden meegenomen in de doorontwikkeling van de door de oplossing geboden koppelvlakken</w:t>
      </w:r>
    </w:p>
    <w:p w:rsidRPr="00524C3F" w:rsidR="00524C3F" w:rsidP="00C52EB1" w:rsidRDefault="00524C3F" w14:paraId="21F9E7BD" w14:textId="77777777">
      <w:pPr>
        <w:spacing w:line="300" w:lineRule="atLeast"/>
        <w:ind w:left="1413" w:hanging="705"/>
        <w:rPr>
          <w:rFonts w:ascii="Calibri" w:hAnsi="Calibri" w:eastAsia="Calibri" w:cs="Calibri"/>
          <w:lang w:eastAsia="en-US"/>
        </w:rPr>
      </w:pPr>
      <w:r w:rsidRPr="00524C3F">
        <w:rPr>
          <w:rFonts w:ascii="Calibri" w:hAnsi="Calibri" w:eastAsia="Calibri" w:cs="Calibri"/>
          <w:lang w:eastAsia="en-US"/>
        </w:rPr>
        <w:t>o</w:t>
      </w:r>
      <w:r w:rsidRPr="00524C3F">
        <w:rPr>
          <w:rFonts w:ascii="Calibri" w:hAnsi="Calibri" w:eastAsia="Calibri" w:cs="Calibri"/>
          <w:lang w:eastAsia="en-US"/>
        </w:rPr>
        <w:tab/>
      </w:r>
      <w:r w:rsidRPr="00524C3F">
        <w:rPr>
          <w:rFonts w:ascii="Calibri" w:hAnsi="Calibri" w:eastAsia="Calibri" w:cs="Calibri"/>
          <w:lang w:eastAsia="en-US"/>
        </w:rPr>
        <w:t xml:space="preserve">Waarbij extra aandacht voor principes “Beschouw data als waardevol” en “Wees open en transparant”: </w:t>
      </w:r>
    </w:p>
    <w:p w:rsidRPr="004D0E53" w:rsidR="00524C3F" w:rsidP="004D0E53" w:rsidRDefault="00524C3F" w14:paraId="0B3C0585" w14:textId="63F60DB9">
      <w:pPr>
        <w:pStyle w:val="Lijstalinea"/>
        <w:numPr>
          <w:ilvl w:val="0"/>
          <w:numId w:val="43"/>
        </w:numPr>
        <w:spacing w:line="300" w:lineRule="atLeast"/>
        <w:rPr>
          <w:rFonts w:ascii="Calibri" w:hAnsi="Calibri" w:eastAsia="Calibri" w:cs="Calibri"/>
          <w:lang w:eastAsia="en-US"/>
        </w:rPr>
      </w:pPr>
      <w:r w:rsidRPr="004D0E53">
        <w:rPr>
          <w:rFonts w:ascii="Calibri" w:hAnsi="Calibri" w:eastAsia="Calibri" w:cs="Calibri"/>
          <w:lang w:eastAsia="en-US"/>
        </w:rPr>
        <w:t>Beschrijf in hoeverre alle binnen de oplossing opgeslagen informatie in samenhang uitgewisseld kan worden met systemen (bijv. overbrenging naar een eigen centrale datalaag)</w:t>
      </w:r>
    </w:p>
    <w:p w:rsidRPr="00524C3F" w:rsidR="00524C3F" w:rsidP="00524C3F" w:rsidRDefault="00524C3F" w14:paraId="18AC7A36" w14:textId="77777777">
      <w:pPr>
        <w:spacing w:line="300" w:lineRule="atLeast"/>
        <w:rPr>
          <w:rFonts w:ascii="Calibri" w:hAnsi="Calibri" w:eastAsia="Calibri" w:cs="Calibri"/>
          <w:lang w:eastAsia="en-US"/>
        </w:rPr>
      </w:pPr>
    </w:p>
    <w:p w:rsidRPr="00B206FF" w:rsidR="0002410D" w:rsidRDefault="0002410D" w14:paraId="65F7FAF1" w14:textId="77777777">
      <w:pPr>
        <w:rPr>
          <w:rFonts w:ascii="Calibri" w:hAnsi="Calibri" w:eastAsia="Calibri" w:cs="Calibri"/>
          <w:b/>
          <w:bCs/>
          <w:lang w:eastAsia="en-US"/>
        </w:rPr>
      </w:pPr>
      <w:r w:rsidRPr="00B206FF">
        <w:rPr>
          <w:rFonts w:ascii="Calibri" w:hAnsi="Calibri" w:eastAsia="Calibri" w:cs="Calibri"/>
          <w:b/>
          <w:bCs/>
          <w:lang w:eastAsia="en-US"/>
        </w:rPr>
        <w:br w:type="page"/>
      </w:r>
    </w:p>
    <w:p w:rsidRPr="000118F4" w:rsidR="00524C3F" w:rsidP="00524C3F" w:rsidRDefault="000118F4" w14:paraId="2BD93A9E" w14:textId="2D20FF89">
      <w:pPr>
        <w:spacing w:line="300" w:lineRule="atLeast"/>
        <w:rPr>
          <w:rFonts w:ascii="Calibri" w:hAnsi="Calibri" w:eastAsia="Calibri" w:cs="Calibri"/>
          <w:b/>
          <w:bCs/>
          <w:lang w:val="en-US" w:eastAsia="en-US"/>
        </w:rPr>
      </w:pPr>
      <w:r w:rsidRPr="000118F4">
        <w:rPr>
          <w:rFonts w:ascii="Calibri" w:hAnsi="Calibri" w:eastAsia="Calibri" w:cs="Calibri"/>
          <w:b/>
          <w:bCs/>
          <w:lang w:val="en-US" w:eastAsia="en-US"/>
        </w:rPr>
        <w:lastRenderedPageBreak/>
        <w:t xml:space="preserve">Subgunningscriterium E </w:t>
      </w:r>
      <w:r w:rsidRPr="000118F4" w:rsidR="00524C3F">
        <w:rPr>
          <w:rFonts w:ascii="Calibri" w:hAnsi="Calibri" w:eastAsia="Calibri" w:cs="Calibri"/>
          <w:b/>
          <w:bCs/>
          <w:lang w:val="en-US" w:eastAsia="en-US"/>
        </w:rPr>
        <w:t xml:space="preserve"> Plan voor Privacy en security by design</w:t>
      </w:r>
    </w:p>
    <w:p w:rsidRPr="000118F4" w:rsidR="00524C3F" w:rsidP="00524C3F" w:rsidRDefault="00524C3F" w14:paraId="47AA8070" w14:textId="0ABEC87E">
      <w:pPr>
        <w:spacing w:line="300" w:lineRule="atLeast"/>
        <w:rPr>
          <w:rFonts w:ascii="Calibri" w:hAnsi="Calibri" w:eastAsia="Calibri" w:cs="Calibri"/>
          <w:b/>
          <w:bCs/>
          <w:lang w:eastAsia="en-US"/>
        </w:rPr>
      </w:pPr>
      <w:r w:rsidRPr="000118F4">
        <w:rPr>
          <w:rFonts w:ascii="Calibri" w:hAnsi="Calibri" w:eastAsia="Calibri" w:cs="Calibri"/>
          <w:b/>
          <w:bCs/>
          <w:lang w:eastAsia="en-US"/>
        </w:rPr>
        <w:t xml:space="preserve">( maximaal te behalen punten: </w:t>
      </w:r>
      <w:r w:rsidR="0002410D">
        <w:rPr>
          <w:rFonts w:ascii="Calibri" w:hAnsi="Calibri" w:eastAsia="Calibri" w:cs="Calibri"/>
          <w:b/>
          <w:bCs/>
          <w:lang w:eastAsia="en-US"/>
        </w:rPr>
        <w:t>50</w:t>
      </w:r>
      <w:r w:rsidRPr="000118F4">
        <w:rPr>
          <w:rFonts w:ascii="Calibri" w:hAnsi="Calibri" w:eastAsia="Calibri" w:cs="Calibri"/>
          <w:b/>
          <w:bCs/>
          <w:lang w:eastAsia="en-US"/>
        </w:rPr>
        <w:t>)</w:t>
      </w:r>
    </w:p>
    <w:p w:rsidRPr="00524C3F" w:rsidR="00524C3F" w:rsidP="00524C3F" w:rsidRDefault="00524C3F" w14:paraId="730E15A3" w14:textId="77777777">
      <w:pPr>
        <w:spacing w:line="300" w:lineRule="atLeast"/>
        <w:rPr>
          <w:rFonts w:ascii="Calibri" w:hAnsi="Calibri" w:eastAsia="Calibri" w:cs="Calibri"/>
          <w:lang w:eastAsia="en-US"/>
        </w:rPr>
      </w:pPr>
    </w:p>
    <w:p w:rsidRPr="00524C3F" w:rsidR="00524C3F" w:rsidP="00524C3F" w:rsidRDefault="00524C3F" w14:paraId="69D52ED3" w14:textId="15F32E6A">
      <w:pPr>
        <w:spacing w:line="300" w:lineRule="atLeast"/>
        <w:rPr>
          <w:rFonts w:ascii="Calibri" w:hAnsi="Calibri" w:eastAsia="Calibri" w:cs="Calibri"/>
          <w:lang w:eastAsia="en-US"/>
        </w:rPr>
      </w:pPr>
      <w:r w:rsidRPr="00524C3F">
        <w:rPr>
          <w:rFonts w:ascii="Calibri" w:hAnsi="Calibri" w:eastAsia="Calibri" w:cs="Calibri"/>
          <w:lang w:eastAsia="en-US"/>
        </w:rPr>
        <w:t xml:space="preserve">Uw Plan voor Privacy en security by design mag in totaal bestaan uit maximaal 6 pagina’s A4 (inclusief de titelpagina en de inhoudsopgave), lettertype Calibri pt. 10, regelafstand minimaal enkel. Iedere volgende pagina zal niet worden beoordeeld. </w:t>
      </w:r>
      <w:r w:rsidR="000118F4">
        <w:rPr>
          <w:rFonts w:ascii="Calibri" w:hAnsi="Calibri" w:eastAsia="Calibri" w:cs="Calibri"/>
          <w:lang w:eastAsia="en-US"/>
        </w:rPr>
        <w:t>Uw plan van Privacy en security by design</w:t>
      </w:r>
      <w:r w:rsidRPr="00524C3F">
        <w:rPr>
          <w:rFonts w:ascii="Calibri" w:hAnsi="Calibri" w:eastAsia="Calibri" w:cs="Calibri"/>
          <w:lang w:eastAsia="en-US"/>
        </w:rPr>
        <w:t xml:space="preserve"> mag niet strijdig zijn met het programma van eisen en wensen. Onderdelen die naar voren moeten komen zijn:</w:t>
      </w:r>
    </w:p>
    <w:p w:rsidRPr="00524C3F" w:rsidR="00524C3F" w:rsidP="00524C3F" w:rsidRDefault="00524C3F" w14:paraId="32723D2E" w14:textId="77777777">
      <w:pPr>
        <w:spacing w:line="300" w:lineRule="atLeast"/>
        <w:rPr>
          <w:rFonts w:ascii="Calibri" w:hAnsi="Calibri" w:eastAsia="Calibri" w:cs="Calibri"/>
          <w:lang w:eastAsia="en-US"/>
        </w:rPr>
      </w:pPr>
    </w:p>
    <w:p w:rsidRPr="00524C3F" w:rsidR="00524C3F" w:rsidP="00C52EB1" w:rsidRDefault="00524C3F" w14:paraId="63A1D018" w14:textId="77777777">
      <w:pPr>
        <w:spacing w:line="300" w:lineRule="atLeast"/>
        <w:ind w:left="705" w:hanging="705"/>
        <w:rPr>
          <w:rFonts w:ascii="Calibri" w:hAnsi="Calibri" w:eastAsia="Calibri" w:cs="Calibri"/>
          <w:lang w:eastAsia="en-US"/>
        </w:rPr>
      </w:pPr>
      <w:r w:rsidRPr="00524C3F">
        <w:rPr>
          <w:rFonts w:ascii="Calibri" w:hAnsi="Calibri" w:eastAsia="Calibri" w:cs="Calibri"/>
          <w:lang w:eastAsia="en-US"/>
        </w:rPr>
        <w:t>-</w:t>
      </w:r>
      <w:r w:rsidRPr="00524C3F">
        <w:rPr>
          <w:rFonts w:ascii="Calibri" w:hAnsi="Calibri" w:eastAsia="Calibri" w:cs="Calibri"/>
          <w:lang w:eastAsia="en-US"/>
        </w:rPr>
        <w:tab/>
      </w:r>
      <w:r w:rsidRPr="00524C3F">
        <w:rPr>
          <w:rFonts w:ascii="Calibri" w:hAnsi="Calibri" w:eastAsia="Calibri" w:cs="Calibri"/>
          <w:lang w:eastAsia="en-US"/>
        </w:rPr>
        <w:t>Beschrijf hoe de principes “privacy by design” en “privacy by default” binnen de werkwijze en/of aan te bieden oplossing terugkomen.</w:t>
      </w:r>
    </w:p>
    <w:p w:rsidRPr="00524C3F" w:rsidR="00524C3F" w:rsidP="00C52EB1" w:rsidRDefault="00524C3F" w14:paraId="51B9265F" w14:textId="77777777">
      <w:pPr>
        <w:spacing w:line="300" w:lineRule="atLeast"/>
        <w:ind w:left="705" w:hanging="705"/>
        <w:rPr>
          <w:rFonts w:ascii="Calibri" w:hAnsi="Calibri" w:eastAsia="Calibri" w:cs="Calibri"/>
          <w:lang w:eastAsia="en-US"/>
        </w:rPr>
      </w:pPr>
      <w:r w:rsidRPr="00524C3F">
        <w:rPr>
          <w:rFonts w:ascii="Calibri" w:hAnsi="Calibri" w:eastAsia="Calibri" w:cs="Calibri"/>
          <w:lang w:eastAsia="en-US"/>
        </w:rPr>
        <w:t>-</w:t>
      </w:r>
      <w:r w:rsidRPr="00524C3F">
        <w:rPr>
          <w:rFonts w:ascii="Calibri" w:hAnsi="Calibri" w:eastAsia="Calibri" w:cs="Calibri"/>
          <w:lang w:eastAsia="en-US"/>
        </w:rPr>
        <w:tab/>
      </w:r>
      <w:r w:rsidRPr="00524C3F">
        <w:rPr>
          <w:rFonts w:ascii="Calibri" w:hAnsi="Calibri" w:eastAsia="Calibri" w:cs="Calibri"/>
          <w:lang w:eastAsia="en-US"/>
        </w:rPr>
        <w:t>Beschrijf hoe het principe “least privilege” binnen de werkwijze en/of aan te bieden oplossing terugkomen.</w:t>
      </w:r>
    </w:p>
    <w:p w:rsidRPr="00524C3F" w:rsidR="00524C3F" w:rsidP="00C52EB1" w:rsidRDefault="00524C3F" w14:paraId="4701FBCE" w14:textId="77777777">
      <w:pPr>
        <w:spacing w:line="300" w:lineRule="atLeast"/>
        <w:ind w:left="705" w:hanging="705"/>
        <w:rPr>
          <w:rFonts w:ascii="Calibri" w:hAnsi="Calibri" w:eastAsia="Calibri" w:cs="Calibri"/>
          <w:lang w:eastAsia="en-US"/>
        </w:rPr>
      </w:pPr>
      <w:r w:rsidRPr="00524C3F">
        <w:rPr>
          <w:rFonts w:ascii="Calibri" w:hAnsi="Calibri" w:eastAsia="Calibri" w:cs="Calibri"/>
          <w:lang w:eastAsia="en-US"/>
        </w:rPr>
        <w:t>-</w:t>
      </w:r>
      <w:r w:rsidRPr="00524C3F">
        <w:rPr>
          <w:rFonts w:ascii="Calibri" w:hAnsi="Calibri" w:eastAsia="Calibri" w:cs="Calibri"/>
          <w:lang w:eastAsia="en-US"/>
        </w:rPr>
        <w:tab/>
      </w:r>
      <w:r w:rsidRPr="00524C3F">
        <w:rPr>
          <w:rFonts w:ascii="Calibri" w:hAnsi="Calibri" w:eastAsia="Calibri" w:cs="Calibri"/>
          <w:lang w:eastAsia="en-US"/>
        </w:rPr>
        <w:t>Beschrijf hoe de oplossing aansluit of gaat aansluiten op een generieke / centrale externe voorziening voor het beheren van identiteiten en bevoegdheden (IAM).</w:t>
      </w:r>
    </w:p>
    <w:p w:rsidRPr="00524C3F" w:rsidR="00524C3F" w:rsidP="00524C3F" w:rsidRDefault="00524C3F" w14:paraId="3225D9E4" w14:textId="77777777">
      <w:pPr>
        <w:spacing w:line="300" w:lineRule="atLeast"/>
        <w:rPr>
          <w:rFonts w:ascii="Calibri" w:hAnsi="Calibri" w:eastAsia="Calibri" w:cs="Calibri"/>
          <w:lang w:eastAsia="en-US"/>
        </w:rPr>
      </w:pPr>
    </w:p>
    <w:sectPr w:rsidRPr="00524C3F" w:rsidR="00524C3F" w:rsidSect="00233997">
      <w:headerReference w:type="even" r:id="rId24"/>
      <w:headerReference w:type="default" r:id="rId25"/>
      <w:footerReference w:type="default" r:id="rId26"/>
      <w:pgSz w:w="11906" w:h="16838" w:orient="portrait"/>
      <w:pgMar w:top="1531" w:right="1418" w:bottom="1418" w:left="1418" w:header="709"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A6A1E" w:rsidRDefault="00CA6A1E" w14:paraId="6ACA956F" w14:textId="77777777">
      <w:r>
        <w:separator/>
      </w:r>
    </w:p>
  </w:endnote>
  <w:endnote w:type="continuationSeparator" w:id="0">
    <w:p w:rsidR="00CA6A1E" w:rsidRDefault="00CA6A1E" w14:paraId="6DFB4F7B" w14:textId="77777777">
      <w:r>
        <w:continuationSeparator/>
      </w:r>
    </w:p>
  </w:endnote>
  <w:endnote w:type="continuationNotice" w:id="1">
    <w:p w:rsidR="00CA6A1E" w:rsidRDefault="00CA6A1E" w14:paraId="7338E2B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amp;W Syntax (Adobe)">
    <w:altName w:val="Arial"/>
    <w:charset w:val="00"/>
    <w:family w:val="swiss"/>
    <w:pitch w:val="variable"/>
    <w:sig w:usb0="A0000007" w:usb1="00000000" w:usb2="00000000" w:usb3="00000000" w:csb0="00000111" w:csb1="00000000"/>
  </w:font>
  <w:font w:name="Albany">
    <w:altName w:val="Arial"/>
    <w:charset w:val="00"/>
    <w:family w:val="swiss"/>
    <w:pitch w:val="variable"/>
    <w:sig w:usb0="00000003" w:usb1="00000000" w:usb2="00000000" w:usb3="00000000" w:csb0="00000001" w:csb1="00000000"/>
  </w:font>
  <w:font w:name="HG Mincho Light J">
    <w:altName w:val="Times New Roman"/>
    <w:charset w:val="00"/>
    <w:family w:val="auto"/>
    <w:pitch w:val="variable"/>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20339" w:rsidR="00390E5C" w:rsidRDefault="00390E5C" w14:paraId="700E6D9D" w14:textId="206A527A">
    <w:pPr>
      <w:pStyle w:val="Voettekst"/>
      <w:rPr>
        <w:rFonts w:asciiTheme="minorHAnsi" w:hAnsiTheme="minorHAnsi" w:cstheme="minorHAnsi"/>
      </w:rPr>
    </w:pPr>
    <w:r>
      <w:rPr>
        <w:rFonts w:asciiTheme="minorHAnsi" w:hAnsiTheme="minorHAnsi" w:cstheme="minorHAnsi"/>
      </w:rPr>
      <w:t>Gemeente</w:t>
    </w:r>
    <w:r w:rsidRPr="00320339">
      <w:rPr>
        <w:rFonts w:asciiTheme="minorHAnsi" w:hAnsiTheme="minorHAnsi" w:cstheme="minorHAnsi"/>
      </w:rPr>
      <w:t xml:space="preserve"> Amersfoort</w:t>
    </w:r>
    <w:r w:rsidRPr="00320339">
      <w:rPr>
        <w:rFonts w:asciiTheme="minorHAnsi" w:hAnsiTheme="minorHAnsi" w:cstheme="minorHAnsi"/>
      </w:rPr>
      <w:tab/>
    </w: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Pr>
        <w:rStyle w:val="Paginanummer"/>
        <w:rFonts w:asciiTheme="minorHAnsi" w:hAnsiTheme="minorHAnsi" w:cstheme="minorHAnsi"/>
        <w:noProof/>
      </w:rPr>
      <w:t>33</w:t>
    </w:r>
    <w:r w:rsidRPr="00320339">
      <w:rPr>
        <w:rStyle w:val="Paginanummer"/>
        <w:rFonts w:asciiTheme="minorHAnsi" w:hAnsiTheme="minorHAnsi" w:cstheme="minorHAnsi"/>
      </w:rPr>
      <w:fldChar w:fldCharType="end"/>
    </w:r>
  </w:p>
  <w:p w:rsidRPr="00320339" w:rsidR="00390E5C" w:rsidP="0016158A" w:rsidRDefault="00390E5C" w14:paraId="74900629" w14:textId="6CDBBEE9">
    <w:pPr>
      <w:pStyle w:val="Voettekst"/>
      <w:rPr>
        <w:rFonts w:asciiTheme="minorHAnsi" w:hAnsiTheme="minorHAnsi" w:cstheme="minorHAnsi"/>
      </w:rPr>
    </w:pPr>
    <w:r w:rsidRPr="00320339">
      <w:rPr>
        <w:rFonts w:asciiTheme="minorHAnsi" w:hAnsiTheme="minorHAnsi" w:cstheme="minorHAnsi"/>
      </w:rPr>
      <w:t xml:space="preserve">Aanbestedingsleidraad t.b.v. aanbesteding </w:t>
    </w:r>
    <w:r w:rsidR="0016158A">
      <w:rPr>
        <w:rFonts w:asciiTheme="minorHAnsi" w:hAnsiTheme="minorHAnsi" w:cstheme="minorHAnsi"/>
      </w:rPr>
      <w:t xml:space="preserve">voor </w:t>
    </w:r>
    <w:r w:rsidRPr="0016158A" w:rsidR="0016158A">
      <w:rPr>
        <w:rFonts w:asciiTheme="minorHAnsi" w:hAnsiTheme="minorHAnsi" w:cstheme="minorHAnsi"/>
      </w:rPr>
      <w:t>vervanging van een financieel systeem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A6A1E" w:rsidRDefault="00CA6A1E" w14:paraId="4FF4CD06" w14:textId="77777777">
      <w:r>
        <w:separator/>
      </w:r>
    </w:p>
  </w:footnote>
  <w:footnote w:type="continuationSeparator" w:id="0">
    <w:p w:rsidR="00CA6A1E" w:rsidRDefault="00CA6A1E" w14:paraId="72420225" w14:textId="77777777">
      <w:r>
        <w:continuationSeparator/>
      </w:r>
    </w:p>
  </w:footnote>
  <w:footnote w:type="continuationNotice" w:id="1">
    <w:p w:rsidR="00CA6A1E" w:rsidRDefault="00CA6A1E" w14:paraId="1FB229A0" w14:textId="77777777"/>
  </w:footnote>
  <w:footnote w:id="2">
    <w:p w:rsidRPr="00F863F2" w:rsidR="00390E5C" w:rsidP="0095458B" w:rsidRDefault="00390E5C" w14:paraId="58037B43" w14:textId="77777777">
      <w:pPr>
        <w:pStyle w:val="Voetnoottekst"/>
        <w:rPr>
          <w:rFonts w:asciiTheme="minorHAnsi" w:hAnsiTheme="minorHAnsi" w:cstheme="minorHAnsi"/>
        </w:rPr>
      </w:pPr>
      <w:r w:rsidRPr="00F863F2">
        <w:rPr>
          <w:rStyle w:val="Voetnootmarkering"/>
          <w:rFonts w:asciiTheme="minorHAnsi" w:hAnsiTheme="minorHAnsi" w:cstheme="minorHAnsi"/>
        </w:rPr>
        <w:footnoteRef/>
      </w:r>
      <w:r w:rsidRPr="00F863F2">
        <w:rPr>
          <w:rFonts w:asciiTheme="minorHAnsi" w:hAnsiTheme="minorHAnsi" w:cstheme="minorHAnsi"/>
        </w:rPr>
        <w:t xml:space="preserve">   Uitspraak van 16 juli 2020 inzake het Privacy Shield (https://eur-lex.europa.eu/legal-content/NL/TXT/?uri=ecli:ECLI:EU:C:2020:559)</w:t>
      </w:r>
    </w:p>
  </w:footnote>
  <w:footnote w:id="3">
    <w:p w:rsidR="00760930" w:rsidP="00760930" w:rsidRDefault="00760930" w14:paraId="5DBF6296" w14:textId="77777777">
      <w:pPr>
        <w:pStyle w:val="Voetnoottekst"/>
        <w:spacing w:line="264" w:lineRule="auto"/>
        <w:rPr>
          <w:rFonts w:ascii="Calibri" w:hAnsi="Calibri" w:eastAsiaTheme="minorHAnsi"/>
          <w:sz w:val="18"/>
          <w:szCs w:val="18"/>
        </w:rPr>
      </w:pPr>
      <w:r>
        <w:rPr>
          <w:rStyle w:val="Voetnootmarkering"/>
          <w:rFonts w:ascii="Calibri" w:hAnsi="Calibri"/>
          <w:sz w:val="18"/>
          <w:szCs w:val="18"/>
        </w:rPr>
        <w:t>[1]</w:t>
      </w:r>
      <w:r>
        <w:rPr>
          <w:rFonts w:ascii="Calibri" w:hAnsi="Calibri"/>
          <w:sz w:val="18"/>
          <w:szCs w:val="18"/>
        </w:rPr>
        <w:t xml:space="preserve"> Via het Publicatieplatform ISO 26000 kunnen partijen laten zien dat ze de richtlijn voor MVO volgen. De zelfverklaring is een relatief eenvoudige manier om aan te geven hoe maatschappelijk verantwoord ondernemen door partijen wordt toegepast. Via </w:t>
      </w:r>
      <w:hyperlink w:history="1" r:id="rId1">
        <w:r>
          <w:rPr>
            <w:rStyle w:val="Hyperlink"/>
            <w:rFonts w:ascii="Calibri" w:hAnsi="Calibri"/>
          </w:rPr>
          <w:t>de volgende</w:t>
        </w:r>
      </w:hyperlink>
      <w:r>
        <w:rPr>
          <w:rFonts w:ascii="Calibri" w:hAnsi="Calibri"/>
          <w:sz w:val="18"/>
          <w:szCs w:val="18"/>
        </w:rPr>
        <w:t xml:space="preserve"> link kunt u meer lezen over de zelfverklaring en kunt u de handleiding zelfverklaring NEN-ISO 26000 downloaden (tegen een bedrag van €43,00 ex BTW). </w:t>
      </w:r>
    </w:p>
  </w:footnote>
  <w:footnote w:id="4">
    <w:p w:rsidR="00390E5C" w:rsidP="00C743B4" w:rsidRDefault="00390E5C" w14:paraId="5C9B524C" w14:textId="1F6AADB7">
      <w:pPr>
        <w:pStyle w:val="Voetnoottekst"/>
      </w:pPr>
      <w:r>
        <w:rPr>
          <w:rStyle w:val="Voetnootmarkering"/>
        </w:rPr>
        <w:footnoteRef/>
      </w:r>
      <w:r>
        <w:t xml:space="preserve"> </w:t>
      </w:r>
      <w:r>
        <w:rPr>
          <w:rFonts w:asciiTheme="minorHAnsi" w:hAnsiTheme="minorHAnsi" w:cstheme="minorHAnsi"/>
        </w:rPr>
        <w:t>De gemeente</w:t>
      </w:r>
      <w:r w:rsidRPr="00320339">
        <w:rPr>
          <w:rFonts w:asciiTheme="minorHAnsi" w:hAnsiTheme="minorHAnsi" w:cstheme="minorHAnsi"/>
        </w:rPr>
        <w:t xml:space="preserve"> volgt voor de definitie van een sociaal ondernemer de omschrijving zoals opgenomen in art. 2.82 van de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390E5C" w:rsidRDefault="00390E5C" w14:paraId="2B3982AC" w14:textId="77777777"/>
  <w:p w:rsidR="00390E5C" w:rsidRDefault="00390E5C" w14:paraId="5856B7A1"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390E5C" w:rsidRDefault="00390E5C" w14:paraId="62C8BBAA" w14:textId="77777777">
    <w:pPr>
      <w:pStyle w:val="Koptekst"/>
    </w:pPr>
    <w:r>
      <w:tab/>
    </w:r>
    <w:r>
      <w:tab/>
    </w:r>
    <w:r>
      <w:rPr>
        <w:rFonts w:ascii="Times New Roman" w:hAnsi="Times New Roman"/>
        <w:noProof/>
      </w:rPr>
      <w:drawing>
        <wp:inline distT="0" distB="0" distL="0" distR="0" wp14:anchorId="1700C7FE" wp14:editId="1405212F">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341584"/>
    <w:lvl w:ilvl="0">
      <w:start w:val="1"/>
      <w:numFmt w:val="bullet"/>
      <w:pStyle w:val="Lijstopsomteken3"/>
      <w:lvlText w:val=""/>
      <w:lvlJc w:val="left"/>
      <w:pPr>
        <w:tabs>
          <w:tab w:val="num" w:pos="926"/>
        </w:tabs>
        <w:ind w:left="926" w:hanging="360"/>
      </w:pPr>
      <w:rPr>
        <w:rFonts w:hint="default" w:ascii="Symbol" w:hAnsi="Symbol"/>
      </w:rPr>
    </w:lvl>
  </w:abstractNum>
  <w:abstractNum w:abstractNumId="1" w15:restartNumberingAfterBreak="0">
    <w:nsid w:val="FFFFFF83"/>
    <w:multiLevelType w:val="singleLevel"/>
    <w:tmpl w:val="BB9CD0EA"/>
    <w:lvl w:ilvl="0">
      <w:start w:val="1"/>
      <w:numFmt w:val="bullet"/>
      <w:pStyle w:val="Lijstopsomteken2"/>
      <w:lvlText w:val=""/>
      <w:lvlJc w:val="left"/>
      <w:pPr>
        <w:tabs>
          <w:tab w:val="num" w:pos="643"/>
        </w:tabs>
        <w:ind w:left="643" w:hanging="360"/>
      </w:pPr>
      <w:rPr>
        <w:rFonts w:hint="default" w:ascii="Symbol" w:hAnsi="Symbol"/>
      </w:rPr>
    </w:lvl>
  </w:abstractNum>
  <w:abstractNum w:abstractNumId="2" w15:restartNumberingAfterBreak="0">
    <w:nsid w:val="FFFFFF88"/>
    <w:multiLevelType w:val="singleLevel"/>
    <w:tmpl w:val="022CBF14"/>
    <w:lvl w:ilvl="0">
      <w:start w:val="1"/>
      <w:numFmt w:val="decimal"/>
      <w:pStyle w:val="Lijstnummering"/>
      <w:lvlText w:val="%1."/>
      <w:lvlJc w:val="left"/>
      <w:pPr>
        <w:tabs>
          <w:tab w:val="num" w:pos="360"/>
        </w:tabs>
        <w:ind w:left="360" w:hanging="360"/>
      </w:pPr>
    </w:lvl>
  </w:abstractNum>
  <w:abstractNum w:abstractNumId="3" w15:restartNumberingAfterBreak="0">
    <w:nsid w:val="00D17491"/>
    <w:multiLevelType w:val="singleLevel"/>
    <w:tmpl w:val="1EAC182A"/>
    <w:lvl w:ilvl="0">
      <w:start w:val="1"/>
      <w:numFmt w:val="bullet"/>
      <w:pStyle w:val="Aandachtspuntdicht"/>
      <w:lvlText w:val=""/>
      <w:lvlJc w:val="left"/>
      <w:pPr>
        <w:tabs>
          <w:tab w:val="num" w:pos="360"/>
        </w:tabs>
        <w:ind w:left="360" w:hanging="360"/>
      </w:pPr>
      <w:rPr>
        <w:rFonts w:hint="default" w:ascii="Symbol" w:hAnsi="Symbol"/>
      </w:rPr>
    </w:lvl>
  </w:abstractNum>
  <w:abstractNum w:abstractNumId="4" w15:restartNumberingAfterBreak="0">
    <w:nsid w:val="02B21691"/>
    <w:multiLevelType w:val="hybridMultilevel"/>
    <w:tmpl w:val="C5781EB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C89147D"/>
    <w:multiLevelType w:val="hybridMultilevel"/>
    <w:tmpl w:val="80E6753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1445624D"/>
    <w:multiLevelType w:val="hybridMultilevel"/>
    <w:tmpl w:val="F8E06EA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7" w15:restartNumberingAfterBreak="0">
    <w:nsid w:val="18F80E49"/>
    <w:multiLevelType w:val="hybridMultilevel"/>
    <w:tmpl w:val="8180AE58"/>
    <w:lvl w:ilvl="0" w:tplc="3F6C93E0">
      <w:numFmt w:val="bullet"/>
      <w:lvlText w:val="•"/>
      <w:lvlJc w:val="left"/>
      <w:pPr>
        <w:ind w:left="1070" w:hanging="710"/>
      </w:pPr>
      <w:rPr>
        <w:rFonts w:hint="default" w:ascii="Trebuchet MS" w:hAnsi="Trebuchet MS" w:eastAsia="Times New Roman"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15:restartNumberingAfterBreak="0">
    <w:nsid w:val="1B525249"/>
    <w:multiLevelType w:val="multilevel"/>
    <w:tmpl w:val="8A902278"/>
    <w:lvl w:ilvl="0">
      <w:start w:val="1"/>
      <w:numFmt w:val="upperRoman"/>
      <w:pStyle w:val="NummeringPartijen"/>
      <w:lvlText w:val="%1."/>
      <w:lvlJc w:val="left"/>
      <w:pPr>
        <w:tabs>
          <w:tab w:val="num" w:pos="737"/>
        </w:tabs>
        <w:ind w:left="737" w:hanging="737"/>
      </w:pPr>
      <w:rPr>
        <w:rFonts w:hint="default" w:ascii="Arial" w:hAnsi="Arial"/>
        <w:b w:val="0"/>
        <w:i w:val="0"/>
        <w:sz w:val="20"/>
      </w:rPr>
    </w:lvl>
    <w:lvl w:ilvl="1">
      <w:start w:val="1"/>
      <w:numFmt w:val="lowerLetter"/>
      <w:pStyle w:val="NummeringPartijen2"/>
      <w:lvlText w:val="%2."/>
      <w:lvlJc w:val="left"/>
      <w:pPr>
        <w:tabs>
          <w:tab w:val="num" w:pos="1191"/>
        </w:tabs>
        <w:ind w:left="1191" w:hanging="454"/>
      </w:pPr>
      <w:rPr>
        <w:rFonts w:hint="default" w:ascii="Arial" w:hAnsi="Arial"/>
        <w:b w:val="0"/>
        <w:i w:val="0"/>
        <w:sz w:val="20"/>
        <w:u w:val="none"/>
      </w:rPr>
    </w:lvl>
    <w:lvl w:ilvl="2">
      <w:start w:val="1"/>
      <w:numFmt w:val="decimal"/>
      <w:lvlText w:val="%3."/>
      <w:lvlJc w:val="left"/>
      <w:pPr>
        <w:tabs>
          <w:tab w:val="num" w:pos="1191"/>
        </w:tabs>
        <w:ind w:left="1191" w:hanging="454"/>
      </w:pPr>
      <w:rPr>
        <w:rFonts w:hint="default" w:ascii="Arial" w:hAnsi="Arial"/>
        <w:b w:val="0"/>
        <w:i w:val="0"/>
        <w:sz w:val="20"/>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9" w15:restartNumberingAfterBreak="0">
    <w:nsid w:val="23827A61"/>
    <w:multiLevelType w:val="hybridMultilevel"/>
    <w:tmpl w:val="8228C750"/>
    <w:lvl w:ilvl="0" w:tplc="04130005">
      <w:start w:val="1"/>
      <w:numFmt w:val="bullet"/>
      <w:lvlText w:val=""/>
      <w:lvlJc w:val="left"/>
      <w:pPr>
        <w:ind w:left="2136" w:hanging="360"/>
      </w:pPr>
      <w:rPr>
        <w:rFonts w:hint="default" w:ascii="Wingdings" w:hAnsi="Wingdings"/>
      </w:rPr>
    </w:lvl>
    <w:lvl w:ilvl="1" w:tplc="04130003" w:tentative="1">
      <w:start w:val="1"/>
      <w:numFmt w:val="bullet"/>
      <w:lvlText w:val="o"/>
      <w:lvlJc w:val="left"/>
      <w:pPr>
        <w:ind w:left="2856" w:hanging="360"/>
      </w:pPr>
      <w:rPr>
        <w:rFonts w:hint="default" w:ascii="Courier New" w:hAnsi="Courier New" w:cs="Courier New"/>
      </w:rPr>
    </w:lvl>
    <w:lvl w:ilvl="2" w:tplc="04130005" w:tentative="1">
      <w:start w:val="1"/>
      <w:numFmt w:val="bullet"/>
      <w:lvlText w:val=""/>
      <w:lvlJc w:val="left"/>
      <w:pPr>
        <w:ind w:left="3576" w:hanging="360"/>
      </w:pPr>
      <w:rPr>
        <w:rFonts w:hint="default" w:ascii="Wingdings" w:hAnsi="Wingdings"/>
      </w:rPr>
    </w:lvl>
    <w:lvl w:ilvl="3" w:tplc="04130001" w:tentative="1">
      <w:start w:val="1"/>
      <w:numFmt w:val="bullet"/>
      <w:lvlText w:val=""/>
      <w:lvlJc w:val="left"/>
      <w:pPr>
        <w:ind w:left="4296" w:hanging="360"/>
      </w:pPr>
      <w:rPr>
        <w:rFonts w:hint="default" w:ascii="Symbol" w:hAnsi="Symbol"/>
      </w:rPr>
    </w:lvl>
    <w:lvl w:ilvl="4" w:tplc="04130003" w:tentative="1">
      <w:start w:val="1"/>
      <w:numFmt w:val="bullet"/>
      <w:lvlText w:val="o"/>
      <w:lvlJc w:val="left"/>
      <w:pPr>
        <w:ind w:left="5016" w:hanging="360"/>
      </w:pPr>
      <w:rPr>
        <w:rFonts w:hint="default" w:ascii="Courier New" w:hAnsi="Courier New" w:cs="Courier New"/>
      </w:rPr>
    </w:lvl>
    <w:lvl w:ilvl="5" w:tplc="04130005" w:tentative="1">
      <w:start w:val="1"/>
      <w:numFmt w:val="bullet"/>
      <w:lvlText w:val=""/>
      <w:lvlJc w:val="left"/>
      <w:pPr>
        <w:ind w:left="5736" w:hanging="360"/>
      </w:pPr>
      <w:rPr>
        <w:rFonts w:hint="default" w:ascii="Wingdings" w:hAnsi="Wingdings"/>
      </w:rPr>
    </w:lvl>
    <w:lvl w:ilvl="6" w:tplc="04130001" w:tentative="1">
      <w:start w:val="1"/>
      <w:numFmt w:val="bullet"/>
      <w:lvlText w:val=""/>
      <w:lvlJc w:val="left"/>
      <w:pPr>
        <w:ind w:left="6456" w:hanging="360"/>
      </w:pPr>
      <w:rPr>
        <w:rFonts w:hint="default" w:ascii="Symbol" w:hAnsi="Symbol"/>
      </w:rPr>
    </w:lvl>
    <w:lvl w:ilvl="7" w:tplc="04130003" w:tentative="1">
      <w:start w:val="1"/>
      <w:numFmt w:val="bullet"/>
      <w:lvlText w:val="o"/>
      <w:lvlJc w:val="left"/>
      <w:pPr>
        <w:ind w:left="7176" w:hanging="360"/>
      </w:pPr>
      <w:rPr>
        <w:rFonts w:hint="default" w:ascii="Courier New" w:hAnsi="Courier New" w:cs="Courier New"/>
      </w:rPr>
    </w:lvl>
    <w:lvl w:ilvl="8" w:tplc="04130005" w:tentative="1">
      <w:start w:val="1"/>
      <w:numFmt w:val="bullet"/>
      <w:lvlText w:val=""/>
      <w:lvlJc w:val="left"/>
      <w:pPr>
        <w:ind w:left="7896" w:hanging="360"/>
      </w:pPr>
      <w:rPr>
        <w:rFonts w:hint="default" w:ascii="Wingdings" w:hAnsi="Wingdings"/>
      </w:rPr>
    </w:lvl>
  </w:abstractNum>
  <w:abstractNum w:abstractNumId="10" w15:restartNumberingAfterBreak="0">
    <w:nsid w:val="257F3D54"/>
    <w:multiLevelType w:val="hybridMultilevel"/>
    <w:tmpl w:val="0CEE72A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27B04226"/>
    <w:multiLevelType w:val="hybridMultilevel"/>
    <w:tmpl w:val="D5F6E0CE"/>
    <w:styleLink w:val="Gemporteerdestijl3"/>
    <w:lvl w:ilvl="0" w:tplc="E1F2B640">
      <w:start w:val="1"/>
      <w:numFmt w:val="bullet"/>
      <w:lvlText w:val="·"/>
      <w:lvlJc w:val="left"/>
      <w:pPr>
        <w:tabs>
          <w:tab w:val="num" w:pos="708"/>
        </w:tabs>
        <w:ind w:left="720" w:hanging="360"/>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3549B48">
      <w:start w:val="1"/>
      <w:numFmt w:val="bullet"/>
      <w:lvlText w:val="o"/>
      <w:lvlJc w:val="left"/>
      <w:pPr>
        <w:tabs>
          <w:tab w:val="num" w:pos="1416"/>
        </w:tabs>
        <w:ind w:left="1428" w:hanging="348"/>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B1A6AF6">
      <w:start w:val="1"/>
      <w:numFmt w:val="bullet"/>
      <w:lvlText w:val="▪"/>
      <w:lvlJc w:val="left"/>
      <w:pPr>
        <w:tabs>
          <w:tab w:val="num" w:pos="2124"/>
        </w:tabs>
        <w:ind w:left="2136" w:hanging="336"/>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002B7A2">
      <w:start w:val="1"/>
      <w:numFmt w:val="bullet"/>
      <w:lvlText w:val="·"/>
      <w:lvlJc w:val="left"/>
      <w:pPr>
        <w:tabs>
          <w:tab w:val="num" w:pos="2832"/>
        </w:tabs>
        <w:ind w:left="2844" w:hanging="324"/>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67AD11E">
      <w:start w:val="1"/>
      <w:numFmt w:val="bullet"/>
      <w:lvlText w:val="o"/>
      <w:lvlJc w:val="left"/>
      <w:pPr>
        <w:tabs>
          <w:tab w:val="num" w:pos="3540"/>
        </w:tabs>
        <w:ind w:left="3552" w:hanging="312"/>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17AC3CA">
      <w:start w:val="1"/>
      <w:numFmt w:val="bullet"/>
      <w:lvlText w:val="▪"/>
      <w:lvlJc w:val="left"/>
      <w:pPr>
        <w:tabs>
          <w:tab w:val="num" w:pos="4248"/>
        </w:tabs>
        <w:ind w:left="4260" w:hanging="300"/>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90251E2">
      <w:start w:val="1"/>
      <w:numFmt w:val="bullet"/>
      <w:lvlText w:val="·"/>
      <w:lvlJc w:val="left"/>
      <w:pPr>
        <w:tabs>
          <w:tab w:val="num" w:pos="4956"/>
        </w:tabs>
        <w:ind w:left="4968" w:hanging="288"/>
      </w:pPr>
      <w:rPr>
        <w:rFonts w:ascii="Symbol" w:hAnsi="Symbol" w:eastAsia="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75624EA">
      <w:start w:val="1"/>
      <w:numFmt w:val="bullet"/>
      <w:lvlText w:val="o"/>
      <w:lvlJc w:val="left"/>
      <w:pPr>
        <w:tabs>
          <w:tab w:val="num" w:pos="5664"/>
        </w:tabs>
        <w:ind w:left="5676" w:hanging="276"/>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842FEA">
      <w:start w:val="1"/>
      <w:numFmt w:val="bullet"/>
      <w:lvlText w:val="▪"/>
      <w:lvlJc w:val="left"/>
      <w:pPr>
        <w:tabs>
          <w:tab w:val="num" w:pos="6372"/>
        </w:tabs>
        <w:ind w:left="6384" w:hanging="264"/>
      </w:pPr>
      <w:rPr>
        <w:rFonts w:ascii="Arial Unicode MS" w:hAnsi="Arial Unicode MS" w:eastAsia="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F643917"/>
    <w:multiLevelType w:val="multilevel"/>
    <w:tmpl w:val="9B06C916"/>
    <w:styleLink w:val="Gemporteerdestijl5"/>
    <w:lvl w:ilvl="0">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2.%3.%4.%5.%6."/>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2.%3.%4.%5.%6.%7."/>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2.%3.%4.%5.%6.%7.%8."/>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2.%3.%4.%5.%6.%7.%8.%9."/>
      <w:lvlJc w:val="left"/>
      <w:pPr>
        <w:ind w:left="708" w:hanging="708"/>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0C0749B"/>
    <w:multiLevelType w:val="hybridMultilevel"/>
    <w:tmpl w:val="3EFA5378"/>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38234EB9"/>
    <w:multiLevelType w:val="hybridMultilevel"/>
    <w:tmpl w:val="C2B63F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875C18"/>
    <w:multiLevelType w:val="hybridMultilevel"/>
    <w:tmpl w:val="CE842C2C"/>
    <w:lvl w:ilvl="0" w:tplc="09F07FBC">
      <w:start w:val="1"/>
      <w:numFmt w:val="decimal"/>
      <w:pStyle w:val="Stijlb"/>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BB00B68"/>
    <w:multiLevelType w:val="hybridMultilevel"/>
    <w:tmpl w:val="8FC04FFC"/>
    <w:lvl w:ilvl="0" w:tplc="04130019">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6107"/>
        </w:tabs>
        <w:ind w:left="6107"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18" w15:restartNumberingAfterBreak="0">
    <w:nsid w:val="3F1F4001"/>
    <w:multiLevelType w:val="hybridMultilevel"/>
    <w:tmpl w:val="74D8132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9" w15:restartNumberingAfterBreak="0">
    <w:nsid w:val="40E12A6B"/>
    <w:multiLevelType w:val="hybridMultilevel"/>
    <w:tmpl w:val="ECAC01C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0" w15:restartNumberingAfterBreak="0">
    <w:nsid w:val="4147085E"/>
    <w:multiLevelType w:val="hybridMultilevel"/>
    <w:tmpl w:val="6A7CA9B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1" w15:restartNumberingAfterBreak="0">
    <w:nsid w:val="45C2659D"/>
    <w:multiLevelType w:val="hybridMultilevel"/>
    <w:tmpl w:val="82B84010"/>
    <w:lvl w:ilvl="0" w:tplc="B5109AE4">
      <w:start w:val="1"/>
      <w:numFmt w:val="lowerLetter"/>
      <w:lvlText w:val="%1."/>
      <w:lvlJc w:val="left"/>
      <w:pPr>
        <w:ind w:left="720" w:hanging="360"/>
      </w:pPr>
      <w:rPr>
        <w:rFonts w:hint="default"/>
      </w:rPr>
    </w:lvl>
    <w:lvl w:ilvl="1" w:tplc="39B2AE26">
      <w:numFmt w:val="bullet"/>
      <w:lvlText w:val="•"/>
      <w:lvlJc w:val="left"/>
      <w:pPr>
        <w:ind w:left="1791" w:hanging="711"/>
      </w:pPr>
      <w:rPr>
        <w:rFonts w:hint="default" w:ascii="Calibri" w:hAnsi="Calibri" w:eastAsia="Times New Roman" w:cs="Calibri"/>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6340A6F"/>
    <w:multiLevelType w:val="hybridMultilevel"/>
    <w:tmpl w:val="025609A4"/>
    <w:lvl w:ilvl="0" w:tplc="E19A917E">
      <w:start w:val="10"/>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46D76531"/>
    <w:multiLevelType w:val="hybridMultilevel"/>
    <w:tmpl w:val="BC766E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D91019B"/>
    <w:multiLevelType w:val="hybridMultilevel"/>
    <w:tmpl w:val="2604DC10"/>
    <w:lvl w:ilvl="0" w:tplc="E19A917E">
      <w:start w:val="10"/>
      <w:numFmt w:val="bullet"/>
      <w:lvlText w:val="-"/>
      <w:lvlJc w:val="left"/>
      <w:pPr>
        <w:ind w:left="720" w:hanging="360"/>
      </w:pPr>
      <w:rPr>
        <w:rFonts w:hint="default" w:ascii="Calibri" w:hAnsi="Calibri" w:eastAsia="Times New Roman" w:cs="Calibr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5505638C"/>
    <w:multiLevelType w:val="hybridMultilevel"/>
    <w:tmpl w:val="5F8837FC"/>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6" w15:restartNumberingAfterBreak="0">
    <w:nsid w:val="555C6D12"/>
    <w:multiLevelType w:val="hybridMultilevel"/>
    <w:tmpl w:val="3566DB4C"/>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5A873A31"/>
    <w:multiLevelType w:val="hybridMultilevel"/>
    <w:tmpl w:val="3C02729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8" w15:restartNumberingAfterBreak="0">
    <w:nsid w:val="5D5310C0"/>
    <w:multiLevelType w:val="hybridMultilevel"/>
    <w:tmpl w:val="A9F499A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9" w15:restartNumberingAfterBreak="0">
    <w:nsid w:val="5FFF08C8"/>
    <w:multiLevelType w:val="hybridMultilevel"/>
    <w:tmpl w:val="1F021084"/>
    <w:styleLink w:val="Gemporteerdestijl4"/>
    <w:lvl w:ilvl="0" w:tplc="0E60D74C">
      <w:start w:val="1"/>
      <w:numFmt w:val="bullet"/>
      <w:lvlText w:val="-"/>
      <w:lvlJc w:val="left"/>
      <w:pPr>
        <w:tabs>
          <w:tab w:val="num" w:pos="708"/>
        </w:tabs>
        <w:ind w:left="720" w:hanging="360"/>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2E68B2DA">
      <w:start w:val="1"/>
      <w:numFmt w:val="bullet"/>
      <w:lvlText w:val="o"/>
      <w:lvlJc w:val="left"/>
      <w:pPr>
        <w:tabs>
          <w:tab w:val="num" w:pos="1416"/>
        </w:tabs>
        <w:ind w:left="1428" w:hanging="348"/>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F92E1DEA">
      <w:start w:val="1"/>
      <w:numFmt w:val="bullet"/>
      <w:lvlText w:val="▪"/>
      <w:lvlJc w:val="left"/>
      <w:pPr>
        <w:tabs>
          <w:tab w:val="num" w:pos="2124"/>
        </w:tabs>
        <w:ind w:left="2136" w:hanging="336"/>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DCECDB96">
      <w:start w:val="1"/>
      <w:numFmt w:val="bullet"/>
      <w:lvlText w:val="•"/>
      <w:lvlJc w:val="left"/>
      <w:pPr>
        <w:tabs>
          <w:tab w:val="num" w:pos="2832"/>
        </w:tabs>
        <w:ind w:left="2844" w:hanging="324"/>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AC42F282">
      <w:start w:val="1"/>
      <w:numFmt w:val="bullet"/>
      <w:lvlText w:val="o"/>
      <w:lvlJc w:val="left"/>
      <w:pPr>
        <w:tabs>
          <w:tab w:val="num" w:pos="3540"/>
        </w:tabs>
        <w:ind w:left="3552" w:hanging="312"/>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1B0E6A0E">
      <w:start w:val="1"/>
      <w:numFmt w:val="bullet"/>
      <w:lvlText w:val="▪"/>
      <w:lvlJc w:val="left"/>
      <w:pPr>
        <w:tabs>
          <w:tab w:val="num" w:pos="4248"/>
        </w:tabs>
        <w:ind w:left="4260" w:hanging="300"/>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09869F82">
      <w:start w:val="1"/>
      <w:numFmt w:val="bullet"/>
      <w:lvlText w:val="•"/>
      <w:lvlJc w:val="left"/>
      <w:pPr>
        <w:tabs>
          <w:tab w:val="num" w:pos="4956"/>
        </w:tabs>
        <w:ind w:left="4968" w:hanging="288"/>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AC76E130">
      <w:start w:val="1"/>
      <w:numFmt w:val="bullet"/>
      <w:lvlText w:val="o"/>
      <w:lvlJc w:val="left"/>
      <w:pPr>
        <w:tabs>
          <w:tab w:val="num" w:pos="5664"/>
        </w:tabs>
        <w:ind w:left="5676" w:hanging="276"/>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B0B4666C">
      <w:start w:val="1"/>
      <w:numFmt w:val="bullet"/>
      <w:lvlText w:val="▪"/>
      <w:lvlJc w:val="left"/>
      <w:pPr>
        <w:tabs>
          <w:tab w:val="num" w:pos="6372"/>
        </w:tabs>
        <w:ind w:left="6384" w:hanging="264"/>
      </w:pPr>
      <w:rPr>
        <w:rFonts w:ascii="Trebuchet MS" w:hAnsi="Trebuchet MS" w:eastAsia="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61B10DA0"/>
    <w:multiLevelType w:val="hybridMultilevel"/>
    <w:tmpl w:val="C6D0BC02"/>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1" w15:restartNumberingAfterBreak="0">
    <w:nsid w:val="65400F0B"/>
    <w:multiLevelType w:val="hybridMultilevel"/>
    <w:tmpl w:val="667AD5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665476F6"/>
    <w:multiLevelType w:val="hybridMultilevel"/>
    <w:tmpl w:val="AF36539C"/>
    <w:lvl w:ilvl="0" w:tplc="CD942892">
      <w:start w:val="1"/>
      <w:numFmt w:val="bullet"/>
      <w:pStyle w:val="Bullet1"/>
      <w:lvlText w:val="–"/>
      <w:lvlJc w:val="left"/>
      <w:pPr>
        <w:tabs>
          <w:tab w:val="num" w:pos="567"/>
        </w:tabs>
        <w:ind w:left="567" w:hanging="567"/>
      </w:pPr>
      <w:rPr>
        <w:rFonts w:hint="default" w:ascii="Times New Roman" w:cs="Times New Roman"/>
      </w:rPr>
    </w:lvl>
    <w:lvl w:ilvl="1" w:tplc="1092F1BC">
      <w:numFmt w:val="bullet"/>
      <w:lvlText w:val="-"/>
      <w:lvlJc w:val="left"/>
      <w:pPr>
        <w:tabs>
          <w:tab w:val="num" w:pos="1440"/>
        </w:tabs>
        <w:ind w:left="1440" w:hanging="360"/>
      </w:pPr>
      <w:rPr>
        <w:rFonts w:hint="default" w:ascii="Arial" w:hAnsi="Arial" w:eastAsia="Times New Roman" w:cs="Times New Roman"/>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3" w15:restartNumberingAfterBreak="0">
    <w:nsid w:val="66A770C2"/>
    <w:multiLevelType w:val="hybridMultilevel"/>
    <w:tmpl w:val="1A9AED4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4" w15:restartNumberingAfterBreak="0">
    <w:nsid w:val="6762699C"/>
    <w:multiLevelType w:val="hybridMultilevel"/>
    <w:tmpl w:val="BA4449D4"/>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5" w15:restartNumberingAfterBreak="0">
    <w:nsid w:val="68573082"/>
    <w:multiLevelType w:val="hybridMultilevel"/>
    <w:tmpl w:val="652EF858"/>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36" w15:restartNumberingAfterBreak="0">
    <w:nsid w:val="69C03351"/>
    <w:multiLevelType w:val="multilevel"/>
    <w:tmpl w:val="DEB2E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FC065D9"/>
    <w:multiLevelType w:val="hybridMultilevel"/>
    <w:tmpl w:val="C05AE176"/>
    <w:lvl w:ilvl="0" w:tplc="07FC8BE0">
      <w:start w:val="1"/>
      <w:numFmt w:val="decimal"/>
      <w:pStyle w:val="Stijla"/>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5C71E59"/>
    <w:multiLevelType w:val="multilevel"/>
    <w:tmpl w:val="C866AB88"/>
    <w:lvl w:ilvl="0">
      <w:start w:val="1"/>
      <w:numFmt w:val="upperLetter"/>
      <w:pStyle w:val="NummeringOverwegingen"/>
      <w:lvlText w:val="%1."/>
      <w:lvlJc w:val="left"/>
      <w:pPr>
        <w:tabs>
          <w:tab w:val="num" w:pos="737"/>
        </w:tabs>
        <w:ind w:left="737" w:hanging="737"/>
      </w:pPr>
      <w:rPr>
        <w:rFonts w:hint="default" w:ascii="Arial" w:hAnsi="Arial"/>
        <w:b w:val="0"/>
        <w:i w:val="0"/>
        <w:sz w:val="20"/>
      </w:rPr>
    </w:lvl>
    <w:lvl w:ilvl="1">
      <w:start w:val="1"/>
      <w:numFmt w:val="decimal"/>
      <w:pStyle w:val="NummeringOverwegingen2"/>
      <w:lvlText w:val="%2."/>
      <w:lvlJc w:val="left"/>
      <w:pPr>
        <w:tabs>
          <w:tab w:val="num" w:pos="1191"/>
        </w:tabs>
        <w:ind w:left="1191" w:hanging="454"/>
      </w:pPr>
      <w:rPr>
        <w:rFonts w:hint="default" w:ascii="Arial" w:hAnsi="Arial"/>
        <w:b w:val="0"/>
        <w:i w:val="0"/>
        <w:sz w:val="20"/>
        <w:u w:val="none"/>
      </w:rPr>
    </w:lvl>
    <w:lvl w:ilvl="2">
      <w:start w:val="1"/>
      <w:numFmt w:val="decimal"/>
      <w:lvlText w:val="%3."/>
      <w:lvlJc w:val="left"/>
      <w:pPr>
        <w:tabs>
          <w:tab w:val="num" w:pos="1191"/>
        </w:tabs>
        <w:ind w:left="1191" w:hanging="454"/>
      </w:pPr>
      <w:rPr>
        <w:rFonts w:hint="default" w:ascii="Arial" w:hAnsi="Arial"/>
        <w:b w:val="0"/>
        <w:i w:val="0"/>
        <w:sz w:val="22"/>
      </w:rPr>
    </w:lvl>
    <w:lvl w:ilvl="3">
      <w:start w:val="1"/>
      <w:numFmt w:val="decimal"/>
      <w:lvlText w:val="%1.%2.%3.%4."/>
      <w:lvlJc w:val="left"/>
      <w:pPr>
        <w:tabs>
          <w:tab w:val="num" w:pos="720"/>
        </w:tabs>
        <w:ind w:left="720" w:hanging="720"/>
      </w:pPr>
    </w:lvl>
    <w:lvl w:ilvl="4">
      <w:start w:val="1"/>
      <w:numFmt w:val="lowerLetter"/>
      <w:lvlText w:val="(%5)"/>
      <w:lvlJc w:val="left"/>
      <w:pPr>
        <w:tabs>
          <w:tab w:val="num" w:pos="2160"/>
        </w:tabs>
        <w:ind w:left="2160" w:hanging="720"/>
      </w:pPr>
    </w:lvl>
    <w:lvl w:ilvl="5">
      <w:start w:val="1"/>
      <w:numFmt w:val="lowerRoman"/>
      <w:lvlText w:val="(%6)"/>
      <w:lvlJc w:val="left"/>
      <w:pPr>
        <w:tabs>
          <w:tab w:val="num" w:pos="2880"/>
        </w:tabs>
        <w:ind w:left="2880" w:hanging="720"/>
      </w:pPr>
    </w:lvl>
    <w:lvl w:ilvl="6">
      <w:start w:val="1"/>
      <w:numFmt w:val="decimal"/>
      <w:lvlText w:val="%7."/>
      <w:lvlJc w:val="left"/>
      <w:pPr>
        <w:tabs>
          <w:tab w:val="num" w:pos="2880"/>
        </w:tabs>
        <w:ind w:left="2880" w:hanging="720"/>
      </w:pPr>
    </w:lvl>
    <w:lvl w:ilvl="7">
      <w:start w:val="1"/>
      <w:numFmt w:val="lowerLetter"/>
      <w:lvlText w:val="%8."/>
      <w:lvlJc w:val="left"/>
      <w:pPr>
        <w:tabs>
          <w:tab w:val="num" w:pos="3600"/>
        </w:tabs>
        <w:ind w:left="3600" w:hanging="720"/>
      </w:pPr>
    </w:lvl>
    <w:lvl w:ilvl="8">
      <w:start w:val="1"/>
      <w:numFmt w:val="lowerRoman"/>
      <w:lvlText w:val="%9."/>
      <w:lvlJc w:val="left"/>
      <w:pPr>
        <w:tabs>
          <w:tab w:val="num" w:pos="3600"/>
        </w:tabs>
        <w:ind w:left="3600" w:hanging="720"/>
      </w:pPr>
    </w:lvl>
  </w:abstractNum>
  <w:abstractNum w:abstractNumId="39" w15:restartNumberingAfterBreak="0">
    <w:nsid w:val="7ECC2216"/>
    <w:multiLevelType w:val="hybridMultilevel"/>
    <w:tmpl w:val="A73090D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num w:numId="1" w16cid:durableId="1756855337">
    <w:abstractNumId w:val="17"/>
  </w:num>
  <w:num w:numId="2" w16cid:durableId="1391924606">
    <w:abstractNumId w:val="3"/>
  </w:num>
  <w:num w:numId="3" w16cid:durableId="1490360990">
    <w:abstractNumId w:val="2"/>
  </w:num>
  <w:num w:numId="4" w16cid:durableId="1583682118">
    <w:abstractNumId w:val="8"/>
  </w:num>
  <w:num w:numId="5" w16cid:durableId="1163544086">
    <w:abstractNumId w:val="38"/>
  </w:num>
  <w:num w:numId="6" w16cid:durableId="1548252819">
    <w:abstractNumId w:val="1"/>
  </w:num>
  <w:num w:numId="7" w16cid:durableId="69541548">
    <w:abstractNumId w:val="0"/>
  </w:num>
  <w:num w:numId="8" w16cid:durableId="2036349912">
    <w:abstractNumId w:val="32"/>
  </w:num>
  <w:num w:numId="9" w16cid:durableId="1852523638">
    <w:abstractNumId w:val="11"/>
  </w:num>
  <w:num w:numId="10" w16cid:durableId="1216356963">
    <w:abstractNumId w:val="29"/>
  </w:num>
  <w:num w:numId="11" w16cid:durableId="813984560">
    <w:abstractNumId w:val="12"/>
  </w:num>
  <w:num w:numId="12" w16cid:durableId="497842841">
    <w:abstractNumId w:val="31"/>
  </w:num>
  <w:num w:numId="13" w16cid:durableId="1093402701">
    <w:abstractNumId w:val="37"/>
  </w:num>
  <w:num w:numId="14" w16cid:durableId="490827035">
    <w:abstractNumId w:val="15"/>
  </w:num>
  <w:num w:numId="15" w16cid:durableId="516238709">
    <w:abstractNumId w:val="18"/>
  </w:num>
  <w:num w:numId="16" w16cid:durableId="2133555007">
    <w:abstractNumId w:val="7"/>
  </w:num>
  <w:num w:numId="17" w16cid:durableId="1177309842">
    <w:abstractNumId w:val="30"/>
  </w:num>
  <w:num w:numId="18" w16cid:durableId="1855534919">
    <w:abstractNumId w:val="16"/>
  </w:num>
  <w:num w:numId="19" w16cid:durableId="1298992337">
    <w:abstractNumId w:val="20"/>
  </w:num>
  <w:num w:numId="20" w16cid:durableId="1296370645">
    <w:abstractNumId w:val="27"/>
  </w:num>
  <w:num w:numId="21" w16cid:durableId="212036262">
    <w:abstractNumId w:val="39"/>
  </w:num>
  <w:num w:numId="22" w16cid:durableId="479922679">
    <w:abstractNumId w:val="21"/>
  </w:num>
  <w:num w:numId="23" w16cid:durableId="6028058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9755130">
    <w:abstractNumId w:val="36"/>
  </w:num>
  <w:num w:numId="25" w16cid:durableId="605845402">
    <w:abstractNumId w:val="10"/>
  </w:num>
  <w:num w:numId="26" w16cid:durableId="519130146">
    <w:abstractNumId w:val="28"/>
  </w:num>
  <w:num w:numId="27" w16cid:durableId="1432583942">
    <w:abstractNumId w:val="35"/>
  </w:num>
  <w:num w:numId="28" w16cid:durableId="1999142681">
    <w:abstractNumId w:val="24"/>
  </w:num>
  <w:num w:numId="29" w16cid:durableId="517350316">
    <w:abstractNumId w:val="22"/>
  </w:num>
  <w:num w:numId="30" w16cid:durableId="1241870541">
    <w:abstractNumId w:val="19"/>
  </w:num>
  <w:num w:numId="31" w16cid:durableId="2309719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30189476">
    <w:abstractNumId w:val="20"/>
  </w:num>
  <w:num w:numId="33" w16cid:durableId="864439152">
    <w:abstractNumId w:val="5"/>
  </w:num>
  <w:num w:numId="34" w16cid:durableId="722482745">
    <w:abstractNumId w:val="33"/>
  </w:num>
  <w:num w:numId="35" w16cid:durableId="896355509">
    <w:abstractNumId w:val="4"/>
  </w:num>
  <w:num w:numId="36" w16cid:durableId="241716030">
    <w:abstractNumId w:val="25"/>
  </w:num>
  <w:num w:numId="37" w16cid:durableId="765229128">
    <w:abstractNumId w:val="13"/>
  </w:num>
  <w:num w:numId="38" w16cid:durableId="2020228369">
    <w:abstractNumId w:val="34"/>
  </w:num>
  <w:num w:numId="39" w16cid:durableId="75324339">
    <w:abstractNumId w:val="17"/>
  </w:num>
  <w:num w:numId="40" w16cid:durableId="1672248957">
    <w:abstractNumId w:val="26"/>
  </w:num>
  <w:num w:numId="41" w16cid:durableId="212277794">
    <w:abstractNumId w:val="14"/>
  </w:num>
  <w:num w:numId="42" w16cid:durableId="859121159">
    <w:abstractNumId w:val="17"/>
  </w:num>
  <w:num w:numId="43" w16cid:durableId="277418065">
    <w:abstractNumId w:val="9"/>
  </w:num>
  <w:num w:numId="44" w16cid:durableId="194463091">
    <w:abstractNumId w:val="6"/>
  </w:num>
  <w:numIdMacAtCleanup w:val="27"/>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20"/>
  <w:trackRevisions w:val="false"/>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162"/>
    <w:rsid w:val="00000000"/>
    <w:rsid w:val="00001A9B"/>
    <w:rsid w:val="00003431"/>
    <w:rsid w:val="00005463"/>
    <w:rsid w:val="00010762"/>
    <w:rsid w:val="00010CE2"/>
    <w:rsid w:val="000118F4"/>
    <w:rsid w:val="00012630"/>
    <w:rsid w:val="0001385B"/>
    <w:rsid w:val="00015304"/>
    <w:rsid w:val="00015BAA"/>
    <w:rsid w:val="0002410D"/>
    <w:rsid w:val="00024D49"/>
    <w:rsid w:val="00027AFD"/>
    <w:rsid w:val="000310A4"/>
    <w:rsid w:val="00031777"/>
    <w:rsid w:val="000322F8"/>
    <w:rsid w:val="00041023"/>
    <w:rsid w:val="00045655"/>
    <w:rsid w:val="0004778F"/>
    <w:rsid w:val="00047A75"/>
    <w:rsid w:val="0005505B"/>
    <w:rsid w:val="00056501"/>
    <w:rsid w:val="00056B84"/>
    <w:rsid w:val="000649DD"/>
    <w:rsid w:val="00071F70"/>
    <w:rsid w:val="00072093"/>
    <w:rsid w:val="0007306F"/>
    <w:rsid w:val="00074843"/>
    <w:rsid w:val="00082414"/>
    <w:rsid w:val="00082BA3"/>
    <w:rsid w:val="000834EE"/>
    <w:rsid w:val="00091E41"/>
    <w:rsid w:val="00092054"/>
    <w:rsid w:val="00093C67"/>
    <w:rsid w:val="000952BD"/>
    <w:rsid w:val="00095B0E"/>
    <w:rsid w:val="00097542"/>
    <w:rsid w:val="00097CF3"/>
    <w:rsid w:val="000A0CC5"/>
    <w:rsid w:val="000A15F7"/>
    <w:rsid w:val="000A2C79"/>
    <w:rsid w:val="000A3506"/>
    <w:rsid w:val="000A383E"/>
    <w:rsid w:val="000A65BC"/>
    <w:rsid w:val="000A7911"/>
    <w:rsid w:val="000B2701"/>
    <w:rsid w:val="000B4076"/>
    <w:rsid w:val="000B5DEA"/>
    <w:rsid w:val="000B66A3"/>
    <w:rsid w:val="000C17DF"/>
    <w:rsid w:val="000C1FAC"/>
    <w:rsid w:val="000C3CC2"/>
    <w:rsid w:val="000C66B8"/>
    <w:rsid w:val="000C7C51"/>
    <w:rsid w:val="000D1938"/>
    <w:rsid w:val="000D3B01"/>
    <w:rsid w:val="000D760F"/>
    <w:rsid w:val="000D76C3"/>
    <w:rsid w:val="000E0139"/>
    <w:rsid w:val="000E0BEF"/>
    <w:rsid w:val="000E3045"/>
    <w:rsid w:val="000E39E7"/>
    <w:rsid w:val="000F3D28"/>
    <w:rsid w:val="000F4D98"/>
    <w:rsid w:val="000F7C41"/>
    <w:rsid w:val="001041C3"/>
    <w:rsid w:val="0010466B"/>
    <w:rsid w:val="00106DE0"/>
    <w:rsid w:val="001119DA"/>
    <w:rsid w:val="00111C9A"/>
    <w:rsid w:val="0011697D"/>
    <w:rsid w:val="00117722"/>
    <w:rsid w:val="00117FD5"/>
    <w:rsid w:val="001244C8"/>
    <w:rsid w:val="0012519F"/>
    <w:rsid w:val="00125CBD"/>
    <w:rsid w:val="00125F1B"/>
    <w:rsid w:val="00126BAC"/>
    <w:rsid w:val="00133FD4"/>
    <w:rsid w:val="00134F3A"/>
    <w:rsid w:val="001356B8"/>
    <w:rsid w:val="00136456"/>
    <w:rsid w:val="00143B1A"/>
    <w:rsid w:val="0014500B"/>
    <w:rsid w:val="00152322"/>
    <w:rsid w:val="00152EF5"/>
    <w:rsid w:val="00156023"/>
    <w:rsid w:val="00157E85"/>
    <w:rsid w:val="0016158A"/>
    <w:rsid w:val="00162DA8"/>
    <w:rsid w:val="00165089"/>
    <w:rsid w:val="0016623D"/>
    <w:rsid w:val="00171C47"/>
    <w:rsid w:val="001721D2"/>
    <w:rsid w:val="00176FB1"/>
    <w:rsid w:val="00180B2A"/>
    <w:rsid w:val="001837E2"/>
    <w:rsid w:val="0019085C"/>
    <w:rsid w:val="00190A25"/>
    <w:rsid w:val="00190E6A"/>
    <w:rsid w:val="001931ED"/>
    <w:rsid w:val="001A0746"/>
    <w:rsid w:val="001A4DF1"/>
    <w:rsid w:val="001A53DA"/>
    <w:rsid w:val="001B6048"/>
    <w:rsid w:val="001B61A7"/>
    <w:rsid w:val="001D34E5"/>
    <w:rsid w:val="001D6857"/>
    <w:rsid w:val="001D6DAA"/>
    <w:rsid w:val="001E0709"/>
    <w:rsid w:val="001E1A43"/>
    <w:rsid w:val="001E47CE"/>
    <w:rsid w:val="001E6998"/>
    <w:rsid w:val="001E708D"/>
    <w:rsid w:val="001F0D55"/>
    <w:rsid w:val="001F1625"/>
    <w:rsid w:val="001F463F"/>
    <w:rsid w:val="0020244E"/>
    <w:rsid w:val="002059DD"/>
    <w:rsid w:val="00207369"/>
    <w:rsid w:val="00207965"/>
    <w:rsid w:val="00207B81"/>
    <w:rsid w:val="00210614"/>
    <w:rsid w:val="00213893"/>
    <w:rsid w:val="00214C8E"/>
    <w:rsid w:val="002151B2"/>
    <w:rsid w:val="00217474"/>
    <w:rsid w:val="002209C0"/>
    <w:rsid w:val="0022138B"/>
    <w:rsid w:val="002229AE"/>
    <w:rsid w:val="00226341"/>
    <w:rsid w:val="002278FF"/>
    <w:rsid w:val="00230E13"/>
    <w:rsid w:val="002319BE"/>
    <w:rsid w:val="0023236E"/>
    <w:rsid w:val="002326F1"/>
    <w:rsid w:val="00233997"/>
    <w:rsid w:val="00236976"/>
    <w:rsid w:val="00245EB2"/>
    <w:rsid w:val="0024661F"/>
    <w:rsid w:val="00246E80"/>
    <w:rsid w:val="00250662"/>
    <w:rsid w:val="00253100"/>
    <w:rsid w:val="00254464"/>
    <w:rsid w:val="00257476"/>
    <w:rsid w:val="0025789E"/>
    <w:rsid w:val="0026230C"/>
    <w:rsid w:val="00264783"/>
    <w:rsid w:val="00270DC5"/>
    <w:rsid w:val="00271466"/>
    <w:rsid w:val="00274502"/>
    <w:rsid w:val="00283E48"/>
    <w:rsid w:val="002846C5"/>
    <w:rsid w:val="002872E8"/>
    <w:rsid w:val="002931A9"/>
    <w:rsid w:val="002943EF"/>
    <w:rsid w:val="00296AF6"/>
    <w:rsid w:val="002A1D41"/>
    <w:rsid w:val="002A5874"/>
    <w:rsid w:val="002A68C6"/>
    <w:rsid w:val="002A7364"/>
    <w:rsid w:val="002B0A82"/>
    <w:rsid w:val="002B1369"/>
    <w:rsid w:val="002B5B3A"/>
    <w:rsid w:val="002B5F15"/>
    <w:rsid w:val="002B723C"/>
    <w:rsid w:val="002C19C0"/>
    <w:rsid w:val="002C2500"/>
    <w:rsid w:val="002D022D"/>
    <w:rsid w:val="002D1518"/>
    <w:rsid w:val="002D1663"/>
    <w:rsid w:val="002D235D"/>
    <w:rsid w:val="002D37E9"/>
    <w:rsid w:val="002D50EC"/>
    <w:rsid w:val="002D6E6B"/>
    <w:rsid w:val="002E5378"/>
    <w:rsid w:val="002E54C1"/>
    <w:rsid w:val="002E7DC3"/>
    <w:rsid w:val="002F2B19"/>
    <w:rsid w:val="002F5589"/>
    <w:rsid w:val="002F559F"/>
    <w:rsid w:val="00300E15"/>
    <w:rsid w:val="00300F58"/>
    <w:rsid w:val="0030174B"/>
    <w:rsid w:val="003018D5"/>
    <w:rsid w:val="00301C56"/>
    <w:rsid w:val="00306BC2"/>
    <w:rsid w:val="00306D8F"/>
    <w:rsid w:val="003073EC"/>
    <w:rsid w:val="00307AA3"/>
    <w:rsid w:val="0031104C"/>
    <w:rsid w:val="003152E4"/>
    <w:rsid w:val="00317B4D"/>
    <w:rsid w:val="00320339"/>
    <w:rsid w:val="00320D42"/>
    <w:rsid w:val="00323402"/>
    <w:rsid w:val="00325877"/>
    <w:rsid w:val="003263F4"/>
    <w:rsid w:val="003301E1"/>
    <w:rsid w:val="003325EC"/>
    <w:rsid w:val="00332B95"/>
    <w:rsid w:val="0034040A"/>
    <w:rsid w:val="00350982"/>
    <w:rsid w:val="00352531"/>
    <w:rsid w:val="0035396A"/>
    <w:rsid w:val="00360A0E"/>
    <w:rsid w:val="00362BB8"/>
    <w:rsid w:val="00366BC6"/>
    <w:rsid w:val="00367F50"/>
    <w:rsid w:val="00371368"/>
    <w:rsid w:val="003744B7"/>
    <w:rsid w:val="00374D73"/>
    <w:rsid w:val="00374F2C"/>
    <w:rsid w:val="00375BCB"/>
    <w:rsid w:val="0038085A"/>
    <w:rsid w:val="00382D37"/>
    <w:rsid w:val="00383F1A"/>
    <w:rsid w:val="0038635C"/>
    <w:rsid w:val="00390E5C"/>
    <w:rsid w:val="003915C4"/>
    <w:rsid w:val="00391C09"/>
    <w:rsid w:val="00396635"/>
    <w:rsid w:val="003A160E"/>
    <w:rsid w:val="003A42F0"/>
    <w:rsid w:val="003A7683"/>
    <w:rsid w:val="003B1CAC"/>
    <w:rsid w:val="003B3FCA"/>
    <w:rsid w:val="003B4AF1"/>
    <w:rsid w:val="003B4F90"/>
    <w:rsid w:val="003B6A16"/>
    <w:rsid w:val="003C2A62"/>
    <w:rsid w:val="003C34F4"/>
    <w:rsid w:val="003C45C3"/>
    <w:rsid w:val="003C4879"/>
    <w:rsid w:val="003C6EDC"/>
    <w:rsid w:val="003D0B32"/>
    <w:rsid w:val="003D3CF4"/>
    <w:rsid w:val="003D5B60"/>
    <w:rsid w:val="003D6377"/>
    <w:rsid w:val="003E264A"/>
    <w:rsid w:val="003E2CBA"/>
    <w:rsid w:val="003E5388"/>
    <w:rsid w:val="003E6207"/>
    <w:rsid w:val="003E7B35"/>
    <w:rsid w:val="003F0F2A"/>
    <w:rsid w:val="003F12E4"/>
    <w:rsid w:val="003F17A0"/>
    <w:rsid w:val="003F3631"/>
    <w:rsid w:val="003F6378"/>
    <w:rsid w:val="003F6518"/>
    <w:rsid w:val="003F71E5"/>
    <w:rsid w:val="00403705"/>
    <w:rsid w:val="00403CE8"/>
    <w:rsid w:val="00414542"/>
    <w:rsid w:val="00421094"/>
    <w:rsid w:val="004231D2"/>
    <w:rsid w:val="00426FFD"/>
    <w:rsid w:val="00430CE3"/>
    <w:rsid w:val="00431800"/>
    <w:rsid w:val="00437E58"/>
    <w:rsid w:val="00450A52"/>
    <w:rsid w:val="004647BD"/>
    <w:rsid w:val="004656EA"/>
    <w:rsid w:val="00467193"/>
    <w:rsid w:val="00473DF7"/>
    <w:rsid w:val="00474F77"/>
    <w:rsid w:val="004779D2"/>
    <w:rsid w:val="00480B93"/>
    <w:rsid w:val="004811F1"/>
    <w:rsid w:val="0048156B"/>
    <w:rsid w:val="004815C8"/>
    <w:rsid w:val="00482DED"/>
    <w:rsid w:val="00483E5F"/>
    <w:rsid w:val="004904F7"/>
    <w:rsid w:val="00492F14"/>
    <w:rsid w:val="00496AA5"/>
    <w:rsid w:val="004A1C6C"/>
    <w:rsid w:val="004A25B8"/>
    <w:rsid w:val="004A34B0"/>
    <w:rsid w:val="004A4E5E"/>
    <w:rsid w:val="004A5317"/>
    <w:rsid w:val="004A62DD"/>
    <w:rsid w:val="004B1218"/>
    <w:rsid w:val="004B2986"/>
    <w:rsid w:val="004B2BEE"/>
    <w:rsid w:val="004B36ED"/>
    <w:rsid w:val="004B377A"/>
    <w:rsid w:val="004B4AF5"/>
    <w:rsid w:val="004B50BB"/>
    <w:rsid w:val="004B6D7B"/>
    <w:rsid w:val="004C5A65"/>
    <w:rsid w:val="004C5C1C"/>
    <w:rsid w:val="004D0C15"/>
    <w:rsid w:val="004D0E53"/>
    <w:rsid w:val="004D1C99"/>
    <w:rsid w:val="004D2821"/>
    <w:rsid w:val="004D2FDF"/>
    <w:rsid w:val="004D3219"/>
    <w:rsid w:val="004D7635"/>
    <w:rsid w:val="004D7D44"/>
    <w:rsid w:val="004E3E89"/>
    <w:rsid w:val="004E7DEF"/>
    <w:rsid w:val="004F0C08"/>
    <w:rsid w:val="00500756"/>
    <w:rsid w:val="005050DD"/>
    <w:rsid w:val="005075C8"/>
    <w:rsid w:val="00512AA1"/>
    <w:rsid w:val="0051494A"/>
    <w:rsid w:val="00514CA8"/>
    <w:rsid w:val="005164F2"/>
    <w:rsid w:val="00516DED"/>
    <w:rsid w:val="00517182"/>
    <w:rsid w:val="005213B0"/>
    <w:rsid w:val="0052423C"/>
    <w:rsid w:val="00524C3F"/>
    <w:rsid w:val="00527AAA"/>
    <w:rsid w:val="005376CE"/>
    <w:rsid w:val="005424A2"/>
    <w:rsid w:val="00542B60"/>
    <w:rsid w:val="00542EEE"/>
    <w:rsid w:val="00543476"/>
    <w:rsid w:val="005460A2"/>
    <w:rsid w:val="00546136"/>
    <w:rsid w:val="00546720"/>
    <w:rsid w:val="00547884"/>
    <w:rsid w:val="00552BB2"/>
    <w:rsid w:val="0055570D"/>
    <w:rsid w:val="005559D5"/>
    <w:rsid w:val="00563FFE"/>
    <w:rsid w:val="005641EF"/>
    <w:rsid w:val="005657F5"/>
    <w:rsid w:val="0057031A"/>
    <w:rsid w:val="00570BB2"/>
    <w:rsid w:val="00580284"/>
    <w:rsid w:val="00581B0A"/>
    <w:rsid w:val="005836C3"/>
    <w:rsid w:val="00583724"/>
    <w:rsid w:val="00583D3E"/>
    <w:rsid w:val="00585936"/>
    <w:rsid w:val="0058627B"/>
    <w:rsid w:val="005873C9"/>
    <w:rsid w:val="005954DE"/>
    <w:rsid w:val="005974F2"/>
    <w:rsid w:val="005A00C8"/>
    <w:rsid w:val="005A03F7"/>
    <w:rsid w:val="005A1B91"/>
    <w:rsid w:val="005A3193"/>
    <w:rsid w:val="005A473B"/>
    <w:rsid w:val="005A4E94"/>
    <w:rsid w:val="005A5088"/>
    <w:rsid w:val="005A5FE6"/>
    <w:rsid w:val="005A6DC4"/>
    <w:rsid w:val="005B0BA1"/>
    <w:rsid w:val="005B10F0"/>
    <w:rsid w:val="005B352C"/>
    <w:rsid w:val="005B69E5"/>
    <w:rsid w:val="005C10AA"/>
    <w:rsid w:val="005C56F0"/>
    <w:rsid w:val="005D377D"/>
    <w:rsid w:val="005D4F20"/>
    <w:rsid w:val="005D56EE"/>
    <w:rsid w:val="005D7B77"/>
    <w:rsid w:val="005E1B01"/>
    <w:rsid w:val="005E6695"/>
    <w:rsid w:val="005E7A0A"/>
    <w:rsid w:val="005F622E"/>
    <w:rsid w:val="005F7A01"/>
    <w:rsid w:val="00606828"/>
    <w:rsid w:val="0060749E"/>
    <w:rsid w:val="00611E91"/>
    <w:rsid w:val="00613D08"/>
    <w:rsid w:val="0062076F"/>
    <w:rsid w:val="006217EB"/>
    <w:rsid w:val="006230CD"/>
    <w:rsid w:val="00624AB3"/>
    <w:rsid w:val="00625F89"/>
    <w:rsid w:val="00626A5F"/>
    <w:rsid w:val="00633283"/>
    <w:rsid w:val="006360E9"/>
    <w:rsid w:val="00637822"/>
    <w:rsid w:val="0064120E"/>
    <w:rsid w:val="00642E87"/>
    <w:rsid w:val="00644116"/>
    <w:rsid w:val="00644353"/>
    <w:rsid w:val="00644972"/>
    <w:rsid w:val="00650B8F"/>
    <w:rsid w:val="00651DD8"/>
    <w:rsid w:val="006529C0"/>
    <w:rsid w:val="006537DD"/>
    <w:rsid w:val="006568B2"/>
    <w:rsid w:val="00656FAA"/>
    <w:rsid w:val="00657414"/>
    <w:rsid w:val="00661BDB"/>
    <w:rsid w:val="00662D8B"/>
    <w:rsid w:val="006652F2"/>
    <w:rsid w:val="00665E6F"/>
    <w:rsid w:val="006713F1"/>
    <w:rsid w:val="00671B84"/>
    <w:rsid w:val="00673FFE"/>
    <w:rsid w:val="00674354"/>
    <w:rsid w:val="006751F6"/>
    <w:rsid w:val="00681C40"/>
    <w:rsid w:val="0068259C"/>
    <w:rsid w:val="0068376C"/>
    <w:rsid w:val="00683C3A"/>
    <w:rsid w:val="00690975"/>
    <w:rsid w:val="00693E1B"/>
    <w:rsid w:val="006963DE"/>
    <w:rsid w:val="006A1299"/>
    <w:rsid w:val="006A4ED1"/>
    <w:rsid w:val="006A5814"/>
    <w:rsid w:val="006B331F"/>
    <w:rsid w:val="006C048C"/>
    <w:rsid w:val="006C0954"/>
    <w:rsid w:val="006C4A15"/>
    <w:rsid w:val="006C797B"/>
    <w:rsid w:val="006D115C"/>
    <w:rsid w:val="006D36EF"/>
    <w:rsid w:val="006D3818"/>
    <w:rsid w:val="006D7ADF"/>
    <w:rsid w:val="006E0F01"/>
    <w:rsid w:val="006E1E2A"/>
    <w:rsid w:val="006E2C62"/>
    <w:rsid w:val="006E2CF9"/>
    <w:rsid w:val="006E3E20"/>
    <w:rsid w:val="006E402B"/>
    <w:rsid w:val="006F0957"/>
    <w:rsid w:val="006F26C1"/>
    <w:rsid w:val="006F7168"/>
    <w:rsid w:val="006F7692"/>
    <w:rsid w:val="006F7D3C"/>
    <w:rsid w:val="00700048"/>
    <w:rsid w:val="00700CBE"/>
    <w:rsid w:val="007027C5"/>
    <w:rsid w:val="00702B74"/>
    <w:rsid w:val="007041B4"/>
    <w:rsid w:val="00707E70"/>
    <w:rsid w:val="007112C8"/>
    <w:rsid w:val="00711902"/>
    <w:rsid w:val="00712B2C"/>
    <w:rsid w:val="007135BB"/>
    <w:rsid w:val="007160F9"/>
    <w:rsid w:val="007170AC"/>
    <w:rsid w:val="00717F9F"/>
    <w:rsid w:val="00721979"/>
    <w:rsid w:val="00721DCF"/>
    <w:rsid w:val="0072208D"/>
    <w:rsid w:val="00731810"/>
    <w:rsid w:val="00731E5A"/>
    <w:rsid w:val="00731EF1"/>
    <w:rsid w:val="0073252C"/>
    <w:rsid w:val="007333BA"/>
    <w:rsid w:val="0073389F"/>
    <w:rsid w:val="007339AE"/>
    <w:rsid w:val="00733AA6"/>
    <w:rsid w:val="00734A43"/>
    <w:rsid w:val="00735256"/>
    <w:rsid w:val="007354EC"/>
    <w:rsid w:val="007360A1"/>
    <w:rsid w:val="00737223"/>
    <w:rsid w:val="00737888"/>
    <w:rsid w:val="007406EF"/>
    <w:rsid w:val="0074103A"/>
    <w:rsid w:val="00742E0E"/>
    <w:rsid w:val="00746B55"/>
    <w:rsid w:val="00750B5C"/>
    <w:rsid w:val="0075476D"/>
    <w:rsid w:val="007552F0"/>
    <w:rsid w:val="0076026E"/>
    <w:rsid w:val="00760930"/>
    <w:rsid w:val="00761A1B"/>
    <w:rsid w:val="007635E3"/>
    <w:rsid w:val="00763DA1"/>
    <w:rsid w:val="00767366"/>
    <w:rsid w:val="00770564"/>
    <w:rsid w:val="00772047"/>
    <w:rsid w:val="00773885"/>
    <w:rsid w:val="00775632"/>
    <w:rsid w:val="00775AEF"/>
    <w:rsid w:val="00775C15"/>
    <w:rsid w:val="00775E41"/>
    <w:rsid w:val="00781088"/>
    <w:rsid w:val="00784E74"/>
    <w:rsid w:val="00785E46"/>
    <w:rsid w:val="0079190E"/>
    <w:rsid w:val="00793EFC"/>
    <w:rsid w:val="00794E0E"/>
    <w:rsid w:val="007964A5"/>
    <w:rsid w:val="00797045"/>
    <w:rsid w:val="007A1095"/>
    <w:rsid w:val="007A190E"/>
    <w:rsid w:val="007A5F36"/>
    <w:rsid w:val="007A6A1E"/>
    <w:rsid w:val="007B01F6"/>
    <w:rsid w:val="007B0DBE"/>
    <w:rsid w:val="007B354A"/>
    <w:rsid w:val="007B4C66"/>
    <w:rsid w:val="007B5533"/>
    <w:rsid w:val="007B5825"/>
    <w:rsid w:val="007C0E75"/>
    <w:rsid w:val="007C1A0C"/>
    <w:rsid w:val="007C2BB3"/>
    <w:rsid w:val="007C3C72"/>
    <w:rsid w:val="007C43BE"/>
    <w:rsid w:val="007C4A6D"/>
    <w:rsid w:val="007C5CEC"/>
    <w:rsid w:val="007C619E"/>
    <w:rsid w:val="007D12D6"/>
    <w:rsid w:val="007D33FA"/>
    <w:rsid w:val="007E59F9"/>
    <w:rsid w:val="007F0BB2"/>
    <w:rsid w:val="007F2B3B"/>
    <w:rsid w:val="007F4D06"/>
    <w:rsid w:val="007F50C1"/>
    <w:rsid w:val="007F7088"/>
    <w:rsid w:val="00807CDC"/>
    <w:rsid w:val="008100EF"/>
    <w:rsid w:val="008112EB"/>
    <w:rsid w:val="00812906"/>
    <w:rsid w:val="00814911"/>
    <w:rsid w:val="008178F2"/>
    <w:rsid w:val="008216B4"/>
    <w:rsid w:val="00821745"/>
    <w:rsid w:val="00821CE5"/>
    <w:rsid w:val="00823F60"/>
    <w:rsid w:val="00825752"/>
    <w:rsid w:val="00825BEE"/>
    <w:rsid w:val="00827A3A"/>
    <w:rsid w:val="008344EB"/>
    <w:rsid w:val="0083456F"/>
    <w:rsid w:val="008403A0"/>
    <w:rsid w:val="008407D2"/>
    <w:rsid w:val="008509F3"/>
    <w:rsid w:val="008516BB"/>
    <w:rsid w:val="00853EF9"/>
    <w:rsid w:val="0085546D"/>
    <w:rsid w:val="0085548B"/>
    <w:rsid w:val="00857E49"/>
    <w:rsid w:val="008601FF"/>
    <w:rsid w:val="00870410"/>
    <w:rsid w:val="00872A81"/>
    <w:rsid w:val="008826B1"/>
    <w:rsid w:val="00884BAE"/>
    <w:rsid w:val="00886A21"/>
    <w:rsid w:val="00886CC8"/>
    <w:rsid w:val="00896134"/>
    <w:rsid w:val="008A0AA2"/>
    <w:rsid w:val="008A64E0"/>
    <w:rsid w:val="008B22C0"/>
    <w:rsid w:val="008B5C25"/>
    <w:rsid w:val="008B5D8F"/>
    <w:rsid w:val="008C0162"/>
    <w:rsid w:val="008C1113"/>
    <w:rsid w:val="008C13EA"/>
    <w:rsid w:val="008C1FA7"/>
    <w:rsid w:val="008C234A"/>
    <w:rsid w:val="008C29ED"/>
    <w:rsid w:val="008C2F04"/>
    <w:rsid w:val="008C3C2E"/>
    <w:rsid w:val="008C4B4F"/>
    <w:rsid w:val="008C6B3C"/>
    <w:rsid w:val="008C6BCE"/>
    <w:rsid w:val="008C6C26"/>
    <w:rsid w:val="008D0989"/>
    <w:rsid w:val="008D135F"/>
    <w:rsid w:val="008D2001"/>
    <w:rsid w:val="008D2478"/>
    <w:rsid w:val="008E14F0"/>
    <w:rsid w:val="008E36A0"/>
    <w:rsid w:val="008E5425"/>
    <w:rsid w:val="008E76E7"/>
    <w:rsid w:val="008F1DC9"/>
    <w:rsid w:val="008F21E2"/>
    <w:rsid w:val="008F258D"/>
    <w:rsid w:val="008F26ED"/>
    <w:rsid w:val="008F3036"/>
    <w:rsid w:val="008F34D4"/>
    <w:rsid w:val="008F39BC"/>
    <w:rsid w:val="00900F77"/>
    <w:rsid w:val="00901113"/>
    <w:rsid w:val="00902CB3"/>
    <w:rsid w:val="00904378"/>
    <w:rsid w:val="00905334"/>
    <w:rsid w:val="00905BC7"/>
    <w:rsid w:val="00905F9A"/>
    <w:rsid w:val="0090789D"/>
    <w:rsid w:val="00911276"/>
    <w:rsid w:val="00911C55"/>
    <w:rsid w:val="00912070"/>
    <w:rsid w:val="00912905"/>
    <w:rsid w:val="009153AA"/>
    <w:rsid w:val="0091634E"/>
    <w:rsid w:val="009214C8"/>
    <w:rsid w:val="009214FA"/>
    <w:rsid w:val="00921E4A"/>
    <w:rsid w:val="00927E3A"/>
    <w:rsid w:val="00947F72"/>
    <w:rsid w:val="009520B7"/>
    <w:rsid w:val="00954555"/>
    <w:rsid w:val="0095458B"/>
    <w:rsid w:val="00960C66"/>
    <w:rsid w:val="00961072"/>
    <w:rsid w:val="00961972"/>
    <w:rsid w:val="00963E32"/>
    <w:rsid w:val="00966A76"/>
    <w:rsid w:val="00970B9A"/>
    <w:rsid w:val="009720F9"/>
    <w:rsid w:val="00973FCE"/>
    <w:rsid w:val="00976668"/>
    <w:rsid w:val="00983EB1"/>
    <w:rsid w:val="00985115"/>
    <w:rsid w:val="009857F7"/>
    <w:rsid w:val="0099244D"/>
    <w:rsid w:val="00993628"/>
    <w:rsid w:val="00993C84"/>
    <w:rsid w:val="009A1D01"/>
    <w:rsid w:val="009A546D"/>
    <w:rsid w:val="009A5B01"/>
    <w:rsid w:val="009A6DDB"/>
    <w:rsid w:val="009A7112"/>
    <w:rsid w:val="009B39D5"/>
    <w:rsid w:val="009B5A96"/>
    <w:rsid w:val="009B6693"/>
    <w:rsid w:val="009B6ABE"/>
    <w:rsid w:val="009B7612"/>
    <w:rsid w:val="009C034E"/>
    <w:rsid w:val="009C18CE"/>
    <w:rsid w:val="009C3176"/>
    <w:rsid w:val="009D26B5"/>
    <w:rsid w:val="009D4281"/>
    <w:rsid w:val="009D6391"/>
    <w:rsid w:val="009D65F6"/>
    <w:rsid w:val="009D68FA"/>
    <w:rsid w:val="009D6F59"/>
    <w:rsid w:val="009E0424"/>
    <w:rsid w:val="009E12C4"/>
    <w:rsid w:val="009E3A6E"/>
    <w:rsid w:val="009E51EA"/>
    <w:rsid w:val="009E5516"/>
    <w:rsid w:val="009E7E22"/>
    <w:rsid w:val="009E7F2F"/>
    <w:rsid w:val="009F1EA2"/>
    <w:rsid w:val="009F297E"/>
    <w:rsid w:val="009F7927"/>
    <w:rsid w:val="00A00E63"/>
    <w:rsid w:val="00A014EA"/>
    <w:rsid w:val="00A053A7"/>
    <w:rsid w:val="00A130CF"/>
    <w:rsid w:val="00A13FE5"/>
    <w:rsid w:val="00A15D48"/>
    <w:rsid w:val="00A16E40"/>
    <w:rsid w:val="00A208D7"/>
    <w:rsid w:val="00A264FC"/>
    <w:rsid w:val="00A316C4"/>
    <w:rsid w:val="00A32628"/>
    <w:rsid w:val="00A37D4A"/>
    <w:rsid w:val="00A41E78"/>
    <w:rsid w:val="00A4388A"/>
    <w:rsid w:val="00A46D30"/>
    <w:rsid w:val="00A50580"/>
    <w:rsid w:val="00A54A47"/>
    <w:rsid w:val="00A5573F"/>
    <w:rsid w:val="00A62189"/>
    <w:rsid w:val="00A656F9"/>
    <w:rsid w:val="00A65E84"/>
    <w:rsid w:val="00A66AF0"/>
    <w:rsid w:val="00A700BC"/>
    <w:rsid w:val="00A71A50"/>
    <w:rsid w:val="00A729D3"/>
    <w:rsid w:val="00A736DA"/>
    <w:rsid w:val="00A83230"/>
    <w:rsid w:val="00A859BE"/>
    <w:rsid w:val="00A90814"/>
    <w:rsid w:val="00A90FD0"/>
    <w:rsid w:val="00A91FA2"/>
    <w:rsid w:val="00A92437"/>
    <w:rsid w:val="00A9253C"/>
    <w:rsid w:val="00A940D9"/>
    <w:rsid w:val="00AA2559"/>
    <w:rsid w:val="00AA4C87"/>
    <w:rsid w:val="00AA4D5F"/>
    <w:rsid w:val="00AA5716"/>
    <w:rsid w:val="00AA6FD5"/>
    <w:rsid w:val="00AB2A5F"/>
    <w:rsid w:val="00AB3281"/>
    <w:rsid w:val="00AB4644"/>
    <w:rsid w:val="00AB4CEA"/>
    <w:rsid w:val="00AC0F1B"/>
    <w:rsid w:val="00AC122D"/>
    <w:rsid w:val="00AC2ED4"/>
    <w:rsid w:val="00AC3413"/>
    <w:rsid w:val="00AC3F9D"/>
    <w:rsid w:val="00AC48D5"/>
    <w:rsid w:val="00AC6000"/>
    <w:rsid w:val="00AC638F"/>
    <w:rsid w:val="00AD1DF5"/>
    <w:rsid w:val="00AD69D9"/>
    <w:rsid w:val="00AD76B8"/>
    <w:rsid w:val="00AE581C"/>
    <w:rsid w:val="00AF0CAD"/>
    <w:rsid w:val="00AF33CE"/>
    <w:rsid w:val="00AF380B"/>
    <w:rsid w:val="00AF3E7C"/>
    <w:rsid w:val="00AF6832"/>
    <w:rsid w:val="00AF6ED1"/>
    <w:rsid w:val="00B00A58"/>
    <w:rsid w:val="00B01F87"/>
    <w:rsid w:val="00B04052"/>
    <w:rsid w:val="00B06C7E"/>
    <w:rsid w:val="00B07330"/>
    <w:rsid w:val="00B07750"/>
    <w:rsid w:val="00B10306"/>
    <w:rsid w:val="00B146CE"/>
    <w:rsid w:val="00B14BE3"/>
    <w:rsid w:val="00B14D57"/>
    <w:rsid w:val="00B15F49"/>
    <w:rsid w:val="00B16530"/>
    <w:rsid w:val="00B16F1F"/>
    <w:rsid w:val="00B172BB"/>
    <w:rsid w:val="00B17A52"/>
    <w:rsid w:val="00B206FF"/>
    <w:rsid w:val="00B20BD4"/>
    <w:rsid w:val="00B22396"/>
    <w:rsid w:val="00B22EEC"/>
    <w:rsid w:val="00B23326"/>
    <w:rsid w:val="00B2648E"/>
    <w:rsid w:val="00B27EA6"/>
    <w:rsid w:val="00B427FA"/>
    <w:rsid w:val="00B44034"/>
    <w:rsid w:val="00B446DB"/>
    <w:rsid w:val="00B45BCB"/>
    <w:rsid w:val="00B45C88"/>
    <w:rsid w:val="00B470DC"/>
    <w:rsid w:val="00B471D9"/>
    <w:rsid w:val="00B47BE3"/>
    <w:rsid w:val="00B540AB"/>
    <w:rsid w:val="00B541FB"/>
    <w:rsid w:val="00B545B6"/>
    <w:rsid w:val="00B55F2D"/>
    <w:rsid w:val="00B56E26"/>
    <w:rsid w:val="00B60068"/>
    <w:rsid w:val="00B603D0"/>
    <w:rsid w:val="00B60F18"/>
    <w:rsid w:val="00B621F1"/>
    <w:rsid w:val="00B64BD2"/>
    <w:rsid w:val="00B74336"/>
    <w:rsid w:val="00B75F64"/>
    <w:rsid w:val="00B7692B"/>
    <w:rsid w:val="00B76F1B"/>
    <w:rsid w:val="00B82251"/>
    <w:rsid w:val="00B849BD"/>
    <w:rsid w:val="00B94971"/>
    <w:rsid w:val="00B95230"/>
    <w:rsid w:val="00B959A1"/>
    <w:rsid w:val="00B973BF"/>
    <w:rsid w:val="00BA1D8E"/>
    <w:rsid w:val="00BA3F1A"/>
    <w:rsid w:val="00BA4584"/>
    <w:rsid w:val="00BA4669"/>
    <w:rsid w:val="00BA4CA4"/>
    <w:rsid w:val="00BA5B71"/>
    <w:rsid w:val="00BA6866"/>
    <w:rsid w:val="00BA7446"/>
    <w:rsid w:val="00BB0967"/>
    <w:rsid w:val="00BB3C9F"/>
    <w:rsid w:val="00BB4581"/>
    <w:rsid w:val="00BB5354"/>
    <w:rsid w:val="00BB7EA0"/>
    <w:rsid w:val="00BC273D"/>
    <w:rsid w:val="00BC4A40"/>
    <w:rsid w:val="00BD20CA"/>
    <w:rsid w:val="00BD4EE5"/>
    <w:rsid w:val="00BD5D30"/>
    <w:rsid w:val="00BD75E2"/>
    <w:rsid w:val="00BE0965"/>
    <w:rsid w:val="00BE1D43"/>
    <w:rsid w:val="00BE4C4A"/>
    <w:rsid w:val="00BF092D"/>
    <w:rsid w:val="00BF192B"/>
    <w:rsid w:val="00BF2724"/>
    <w:rsid w:val="00BF74E4"/>
    <w:rsid w:val="00C0075C"/>
    <w:rsid w:val="00C01E0C"/>
    <w:rsid w:val="00C06A63"/>
    <w:rsid w:val="00C10A93"/>
    <w:rsid w:val="00C112B4"/>
    <w:rsid w:val="00C116E6"/>
    <w:rsid w:val="00C128A7"/>
    <w:rsid w:val="00C145F7"/>
    <w:rsid w:val="00C15A49"/>
    <w:rsid w:val="00C16D93"/>
    <w:rsid w:val="00C17FD8"/>
    <w:rsid w:val="00C20C32"/>
    <w:rsid w:val="00C21A7A"/>
    <w:rsid w:val="00C26301"/>
    <w:rsid w:val="00C331F2"/>
    <w:rsid w:val="00C33310"/>
    <w:rsid w:val="00C342B4"/>
    <w:rsid w:val="00C35272"/>
    <w:rsid w:val="00C362F5"/>
    <w:rsid w:val="00C37485"/>
    <w:rsid w:val="00C478BD"/>
    <w:rsid w:val="00C47C09"/>
    <w:rsid w:val="00C503F0"/>
    <w:rsid w:val="00C50D00"/>
    <w:rsid w:val="00C52678"/>
    <w:rsid w:val="00C52EB1"/>
    <w:rsid w:val="00C5540B"/>
    <w:rsid w:val="00C56DEA"/>
    <w:rsid w:val="00C60CE3"/>
    <w:rsid w:val="00C63E2C"/>
    <w:rsid w:val="00C642BF"/>
    <w:rsid w:val="00C678BD"/>
    <w:rsid w:val="00C67BA4"/>
    <w:rsid w:val="00C71C87"/>
    <w:rsid w:val="00C7220B"/>
    <w:rsid w:val="00C743B4"/>
    <w:rsid w:val="00C751BF"/>
    <w:rsid w:val="00C7555A"/>
    <w:rsid w:val="00C8071C"/>
    <w:rsid w:val="00C81403"/>
    <w:rsid w:val="00C81CF1"/>
    <w:rsid w:val="00C8244E"/>
    <w:rsid w:val="00C8381A"/>
    <w:rsid w:val="00C900B9"/>
    <w:rsid w:val="00C90FE3"/>
    <w:rsid w:val="00C914C0"/>
    <w:rsid w:val="00C92695"/>
    <w:rsid w:val="00C93BD7"/>
    <w:rsid w:val="00C966D3"/>
    <w:rsid w:val="00C9687B"/>
    <w:rsid w:val="00C96A87"/>
    <w:rsid w:val="00C97291"/>
    <w:rsid w:val="00CA0FBE"/>
    <w:rsid w:val="00CA2C64"/>
    <w:rsid w:val="00CA37FD"/>
    <w:rsid w:val="00CA3873"/>
    <w:rsid w:val="00CA5E3C"/>
    <w:rsid w:val="00CA6A1E"/>
    <w:rsid w:val="00CB1202"/>
    <w:rsid w:val="00CC31C4"/>
    <w:rsid w:val="00CC5551"/>
    <w:rsid w:val="00CD016F"/>
    <w:rsid w:val="00CD2785"/>
    <w:rsid w:val="00CD3316"/>
    <w:rsid w:val="00CD4AAB"/>
    <w:rsid w:val="00CD61E5"/>
    <w:rsid w:val="00CE01D5"/>
    <w:rsid w:val="00CE4C60"/>
    <w:rsid w:val="00CE5548"/>
    <w:rsid w:val="00CE5619"/>
    <w:rsid w:val="00CE5900"/>
    <w:rsid w:val="00CF114A"/>
    <w:rsid w:val="00CF29B0"/>
    <w:rsid w:val="00CF4349"/>
    <w:rsid w:val="00CF5C79"/>
    <w:rsid w:val="00CF7EA6"/>
    <w:rsid w:val="00D02868"/>
    <w:rsid w:val="00D03CF0"/>
    <w:rsid w:val="00D054C5"/>
    <w:rsid w:val="00D0655F"/>
    <w:rsid w:val="00D07F35"/>
    <w:rsid w:val="00D11071"/>
    <w:rsid w:val="00D17924"/>
    <w:rsid w:val="00D20998"/>
    <w:rsid w:val="00D254D1"/>
    <w:rsid w:val="00D25EFE"/>
    <w:rsid w:val="00D3081B"/>
    <w:rsid w:val="00D31F35"/>
    <w:rsid w:val="00D32010"/>
    <w:rsid w:val="00D40197"/>
    <w:rsid w:val="00D41281"/>
    <w:rsid w:val="00D44595"/>
    <w:rsid w:val="00D4471B"/>
    <w:rsid w:val="00D46E7B"/>
    <w:rsid w:val="00D520E2"/>
    <w:rsid w:val="00D54273"/>
    <w:rsid w:val="00D542D3"/>
    <w:rsid w:val="00D55966"/>
    <w:rsid w:val="00D60DA1"/>
    <w:rsid w:val="00D61BCF"/>
    <w:rsid w:val="00D7067D"/>
    <w:rsid w:val="00D7302F"/>
    <w:rsid w:val="00D75254"/>
    <w:rsid w:val="00D8030D"/>
    <w:rsid w:val="00D873C3"/>
    <w:rsid w:val="00D91084"/>
    <w:rsid w:val="00D92EE7"/>
    <w:rsid w:val="00D93C36"/>
    <w:rsid w:val="00D945BE"/>
    <w:rsid w:val="00D951C1"/>
    <w:rsid w:val="00D95E45"/>
    <w:rsid w:val="00D9796B"/>
    <w:rsid w:val="00D97A9F"/>
    <w:rsid w:val="00DA04B9"/>
    <w:rsid w:val="00DA08DA"/>
    <w:rsid w:val="00DA2A86"/>
    <w:rsid w:val="00DA3028"/>
    <w:rsid w:val="00DA42A6"/>
    <w:rsid w:val="00DA666F"/>
    <w:rsid w:val="00DA7AEB"/>
    <w:rsid w:val="00DB0F3D"/>
    <w:rsid w:val="00DB215D"/>
    <w:rsid w:val="00DB3E34"/>
    <w:rsid w:val="00DB4713"/>
    <w:rsid w:val="00DB4CCC"/>
    <w:rsid w:val="00DB573A"/>
    <w:rsid w:val="00DB7332"/>
    <w:rsid w:val="00DC2200"/>
    <w:rsid w:val="00DC467B"/>
    <w:rsid w:val="00DC49A0"/>
    <w:rsid w:val="00DC5CF3"/>
    <w:rsid w:val="00DC77C2"/>
    <w:rsid w:val="00DD09C8"/>
    <w:rsid w:val="00DD1A5B"/>
    <w:rsid w:val="00DD28B2"/>
    <w:rsid w:val="00DD2B83"/>
    <w:rsid w:val="00DD349A"/>
    <w:rsid w:val="00DD3DB6"/>
    <w:rsid w:val="00DD432B"/>
    <w:rsid w:val="00DE6060"/>
    <w:rsid w:val="00DF0B08"/>
    <w:rsid w:val="00DF11BD"/>
    <w:rsid w:val="00DF3E54"/>
    <w:rsid w:val="00DF6BC1"/>
    <w:rsid w:val="00DF6F21"/>
    <w:rsid w:val="00E03FB1"/>
    <w:rsid w:val="00E0455C"/>
    <w:rsid w:val="00E04776"/>
    <w:rsid w:val="00E04C4B"/>
    <w:rsid w:val="00E052C5"/>
    <w:rsid w:val="00E10DFB"/>
    <w:rsid w:val="00E1173F"/>
    <w:rsid w:val="00E1599D"/>
    <w:rsid w:val="00E16659"/>
    <w:rsid w:val="00E16BEA"/>
    <w:rsid w:val="00E22026"/>
    <w:rsid w:val="00E22CA7"/>
    <w:rsid w:val="00E27103"/>
    <w:rsid w:val="00E30ECB"/>
    <w:rsid w:val="00E31327"/>
    <w:rsid w:val="00E31556"/>
    <w:rsid w:val="00E34A67"/>
    <w:rsid w:val="00E35661"/>
    <w:rsid w:val="00E3651C"/>
    <w:rsid w:val="00E45BDA"/>
    <w:rsid w:val="00E50EAD"/>
    <w:rsid w:val="00E516A3"/>
    <w:rsid w:val="00E53C20"/>
    <w:rsid w:val="00E568CF"/>
    <w:rsid w:val="00E57F86"/>
    <w:rsid w:val="00E634A5"/>
    <w:rsid w:val="00E63EC7"/>
    <w:rsid w:val="00E65764"/>
    <w:rsid w:val="00E66FCF"/>
    <w:rsid w:val="00E676CE"/>
    <w:rsid w:val="00E70AAD"/>
    <w:rsid w:val="00E7285A"/>
    <w:rsid w:val="00E73BAB"/>
    <w:rsid w:val="00E767FC"/>
    <w:rsid w:val="00E76AD6"/>
    <w:rsid w:val="00E77A2B"/>
    <w:rsid w:val="00E80246"/>
    <w:rsid w:val="00E80DF9"/>
    <w:rsid w:val="00E811B1"/>
    <w:rsid w:val="00E81D8A"/>
    <w:rsid w:val="00E83568"/>
    <w:rsid w:val="00E87AE3"/>
    <w:rsid w:val="00E93771"/>
    <w:rsid w:val="00EA2D55"/>
    <w:rsid w:val="00EA4F91"/>
    <w:rsid w:val="00EB00AB"/>
    <w:rsid w:val="00EB0F9C"/>
    <w:rsid w:val="00EB0FBC"/>
    <w:rsid w:val="00EB1BDC"/>
    <w:rsid w:val="00EB41E2"/>
    <w:rsid w:val="00EB4B7B"/>
    <w:rsid w:val="00EB6743"/>
    <w:rsid w:val="00EB70DD"/>
    <w:rsid w:val="00EB7BD0"/>
    <w:rsid w:val="00EC1A6C"/>
    <w:rsid w:val="00EC3289"/>
    <w:rsid w:val="00EC6B9E"/>
    <w:rsid w:val="00ED0F36"/>
    <w:rsid w:val="00ED11C4"/>
    <w:rsid w:val="00ED175D"/>
    <w:rsid w:val="00ED47DB"/>
    <w:rsid w:val="00ED5E6A"/>
    <w:rsid w:val="00ED6262"/>
    <w:rsid w:val="00EE0512"/>
    <w:rsid w:val="00EE42B5"/>
    <w:rsid w:val="00EE5217"/>
    <w:rsid w:val="00EE7DCC"/>
    <w:rsid w:val="00EF1F66"/>
    <w:rsid w:val="00EF32AA"/>
    <w:rsid w:val="00EF6A09"/>
    <w:rsid w:val="00EF6D0E"/>
    <w:rsid w:val="00F0018F"/>
    <w:rsid w:val="00F004F8"/>
    <w:rsid w:val="00F00A78"/>
    <w:rsid w:val="00F02876"/>
    <w:rsid w:val="00F02A47"/>
    <w:rsid w:val="00F0460F"/>
    <w:rsid w:val="00F1232E"/>
    <w:rsid w:val="00F13E3F"/>
    <w:rsid w:val="00F13E72"/>
    <w:rsid w:val="00F14903"/>
    <w:rsid w:val="00F14A81"/>
    <w:rsid w:val="00F14ABA"/>
    <w:rsid w:val="00F15057"/>
    <w:rsid w:val="00F1635A"/>
    <w:rsid w:val="00F16CC8"/>
    <w:rsid w:val="00F21572"/>
    <w:rsid w:val="00F2218B"/>
    <w:rsid w:val="00F236BB"/>
    <w:rsid w:val="00F264E5"/>
    <w:rsid w:val="00F2655B"/>
    <w:rsid w:val="00F27090"/>
    <w:rsid w:val="00F309A0"/>
    <w:rsid w:val="00F33AAC"/>
    <w:rsid w:val="00F35F18"/>
    <w:rsid w:val="00F42A86"/>
    <w:rsid w:val="00F4312A"/>
    <w:rsid w:val="00F43FBD"/>
    <w:rsid w:val="00F5104A"/>
    <w:rsid w:val="00F52198"/>
    <w:rsid w:val="00F53256"/>
    <w:rsid w:val="00F5388A"/>
    <w:rsid w:val="00F675E8"/>
    <w:rsid w:val="00F717D9"/>
    <w:rsid w:val="00F73F9C"/>
    <w:rsid w:val="00F77A3A"/>
    <w:rsid w:val="00F80F0A"/>
    <w:rsid w:val="00F80F8B"/>
    <w:rsid w:val="00F823D4"/>
    <w:rsid w:val="00F82A45"/>
    <w:rsid w:val="00F84AEC"/>
    <w:rsid w:val="00F85423"/>
    <w:rsid w:val="00F8642F"/>
    <w:rsid w:val="00F868D7"/>
    <w:rsid w:val="00F90726"/>
    <w:rsid w:val="00F95BCA"/>
    <w:rsid w:val="00F96A9B"/>
    <w:rsid w:val="00FA2D82"/>
    <w:rsid w:val="00FA3EFE"/>
    <w:rsid w:val="00FA4939"/>
    <w:rsid w:val="00FA617A"/>
    <w:rsid w:val="00FA77CA"/>
    <w:rsid w:val="00FA7E38"/>
    <w:rsid w:val="00FB449B"/>
    <w:rsid w:val="00FB47AB"/>
    <w:rsid w:val="00FB7F41"/>
    <w:rsid w:val="00FC0CA9"/>
    <w:rsid w:val="00FC270D"/>
    <w:rsid w:val="00FC3923"/>
    <w:rsid w:val="00FC55CC"/>
    <w:rsid w:val="00FC61E5"/>
    <w:rsid w:val="00FC7212"/>
    <w:rsid w:val="00FC771B"/>
    <w:rsid w:val="00FD20A6"/>
    <w:rsid w:val="00FD2F44"/>
    <w:rsid w:val="00FD3134"/>
    <w:rsid w:val="00FD6094"/>
    <w:rsid w:val="00FD765E"/>
    <w:rsid w:val="00FE1965"/>
    <w:rsid w:val="00FE2481"/>
    <w:rsid w:val="00FE2E58"/>
    <w:rsid w:val="00FE4E2C"/>
    <w:rsid w:val="00FE60FF"/>
    <w:rsid w:val="00FF0874"/>
    <w:rsid w:val="00FF0D3F"/>
    <w:rsid w:val="00FF2267"/>
    <w:rsid w:val="00FF7151"/>
    <w:rsid w:val="0EEB394F"/>
    <w:rsid w:val="139ACA2C"/>
    <w:rsid w:val="15D70081"/>
    <w:rsid w:val="25DF9EE3"/>
    <w:rsid w:val="2CA4D8B2"/>
    <w:rsid w:val="2DFB36FE"/>
    <w:rsid w:val="2E326AD2"/>
    <w:rsid w:val="30B11410"/>
    <w:rsid w:val="3650CBBE"/>
    <w:rsid w:val="370D9E91"/>
    <w:rsid w:val="38B55009"/>
    <w:rsid w:val="425FC9BF"/>
    <w:rsid w:val="4DA7DB4D"/>
    <w:rsid w:val="52FE4265"/>
    <w:rsid w:val="5D560799"/>
    <w:rsid w:val="61C5DBBD"/>
    <w:rsid w:val="663420FA"/>
    <w:rsid w:val="692799CD"/>
    <w:rsid w:val="6D42B5F1"/>
    <w:rsid w:val="6DB5E838"/>
    <w:rsid w:val="7209DFFA"/>
    <w:rsid w:val="72DB55BC"/>
    <w:rsid w:val="74E0380B"/>
    <w:rsid w:val="77E7431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4B6CCE"/>
  <w15:docId w15:val="{15A5DE5D-2E24-4480-977F-5B28173E7B9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uiPriority="0"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uiPriority="0"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94971"/>
    <w:rPr>
      <w:rFonts w:ascii="Trebuchet MS" w:hAnsi="Trebuchet MS"/>
    </w:rPr>
  </w:style>
  <w:style w:type="paragraph" w:styleId="Kop1">
    <w:name w:val="heading 1"/>
    <w:aliases w:val="hoofdstuk,Nota hoofdstuk,Hoofdstuk,Section Heading"/>
    <w:basedOn w:val="Standaard"/>
    <w:next w:val="Standaard"/>
    <w:link w:val="Kop1Char"/>
    <w:uiPriority w:val="99"/>
    <w:qFormat/>
    <w:rsid w:val="002F559F"/>
    <w:pPr>
      <w:keepNext/>
      <w:numPr>
        <w:numId w:val="1"/>
      </w:numPr>
      <w:outlineLvl w:val="0"/>
    </w:pPr>
    <w:rPr>
      <w:b/>
      <w:color w:val="548DD4" w:themeColor="text2" w:themeTint="99"/>
      <w:sz w:val="28"/>
    </w:rPr>
  </w:style>
  <w:style w:type="paragraph" w:styleId="Kop2">
    <w:name w:val="heading 2"/>
    <w:aliases w:val="Reset numbering,Nota paragraaf"/>
    <w:basedOn w:val="Standaard"/>
    <w:next w:val="Standaard"/>
    <w:link w:val="Kop2Char"/>
    <w:uiPriority w:val="99"/>
    <w:qFormat/>
    <w:rsid w:val="002E7DC3"/>
    <w:pPr>
      <w:keepNext/>
      <w:numPr>
        <w:ilvl w:val="1"/>
        <w:numId w:val="1"/>
      </w:numPr>
      <w:outlineLvl w:val="1"/>
    </w:pPr>
    <w:rPr>
      <w:b/>
      <w:color w:val="548DD4" w:themeColor="text2" w:themeTint="99"/>
      <w:sz w:val="22"/>
      <w:szCs w:val="22"/>
    </w:rPr>
  </w:style>
  <w:style w:type="paragraph" w:styleId="Kop3">
    <w:name w:val="heading 3"/>
    <w:aliases w:val="Voorwoord,Level 1 - 1,3scr,Nota sub-paragraaf,subparagraaf,3 bullet,b,2"/>
    <w:basedOn w:val="Standaard"/>
    <w:next w:val="Standaard"/>
    <w:link w:val="Kop3Char"/>
    <w:uiPriority w:val="99"/>
    <w:qFormat/>
    <w:rsid w:val="002E7DC3"/>
    <w:pPr>
      <w:keepNext/>
      <w:numPr>
        <w:ilvl w:val="2"/>
        <w:numId w:val="1"/>
      </w:numPr>
      <w:outlineLvl w:val="2"/>
    </w:pPr>
    <w:rPr>
      <w:b/>
      <w:color w:val="548DD4" w:themeColor="text2" w:themeTint="99"/>
    </w:rPr>
  </w:style>
  <w:style w:type="paragraph" w:styleId="Kop4">
    <w:name w:val="heading 4"/>
    <w:aliases w:val="Level 2 - a"/>
    <w:basedOn w:val="Standaard"/>
    <w:next w:val="Standaard"/>
    <w:link w:val="Kop4Char"/>
    <w:uiPriority w:val="99"/>
    <w:qFormat/>
    <w:rsid w:val="002F559F"/>
    <w:pPr>
      <w:keepNext/>
      <w:numPr>
        <w:ilvl w:val="3"/>
        <w:numId w:val="1"/>
      </w:numPr>
      <w:outlineLvl w:val="3"/>
    </w:pPr>
    <w:rPr>
      <w:b/>
      <w:caps/>
      <w:color w:val="548DD4" w:themeColor="text2" w:themeTint="99"/>
      <w:sz w:val="22"/>
    </w:rPr>
  </w:style>
  <w:style w:type="paragraph" w:styleId="Kop5">
    <w:name w:val="heading 5"/>
    <w:aliases w:val="Level 3 - i"/>
    <w:basedOn w:val="Standaard"/>
    <w:next w:val="Standaard"/>
    <w:link w:val="Kop5Char"/>
    <w:qFormat/>
    <w:rsid w:val="008B5D8F"/>
    <w:pPr>
      <w:keepNext/>
      <w:numPr>
        <w:ilvl w:val="4"/>
        <w:numId w:val="1"/>
      </w:numPr>
      <w:suppressAutoHyphens/>
      <w:outlineLvl w:val="4"/>
    </w:pPr>
    <w:rPr>
      <w:b/>
      <w:kern w:val="1"/>
      <w:sz w:val="22"/>
    </w:rPr>
  </w:style>
  <w:style w:type="paragraph" w:styleId="Kop6">
    <w:name w:val="heading 6"/>
    <w:aliases w:val="Legal Level 1."/>
    <w:basedOn w:val="Standaard"/>
    <w:next w:val="Standaard"/>
    <w:link w:val="Kop6Char"/>
    <w:qFormat/>
    <w:rsid w:val="008B5D8F"/>
    <w:pPr>
      <w:keepNext/>
      <w:numPr>
        <w:ilvl w:val="5"/>
        <w:numId w:val="1"/>
      </w:numPr>
      <w:outlineLvl w:val="5"/>
    </w:pPr>
    <w:rPr>
      <w:i/>
      <w:sz w:val="22"/>
    </w:rPr>
  </w:style>
  <w:style w:type="paragraph" w:styleId="Kop7">
    <w:name w:val="heading 7"/>
    <w:aliases w:val="Legal Level 1.1."/>
    <w:basedOn w:val="Standaard"/>
    <w:next w:val="Standaard"/>
    <w:link w:val="Kop7Char"/>
    <w:qFormat/>
    <w:rsid w:val="008B5D8F"/>
    <w:pPr>
      <w:numPr>
        <w:ilvl w:val="6"/>
        <w:numId w:val="1"/>
      </w:numPr>
      <w:spacing w:before="240" w:after="60"/>
      <w:outlineLvl w:val="6"/>
    </w:pPr>
    <w:rPr>
      <w:sz w:val="24"/>
      <w:szCs w:val="24"/>
    </w:rPr>
  </w:style>
  <w:style w:type="paragraph" w:styleId="Kop8">
    <w:name w:val="heading 8"/>
    <w:aliases w:val="Legal Level 1.1.1."/>
    <w:basedOn w:val="Standaard"/>
    <w:next w:val="Standaard"/>
    <w:link w:val="Kop8Char"/>
    <w:qFormat/>
    <w:rsid w:val="008B5D8F"/>
    <w:pPr>
      <w:numPr>
        <w:ilvl w:val="7"/>
        <w:numId w:val="1"/>
      </w:numPr>
      <w:spacing w:before="240" w:after="60"/>
      <w:outlineLvl w:val="7"/>
    </w:pPr>
    <w:rPr>
      <w:i/>
      <w:iCs/>
      <w:sz w:val="24"/>
      <w:szCs w:val="24"/>
    </w:rPr>
  </w:style>
  <w:style w:type="paragraph" w:styleId="Kop9">
    <w:name w:val="heading 9"/>
    <w:aliases w:val="Legal Level 1.1.1.1.,Reference Appendix"/>
    <w:basedOn w:val="Standaard"/>
    <w:next w:val="Standaard"/>
    <w:link w:val="Kop9Char"/>
    <w:qFormat/>
    <w:rsid w:val="008B5D8F"/>
    <w:pPr>
      <w:numPr>
        <w:ilvl w:val="8"/>
        <w:numId w:val="1"/>
      </w:numPr>
      <w:spacing w:before="240" w:after="60"/>
      <w:outlineLvl w:val="8"/>
    </w:pPr>
    <w:rPr>
      <w:rFonts w:ascii="Arial" w:hAnsi="Arial"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link w:val="PlattetekstChar"/>
    <w:uiPriority w:val="1"/>
    <w:qFormat/>
    <w:rsid w:val="008B5D8F"/>
    <w:rPr>
      <w:b/>
      <w:sz w:val="22"/>
    </w:rPr>
  </w:style>
  <w:style w:type="paragraph" w:styleId="Plattetekst2">
    <w:name w:val="Body Text 2"/>
    <w:basedOn w:val="Standaard"/>
    <w:link w:val="Plattetekst2Char"/>
    <w:uiPriority w:val="99"/>
    <w:rsid w:val="008B5D8F"/>
    <w:rPr>
      <w:sz w:val="22"/>
    </w:rPr>
  </w:style>
  <w:style w:type="paragraph" w:styleId="Plattetekstinspringen">
    <w:name w:val="Body Text Indent"/>
    <w:basedOn w:val="Standaard"/>
    <w:link w:val="PlattetekstinspringenChar"/>
    <w:uiPriority w:val="99"/>
    <w:rsid w:val="008B5D8F"/>
    <w:pPr>
      <w:ind w:left="993" w:hanging="284"/>
    </w:pPr>
    <w:rPr>
      <w:sz w:val="22"/>
    </w:rPr>
  </w:style>
  <w:style w:type="paragraph" w:styleId="Plattetekstinspringen3">
    <w:name w:val="Body Text Indent 3"/>
    <w:basedOn w:val="Standaard"/>
    <w:link w:val="Plattetekstinspringen3Char"/>
    <w:uiPriority w:val="99"/>
    <w:rsid w:val="008B5D8F"/>
    <w:pPr>
      <w:ind w:left="993"/>
    </w:pPr>
    <w:rPr>
      <w:sz w:val="22"/>
    </w:rPr>
  </w:style>
  <w:style w:type="character" w:styleId="U-norm85" w:customStyle="1">
    <w:name w:val="U-norm 8.5"/>
    <w:rsid w:val="008B5D8F"/>
    <w:rPr>
      <w:rFonts w:ascii="Arial" w:hAnsi="Arial"/>
      <w:sz w:val="18"/>
    </w:rPr>
  </w:style>
  <w:style w:type="paragraph" w:styleId="BodyText31" w:customStyle="1">
    <w:name w:val="Body Text 31"/>
    <w:basedOn w:val="Standaard"/>
    <w:rsid w:val="008B5D8F"/>
    <w:pPr>
      <w:widowControl w:val="0"/>
      <w:jc w:val="both"/>
    </w:pPr>
    <w:rPr>
      <w:sz w:val="24"/>
    </w:rPr>
  </w:style>
  <w:style w:type="paragraph" w:styleId="Plattetekstinspringen2">
    <w:name w:val="Body Text Indent 2"/>
    <w:basedOn w:val="Standaard"/>
    <w:semiHidden/>
    <w:rsid w:val="008B5D8F"/>
    <w:pPr>
      <w:suppressAutoHyphens/>
      <w:ind w:left="720" w:hanging="720"/>
      <w:jc w:val="both"/>
    </w:pPr>
    <w:rPr>
      <w:spacing w:val="-2"/>
      <w:sz w:val="24"/>
    </w:rPr>
  </w:style>
  <w:style w:type="paragraph" w:styleId="Voetnoottekst">
    <w:name w:val="footnote text"/>
    <w:basedOn w:val="Standaard"/>
    <w:link w:val="VoetnoottekstChar"/>
    <w:uiPriority w:val="99"/>
    <w:rsid w:val="008B5D8F"/>
  </w:style>
  <w:style w:type="character" w:styleId="Voetnootmarkering">
    <w:name w:val="footnote reference"/>
    <w:uiPriority w:val="99"/>
    <w:rsid w:val="008B5D8F"/>
    <w:rPr>
      <w:vertAlign w:val="superscript"/>
    </w:rPr>
  </w:style>
  <w:style w:type="paragraph" w:styleId="Koptekst">
    <w:name w:val="header"/>
    <w:basedOn w:val="Standaard"/>
    <w:link w:val="KoptekstChar"/>
    <w:uiPriority w:val="99"/>
    <w:rsid w:val="008B5D8F"/>
    <w:pPr>
      <w:tabs>
        <w:tab w:val="center" w:pos="4536"/>
        <w:tab w:val="right" w:pos="9072"/>
      </w:tabs>
    </w:pPr>
  </w:style>
  <w:style w:type="paragraph" w:styleId="Voettekst">
    <w:name w:val="footer"/>
    <w:basedOn w:val="Standaard"/>
    <w:link w:val="VoettekstChar"/>
    <w:uiPriority w:val="99"/>
    <w:rsid w:val="008B5D8F"/>
    <w:pPr>
      <w:tabs>
        <w:tab w:val="center" w:pos="4536"/>
        <w:tab w:val="right" w:pos="9072"/>
      </w:tabs>
    </w:pPr>
  </w:style>
  <w:style w:type="character" w:styleId="Paginanummer">
    <w:name w:val="page number"/>
    <w:basedOn w:val="Standaardalinea-lettertype"/>
    <w:semiHidden/>
    <w:rsid w:val="008B5D8F"/>
  </w:style>
  <w:style w:type="paragraph" w:styleId="Documentstructuur">
    <w:name w:val="Document Map"/>
    <w:basedOn w:val="Standaard"/>
    <w:semiHidden/>
    <w:rsid w:val="008B5D8F"/>
    <w:pPr>
      <w:shd w:val="clear" w:color="auto" w:fill="000080"/>
    </w:pPr>
    <w:rPr>
      <w:rFonts w:ascii="Tahoma" w:hAnsi="Tahoma"/>
    </w:rPr>
  </w:style>
  <w:style w:type="character" w:styleId="Hyperlink">
    <w:name w:val="Hyperlink"/>
    <w:uiPriority w:val="99"/>
    <w:rsid w:val="008B5D8F"/>
    <w:rPr>
      <w:color w:val="0000FF"/>
      <w:u w:val="single"/>
    </w:rPr>
  </w:style>
  <w:style w:type="character" w:styleId="Verwijzingopmerking">
    <w:name w:val="annotation reference"/>
    <w:uiPriority w:val="99"/>
    <w:semiHidden/>
    <w:rsid w:val="008B5D8F"/>
    <w:rPr>
      <w:sz w:val="16"/>
      <w:szCs w:val="16"/>
    </w:rPr>
  </w:style>
  <w:style w:type="paragraph" w:styleId="Plattetekst3">
    <w:name w:val="Body Text 3"/>
    <w:basedOn w:val="Standaard"/>
    <w:link w:val="Plattetekst3Char"/>
    <w:uiPriority w:val="99"/>
    <w:rsid w:val="008B5D8F"/>
    <w:pPr>
      <w:spacing w:after="120"/>
    </w:pPr>
    <w:rPr>
      <w:sz w:val="16"/>
      <w:szCs w:val="16"/>
    </w:rPr>
  </w:style>
  <w:style w:type="paragraph" w:styleId="Inhopg5">
    <w:name w:val="toc 5"/>
    <w:basedOn w:val="Standaard"/>
    <w:next w:val="Standaard"/>
    <w:autoRedefine/>
    <w:semiHidden/>
    <w:rsid w:val="008B5D8F"/>
    <w:pPr>
      <w:ind w:left="800"/>
    </w:pPr>
    <w:rPr>
      <w:rFonts w:ascii="Calibri" w:hAnsi="Calibri"/>
      <w:sz w:val="18"/>
      <w:szCs w:val="18"/>
    </w:rPr>
  </w:style>
  <w:style w:type="character" w:styleId="r" w:customStyle="1">
    <w:name w:val="r"/>
    <w:rsid w:val="008B5D8F"/>
    <w:rPr>
      <w:color w:val="FF0000"/>
    </w:rPr>
  </w:style>
  <w:style w:type="paragraph" w:styleId="Ballontekst">
    <w:name w:val="Balloon Text"/>
    <w:basedOn w:val="Standaard"/>
    <w:link w:val="BallontekstChar"/>
    <w:uiPriority w:val="99"/>
    <w:semiHidden/>
    <w:qFormat/>
    <w:rsid w:val="008B5D8F"/>
    <w:rPr>
      <w:rFonts w:ascii="Tahoma" w:hAnsi="Tahoma" w:cs="Tahoma"/>
      <w:sz w:val="16"/>
      <w:szCs w:val="16"/>
    </w:rPr>
  </w:style>
  <w:style w:type="paragraph" w:styleId="RapportBijschrift" w:customStyle="1">
    <w:name w:val="RapportBijschrift"/>
    <w:basedOn w:val="Standaard"/>
    <w:next w:val="Standaard"/>
    <w:rsid w:val="008B5D8F"/>
    <w:pPr>
      <w:overflowPunct w:val="0"/>
      <w:autoSpaceDE w:val="0"/>
      <w:autoSpaceDN w:val="0"/>
      <w:adjustRightInd w:val="0"/>
      <w:spacing w:line="240" w:lineRule="atLeast"/>
      <w:textAlignment w:val="baseline"/>
    </w:pPr>
    <w:rPr>
      <w:rFonts w:ascii="V&amp;W Syntax (Adobe)" w:hAnsi="V&amp;W Syntax (Adobe)"/>
      <w:b/>
      <w:sz w:val="19"/>
    </w:rPr>
  </w:style>
  <w:style w:type="paragraph" w:styleId="Alinea" w:customStyle="1">
    <w:name w:val="Alinea"/>
    <w:basedOn w:val="Standaard"/>
    <w:rsid w:val="008B5D8F"/>
    <w:pPr>
      <w:spacing w:after="240"/>
    </w:pPr>
    <w:rPr>
      <w:rFonts w:ascii="Arial" w:hAnsi="Arial"/>
    </w:rPr>
  </w:style>
  <w:style w:type="paragraph" w:styleId="Tekstopmerking">
    <w:name w:val="annotation text"/>
    <w:basedOn w:val="Standaard"/>
    <w:link w:val="TekstopmerkingChar"/>
    <w:uiPriority w:val="99"/>
    <w:rsid w:val="008B5D8F"/>
  </w:style>
  <w:style w:type="paragraph" w:styleId="Onderwerpvanopmerking">
    <w:name w:val="annotation subject"/>
    <w:basedOn w:val="Tekstopmerking"/>
    <w:next w:val="Tekstopmerking"/>
    <w:link w:val="OnderwerpvanopmerkingChar"/>
    <w:uiPriority w:val="99"/>
    <w:semiHidden/>
    <w:rsid w:val="008B5D8F"/>
    <w:rPr>
      <w:b/>
      <w:bCs/>
    </w:rPr>
  </w:style>
  <w:style w:type="paragraph" w:styleId="Inhopg1">
    <w:name w:val="toc 1"/>
    <w:basedOn w:val="Standaard"/>
    <w:next w:val="Standaard"/>
    <w:autoRedefine/>
    <w:uiPriority w:val="39"/>
    <w:rsid w:val="008B5D8F"/>
    <w:pPr>
      <w:spacing w:before="120" w:after="120"/>
    </w:pPr>
    <w:rPr>
      <w:rFonts w:ascii="Calibri" w:hAnsi="Calibri"/>
      <w:b/>
      <w:bCs/>
      <w:caps/>
    </w:rPr>
  </w:style>
  <w:style w:type="paragraph" w:styleId="Inhopg2">
    <w:name w:val="toc 2"/>
    <w:basedOn w:val="Standaard"/>
    <w:next w:val="Standaard"/>
    <w:autoRedefine/>
    <w:uiPriority w:val="39"/>
    <w:rsid w:val="008B5D8F"/>
    <w:pPr>
      <w:ind w:left="200"/>
    </w:pPr>
    <w:rPr>
      <w:rFonts w:ascii="Calibri" w:hAnsi="Calibri"/>
      <w:smallCaps/>
    </w:rPr>
  </w:style>
  <w:style w:type="paragraph" w:styleId="Inhopg3">
    <w:name w:val="toc 3"/>
    <w:basedOn w:val="Standaard"/>
    <w:next w:val="Standaard"/>
    <w:autoRedefine/>
    <w:uiPriority w:val="39"/>
    <w:rsid w:val="008B5D8F"/>
    <w:pPr>
      <w:ind w:left="400"/>
    </w:pPr>
    <w:rPr>
      <w:rFonts w:ascii="Calibri" w:hAnsi="Calibri"/>
      <w:i/>
      <w:iCs/>
    </w:rPr>
  </w:style>
  <w:style w:type="paragraph" w:styleId="Inhopg4">
    <w:name w:val="toc 4"/>
    <w:basedOn w:val="Standaard"/>
    <w:next w:val="Standaard"/>
    <w:autoRedefine/>
    <w:semiHidden/>
    <w:rsid w:val="008B5D8F"/>
    <w:pPr>
      <w:ind w:left="600"/>
    </w:pPr>
    <w:rPr>
      <w:rFonts w:ascii="Calibri" w:hAnsi="Calibri"/>
      <w:sz w:val="18"/>
      <w:szCs w:val="18"/>
    </w:rPr>
  </w:style>
  <w:style w:type="paragraph" w:styleId="Inhopg6">
    <w:name w:val="toc 6"/>
    <w:basedOn w:val="Standaard"/>
    <w:next w:val="Standaard"/>
    <w:autoRedefine/>
    <w:semiHidden/>
    <w:rsid w:val="008B5D8F"/>
    <w:pPr>
      <w:ind w:left="1000"/>
    </w:pPr>
    <w:rPr>
      <w:rFonts w:ascii="Calibri" w:hAnsi="Calibri"/>
      <w:sz w:val="18"/>
      <w:szCs w:val="18"/>
    </w:rPr>
  </w:style>
  <w:style w:type="paragraph" w:styleId="Inhopg7">
    <w:name w:val="toc 7"/>
    <w:basedOn w:val="Standaard"/>
    <w:next w:val="Standaard"/>
    <w:autoRedefine/>
    <w:semiHidden/>
    <w:rsid w:val="008B5D8F"/>
    <w:pPr>
      <w:ind w:left="1200"/>
    </w:pPr>
    <w:rPr>
      <w:rFonts w:ascii="Calibri" w:hAnsi="Calibri"/>
      <w:sz w:val="18"/>
      <w:szCs w:val="18"/>
    </w:rPr>
  </w:style>
  <w:style w:type="paragraph" w:styleId="Inhopg8">
    <w:name w:val="toc 8"/>
    <w:basedOn w:val="Standaard"/>
    <w:next w:val="Standaard"/>
    <w:autoRedefine/>
    <w:semiHidden/>
    <w:rsid w:val="008B5D8F"/>
    <w:pPr>
      <w:ind w:left="1400"/>
    </w:pPr>
    <w:rPr>
      <w:rFonts w:ascii="Calibri" w:hAnsi="Calibri"/>
      <w:sz w:val="18"/>
      <w:szCs w:val="18"/>
    </w:rPr>
  </w:style>
  <w:style w:type="paragraph" w:styleId="Inhopg9">
    <w:name w:val="toc 9"/>
    <w:basedOn w:val="Standaard"/>
    <w:next w:val="Standaard"/>
    <w:autoRedefine/>
    <w:semiHidden/>
    <w:rsid w:val="008B5D8F"/>
    <w:pPr>
      <w:ind w:left="1600"/>
    </w:pPr>
    <w:rPr>
      <w:rFonts w:ascii="Calibri" w:hAnsi="Calibri"/>
      <w:sz w:val="18"/>
      <w:szCs w:val="18"/>
    </w:rPr>
  </w:style>
  <w:style w:type="paragraph" w:styleId="Titel">
    <w:name w:val="Title"/>
    <w:basedOn w:val="Standaard"/>
    <w:qFormat/>
    <w:rsid w:val="008B5D8F"/>
    <w:pPr>
      <w:jc w:val="center"/>
    </w:pPr>
    <w:rPr>
      <w:b/>
      <w:bCs/>
      <w:sz w:val="22"/>
      <w:szCs w:val="24"/>
    </w:rPr>
  </w:style>
  <w:style w:type="character" w:styleId="GevolgdeHyperlink">
    <w:name w:val="FollowedHyperlink"/>
    <w:uiPriority w:val="99"/>
    <w:rsid w:val="008B5D8F"/>
    <w:rPr>
      <w:color w:val="800080"/>
      <w:u w:val="single"/>
    </w:rPr>
  </w:style>
  <w:style w:type="paragraph" w:styleId="Platteteksteersteinspringing">
    <w:name w:val="Body Text First Indent"/>
    <w:basedOn w:val="Plattetekst"/>
    <w:semiHidden/>
    <w:rsid w:val="008B5D8F"/>
    <w:pPr>
      <w:spacing w:after="120"/>
      <w:ind w:firstLine="210"/>
    </w:pPr>
    <w:rPr>
      <w:b w:val="0"/>
      <w:szCs w:val="24"/>
    </w:rPr>
  </w:style>
  <w:style w:type="character" w:styleId="a1" w:customStyle="1">
    <w:name w:val="a1"/>
    <w:rsid w:val="008B5D8F"/>
    <w:rPr>
      <w:color w:val="008000"/>
    </w:rPr>
  </w:style>
  <w:style w:type="paragraph" w:styleId="Aandachtspuntdicht" w:customStyle="1">
    <w:name w:val="Aandachtspunt dicht"/>
    <w:basedOn w:val="Standaard"/>
    <w:rsid w:val="008B5D8F"/>
    <w:pPr>
      <w:numPr>
        <w:numId w:val="2"/>
      </w:numPr>
    </w:pPr>
    <w:rPr>
      <w:rFonts w:ascii="Arial" w:hAnsi="Arial"/>
    </w:rPr>
  </w:style>
  <w:style w:type="paragraph" w:styleId="Plattetekst31" w:customStyle="1">
    <w:name w:val="Platte tekst 31"/>
    <w:basedOn w:val="Standaard"/>
    <w:rsid w:val="008B5D8F"/>
    <w:pPr>
      <w:widowControl w:val="0"/>
      <w:jc w:val="both"/>
    </w:pPr>
    <w:rPr>
      <w:sz w:val="24"/>
    </w:rPr>
  </w:style>
  <w:style w:type="character" w:styleId="Zwaar">
    <w:name w:val="Strong"/>
    <w:uiPriority w:val="99"/>
    <w:qFormat/>
    <w:rsid w:val="008B5D8F"/>
    <w:rPr>
      <w:b/>
      <w:bCs/>
    </w:rPr>
  </w:style>
  <w:style w:type="paragraph" w:styleId="TableContents" w:customStyle="1">
    <w:name w:val="Table Contents"/>
    <w:basedOn w:val="Plattetekst"/>
    <w:rsid w:val="008B5D8F"/>
    <w:pPr>
      <w:widowControl w:val="0"/>
      <w:suppressAutoHyphens/>
    </w:pPr>
    <w:rPr>
      <w:b w:val="0"/>
      <w:sz w:val="24"/>
      <w:szCs w:val="24"/>
    </w:rPr>
  </w:style>
  <w:style w:type="paragraph" w:styleId="Heading" w:customStyle="1">
    <w:name w:val="Heading"/>
    <w:basedOn w:val="Standaard"/>
    <w:next w:val="Plattetekst"/>
    <w:rsid w:val="008B5D8F"/>
    <w:pPr>
      <w:keepNext/>
      <w:widowControl w:val="0"/>
      <w:suppressAutoHyphens/>
      <w:spacing w:before="240" w:after="283"/>
    </w:pPr>
    <w:rPr>
      <w:rFonts w:ascii="Albany" w:hAnsi="Albany" w:eastAsia="HG Mincho Light J" w:cs="Arial Unicode MS"/>
      <w:sz w:val="28"/>
      <w:szCs w:val="28"/>
    </w:rPr>
  </w:style>
  <w:style w:type="paragraph" w:styleId="Lijstnummering">
    <w:name w:val="List Number"/>
    <w:basedOn w:val="Standaard"/>
    <w:semiHidden/>
    <w:rsid w:val="008B5D8F"/>
    <w:pPr>
      <w:widowControl w:val="0"/>
      <w:numPr>
        <w:numId w:val="3"/>
      </w:numPr>
      <w:suppressAutoHyphens/>
    </w:pPr>
    <w:rPr>
      <w:sz w:val="24"/>
      <w:szCs w:val="24"/>
    </w:rPr>
  </w:style>
  <w:style w:type="paragraph" w:styleId="NummeringPartijen" w:customStyle="1">
    <w:name w:val="NummeringPartijen"/>
    <w:basedOn w:val="Standaard"/>
    <w:rsid w:val="00165089"/>
    <w:pPr>
      <w:numPr>
        <w:numId w:val="4"/>
      </w:numPr>
      <w:spacing w:before="240" w:line="310" w:lineRule="atLeast"/>
      <w:jc w:val="both"/>
      <w:outlineLvl w:val="0"/>
    </w:pPr>
    <w:rPr>
      <w:rFonts w:ascii="Arial" w:hAnsi="Arial"/>
      <w:spacing w:val="4"/>
      <w:sz w:val="21"/>
      <w:lang w:eastAsia="en-US"/>
    </w:rPr>
  </w:style>
  <w:style w:type="paragraph" w:styleId="NummeringOverwegingen" w:customStyle="1">
    <w:name w:val="NummeringOverwegingen"/>
    <w:basedOn w:val="Standaard"/>
    <w:rsid w:val="00165089"/>
    <w:pPr>
      <w:numPr>
        <w:numId w:val="5"/>
      </w:numPr>
      <w:spacing w:before="240" w:line="310" w:lineRule="atLeast"/>
      <w:jc w:val="both"/>
      <w:outlineLvl w:val="0"/>
    </w:pPr>
    <w:rPr>
      <w:rFonts w:ascii="Arial" w:hAnsi="Arial"/>
      <w:spacing w:val="4"/>
      <w:sz w:val="21"/>
      <w:lang w:eastAsia="en-US"/>
    </w:rPr>
  </w:style>
  <w:style w:type="paragraph" w:styleId="NummeringOverwegingen2" w:customStyle="1">
    <w:name w:val="NummeringOverwegingen2"/>
    <w:basedOn w:val="Standaard"/>
    <w:rsid w:val="00165089"/>
    <w:pPr>
      <w:numPr>
        <w:ilvl w:val="1"/>
        <w:numId w:val="5"/>
      </w:numPr>
      <w:spacing w:before="240" w:line="310" w:lineRule="atLeast"/>
      <w:jc w:val="both"/>
      <w:outlineLvl w:val="1"/>
    </w:pPr>
    <w:rPr>
      <w:rFonts w:ascii="Arial" w:hAnsi="Arial"/>
      <w:spacing w:val="4"/>
      <w:sz w:val="21"/>
      <w:lang w:eastAsia="en-US"/>
    </w:rPr>
  </w:style>
  <w:style w:type="paragraph" w:styleId="Tussenkopje" w:customStyle="1">
    <w:name w:val="Tussenkopje"/>
    <w:basedOn w:val="Standaard"/>
    <w:next w:val="Standaard"/>
    <w:rsid w:val="00165089"/>
    <w:pPr>
      <w:keepNext/>
      <w:tabs>
        <w:tab w:val="left" w:pos="737"/>
      </w:tabs>
      <w:spacing w:before="240" w:line="310" w:lineRule="atLeast"/>
      <w:jc w:val="both"/>
    </w:pPr>
    <w:rPr>
      <w:rFonts w:ascii="Arial" w:hAnsi="Arial"/>
      <w:b/>
      <w:spacing w:val="4"/>
      <w:sz w:val="21"/>
      <w:lang w:eastAsia="en-US"/>
    </w:rPr>
  </w:style>
  <w:style w:type="paragraph" w:styleId="NummeringPartijen2" w:customStyle="1">
    <w:name w:val="NummeringPartijen2"/>
    <w:basedOn w:val="Standaard"/>
    <w:rsid w:val="00165089"/>
    <w:pPr>
      <w:numPr>
        <w:ilvl w:val="1"/>
        <w:numId w:val="4"/>
      </w:numPr>
      <w:spacing w:before="240" w:line="310" w:lineRule="atLeast"/>
      <w:jc w:val="both"/>
      <w:outlineLvl w:val="1"/>
    </w:pPr>
    <w:rPr>
      <w:rFonts w:ascii="Arial" w:hAnsi="Arial"/>
      <w:spacing w:val="4"/>
      <w:sz w:val="21"/>
      <w:lang w:eastAsia="en-US"/>
    </w:rPr>
  </w:style>
  <w:style w:type="table" w:styleId="Tabelraster">
    <w:name w:val="Table Grid"/>
    <w:basedOn w:val="Standaardtabel"/>
    <w:rsid w:val="002943EF"/>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Kop1Char" w:customStyle="1">
    <w:name w:val="Kop 1 Char"/>
    <w:aliases w:val="hoofdstuk Char,Nota hoofdstuk Char,Hoofdstuk Char,Section Heading Char"/>
    <w:link w:val="Kop1"/>
    <w:uiPriority w:val="99"/>
    <w:rsid w:val="002F559F"/>
    <w:rPr>
      <w:rFonts w:ascii="Trebuchet MS" w:hAnsi="Trebuchet MS"/>
      <w:b/>
      <w:color w:val="548DD4" w:themeColor="text2" w:themeTint="99"/>
      <w:sz w:val="28"/>
    </w:rPr>
  </w:style>
  <w:style w:type="paragraph" w:styleId="Standaardinspringing">
    <w:name w:val="Normal Indent"/>
    <w:aliases w:val="Normal Indent Char,Normal Indent Char Char Char Char,Normal Indent Char Char1,Normal Indent Char2,Normal Indent Char1 Char,Normal Indent Char2 Char2 Char,Normal Indent Char1 Char Char Char1,Normal Indent Char2 Char Char1 Char Char"/>
    <w:basedOn w:val="Standaard"/>
    <w:semiHidden/>
    <w:rsid w:val="00233997"/>
    <w:pPr>
      <w:spacing w:before="240"/>
      <w:ind w:left="851"/>
    </w:pPr>
    <w:rPr>
      <w:rFonts w:ascii="Times New Roman" w:hAnsi="Times New Roman"/>
      <w:sz w:val="24"/>
      <w:lang w:eastAsia="en-US"/>
    </w:rPr>
  </w:style>
  <w:style w:type="paragraph" w:styleId="Refs" w:customStyle="1">
    <w:name w:val="Refs"/>
    <w:next w:val="Standaard"/>
    <w:semiHidden/>
    <w:rsid w:val="00233997"/>
    <w:pPr>
      <w:widowControl w:val="0"/>
    </w:pPr>
    <w:rPr>
      <w:rFonts w:ascii="Times" w:hAnsi="Times"/>
      <w:noProof/>
      <w:vanish/>
      <w:sz w:val="8"/>
      <w:lang w:val="en-US" w:eastAsia="en-US"/>
    </w:rPr>
  </w:style>
  <w:style w:type="paragraph" w:styleId="Tekstzonderopmaak">
    <w:name w:val="Plain Text"/>
    <w:basedOn w:val="Standaard"/>
    <w:link w:val="TekstzonderopmaakChar"/>
    <w:uiPriority w:val="99"/>
    <w:unhideWhenUsed/>
    <w:rsid w:val="009857F7"/>
    <w:rPr>
      <w:rFonts w:ascii="Consolas" w:hAnsi="Consolas" w:eastAsia="Calibri"/>
      <w:sz w:val="21"/>
      <w:szCs w:val="21"/>
      <w:lang w:eastAsia="en-US"/>
    </w:rPr>
  </w:style>
  <w:style w:type="character" w:styleId="TekstzonderopmaakChar" w:customStyle="1">
    <w:name w:val="Tekst zonder opmaak Char"/>
    <w:link w:val="Tekstzonderopmaak"/>
    <w:uiPriority w:val="99"/>
    <w:rsid w:val="009857F7"/>
    <w:rPr>
      <w:rFonts w:ascii="Consolas" w:hAnsi="Consolas" w:eastAsia="Calibri" w:cs="Times New Roman"/>
      <w:sz w:val="21"/>
      <w:szCs w:val="21"/>
      <w:lang w:eastAsia="en-US"/>
    </w:rPr>
  </w:style>
  <w:style w:type="character" w:styleId="VoetnoottekstChar" w:customStyle="1">
    <w:name w:val="Voetnoottekst Char"/>
    <w:link w:val="Voetnoottekst"/>
    <w:uiPriority w:val="99"/>
    <w:rsid w:val="003F6518"/>
    <w:rPr>
      <w:rFonts w:ascii="Trebuchet MS" w:hAnsi="Trebuchet MS"/>
    </w:rPr>
  </w:style>
  <w:style w:type="character" w:styleId="Kop2Char" w:customStyle="1">
    <w:name w:val="Kop 2 Char"/>
    <w:aliases w:val="Reset numbering Char,Nota paragraaf Char"/>
    <w:link w:val="Kop2"/>
    <w:uiPriority w:val="99"/>
    <w:rsid w:val="002E7DC3"/>
    <w:rPr>
      <w:rFonts w:ascii="Trebuchet MS" w:hAnsi="Trebuchet MS"/>
      <w:b/>
      <w:color w:val="548DD4" w:themeColor="text2" w:themeTint="99"/>
      <w:sz w:val="22"/>
      <w:szCs w:val="22"/>
    </w:rPr>
  </w:style>
  <w:style w:type="character" w:styleId="Plattetekst2Char" w:customStyle="1">
    <w:name w:val="Platte tekst 2 Char"/>
    <w:link w:val="Plattetekst2"/>
    <w:uiPriority w:val="99"/>
    <w:rsid w:val="001A53DA"/>
    <w:rPr>
      <w:rFonts w:ascii="Trebuchet MS" w:hAnsi="Trebuchet MS"/>
      <w:sz w:val="22"/>
    </w:rPr>
  </w:style>
  <w:style w:type="character" w:styleId="PlattetekstChar" w:customStyle="1">
    <w:name w:val="Platte tekst Char"/>
    <w:link w:val="Plattetekst"/>
    <w:rsid w:val="000B2701"/>
    <w:rPr>
      <w:rFonts w:ascii="Trebuchet MS" w:hAnsi="Trebuchet MS"/>
      <w:b/>
      <w:sz w:val="22"/>
    </w:rPr>
  </w:style>
  <w:style w:type="paragraph" w:styleId="Lijstopsomteken2">
    <w:name w:val="List Bullet 2"/>
    <w:basedOn w:val="Standaard"/>
    <w:uiPriority w:val="99"/>
    <w:unhideWhenUsed/>
    <w:rsid w:val="00AA4D5F"/>
    <w:pPr>
      <w:numPr>
        <w:numId w:val="6"/>
      </w:numPr>
      <w:contextualSpacing/>
    </w:pPr>
  </w:style>
  <w:style w:type="character" w:styleId="TekstopmerkingChar" w:customStyle="1">
    <w:name w:val="Tekst opmerking Char"/>
    <w:link w:val="Tekstopmerking"/>
    <w:uiPriority w:val="99"/>
    <w:rsid w:val="00D54273"/>
    <w:rPr>
      <w:rFonts w:ascii="Trebuchet MS" w:hAnsi="Trebuchet MS"/>
    </w:rPr>
  </w:style>
  <w:style w:type="paragraph" w:styleId="Lijstopsomteken3">
    <w:name w:val="List Bullet 3"/>
    <w:basedOn w:val="Standaard"/>
    <w:uiPriority w:val="99"/>
    <w:unhideWhenUsed/>
    <w:rsid w:val="00274502"/>
    <w:pPr>
      <w:numPr>
        <w:numId w:val="7"/>
      </w:numPr>
      <w:contextualSpacing/>
    </w:pPr>
  </w:style>
  <w:style w:type="paragraph" w:styleId="Lijstalinea">
    <w:name w:val="List Paragraph"/>
    <w:basedOn w:val="Standaard"/>
    <w:uiPriority w:val="34"/>
    <w:qFormat/>
    <w:rsid w:val="00A9253C"/>
    <w:pPr>
      <w:ind w:left="708"/>
    </w:pPr>
  </w:style>
  <w:style w:type="character" w:styleId="VoettekstChar" w:customStyle="1">
    <w:name w:val="Voettekst Char"/>
    <w:link w:val="Voettekst"/>
    <w:uiPriority w:val="99"/>
    <w:rsid w:val="009D68FA"/>
    <w:rPr>
      <w:rFonts w:ascii="Trebuchet MS" w:hAnsi="Trebuchet MS"/>
    </w:rPr>
  </w:style>
  <w:style w:type="paragraph" w:styleId="Bullet1" w:customStyle="1">
    <w:name w:val="Bullet 1"/>
    <w:basedOn w:val="Standaard"/>
    <w:rsid w:val="009D68FA"/>
    <w:pPr>
      <w:numPr>
        <w:numId w:val="8"/>
      </w:numPr>
      <w:spacing w:line="255" w:lineRule="exact"/>
      <w:jc w:val="both"/>
    </w:pPr>
    <w:rPr>
      <w:rFonts w:ascii="Arial" w:hAnsi="Arial"/>
      <w:sz w:val="18"/>
      <w:lang w:eastAsia="en-US"/>
    </w:rPr>
  </w:style>
  <w:style w:type="paragraph" w:styleId="kop40" w:customStyle="1">
    <w:name w:val="kop4"/>
    <w:basedOn w:val="Kop4"/>
    <w:qFormat/>
    <w:rsid w:val="002278FF"/>
    <w:pPr>
      <w:numPr>
        <w:ilvl w:val="0"/>
        <w:numId w:val="0"/>
      </w:numPr>
      <w:tabs>
        <w:tab w:val="num" w:pos="2880"/>
      </w:tabs>
      <w:ind w:left="2880" w:hanging="360"/>
    </w:pPr>
    <w:rPr>
      <w:b w:val="0"/>
      <w:caps w:val="0"/>
    </w:rPr>
  </w:style>
  <w:style w:type="paragraph" w:styleId="kop3bert" w:customStyle="1">
    <w:name w:val="kop3_bert"/>
    <w:basedOn w:val="Kop3"/>
    <w:qFormat/>
    <w:rsid w:val="002278FF"/>
    <w:pPr>
      <w:numPr>
        <w:ilvl w:val="0"/>
        <w:numId w:val="0"/>
      </w:numPr>
      <w:ind w:left="431" w:hanging="431"/>
    </w:pPr>
    <w:rPr>
      <w:i/>
    </w:rPr>
  </w:style>
  <w:style w:type="paragraph" w:styleId="msointable" w:customStyle="1">
    <w:name w:val="msointable"/>
    <w:basedOn w:val="Standaard"/>
    <w:uiPriority w:val="99"/>
    <w:rsid w:val="009E51EA"/>
    <w:pPr>
      <w:spacing w:line="240" w:lineRule="atLeast"/>
    </w:pPr>
    <w:rPr>
      <w:rFonts w:ascii="Arial" w:hAnsi="Arial" w:cs="Arial"/>
    </w:rPr>
  </w:style>
  <w:style w:type="paragraph" w:styleId="msosmall" w:customStyle="1">
    <w:name w:val="msosmall"/>
    <w:basedOn w:val="Standaard"/>
    <w:uiPriority w:val="99"/>
    <w:rsid w:val="009E51EA"/>
    <w:pPr>
      <w:spacing w:before="80" w:after="200" w:line="240" w:lineRule="atLeast"/>
      <w:ind w:left="600"/>
    </w:pPr>
    <w:rPr>
      <w:rFonts w:ascii="Arial" w:hAnsi="Arial" w:cs="Arial"/>
      <w:sz w:val="16"/>
      <w:szCs w:val="16"/>
    </w:rPr>
  </w:style>
  <w:style w:type="paragraph" w:styleId="Revisie">
    <w:name w:val="Revision"/>
    <w:hidden/>
    <w:uiPriority w:val="99"/>
    <w:semiHidden/>
    <w:rsid w:val="001721D2"/>
    <w:rPr>
      <w:rFonts w:ascii="Trebuchet MS" w:hAnsi="Trebuchet MS"/>
    </w:rPr>
  </w:style>
  <w:style w:type="character" w:styleId="Kop3Char" w:customStyle="1">
    <w:name w:val="Kop 3 Char"/>
    <w:aliases w:val="Voorwoord Char,Level 1 - 1 Char,3scr Char,Nota sub-paragraaf Char,subparagraaf Char,3 bullet Char,b Char,2 Char"/>
    <w:basedOn w:val="Standaardalinea-lettertype"/>
    <w:link w:val="Kop3"/>
    <w:uiPriority w:val="99"/>
    <w:rsid w:val="002E7DC3"/>
    <w:rPr>
      <w:rFonts w:ascii="Trebuchet MS" w:hAnsi="Trebuchet MS"/>
      <w:b/>
      <w:color w:val="548DD4" w:themeColor="text2" w:themeTint="99"/>
    </w:rPr>
  </w:style>
  <w:style w:type="character" w:styleId="Kop4Char" w:customStyle="1">
    <w:name w:val="Kop 4 Char"/>
    <w:aliases w:val="Level 2 - a Char"/>
    <w:basedOn w:val="Standaardalinea-lettertype"/>
    <w:link w:val="Kop4"/>
    <w:uiPriority w:val="99"/>
    <w:rsid w:val="002F559F"/>
    <w:rPr>
      <w:rFonts w:ascii="Trebuchet MS" w:hAnsi="Trebuchet MS"/>
      <w:b/>
      <w:caps/>
      <w:color w:val="548DD4" w:themeColor="text2" w:themeTint="99"/>
      <w:sz w:val="22"/>
    </w:rPr>
  </w:style>
  <w:style w:type="character" w:styleId="Kop5Char" w:customStyle="1">
    <w:name w:val="Kop 5 Char"/>
    <w:aliases w:val="Level 3 - i Char"/>
    <w:basedOn w:val="Standaardalinea-lettertype"/>
    <w:link w:val="Kop5"/>
    <w:rsid w:val="007C3C72"/>
    <w:rPr>
      <w:rFonts w:ascii="Trebuchet MS" w:hAnsi="Trebuchet MS"/>
      <w:b/>
      <w:kern w:val="1"/>
      <w:sz w:val="22"/>
    </w:rPr>
  </w:style>
  <w:style w:type="character" w:styleId="Kop6Char" w:customStyle="1">
    <w:name w:val="Kop 6 Char"/>
    <w:aliases w:val="Legal Level 1. Char"/>
    <w:basedOn w:val="Standaardalinea-lettertype"/>
    <w:link w:val="Kop6"/>
    <w:rsid w:val="007C3C72"/>
    <w:rPr>
      <w:rFonts w:ascii="Trebuchet MS" w:hAnsi="Trebuchet MS"/>
      <w:i/>
      <w:sz w:val="22"/>
    </w:rPr>
  </w:style>
  <w:style w:type="character" w:styleId="Kop7Char" w:customStyle="1">
    <w:name w:val="Kop 7 Char"/>
    <w:aliases w:val="Legal Level 1.1. Char"/>
    <w:basedOn w:val="Standaardalinea-lettertype"/>
    <w:link w:val="Kop7"/>
    <w:rsid w:val="007C3C72"/>
    <w:rPr>
      <w:rFonts w:ascii="Trebuchet MS" w:hAnsi="Trebuchet MS"/>
      <w:sz w:val="24"/>
      <w:szCs w:val="24"/>
    </w:rPr>
  </w:style>
  <w:style w:type="character" w:styleId="Kop8Char" w:customStyle="1">
    <w:name w:val="Kop 8 Char"/>
    <w:aliases w:val="Legal Level 1.1.1. Char"/>
    <w:basedOn w:val="Standaardalinea-lettertype"/>
    <w:link w:val="Kop8"/>
    <w:rsid w:val="007C3C72"/>
    <w:rPr>
      <w:rFonts w:ascii="Trebuchet MS" w:hAnsi="Trebuchet MS"/>
      <w:i/>
      <w:iCs/>
      <w:sz w:val="24"/>
      <w:szCs w:val="24"/>
    </w:rPr>
  </w:style>
  <w:style w:type="character" w:styleId="Kop9Char" w:customStyle="1">
    <w:name w:val="Kop 9 Char"/>
    <w:aliases w:val="Legal Level 1.1.1.1. Char,Reference Appendix Char"/>
    <w:basedOn w:val="Standaardalinea-lettertype"/>
    <w:link w:val="Kop9"/>
    <w:rsid w:val="007C3C72"/>
    <w:rPr>
      <w:rFonts w:ascii="Arial" w:hAnsi="Arial" w:cs="Arial"/>
      <w:sz w:val="22"/>
      <w:szCs w:val="22"/>
    </w:rPr>
  </w:style>
  <w:style w:type="character" w:styleId="Nadruk">
    <w:name w:val="Emphasis"/>
    <w:uiPriority w:val="99"/>
    <w:qFormat/>
    <w:rsid w:val="007C3C72"/>
    <w:rPr>
      <w:rFonts w:ascii="Arial" w:hAnsi="Arial" w:cs="Times New Roman"/>
      <w:i/>
    </w:rPr>
  </w:style>
  <w:style w:type="character" w:styleId="KoptekstChar" w:customStyle="1">
    <w:name w:val="Koptekst Char"/>
    <w:basedOn w:val="Standaardalinea-lettertype"/>
    <w:link w:val="Koptekst"/>
    <w:uiPriority w:val="99"/>
    <w:rsid w:val="007C3C72"/>
    <w:rPr>
      <w:rFonts w:ascii="Trebuchet MS" w:hAnsi="Trebuchet MS"/>
    </w:rPr>
  </w:style>
  <w:style w:type="character" w:styleId="PlattetekstinspringenChar" w:customStyle="1">
    <w:name w:val="Platte tekst inspringen Char"/>
    <w:basedOn w:val="Standaardalinea-lettertype"/>
    <w:link w:val="Plattetekstinspringen"/>
    <w:uiPriority w:val="99"/>
    <w:rsid w:val="007C3C72"/>
    <w:rPr>
      <w:rFonts w:ascii="Trebuchet MS" w:hAnsi="Trebuchet MS"/>
      <w:sz w:val="22"/>
    </w:rPr>
  </w:style>
  <w:style w:type="character" w:styleId="Plattetekstinspringen3Char" w:customStyle="1">
    <w:name w:val="Platte tekst inspringen 3 Char"/>
    <w:basedOn w:val="Standaardalinea-lettertype"/>
    <w:link w:val="Plattetekstinspringen3"/>
    <w:uiPriority w:val="99"/>
    <w:rsid w:val="007C3C72"/>
    <w:rPr>
      <w:rFonts w:ascii="Trebuchet MS" w:hAnsi="Trebuchet MS"/>
      <w:sz w:val="22"/>
    </w:rPr>
  </w:style>
  <w:style w:type="character" w:styleId="OnderwerpvanopmerkingChar" w:customStyle="1">
    <w:name w:val="Onderwerp van opmerking Char"/>
    <w:basedOn w:val="TekstopmerkingChar"/>
    <w:link w:val="Onderwerpvanopmerking"/>
    <w:uiPriority w:val="99"/>
    <w:semiHidden/>
    <w:rsid w:val="007C3C72"/>
    <w:rPr>
      <w:rFonts w:ascii="Trebuchet MS" w:hAnsi="Trebuchet MS"/>
      <w:b/>
      <w:bCs/>
    </w:rPr>
  </w:style>
  <w:style w:type="character" w:styleId="BallontekstChar" w:customStyle="1">
    <w:name w:val="Ballontekst Char"/>
    <w:basedOn w:val="Standaardalinea-lettertype"/>
    <w:link w:val="Ballontekst"/>
    <w:uiPriority w:val="99"/>
    <w:semiHidden/>
    <w:rsid w:val="007C3C72"/>
    <w:rPr>
      <w:rFonts w:ascii="Tahoma" w:hAnsi="Tahoma" w:cs="Tahoma"/>
      <w:sz w:val="16"/>
      <w:szCs w:val="16"/>
    </w:rPr>
  </w:style>
  <w:style w:type="paragraph" w:styleId="msonomargin" w:customStyle="1">
    <w:name w:val="msonomargin"/>
    <w:basedOn w:val="Standaard"/>
    <w:uiPriority w:val="99"/>
    <w:rsid w:val="007C3C72"/>
    <w:pPr>
      <w:spacing w:line="300" w:lineRule="atLeast"/>
    </w:pPr>
    <w:rPr>
      <w:rFonts w:ascii="Arial" w:hAnsi="Arial" w:cs="Arial"/>
    </w:rPr>
  </w:style>
  <w:style w:type="paragraph" w:styleId="pagetitle" w:customStyle="1">
    <w:name w:val="pagetitle"/>
    <w:basedOn w:val="Standaard"/>
    <w:uiPriority w:val="99"/>
    <w:rsid w:val="007C3C72"/>
    <w:pPr>
      <w:spacing w:before="100" w:beforeAutospacing="1" w:after="100" w:afterAutospacing="1" w:line="600" w:lineRule="atLeast"/>
      <w:jc w:val="center"/>
    </w:pPr>
    <w:rPr>
      <w:rFonts w:ascii="Arial" w:hAnsi="Arial" w:cs="Arial"/>
      <w:b/>
      <w:bCs/>
      <w:sz w:val="52"/>
      <w:szCs w:val="52"/>
    </w:rPr>
  </w:style>
  <w:style w:type="paragraph" w:styleId="pagesubtitle" w:customStyle="1">
    <w:name w:val="pagesubtitle"/>
    <w:basedOn w:val="Standaard"/>
    <w:uiPriority w:val="99"/>
    <w:rsid w:val="007C3C72"/>
    <w:pPr>
      <w:spacing w:before="100" w:beforeAutospacing="1" w:after="100" w:afterAutospacing="1" w:line="300" w:lineRule="atLeast"/>
      <w:jc w:val="center"/>
    </w:pPr>
    <w:rPr>
      <w:rFonts w:ascii="Arial" w:hAnsi="Arial" w:cs="Arial"/>
      <w:i/>
      <w:iCs/>
    </w:rPr>
  </w:style>
  <w:style w:type="paragraph" w:styleId="indextitle" w:customStyle="1">
    <w:name w:val="indextitle"/>
    <w:basedOn w:val="Standaard"/>
    <w:uiPriority w:val="99"/>
    <w:rsid w:val="007C3C72"/>
    <w:pPr>
      <w:pBdr>
        <w:bottom w:val="dotted" w:color="000000" w:sz="6" w:space="10"/>
      </w:pBdr>
      <w:spacing w:before="100" w:beforeAutospacing="1" w:after="1200"/>
    </w:pPr>
    <w:rPr>
      <w:rFonts w:ascii="Arial" w:hAnsi="Arial" w:cs="Arial"/>
      <w:b/>
      <w:bCs/>
      <w:sz w:val="48"/>
      <w:szCs w:val="48"/>
    </w:rPr>
  </w:style>
  <w:style w:type="paragraph" w:styleId="index" w:customStyle="1">
    <w:name w:val="index"/>
    <w:basedOn w:val="Standaard"/>
    <w:uiPriority w:val="99"/>
    <w:rsid w:val="007C3C72"/>
    <w:pPr>
      <w:spacing w:after="200" w:line="300" w:lineRule="atLeast"/>
    </w:pPr>
    <w:rPr>
      <w:rFonts w:ascii="Arial" w:hAnsi="Arial" w:cs="Arial"/>
    </w:rPr>
  </w:style>
  <w:style w:type="paragraph" w:styleId="Lijstalinea1" w:customStyle="1">
    <w:name w:val="Lijstalinea1"/>
    <w:basedOn w:val="Standaard"/>
    <w:uiPriority w:val="99"/>
    <w:rsid w:val="007C3C72"/>
    <w:pPr>
      <w:spacing w:after="200" w:line="276" w:lineRule="auto"/>
      <w:ind w:left="720"/>
      <w:contextualSpacing/>
    </w:pPr>
    <w:rPr>
      <w:rFonts w:ascii="Calibri" w:hAnsi="Calibri"/>
      <w:sz w:val="22"/>
      <w:szCs w:val="22"/>
      <w:lang w:eastAsia="en-US"/>
    </w:rPr>
  </w:style>
  <w:style w:type="paragraph" w:styleId="msolistparagraph0" w:customStyle="1">
    <w:name w:val="msolistparagraph"/>
    <w:basedOn w:val="Standaard"/>
    <w:uiPriority w:val="99"/>
    <w:rsid w:val="007C3C72"/>
    <w:pPr>
      <w:ind w:left="720"/>
    </w:pPr>
    <w:rPr>
      <w:rFonts w:ascii="Calibri" w:hAnsi="Calibri"/>
      <w:sz w:val="22"/>
      <w:szCs w:val="22"/>
      <w:lang w:eastAsia="en-US"/>
    </w:rPr>
  </w:style>
  <w:style w:type="character" w:styleId="Plattetekst3Char" w:customStyle="1">
    <w:name w:val="Platte tekst 3 Char"/>
    <w:basedOn w:val="Standaardalinea-lettertype"/>
    <w:link w:val="Plattetekst3"/>
    <w:uiPriority w:val="99"/>
    <w:rsid w:val="007C3C72"/>
    <w:rPr>
      <w:rFonts w:ascii="Trebuchet MS" w:hAnsi="Trebuchet MS"/>
      <w:sz w:val="16"/>
      <w:szCs w:val="16"/>
    </w:rPr>
  </w:style>
  <w:style w:type="paragraph" w:styleId="Plattetekstinspringen21" w:customStyle="1">
    <w:name w:val="Platte tekst inspringen 21"/>
    <w:basedOn w:val="Standaard"/>
    <w:uiPriority w:val="99"/>
    <w:rsid w:val="007C3C72"/>
    <w:pPr>
      <w:tabs>
        <w:tab w:val="left" w:pos="-1414"/>
        <w:tab w:val="left" w:pos="-848"/>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ind w:left="850"/>
    </w:pPr>
    <w:rPr>
      <w:rFonts w:ascii="Arial" w:hAnsi="Arial"/>
      <w:sz w:val="22"/>
      <w:lang w:eastAsia="ar-SA"/>
    </w:rPr>
  </w:style>
  <w:style w:type="paragraph" w:styleId="Default" w:customStyle="1">
    <w:name w:val="Default"/>
    <w:rsid w:val="007C3C72"/>
    <w:pPr>
      <w:autoSpaceDE w:val="0"/>
      <w:autoSpaceDN w:val="0"/>
      <w:adjustRightInd w:val="0"/>
    </w:pPr>
    <w:rPr>
      <w:rFonts w:ascii="Arial" w:hAnsi="Arial" w:cs="Arial"/>
      <w:color w:val="000000"/>
      <w:sz w:val="24"/>
      <w:szCs w:val="24"/>
    </w:rPr>
  </w:style>
  <w:style w:type="paragraph" w:styleId="Normaalweb">
    <w:name w:val="Normal (Web)"/>
    <w:basedOn w:val="Standaard"/>
    <w:uiPriority w:val="99"/>
    <w:semiHidden/>
    <w:rsid w:val="007C3C72"/>
    <w:pPr>
      <w:spacing w:before="100" w:beforeAutospacing="1" w:after="100" w:afterAutospacing="1"/>
    </w:pPr>
    <w:rPr>
      <w:rFonts w:ascii="Times New Roman" w:hAnsi="Times New Roman"/>
      <w:sz w:val="24"/>
      <w:szCs w:val="24"/>
    </w:rPr>
  </w:style>
  <w:style w:type="paragraph" w:styleId="Geenafstand">
    <w:name w:val="No Spacing"/>
    <w:link w:val="GeenafstandChar"/>
    <w:uiPriority w:val="1"/>
    <w:qFormat/>
    <w:rsid w:val="007C3C72"/>
    <w:pPr>
      <w:ind w:left="600"/>
    </w:pPr>
    <w:rPr>
      <w:rFonts w:ascii="Arial" w:hAnsi="Arial" w:cs="Arial"/>
    </w:rPr>
  </w:style>
  <w:style w:type="numbering" w:styleId="Gemporteerdestijl3" w:customStyle="1">
    <w:name w:val="Geïmporteerde stijl 3"/>
    <w:rsid w:val="007C3C72"/>
    <w:pPr>
      <w:numPr>
        <w:numId w:val="9"/>
      </w:numPr>
    </w:pPr>
  </w:style>
  <w:style w:type="numbering" w:styleId="Gemporteerdestijl4" w:customStyle="1">
    <w:name w:val="Geïmporteerde stijl 4"/>
    <w:rsid w:val="007C3C72"/>
    <w:pPr>
      <w:numPr>
        <w:numId w:val="10"/>
      </w:numPr>
    </w:pPr>
  </w:style>
  <w:style w:type="numbering" w:styleId="Gemporteerdestijl5" w:customStyle="1">
    <w:name w:val="Geïmporteerde stijl 5"/>
    <w:rsid w:val="007C3C72"/>
    <w:pPr>
      <w:numPr>
        <w:numId w:val="11"/>
      </w:numPr>
    </w:pPr>
  </w:style>
  <w:style w:type="character" w:styleId="Onopgelostemelding1" w:customStyle="1">
    <w:name w:val="Onopgeloste melding1"/>
    <w:uiPriority w:val="99"/>
    <w:semiHidden/>
    <w:unhideWhenUsed/>
    <w:rsid w:val="007C3C72"/>
    <w:rPr>
      <w:color w:val="808080"/>
      <w:shd w:val="clear" w:color="auto" w:fill="E6E6E6"/>
    </w:rPr>
  </w:style>
  <w:style w:type="paragraph" w:styleId="xmsonormal" w:customStyle="1">
    <w:name w:val="x_msonormal"/>
    <w:basedOn w:val="Standaard"/>
    <w:rsid w:val="007C3C72"/>
    <w:pPr>
      <w:spacing w:before="100" w:beforeAutospacing="1" w:after="100" w:afterAutospacing="1"/>
    </w:pPr>
    <w:rPr>
      <w:rFonts w:ascii="Times New Roman" w:hAnsi="Times New Roman"/>
      <w:sz w:val="24"/>
      <w:szCs w:val="24"/>
    </w:rPr>
  </w:style>
  <w:style w:type="paragraph" w:styleId="xmsolistparagraph" w:customStyle="1">
    <w:name w:val="x_msolistparagraph"/>
    <w:basedOn w:val="Standaard"/>
    <w:rsid w:val="007C3C72"/>
    <w:pPr>
      <w:spacing w:before="100" w:beforeAutospacing="1" w:after="100" w:afterAutospacing="1"/>
    </w:pPr>
    <w:rPr>
      <w:rFonts w:ascii="Times New Roman" w:hAnsi="Times New Roman"/>
      <w:sz w:val="24"/>
      <w:szCs w:val="24"/>
    </w:rPr>
  </w:style>
  <w:style w:type="paragraph" w:styleId="Stijl1" w:customStyle="1">
    <w:name w:val="Stijl1"/>
    <w:basedOn w:val="Ballontekst"/>
    <w:link w:val="Stijl1Char"/>
    <w:qFormat/>
    <w:rsid w:val="007C3C72"/>
    <w:pPr>
      <w:spacing w:after="240" w:line="300" w:lineRule="atLeast"/>
    </w:pPr>
    <w:rPr>
      <w:rFonts w:ascii="Times New Roman" w:hAnsi="Times New Roman" w:cs="Times New Roman"/>
      <w:sz w:val="20"/>
      <w:szCs w:val="20"/>
      <w:lang w:val="x-none" w:eastAsia="x-none"/>
    </w:rPr>
  </w:style>
  <w:style w:type="character" w:styleId="Stijl1Char" w:customStyle="1">
    <w:name w:val="Stijl1 Char"/>
    <w:link w:val="Stijl1"/>
    <w:rsid w:val="007C3C72"/>
    <w:rPr>
      <w:lang w:val="x-none" w:eastAsia="x-none"/>
    </w:rPr>
  </w:style>
  <w:style w:type="paragraph" w:styleId="Stijlb" w:customStyle="1">
    <w:name w:val="Stijlb"/>
    <w:basedOn w:val="Stijla"/>
    <w:link w:val="StijlbChar"/>
    <w:qFormat/>
    <w:rsid w:val="007C3C72"/>
    <w:pPr>
      <w:numPr>
        <w:numId w:val="14"/>
      </w:numPr>
      <w:outlineLvl w:val="0"/>
    </w:pPr>
    <w:rPr>
      <w:b w:val="0"/>
      <w:bCs w:val="0"/>
    </w:rPr>
  </w:style>
  <w:style w:type="paragraph" w:styleId="Stijla" w:customStyle="1">
    <w:name w:val="Stijla"/>
    <w:basedOn w:val="Standaard"/>
    <w:next w:val="Stijlb"/>
    <w:link w:val="StijlaChar"/>
    <w:qFormat/>
    <w:rsid w:val="007C3C72"/>
    <w:pPr>
      <w:keepNext/>
      <w:keepLines/>
      <w:numPr>
        <w:numId w:val="13"/>
      </w:numPr>
      <w:spacing w:line="300" w:lineRule="atLeast"/>
      <w:outlineLvl w:val="1"/>
    </w:pPr>
    <w:rPr>
      <w:rFonts w:ascii="Arial" w:hAnsi="Arial" w:cs="Arial"/>
      <w:b/>
      <w:bCs/>
      <w:color w:val="4F81BD"/>
      <w:lang w:eastAsia="en-US"/>
    </w:rPr>
  </w:style>
  <w:style w:type="character" w:styleId="StijlbChar" w:customStyle="1">
    <w:name w:val="Stijlb Char"/>
    <w:link w:val="Stijlb"/>
    <w:rsid w:val="007C3C72"/>
    <w:rPr>
      <w:rFonts w:ascii="Arial" w:hAnsi="Arial" w:cs="Arial"/>
      <w:color w:val="4F81BD"/>
      <w:lang w:eastAsia="en-US"/>
    </w:rPr>
  </w:style>
  <w:style w:type="character" w:styleId="GeenafstandChar" w:customStyle="1">
    <w:name w:val="Geen afstand Char"/>
    <w:link w:val="Geenafstand"/>
    <w:uiPriority w:val="1"/>
    <w:rsid w:val="007C3C72"/>
    <w:rPr>
      <w:rFonts w:ascii="Arial" w:hAnsi="Arial" w:cs="Arial"/>
    </w:rPr>
  </w:style>
  <w:style w:type="character" w:styleId="StijlaChar" w:customStyle="1">
    <w:name w:val="Stijla Char"/>
    <w:link w:val="Stijla"/>
    <w:rsid w:val="007C3C72"/>
    <w:rPr>
      <w:rFonts w:ascii="Arial" w:hAnsi="Arial" w:cs="Arial"/>
      <w:b/>
      <w:bCs/>
      <w:color w:val="4F81BD"/>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8436">
      <w:bodyDiv w:val="1"/>
      <w:marLeft w:val="0"/>
      <w:marRight w:val="0"/>
      <w:marTop w:val="0"/>
      <w:marBottom w:val="0"/>
      <w:divBdr>
        <w:top w:val="none" w:sz="0" w:space="0" w:color="auto"/>
        <w:left w:val="none" w:sz="0" w:space="0" w:color="auto"/>
        <w:bottom w:val="none" w:sz="0" w:space="0" w:color="auto"/>
        <w:right w:val="none" w:sz="0" w:space="0" w:color="auto"/>
      </w:divBdr>
    </w:div>
    <w:div w:id="175579892">
      <w:bodyDiv w:val="1"/>
      <w:marLeft w:val="0"/>
      <w:marRight w:val="0"/>
      <w:marTop w:val="0"/>
      <w:marBottom w:val="0"/>
      <w:divBdr>
        <w:top w:val="none" w:sz="0" w:space="0" w:color="auto"/>
        <w:left w:val="none" w:sz="0" w:space="0" w:color="auto"/>
        <w:bottom w:val="none" w:sz="0" w:space="0" w:color="auto"/>
        <w:right w:val="none" w:sz="0" w:space="0" w:color="auto"/>
      </w:divBdr>
    </w:div>
    <w:div w:id="361250317">
      <w:bodyDiv w:val="1"/>
      <w:marLeft w:val="0"/>
      <w:marRight w:val="0"/>
      <w:marTop w:val="0"/>
      <w:marBottom w:val="0"/>
      <w:divBdr>
        <w:top w:val="none" w:sz="0" w:space="0" w:color="auto"/>
        <w:left w:val="none" w:sz="0" w:space="0" w:color="auto"/>
        <w:bottom w:val="none" w:sz="0" w:space="0" w:color="auto"/>
        <w:right w:val="none" w:sz="0" w:space="0" w:color="auto"/>
      </w:divBdr>
    </w:div>
    <w:div w:id="407463038">
      <w:bodyDiv w:val="1"/>
      <w:marLeft w:val="0"/>
      <w:marRight w:val="0"/>
      <w:marTop w:val="0"/>
      <w:marBottom w:val="0"/>
      <w:divBdr>
        <w:top w:val="none" w:sz="0" w:space="0" w:color="auto"/>
        <w:left w:val="none" w:sz="0" w:space="0" w:color="auto"/>
        <w:bottom w:val="none" w:sz="0" w:space="0" w:color="auto"/>
        <w:right w:val="none" w:sz="0" w:space="0" w:color="auto"/>
      </w:divBdr>
    </w:div>
    <w:div w:id="457140919">
      <w:bodyDiv w:val="1"/>
      <w:marLeft w:val="0"/>
      <w:marRight w:val="0"/>
      <w:marTop w:val="0"/>
      <w:marBottom w:val="0"/>
      <w:divBdr>
        <w:top w:val="none" w:sz="0" w:space="0" w:color="auto"/>
        <w:left w:val="none" w:sz="0" w:space="0" w:color="auto"/>
        <w:bottom w:val="none" w:sz="0" w:space="0" w:color="auto"/>
        <w:right w:val="none" w:sz="0" w:space="0" w:color="auto"/>
      </w:divBdr>
    </w:div>
    <w:div w:id="576475311">
      <w:bodyDiv w:val="1"/>
      <w:marLeft w:val="0"/>
      <w:marRight w:val="0"/>
      <w:marTop w:val="0"/>
      <w:marBottom w:val="0"/>
      <w:divBdr>
        <w:top w:val="none" w:sz="0" w:space="0" w:color="auto"/>
        <w:left w:val="none" w:sz="0" w:space="0" w:color="auto"/>
        <w:bottom w:val="none" w:sz="0" w:space="0" w:color="auto"/>
        <w:right w:val="none" w:sz="0" w:space="0" w:color="auto"/>
      </w:divBdr>
    </w:div>
    <w:div w:id="879240945">
      <w:bodyDiv w:val="1"/>
      <w:marLeft w:val="0"/>
      <w:marRight w:val="0"/>
      <w:marTop w:val="0"/>
      <w:marBottom w:val="0"/>
      <w:divBdr>
        <w:top w:val="none" w:sz="0" w:space="0" w:color="auto"/>
        <w:left w:val="none" w:sz="0" w:space="0" w:color="auto"/>
        <w:bottom w:val="none" w:sz="0" w:space="0" w:color="auto"/>
        <w:right w:val="none" w:sz="0" w:space="0" w:color="auto"/>
      </w:divBdr>
    </w:div>
    <w:div w:id="923025454">
      <w:bodyDiv w:val="1"/>
      <w:marLeft w:val="0"/>
      <w:marRight w:val="0"/>
      <w:marTop w:val="0"/>
      <w:marBottom w:val="0"/>
      <w:divBdr>
        <w:top w:val="none" w:sz="0" w:space="0" w:color="auto"/>
        <w:left w:val="none" w:sz="0" w:space="0" w:color="auto"/>
        <w:bottom w:val="none" w:sz="0" w:space="0" w:color="auto"/>
        <w:right w:val="none" w:sz="0" w:space="0" w:color="auto"/>
      </w:divBdr>
    </w:div>
    <w:div w:id="1074350418">
      <w:bodyDiv w:val="1"/>
      <w:marLeft w:val="0"/>
      <w:marRight w:val="0"/>
      <w:marTop w:val="0"/>
      <w:marBottom w:val="0"/>
      <w:divBdr>
        <w:top w:val="none" w:sz="0" w:space="0" w:color="auto"/>
        <w:left w:val="none" w:sz="0" w:space="0" w:color="auto"/>
        <w:bottom w:val="none" w:sz="0" w:space="0" w:color="auto"/>
        <w:right w:val="none" w:sz="0" w:space="0" w:color="auto"/>
      </w:divBdr>
    </w:div>
    <w:div w:id="1145392556">
      <w:bodyDiv w:val="1"/>
      <w:marLeft w:val="0"/>
      <w:marRight w:val="0"/>
      <w:marTop w:val="0"/>
      <w:marBottom w:val="0"/>
      <w:divBdr>
        <w:top w:val="none" w:sz="0" w:space="0" w:color="auto"/>
        <w:left w:val="none" w:sz="0" w:space="0" w:color="auto"/>
        <w:bottom w:val="none" w:sz="0" w:space="0" w:color="auto"/>
        <w:right w:val="none" w:sz="0" w:space="0" w:color="auto"/>
      </w:divBdr>
    </w:div>
    <w:div w:id="1158040791">
      <w:bodyDiv w:val="1"/>
      <w:marLeft w:val="0"/>
      <w:marRight w:val="0"/>
      <w:marTop w:val="0"/>
      <w:marBottom w:val="0"/>
      <w:divBdr>
        <w:top w:val="none" w:sz="0" w:space="0" w:color="auto"/>
        <w:left w:val="none" w:sz="0" w:space="0" w:color="auto"/>
        <w:bottom w:val="none" w:sz="0" w:space="0" w:color="auto"/>
        <w:right w:val="none" w:sz="0" w:space="0" w:color="auto"/>
      </w:divBdr>
    </w:div>
    <w:div w:id="1164474076">
      <w:bodyDiv w:val="1"/>
      <w:marLeft w:val="0"/>
      <w:marRight w:val="0"/>
      <w:marTop w:val="0"/>
      <w:marBottom w:val="0"/>
      <w:divBdr>
        <w:top w:val="none" w:sz="0" w:space="0" w:color="auto"/>
        <w:left w:val="none" w:sz="0" w:space="0" w:color="auto"/>
        <w:bottom w:val="none" w:sz="0" w:space="0" w:color="auto"/>
        <w:right w:val="none" w:sz="0" w:space="0" w:color="auto"/>
      </w:divBdr>
    </w:div>
    <w:div w:id="1236087293">
      <w:bodyDiv w:val="1"/>
      <w:marLeft w:val="0"/>
      <w:marRight w:val="0"/>
      <w:marTop w:val="0"/>
      <w:marBottom w:val="0"/>
      <w:divBdr>
        <w:top w:val="none" w:sz="0" w:space="0" w:color="auto"/>
        <w:left w:val="none" w:sz="0" w:space="0" w:color="auto"/>
        <w:bottom w:val="none" w:sz="0" w:space="0" w:color="auto"/>
        <w:right w:val="none" w:sz="0" w:space="0" w:color="auto"/>
      </w:divBdr>
    </w:div>
    <w:div w:id="1310791460">
      <w:bodyDiv w:val="1"/>
      <w:marLeft w:val="0"/>
      <w:marRight w:val="0"/>
      <w:marTop w:val="0"/>
      <w:marBottom w:val="0"/>
      <w:divBdr>
        <w:top w:val="none" w:sz="0" w:space="0" w:color="auto"/>
        <w:left w:val="none" w:sz="0" w:space="0" w:color="auto"/>
        <w:bottom w:val="none" w:sz="0" w:space="0" w:color="auto"/>
        <w:right w:val="none" w:sz="0" w:space="0" w:color="auto"/>
      </w:divBdr>
    </w:div>
    <w:div w:id="1423573731">
      <w:bodyDiv w:val="1"/>
      <w:marLeft w:val="0"/>
      <w:marRight w:val="0"/>
      <w:marTop w:val="0"/>
      <w:marBottom w:val="0"/>
      <w:divBdr>
        <w:top w:val="none" w:sz="0" w:space="0" w:color="auto"/>
        <w:left w:val="none" w:sz="0" w:space="0" w:color="auto"/>
        <w:bottom w:val="none" w:sz="0" w:space="0" w:color="auto"/>
        <w:right w:val="none" w:sz="0" w:space="0" w:color="auto"/>
      </w:divBdr>
    </w:div>
    <w:div w:id="1469084844">
      <w:bodyDiv w:val="1"/>
      <w:marLeft w:val="0"/>
      <w:marRight w:val="0"/>
      <w:marTop w:val="0"/>
      <w:marBottom w:val="0"/>
      <w:divBdr>
        <w:top w:val="none" w:sz="0" w:space="0" w:color="auto"/>
        <w:left w:val="none" w:sz="0" w:space="0" w:color="auto"/>
        <w:bottom w:val="none" w:sz="0" w:space="0" w:color="auto"/>
        <w:right w:val="none" w:sz="0" w:space="0" w:color="auto"/>
      </w:divBdr>
    </w:div>
    <w:div w:id="1549535168">
      <w:bodyDiv w:val="1"/>
      <w:marLeft w:val="0"/>
      <w:marRight w:val="0"/>
      <w:marTop w:val="0"/>
      <w:marBottom w:val="0"/>
      <w:divBdr>
        <w:top w:val="none" w:sz="0" w:space="0" w:color="auto"/>
        <w:left w:val="none" w:sz="0" w:space="0" w:color="auto"/>
        <w:bottom w:val="none" w:sz="0" w:space="0" w:color="auto"/>
        <w:right w:val="none" w:sz="0" w:space="0" w:color="auto"/>
      </w:divBdr>
    </w:div>
    <w:div w:id="1561862701">
      <w:bodyDiv w:val="1"/>
      <w:marLeft w:val="0"/>
      <w:marRight w:val="0"/>
      <w:marTop w:val="0"/>
      <w:marBottom w:val="0"/>
      <w:divBdr>
        <w:top w:val="none" w:sz="0" w:space="0" w:color="auto"/>
        <w:left w:val="none" w:sz="0" w:space="0" w:color="auto"/>
        <w:bottom w:val="none" w:sz="0" w:space="0" w:color="auto"/>
        <w:right w:val="none" w:sz="0" w:space="0" w:color="auto"/>
      </w:divBdr>
    </w:div>
    <w:div w:id="1808165497">
      <w:bodyDiv w:val="1"/>
      <w:marLeft w:val="0"/>
      <w:marRight w:val="0"/>
      <w:marTop w:val="0"/>
      <w:marBottom w:val="0"/>
      <w:divBdr>
        <w:top w:val="none" w:sz="0" w:space="0" w:color="auto"/>
        <w:left w:val="none" w:sz="0" w:space="0" w:color="auto"/>
        <w:bottom w:val="none" w:sz="0" w:space="0" w:color="auto"/>
        <w:right w:val="none" w:sz="0" w:space="0" w:color="auto"/>
      </w:divBdr>
    </w:div>
    <w:div w:id="1824002780">
      <w:bodyDiv w:val="1"/>
      <w:marLeft w:val="0"/>
      <w:marRight w:val="0"/>
      <w:marTop w:val="0"/>
      <w:marBottom w:val="0"/>
      <w:divBdr>
        <w:top w:val="none" w:sz="0" w:space="0" w:color="auto"/>
        <w:left w:val="none" w:sz="0" w:space="0" w:color="auto"/>
        <w:bottom w:val="none" w:sz="0" w:space="0" w:color="auto"/>
        <w:right w:val="none" w:sz="0" w:space="0" w:color="auto"/>
      </w:divBdr>
    </w:div>
    <w:div w:id="1836527641">
      <w:bodyDiv w:val="1"/>
      <w:marLeft w:val="0"/>
      <w:marRight w:val="0"/>
      <w:marTop w:val="0"/>
      <w:marBottom w:val="0"/>
      <w:divBdr>
        <w:top w:val="none" w:sz="0" w:space="0" w:color="auto"/>
        <w:left w:val="none" w:sz="0" w:space="0" w:color="auto"/>
        <w:bottom w:val="none" w:sz="0" w:space="0" w:color="auto"/>
        <w:right w:val="none" w:sz="0" w:space="0" w:color="auto"/>
      </w:divBdr>
    </w:div>
    <w:div w:id="213328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jpeg" Id="rId13" /><Relationship Type="http://schemas.openxmlformats.org/officeDocument/2006/relationships/hyperlink" Target="https://www.justis.nl/producten/gva/gva-aanvragen/index.aspx" TargetMode="External" Id="rId18" /><Relationship Type="http://schemas.openxmlformats.org/officeDocument/2006/relationships/footer" Target="footer1.xml" Id="rId26" /><Relationship Type="http://schemas.openxmlformats.org/officeDocument/2006/relationships/customXml" Target="../customXml/item3.xml" Id="rId3" /><Relationship Type="http://schemas.openxmlformats.org/officeDocument/2006/relationships/hyperlink" Target="mailto:socialreturn@amersfoort.nl" TargetMode="External" Id="rId21" /><Relationship Type="http://schemas.openxmlformats.org/officeDocument/2006/relationships/styles" Target="styles.xml" Id="rId7" /><Relationship Type="http://schemas.openxmlformats.org/officeDocument/2006/relationships/image" Target="media/image1.jpeg" Id="rId12" /><Relationship Type="http://schemas.openxmlformats.org/officeDocument/2006/relationships/hyperlink" Target="mailto:aanbestedingen@amersfoort.nl" TargetMode="External" Id="rId17" /><Relationship Type="http://schemas.openxmlformats.org/officeDocument/2006/relationships/header" Target="header2.xml" Id="rId25" /><Relationship Type="http://schemas.openxmlformats.org/officeDocument/2006/relationships/customXml" Target="../customXml/item2.xml" Id="rId2" /><Relationship Type="http://schemas.openxmlformats.org/officeDocument/2006/relationships/hyperlink" Target="https://lokaleregelgeving.overheid.nl/CVDR628252/1" TargetMode="External" Id="rId16" /><Relationship Type="http://schemas.openxmlformats.org/officeDocument/2006/relationships/hyperlink" Target="https://www.globalreporting.org/" TargetMode="Externa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1.xml" Id="rId24" /><Relationship Type="http://schemas.openxmlformats.org/officeDocument/2006/relationships/customXml" Target="../customXml/item5.xml" Id="rId5" /><Relationship Type="http://schemas.openxmlformats.org/officeDocument/2006/relationships/hyperlink" Target="https://www.amersfoort.nl/bericht/privacyverklaring-gemeente-amersfoort.htm" TargetMode="External" Id="rId15" /><Relationship Type="http://schemas.openxmlformats.org/officeDocument/2006/relationships/image" Target="media/image4.emf"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s://bcorporation.net/" TargetMode="Externa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jpeg" Id="rId14" /><Relationship Type="http://schemas.openxmlformats.org/officeDocument/2006/relationships/hyperlink" Target="http://www.amersfoort.nl/socialreturn" TargetMode="External" Id="rId22" /><Relationship Type="http://schemas.openxmlformats.org/officeDocument/2006/relationships/fontTable" Target="fontTable.xml" Id="rId27" /></Relationships>
</file>

<file path=word/_rels/footnotes.xml.rels><?xml version="1.0" encoding="UTF-8" standalone="yes"?>
<Relationships xmlns="http://schemas.openxmlformats.org/package/2006/relationships"><Relationship Id="rId1" Type="http://schemas.openxmlformats.org/officeDocument/2006/relationships/hyperlink" Target="https://www.nen.nl/npr-9026-c1-2012-nl-177166"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0DEDBC5B63D847A87CB801DC7478DA" ma:contentTypeVersion="4" ma:contentTypeDescription="Een nieuw document maken." ma:contentTypeScope="" ma:versionID="6b805800c88b09bf56d4635baac5b365">
  <xsd:schema xmlns:xsd="http://www.w3.org/2001/XMLSchema" xmlns:xs="http://www.w3.org/2001/XMLSchema" xmlns:p="http://schemas.microsoft.com/office/2006/metadata/properties" xmlns:ns2="5a386c30-1a28-4f35-bd39-e7591603fc34" xmlns:ns3="fbb0ee0d-4f91-4e54-b301-f60b3a9eb69d" targetNamespace="http://schemas.microsoft.com/office/2006/metadata/properties" ma:root="true" ma:fieldsID="baef4137c02c3da575e3ed5d5c9d5ee5" ns2:_="" ns3:_="">
    <xsd:import namespace="5a386c30-1a28-4f35-bd39-e7591603fc34"/>
    <xsd:import namespace="fbb0ee0d-4f91-4e54-b301-f60b3a9eb69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386c30-1a28-4f35-bd39-e7591603fc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b0ee0d-4f91-4e54-b301-f60b3a9eb69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0DDEDC1F-2A69-4AD4-928C-B751F78C8C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386c30-1a28-4f35-bd39-e7591603fc34"/>
    <ds:schemaRef ds:uri="fbb0ee0d-4f91-4e54-b301-f60b3a9eb6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CF6380-6186-42B8-90D3-F2C7C8621A7A}">
  <ds:schemaRefs>
    <ds:schemaRef ds:uri="http://schemas.openxmlformats.org/officeDocument/2006/bibliography"/>
  </ds:schemaRefs>
</ds:datastoreItem>
</file>

<file path=customXml/itemProps3.xml><?xml version="1.0" encoding="utf-8"?>
<ds:datastoreItem xmlns:ds="http://schemas.openxmlformats.org/officeDocument/2006/customXml" ds:itemID="{AA83A190-3D5F-4E42-8DAC-DCB8664CE14F}">
  <ds:schemaRefs>
    <ds:schemaRef ds:uri="http://schemas.microsoft.com/sharepoint/v3/contenttype/forms"/>
  </ds:schemaRefs>
</ds:datastoreItem>
</file>

<file path=customXml/itemProps4.xml><?xml version="1.0" encoding="utf-8"?>
<ds:datastoreItem xmlns:ds="http://schemas.openxmlformats.org/officeDocument/2006/customXml" ds:itemID="{E5794872-408F-4B10-B49A-DB0E0DECEA64}">
  <ds:schemaRefs>
    <ds:schemaRef ds:uri="http://schemas.microsoft.com/office/2006/metadata/properties"/>
  </ds:schemaRefs>
</ds:datastoreItem>
</file>

<file path=customXml/itemProps5.xml><?xml version="1.0" encoding="utf-8"?>
<ds:datastoreItem xmlns:ds="http://schemas.openxmlformats.org/officeDocument/2006/customXml" ds:itemID="{7692F417-93F3-43CC-9EA4-73A3293C6072}">
  <ds:schemaRefs>
    <ds:schemaRef ds:uri="http://schemas.microsoft.com/office/2006/metadata/long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Gemeente Amfersfoort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07 Aanbestedingsdocument</dc:title>
  <dc:subject/>
  <dc:creator>VRI2</dc:creator>
  <keywords/>
  <lastModifiedBy>Esselien Walgaard</lastModifiedBy>
  <revision>191</revision>
  <lastPrinted>2019-07-22T17:41:00.0000000Z</lastPrinted>
  <dcterms:created xsi:type="dcterms:W3CDTF">2022-10-05T22:40:00.0000000Z</dcterms:created>
  <dcterms:modified xsi:type="dcterms:W3CDTF">2022-11-14T12:30:49.8085095Z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AmersfoortDocument</vt:lpwstr>
  </property>
  <property fmtid="{D5CDD505-2E9C-101B-9397-08002B2CF9AE}" pid="3" name="ContentTypeId">
    <vt:lpwstr>0x010100E00DEDBC5B63D847A87CB801DC7478DA</vt:lpwstr>
  </property>
  <property fmtid="{D5CDD505-2E9C-101B-9397-08002B2CF9AE}" pid="4" name="IsMyDocuments">
    <vt:bool>true</vt:bool>
  </property>
  <property fmtid="{D5CDD505-2E9C-101B-9397-08002B2CF9AE}" pid="5" name="MSIP_Label_36385424-4abe-4cf8-8898-c76487689253_Enabled">
    <vt:lpwstr>true</vt:lpwstr>
  </property>
  <property fmtid="{D5CDD505-2E9C-101B-9397-08002B2CF9AE}" pid="6" name="MSIP_Label_36385424-4abe-4cf8-8898-c76487689253_SetDate">
    <vt:lpwstr>2022-11-03T21:30:45Z</vt:lpwstr>
  </property>
  <property fmtid="{D5CDD505-2E9C-101B-9397-08002B2CF9AE}" pid="7" name="MSIP_Label_36385424-4abe-4cf8-8898-c76487689253_Method">
    <vt:lpwstr>Standard</vt:lpwstr>
  </property>
  <property fmtid="{D5CDD505-2E9C-101B-9397-08002B2CF9AE}" pid="8" name="MSIP_Label_36385424-4abe-4cf8-8898-c76487689253_Name">
    <vt:lpwstr>Bedrijfsvertrouwelijk</vt:lpwstr>
  </property>
  <property fmtid="{D5CDD505-2E9C-101B-9397-08002B2CF9AE}" pid="9" name="MSIP_Label_36385424-4abe-4cf8-8898-c76487689253_SiteId">
    <vt:lpwstr>d9cef3d2-0eb3-4504-b431-80c617bfc930</vt:lpwstr>
  </property>
  <property fmtid="{D5CDD505-2E9C-101B-9397-08002B2CF9AE}" pid="10" name="MSIP_Label_36385424-4abe-4cf8-8898-c76487689253_ActionId">
    <vt:lpwstr>84fb02e6-bb08-4c19-aa78-c458143c4b8f</vt:lpwstr>
  </property>
  <property fmtid="{D5CDD505-2E9C-101B-9397-08002B2CF9AE}" pid="11" name="MSIP_Label_36385424-4abe-4cf8-8898-c76487689253_ContentBits">
    <vt:lpwstr>0</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ies>
</file>