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ody>
    <w:bookmarkStart w:name="_Toc25742911" w:id="0"/>
    <w:p w:rsidRPr="00F22EEA" w:rsidR="00827DD3" w:rsidP="00547AFB" w:rsidRDefault="00827DD3" w14:paraId="00186455" w14:textId="77777777">
      <w:pPr>
        <w:rPr>
          <w:rFonts w:eastAsia="Times New Roman" w:cs="Arial"/>
          <w:b/>
          <w:sz w:val="36"/>
          <w:szCs w:val="32"/>
          <w:lang w:eastAsia="nl-NL"/>
        </w:rPr>
      </w:pPr>
      <w:r w:rsidRPr="00F22EEA">
        <w:rPr>
          <w:rFonts w:cs="Arial"/>
          <w:noProof/>
          <w:lang w:eastAsia="nl-NL"/>
        </w:rPr>
        <mc:AlternateContent>
          <mc:Choice Requires="wps">
            <w:drawing>
              <wp:anchor distT="0" distB="0" distL="114300" distR="114300" simplePos="0" relativeHeight="251658240" behindDoc="0" locked="0" layoutInCell="1" allowOverlap="1" wp14:anchorId="42CDB91E" wp14:editId="69437C21">
                <wp:simplePos x="0" y="0"/>
                <wp:positionH relativeFrom="margin">
                  <wp:align>left</wp:align>
                </wp:positionH>
                <wp:positionV relativeFrom="paragraph">
                  <wp:posOffset>2713990</wp:posOffset>
                </wp:positionV>
                <wp:extent cx="6286500" cy="296037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2960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827DD3" w:rsidP="00827DD3" w:rsidRDefault="00827DD3" w14:paraId="7D10E68C" w14:textId="1DE35566">
                            <w:pPr>
                              <w:spacing w:after="0"/>
                              <w:rPr>
                                <w:rFonts w:asciiTheme="minorHAnsi" w:hAnsiTheme="minorHAnsi" w:cstheme="minorHAnsi"/>
                                <w:b/>
                                <w:sz w:val="36"/>
                                <w:szCs w:val="36"/>
                              </w:rPr>
                            </w:pPr>
                            <w:r w:rsidRPr="0037127F">
                              <w:rPr>
                                <w:rFonts w:asciiTheme="minorHAnsi" w:hAnsiTheme="minorHAnsi" w:cstheme="minorHAnsi"/>
                                <w:b/>
                                <w:sz w:val="36"/>
                                <w:szCs w:val="36"/>
                              </w:rPr>
                              <w:t xml:space="preserve">Bijlage </w:t>
                            </w:r>
                            <w:r w:rsidRPr="0037127F" w:rsidR="007418F7">
                              <w:rPr>
                                <w:rFonts w:asciiTheme="minorHAnsi" w:hAnsiTheme="minorHAnsi" w:cstheme="minorHAnsi"/>
                                <w:b/>
                                <w:sz w:val="36"/>
                                <w:szCs w:val="36"/>
                              </w:rPr>
                              <w:t xml:space="preserve">O </w:t>
                            </w:r>
                            <w:r w:rsidRPr="0037127F">
                              <w:rPr>
                                <w:rFonts w:asciiTheme="minorHAnsi" w:hAnsiTheme="minorHAnsi" w:cstheme="minorHAnsi"/>
                                <w:b/>
                                <w:sz w:val="36"/>
                                <w:szCs w:val="36"/>
                              </w:rPr>
                              <w:t>Programma van Eisen en Wensen</w:t>
                            </w:r>
                          </w:p>
                          <w:p w:rsidRPr="0037127F" w:rsidR="0037127F" w:rsidP="00827DD3" w:rsidRDefault="0037127F" w14:paraId="354FE639" w14:textId="77777777">
                            <w:pPr>
                              <w:spacing w:after="0"/>
                              <w:rPr>
                                <w:rFonts w:asciiTheme="minorHAnsi" w:hAnsiTheme="minorHAnsi" w:cstheme="minorHAnsi"/>
                                <w:b/>
                                <w:sz w:val="36"/>
                                <w:szCs w:val="36"/>
                              </w:rPr>
                            </w:pPr>
                          </w:p>
                          <w:p w:rsidRPr="0037127F" w:rsidR="00827DD3" w:rsidP="00827DD3" w:rsidRDefault="00827DD3" w14:paraId="0C698924" w14:textId="787457DB">
                            <w:pPr>
                              <w:rPr>
                                <w:rFonts w:asciiTheme="minorHAnsi" w:hAnsiTheme="minorHAnsi" w:cstheme="minorHAnsi"/>
                                <w:bCs/>
                                <w:sz w:val="28"/>
                                <w:szCs w:val="28"/>
                              </w:rPr>
                            </w:pPr>
                            <w:r w:rsidRPr="0037127F">
                              <w:rPr>
                                <w:rFonts w:asciiTheme="minorHAnsi" w:hAnsiTheme="minorHAnsi" w:cstheme="minorHAnsi"/>
                                <w:bCs/>
                                <w:sz w:val="28"/>
                                <w:szCs w:val="28"/>
                              </w:rPr>
                              <w:t>behorende bij de aanbesteding ‘</w:t>
                            </w:r>
                            <w:r w:rsidR="00AF610B">
                              <w:rPr>
                                <w:rFonts w:asciiTheme="minorHAnsi" w:hAnsiTheme="minorHAnsi" w:cstheme="minorHAnsi"/>
                                <w:bCs/>
                                <w:sz w:val="28"/>
                                <w:szCs w:val="28"/>
                              </w:rPr>
                              <w:t>Vervan</w:t>
                            </w:r>
                            <w:r w:rsidR="008B24FE">
                              <w:rPr>
                                <w:rFonts w:asciiTheme="minorHAnsi" w:hAnsiTheme="minorHAnsi" w:cstheme="minorHAnsi"/>
                                <w:bCs/>
                                <w:sz w:val="28"/>
                                <w:szCs w:val="28"/>
                              </w:rPr>
                              <w:t xml:space="preserve">ging </w:t>
                            </w:r>
                            <w:r w:rsidRPr="0037127F" w:rsidR="008B24FE">
                              <w:rPr>
                                <w:rFonts w:asciiTheme="minorHAnsi" w:hAnsiTheme="minorHAnsi" w:cstheme="minorHAnsi"/>
                                <w:bCs/>
                                <w:sz w:val="28"/>
                                <w:szCs w:val="28"/>
                              </w:rPr>
                              <w:t>Financie</w:t>
                            </w:r>
                            <w:r w:rsidR="008B24FE">
                              <w:rPr>
                                <w:rFonts w:asciiTheme="minorHAnsi" w:hAnsiTheme="minorHAnsi" w:cstheme="minorHAnsi"/>
                                <w:bCs/>
                                <w:sz w:val="28"/>
                                <w:szCs w:val="28"/>
                              </w:rPr>
                              <w:t>e</w:t>
                            </w:r>
                            <w:r w:rsidRPr="0037127F" w:rsidR="008B24FE">
                              <w:rPr>
                                <w:rFonts w:asciiTheme="minorHAnsi" w:hAnsiTheme="minorHAnsi" w:cstheme="minorHAnsi"/>
                                <w:bCs/>
                                <w:sz w:val="28"/>
                                <w:szCs w:val="28"/>
                              </w:rPr>
                              <w:t>l</w:t>
                            </w:r>
                            <w:r w:rsidR="008B24FE">
                              <w:rPr>
                                <w:rFonts w:asciiTheme="minorHAnsi" w:hAnsiTheme="minorHAnsi" w:cstheme="minorHAnsi"/>
                                <w:bCs/>
                                <w:sz w:val="28"/>
                                <w:szCs w:val="28"/>
                              </w:rPr>
                              <w:t xml:space="preserve"> Systeem</w:t>
                            </w:r>
                            <w:r w:rsidRPr="0037127F">
                              <w:rPr>
                                <w:rFonts w:asciiTheme="minorHAnsi" w:hAnsiTheme="minorHAnsi" w:cstheme="minorHAnsi"/>
                                <w:bCs/>
                                <w:sz w:val="28"/>
                                <w:szCs w:val="28"/>
                              </w:rPr>
                              <w:t>’</w:t>
                            </w:r>
                            <w:r w:rsidRPr="0037127F" w:rsidR="0037127F">
                              <w:rPr>
                                <w:rFonts w:asciiTheme="minorHAnsi" w:hAnsiTheme="minorHAnsi" w:cstheme="minorHAnsi"/>
                                <w:bCs/>
                                <w:sz w:val="28"/>
                                <w:szCs w:val="28"/>
                              </w:rPr>
                              <w:t xml:space="preserve"> gemeente Amersfoort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69F4E4D">
              <v:shapetype id="_x0000_t202" coordsize="21600,21600" o:spt="202" path="m,l,21600r21600,l21600,xe" w14:anchorId="42CDB91E">
                <v:stroke joinstyle="miter"/>
                <v:path gradientshapeok="t" o:connecttype="rect"/>
              </v:shapetype>
              <v:shape id="Text Box 2" style="position:absolute;margin-left:0;margin-top:213.7pt;width:495pt;height:233.1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spid="_x0000_s1026" filled="f" stroked="f" strokecolor="blu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">
                <v:textbox>
                  <w:txbxContent>
                    <w:p w:rsidR="00827DD3" w:rsidP="00827DD3" w:rsidRDefault="00827DD3" w14:paraId="540C35B3" w14:textId="1DE35566">
                      <w:pPr>
                        <w:spacing w:after="0"/>
                        <w:rPr>
                          <w:rFonts w:asciiTheme="minorHAnsi" w:hAnsiTheme="minorHAnsi" w:cstheme="minorHAnsi"/>
                          <w:b/>
                          <w:sz w:val="36"/>
                          <w:szCs w:val="36"/>
                        </w:rPr>
                      </w:pPr>
                      <w:r w:rsidRPr="0037127F">
                        <w:rPr>
                          <w:rFonts w:asciiTheme="minorHAnsi" w:hAnsiTheme="minorHAnsi" w:cstheme="minorHAnsi"/>
                          <w:b/>
                          <w:sz w:val="36"/>
                          <w:szCs w:val="36"/>
                        </w:rPr>
                        <w:t xml:space="preserve">Bijlage </w:t>
                      </w:r>
                      <w:r w:rsidRPr="0037127F" w:rsidR="007418F7">
                        <w:rPr>
                          <w:rFonts w:asciiTheme="minorHAnsi" w:hAnsiTheme="minorHAnsi" w:cstheme="minorHAnsi"/>
                          <w:b/>
                          <w:sz w:val="36"/>
                          <w:szCs w:val="36"/>
                        </w:rPr>
                        <w:t xml:space="preserve">O </w:t>
                      </w:r>
                      <w:r w:rsidRPr="0037127F">
                        <w:rPr>
                          <w:rFonts w:asciiTheme="minorHAnsi" w:hAnsiTheme="minorHAnsi" w:cstheme="minorHAnsi"/>
                          <w:b/>
                          <w:sz w:val="36"/>
                          <w:szCs w:val="36"/>
                        </w:rPr>
                        <w:t>Programma van Eisen en Wensen</w:t>
                      </w:r>
                    </w:p>
                    <w:p w:rsidRPr="0037127F" w:rsidR="0037127F" w:rsidP="00827DD3" w:rsidRDefault="0037127F" w14:paraId="672A6659" w14:textId="77777777">
                      <w:pPr>
                        <w:spacing w:after="0"/>
                        <w:rPr>
                          <w:rFonts w:asciiTheme="minorHAnsi" w:hAnsiTheme="minorHAnsi" w:cstheme="minorHAnsi"/>
                          <w:b/>
                          <w:sz w:val="36"/>
                          <w:szCs w:val="36"/>
                        </w:rPr>
                      </w:pPr>
                    </w:p>
                    <w:p w:rsidRPr="0037127F" w:rsidR="00827DD3" w:rsidP="00827DD3" w:rsidRDefault="00827DD3" w14:paraId="1EE94F63" w14:textId="787457DB">
                      <w:pPr>
                        <w:rPr>
                          <w:rFonts w:asciiTheme="minorHAnsi" w:hAnsiTheme="minorHAnsi" w:cstheme="minorHAnsi"/>
                          <w:bCs/>
                          <w:sz w:val="28"/>
                          <w:szCs w:val="28"/>
                        </w:rPr>
                      </w:pPr>
                      <w:r w:rsidRPr="0037127F">
                        <w:rPr>
                          <w:rFonts w:asciiTheme="minorHAnsi" w:hAnsiTheme="minorHAnsi" w:cstheme="minorHAnsi"/>
                          <w:bCs/>
                          <w:sz w:val="28"/>
                          <w:szCs w:val="28"/>
                        </w:rPr>
                        <w:t>behorende bij de aanbesteding ‘</w:t>
                      </w:r>
                      <w:r w:rsidR="00AF610B">
                        <w:rPr>
                          <w:rFonts w:asciiTheme="minorHAnsi" w:hAnsiTheme="minorHAnsi" w:cstheme="minorHAnsi"/>
                          <w:bCs/>
                          <w:sz w:val="28"/>
                          <w:szCs w:val="28"/>
                        </w:rPr>
                        <w:t>Vervan</w:t>
                      </w:r>
                      <w:r w:rsidR="008B24FE">
                        <w:rPr>
                          <w:rFonts w:asciiTheme="minorHAnsi" w:hAnsiTheme="minorHAnsi" w:cstheme="minorHAnsi"/>
                          <w:bCs/>
                          <w:sz w:val="28"/>
                          <w:szCs w:val="28"/>
                        </w:rPr>
                        <w:t xml:space="preserve">ging </w:t>
                      </w:r>
                      <w:r w:rsidRPr="0037127F" w:rsidR="008B24FE">
                        <w:rPr>
                          <w:rFonts w:asciiTheme="minorHAnsi" w:hAnsiTheme="minorHAnsi" w:cstheme="minorHAnsi"/>
                          <w:bCs/>
                          <w:sz w:val="28"/>
                          <w:szCs w:val="28"/>
                        </w:rPr>
                        <w:t>Financie</w:t>
                      </w:r>
                      <w:r w:rsidR="008B24FE">
                        <w:rPr>
                          <w:rFonts w:asciiTheme="minorHAnsi" w:hAnsiTheme="minorHAnsi" w:cstheme="minorHAnsi"/>
                          <w:bCs/>
                          <w:sz w:val="28"/>
                          <w:szCs w:val="28"/>
                        </w:rPr>
                        <w:t>e</w:t>
                      </w:r>
                      <w:r w:rsidRPr="0037127F" w:rsidR="008B24FE">
                        <w:rPr>
                          <w:rFonts w:asciiTheme="minorHAnsi" w:hAnsiTheme="minorHAnsi" w:cstheme="minorHAnsi"/>
                          <w:bCs/>
                          <w:sz w:val="28"/>
                          <w:szCs w:val="28"/>
                        </w:rPr>
                        <w:t>l</w:t>
                      </w:r>
                      <w:r w:rsidR="008B24FE">
                        <w:rPr>
                          <w:rFonts w:asciiTheme="minorHAnsi" w:hAnsiTheme="minorHAnsi" w:cstheme="minorHAnsi"/>
                          <w:bCs/>
                          <w:sz w:val="28"/>
                          <w:szCs w:val="28"/>
                        </w:rPr>
                        <w:t xml:space="preserve"> Systeem</w:t>
                      </w:r>
                      <w:r w:rsidRPr="0037127F">
                        <w:rPr>
                          <w:rFonts w:asciiTheme="minorHAnsi" w:hAnsiTheme="minorHAnsi" w:cstheme="minorHAnsi"/>
                          <w:bCs/>
                          <w:sz w:val="28"/>
                          <w:szCs w:val="28"/>
                        </w:rPr>
                        <w:t>’</w:t>
                      </w:r>
                      <w:r w:rsidRPr="0037127F" w:rsidR="0037127F">
                        <w:rPr>
                          <w:rFonts w:asciiTheme="minorHAnsi" w:hAnsiTheme="minorHAnsi" w:cstheme="minorHAnsi"/>
                          <w:bCs/>
                          <w:sz w:val="28"/>
                          <w:szCs w:val="28"/>
                        </w:rPr>
                        <w:t xml:space="preserve"> gemeente Amersfoort</w:t>
                      </w:r>
                    </w:p>
                  </w:txbxContent>
                </v:textbox>
                <w10:wrap anchorx="margin"/>
              </v:shape>
            </w:pict>
          </mc:Fallback>
        </mc:AlternateContent>
      </w:r>
      <w:r w:rsidRPr="00F22EEA">
        <w:rPr>
          <w:rFonts w:eastAsia="Times New Roman" w:cs="Arial"/>
          <w:b/>
          <w:sz w:val="36"/>
          <w:lang w:eastAsia="nl-NL"/>
        </w:rPr>
        <w:br w:type="page"/>
      </w:r>
    </w:p>
    <w:bookmarkEnd w:displacedByCustomXml="next" w:id="0"/>
    <w:sdt>
      <w:sdtPr>
        <w:rPr>
          <w:rFonts w:asciiTheme="minorHAnsi" w:hAnsiTheme="minorHAnsi" w:eastAsiaTheme="minorHAnsi" w:cstheme="minorHAnsi"/>
          <w:b w:val="0"/>
          <w:caps/>
          <w:color w:val="auto"/>
          <w:sz w:val="22"/>
          <w:szCs w:val="22"/>
          <w:lang w:eastAsia="en-US"/>
        </w:rPr>
        <w:id w:val="832880736"/>
        <w:docPartObj>
          <w:docPartGallery w:val="Table of Contents"/>
          <w:docPartUnique/>
        </w:docPartObj>
      </w:sdtPr>
      <w:sdtEndPr>
        <w:rPr>
          <w:bCs/>
          <w:caps w:val="0"/>
          <w:sz w:val="20"/>
        </w:rPr>
      </w:sdtEndPr>
      <w:sdtContent>
        <w:p w:rsidRPr="00685C40" w:rsidR="002C3A94" w:rsidP="00247834" w:rsidRDefault="00685C40" w14:paraId="0CC72530" w14:textId="2FA3924D">
          <w:pPr>
            <w:pStyle w:val="Kopvaninhoudsopgave"/>
            <w:ind w:left="0" w:firstLine="0"/>
            <w:rPr>
              <w:rFonts w:asciiTheme="minorHAnsi" w:hAnsiTheme="minorHAnsi" w:cstheme="minorHAnsi"/>
              <w:color w:val="auto"/>
              <w:szCs w:val="28"/>
            </w:rPr>
          </w:pPr>
          <w:r w:rsidRPr="00685C40">
            <w:rPr>
              <w:rFonts w:asciiTheme="minorHAnsi" w:hAnsiTheme="minorHAnsi" w:cstheme="minorHAnsi"/>
              <w:color w:val="auto"/>
              <w:szCs w:val="28"/>
            </w:rPr>
            <w:t>I</w:t>
          </w:r>
          <w:r w:rsidRPr="00685C40" w:rsidR="009214D1">
            <w:rPr>
              <w:rFonts w:asciiTheme="minorHAnsi" w:hAnsiTheme="minorHAnsi" w:cstheme="minorHAnsi"/>
              <w:color w:val="auto"/>
              <w:szCs w:val="28"/>
            </w:rPr>
            <w:t>nhoudsopgave</w:t>
          </w:r>
        </w:p>
        <w:p w:rsidRPr="003D1EA4" w:rsidR="008C092F" w:rsidP="008C092F" w:rsidRDefault="008C092F" w14:paraId="28749F44" w14:textId="77777777">
          <w:pPr>
            <w:rPr>
              <w:rFonts w:asciiTheme="minorHAnsi" w:hAnsiTheme="minorHAnsi" w:cstheme="minorHAnsi"/>
              <w:lang w:eastAsia="nl-NL"/>
            </w:rPr>
          </w:pPr>
        </w:p>
        <w:p w:rsidR="002D247A" w:rsidRDefault="00B55341" w14:paraId="7D03C31F" w14:textId="1CA3AB25">
          <w:pPr>
            <w:pStyle w:val="Inhopg1"/>
            <w:rPr>
              <w:rFonts w:asciiTheme="minorHAnsi" w:hAnsiTheme="minorHAnsi" w:eastAsiaTheme="minorEastAsia"/>
              <w:noProof/>
              <w:sz w:val="22"/>
              <w:lang w:eastAsia="nl-NL"/>
            </w:rPr>
          </w:pPr>
          <w:r w:rsidRPr="003D1EA4">
            <w:rPr>
              <w:rFonts w:asciiTheme="minorHAnsi" w:hAnsiTheme="minorHAnsi" w:cstheme="minorHAnsi"/>
            </w:rPr>
            <w:fldChar w:fldCharType="begin"/>
          </w:r>
          <w:r w:rsidRPr="003D1EA4">
            <w:rPr>
              <w:rFonts w:asciiTheme="minorHAnsi" w:hAnsiTheme="minorHAnsi" w:cstheme="minorHAnsi"/>
            </w:rPr>
            <w:instrText xml:space="preserve"> TOC \o "1-1" \h \z \u </w:instrText>
          </w:r>
          <w:r w:rsidRPr="003D1EA4">
            <w:rPr>
              <w:rFonts w:asciiTheme="minorHAnsi" w:hAnsiTheme="minorHAnsi" w:cstheme="minorHAnsi"/>
            </w:rPr>
            <w:fldChar w:fldCharType="separate"/>
          </w:r>
          <w:hyperlink w:history="1" w:anchor="_Toc118921128">
            <w:r w:rsidRPr="00326870" w:rsidR="002D247A">
              <w:rPr>
                <w:rStyle w:val="Hyperlink"/>
                <w:rFonts w:eastAsia="Times New Roman" w:cstheme="minorHAnsi"/>
                <w:noProof/>
                <w:lang w:eastAsia="nl-NL"/>
              </w:rPr>
              <w:t>1.</w:t>
            </w:r>
            <w:r w:rsidR="002D247A">
              <w:rPr>
                <w:rFonts w:asciiTheme="minorHAnsi" w:hAnsiTheme="minorHAnsi" w:eastAsiaTheme="minorEastAsia"/>
                <w:noProof/>
                <w:sz w:val="22"/>
                <w:lang w:eastAsia="nl-NL"/>
              </w:rPr>
              <w:tab/>
            </w:r>
            <w:r w:rsidRPr="00326870" w:rsidR="002D247A">
              <w:rPr>
                <w:rStyle w:val="Hyperlink"/>
                <w:rFonts w:eastAsia="Times New Roman" w:cstheme="minorHAnsi"/>
                <w:noProof/>
                <w:lang w:eastAsia="nl-NL"/>
              </w:rPr>
              <w:t>Algemeen</w:t>
            </w:r>
            <w:r w:rsidR="002D247A">
              <w:rPr>
                <w:noProof/>
                <w:webHidden/>
              </w:rPr>
              <w:tab/>
            </w:r>
            <w:r w:rsidR="002D247A">
              <w:rPr>
                <w:noProof/>
                <w:webHidden/>
              </w:rPr>
              <w:fldChar w:fldCharType="begin"/>
            </w:r>
            <w:r w:rsidR="002D247A">
              <w:rPr>
                <w:noProof/>
                <w:webHidden/>
              </w:rPr>
              <w:instrText xml:space="preserve"> PAGEREF _Toc118921128 \h </w:instrText>
            </w:r>
            <w:r w:rsidR="002D247A">
              <w:rPr>
                <w:noProof/>
                <w:webHidden/>
              </w:rPr>
            </w:r>
            <w:r w:rsidR="002D247A">
              <w:rPr>
                <w:noProof/>
                <w:webHidden/>
              </w:rPr>
              <w:fldChar w:fldCharType="separate"/>
            </w:r>
            <w:r w:rsidR="002D247A">
              <w:rPr>
                <w:noProof/>
                <w:webHidden/>
              </w:rPr>
              <w:t>3</w:t>
            </w:r>
            <w:r w:rsidR="002D247A">
              <w:rPr>
                <w:noProof/>
                <w:webHidden/>
              </w:rPr>
              <w:fldChar w:fldCharType="end"/>
            </w:r>
          </w:hyperlink>
        </w:p>
        <w:p w:rsidR="002D247A" w:rsidRDefault="00000000" w14:paraId="146179D8" w14:textId="1BDFE347">
          <w:pPr>
            <w:pStyle w:val="Inhopg1"/>
            <w:rPr>
              <w:rFonts w:asciiTheme="minorHAnsi" w:hAnsiTheme="minorHAnsi" w:eastAsiaTheme="minorEastAsia"/>
              <w:noProof/>
              <w:sz w:val="22"/>
              <w:lang w:eastAsia="nl-NL"/>
            </w:rPr>
          </w:pPr>
          <w:hyperlink w:history="1" w:anchor="_Toc118921129">
            <w:r w:rsidRPr="00326870" w:rsidR="002D247A">
              <w:rPr>
                <w:rStyle w:val="Hyperlink"/>
                <w:rFonts w:eastAsia="Times New Roman" w:cstheme="minorHAnsi"/>
                <w:noProof/>
                <w:lang w:val="en-US" w:eastAsia="nl-NL"/>
              </w:rPr>
              <w:t>2.</w:t>
            </w:r>
            <w:r w:rsidR="002D247A">
              <w:rPr>
                <w:rFonts w:asciiTheme="minorHAnsi" w:hAnsiTheme="minorHAnsi" w:eastAsiaTheme="minorEastAsia"/>
                <w:noProof/>
                <w:sz w:val="22"/>
                <w:lang w:eastAsia="nl-NL"/>
              </w:rPr>
              <w:tab/>
            </w:r>
            <w:r w:rsidRPr="00326870" w:rsidR="002D247A">
              <w:rPr>
                <w:rStyle w:val="Hyperlink"/>
                <w:rFonts w:eastAsia="Times New Roman" w:cstheme="minorHAnsi"/>
                <w:noProof/>
                <w:lang w:val="en-US" w:eastAsia="nl-NL"/>
              </w:rPr>
              <w:t>Algemene kaders</w:t>
            </w:r>
            <w:r w:rsidR="002D247A">
              <w:rPr>
                <w:noProof/>
                <w:webHidden/>
              </w:rPr>
              <w:tab/>
            </w:r>
            <w:r w:rsidR="002D247A">
              <w:rPr>
                <w:noProof/>
                <w:webHidden/>
              </w:rPr>
              <w:fldChar w:fldCharType="begin"/>
            </w:r>
            <w:r w:rsidR="002D247A">
              <w:rPr>
                <w:noProof/>
                <w:webHidden/>
              </w:rPr>
              <w:instrText xml:space="preserve"> PAGEREF _Toc118921129 \h </w:instrText>
            </w:r>
            <w:r w:rsidR="002D247A">
              <w:rPr>
                <w:noProof/>
                <w:webHidden/>
              </w:rPr>
            </w:r>
            <w:r w:rsidR="002D247A">
              <w:rPr>
                <w:noProof/>
                <w:webHidden/>
              </w:rPr>
              <w:fldChar w:fldCharType="separate"/>
            </w:r>
            <w:r w:rsidR="002D247A">
              <w:rPr>
                <w:noProof/>
                <w:webHidden/>
              </w:rPr>
              <w:t>3</w:t>
            </w:r>
            <w:r w:rsidR="002D247A">
              <w:rPr>
                <w:noProof/>
                <w:webHidden/>
              </w:rPr>
              <w:fldChar w:fldCharType="end"/>
            </w:r>
          </w:hyperlink>
        </w:p>
        <w:p w:rsidR="002D247A" w:rsidRDefault="00000000" w14:paraId="7A8C176D" w14:textId="74056859">
          <w:pPr>
            <w:pStyle w:val="Inhopg1"/>
            <w:rPr>
              <w:rFonts w:asciiTheme="minorHAnsi" w:hAnsiTheme="minorHAnsi" w:eastAsiaTheme="minorEastAsia"/>
              <w:noProof/>
              <w:sz w:val="22"/>
              <w:lang w:eastAsia="nl-NL"/>
            </w:rPr>
          </w:pPr>
          <w:hyperlink w:history="1" w:anchor="_Toc118921130">
            <w:r w:rsidRPr="00326870" w:rsidR="002D247A">
              <w:rPr>
                <w:rStyle w:val="Hyperlink"/>
                <w:rFonts w:eastAsia="Times New Roman" w:cstheme="minorHAnsi"/>
                <w:noProof/>
                <w:lang w:eastAsia="nl-NL"/>
              </w:rPr>
              <w:t>3.</w:t>
            </w:r>
            <w:r w:rsidR="002D247A">
              <w:rPr>
                <w:rFonts w:asciiTheme="minorHAnsi" w:hAnsiTheme="minorHAnsi" w:eastAsiaTheme="minorEastAsia"/>
                <w:noProof/>
                <w:sz w:val="22"/>
                <w:lang w:eastAsia="nl-NL"/>
              </w:rPr>
              <w:tab/>
            </w:r>
            <w:r w:rsidRPr="00326870" w:rsidR="002D247A">
              <w:rPr>
                <w:rStyle w:val="Hyperlink"/>
                <w:rFonts w:eastAsia="Times New Roman" w:cstheme="minorHAnsi"/>
                <w:noProof/>
                <w:lang w:eastAsia="nl-NL"/>
              </w:rPr>
              <w:t>De Oplossing</w:t>
            </w:r>
            <w:r w:rsidR="002D247A">
              <w:rPr>
                <w:noProof/>
                <w:webHidden/>
              </w:rPr>
              <w:tab/>
            </w:r>
            <w:r w:rsidR="002D247A">
              <w:rPr>
                <w:noProof/>
                <w:webHidden/>
              </w:rPr>
              <w:fldChar w:fldCharType="begin"/>
            </w:r>
            <w:r w:rsidR="002D247A">
              <w:rPr>
                <w:noProof/>
                <w:webHidden/>
              </w:rPr>
              <w:instrText xml:space="preserve"> PAGEREF _Toc118921130 \h </w:instrText>
            </w:r>
            <w:r w:rsidR="002D247A">
              <w:rPr>
                <w:noProof/>
                <w:webHidden/>
              </w:rPr>
            </w:r>
            <w:r w:rsidR="002D247A">
              <w:rPr>
                <w:noProof/>
                <w:webHidden/>
              </w:rPr>
              <w:fldChar w:fldCharType="separate"/>
            </w:r>
            <w:r w:rsidR="002D247A">
              <w:rPr>
                <w:noProof/>
                <w:webHidden/>
              </w:rPr>
              <w:t>4</w:t>
            </w:r>
            <w:r w:rsidR="002D247A">
              <w:rPr>
                <w:noProof/>
                <w:webHidden/>
              </w:rPr>
              <w:fldChar w:fldCharType="end"/>
            </w:r>
          </w:hyperlink>
        </w:p>
        <w:p w:rsidR="002D247A" w:rsidRDefault="00000000" w14:paraId="6B6BA722" w14:textId="0FA80480">
          <w:pPr>
            <w:pStyle w:val="Inhopg1"/>
            <w:rPr>
              <w:rFonts w:asciiTheme="minorHAnsi" w:hAnsiTheme="minorHAnsi" w:eastAsiaTheme="minorEastAsia"/>
              <w:noProof/>
              <w:sz w:val="22"/>
              <w:lang w:eastAsia="nl-NL"/>
            </w:rPr>
          </w:pPr>
          <w:hyperlink w:history="1" w:anchor="_Toc118921131">
            <w:r w:rsidRPr="00326870" w:rsidR="002D247A">
              <w:rPr>
                <w:rStyle w:val="Hyperlink"/>
                <w:rFonts w:cstheme="minorHAnsi"/>
                <w:noProof/>
              </w:rPr>
              <w:t>4.</w:t>
            </w:r>
            <w:r w:rsidR="002D247A">
              <w:rPr>
                <w:rFonts w:asciiTheme="minorHAnsi" w:hAnsiTheme="minorHAnsi" w:eastAsiaTheme="minorEastAsia"/>
                <w:noProof/>
                <w:sz w:val="22"/>
                <w:lang w:eastAsia="nl-NL"/>
              </w:rPr>
              <w:tab/>
            </w:r>
            <w:r w:rsidRPr="00326870" w:rsidR="002D247A">
              <w:rPr>
                <w:rStyle w:val="Hyperlink"/>
                <w:rFonts w:cstheme="minorHAnsi"/>
                <w:noProof/>
              </w:rPr>
              <w:t>Inrichting</w:t>
            </w:r>
            <w:r w:rsidR="002D247A">
              <w:rPr>
                <w:noProof/>
                <w:webHidden/>
              </w:rPr>
              <w:tab/>
            </w:r>
            <w:r w:rsidR="002D247A">
              <w:rPr>
                <w:noProof/>
                <w:webHidden/>
              </w:rPr>
              <w:fldChar w:fldCharType="begin"/>
            </w:r>
            <w:r w:rsidR="002D247A">
              <w:rPr>
                <w:noProof/>
                <w:webHidden/>
              </w:rPr>
              <w:instrText xml:space="preserve"> PAGEREF _Toc118921131 \h </w:instrText>
            </w:r>
            <w:r w:rsidR="002D247A">
              <w:rPr>
                <w:noProof/>
                <w:webHidden/>
              </w:rPr>
            </w:r>
            <w:r w:rsidR="002D247A">
              <w:rPr>
                <w:noProof/>
                <w:webHidden/>
              </w:rPr>
              <w:fldChar w:fldCharType="separate"/>
            </w:r>
            <w:r w:rsidR="002D247A">
              <w:rPr>
                <w:noProof/>
                <w:webHidden/>
              </w:rPr>
              <w:t>5</w:t>
            </w:r>
            <w:r w:rsidR="002D247A">
              <w:rPr>
                <w:noProof/>
                <w:webHidden/>
              </w:rPr>
              <w:fldChar w:fldCharType="end"/>
            </w:r>
          </w:hyperlink>
        </w:p>
        <w:p w:rsidR="002D247A" w:rsidRDefault="00000000" w14:paraId="1BF7AAFB" w14:textId="75666B4B">
          <w:pPr>
            <w:pStyle w:val="Inhopg1"/>
            <w:rPr>
              <w:rFonts w:asciiTheme="minorHAnsi" w:hAnsiTheme="minorHAnsi" w:eastAsiaTheme="minorEastAsia"/>
              <w:noProof/>
              <w:sz w:val="22"/>
              <w:lang w:eastAsia="nl-NL"/>
            </w:rPr>
          </w:pPr>
          <w:hyperlink w:history="1" w:anchor="_Toc118921132">
            <w:r w:rsidRPr="00326870" w:rsidR="002D247A">
              <w:rPr>
                <w:rStyle w:val="Hyperlink"/>
                <w:rFonts w:eastAsia="Times New Roman" w:cstheme="minorHAnsi"/>
                <w:noProof/>
                <w:lang w:eastAsia="nl-NL"/>
              </w:rPr>
              <w:t>5.</w:t>
            </w:r>
            <w:r w:rsidR="002D247A">
              <w:rPr>
                <w:rFonts w:asciiTheme="minorHAnsi" w:hAnsiTheme="minorHAnsi" w:eastAsiaTheme="minorEastAsia"/>
                <w:noProof/>
                <w:sz w:val="22"/>
                <w:lang w:eastAsia="nl-NL"/>
              </w:rPr>
              <w:tab/>
            </w:r>
            <w:r w:rsidRPr="00326870" w:rsidR="002D247A">
              <w:rPr>
                <w:rStyle w:val="Hyperlink"/>
                <w:rFonts w:eastAsia="Times New Roman" w:cstheme="minorHAnsi"/>
                <w:noProof/>
                <w:lang w:eastAsia="nl-NL"/>
              </w:rPr>
              <w:t>Functionaliteiten</w:t>
            </w:r>
            <w:r w:rsidR="002D247A">
              <w:rPr>
                <w:noProof/>
                <w:webHidden/>
              </w:rPr>
              <w:tab/>
            </w:r>
            <w:r w:rsidR="002D247A">
              <w:rPr>
                <w:noProof/>
                <w:webHidden/>
              </w:rPr>
              <w:fldChar w:fldCharType="begin"/>
            </w:r>
            <w:r w:rsidR="002D247A">
              <w:rPr>
                <w:noProof/>
                <w:webHidden/>
              </w:rPr>
              <w:instrText xml:space="preserve"> PAGEREF _Toc118921132 \h </w:instrText>
            </w:r>
            <w:r w:rsidR="002D247A">
              <w:rPr>
                <w:noProof/>
                <w:webHidden/>
              </w:rPr>
            </w:r>
            <w:r w:rsidR="002D247A">
              <w:rPr>
                <w:noProof/>
                <w:webHidden/>
              </w:rPr>
              <w:fldChar w:fldCharType="separate"/>
            </w:r>
            <w:r w:rsidR="002D247A">
              <w:rPr>
                <w:noProof/>
                <w:webHidden/>
              </w:rPr>
              <w:t>6</w:t>
            </w:r>
            <w:r w:rsidR="002D247A">
              <w:rPr>
                <w:noProof/>
                <w:webHidden/>
              </w:rPr>
              <w:fldChar w:fldCharType="end"/>
            </w:r>
          </w:hyperlink>
        </w:p>
        <w:p w:rsidR="002D247A" w:rsidRDefault="00000000" w14:paraId="07671AC1" w14:textId="4E25B59A">
          <w:pPr>
            <w:pStyle w:val="Inhopg1"/>
            <w:rPr>
              <w:rFonts w:asciiTheme="minorHAnsi" w:hAnsiTheme="minorHAnsi" w:eastAsiaTheme="minorEastAsia"/>
              <w:noProof/>
              <w:sz w:val="22"/>
              <w:lang w:eastAsia="nl-NL"/>
            </w:rPr>
          </w:pPr>
          <w:hyperlink w:history="1" w:anchor="_Toc118921133">
            <w:r w:rsidRPr="00326870" w:rsidR="002D247A">
              <w:rPr>
                <w:rStyle w:val="Hyperlink"/>
                <w:rFonts w:eastAsia="Times New Roman" w:cstheme="minorHAnsi"/>
                <w:noProof/>
                <w:lang w:eastAsia="nl-NL"/>
              </w:rPr>
              <w:t>6.</w:t>
            </w:r>
            <w:r w:rsidR="002D247A">
              <w:rPr>
                <w:rFonts w:asciiTheme="minorHAnsi" w:hAnsiTheme="minorHAnsi" w:eastAsiaTheme="minorEastAsia"/>
                <w:noProof/>
                <w:sz w:val="22"/>
                <w:lang w:eastAsia="nl-NL"/>
              </w:rPr>
              <w:tab/>
            </w:r>
            <w:r w:rsidRPr="00326870" w:rsidR="002D247A">
              <w:rPr>
                <w:rStyle w:val="Hyperlink"/>
                <w:rFonts w:eastAsia="Times New Roman" w:cstheme="minorHAnsi"/>
                <w:noProof/>
                <w:lang w:eastAsia="nl-NL"/>
              </w:rPr>
              <w:t>Rapportages</w:t>
            </w:r>
            <w:r w:rsidR="002D247A">
              <w:rPr>
                <w:noProof/>
                <w:webHidden/>
              </w:rPr>
              <w:tab/>
            </w:r>
            <w:r w:rsidR="002D247A">
              <w:rPr>
                <w:noProof/>
                <w:webHidden/>
              </w:rPr>
              <w:fldChar w:fldCharType="begin"/>
            </w:r>
            <w:r w:rsidR="002D247A">
              <w:rPr>
                <w:noProof/>
                <w:webHidden/>
              </w:rPr>
              <w:instrText xml:space="preserve"> PAGEREF _Toc118921133 \h </w:instrText>
            </w:r>
            <w:r w:rsidR="002D247A">
              <w:rPr>
                <w:noProof/>
                <w:webHidden/>
              </w:rPr>
            </w:r>
            <w:r w:rsidR="002D247A">
              <w:rPr>
                <w:noProof/>
                <w:webHidden/>
              </w:rPr>
              <w:fldChar w:fldCharType="separate"/>
            </w:r>
            <w:r w:rsidR="002D247A">
              <w:rPr>
                <w:noProof/>
                <w:webHidden/>
              </w:rPr>
              <w:t>16</w:t>
            </w:r>
            <w:r w:rsidR="002D247A">
              <w:rPr>
                <w:noProof/>
                <w:webHidden/>
              </w:rPr>
              <w:fldChar w:fldCharType="end"/>
            </w:r>
          </w:hyperlink>
        </w:p>
        <w:p w:rsidR="002D247A" w:rsidRDefault="00000000" w14:paraId="197A211A" w14:textId="1277ED52">
          <w:pPr>
            <w:pStyle w:val="Inhopg1"/>
            <w:rPr>
              <w:rFonts w:asciiTheme="minorHAnsi" w:hAnsiTheme="minorHAnsi" w:eastAsiaTheme="minorEastAsia"/>
              <w:noProof/>
              <w:sz w:val="22"/>
              <w:lang w:eastAsia="nl-NL"/>
            </w:rPr>
          </w:pPr>
          <w:hyperlink w:history="1" w:anchor="_Toc118921134">
            <w:r w:rsidRPr="00326870" w:rsidR="002D247A">
              <w:rPr>
                <w:rStyle w:val="Hyperlink"/>
                <w:rFonts w:eastAsia="Times New Roman" w:cstheme="minorHAnsi"/>
                <w:noProof/>
                <w:lang w:eastAsia="nl-NL"/>
              </w:rPr>
              <w:t>7.</w:t>
            </w:r>
            <w:r w:rsidR="002D247A">
              <w:rPr>
                <w:rFonts w:asciiTheme="minorHAnsi" w:hAnsiTheme="minorHAnsi" w:eastAsiaTheme="minorEastAsia"/>
                <w:noProof/>
                <w:sz w:val="22"/>
                <w:lang w:eastAsia="nl-NL"/>
              </w:rPr>
              <w:tab/>
            </w:r>
            <w:r w:rsidRPr="00326870" w:rsidR="002D247A">
              <w:rPr>
                <w:rStyle w:val="Hyperlink"/>
                <w:rFonts w:eastAsia="Times New Roman" w:cstheme="minorHAnsi"/>
                <w:noProof/>
                <w:lang w:eastAsia="nl-NL"/>
              </w:rPr>
              <w:t>Gebruiksgemak</w:t>
            </w:r>
            <w:r w:rsidR="002D247A">
              <w:rPr>
                <w:noProof/>
                <w:webHidden/>
              </w:rPr>
              <w:tab/>
            </w:r>
            <w:r w:rsidR="002D247A">
              <w:rPr>
                <w:noProof/>
                <w:webHidden/>
              </w:rPr>
              <w:fldChar w:fldCharType="begin"/>
            </w:r>
            <w:r w:rsidR="002D247A">
              <w:rPr>
                <w:noProof/>
                <w:webHidden/>
              </w:rPr>
              <w:instrText xml:space="preserve"> PAGEREF _Toc118921134 \h </w:instrText>
            </w:r>
            <w:r w:rsidR="002D247A">
              <w:rPr>
                <w:noProof/>
                <w:webHidden/>
              </w:rPr>
            </w:r>
            <w:r w:rsidR="002D247A">
              <w:rPr>
                <w:noProof/>
                <w:webHidden/>
              </w:rPr>
              <w:fldChar w:fldCharType="separate"/>
            </w:r>
            <w:r w:rsidR="002D247A">
              <w:rPr>
                <w:noProof/>
                <w:webHidden/>
              </w:rPr>
              <w:t>18</w:t>
            </w:r>
            <w:r w:rsidR="002D247A">
              <w:rPr>
                <w:noProof/>
                <w:webHidden/>
              </w:rPr>
              <w:fldChar w:fldCharType="end"/>
            </w:r>
          </w:hyperlink>
        </w:p>
        <w:p w:rsidR="002D247A" w:rsidRDefault="00000000" w14:paraId="7D54A4C1" w14:textId="2283AC56">
          <w:pPr>
            <w:pStyle w:val="Inhopg1"/>
            <w:rPr>
              <w:rFonts w:asciiTheme="minorHAnsi" w:hAnsiTheme="minorHAnsi" w:eastAsiaTheme="minorEastAsia"/>
              <w:noProof/>
              <w:sz w:val="22"/>
              <w:lang w:eastAsia="nl-NL"/>
            </w:rPr>
          </w:pPr>
          <w:hyperlink w:history="1" w:anchor="_Toc118921135">
            <w:r w:rsidRPr="00326870" w:rsidR="002D247A">
              <w:rPr>
                <w:rStyle w:val="Hyperlink"/>
                <w:rFonts w:eastAsia="Times New Roman" w:cstheme="minorHAnsi"/>
                <w:noProof/>
                <w:lang w:eastAsia="nl-NL"/>
              </w:rPr>
              <w:t>8.</w:t>
            </w:r>
            <w:r w:rsidR="002D247A">
              <w:rPr>
                <w:rFonts w:asciiTheme="minorHAnsi" w:hAnsiTheme="minorHAnsi" w:eastAsiaTheme="minorEastAsia"/>
                <w:noProof/>
                <w:sz w:val="22"/>
                <w:lang w:eastAsia="nl-NL"/>
              </w:rPr>
              <w:tab/>
            </w:r>
            <w:r w:rsidRPr="00326870" w:rsidR="002D247A">
              <w:rPr>
                <w:rStyle w:val="Hyperlink"/>
                <w:rFonts w:eastAsia="Times New Roman" w:cstheme="minorHAnsi"/>
                <w:noProof/>
                <w:lang w:eastAsia="nl-NL"/>
              </w:rPr>
              <w:t>Specifieke thema’s</w:t>
            </w:r>
            <w:r w:rsidR="002D247A">
              <w:rPr>
                <w:noProof/>
                <w:webHidden/>
              </w:rPr>
              <w:tab/>
            </w:r>
            <w:r w:rsidR="002D247A">
              <w:rPr>
                <w:noProof/>
                <w:webHidden/>
              </w:rPr>
              <w:fldChar w:fldCharType="begin"/>
            </w:r>
            <w:r w:rsidR="002D247A">
              <w:rPr>
                <w:noProof/>
                <w:webHidden/>
              </w:rPr>
              <w:instrText xml:space="preserve"> PAGEREF _Toc118921135 \h </w:instrText>
            </w:r>
            <w:r w:rsidR="002D247A">
              <w:rPr>
                <w:noProof/>
                <w:webHidden/>
              </w:rPr>
            </w:r>
            <w:r w:rsidR="002D247A">
              <w:rPr>
                <w:noProof/>
                <w:webHidden/>
              </w:rPr>
              <w:fldChar w:fldCharType="separate"/>
            </w:r>
            <w:r w:rsidR="002D247A">
              <w:rPr>
                <w:noProof/>
                <w:webHidden/>
              </w:rPr>
              <w:t>19</w:t>
            </w:r>
            <w:r w:rsidR="002D247A">
              <w:rPr>
                <w:noProof/>
                <w:webHidden/>
              </w:rPr>
              <w:fldChar w:fldCharType="end"/>
            </w:r>
          </w:hyperlink>
        </w:p>
        <w:p w:rsidR="002D247A" w:rsidRDefault="00000000" w14:paraId="334176CD" w14:textId="2037833E">
          <w:pPr>
            <w:pStyle w:val="Inhopg1"/>
            <w:rPr>
              <w:rFonts w:asciiTheme="minorHAnsi" w:hAnsiTheme="minorHAnsi" w:eastAsiaTheme="minorEastAsia"/>
              <w:noProof/>
              <w:sz w:val="22"/>
              <w:lang w:eastAsia="nl-NL"/>
            </w:rPr>
          </w:pPr>
          <w:hyperlink w:history="1" w:anchor="_Toc118921136">
            <w:r w:rsidRPr="00326870" w:rsidR="002D247A">
              <w:rPr>
                <w:rStyle w:val="Hyperlink"/>
                <w:rFonts w:cstheme="minorHAnsi"/>
                <w:noProof/>
              </w:rPr>
              <w:t>9.</w:t>
            </w:r>
            <w:r w:rsidR="002D247A">
              <w:rPr>
                <w:rFonts w:asciiTheme="minorHAnsi" w:hAnsiTheme="minorHAnsi" w:eastAsiaTheme="minorEastAsia"/>
                <w:noProof/>
                <w:sz w:val="22"/>
                <w:lang w:eastAsia="nl-NL"/>
              </w:rPr>
              <w:tab/>
            </w:r>
            <w:r w:rsidRPr="00326870" w:rsidR="002D247A">
              <w:rPr>
                <w:rStyle w:val="Hyperlink"/>
                <w:rFonts w:cstheme="minorHAnsi"/>
                <w:noProof/>
              </w:rPr>
              <w:t>(e-)facturering</w:t>
            </w:r>
            <w:r w:rsidR="002D247A">
              <w:rPr>
                <w:noProof/>
                <w:webHidden/>
              </w:rPr>
              <w:tab/>
            </w:r>
            <w:r w:rsidR="002D247A">
              <w:rPr>
                <w:noProof/>
                <w:webHidden/>
              </w:rPr>
              <w:fldChar w:fldCharType="begin"/>
            </w:r>
            <w:r w:rsidR="002D247A">
              <w:rPr>
                <w:noProof/>
                <w:webHidden/>
              </w:rPr>
              <w:instrText xml:space="preserve"> PAGEREF _Toc118921136 \h </w:instrText>
            </w:r>
            <w:r w:rsidR="002D247A">
              <w:rPr>
                <w:noProof/>
                <w:webHidden/>
              </w:rPr>
            </w:r>
            <w:r w:rsidR="002D247A">
              <w:rPr>
                <w:noProof/>
                <w:webHidden/>
              </w:rPr>
              <w:fldChar w:fldCharType="separate"/>
            </w:r>
            <w:r w:rsidR="002D247A">
              <w:rPr>
                <w:noProof/>
                <w:webHidden/>
              </w:rPr>
              <w:t>21</w:t>
            </w:r>
            <w:r w:rsidR="002D247A">
              <w:rPr>
                <w:noProof/>
                <w:webHidden/>
              </w:rPr>
              <w:fldChar w:fldCharType="end"/>
            </w:r>
          </w:hyperlink>
        </w:p>
        <w:p w:rsidR="002D247A" w:rsidRDefault="00000000" w14:paraId="71776585" w14:textId="4F9045B3">
          <w:pPr>
            <w:pStyle w:val="Inhopg1"/>
            <w:rPr>
              <w:rFonts w:asciiTheme="minorHAnsi" w:hAnsiTheme="minorHAnsi" w:eastAsiaTheme="minorEastAsia"/>
              <w:noProof/>
              <w:sz w:val="22"/>
              <w:lang w:eastAsia="nl-NL"/>
            </w:rPr>
          </w:pPr>
          <w:hyperlink w:history="1" w:anchor="_Toc118921137">
            <w:r w:rsidRPr="00326870" w:rsidR="002D247A">
              <w:rPr>
                <w:rStyle w:val="Hyperlink"/>
                <w:noProof/>
                <w:lang w:eastAsia="nl-NL"/>
              </w:rPr>
              <w:t>10.</w:t>
            </w:r>
            <w:r w:rsidR="002D247A">
              <w:rPr>
                <w:rFonts w:asciiTheme="minorHAnsi" w:hAnsiTheme="minorHAnsi" w:eastAsiaTheme="minorEastAsia"/>
                <w:noProof/>
                <w:sz w:val="22"/>
                <w:lang w:eastAsia="nl-NL"/>
              </w:rPr>
              <w:tab/>
            </w:r>
            <w:r w:rsidRPr="00326870" w:rsidR="002D247A">
              <w:rPr>
                <w:rStyle w:val="Hyperlink"/>
                <w:noProof/>
                <w:lang w:eastAsia="nl-NL"/>
              </w:rPr>
              <w:t>Integratie en koppelingen</w:t>
            </w:r>
            <w:r w:rsidR="002D247A">
              <w:rPr>
                <w:noProof/>
                <w:webHidden/>
              </w:rPr>
              <w:tab/>
            </w:r>
            <w:r w:rsidR="002D247A">
              <w:rPr>
                <w:noProof/>
                <w:webHidden/>
              </w:rPr>
              <w:fldChar w:fldCharType="begin"/>
            </w:r>
            <w:r w:rsidR="002D247A">
              <w:rPr>
                <w:noProof/>
                <w:webHidden/>
              </w:rPr>
              <w:instrText xml:space="preserve"> PAGEREF _Toc118921137 \h </w:instrText>
            </w:r>
            <w:r w:rsidR="002D247A">
              <w:rPr>
                <w:noProof/>
                <w:webHidden/>
              </w:rPr>
            </w:r>
            <w:r w:rsidR="002D247A">
              <w:rPr>
                <w:noProof/>
                <w:webHidden/>
              </w:rPr>
              <w:fldChar w:fldCharType="separate"/>
            </w:r>
            <w:r w:rsidR="002D247A">
              <w:rPr>
                <w:noProof/>
                <w:webHidden/>
              </w:rPr>
              <w:t>21</w:t>
            </w:r>
            <w:r w:rsidR="002D247A">
              <w:rPr>
                <w:noProof/>
                <w:webHidden/>
              </w:rPr>
              <w:fldChar w:fldCharType="end"/>
            </w:r>
          </w:hyperlink>
        </w:p>
        <w:p w:rsidR="002D247A" w:rsidRDefault="00000000" w14:paraId="0C7E915C" w14:textId="42577294">
          <w:pPr>
            <w:pStyle w:val="Inhopg1"/>
            <w:rPr>
              <w:rFonts w:asciiTheme="minorHAnsi" w:hAnsiTheme="minorHAnsi" w:eastAsiaTheme="minorEastAsia"/>
              <w:noProof/>
              <w:sz w:val="22"/>
              <w:lang w:eastAsia="nl-NL"/>
            </w:rPr>
          </w:pPr>
          <w:hyperlink w:history="1" w:anchor="_Toc118921138">
            <w:r w:rsidRPr="00326870" w:rsidR="002D247A">
              <w:rPr>
                <w:rStyle w:val="Hyperlink"/>
                <w:noProof/>
                <w:lang w:eastAsia="nl-NL"/>
              </w:rPr>
              <w:t>11.</w:t>
            </w:r>
            <w:r w:rsidR="002D247A">
              <w:rPr>
                <w:rFonts w:asciiTheme="minorHAnsi" w:hAnsiTheme="minorHAnsi" w:eastAsiaTheme="minorEastAsia"/>
                <w:noProof/>
                <w:sz w:val="22"/>
                <w:lang w:eastAsia="nl-NL"/>
              </w:rPr>
              <w:tab/>
            </w:r>
            <w:r w:rsidRPr="00326870" w:rsidR="002D247A">
              <w:rPr>
                <w:rStyle w:val="Hyperlink"/>
                <w:noProof/>
                <w:lang w:eastAsia="nl-NL"/>
              </w:rPr>
              <w:t>Implementatie</w:t>
            </w:r>
            <w:r w:rsidR="002D247A">
              <w:rPr>
                <w:noProof/>
                <w:webHidden/>
              </w:rPr>
              <w:tab/>
            </w:r>
            <w:r w:rsidR="002D247A">
              <w:rPr>
                <w:noProof/>
                <w:webHidden/>
              </w:rPr>
              <w:fldChar w:fldCharType="begin"/>
            </w:r>
            <w:r w:rsidR="002D247A">
              <w:rPr>
                <w:noProof/>
                <w:webHidden/>
              </w:rPr>
              <w:instrText xml:space="preserve"> PAGEREF _Toc118921138 \h </w:instrText>
            </w:r>
            <w:r w:rsidR="002D247A">
              <w:rPr>
                <w:noProof/>
                <w:webHidden/>
              </w:rPr>
            </w:r>
            <w:r w:rsidR="002D247A">
              <w:rPr>
                <w:noProof/>
                <w:webHidden/>
              </w:rPr>
              <w:fldChar w:fldCharType="separate"/>
            </w:r>
            <w:r w:rsidR="002D247A">
              <w:rPr>
                <w:noProof/>
                <w:webHidden/>
              </w:rPr>
              <w:t>21</w:t>
            </w:r>
            <w:r w:rsidR="002D247A">
              <w:rPr>
                <w:noProof/>
                <w:webHidden/>
              </w:rPr>
              <w:fldChar w:fldCharType="end"/>
            </w:r>
          </w:hyperlink>
        </w:p>
        <w:p w:rsidR="002D247A" w:rsidRDefault="00000000" w14:paraId="6E9B3B94" w14:textId="566A52A4">
          <w:pPr>
            <w:pStyle w:val="Inhopg1"/>
            <w:rPr>
              <w:rFonts w:asciiTheme="minorHAnsi" w:hAnsiTheme="minorHAnsi" w:eastAsiaTheme="minorEastAsia"/>
              <w:noProof/>
              <w:sz w:val="22"/>
              <w:lang w:eastAsia="nl-NL"/>
            </w:rPr>
          </w:pPr>
          <w:hyperlink w:history="1" w:anchor="_Toc118921139">
            <w:r w:rsidRPr="00326870" w:rsidR="002D247A">
              <w:rPr>
                <w:rStyle w:val="Hyperlink"/>
                <w:noProof/>
                <w:lang w:eastAsia="nl-NL"/>
              </w:rPr>
              <w:t>12.</w:t>
            </w:r>
            <w:r w:rsidR="002D247A">
              <w:rPr>
                <w:rFonts w:asciiTheme="minorHAnsi" w:hAnsiTheme="minorHAnsi" w:eastAsiaTheme="minorEastAsia"/>
                <w:noProof/>
                <w:sz w:val="22"/>
                <w:lang w:eastAsia="nl-NL"/>
              </w:rPr>
              <w:tab/>
            </w:r>
            <w:r w:rsidRPr="00326870" w:rsidR="002D247A">
              <w:rPr>
                <w:rStyle w:val="Hyperlink"/>
                <w:noProof/>
                <w:lang w:eastAsia="nl-NL"/>
              </w:rPr>
              <w:t>Beheer</w:t>
            </w:r>
            <w:r w:rsidR="002D247A">
              <w:rPr>
                <w:noProof/>
                <w:webHidden/>
              </w:rPr>
              <w:tab/>
            </w:r>
            <w:r w:rsidR="002D247A">
              <w:rPr>
                <w:noProof/>
                <w:webHidden/>
              </w:rPr>
              <w:fldChar w:fldCharType="begin"/>
            </w:r>
            <w:r w:rsidR="002D247A">
              <w:rPr>
                <w:noProof/>
                <w:webHidden/>
              </w:rPr>
              <w:instrText xml:space="preserve"> PAGEREF _Toc118921139 \h </w:instrText>
            </w:r>
            <w:r w:rsidR="002D247A">
              <w:rPr>
                <w:noProof/>
                <w:webHidden/>
              </w:rPr>
            </w:r>
            <w:r w:rsidR="002D247A">
              <w:rPr>
                <w:noProof/>
                <w:webHidden/>
              </w:rPr>
              <w:fldChar w:fldCharType="separate"/>
            </w:r>
            <w:r w:rsidR="002D247A">
              <w:rPr>
                <w:noProof/>
                <w:webHidden/>
              </w:rPr>
              <w:t>22</w:t>
            </w:r>
            <w:r w:rsidR="002D247A">
              <w:rPr>
                <w:noProof/>
                <w:webHidden/>
              </w:rPr>
              <w:fldChar w:fldCharType="end"/>
            </w:r>
          </w:hyperlink>
        </w:p>
        <w:p w:rsidR="002D247A" w:rsidRDefault="00000000" w14:paraId="54498FB4" w14:textId="73BB309B">
          <w:pPr>
            <w:pStyle w:val="Inhopg1"/>
            <w:rPr>
              <w:rFonts w:asciiTheme="minorHAnsi" w:hAnsiTheme="minorHAnsi" w:eastAsiaTheme="minorEastAsia"/>
              <w:noProof/>
              <w:sz w:val="22"/>
              <w:lang w:eastAsia="nl-NL"/>
            </w:rPr>
          </w:pPr>
          <w:hyperlink w:history="1" w:anchor="_Toc118921140">
            <w:r w:rsidRPr="00326870" w:rsidR="002D247A">
              <w:rPr>
                <w:rStyle w:val="Hyperlink"/>
                <w:noProof/>
                <w:lang w:eastAsia="nl-NL"/>
              </w:rPr>
              <w:t>13.</w:t>
            </w:r>
            <w:r w:rsidR="002D247A">
              <w:rPr>
                <w:rFonts w:asciiTheme="minorHAnsi" w:hAnsiTheme="minorHAnsi" w:eastAsiaTheme="minorEastAsia"/>
                <w:noProof/>
                <w:sz w:val="22"/>
                <w:lang w:eastAsia="nl-NL"/>
              </w:rPr>
              <w:tab/>
            </w:r>
            <w:r w:rsidRPr="00326870" w:rsidR="002D247A">
              <w:rPr>
                <w:rStyle w:val="Hyperlink"/>
                <w:noProof/>
                <w:lang w:eastAsia="nl-NL"/>
              </w:rPr>
              <w:t>Service level agreement</w:t>
            </w:r>
            <w:r w:rsidR="002D247A">
              <w:rPr>
                <w:noProof/>
                <w:webHidden/>
              </w:rPr>
              <w:tab/>
            </w:r>
            <w:r w:rsidR="002D247A">
              <w:rPr>
                <w:noProof/>
                <w:webHidden/>
              </w:rPr>
              <w:fldChar w:fldCharType="begin"/>
            </w:r>
            <w:r w:rsidR="002D247A">
              <w:rPr>
                <w:noProof/>
                <w:webHidden/>
              </w:rPr>
              <w:instrText xml:space="preserve"> PAGEREF _Toc118921140 \h </w:instrText>
            </w:r>
            <w:r w:rsidR="002D247A">
              <w:rPr>
                <w:noProof/>
                <w:webHidden/>
              </w:rPr>
            </w:r>
            <w:r w:rsidR="002D247A">
              <w:rPr>
                <w:noProof/>
                <w:webHidden/>
              </w:rPr>
              <w:fldChar w:fldCharType="separate"/>
            </w:r>
            <w:r w:rsidR="002D247A">
              <w:rPr>
                <w:noProof/>
                <w:webHidden/>
              </w:rPr>
              <w:t>22</w:t>
            </w:r>
            <w:r w:rsidR="002D247A">
              <w:rPr>
                <w:noProof/>
                <w:webHidden/>
              </w:rPr>
              <w:fldChar w:fldCharType="end"/>
            </w:r>
          </w:hyperlink>
        </w:p>
        <w:p w:rsidR="002D247A" w:rsidRDefault="00000000" w14:paraId="251ADECF" w14:textId="2ABAFB37">
          <w:pPr>
            <w:pStyle w:val="Inhopg1"/>
            <w:rPr>
              <w:rFonts w:asciiTheme="minorHAnsi" w:hAnsiTheme="minorHAnsi" w:eastAsiaTheme="minorEastAsia"/>
              <w:noProof/>
              <w:sz w:val="22"/>
              <w:lang w:eastAsia="nl-NL"/>
            </w:rPr>
          </w:pPr>
          <w:hyperlink w:history="1" w:anchor="_Toc118921141">
            <w:r w:rsidRPr="00326870" w:rsidR="002D247A">
              <w:rPr>
                <w:rStyle w:val="Hyperlink"/>
                <w:rFonts w:eastAsia="Times New Roman" w:cstheme="minorHAnsi"/>
                <w:noProof/>
                <w:lang w:eastAsia="nl-NL"/>
              </w:rPr>
              <w:t>14.</w:t>
            </w:r>
            <w:r w:rsidR="002D247A">
              <w:rPr>
                <w:rFonts w:asciiTheme="minorHAnsi" w:hAnsiTheme="minorHAnsi" w:eastAsiaTheme="minorEastAsia"/>
                <w:noProof/>
                <w:sz w:val="22"/>
                <w:lang w:eastAsia="nl-NL"/>
              </w:rPr>
              <w:tab/>
            </w:r>
            <w:r w:rsidRPr="00326870" w:rsidR="002D247A">
              <w:rPr>
                <w:rStyle w:val="Hyperlink"/>
                <w:rFonts w:eastAsia="Times New Roman" w:cstheme="minorHAnsi"/>
                <w:noProof/>
                <w:lang w:eastAsia="nl-NL"/>
              </w:rPr>
              <w:t>Trainingen en opleidingen</w:t>
            </w:r>
            <w:r w:rsidR="002D247A">
              <w:rPr>
                <w:noProof/>
                <w:webHidden/>
              </w:rPr>
              <w:tab/>
            </w:r>
            <w:r w:rsidR="002D247A">
              <w:rPr>
                <w:noProof/>
                <w:webHidden/>
              </w:rPr>
              <w:fldChar w:fldCharType="begin"/>
            </w:r>
            <w:r w:rsidR="002D247A">
              <w:rPr>
                <w:noProof/>
                <w:webHidden/>
              </w:rPr>
              <w:instrText xml:space="preserve"> PAGEREF _Toc118921141 \h </w:instrText>
            </w:r>
            <w:r w:rsidR="002D247A">
              <w:rPr>
                <w:noProof/>
                <w:webHidden/>
              </w:rPr>
            </w:r>
            <w:r w:rsidR="002D247A">
              <w:rPr>
                <w:noProof/>
                <w:webHidden/>
              </w:rPr>
              <w:fldChar w:fldCharType="separate"/>
            </w:r>
            <w:r w:rsidR="002D247A">
              <w:rPr>
                <w:noProof/>
                <w:webHidden/>
              </w:rPr>
              <w:t>23</w:t>
            </w:r>
            <w:r w:rsidR="002D247A">
              <w:rPr>
                <w:noProof/>
                <w:webHidden/>
              </w:rPr>
              <w:fldChar w:fldCharType="end"/>
            </w:r>
          </w:hyperlink>
        </w:p>
        <w:p w:rsidR="002D247A" w:rsidRDefault="00000000" w14:paraId="12E26CB1" w14:textId="5FC4FB03">
          <w:pPr>
            <w:pStyle w:val="Inhopg1"/>
            <w:rPr>
              <w:rFonts w:asciiTheme="minorHAnsi" w:hAnsiTheme="minorHAnsi" w:eastAsiaTheme="minorEastAsia"/>
              <w:noProof/>
              <w:sz w:val="22"/>
              <w:lang w:eastAsia="nl-NL"/>
            </w:rPr>
          </w:pPr>
          <w:hyperlink w:history="1" w:anchor="_Toc118921142">
            <w:r w:rsidRPr="00326870" w:rsidR="002D247A">
              <w:rPr>
                <w:rStyle w:val="Hyperlink"/>
                <w:rFonts w:cstheme="minorHAnsi"/>
                <w:noProof/>
              </w:rPr>
              <w:t>15.</w:t>
            </w:r>
            <w:r w:rsidR="002D247A">
              <w:rPr>
                <w:rFonts w:asciiTheme="minorHAnsi" w:hAnsiTheme="minorHAnsi" w:eastAsiaTheme="minorEastAsia"/>
                <w:noProof/>
                <w:sz w:val="22"/>
                <w:lang w:eastAsia="nl-NL"/>
              </w:rPr>
              <w:tab/>
            </w:r>
            <w:r w:rsidRPr="00326870" w:rsidR="002D247A">
              <w:rPr>
                <w:rStyle w:val="Hyperlink"/>
                <w:rFonts w:cstheme="minorHAnsi"/>
                <w:noProof/>
              </w:rPr>
              <w:t>Doorontwikkeling</w:t>
            </w:r>
            <w:r w:rsidR="002D247A">
              <w:rPr>
                <w:noProof/>
                <w:webHidden/>
              </w:rPr>
              <w:tab/>
            </w:r>
            <w:r w:rsidR="002D247A">
              <w:rPr>
                <w:noProof/>
                <w:webHidden/>
              </w:rPr>
              <w:fldChar w:fldCharType="begin"/>
            </w:r>
            <w:r w:rsidR="002D247A">
              <w:rPr>
                <w:noProof/>
                <w:webHidden/>
              </w:rPr>
              <w:instrText xml:space="preserve"> PAGEREF _Toc118921142 \h </w:instrText>
            </w:r>
            <w:r w:rsidR="002D247A">
              <w:rPr>
                <w:noProof/>
                <w:webHidden/>
              </w:rPr>
            </w:r>
            <w:r w:rsidR="002D247A">
              <w:rPr>
                <w:noProof/>
                <w:webHidden/>
              </w:rPr>
              <w:fldChar w:fldCharType="separate"/>
            </w:r>
            <w:r w:rsidR="002D247A">
              <w:rPr>
                <w:noProof/>
                <w:webHidden/>
              </w:rPr>
              <w:t>24</w:t>
            </w:r>
            <w:r w:rsidR="002D247A">
              <w:rPr>
                <w:noProof/>
                <w:webHidden/>
              </w:rPr>
              <w:fldChar w:fldCharType="end"/>
            </w:r>
          </w:hyperlink>
        </w:p>
        <w:p w:rsidRPr="003D1EA4" w:rsidR="008C092F" w:rsidP="008C092F" w:rsidRDefault="00B55341" w14:paraId="304C8619" w14:textId="13706C57">
          <w:pPr>
            <w:spacing w:after="0"/>
            <w:rPr>
              <w:rFonts w:asciiTheme="minorHAnsi" w:hAnsiTheme="minorHAnsi" w:cstheme="minorHAnsi"/>
            </w:rPr>
          </w:pPr>
          <w:r w:rsidRPr="003D1EA4">
            <w:rPr>
              <w:rFonts w:asciiTheme="minorHAnsi" w:hAnsiTheme="minorHAnsi" w:cstheme="minorHAnsi"/>
            </w:rPr>
            <w:fldChar w:fldCharType="end"/>
          </w:r>
        </w:p>
      </w:sdtContent>
    </w:sdt>
    <w:p w:rsidRPr="003D1EA4" w:rsidR="00365C0A" w:rsidP="00D731B6" w:rsidRDefault="00365C0A" w14:paraId="031482A3" w14:textId="77777777">
      <w:pPr>
        <w:pStyle w:val="Kopvaninhoudsopgave"/>
        <w:ind w:left="0" w:firstLine="0"/>
        <w:rPr>
          <w:rFonts w:asciiTheme="minorHAnsi" w:hAnsiTheme="minorHAnsi" w:eastAsiaTheme="minorHAnsi" w:cstheme="minorHAnsi"/>
          <w:color w:val="auto"/>
          <w:szCs w:val="28"/>
          <w:lang w:eastAsia="en-US"/>
        </w:rPr>
      </w:pPr>
    </w:p>
    <w:p w:rsidRPr="003D1EA4" w:rsidR="00F74460" w:rsidP="00D731B6" w:rsidRDefault="002D247A" w14:paraId="51EB1CEF" w14:textId="6024C78D">
      <w:pPr>
        <w:pStyle w:val="Kopvaninhoudsopgave"/>
        <w:ind w:left="0" w:firstLine="0"/>
        <w:rPr>
          <w:rFonts w:asciiTheme="minorHAnsi" w:hAnsiTheme="minorHAnsi" w:eastAsiaTheme="minorHAnsi" w:cstheme="minorHAnsi"/>
          <w:color w:val="auto"/>
          <w:szCs w:val="28"/>
          <w:lang w:eastAsia="en-US"/>
        </w:rPr>
      </w:pPr>
      <w:r>
        <w:rPr>
          <w:rFonts w:asciiTheme="minorHAnsi" w:hAnsiTheme="minorHAnsi" w:eastAsiaTheme="minorHAnsi" w:cstheme="minorHAnsi"/>
          <w:color w:val="auto"/>
          <w:szCs w:val="28"/>
          <w:lang w:eastAsia="en-US"/>
        </w:rPr>
        <w:t>K</w:t>
      </w:r>
      <w:r w:rsidRPr="003D1EA4" w:rsidR="009214D1">
        <w:rPr>
          <w:rFonts w:asciiTheme="minorHAnsi" w:hAnsiTheme="minorHAnsi" w:eastAsiaTheme="minorHAnsi" w:cstheme="minorHAnsi"/>
          <w:color w:val="auto"/>
          <w:szCs w:val="28"/>
          <w:lang w:eastAsia="en-US"/>
        </w:rPr>
        <w:t>leurgebruik</w:t>
      </w:r>
    </w:p>
    <w:p w:rsidRPr="003D1EA4" w:rsidR="00273BF8" w:rsidP="00D731B6" w:rsidRDefault="00273BF8" w14:paraId="1DE1814D" w14:textId="77777777">
      <w:pPr>
        <w:rPr>
          <w:rFonts w:asciiTheme="minorHAnsi" w:hAnsiTheme="minorHAnsi" w:cstheme="minorHAnsi"/>
          <w:i/>
          <w:iCs/>
        </w:rPr>
      </w:pPr>
    </w:p>
    <w:p w:rsidR="00D40071" w:rsidP="00D731B6" w:rsidRDefault="00D40071" w14:paraId="6CA158E0" w14:textId="0CA2FF3A">
      <w:pPr>
        <w:rPr>
          <w:rFonts w:asciiTheme="minorHAnsi" w:hAnsiTheme="minorHAnsi" w:cstheme="minorHAnsi"/>
          <w:i/>
          <w:iCs/>
        </w:rPr>
      </w:pPr>
      <w:r w:rsidRPr="003D1EA4">
        <w:rPr>
          <w:rFonts w:asciiTheme="minorHAnsi" w:hAnsiTheme="minorHAnsi" w:cstheme="minorHAnsi"/>
          <w:i/>
          <w:iCs/>
        </w:rPr>
        <w:t xml:space="preserve">In dit document zijn </w:t>
      </w:r>
      <w:r w:rsidR="0052070C">
        <w:rPr>
          <w:rFonts w:asciiTheme="minorHAnsi" w:hAnsiTheme="minorHAnsi" w:cstheme="minorHAnsi"/>
          <w:i/>
          <w:iCs/>
        </w:rPr>
        <w:t>eisen, wensen en informatievragen</w:t>
      </w:r>
      <w:r w:rsidRPr="003D1EA4">
        <w:rPr>
          <w:rFonts w:asciiTheme="minorHAnsi" w:hAnsiTheme="minorHAnsi" w:cstheme="minorHAnsi"/>
          <w:i/>
          <w:iCs/>
        </w:rPr>
        <w:t xml:space="preserve"> opgenomen:</w:t>
      </w:r>
    </w:p>
    <w:tbl>
      <w:tblPr>
        <w:tblStyle w:val="Tabelraster"/>
        <w:tblW w:w="9736" w:type="dxa"/>
        <w:tblLook w:val="04A0" w:firstRow="1" w:lastRow="0" w:firstColumn="1" w:lastColumn="0" w:noHBand="0" w:noVBand="1"/>
      </w:tblPr>
      <w:tblGrid>
        <w:gridCol w:w="2055"/>
        <w:gridCol w:w="7681"/>
      </w:tblGrid>
      <w:tr w:rsidR="00694D67" w:rsidTr="2E09D46B" w14:paraId="7F5A353A" w14:textId="77777777">
        <w:tc>
          <w:tcPr>
            <w:tcW w:w="2055" w:type="dxa"/>
            <w:tcBorders>
              <w:bottom w:val="single" w:color="auto" w:sz="4" w:space="0"/>
            </w:tcBorders>
            <w:shd w:val="clear" w:color="auto" w:fill="E2EFD9" w:themeFill="accent6" w:themeFillTint="33"/>
          </w:tcPr>
          <w:p w:rsidR="00694D67" w:rsidP="00D731B6" w:rsidRDefault="00694D67" w14:paraId="41733813" w14:textId="3976BC05">
            <w:pPr>
              <w:rPr>
                <w:rFonts w:asciiTheme="minorHAnsi" w:hAnsiTheme="minorHAnsi" w:cstheme="minorHAnsi"/>
              </w:rPr>
            </w:pPr>
            <w:r>
              <w:rPr>
                <w:rFonts w:asciiTheme="minorHAnsi" w:hAnsiTheme="minorHAnsi" w:cstheme="minorHAnsi"/>
              </w:rPr>
              <w:t>Eis (E)</w:t>
            </w:r>
          </w:p>
        </w:tc>
        <w:tc>
          <w:tcPr>
            <w:tcW w:w="7681" w:type="dxa"/>
            <w:tcBorders>
              <w:bottom w:val="single" w:color="auto" w:sz="4" w:space="0"/>
            </w:tcBorders>
            <w:shd w:val="clear" w:color="auto" w:fill="E2EFD9" w:themeFill="accent6" w:themeFillTint="33"/>
          </w:tcPr>
          <w:p w:rsidR="00694D67" w:rsidP="00E44D73" w:rsidRDefault="00E44D73" w14:paraId="7C3B05CB" w14:textId="36949241">
            <w:pPr>
              <w:pBdr>
                <w:between w:val="single" w:color="FFFFFF" w:themeColor="background1" w:sz="4" w:space="1"/>
              </w:pBdr>
              <w:shd w:val="clear" w:color="auto" w:fill="E2EFD9" w:themeFill="accent6" w:themeFillTint="33"/>
              <w:rPr>
                <w:rFonts w:asciiTheme="minorHAnsi" w:hAnsiTheme="minorHAnsi" w:cstheme="minorHAnsi"/>
              </w:rPr>
            </w:pPr>
            <w:r w:rsidRPr="003D1EA4">
              <w:rPr>
                <w:rFonts w:asciiTheme="minorHAnsi" w:hAnsiTheme="minorHAnsi" w:cstheme="minorHAnsi"/>
              </w:rPr>
              <w:t>Harde eis</w:t>
            </w:r>
            <w:r w:rsidR="0019127A">
              <w:rPr>
                <w:rFonts w:asciiTheme="minorHAnsi" w:hAnsiTheme="minorHAnsi" w:cstheme="minorHAnsi"/>
              </w:rPr>
              <w:t>. G</w:t>
            </w:r>
            <w:r w:rsidRPr="003D1EA4">
              <w:rPr>
                <w:rFonts w:asciiTheme="minorHAnsi" w:hAnsiTheme="minorHAnsi" w:cstheme="minorHAnsi"/>
              </w:rPr>
              <w:t>eldt als knock-out criterium.</w:t>
            </w:r>
          </w:p>
        </w:tc>
      </w:tr>
      <w:tr w:rsidR="00694D67" w:rsidTr="2E09D46B" w14:paraId="1F25DF56" w14:textId="77777777">
        <w:tc>
          <w:tcPr>
            <w:tcW w:w="2055" w:type="dxa"/>
            <w:tcBorders>
              <w:bottom w:val="single" w:color="auto" w:sz="4" w:space="0"/>
            </w:tcBorders>
            <w:shd w:val="clear" w:color="auto" w:fill="D9E2F3" w:themeFill="accent1" w:themeFillTint="33"/>
          </w:tcPr>
          <w:p w:rsidR="00694D67" w:rsidP="00D731B6" w:rsidRDefault="00694D67" w14:paraId="42B8F545" w14:textId="5905AC50">
            <w:pPr>
              <w:rPr>
                <w:rFonts w:asciiTheme="minorHAnsi" w:hAnsiTheme="minorHAnsi" w:cstheme="minorHAnsi"/>
              </w:rPr>
            </w:pPr>
            <w:r>
              <w:rPr>
                <w:rFonts w:asciiTheme="minorHAnsi" w:hAnsiTheme="minorHAnsi" w:cstheme="minorHAnsi"/>
              </w:rPr>
              <w:t>Wens (W)</w:t>
            </w:r>
          </w:p>
        </w:tc>
        <w:tc>
          <w:tcPr>
            <w:tcW w:w="7681" w:type="dxa"/>
            <w:tcBorders>
              <w:bottom w:val="single" w:color="auto" w:sz="4" w:space="0"/>
            </w:tcBorders>
            <w:shd w:val="clear" w:color="auto" w:fill="D9E2F3" w:themeFill="accent1" w:themeFillTint="33"/>
          </w:tcPr>
          <w:p w:rsidR="00694D67" w:rsidP="005B15FE" w:rsidRDefault="20C30629" w14:paraId="37839520" w14:textId="20840813">
            <w:pPr>
              <w:jc w:val="both"/>
              <w:rPr>
                <w:rFonts w:asciiTheme="minorHAnsi" w:hAnsiTheme="minorHAnsi"/>
              </w:rPr>
            </w:pPr>
            <w:r w:rsidRPr="20F635ED">
              <w:rPr>
                <w:rFonts w:asciiTheme="minorHAnsi" w:hAnsiTheme="minorHAnsi"/>
              </w:rPr>
              <w:t xml:space="preserve">Niet vereist en </w:t>
            </w:r>
            <w:r w:rsidRPr="20F635ED" w:rsidR="00E44D73">
              <w:rPr>
                <w:rFonts w:asciiTheme="minorHAnsi" w:hAnsiTheme="minorHAnsi"/>
              </w:rPr>
              <w:t>geen knock-out criterium. Inschrijver kan kwaliteitspunten scoren</w:t>
            </w:r>
            <w:r w:rsidRPr="20F635ED" w:rsidR="005B15FE">
              <w:rPr>
                <w:rFonts w:asciiTheme="minorHAnsi" w:hAnsiTheme="minorHAnsi"/>
              </w:rPr>
              <w:t xml:space="preserve"> </w:t>
            </w:r>
            <w:r w:rsidRPr="20F635ED" w:rsidR="00E44D73">
              <w:rPr>
                <w:rFonts w:asciiTheme="minorHAnsi" w:hAnsiTheme="minorHAnsi"/>
              </w:rPr>
              <w:t>indien hij een wens kan realiseren.</w:t>
            </w:r>
          </w:p>
          <w:p w:rsidR="004629D4" w:rsidP="005B15FE" w:rsidRDefault="004629D4" w14:paraId="4CA63401" w14:textId="5244E70C">
            <w:pPr>
              <w:jc w:val="both"/>
              <w:rPr>
                <w:rFonts w:asciiTheme="minorHAnsi" w:hAnsiTheme="minorHAnsi"/>
              </w:rPr>
            </w:pPr>
            <w:r w:rsidRPr="20F635ED">
              <w:rPr>
                <w:rFonts w:asciiTheme="minorHAnsi" w:hAnsiTheme="minorHAnsi"/>
              </w:rPr>
              <w:t xml:space="preserve">De wensen zijn verdeeld in 5 </w:t>
            </w:r>
            <w:r w:rsidRPr="20F635ED" w:rsidR="00E82597">
              <w:rPr>
                <w:rFonts w:asciiTheme="minorHAnsi" w:hAnsiTheme="minorHAnsi"/>
              </w:rPr>
              <w:t>niveaus die de zwaarte aangeven. Zwaarte 1 levert het minst aantal punten op</w:t>
            </w:r>
            <w:r w:rsidR="00917ECF">
              <w:rPr>
                <w:rFonts w:asciiTheme="minorHAnsi" w:hAnsiTheme="minorHAnsi"/>
              </w:rPr>
              <w:t>. Hiervoor wordt verwezen naar de aanbestedingsleidraad</w:t>
            </w:r>
          </w:p>
        </w:tc>
      </w:tr>
      <w:tr w:rsidR="00694D67" w:rsidTr="2E09D46B" w14:paraId="3EAFC749" w14:textId="77777777">
        <w:tc>
          <w:tcPr>
            <w:tcW w:w="2055" w:type="dxa"/>
            <w:shd w:val="clear" w:color="auto" w:fill="FFF2CC" w:themeFill="accent4" w:themeFillTint="33"/>
          </w:tcPr>
          <w:p w:rsidR="00694D67" w:rsidP="00D731B6" w:rsidRDefault="00E44D73" w14:paraId="1EBDDA2B" w14:textId="1A685C24">
            <w:pPr>
              <w:rPr>
                <w:rFonts w:asciiTheme="minorHAnsi" w:hAnsiTheme="minorHAnsi" w:cstheme="minorHAnsi"/>
              </w:rPr>
            </w:pPr>
            <w:r>
              <w:rPr>
                <w:rFonts w:asciiTheme="minorHAnsi" w:hAnsiTheme="minorHAnsi" w:cstheme="minorHAnsi"/>
              </w:rPr>
              <w:t>Informatievraag</w:t>
            </w:r>
          </w:p>
        </w:tc>
        <w:tc>
          <w:tcPr>
            <w:tcW w:w="7681" w:type="dxa"/>
            <w:shd w:val="clear" w:color="auto" w:fill="FFF2CC" w:themeFill="accent4" w:themeFillTint="33"/>
          </w:tcPr>
          <w:p w:rsidR="00694D67" w:rsidP="00D731B6" w:rsidRDefault="00497D9E" w14:paraId="74676C39" w14:textId="47EB9AFC">
            <w:pPr>
              <w:rPr>
                <w:rFonts w:asciiTheme="minorHAnsi" w:hAnsiTheme="minorHAnsi" w:cstheme="minorHAnsi"/>
              </w:rPr>
            </w:pPr>
            <w:r>
              <w:rPr>
                <w:rFonts w:asciiTheme="minorHAnsi" w:hAnsiTheme="minorHAnsi" w:cstheme="minorHAnsi"/>
              </w:rPr>
              <w:t>Extra vraag</w:t>
            </w:r>
            <w:r w:rsidR="005B15FE">
              <w:rPr>
                <w:rFonts w:asciiTheme="minorHAnsi" w:hAnsiTheme="minorHAnsi" w:cstheme="minorHAnsi"/>
              </w:rPr>
              <w:t>;</w:t>
            </w:r>
            <w:r>
              <w:rPr>
                <w:rFonts w:asciiTheme="minorHAnsi" w:hAnsiTheme="minorHAnsi" w:cstheme="minorHAnsi"/>
              </w:rPr>
              <w:t xml:space="preserve"> voor het verstrekken van informatie</w:t>
            </w:r>
            <w:r w:rsidR="005B15FE">
              <w:rPr>
                <w:rFonts w:asciiTheme="minorHAnsi" w:hAnsiTheme="minorHAnsi" w:cstheme="minorHAnsi"/>
              </w:rPr>
              <w:t xml:space="preserve">. </w:t>
            </w:r>
            <w:r w:rsidRPr="003D1EA4" w:rsidR="005B15FE">
              <w:rPr>
                <w:rFonts w:asciiTheme="minorHAnsi" w:hAnsiTheme="minorHAnsi" w:cstheme="minorHAnsi"/>
              </w:rPr>
              <w:t>Geldt als knock-out criterium</w:t>
            </w:r>
            <w:r w:rsidR="00125DC8">
              <w:rPr>
                <w:rFonts w:asciiTheme="minorHAnsi" w:hAnsiTheme="minorHAnsi" w:cstheme="minorHAnsi"/>
              </w:rPr>
              <w:t xml:space="preserve"> als de informatie niet door inschrijver wordt overlegd</w:t>
            </w:r>
            <w:r w:rsidR="0052070C">
              <w:rPr>
                <w:rFonts w:asciiTheme="minorHAnsi" w:hAnsiTheme="minorHAnsi" w:cstheme="minorHAnsi"/>
              </w:rPr>
              <w:t>, maar</w:t>
            </w:r>
            <w:r w:rsidR="00A8703B">
              <w:rPr>
                <w:rFonts w:asciiTheme="minorHAnsi" w:hAnsiTheme="minorHAnsi" w:cstheme="minorHAnsi"/>
              </w:rPr>
              <w:t xml:space="preserve"> aan de informatie worden geen kwaliteitspunten toegekend. </w:t>
            </w:r>
          </w:p>
        </w:tc>
      </w:tr>
    </w:tbl>
    <w:p w:rsidRPr="003D1EA4" w:rsidR="00273BF8" w:rsidP="00273BF8" w:rsidRDefault="00273BF8" w14:paraId="310CCF04" w14:textId="77777777">
      <w:pPr>
        <w:pBdr>
          <w:between w:val="single" w:color="FFFFFF" w:themeColor="background1" w:sz="4" w:space="1"/>
        </w:pBdr>
        <w:spacing w:after="0"/>
        <w:rPr>
          <w:rFonts w:asciiTheme="minorHAnsi" w:hAnsiTheme="minorHAnsi" w:cstheme="minorHAnsi"/>
        </w:rPr>
      </w:pPr>
    </w:p>
    <w:p w:rsidRPr="003D1EA4" w:rsidR="00273BF8" w:rsidP="00273BF8" w:rsidRDefault="002F0B61" w14:paraId="536E94AF" w14:textId="34A5A32B">
      <w:pPr>
        <w:pStyle w:val="Kopvaninhoudsopgave"/>
        <w:ind w:left="0" w:firstLine="0"/>
        <w:rPr>
          <w:rFonts w:asciiTheme="minorHAnsi" w:hAnsiTheme="minorHAnsi" w:eastAsiaTheme="minorHAnsi" w:cstheme="minorHAnsi"/>
          <w:color w:val="auto"/>
          <w:szCs w:val="28"/>
          <w:lang w:eastAsia="en-US"/>
        </w:rPr>
      </w:pPr>
      <w:r>
        <w:rPr>
          <w:rFonts w:asciiTheme="minorHAnsi" w:hAnsiTheme="minorHAnsi" w:eastAsiaTheme="minorHAnsi" w:cstheme="minorHAnsi"/>
          <w:color w:val="auto"/>
          <w:szCs w:val="28"/>
          <w:lang w:eastAsia="en-US"/>
        </w:rPr>
        <w:t>K</w:t>
      </w:r>
      <w:r w:rsidRPr="003D1EA4" w:rsidR="00FF6F16">
        <w:rPr>
          <w:rFonts w:asciiTheme="minorHAnsi" w:hAnsiTheme="minorHAnsi" w:eastAsiaTheme="minorHAnsi" w:cstheme="minorHAnsi"/>
          <w:color w:val="auto"/>
          <w:szCs w:val="28"/>
          <w:lang w:eastAsia="en-US"/>
        </w:rPr>
        <w:t>waliteits</w:t>
      </w:r>
      <w:r w:rsidRPr="003D1EA4" w:rsidR="00273BF8">
        <w:rPr>
          <w:rFonts w:asciiTheme="minorHAnsi" w:hAnsiTheme="minorHAnsi" w:eastAsiaTheme="minorHAnsi" w:cstheme="minorHAnsi"/>
          <w:color w:val="auto"/>
          <w:szCs w:val="28"/>
          <w:lang w:eastAsia="en-US"/>
        </w:rPr>
        <w:t>punten</w:t>
      </w:r>
      <w:r>
        <w:rPr>
          <w:rFonts w:asciiTheme="minorHAnsi" w:hAnsiTheme="minorHAnsi" w:eastAsiaTheme="minorHAnsi" w:cstheme="minorHAnsi"/>
          <w:color w:val="auto"/>
          <w:szCs w:val="28"/>
          <w:lang w:eastAsia="en-US"/>
        </w:rPr>
        <w:t xml:space="preserve"> voor de wensen</w:t>
      </w:r>
    </w:p>
    <w:p w:rsidRPr="003D1EA4" w:rsidR="00273BF8" w:rsidP="00273BF8" w:rsidRDefault="00273BF8" w14:paraId="4248CCB0" w14:textId="77777777">
      <w:pPr>
        <w:pBdr>
          <w:between w:val="single" w:color="FFFFFF" w:themeColor="background1" w:sz="4" w:space="1"/>
        </w:pBdr>
        <w:spacing w:after="0"/>
        <w:rPr>
          <w:rFonts w:asciiTheme="minorHAnsi" w:hAnsiTheme="minorHAnsi" w:cstheme="minorHAnsi"/>
        </w:rPr>
      </w:pPr>
    </w:p>
    <w:p w:rsidRPr="003D1EA4" w:rsidR="00AD1FB2" w:rsidP="19C3B614" w:rsidRDefault="21A7BEC4" w14:paraId="70F03052" w14:textId="0BDB7E8E">
      <w:pPr>
        <w:pBdr>
          <w:between w:val="single" w:color="FFFFFF" w:themeColor="background1" w:sz="4" w:space="1"/>
        </w:pBdr>
        <w:spacing w:after="0"/>
        <w:rPr>
          <w:rFonts w:asciiTheme="minorHAnsi" w:hAnsiTheme="minorHAnsi"/>
          <w:i/>
          <w:iCs/>
        </w:rPr>
      </w:pPr>
      <w:r w:rsidRPr="19C3B614">
        <w:rPr>
          <w:rFonts w:asciiTheme="minorHAnsi" w:hAnsiTheme="minorHAnsi"/>
          <w:i/>
          <w:iCs/>
        </w:rPr>
        <w:t xml:space="preserve">Inschrijvers kunnen met de wensen kwaliteitspunten verdienen. </w:t>
      </w:r>
      <w:r w:rsidRPr="19C3B614" w:rsidR="2E106CAE">
        <w:rPr>
          <w:rFonts w:asciiTheme="minorHAnsi" w:hAnsiTheme="minorHAnsi"/>
          <w:i/>
          <w:iCs/>
        </w:rPr>
        <w:t xml:space="preserve">Achter de wens is in deze Bijlage aangegeven hoeveel punten er maximaal per wens </w:t>
      </w:r>
      <w:r w:rsidRPr="19C3B614" w:rsidR="445A209C">
        <w:rPr>
          <w:rFonts w:asciiTheme="minorHAnsi" w:hAnsiTheme="minorHAnsi"/>
          <w:i/>
          <w:iCs/>
        </w:rPr>
        <w:t>verdien</w:t>
      </w:r>
      <w:r w:rsidR="00027633">
        <w:rPr>
          <w:rFonts w:asciiTheme="minorHAnsi" w:hAnsiTheme="minorHAnsi"/>
          <w:i/>
          <w:iCs/>
        </w:rPr>
        <w:t>d</w:t>
      </w:r>
      <w:r w:rsidRPr="19C3B614" w:rsidR="445A209C">
        <w:rPr>
          <w:rFonts w:asciiTheme="minorHAnsi" w:hAnsiTheme="minorHAnsi"/>
          <w:i/>
          <w:iCs/>
        </w:rPr>
        <w:t xml:space="preserve"> k</w:t>
      </w:r>
      <w:r w:rsidRPr="19C3B614" w:rsidR="039BA686">
        <w:rPr>
          <w:rFonts w:asciiTheme="minorHAnsi" w:hAnsiTheme="minorHAnsi"/>
          <w:i/>
          <w:iCs/>
        </w:rPr>
        <w:t>unnen</w:t>
      </w:r>
      <w:r w:rsidRPr="19C3B614" w:rsidR="445A209C">
        <w:rPr>
          <w:rFonts w:asciiTheme="minorHAnsi" w:hAnsiTheme="minorHAnsi"/>
          <w:i/>
          <w:iCs/>
        </w:rPr>
        <w:t xml:space="preserve"> worden</w:t>
      </w:r>
      <w:r w:rsidRPr="19C3B614" w:rsidR="318645DC">
        <w:rPr>
          <w:rFonts w:asciiTheme="minorHAnsi" w:hAnsiTheme="minorHAnsi"/>
          <w:i/>
          <w:iCs/>
        </w:rPr>
        <w:t xml:space="preserve"> (bijv. ‘</w:t>
      </w:r>
      <w:r w:rsidRPr="19C3B614" w:rsidR="5E382ECD">
        <w:rPr>
          <w:rFonts w:asciiTheme="minorHAnsi" w:hAnsiTheme="minorHAnsi"/>
          <w:i/>
          <w:iCs/>
        </w:rPr>
        <w:t>zwaarte 2</w:t>
      </w:r>
      <w:r w:rsidRPr="19C3B614" w:rsidR="318645DC">
        <w:rPr>
          <w:rFonts w:asciiTheme="minorHAnsi" w:hAnsiTheme="minorHAnsi"/>
          <w:i/>
          <w:iCs/>
        </w:rPr>
        <w:t>’)</w:t>
      </w:r>
      <w:r w:rsidRPr="19C3B614" w:rsidR="2E106CAE">
        <w:rPr>
          <w:rFonts w:asciiTheme="minorHAnsi" w:hAnsiTheme="minorHAnsi"/>
          <w:i/>
          <w:iCs/>
        </w:rPr>
        <w:t>. Inschrijvers dienen in Bijlage</w:t>
      </w:r>
      <w:r w:rsidRPr="19C3B614" w:rsidR="734DBCDA">
        <w:rPr>
          <w:rFonts w:asciiTheme="minorHAnsi" w:hAnsiTheme="minorHAnsi"/>
          <w:i/>
          <w:iCs/>
        </w:rPr>
        <w:t xml:space="preserve"> </w:t>
      </w:r>
      <w:r w:rsidR="00A657B3">
        <w:rPr>
          <w:rFonts w:asciiTheme="minorHAnsi" w:hAnsiTheme="minorHAnsi"/>
          <w:i/>
          <w:iCs/>
        </w:rPr>
        <w:t>K</w:t>
      </w:r>
      <w:r w:rsidR="006B5755">
        <w:rPr>
          <w:rFonts w:asciiTheme="minorHAnsi" w:hAnsiTheme="minorHAnsi"/>
          <w:i/>
          <w:iCs/>
        </w:rPr>
        <w:t xml:space="preserve"> </w:t>
      </w:r>
      <w:r w:rsidRPr="19C3B614" w:rsidR="2E106CAE">
        <w:rPr>
          <w:rFonts w:asciiTheme="minorHAnsi" w:hAnsiTheme="minorHAnsi"/>
          <w:i/>
          <w:iCs/>
        </w:rPr>
        <w:t xml:space="preserve">aan te geven of zij de betreffende wens </w:t>
      </w:r>
      <w:r w:rsidR="006B5755">
        <w:rPr>
          <w:rFonts w:asciiTheme="minorHAnsi" w:hAnsiTheme="minorHAnsi"/>
          <w:i/>
          <w:iCs/>
        </w:rPr>
        <w:t xml:space="preserve">zullen </w:t>
      </w:r>
      <w:r w:rsidRPr="19C3B614" w:rsidR="2E106CAE">
        <w:rPr>
          <w:rFonts w:asciiTheme="minorHAnsi" w:hAnsiTheme="minorHAnsi"/>
          <w:i/>
          <w:iCs/>
        </w:rPr>
        <w:t xml:space="preserve">realiseren. In </w:t>
      </w:r>
      <w:r w:rsidR="00C40D8B">
        <w:rPr>
          <w:rFonts w:asciiTheme="minorHAnsi" w:hAnsiTheme="minorHAnsi"/>
          <w:i/>
          <w:iCs/>
        </w:rPr>
        <w:t xml:space="preserve">deze </w:t>
      </w:r>
      <w:r w:rsidRPr="19C3B614" w:rsidR="1230DFD7">
        <w:rPr>
          <w:rFonts w:asciiTheme="minorHAnsi" w:hAnsiTheme="minorHAnsi"/>
          <w:i/>
          <w:iCs/>
        </w:rPr>
        <w:t>Bijlage</w:t>
      </w:r>
      <w:r w:rsidRPr="19C3B614" w:rsidR="734DBCDA">
        <w:rPr>
          <w:rFonts w:asciiTheme="minorHAnsi" w:hAnsiTheme="minorHAnsi"/>
          <w:i/>
          <w:iCs/>
        </w:rPr>
        <w:t xml:space="preserve"> </w:t>
      </w:r>
      <w:r w:rsidR="00A657B3">
        <w:rPr>
          <w:rFonts w:asciiTheme="minorHAnsi" w:hAnsiTheme="minorHAnsi"/>
          <w:i/>
          <w:iCs/>
        </w:rPr>
        <w:t>K</w:t>
      </w:r>
      <w:r w:rsidR="000C7A3D">
        <w:rPr>
          <w:rFonts w:asciiTheme="minorHAnsi" w:hAnsiTheme="minorHAnsi"/>
          <w:i/>
          <w:iCs/>
        </w:rPr>
        <w:t xml:space="preserve"> </w:t>
      </w:r>
      <w:r w:rsidRPr="19C3B614" w:rsidR="060CF01E">
        <w:rPr>
          <w:rFonts w:asciiTheme="minorHAnsi" w:hAnsiTheme="minorHAnsi"/>
          <w:i/>
          <w:iCs/>
        </w:rPr>
        <w:t xml:space="preserve">Realisatielijst wensen </w:t>
      </w:r>
      <w:r w:rsidRPr="19C3B614" w:rsidR="2E106CAE">
        <w:rPr>
          <w:rFonts w:asciiTheme="minorHAnsi" w:hAnsiTheme="minorHAnsi"/>
          <w:i/>
          <w:iCs/>
        </w:rPr>
        <w:t xml:space="preserve">wordt vervolgens berekend hoeveel kwaliteitspunten </w:t>
      </w:r>
      <w:r w:rsidR="000C7A3D">
        <w:rPr>
          <w:rFonts w:asciiTheme="minorHAnsi" w:hAnsiTheme="minorHAnsi"/>
          <w:i/>
          <w:iCs/>
        </w:rPr>
        <w:t>i</w:t>
      </w:r>
      <w:r w:rsidRPr="19C3B614" w:rsidR="000C7A3D">
        <w:rPr>
          <w:rFonts w:asciiTheme="minorHAnsi" w:hAnsiTheme="minorHAnsi"/>
          <w:i/>
          <w:iCs/>
        </w:rPr>
        <w:t>nschrijver</w:t>
      </w:r>
      <w:r w:rsidRPr="19C3B614" w:rsidR="2E106CAE">
        <w:rPr>
          <w:rFonts w:asciiTheme="minorHAnsi" w:hAnsiTheme="minorHAnsi"/>
          <w:i/>
          <w:iCs/>
        </w:rPr>
        <w:t xml:space="preserve"> verdient met de invulling van zijn wensen.</w:t>
      </w:r>
      <w:r w:rsidRPr="19C3B614" w:rsidR="202635BB">
        <w:rPr>
          <w:rFonts w:asciiTheme="minorHAnsi" w:hAnsiTheme="minorHAnsi"/>
          <w:i/>
          <w:iCs/>
        </w:rPr>
        <w:t xml:space="preserve"> Zie voor meer informatie paragraaf </w:t>
      </w:r>
      <w:r w:rsidR="002D247A">
        <w:rPr>
          <w:rFonts w:asciiTheme="minorHAnsi" w:hAnsiTheme="minorHAnsi"/>
          <w:i/>
          <w:iCs/>
        </w:rPr>
        <w:t>7.3 en hoofdstuk 9  van</w:t>
      </w:r>
      <w:r w:rsidRPr="19C3B614" w:rsidR="202635BB">
        <w:rPr>
          <w:rFonts w:asciiTheme="minorHAnsi" w:hAnsiTheme="minorHAnsi"/>
          <w:i/>
          <w:iCs/>
        </w:rPr>
        <w:t xml:space="preserve"> de Aanbestedingsleidraad.</w:t>
      </w:r>
    </w:p>
    <w:p w:rsidRPr="003D1EA4" w:rsidR="00AD1FB2" w:rsidP="00273BF8" w:rsidRDefault="00AD1FB2" w14:paraId="03D69BAE" w14:textId="77777777">
      <w:pPr>
        <w:pBdr>
          <w:between w:val="single" w:color="FFFFFF" w:themeColor="background1" w:sz="4" w:space="1"/>
        </w:pBdr>
        <w:spacing w:after="0"/>
        <w:rPr>
          <w:rFonts w:asciiTheme="minorHAnsi" w:hAnsiTheme="minorHAnsi" w:cstheme="minorHAnsi"/>
          <w:i/>
          <w:iCs/>
        </w:rPr>
      </w:pPr>
    </w:p>
    <w:p w:rsidRPr="003D1EA4" w:rsidR="00AD1EDF" w:rsidP="19C3B614" w:rsidRDefault="0EF18107" w14:paraId="10783422" w14:textId="22F30E47">
      <w:pPr>
        <w:pBdr>
          <w:between w:val="single" w:color="FFFFFF" w:themeColor="background1" w:sz="4" w:space="1"/>
        </w:pBdr>
        <w:spacing w:after="0"/>
        <w:rPr>
          <w:rFonts w:asciiTheme="minorHAnsi" w:hAnsiTheme="minorHAnsi"/>
        </w:rPr>
      </w:pPr>
      <w:r w:rsidRPr="19C3B614">
        <w:rPr>
          <w:rFonts w:asciiTheme="minorHAnsi" w:hAnsiTheme="minorHAnsi"/>
          <w:b/>
          <w:bCs/>
          <w:i/>
          <w:iCs/>
        </w:rPr>
        <w:t>Let op</w:t>
      </w:r>
      <w:r w:rsidRPr="19C3B614">
        <w:rPr>
          <w:rFonts w:asciiTheme="minorHAnsi" w:hAnsiTheme="minorHAnsi"/>
          <w:i/>
          <w:iCs/>
        </w:rPr>
        <w:t>: v</w:t>
      </w:r>
      <w:r w:rsidRPr="19C3B614" w:rsidR="5662EE19">
        <w:rPr>
          <w:rFonts w:asciiTheme="minorHAnsi" w:hAnsiTheme="minorHAnsi"/>
          <w:i/>
          <w:iCs/>
        </w:rPr>
        <w:t xml:space="preserve">ult </w:t>
      </w:r>
      <w:r w:rsidR="00CD0337">
        <w:rPr>
          <w:rFonts w:asciiTheme="minorHAnsi" w:hAnsiTheme="minorHAnsi"/>
          <w:i/>
          <w:iCs/>
        </w:rPr>
        <w:t>i</w:t>
      </w:r>
      <w:r w:rsidRPr="19C3B614" w:rsidR="5662EE19">
        <w:rPr>
          <w:rFonts w:asciiTheme="minorHAnsi" w:hAnsiTheme="minorHAnsi"/>
          <w:i/>
          <w:iCs/>
        </w:rPr>
        <w:t xml:space="preserve">nschrijver </w:t>
      </w:r>
      <w:r w:rsidRPr="19C3B614" w:rsidR="1230DFD7">
        <w:rPr>
          <w:rFonts w:asciiTheme="minorHAnsi" w:hAnsiTheme="minorHAnsi"/>
          <w:i/>
          <w:iCs/>
        </w:rPr>
        <w:t>Bijlage</w:t>
      </w:r>
      <w:r w:rsidRPr="19C3B614" w:rsidR="04EAF046">
        <w:rPr>
          <w:rFonts w:asciiTheme="minorHAnsi" w:hAnsiTheme="minorHAnsi"/>
          <w:i/>
          <w:iCs/>
        </w:rPr>
        <w:t xml:space="preserve"> </w:t>
      </w:r>
      <w:r w:rsidRPr="006B5755" w:rsidR="00A657B3">
        <w:rPr>
          <w:rFonts w:asciiTheme="minorHAnsi" w:hAnsiTheme="minorHAnsi"/>
          <w:i/>
          <w:iCs/>
        </w:rPr>
        <w:t>K</w:t>
      </w:r>
      <w:r w:rsidRPr="006B5755" w:rsidR="5662EE19">
        <w:rPr>
          <w:rFonts w:asciiTheme="minorHAnsi" w:hAnsiTheme="minorHAnsi"/>
          <w:i/>
          <w:iCs/>
        </w:rPr>
        <w:t xml:space="preserve"> (deels</w:t>
      </w:r>
      <w:r w:rsidRPr="19C3B614" w:rsidR="5662EE19">
        <w:rPr>
          <w:rFonts w:asciiTheme="minorHAnsi" w:hAnsiTheme="minorHAnsi"/>
          <w:i/>
          <w:iCs/>
        </w:rPr>
        <w:t xml:space="preserve">) niet in, dan ontvangt </w:t>
      </w:r>
      <w:r w:rsidR="00CD0337">
        <w:rPr>
          <w:rFonts w:asciiTheme="minorHAnsi" w:hAnsiTheme="minorHAnsi"/>
          <w:i/>
          <w:iCs/>
        </w:rPr>
        <w:t>i</w:t>
      </w:r>
      <w:r w:rsidRPr="19C3B614" w:rsidR="5662EE19">
        <w:rPr>
          <w:rFonts w:asciiTheme="minorHAnsi" w:hAnsiTheme="minorHAnsi"/>
          <w:i/>
          <w:iCs/>
        </w:rPr>
        <w:t>nschrijver voor dat gedeelte dat niet ingevuld is geen kwaliteitspunten.</w:t>
      </w:r>
    </w:p>
    <w:p w:rsidRPr="003D1EA4" w:rsidR="00AD1EDF" w:rsidRDefault="00AD1EDF" w14:paraId="4FFF2890" w14:textId="77777777">
      <w:pPr>
        <w:rPr>
          <w:rFonts w:asciiTheme="minorHAnsi" w:hAnsiTheme="minorHAnsi" w:cstheme="minorHAnsi"/>
        </w:rPr>
      </w:pPr>
      <w:r w:rsidRPr="003D1EA4">
        <w:rPr>
          <w:rFonts w:asciiTheme="minorHAnsi" w:hAnsiTheme="minorHAnsi" w:cstheme="minorHAnsi"/>
        </w:rPr>
        <w:br w:type="page"/>
      </w:r>
    </w:p>
    <w:p w:rsidRPr="003D1EA4" w:rsidR="001D5265" w:rsidP="00273BF8" w:rsidRDefault="001D5265" w14:paraId="45A5AB54" w14:textId="77777777">
      <w:pPr>
        <w:pBdr>
          <w:between w:val="single" w:color="FFFFFF" w:themeColor="background1" w:sz="4" w:space="1"/>
        </w:pBdr>
        <w:spacing w:after="0"/>
        <w:rPr>
          <w:rFonts w:asciiTheme="minorHAnsi" w:hAnsiTheme="minorHAnsi" w:cstheme="minorHAnsi"/>
        </w:rPr>
      </w:pPr>
    </w:p>
    <w:tbl>
      <w:tblPr>
        <w:tblW w:w="5005" w:type="pct"/>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ayout w:type="fixed"/>
        <w:tblCellMar>
          <w:left w:w="70" w:type="dxa"/>
          <w:right w:w="70" w:type="dxa"/>
        </w:tblCellMar>
        <w:tblLook w:val="04A0" w:firstRow="1" w:lastRow="0" w:firstColumn="1" w:lastColumn="0" w:noHBand="0" w:noVBand="1"/>
      </w:tblPr>
      <w:tblGrid>
        <w:gridCol w:w="704"/>
        <w:gridCol w:w="7937"/>
        <w:gridCol w:w="1097"/>
        <w:gridCol w:w="8"/>
      </w:tblGrid>
      <w:tr w:rsidRPr="003D1EA4" w:rsidR="00394CE7" w:rsidTr="38E01E14" w14:paraId="1B18D30E" w14:textId="77777777">
        <w:trPr>
          <w:trHeight w:val="240"/>
        </w:trPr>
        <w:tc>
          <w:tcPr>
            <w:tcW w:w="5000" w:type="pct"/>
            <w:gridSpan w:val="4"/>
            <w:shd w:val="clear" w:color="auto" w:fill="404040" w:themeFill="text1" w:themeFillTint="BF"/>
            <w:noWrap/>
            <w:tcMar/>
            <w:hideMark/>
          </w:tcPr>
          <w:p w:rsidRPr="003D1EA4" w:rsidR="00D36894" w:rsidP="00F8379F" w:rsidRDefault="007911E5" w14:paraId="0EC4485D" w14:textId="55C6C183">
            <w:pPr>
              <w:pStyle w:val="Kop1"/>
              <w:rPr>
                <w:rFonts w:eastAsia="Times New Roman" w:asciiTheme="minorHAnsi" w:hAnsiTheme="minorHAnsi" w:cstheme="minorHAnsi"/>
                <w:lang w:eastAsia="nl-NL"/>
              </w:rPr>
            </w:pPr>
            <w:r w:rsidRPr="003D1EA4">
              <w:rPr>
                <w:rFonts w:eastAsia="Times New Roman" w:asciiTheme="minorHAnsi" w:hAnsiTheme="minorHAnsi" w:cstheme="minorHAnsi"/>
                <w:lang w:eastAsia="nl-NL"/>
              </w:rPr>
              <w:tab/>
            </w:r>
            <w:bookmarkStart w:name="_Toc118921128" w:id="1"/>
            <w:r w:rsidR="00C7762D">
              <w:rPr>
                <w:rFonts w:eastAsia="Times New Roman" w:asciiTheme="minorHAnsi" w:hAnsiTheme="minorHAnsi" w:cstheme="minorHAnsi"/>
                <w:lang w:eastAsia="nl-NL"/>
              </w:rPr>
              <w:t>A</w:t>
            </w:r>
            <w:r w:rsidRPr="003D1EA4" w:rsidR="009214D1">
              <w:rPr>
                <w:rFonts w:eastAsia="Times New Roman" w:asciiTheme="minorHAnsi" w:hAnsiTheme="minorHAnsi" w:cstheme="minorHAnsi"/>
                <w:lang w:eastAsia="nl-NL"/>
              </w:rPr>
              <w:t>lgemeen</w:t>
            </w:r>
            <w:bookmarkEnd w:id="1"/>
          </w:p>
        </w:tc>
      </w:tr>
      <w:tr w:rsidRPr="003D1EA4" w:rsidR="002F3AE5" w:rsidTr="38E01E14" w14:paraId="2CF4A01C" w14:textId="77777777">
        <w:trPr>
          <w:trHeight w:val="240"/>
        </w:trPr>
        <w:tc>
          <w:tcPr>
            <w:tcW w:w="5000" w:type="pct"/>
            <w:gridSpan w:val="4"/>
            <w:shd w:val="clear" w:color="auto" w:fill="FFC000" w:themeFill="accent4"/>
            <w:noWrap/>
            <w:tcMar/>
            <w:hideMark/>
          </w:tcPr>
          <w:p w:rsidRPr="005D1E08" w:rsidR="00D36894" w:rsidP="00D731B6" w:rsidRDefault="00355A6F" w14:paraId="22658D90" w14:textId="30D13CF3">
            <w:pPr>
              <w:pStyle w:val="Kop2"/>
              <w:rPr>
                <w:rFonts w:asciiTheme="minorHAnsi" w:hAnsiTheme="minorHAnsi" w:cstheme="minorHAnsi"/>
                <w:color w:val="FFC000"/>
              </w:rPr>
            </w:pPr>
            <w:r>
              <w:rPr>
                <w:rFonts w:asciiTheme="minorHAnsi" w:hAnsiTheme="minorHAnsi" w:cstheme="minorHAnsi"/>
              </w:rPr>
              <w:t>A</w:t>
            </w:r>
            <w:r w:rsidRPr="003D1EA4" w:rsidR="009214D1">
              <w:rPr>
                <w:rFonts w:asciiTheme="minorHAnsi" w:hAnsiTheme="minorHAnsi" w:cstheme="minorHAnsi"/>
              </w:rPr>
              <w:t>lgemeen</w:t>
            </w:r>
          </w:p>
        </w:tc>
      </w:tr>
      <w:tr w:rsidRPr="003D1EA4" w:rsidR="003800C7" w:rsidTr="38E01E14" w14:paraId="49912CDC" w14:textId="77777777">
        <w:trPr>
          <w:trHeight w:val="240"/>
        </w:trPr>
        <w:tc>
          <w:tcPr>
            <w:tcW w:w="5000" w:type="pct"/>
            <w:gridSpan w:val="4"/>
            <w:shd w:val="clear" w:color="auto" w:fill="auto"/>
            <w:noWrap/>
            <w:tcMar/>
          </w:tcPr>
          <w:p w:rsidRPr="003D1EA4" w:rsidR="003800C7" w:rsidP="00D731B6" w:rsidRDefault="00355A6F" w14:paraId="35925344" w14:textId="5B221D69">
            <w:pPr>
              <w:pStyle w:val="Kop3"/>
              <w:rPr>
                <w:rFonts w:eastAsia="Times New Roman" w:asciiTheme="minorHAnsi" w:hAnsiTheme="minorHAnsi" w:cstheme="minorHAnsi"/>
                <w:lang w:eastAsia="nl-NL"/>
              </w:rPr>
            </w:pPr>
            <w:r>
              <w:rPr>
                <w:rFonts w:eastAsia="Times New Roman" w:asciiTheme="minorHAnsi" w:hAnsiTheme="minorHAnsi" w:cstheme="minorHAnsi"/>
                <w:lang w:eastAsia="nl-NL"/>
              </w:rPr>
              <w:t>A</w:t>
            </w:r>
            <w:r w:rsidRPr="003D1EA4" w:rsidR="009214D1">
              <w:rPr>
                <w:rFonts w:eastAsia="Times New Roman" w:asciiTheme="minorHAnsi" w:hAnsiTheme="minorHAnsi" w:cstheme="minorHAnsi"/>
                <w:lang w:eastAsia="nl-NL"/>
              </w:rPr>
              <w:t>lgemeen</w:t>
            </w:r>
          </w:p>
        </w:tc>
      </w:tr>
      <w:tr w:rsidRPr="003D1EA4" w:rsidR="003E3B85" w:rsidTr="38E01E14" w14:paraId="1A9B607F" w14:textId="77777777">
        <w:trPr>
          <w:gridAfter w:val="1"/>
          <w:wAfter w:w="4" w:type="pct"/>
          <w:trHeight w:val="77"/>
        </w:trPr>
        <w:tc>
          <w:tcPr>
            <w:tcW w:w="361" w:type="pct"/>
            <w:shd w:val="clear" w:color="auto" w:fill="E2EFD9" w:themeFill="accent6" w:themeFillTint="33"/>
            <w:noWrap/>
            <w:tcMar/>
          </w:tcPr>
          <w:p w:rsidRPr="003D1EA4" w:rsidR="003E3B85" w:rsidP="00F8379F" w:rsidRDefault="003E3B85" w14:paraId="321AA9A3"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hideMark/>
          </w:tcPr>
          <w:p w:rsidRPr="003D1EA4" w:rsidR="003E3B85" w:rsidP="00E0325F" w:rsidRDefault="008E6CE1" w14:paraId="43EA9D25" w14:textId="043B8E95">
            <w:pPr>
              <w:spacing w:after="0" w:line="240" w:lineRule="auto"/>
              <w:rPr>
                <w:rFonts w:eastAsia="Times New Roman" w:asciiTheme="minorHAnsi" w:hAnsiTheme="minorHAnsi" w:cstheme="minorHAnsi"/>
                <w:color w:val="000000"/>
                <w:lang w:eastAsia="nl-NL"/>
              </w:rPr>
            </w:pPr>
            <w:r w:rsidRPr="00C04DBC">
              <w:rPr>
                <w:rFonts w:eastAsia="Times New Roman" w:asciiTheme="minorHAnsi" w:hAnsiTheme="minorHAnsi" w:cstheme="minorHAnsi"/>
                <w:lang w:eastAsia="nl-NL"/>
              </w:rPr>
              <w:t xml:space="preserve">Alle rapportages en documenten die voortvloeien uit wettelijke verplichtingen </w:t>
            </w:r>
            <w:r w:rsidRPr="00C40D8B">
              <w:rPr>
                <w:rFonts w:eastAsia="Times New Roman" w:asciiTheme="minorHAnsi" w:hAnsiTheme="minorHAnsi" w:cstheme="minorHAnsi"/>
                <w:lang w:eastAsia="nl-NL"/>
              </w:rPr>
              <w:t xml:space="preserve">met betrekking tot de </w:t>
            </w:r>
            <w:r w:rsidRPr="00C40D8B" w:rsidR="00723908">
              <w:rPr>
                <w:rFonts w:eastAsia="Times New Roman" w:asciiTheme="minorHAnsi" w:hAnsiTheme="minorHAnsi" w:cstheme="minorHAnsi"/>
                <w:lang w:eastAsia="nl-NL"/>
              </w:rPr>
              <w:t>Oplossing</w:t>
            </w:r>
            <w:r w:rsidRPr="00C40D8B">
              <w:rPr>
                <w:rFonts w:eastAsia="Times New Roman" w:asciiTheme="minorHAnsi" w:hAnsiTheme="minorHAnsi" w:cstheme="minorHAnsi"/>
                <w:lang w:eastAsia="nl-NL"/>
              </w:rPr>
              <w:t xml:space="preserve"> </w:t>
            </w:r>
            <w:r w:rsidRPr="00C04DBC">
              <w:rPr>
                <w:rFonts w:eastAsia="Times New Roman" w:asciiTheme="minorHAnsi" w:hAnsiTheme="minorHAnsi" w:cstheme="minorHAnsi"/>
                <w:lang w:eastAsia="nl-NL"/>
              </w:rPr>
              <w:t xml:space="preserve">zijn aanwezig en worden bij verandering van regelgeving tijdig aangepast, voor rekening van de </w:t>
            </w:r>
            <w:r w:rsidR="00DD443E">
              <w:rPr>
                <w:rFonts w:eastAsia="Times New Roman" w:asciiTheme="minorHAnsi" w:hAnsiTheme="minorHAnsi" w:cstheme="minorHAnsi"/>
                <w:lang w:eastAsia="nl-NL"/>
              </w:rPr>
              <w:t>De inschrijver</w:t>
            </w:r>
            <w:r w:rsidRPr="00C04DBC">
              <w:rPr>
                <w:rFonts w:eastAsia="Times New Roman" w:asciiTheme="minorHAnsi" w:hAnsiTheme="minorHAnsi" w:cstheme="minorHAnsi"/>
                <w:lang w:eastAsia="nl-NL"/>
              </w:rPr>
              <w:t>. Uitgangspunt is dat de vereiste aanpassingen doorgevoerd en van kracht zijn zodra deze wettelijk van toepassing zijn.</w:t>
            </w:r>
          </w:p>
        </w:tc>
      </w:tr>
      <w:tr w:rsidRPr="003D1EA4" w:rsidR="007B4B43" w:rsidTr="38E01E14" w14:paraId="2EF6F146" w14:textId="77777777">
        <w:trPr>
          <w:trHeight w:val="240"/>
        </w:trPr>
        <w:tc>
          <w:tcPr>
            <w:tcW w:w="5000" w:type="pct"/>
            <w:gridSpan w:val="4"/>
            <w:shd w:val="clear" w:color="auto" w:fill="FFC000" w:themeFill="accent4"/>
            <w:noWrap/>
            <w:tcMar/>
            <w:hideMark/>
          </w:tcPr>
          <w:p w:rsidRPr="003D1EA4" w:rsidR="007B4B43" w:rsidP="68FE822F" w:rsidRDefault="00355A6F" w14:paraId="013D7D27" w14:textId="12911EF9">
            <w:pPr>
              <w:pStyle w:val="Kop2"/>
              <w:rPr>
                <w:rFonts w:asciiTheme="minorHAnsi" w:hAnsiTheme="minorHAnsi" w:cstheme="minorBidi"/>
              </w:rPr>
            </w:pPr>
            <w:r w:rsidRPr="68FE822F">
              <w:rPr>
                <w:rFonts w:asciiTheme="minorHAnsi" w:hAnsiTheme="minorHAnsi" w:cstheme="minorBidi"/>
              </w:rPr>
              <w:t>A</w:t>
            </w:r>
            <w:r w:rsidRPr="68FE822F" w:rsidR="007B4B43">
              <w:rPr>
                <w:rFonts w:asciiTheme="minorHAnsi" w:hAnsiTheme="minorHAnsi" w:cstheme="minorBidi"/>
              </w:rPr>
              <w:t>kkoordverklaring bijlagen</w:t>
            </w:r>
          </w:p>
        </w:tc>
      </w:tr>
      <w:tr w:rsidRPr="003D1EA4" w:rsidR="00911723" w:rsidTr="38E01E14" w14:paraId="4F59B78C" w14:textId="77777777">
        <w:trPr>
          <w:trHeight w:val="240"/>
        </w:trPr>
        <w:tc>
          <w:tcPr>
            <w:tcW w:w="5000" w:type="pct"/>
            <w:gridSpan w:val="4"/>
            <w:shd w:val="clear" w:color="auto" w:fill="auto"/>
            <w:noWrap/>
            <w:tcMar/>
          </w:tcPr>
          <w:p w:rsidRPr="003D1EA4" w:rsidR="00911723" w:rsidP="00E0325F" w:rsidRDefault="00355A6F" w14:paraId="30267B6C" w14:textId="027CA0A5">
            <w:pPr>
              <w:pStyle w:val="Kop3"/>
              <w:rPr>
                <w:rFonts w:eastAsia="Times New Roman" w:asciiTheme="minorHAnsi" w:hAnsiTheme="minorHAnsi" w:cstheme="minorHAnsi"/>
                <w:lang w:eastAsia="nl-NL"/>
              </w:rPr>
            </w:pPr>
            <w:r>
              <w:rPr>
                <w:rFonts w:eastAsia="Times New Roman" w:asciiTheme="minorHAnsi" w:hAnsiTheme="minorHAnsi" w:cstheme="minorHAnsi"/>
                <w:lang w:eastAsia="nl-NL"/>
              </w:rPr>
              <w:t>A</w:t>
            </w:r>
            <w:r w:rsidRPr="003D1EA4" w:rsidR="00911723">
              <w:rPr>
                <w:rFonts w:eastAsia="Times New Roman" w:asciiTheme="minorHAnsi" w:hAnsiTheme="minorHAnsi" w:cstheme="minorHAnsi"/>
                <w:lang w:eastAsia="nl-NL"/>
              </w:rPr>
              <w:t>lgemeen</w:t>
            </w:r>
          </w:p>
        </w:tc>
      </w:tr>
      <w:tr w:rsidRPr="003D1EA4" w:rsidR="00EB794D" w:rsidTr="38E01E14" w14:paraId="15A9D7E6" w14:textId="77777777">
        <w:trPr>
          <w:gridAfter w:val="1"/>
          <w:wAfter w:w="4" w:type="pct"/>
          <w:trHeight w:val="60"/>
        </w:trPr>
        <w:tc>
          <w:tcPr>
            <w:tcW w:w="361" w:type="pct"/>
            <w:shd w:val="clear" w:color="auto" w:fill="E2EFD9" w:themeFill="accent6" w:themeFillTint="33"/>
            <w:noWrap/>
            <w:tcMar/>
          </w:tcPr>
          <w:p w:rsidRPr="003D1EA4" w:rsidR="00EB794D" w:rsidP="00F8379F" w:rsidRDefault="00EB794D" w14:paraId="627A6D1F"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EB794D" w:rsidP="00767048" w:rsidRDefault="00C40D8B" w14:paraId="0DB93819" w14:textId="57770756">
            <w:pPr>
              <w:spacing w:after="0" w:line="240" w:lineRule="auto"/>
              <w:rPr>
                <w:rFonts w:eastAsia="Times New Roman" w:asciiTheme="minorHAnsi" w:hAnsiTheme="minorHAnsi" w:cstheme="minorHAnsi"/>
                <w:color w:val="000000"/>
                <w:lang w:eastAsia="nl-NL"/>
              </w:rPr>
            </w:pPr>
            <w:r w:rsidRPr="00C40D8B">
              <w:rPr>
                <w:rFonts w:eastAsia="Times New Roman" w:asciiTheme="minorHAnsi" w:hAnsiTheme="minorHAnsi" w:cstheme="minorHAnsi"/>
                <w:color w:val="000000"/>
                <w:lang w:eastAsia="nl-NL"/>
              </w:rPr>
              <w:t xml:space="preserve">Inschrijver is op de hoogte van de ICT-infrastructuur van Opdrachtgever, zoals opgenomen </w:t>
            </w:r>
            <w:r w:rsidRPr="00B46A51">
              <w:rPr>
                <w:rFonts w:eastAsia="Times New Roman" w:asciiTheme="minorHAnsi" w:hAnsiTheme="minorHAnsi" w:cstheme="minorHAnsi"/>
                <w:color w:val="000000"/>
                <w:lang w:eastAsia="nl-NL"/>
              </w:rPr>
              <w:t>in Bijlage J</w:t>
            </w:r>
            <w:r w:rsidRPr="00C40D8B">
              <w:rPr>
                <w:rFonts w:eastAsia="Times New Roman" w:asciiTheme="minorHAnsi" w:hAnsiTheme="minorHAnsi" w:cstheme="minorHAnsi"/>
                <w:color w:val="000000"/>
                <w:lang w:eastAsia="nl-NL"/>
              </w:rPr>
              <w:t xml:space="preserve"> bij deze Aanbesteding, en voert het project binnen deze ICT-infrastructuur uit</w:t>
            </w:r>
          </w:p>
        </w:tc>
      </w:tr>
      <w:tr w:rsidRPr="003D1EA4" w:rsidR="00166E6F" w:rsidTr="38E01E14" w14:paraId="65567C62" w14:textId="77777777">
        <w:trPr>
          <w:gridAfter w:val="1"/>
          <w:wAfter w:w="4" w:type="pct"/>
          <w:trHeight w:val="60"/>
        </w:trPr>
        <w:tc>
          <w:tcPr>
            <w:tcW w:w="361" w:type="pct"/>
            <w:shd w:val="clear" w:color="auto" w:fill="E2EFD9" w:themeFill="accent6" w:themeFillTint="33"/>
            <w:noWrap/>
            <w:tcMar/>
          </w:tcPr>
          <w:p w:rsidRPr="003D1EA4" w:rsidR="00166E6F" w:rsidP="00F8379F" w:rsidRDefault="00166E6F" w14:paraId="527677CB"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166E6F" w:rsidP="00767048" w:rsidRDefault="00166E6F" w14:paraId="25DE89BA" w14:textId="42B5478B">
            <w:p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 xml:space="preserve">Inschrijver conformeert zich aan de </w:t>
            </w:r>
            <w:r w:rsidR="000B6379">
              <w:rPr>
                <w:rFonts w:eastAsia="Times New Roman" w:asciiTheme="minorHAnsi" w:hAnsiTheme="minorHAnsi" w:cstheme="minorHAnsi"/>
                <w:color w:val="000000"/>
                <w:lang w:eastAsia="nl-NL"/>
              </w:rPr>
              <w:t xml:space="preserve">Project Start Architectuur (PSA), zoals  </w:t>
            </w:r>
            <w:r w:rsidR="00537694">
              <w:rPr>
                <w:rFonts w:eastAsia="Times New Roman" w:asciiTheme="minorHAnsi" w:hAnsiTheme="minorHAnsi" w:cstheme="minorHAnsi"/>
                <w:color w:val="000000"/>
                <w:lang w:eastAsia="nl-NL"/>
              </w:rPr>
              <w:t xml:space="preserve">opgenomen in </w:t>
            </w:r>
            <w:r w:rsidRPr="00B46A51" w:rsidR="00537694">
              <w:rPr>
                <w:rFonts w:eastAsia="Times New Roman" w:asciiTheme="minorHAnsi" w:hAnsiTheme="minorHAnsi" w:cstheme="minorHAnsi"/>
                <w:color w:val="000000"/>
                <w:lang w:eastAsia="nl-NL"/>
              </w:rPr>
              <w:t xml:space="preserve">Bijlage </w:t>
            </w:r>
            <w:r w:rsidRPr="00B46A51" w:rsidR="009F6AF0">
              <w:rPr>
                <w:rFonts w:eastAsia="Times New Roman" w:asciiTheme="minorHAnsi" w:hAnsiTheme="minorHAnsi" w:cstheme="minorHAnsi"/>
                <w:color w:val="000000"/>
                <w:lang w:eastAsia="nl-NL"/>
              </w:rPr>
              <w:t>I</w:t>
            </w:r>
            <w:r w:rsidR="009F6AF0">
              <w:rPr>
                <w:rFonts w:eastAsia="Times New Roman" w:asciiTheme="minorHAnsi" w:hAnsiTheme="minorHAnsi" w:cstheme="minorHAnsi"/>
                <w:color w:val="000000"/>
                <w:lang w:eastAsia="nl-NL"/>
              </w:rPr>
              <w:t xml:space="preserve"> </w:t>
            </w:r>
            <w:r w:rsidR="00537694">
              <w:rPr>
                <w:rFonts w:eastAsia="Times New Roman" w:asciiTheme="minorHAnsi" w:hAnsiTheme="minorHAnsi" w:cstheme="minorHAnsi"/>
                <w:color w:val="000000"/>
                <w:lang w:eastAsia="nl-NL"/>
              </w:rPr>
              <w:t>bij deze Aanbesteding.</w:t>
            </w:r>
          </w:p>
        </w:tc>
      </w:tr>
      <w:tr w:rsidRPr="00C90B94" w:rsidR="000B27AB" w:rsidTr="38E01E14" w14:paraId="35CB69F7" w14:textId="77777777">
        <w:trPr>
          <w:trHeight w:val="240"/>
        </w:trPr>
        <w:tc>
          <w:tcPr>
            <w:tcW w:w="5000" w:type="pct"/>
            <w:gridSpan w:val="4"/>
            <w:shd w:val="clear" w:color="auto" w:fill="404040" w:themeFill="text1" w:themeFillTint="BF"/>
            <w:noWrap/>
            <w:tcMar/>
            <w:hideMark/>
          </w:tcPr>
          <w:p w:rsidRPr="003D1EA4" w:rsidR="009214D1" w:rsidP="00F8379F" w:rsidRDefault="000B27AB" w14:paraId="7CFA9FA5" w14:textId="28CA2EAF">
            <w:pPr>
              <w:pStyle w:val="Kop1"/>
              <w:rPr>
                <w:rFonts w:eastAsia="Times New Roman" w:asciiTheme="minorHAnsi" w:hAnsiTheme="minorHAnsi" w:cstheme="minorHAnsi"/>
                <w:lang w:val="en-US" w:eastAsia="nl-NL"/>
              </w:rPr>
            </w:pPr>
            <w:bookmarkStart w:name="_Toc26353239" w:id="2"/>
            <w:bookmarkStart w:name="_Toc26461260" w:id="3"/>
            <w:bookmarkStart w:name="_Toc26353242" w:id="4"/>
            <w:bookmarkStart w:name="_Toc26461263" w:id="5"/>
            <w:bookmarkStart w:name="_Toc24111182" w:id="6"/>
            <w:bookmarkStart w:name="_Toc24111196" w:id="7"/>
            <w:bookmarkEnd w:id="2"/>
            <w:bookmarkEnd w:id="3"/>
            <w:bookmarkEnd w:id="4"/>
            <w:bookmarkEnd w:id="5"/>
            <w:bookmarkEnd w:id="6"/>
            <w:bookmarkEnd w:id="7"/>
            <w:r w:rsidRPr="00791B23">
              <w:rPr>
                <w:rFonts w:eastAsia="Times New Roman" w:asciiTheme="minorHAnsi" w:hAnsiTheme="minorHAnsi" w:cstheme="minorHAnsi"/>
                <w:lang w:eastAsia="nl-NL"/>
              </w:rPr>
              <w:br w:type="page"/>
            </w:r>
            <w:r w:rsidRPr="00791B23">
              <w:rPr>
                <w:rFonts w:eastAsia="Times New Roman" w:asciiTheme="minorHAnsi" w:hAnsiTheme="minorHAnsi" w:cstheme="minorHAnsi"/>
                <w:lang w:eastAsia="nl-NL"/>
              </w:rPr>
              <w:tab/>
            </w:r>
            <w:bookmarkStart w:name="_Toc118921129" w:id="8"/>
            <w:r w:rsidR="00635532">
              <w:rPr>
                <w:rFonts w:eastAsia="Times New Roman" w:asciiTheme="minorHAnsi" w:hAnsiTheme="minorHAnsi" w:cstheme="minorHAnsi"/>
                <w:lang w:val="en-US" w:eastAsia="nl-NL"/>
              </w:rPr>
              <w:t>Algemene kaders</w:t>
            </w:r>
            <w:bookmarkEnd w:id="8"/>
          </w:p>
        </w:tc>
      </w:tr>
      <w:tr w:rsidRPr="003D1EA4" w:rsidR="000B27AB" w:rsidTr="38E01E14" w14:paraId="1F321BCA" w14:textId="77777777">
        <w:trPr>
          <w:trHeight w:val="240"/>
        </w:trPr>
        <w:tc>
          <w:tcPr>
            <w:tcW w:w="5000" w:type="pct"/>
            <w:gridSpan w:val="4"/>
            <w:shd w:val="clear" w:color="auto" w:fill="FFC000" w:themeFill="accent4"/>
            <w:noWrap/>
            <w:tcMar/>
            <w:hideMark/>
          </w:tcPr>
          <w:p w:rsidRPr="003D1EA4" w:rsidR="000B27AB" w:rsidP="00342661" w:rsidRDefault="00355A6F" w14:paraId="57ACE74B" w14:textId="5D8F2004">
            <w:pPr>
              <w:pStyle w:val="Kop2"/>
              <w:rPr>
                <w:rFonts w:asciiTheme="minorHAnsi" w:hAnsiTheme="minorHAnsi" w:cstheme="minorHAnsi"/>
              </w:rPr>
            </w:pPr>
            <w:r>
              <w:rPr>
                <w:rFonts w:asciiTheme="minorHAnsi" w:hAnsiTheme="minorHAnsi" w:cstheme="minorHAnsi"/>
              </w:rPr>
              <w:t>T</w:t>
            </w:r>
            <w:r w:rsidRPr="003D1EA4" w:rsidR="009214D1">
              <w:rPr>
                <w:rFonts w:asciiTheme="minorHAnsi" w:hAnsiTheme="minorHAnsi" w:cstheme="minorHAnsi"/>
              </w:rPr>
              <w:t>echniek</w:t>
            </w:r>
          </w:p>
        </w:tc>
      </w:tr>
      <w:tr w:rsidRPr="003D1EA4" w:rsidR="000B27AB" w:rsidTr="38E01E14" w14:paraId="7C644EA4" w14:textId="77777777">
        <w:trPr>
          <w:trHeight w:val="240"/>
        </w:trPr>
        <w:tc>
          <w:tcPr>
            <w:tcW w:w="5000" w:type="pct"/>
            <w:gridSpan w:val="4"/>
            <w:shd w:val="clear" w:color="auto" w:fill="auto"/>
            <w:noWrap/>
            <w:tcMar/>
            <w:hideMark/>
          </w:tcPr>
          <w:p w:rsidRPr="003D1EA4" w:rsidR="000B27AB" w:rsidP="00342661" w:rsidRDefault="00355A6F" w14:paraId="6060CB4E" w14:textId="70292F99">
            <w:pPr>
              <w:pStyle w:val="Kop3"/>
              <w:rPr>
                <w:rFonts w:eastAsia="Times New Roman" w:asciiTheme="minorHAnsi" w:hAnsiTheme="minorHAnsi" w:cstheme="minorHAnsi"/>
                <w:lang w:eastAsia="nl-NL"/>
              </w:rPr>
            </w:pPr>
            <w:r>
              <w:rPr>
                <w:rFonts w:eastAsia="Times New Roman" w:asciiTheme="minorHAnsi" w:hAnsiTheme="minorHAnsi" w:cstheme="minorHAnsi"/>
                <w:lang w:eastAsia="nl-NL"/>
              </w:rPr>
              <w:t>A</w:t>
            </w:r>
            <w:r w:rsidRPr="003D1EA4" w:rsidR="009214D1">
              <w:rPr>
                <w:rFonts w:eastAsia="Times New Roman" w:asciiTheme="minorHAnsi" w:hAnsiTheme="minorHAnsi" w:cstheme="minorHAnsi"/>
                <w:lang w:eastAsia="nl-NL"/>
              </w:rPr>
              <w:t>lgemeen</w:t>
            </w:r>
          </w:p>
        </w:tc>
      </w:tr>
      <w:tr w:rsidRPr="003D1EA4" w:rsidR="00282576" w:rsidTr="38E01E14" w14:paraId="7975648E" w14:textId="77777777">
        <w:trPr>
          <w:gridAfter w:val="1"/>
          <w:wAfter w:w="4" w:type="pct"/>
          <w:trHeight w:val="171"/>
        </w:trPr>
        <w:tc>
          <w:tcPr>
            <w:tcW w:w="361" w:type="pct"/>
            <w:shd w:val="clear" w:color="auto" w:fill="E2EFD9" w:themeFill="accent6" w:themeFillTint="33"/>
            <w:noWrap/>
            <w:tcMar/>
            <w:hideMark/>
          </w:tcPr>
          <w:p w:rsidRPr="003D1EA4" w:rsidR="00282576" w:rsidP="00F8379F" w:rsidRDefault="00282576" w14:paraId="3FE830BC"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hideMark/>
          </w:tcPr>
          <w:p w:rsidRPr="003D1EA4" w:rsidR="00282576" w:rsidP="19C3B614" w:rsidRDefault="761055E8" w14:paraId="49A27BD5" w14:textId="200CAF91">
            <w:pPr>
              <w:spacing w:after="0" w:line="240" w:lineRule="auto"/>
              <w:rPr>
                <w:rFonts w:eastAsia="Times New Roman" w:asciiTheme="minorHAnsi" w:hAnsiTheme="minorHAnsi"/>
                <w:color w:val="000000"/>
                <w:lang w:eastAsia="nl-NL"/>
              </w:rPr>
            </w:pPr>
            <w:r w:rsidRPr="19C3B614">
              <w:rPr>
                <w:rFonts w:eastAsia="Times New Roman" w:asciiTheme="minorHAnsi" w:hAnsiTheme="minorHAnsi"/>
                <w:color w:val="000000" w:themeColor="text1"/>
                <w:lang w:eastAsia="nl-NL"/>
              </w:rPr>
              <w:t xml:space="preserve">De </w:t>
            </w:r>
            <w:r w:rsidRPr="19C3B614" w:rsidR="47FDCC05">
              <w:rPr>
                <w:rFonts w:eastAsia="Times New Roman" w:asciiTheme="minorHAnsi" w:hAnsiTheme="minorHAnsi"/>
                <w:color w:val="000000" w:themeColor="text1"/>
                <w:lang w:eastAsia="nl-NL"/>
              </w:rPr>
              <w:t>aangeboden oplossing door Ins</w:t>
            </w:r>
            <w:r w:rsidRPr="19C3B614" w:rsidR="288C3AC9">
              <w:rPr>
                <w:rFonts w:eastAsia="Times New Roman" w:asciiTheme="minorHAnsi" w:hAnsiTheme="minorHAnsi"/>
                <w:color w:val="000000" w:themeColor="text1"/>
                <w:lang w:eastAsia="nl-NL"/>
              </w:rPr>
              <w:t>c</w:t>
            </w:r>
            <w:r w:rsidRPr="19C3B614" w:rsidR="47FDCC05">
              <w:rPr>
                <w:rFonts w:eastAsia="Times New Roman" w:asciiTheme="minorHAnsi" w:hAnsiTheme="minorHAnsi"/>
                <w:color w:val="000000" w:themeColor="text1"/>
                <w:lang w:eastAsia="nl-NL"/>
              </w:rPr>
              <w:t>hrijver</w:t>
            </w:r>
            <w:r w:rsidRPr="19C3B614" w:rsidR="1CDC92F2">
              <w:rPr>
                <w:rFonts w:eastAsia="Times New Roman" w:asciiTheme="minorHAnsi" w:hAnsiTheme="minorHAnsi"/>
                <w:color w:val="000000" w:themeColor="text1"/>
                <w:lang w:eastAsia="nl-NL"/>
              </w:rPr>
              <w:t xml:space="preserve"> wordt geleverd als </w:t>
            </w:r>
            <w:r w:rsidRPr="19C3B614" w:rsidR="438A7D2C">
              <w:rPr>
                <w:rFonts w:eastAsia="Times New Roman" w:asciiTheme="minorHAnsi" w:hAnsiTheme="minorHAnsi"/>
                <w:color w:val="000000" w:themeColor="text1"/>
                <w:lang w:eastAsia="nl-NL"/>
              </w:rPr>
              <w:t>een cloudoplossing</w:t>
            </w:r>
            <w:r w:rsidRPr="19C3B614" w:rsidR="2107071C">
              <w:rPr>
                <w:rFonts w:eastAsia="Times New Roman" w:asciiTheme="minorHAnsi" w:hAnsiTheme="minorHAnsi"/>
                <w:color w:val="000000" w:themeColor="text1"/>
                <w:lang w:eastAsia="nl-NL"/>
              </w:rPr>
              <w:t xml:space="preserve"> </w:t>
            </w:r>
            <w:r w:rsidRPr="19C3B614" w:rsidR="438A7D2C">
              <w:rPr>
                <w:rFonts w:eastAsia="Times New Roman" w:asciiTheme="minorHAnsi" w:hAnsiTheme="minorHAnsi"/>
                <w:color w:val="000000" w:themeColor="text1"/>
                <w:lang w:eastAsia="nl-NL"/>
              </w:rPr>
              <w:t xml:space="preserve">waarbij technisch beheer door de </w:t>
            </w:r>
            <w:r w:rsidR="00DD443E">
              <w:rPr>
                <w:rFonts w:eastAsia="Times New Roman" w:asciiTheme="minorHAnsi" w:hAnsiTheme="minorHAnsi"/>
                <w:color w:val="000000" w:themeColor="text1"/>
                <w:lang w:eastAsia="nl-NL"/>
              </w:rPr>
              <w:t>inschrijver</w:t>
            </w:r>
            <w:r w:rsidRPr="19C3B614" w:rsidR="438A7D2C">
              <w:rPr>
                <w:rFonts w:eastAsia="Times New Roman" w:asciiTheme="minorHAnsi" w:hAnsiTheme="minorHAnsi"/>
                <w:color w:val="000000" w:themeColor="text1"/>
                <w:lang w:eastAsia="nl-NL"/>
              </w:rPr>
              <w:t xml:space="preserve"> (</w:t>
            </w:r>
            <w:r w:rsidRPr="19C3B614" w:rsidR="40BD7831">
              <w:rPr>
                <w:rFonts w:eastAsia="Times New Roman" w:asciiTheme="minorHAnsi" w:hAnsiTheme="minorHAnsi"/>
                <w:color w:val="000000" w:themeColor="text1"/>
                <w:lang w:eastAsia="nl-NL"/>
              </w:rPr>
              <w:t>Inschrijver</w:t>
            </w:r>
            <w:r w:rsidRPr="19C3B614" w:rsidR="438A7D2C">
              <w:rPr>
                <w:rFonts w:eastAsia="Times New Roman" w:asciiTheme="minorHAnsi" w:hAnsiTheme="minorHAnsi"/>
                <w:color w:val="000000" w:themeColor="text1"/>
                <w:lang w:eastAsia="nl-NL"/>
              </w:rPr>
              <w:t>) uitgevoerd wordt.</w:t>
            </w:r>
          </w:p>
        </w:tc>
      </w:tr>
      <w:tr w:rsidRPr="003D1EA4" w:rsidR="00282576" w:rsidTr="38E01E14" w14:paraId="6D1C2200" w14:textId="77777777">
        <w:trPr>
          <w:gridAfter w:val="1"/>
          <w:wAfter w:w="4" w:type="pct"/>
          <w:trHeight w:val="474"/>
        </w:trPr>
        <w:tc>
          <w:tcPr>
            <w:tcW w:w="361" w:type="pct"/>
            <w:shd w:val="clear" w:color="auto" w:fill="E2EFD9" w:themeFill="accent6" w:themeFillTint="33"/>
            <w:noWrap/>
            <w:tcMar/>
          </w:tcPr>
          <w:p w:rsidRPr="003D1EA4" w:rsidR="00282576" w:rsidP="00F8379F" w:rsidRDefault="00282576" w14:paraId="3E52FBBB"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hideMark/>
          </w:tcPr>
          <w:p w:rsidRPr="003D1EA4" w:rsidR="00282576" w:rsidP="006A0AE6" w:rsidRDefault="00282576" w14:paraId="3B2A9ED5" w14:textId="634B29F9">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Indien </w:t>
            </w:r>
            <w:r w:rsidR="00723908">
              <w:rPr>
                <w:rFonts w:eastAsia="Times New Roman" w:asciiTheme="minorHAnsi" w:hAnsiTheme="minorHAnsi" w:cstheme="minorHAnsi"/>
                <w:color w:val="000000"/>
                <w:lang w:eastAsia="nl-NL"/>
              </w:rPr>
              <w:t xml:space="preserve">tijdelijk </w:t>
            </w:r>
            <w:r w:rsidRPr="003D1EA4">
              <w:rPr>
                <w:rFonts w:eastAsia="Times New Roman" w:asciiTheme="minorHAnsi" w:hAnsiTheme="minorHAnsi" w:cstheme="minorHAnsi"/>
                <w:color w:val="000000"/>
                <w:lang w:eastAsia="nl-NL"/>
              </w:rPr>
              <w:t xml:space="preserve">een bepaalde functionaliteit specifiek voor deze aanbesteding is ontwikkeld, dan wordt deze in de eerstvolgende release opgenomen als standaardfunctionaliteit van </w:t>
            </w:r>
            <w:r w:rsidRPr="003D1EA4" w:rsidR="00DF7F7E">
              <w:rPr>
                <w:rFonts w:eastAsia="Times New Roman" w:asciiTheme="minorHAnsi" w:hAnsiTheme="minorHAnsi" w:cstheme="minorHAnsi"/>
                <w:color w:val="000000"/>
                <w:lang w:eastAsia="nl-NL"/>
              </w:rPr>
              <w:t xml:space="preserve">de </w:t>
            </w:r>
            <w:r w:rsidR="00723908">
              <w:rPr>
                <w:rFonts w:eastAsia="Times New Roman" w:asciiTheme="minorHAnsi" w:hAnsiTheme="minorHAnsi" w:cstheme="minorHAnsi"/>
                <w:color w:val="000000"/>
                <w:lang w:eastAsia="nl-NL"/>
              </w:rPr>
              <w:t>Oplossing</w:t>
            </w:r>
            <w:r w:rsidRPr="003D1EA4">
              <w:rPr>
                <w:rFonts w:eastAsia="Times New Roman" w:asciiTheme="minorHAnsi" w:hAnsiTheme="minorHAnsi" w:cstheme="minorHAnsi"/>
                <w:color w:val="000000"/>
                <w:lang w:eastAsia="nl-NL"/>
              </w:rPr>
              <w:t>.</w:t>
            </w:r>
          </w:p>
        </w:tc>
      </w:tr>
      <w:tr w:rsidRPr="003D1EA4" w:rsidR="00460F3C" w:rsidTr="38E01E14" w14:paraId="7A414F18" w14:textId="77777777">
        <w:trPr>
          <w:gridAfter w:val="1"/>
          <w:wAfter w:w="4" w:type="pct"/>
          <w:trHeight w:val="537"/>
        </w:trPr>
        <w:tc>
          <w:tcPr>
            <w:tcW w:w="361" w:type="pct"/>
            <w:shd w:val="clear" w:color="auto" w:fill="E2EFD9" w:themeFill="accent6" w:themeFillTint="33"/>
            <w:noWrap/>
            <w:tcMar/>
            <w:hideMark/>
          </w:tcPr>
          <w:p w:rsidRPr="003D1EA4" w:rsidR="00460F3C" w:rsidP="00F8379F" w:rsidRDefault="00460F3C" w14:paraId="32860393"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hideMark/>
          </w:tcPr>
          <w:p w:rsidRPr="003D1EA4" w:rsidR="00460F3C" w:rsidP="00460F3C" w:rsidRDefault="00460F3C" w14:paraId="7E8CC0F2" w14:textId="6EA4F55E">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De opslag van </w:t>
            </w:r>
            <w:r w:rsidRPr="003D1EA4" w:rsidR="001104DA">
              <w:rPr>
                <w:rFonts w:eastAsia="Times New Roman" w:asciiTheme="minorHAnsi" w:hAnsiTheme="minorHAnsi" w:cstheme="minorHAnsi"/>
                <w:color w:val="000000"/>
                <w:lang w:eastAsia="nl-NL"/>
              </w:rPr>
              <w:t xml:space="preserve">data </w:t>
            </w:r>
            <w:r w:rsidRPr="003D1EA4">
              <w:rPr>
                <w:rFonts w:eastAsia="Times New Roman" w:asciiTheme="minorHAnsi" w:hAnsiTheme="minorHAnsi" w:cstheme="minorHAnsi"/>
                <w:color w:val="000000"/>
                <w:lang w:eastAsia="nl-NL"/>
              </w:rPr>
              <w:t xml:space="preserve">vindt plaats binnen de Europese Economische Ruimte en bij een hosting partij/datacenter die geen vestiging heeft in de Verenigde Staten, dit in verband met de USA Freedom </w:t>
            </w:r>
            <w:r w:rsidRPr="003D1EA4" w:rsidR="00876C6C">
              <w:rPr>
                <w:rFonts w:eastAsia="Times New Roman" w:asciiTheme="minorHAnsi" w:hAnsiTheme="minorHAnsi" w:cstheme="minorHAnsi"/>
                <w:color w:val="000000"/>
                <w:lang w:eastAsia="nl-NL"/>
              </w:rPr>
              <w:t>Act</w:t>
            </w:r>
            <w:r w:rsidR="00723908">
              <w:rPr>
                <w:rFonts w:eastAsia="Times New Roman" w:asciiTheme="minorHAnsi" w:hAnsiTheme="minorHAnsi" w:cstheme="minorHAnsi"/>
                <w:color w:val="000000"/>
                <w:lang w:eastAsia="nl-NL"/>
              </w:rPr>
              <w:t xml:space="preserve"> en </w:t>
            </w:r>
            <w:r w:rsidR="00723908">
              <w:rPr>
                <w:rStyle w:val="cf01"/>
              </w:rPr>
              <w:t>US Cloud Act en PRISM</w:t>
            </w:r>
            <w:r w:rsidRPr="003D1EA4">
              <w:rPr>
                <w:rFonts w:eastAsia="Times New Roman" w:asciiTheme="minorHAnsi" w:hAnsiTheme="minorHAnsi" w:cstheme="minorHAnsi"/>
                <w:color w:val="000000"/>
                <w:lang w:eastAsia="nl-NL"/>
              </w:rPr>
              <w:t>.</w:t>
            </w:r>
          </w:p>
          <w:p w:rsidRPr="003D1EA4" w:rsidR="00056BBC" w:rsidP="00460F3C" w:rsidRDefault="00056BBC" w14:paraId="5251C4A5" w14:textId="77777777">
            <w:pPr>
              <w:spacing w:after="0" w:line="240" w:lineRule="auto"/>
              <w:rPr>
                <w:rFonts w:eastAsia="Times New Roman" w:asciiTheme="minorHAnsi" w:hAnsiTheme="minorHAnsi" w:cstheme="minorHAnsi"/>
                <w:color w:val="000000"/>
                <w:lang w:eastAsia="nl-NL"/>
              </w:rPr>
            </w:pPr>
          </w:p>
          <w:p w:rsidRPr="003D1EA4" w:rsidR="00056BBC" w:rsidRDefault="00056BBC" w14:paraId="5A43E8A8" w14:textId="7CDC35E6">
            <w:pPr>
              <w:spacing w:after="0" w:line="240" w:lineRule="auto"/>
              <w:rPr>
                <w:rFonts w:asciiTheme="minorHAnsi" w:hAnsiTheme="minorHAnsi" w:cstheme="minorHAnsi"/>
              </w:rPr>
            </w:pPr>
            <w:r w:rsidRPr="003D1EA4">
              <w:rPr>
                <w:rFonts w:asciiTheme="minorHAnsi" w:hAnsiTheme="minorHAnsi" w:cstheme="minorHAnsi"/>
              </w:rPr>
              <w:t>In de Overeenkomst</w:t>
            </w:r>
            <w:r w:rsidRPr="003D1EA4" w:rsidR="003C51D9">
              <w:rPr>
                <w:rFonts w:asciiTheme="minorHAnsi" w:hAnsiTheme="minorHAnsi" w:cstheme="minorHAnsi"/>
              </w:rPr>
              <w:t xml:space="preserve"> </w:t>
            </w:r>
            <w:r w:rsidR="00DD443E">
              <w:rPr>
                <w:rFonts w:asciiTheme="minorHAnsi" w:hAnsiTheme="minorHAnsi" w:cstheme="minorHAnsi"/>
              </w:rPr>
              <w:t xml:space="preserve">tussen de inschrijver en Opdrachtgever wordt </w:t>
            </w:r>
            <w:r w:rsidRPr="003D1EA4">
              <w:rPr>
                <w:rFonts w:asciiTheme="minorHAnsi" w:hAnsiTheme="minorHAnsi" w:cstheme="minorHAnsi"/>
              </w:rPr>
              <w:t xml:space="preserve">beschreven op welke fysieke locaties de </w:t>
            </w:r>
            <w:r w:rsidRPr="003D1EA4" w:rsidR="001104DA">
              <w:rPr>
                <w:rFonts w:asciiTheme="minorHAnsi" w:hAnsiTheme="minorHAnsi" w:cstheme="minorHAnsi"/>
              </w:rPr>
              <w:t>data</w:t>
            </w:r>
            <w:r w:rsidRPr="003D1EA4">
              <w:rPr>
                <w:rFonts w:asciiTheme="minorHAnsi" w:hAnsiTheme="minorHAnsi" w:cstheme="minorHAnsi"/>
              </w:rPr>
              <w:t xml:space="preserve"> van Opdrachtgever </w:t>
            </w:r>
            <w:r w:rsidRPr="003D1EA4" w:rsidR="0093279D">
              <w:rPr>
                <w:rFonts w:asciiTheme="minorHAnsi" w:hAnsiTheme="minorHAnsi" w:cstheme="minorHAnsi"/>
              </w:rPr>
              <w:t>wordt/</w:t>
            </w:r>
            <w:r w:rsidRPr="003D1EA4">
              <w:rPr>
                <w:rFonts w:asciiTheme="minorHAnsi" w:hAnsiTheme="minorHAnsi" w:cstheme="minorHAnsi"/>
              </w:rPr>
              <w:t xml:space="preserve">is ondergebracht. </w:t>
            </w:r>
            <w:r w:rsidR="00DD443E">
              <w:rPr>
                <w:rFonts w:asciiTheme="minorHAnsi" w:hAnsiTheme="minorHAnsi" w:cstheme="minorHAnsi"/>
              </w:rPr>
              <w:t>De inschrijver</w:t>
            </w:r>
            <w:r w:rsidR="000F01B5">
              <w:rPr>
                <w:rFonts w:asciiTheme="minorHAnsi" w:hAnsiTheme="minorHAnsi" w:cstheme="minorHAnsi"/>
              </w:rPr>
              <w:t xml:space="preserve"> levert deze informatie aan. </w:t>
            </w:r>
            <w:r w:rsidRPr="003D1EA4">
              <w:rPr>
                <w:rFonts w:asciiTheme="minorHAnsi" w:hAnsiTheme="minorHAnsi" w:cstheme="minorHAnsi"/>
              </w:rPr>
              <w:t>Hiervoor wordt een volledige leverketenbeschrijving geëist.</w:t>
            </w:r>
          </w:p>
        </w:tc>
      </w:tr>
      <w:tr w:rsidRPr="003D1EA4" w:rsidR="0093279D" w:rsidTr="38E01E14" w14:paraId="6B5EF3D2" w14:textId="77777777">
        <w:trPr>
          <w:gridAfter w:val="1"/>
          <w:wAfter w:w="4" w:type="pct"/>
          <w:trHeight w:val="841"/>
        </w:trPr>
        <w:tc>
          <w:tcPr>
            <w:tcW w:w="361" w:type="pct"/>
            <w:shd w:val="clear" w:color="auto" w:fill="E2EFD9" w:themeFill="accent6" w:themeFillTint="33"/>
            <w:noWrap/>
            <w:tcMar/>
          </w:tcPr>
          <w:p w:rsidRPr="003D1EA4" w:rsidR="0093279D" w:rsidP="00F8379F" w:rsidRDefault="0093279D" w14:paraId="739EA424"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93279D" w:rsidP="0093279D" w:rsidRDefault="0093279D" w14:paraId="1D38E34B" w14:textId="241D00F5">
            <w:pPr>
              <w:spacing w:after="0" w:line="240" w:lineRule="auto"/>
              <w:rPr>
                <w:rFonts w:asciiTheme="minorHAnsi" w:hAnsiTheme="minorHAnsi" w:cstheme="minorHAnsi"/>
              </w:rPr>
            </w:pPr>
            <w:r w:rsidRPr="003D1EA4">
              <w:rPr>
                <w:rFonts w:asciiTheme="minorHAnsi" w:hAnsiTheme="minorHAnsi" w:cstheme="minorHAnsi"/>
              </w:rPr>
              <w:t>De volgende risicovolle situaties zijn</w:t>
            </w:r>
            <w:r w:rsidR="00723908">
              <w:rPr>
                <w:rFonts w:asciiTheme="minorHAnsi" w:hAnsiTheme="minorHAnsi" w:cstheme="minorHAnsi"/>
              </w:rPr>
              <w:t xml:space="preserve"> alleen</w:t>
            </w:r>
            <w:r w:rsidRPr="003D1EA4">
              <w:rPr>
                <w:rFonts w:asciiTheme="minorHAnsi" w:hAnsiTheme="minorHAnsi" w:cstheme="minorHAnsi"/>
              </w:rPr>
              <w:t xml:space="preserve"> toegestaan </w:t>
            </w:r>
            <w:r w:rsidR="00723908">
              <w:rPr>
                <w:rFonts w:asciiTheme="minorHAnsi" w:hAnsiTheme="minorHAnsi" w:cstheme="minorHAnsi"/>
              </w:rPr>
              <w:t xml:space="preserve">met </w:t>
            </w:r>
            <w:r w:rsidRPr="003D1EA4" w:rsidR="00433A4B">
              <w:rPr>
                <w:rFonts w:asciiTheme="minorHAnsi" w:hAnsiTheme="minorHAnsi" w:cstheme="minorHAnsi"/>
              </w:rPr>
              <w:t xml:space="preserve">expliciete </w:t>
            </w:r>
            <w:r w:rsidR="00723908">
              <w:rPr>
                <w:rFonts w:asciiTheme="minorHAnsi" w:hAnsiTheme="minorHAnsi" w:cstheme="minorHAnsi"/>
              </w:rPr>
              <w:t xml:space="preserve">en schriftelijke </w:t>
            </w:r>
            <w:r w:rsidRPr="003D1EA4" w:rsidR="00B464B7">
              <w:rPr>
                <w:rFonts w:asciiTheme="minorHAnsi" w:hAnsiTheme="minorHAnsi" w:cstheme="minorHAnsi"/>
              </w:rPr>
              <w:t>goedkeuring van Opdrachtgeve</w:t>
            </w:r>
            <w:r w:rsidRPr="003D1EA4" w:rsidR="00433A4B">
              <w:rPr>
                <w:rFonts w:asciiTheme="minorHAnsi" w:hAnsiTheme="minorHAnsi" w:cstheme="minorHAnsi"/>
              </w:rPr>
              <w:t>r</w:t>
            </w:r>
            <w:r w:rsidRPr="003D1EA4">
              <w:rPr>
                <w:rFonts w:asciiTheme="minorHAnsi" w:hAnsiTheme="minorHAnsi" w:cstheme="minorHAnsi"/>
              </w:rPr>
              <w:t>:</w:t>
            </w:r>
          </w:p>
          <w:p w:rsidRPr="003D1EA4" w:rsidR="0093279D" w:rsidP="00F8379F" w:rsidRDefault="0093279D" w14:paraId="2A74797B" w14:textId="43E324C8">
            <w:pPr>
              <w:pStyle w:val="Lijstalinea"/>
              <w:numPr>
                <w:ilvl w:val="0"/>
                <w:numId w:val="15"/>
              </w:numPr>
              <w:spacing w:after="0" w:line="240" w:lineRule="auto"/>
              <w:ind w:left="360"/>
              <w:rPr>
                <w:rFonts w:asciiTheme="minorHAnsi" w:hAnsiTheme="minorHAnsi" w:cstheme="minorHAnsi"/>
              </w:rPr>
            </w:pPr>
            <w:r w:rsidRPr="003D1EA4">
              <w:rPr>
                <w:rFonts w:asciiTheme="minorHAnsi" w:hAnsiTheme="minorHAnsi" w:cstheme="minorHAnsi"/>
              </w:rPr>
              <w:t>Gebruik maken van een back-up dienst (al dan niet van derden) waarbij niet 100% zeker is dat de data binnen de</w:t>
            </w:r>
            <w:r w:rsidRPr="003D1EA4" w:rsidR="00183981">
              <w:rPr>
                <w:rFonts w:asciiTheme="minorHAnsi" w:hAnsiTheme="minorHAnsi" w:cstheme="minorHAnsi"/>
              </w:rPr>
              <w:t xml:space="preserve"> Europese Economische Ruimte (</w:t>
            </w:r>
            <w:r w:rsidRPr="003D1EA4">
              <w:rPr>
                <w:rFonts w:asciiTheme="minorHAnsi" w:hAnsiTheme="minorHAnsi" w:cstheme="minorHAnsi"/>
              </w:rPr>
              <w:t>EER</w:t>
            </w:r>
            <w:r w:rsidRPr="003D1EA4" w:rsidR="00183981">
              <w:rPr>
                <w:rFonts w:asciiTheme="minorHAnsi" w:hAnsiTheme="minorHAnsi" w:cstheme="minorHAnsi"/>
              </w:rPr>
              <w:t>)</w:t>
            </w:r>
            <w:r w:rsidRPr="003D1EA4">
              <w:rPr>
                <w:rFonts w:asciiTheme="minorHAnsi" w:hAnsiTheme="minorHAnsi" w:cstheme="minorHAnsi"/>
              </w:rPr>
              <w:t xml:space="preserve"> blijft.</w:t>
            </w:r>
          </w:p>
          <w:p w:rsidRPr="003D1EA4" w:rsidR="0093279D" w:rsidP="00F8379F" w:rsidRDefault="0093279D" w14:paraId="5165373A" w14:textId="161D982A">
            <w:pPr>
              <w:pStyle w:val="Lijstalinea"/>
              <w:numPr>
                <w:ilvl w:val="0"/>
                <w:numId w:val="15"/>
              </w:numPr>
              <w:spacing w:after="0" w:line="240" w:lineRule="auto"/>
              <w:ind w:left="360"/>
              <w:rPr>
                <w:rFonts w:asciiTheme="minorHAnsi" w:hAnsiTheme="minorHAnsi" w:cstheme="minorHAnsi"/>
              </w:rPr>
            </w:pPr>
            <w:r w:rsidRPr="003D1EA4">
              <w:rPr>
                <w:rFonts w:asciiTheme="minorHAnsi" w:hAnsiTheme="minorHAnsi" w:cstheme="minorHAnsi"/>
              </w:rPr>
              <w:t>Gebruik maken van beheerdiensten van partijen gevestigd buiten de EER.</w:t>
            </w:r>
          </w:p>
          <w:p w:rsidRPr="003D1EA4" w:rsidR="0093279D" w:rsidP="00F8379F" w:rsidRDefault="0093279D" w14:paraId="33049A37" w14:textId="77777777">
            <w:pPr>
              <w:pStyle w:val="Lijstalinea"/>
              <w:numPr>
                <w:ilvl w:val="0"/>
                <w:numId w:val="15"/>
              </w:numPr>
              <w:spacing w:after="0" w:line="240" w:lineRule="auto"/>
              <w:ind w:left="360"/>
              <w:rPr>
                <w:rFonts w:asciiTheme="minorHAnsi" w:hAnsiTheme="minorHAnsi" w:cstheme="minorHAnsi"/>
              </w:rPr>
            </w:pPr>
            <w:r w:rsidRPr="003D1EA4">
              <w:rPr>
                <w:rFonts w:asciiTheme="minorHAnsi" w:hAnsiTheme="minorHAnsi" w:cstheme="minorHAnsi"/>
              </w:rPr>
              <w:t>Gebruik maken van ontwikkeldiensten van partijen gevestigd buiten de EER.</w:t>
            </w:r>
          </w:p>
          <w:p w:rsidRPr="003D1EA4" w:rsidR="0093279D" w:rsidP="00F8379F" w:rsidRDefault="0093279D" w14:paraId="6D9FCE2F" w14:textId="74802102">
            <w:pPr>
              <w:pStyle w:val="Lijstalinea"/>
              <w:numPr>
                <w:ilvl w:val="0"/>
                <w:numId w:val="14"/>
              </w:numPr>
              <w:spacing w:after="0" w:line="240" w:lineRule="auto"/>
              <w:ind w:left="360"/>
              <w:rPr>
                <w:rFonts w:asciiTheme="minorHAnsi" w:hAnsiTheme="minorHAnsi" w:cstheme="minorHAnsi"/>
              </w:rPr>
            </w:pPr>
            <w:r w:rsidRPr="003D1EA4">
              <w:rPr>
                <w:rFonts w:asciiTheme="minorHAnsi" w:hAnsiTheme="minorHAnsi" w:cstheme="minorHAnsi"/>
              </w:rPr>
              <w:t xml:space="preserve">Hergebruik van gemeentelijke data voor test- en acceptatiedoelen, zonder expliciete schriftelijke toestemming van </w:t>
            </w:r>
            <w:r w:rsidRPr="003D1EA4" w:rsidR="00E942D1">
              <w:rPr>
                <w:rFonts w:asciiTheme="minorHAnsi" w:hAnsiTheme="minorHAnsi" w:cstheme="minorHAnsi"/>
              </w:rPr>
              <w:t>O</w:t>
            </w:r>
            <w:r w:rsidRPr="003D1EA4" w:rsidR="00DE44DD">
              <w:rPr>
                <w:rFonts w:asciiTheme="minorHAnsi" w:hAnsiTheme="minorHAnsi" w:cstheme="minorHAnsi"/>
              </w:rPr>
              <w:t>pdrachtgever</w:t>
            </w:r>
            <w:r w:rsidRPr="003D1EA4">
              <w:rPr>
                <w:rFonts w:asciiTheme="minorHAnsi" w:hAnsiTheme="minorHAnsi" w:cstheme="minorHAnsi"/>
              </w:rPr>
              <w:t>.</w:t>
            </w:r>
          </w:p>
          <w:p w:rsidRPr="003D1EA4" w:rsidR="0093279D" w:rsidP="00723908" w:rsidRDefault="0093279D" w14:paraId="280BE50D" w14:textId="6D00E8E7">
            <w:pPr>
              <w:pStyle w:val="Lijstalinea"/>
              <w:numPr>
                <w:ilvl w:val="0"/>
                <w:numId w:val="16"/>
              </w:numPr>
              <w:spacing w:after="0" w:line="240" w:lineRule="auto"/>
              <w:ind w:left="360"/>
              <w:rPr>
                <w:rFonts w:asciiTheme="minorHAnsi" w:hAnsiTheme="minorHAnsi" w:cstheme="minorHAnsi"/>
              </w:rPr>
            </w:pPr>
            <w:r w:rsidRPr="003D1EA4">
              <w:rPr>
                <w:rFonts w:asciiTheme="minorHAnsi" w:hAnsiTheme="minorHAnsi" w:cstheme="minorHAnsi"/>
              </w:rPr>
              <w:t xml:space="preserve">Opslag van gemeentelijke data buiten de beveiligde omgeving, bijvoorbeeld op laptops van medewerkers om ‘even’ wat te testen, fouten te zoeken </w:t>
            </w:r>
            <w:r w:rsidRPr="003D1EA4" w:rsidR="00433A4B">
              <w:rPr>
                <w:rFonts w:asciiTheme="minorHAnsi" w:hAnsiTheme="minorHAnsi" w:cstheme="minorHAnsi"/>
              </w:rPr>
              <w:t>etc</w:t>
            </w:r>
            <w:r w:rsidRPr="003D1EA4">
              <w:rPr>
                <w:rFonts w:asciiTheme="minorHAnsi" w:hAnsiTheme="minorHAnsi" w:cstheme="minorHAnsi"/>
              </w:rPr>
              <w:t>.</w:t>
            </w:r>
          </w:p>
        </w:tc>
      </w:tr>
      <w:tr w:rsidRPr="003D1EA4" w:rsidR="0008091C" w:rsidTr="38E01E14" w14:paraId="5989568F" w14:textId="77777777">
        <w:trPr>
          <w:gridAfter w:val="1"/>
          <w:wAfter w:w="4" w:type="pct"/>
          <w:trHeight w:val="104"/>
        </w:trPr>
        <w:tc>
          <w:tcPr>
            <w:tcW w:w="361" w:type="pct"/>
            <w:shd w:val="clear" w:color="auto" w:fill="E2EFD9" w:themeFill="accent6" w:themeFillTint="33"/>
            <w:noWrap/>
            <w:tcMar/>
            <w:hideMark/>
          </w:tcPr>
          <w:p w:rsidRPr="003D1EA4" w:rsidR="0008091C" w:rsidP="00F8379F" w:rsidRDefault="0008091C" w14:paraId="3B5030AF"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hideMark/>
          </w:tcPr>
          <w:p w:rsidRPr="003D1EA4" w:rsidR="00266C8D" w:rsidP="00266C8D" w:rsidRDefault="00ED7E48" w14:paraId="78104F1C" w14:textId="7E5D2144">
            <w:p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 xml:space="preserve">In de Oplossing </w:t>
            </w:r>
            <w:r w:rsidRPr="003D1EA4" w:rsidR="00266C8D">
              <w:rPr>
                <w:rFonts w:eastAsia="Times New Roman" w:asciiTheme="minorHAnsi" w:hAnsiTheme="minorHAnsi" w:cstheme="minorHAnsi"/>
                <w:color w:val="000000"/>
                <w:lang w:eastAsia="nl-NL"/>
              </w:rPr>
              <w:t xml:space="preserve">wordt minimaal een test- en productieomgeving beschikbaar gesteld, beiden inclusief alle in dit Programma van Eisen en wensen geëiste en later toegevoegde koppelingen. De testomgeving </w:t>
            </w:r>
            <w:r w:rsidR="00631004">
              <w:rPr>
                <w:rFonts w:eastAsia="Times New Roman" w:asciiTheme="minorHAnsi" w:hAnsiTheme="minorHAnsi" w:cstheme="minorHAnsi"/>
                <w:color w:val="000000"/>
                <w:lang w:eastAsia="nl-NL"/>
              </w:rPr>
              <w:t xml:space="preserve">is representatief voor de productieomgeving en dient continue beschikbaar te zijn. </w:t>
            </w:r>
          </w:p>
          <w:p w:rsidRPr="003D1EA4" w:rsidR="0008091C" w:rsidP="00266C8D" w:rsidRDefault="00266C8D" w14:paraId="0E687CD3" w14:textId="2CAF03C4">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De test-omgeving </w:t>
            </w:r>
            <w:r w:rsidR="00FA12B8">
              <w:rPr>
                <w:rFonts w:eastAsia="Times New Roman" w:asciiTheme="minorHAnsi" w:hAnsiTheme="minorHAnsi" w:cstheme="minorHAnsi"/>
                <w:color w:val="000000"/>
                <w:lang w:eastAsia="nl-NL"/>
              </w:rPr>
              <w:t>dient tevens beschikbaar te zijn g</w:t>
            </w:r>
            <w:r w:rsidRPr="003D1EA4">
              <w:rPr>
                <w:rFonts w:eastAsia="Times New Roman" w:asciiTheme="minorHAnsi" w:hAnsiTheme="minorHAnsi" w:cstheme="minorHAnsi"/>
                <w:color w:val="000000"/>
                <w:lang w:eastAsia="nl-NL"/>
              </w:rPr>
              <w:t>edurende de volledige implementatie</w:t>
            </w:r>
            <w:r w:rsidR="00FA12B8">
              <w:rPr>
                <w:rFonts w:eastAsia="Times New Roman" w:asciiTheme="minorHAnsi" w:hAnsiTheme="minorHAnsi" w:cstheme="minorHAnsi"/>
                <w:color w:val="000000"/>
                <w:lang w:eastAsia="nl-NL"/>
              </w:rPr>
              <w:t>, om gedurende de implementatie functionaliteiten te kunnen testen.</w:t>
            </w:r>
          </w:p>
        </w:tc>
      </w:tr>
      <w:tr w:rsidRPr="003D1EA4" w:rsidR="00F65A2F" w:rsidTr="38E01E14" w14:paraId="717C9FFC" w14:textId="77777777">
        <w:trPr>
          <w:gridAfter w:val="1"/>
          <w:wAfter w:w="4" w:type="pct"/>
          <w:trHeight w:val="70"/>
        </w:trPr>
        <w:tc>
          <w:tcPr>
            <w:tcW w:w="361" w:type="pct"/>
            <w:shd w:val="clear" w:color="auto" w:fill="E2EFD9" w:themeFill="accent6" w:themeFillTint="33"/>
            <w:noWrap/>
            <w:tcMar/>
          </w:tcPr>
          <w:p w:rsidRPr="003D1EA4" w:rsidR="00F65A2F" w:rsidP="00F8379F" w:rsidRDefault="00F65A2F" w14:paraId="372C51B8"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65A2F" w:rsidP="00202C29" w:rsidRDefault="00F65A2F" w14:paraId="3A47D9D5" w14:textId="09C09212">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De test- en productieomgeving hebben gescheiden</w:t>
            </w:r>
            <w:r w:rsidRPr="003D1EA4" w:rsidR="00AA64AB">
              <w:rPr>
                <w:rFonts w:eastAsia="Times New Roman" w:asciiTheme="minorHAnsi" w:hAnsiTheme="minorHAnsi" w:cstheme="minorHAnsi"/>
                <w:color w:val="000000"/>
                <w:lang w:eastAsia="nl-NL"/>
              </w:rPr>
              <w:t xml:space="preserve"> </w:t>
            </w:r>
            <w:r w:rsidRPr="003D1EA4">
              <w:rPr>
                <w:rFonts w:eastAsia="Times New Roman" w:asciiTheme="minorHAnsi" w:hAnsiTheme="minorHAnsi" w:cstheme="minorHAnsi"/>
                <w:color w:val="000000"/>
                <w:lang w:eastAsia="nl-NL"/>
              </w:rPr>
              <w:t xml:space="preserve">datasets. Opdrachtgever </w:t>
            </w:r>
            <w:r w:rsidR="00356218">
              <w:rPr>
                <w:rFonts w:eastAsia="Times New Roman" w:asciiTheme="minorHAnsi" w:hAnsiTheme="minorHAnsi" w:cstheme="minorHAnsi"/>
                <w:color w:val="000000"/>
                <w:lang w:eastAsia="nl-NL"/>
              </w:rPr>
              <w:t xml:space="preserve">kan </w:t>
            </w:r>
            <w:r w:rsidRPr="003D1EA4">
              <w:rPr>
                <w:rFonts w:eastAsia="Times New Roman" w:asciiTheme="minorHAnsi" w:hAnsiTheme="minorHAnsi" w:cstheme="minorHAnsi"/>
                <w:color w:val="000000"/>
                <w:lang w:eastAsia="nl-NL"/>
              </w:rPr>
              <w:t xml:space="preserve">zelf beslissen </w:t>
            </w:r>
            <w:r w:rsidR="00BC27CF">
              <w:rPr>
                <w:rFonts w:eastAsia="Times New Roman" w:asciiTheme="minorHAnsi" w:hAnsiTheme="minorHAnsi" w:cstheme="minorHAnsi"/>
                <w:color w:val="000000"/>
                <w:lang w:eastAsia="nl-NL"/>
              </w:rPr>
              <w:t xml:space="preserve">of en </w:t>
            </w:r>
            <w:r w:rsidRPr="003D1EA4">
              <w:rPr>
                <w:rFonts w:eastAsia="Times New Roman" w:asciiTheme="minorHAnsi" w:hAnsiTheme="minorHAnsi" w:cstheme="minorHAnsi"/>
                <w:color w:val="000000"/>
                <w:lang w:eastAsia="nl-NL"/>
              </w:rPr>
              <w:t xml:space="preserve">wanneer productiedata wordt gekopieerd naar de testomgeving. </w:t>
            </w:r>
          </w:p>
        </w:tc>
      </w:tr>
      <w:tr w:rsidRPr="003D1EA4" w:rsidR="0008091C" w:rsidTr="38E01E14" w14:paraId="3B7D35C4" w14:textId="77777777">
        <w:trPr>
          <w:gridAfter w:val="1"/>
          <w:wAfter w:w="4" w:type="pct"/>
          <w:trHeight w:val="70"/>
        </w:trPr>
        <w:tc>
          <w:tcPr>
            <w:tcW w:w="361" w:type="pct"/>
            <w:shd w:val="clear" w:color="auto" w:fill="E2EFD9" w:themeFill="accent6" w:themeFillTint="33"/>
            <w:noWrap/>
            <w:tcMar/>
            <w:hideMark/>
          </w:tcPr>
          <w:p w:rsidRPr="003D1EA4" w:rsidR="0008091C" w:rsidP="00F8379F" w:rsidRDefault="0008091C" w14:paraId="04CA96BA"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hideMark/>
          </w:tcPr>
          <w:p w:rsidRPr="003D1EA4" w:rsidR="0008091C" w:rsidP="00202C29" w:rsidRDefault="0008091C" w14:paraId="6B050AD3" w14:textId="3849D0BA">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De testomgeving werk</w:t>
            </w:r>
            <w:r w:rsidRPr="003D1EA4" w:rsidR="006C2358">
              <w:rPr>
                <w:rFonts w:eastAsia="Times New Roman" w:asciiTheme="minorHAnsi" w:hAnsiTheme="minorHAnsi" w:cstheme="minorHAnsi"/>
                <w:color w:val="000000"/>
                <w:lang w:eastAsia="nl-NL"/>
              </w:rPr>
              <w:t>t</w:t>
            </w:r>
            <w:r w:rsidRPr="003D1EA4">
              <w:rPr>
                <w:rFonts w:eastAsia="Times New Roman" w:asciiTheme="minorHAnsi" w:hAnsiTheme="minorHAnsi" w:cstheme="minorHAnsi"/>
                <w:color w:val="000000"/>
                <w:lang w:eastAsia="nl-NL"/>
              </w:rPr>
              <w:t xml:space="preserve"> geïsoleerd en </w:t>
            </w:r>
            <w:r w:rsidRPr="003D1EA4" w:rsidR="000C5AD8">
              <w:rPr>
                <w:rFonts w:eastAsia="Times New Roman" w:asciiTheme="minorHAnsi" w:hAnsiTheme="minorHAnsi" w:cstheme="minorHAnsi"/>
                <w:color w:val="000000"/>
                <w:lang w:eastAsia="nl-NL"/>
              </w:rPr>
              <w:t>is</w:t>
            </w:r>
            <w:r w:rsidRPr="003D1EA4" w:rsidR="006C2358">
              <w:rPr>
                <w:rFonts w:eastAsia="Times New Roman" w:asciiTheme="minorHAnsi" w:hAnsiTheme="minorHAnsi" w:cstheme="minorHAnsi"/>
                <w:color w:val="000000"/>
                <w:lang w:eastAsia="nl-NL"/>
              </w:rPr>
              <w:t xml:space="preserve"> </w:t>
            </w:r>
            <w:r w:rsidRPr="003D1EA4">
              <w:rPr>
                <w:rFonts w:eastAsia="Times New Roman" w:asciiTheme="minorHAnsi" w:hAnsiTheme="minorHAnsi" w:cstheme="minorHAnsi"/>
                <w:color w:val="000000"/>
                <w:lang w:eastAsia="nl-NL"/>
              </w:rPr>
              <w:t>niet gekoppeld aan de productieomgeving.</w:t>
            </w:r>
            <w:r w:rsidRPr="003D1EA4" w:rsidR="005E764F">
              <w:rPr>
                <w:rFonts w:eastAsia="Times New Roman" w:asciiTheme="minorHAnsi" w:hAnsiTheme="minorHAnsi" w:cstheme="minorHAnsi"/>
                <w:color w:val="000000"/>
                <w:lang w:eastAsia="nl-NL"/>
              </w:rPr>
              <w:t xml:space="preserve"> </w:t>
            </w:r>
            <w:r w:rsidR="00A939FC">
              <w:rPr>
                <w:rFonts w:eastAsia="Times New Roman" w:asciiTheme="minorHAnsi" w:hAnsiTheme="minorHAnsi" w:cstheme="minorHAnsi"/>
                <w:color w:val="000000"/>
                <w:lang w:eastAsia="nl-NL"/>
              </w:rPr>
              <w:t>De testomgeving voldoet aan dezelfde beveiligingscriteria als de productieomgeving</w:t>
            </w:r>
            <w:r w:rsidR="00455283">
              <w:rPr>
                <w:rFonts w:eastAsia="Times New Roman" w:asciiTheme="minorHAnsi" w:hAnsiTheme="minorHAnsi" w:cstheme="minorHAnsi"/>
                <w:color w:val="000000"/>
                <w:lang w:eastAsia="nl-NL"/>
              </w:rPr>
              <w:t xml:space="preserve">, waaronder toegangsbeveiliging, logging en monitoring. </w:t>
            </w:r>
            <w:r w:rsidRPr="003D1EA4" w:rsidR="005E764F">
              <w:rPr>
                <w:rFonts w:eastAsia="Times New Roman" w:asciiTheme="minorHAnsi" w:hAnsiTheme="minorHAnsi" w:cstheme="minorHAnsi"/>
                <w:color w:val="000000"/>
                <w:lang w:eastAsia="nl-NL"/>
              </w:rPr>
              <w:t xml:space="preserve">De testomgeving is benodigd voor o.a. uitproberen van nieuwe structuren. </w:t>
            </w:r>
          </w:p>
        </w:tc>
      </w:tr>
      <w:tr w:rsidRPr="003D1EA4" w:rsidR="00C146F4" w:rsidTr="38E01E14" w14:paraId="7ADFF706" w14:textId="77777777">
        <w:trPr>
          <w:gridAfter w:val="1"/>
          <w:wAfter w:w="4" w:type="pct"/>
          <w:trHeight w:val="70"/>
        </w:trPr>
        <w:tc>
          <w:tcPr>
            <w:tcW w:w="361" w:type="pct"/>
            <w:shd w:val="clear" w:color="auto" w:fill="E2EFD9" w:themeFill="accent6" w:themeFillTint="33"/>
            <w:noWrap/>
            <w:tcMar/>
          </w:tcPr>
          <w:p w:rsidRPr="003D1EA4" w:rsidR="00C146F4" w:rsidP="00F8379F" w:rsidRDefault="00C146F4" w14:paraId="787EC2E7"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C146F4" w:rsidP="00202C29" w:rsidRDefault="00DD443E" w14:paraId="3208137A" w14:textId="1A257F71">
            <w:p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De inschrijver</w:t>
            </w:r>
            <w:r w:rsidR="00E23706">
              <w:rPr>
                <w:rFonts w:eastAsia="Times New Roman" w:asciiTheme="minorHAnsi" w:hAnsiTheme="minorHAnsi" w:cstheme="minorHAnsi"/>
                <w:color w:val="000000"/>
                <w:lang w:eastAsia="nl-NL"/>
              </w:rPr>
              <w:t xml:space="preserve"> biedt de mogelijkheid om nieuwe releases te testen </w:t>
            </w:r>
            <w:r w:rsidR="00E111B9">
              <w:rPr>
                <w:rFonts w:eastAsia="Times New Roman" w:asciiTheme="minorHAnsi" w:hAnsiTheme="minorHAnsi" w:cstheme="minorHAnsi"/>
                <w:color w:val="000000"/>
                <w:lang w:eastAsia="nl-NL"/>
              </w:rPr>
              <w:t xml:space="preserve">in de testomgeving </w:t>
            </w:r>
            <w:r w:rsidR="00E23706">
              <w:rPr>
                <w:rFonts w:eastAsia="Times New Roman" w:asciiTheme="minorHAnsi" w:hAnsiTheme="minorHAnsi" w:cstheme="minorHAnsi"/>
                <w:color w:val="000000"/>
                <w:lang w:eastAsia="nl-NL"/>
              </w:rPr>
              <w:t>voor in gebruik name in de productieomgeving.</w:t>
            </w:r>
          </w:p>
        </w:tc>
      </w:tr>
      <w:tr w:rsidRPr="003D1EA4" w:rsidR="00F239D7" w:rsidTr="38E01E14" w14:paraId="52F940A8" w14:textId="77777777">
        <w:trPr>
          <w:gridAfter w:val="1"/>
          <w:wAfter w:w="4" w:type="pct"/>
          <w:trHeight w:val="85"/>
        </w:trPr>
        <w:tc>
          <w:tcPr>
            <w:tcW w:w="361" w:type="pct"/>
            <w:shd w:val="clear" w:color="auto" w:fill="E2EFD9" w:themeFill="accent6" w:themeFillTint="33"/>
            <w:noWrap/>
            <w:tcMar/>
          </w:tcPr>
          <w:p w:rsidRPr="003D1EA4" w:rsidR="00F239D7" w:rsidP="00F8379F" w:rsidRDefault="00F239D7" w14:paraId="2D9CF622"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239D7" w:rsidP="00202C29" w:rsidRDefault="00DD443E" w14:paraId="799B397C" w14:textId="53720EB6">
            <w:p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De inschrijver</w:t>
            </w:r>
            <w:r w:rsidR="0033584C">
              <w:rPr>
                <w:rFonts w:eastAsia="Times New Roman" w:asciiTheme="minorHAnsi" w:hAnsiTheme="minorHAnsi" w:cstheme="minorHAnsi"/>
                <w:color w:val="000000"/>
                <w:lang w:eastAsia="nl-NL"/>
              </w:rPr>
              <w:t xml:space="preserve"> brengt Opdrachtgever </w:t>
            </w:r>
            <w:r w:rsidR="000C1447">
              <w:rPr>
                <w:rFonts w:eastAsia="Times New Roman" w:asciiTheme="minorHAnsi" w:hAnsiTheme="minorHAnsi" w:cstheme="minorHAnsi"/>
                <w:color w:val="000000"/>
                <w:lang w:eastAsia="nl-NL"/>
              </w:rPr>
              <w:t>minimaal één maand v</w:t>
            </w:r>
            <w:r w:rsidR="004946C3">
              <w:rPr>
                <w:rFonts w:eastAsia="Times New Roman" w:asciiTheme="minorHAnsi" w:hAnsiTheme="minorHAnsi" w:cstheme="minorHAnsi"/>
                <w:color w:val="000000"/>
                <w:lang w:eastAsia="nl-NL"/>
              </w:rPr>
              <w:t>oor een releasedatum</w:t>
            </w:r>
            <w:r w:rsidR="0033584C">
              <w:rPr>
                <w:rFonts w:eastAsia="Times New Roman" w:asciiTheme="minorHAnsi" w:hAnsiTheme="minorHAnsi" w:cstheme="minorHAnsi"/>
                <w:color w:val="000000"/>
                <w:lang w:eastAsia="nl-NL"/>
              </w:rPr>
              <w:t xml:space="preserve"> op de hoogte</w:t>
            </w:r>
            <w:r w:rsidR="004946C3">
              <w:rPr>
                <w:rFonts w:eastAsia="Times New Roman" w:asciiTheme="minorHAnsi" w:hAnsiTheme="minorHAnsi" w:cstheme="minorHAnsi"/>
                <w:color w:val="000000"/>
                <w:lang w:eastAsia="nl-NL"/>
              </w:rPr>
              <w:t xml:space="preserve"> van de aankomende release</w:t>
            </w:r>
            <w:r w:rsidR="00EE78AB">
              <w:rPr>
                <w:rFonts w:eastAsia="Times New Roman" w:asciiTheme="minorHAnsi" w:hAnsiTheme="minorHAnsi" w:cstheme="minorHAnsi"/>
                <w:color w:val="000000"/>
                <w:lang w:eastAsia="nl-NL"/>
              </w:rPr>
              <w:t xml:space="preserve"> en </w:t>
            </w:r>
            <w:r w:rsidR="00E30008">
              <w:rPr>
                <w:rFonts w:eastAsia="Times New Roman" w:asciiTheme="minorHAnsi" w:hAnsiTheme="minorHAnsi" w:cstheme="minorHAnsi"/>
                <w:color w:val="000000"/>
                <w:lang w:eastAsia="nl-NL"/>
              </w:rPr>
              <w:t>stelt</w:t>
            </w:r>
            <w:r w:rsidR="00EE78AB">
              <w:rPr>
                <w:rFonts w:eastAsia="Times New Roman" w:asciiTheme="minorHAnsi" w:hAnsiTheme="minorHAnsi" w:cstheme="minorHAnsi"/>
                <w:color w:val="000000"/>
                <w:lang w:eastAsia="nl-NL"/>
              </w:rPr>
              <w:t xml:space="preserve"> de releasenotes </w:t>
            </w:r>
            <w:r w:rsidR="00E30008">
              <w:rPr>
                <w:rFonts w:eastAsia="Times New Roman" w:asciiTheme="minorHAnsi" w:hAnsiTheme="minorHAnsi" w:cstheme="minorHAnsi"/>
                <w:color w:val="000000"/>
                <w:lang w:eastAsia="nl-NL"/>
              </w:rPr>
              <w:t>beschikbaar aan</w:t>
            </w:r>
            <w:r w:rsidR="00EC592B">
              <w:rPr>
                <w:rFonts w:eastAsia="Times New Roman" w:asciiTheme="minorHAnsi" w:hAnsiTheme="minorHAnsi" w:cstheme="minorHAnsi"/>
                <w:color w:val="000000"/>
                <w:lang w:eastAsia="nl-NL"/>
              </w:rPr>
              <w:t xml:space="preserve"> Opdrachtgever</w:t>
            </w:r>
            <w:r w:rsidR="00EE78AB">
              <w:rPr>
                <w:rFonts w:eastAsia="Times New Roman" w:asciiTheme="minorHAnsi" w:hAnsiTheme="minorHAnsi" w:cstheme="minorHAnsi"/>
                <w:color w:val="000000"/>
                <w:lang w:eastAsia="nl-NL"/>
              </w:rPr>
              <w:t>.</w:t>
            </w:r>
          </w:p>
        </w:tc>
      </w:tr>
      <w:tr w:rsidRPr="003D1EA4" w:rsidR="00976A7C" w:rsidTr="38E01E14" w14:paraId="3BCE764A" w14:textId="77777777">
        <w:trPr>
          <w:gridAfter w:val="1"/>
          <w:wAfter w:w="4" w:type="pct"/>
          <w:trHeight w:val="64"/>
        </w:trPr>
        <w:tc>
          <w:tcPr>
            <w:tcW w:w="361" w:type="pct"/>
            <w:shd w:val="clear" w:color="auto" w:fill="E2EFD9" w:themeFill="accent6" w:themeFillTint="33"/>
            <w:noWrap/>
            <w:tcMar/>
          </w:tcPr>
          <w:p w:rsidRPr="003D1EA4" w:rsidR="00976A7C" w:rsidP="00F8379F" w:rsidRDefault="00976A7C" w14:paraId="1F3B8A6E"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00495028" w:rsidP="00202C29" w:rsidRDefault="00495028" w14:paraId="1B822EC8" w14:textId="77777777">
            <w:pPr>
              <w:spacing w:after="0" w:line="240" w:lineRule="auto"/>
              <w:rPr>
                <w:rFonts w:eastAsia="Times New Roman" w:asciiTheme="minorHAnsi" w:hAnsiTheme="minorHAnsi" w:cstheme="minorHAnsi"/>
                <w:color w:val="000000"/>
                <w:lang w:eastAsia="nl-NL"/>
              </w:rPr>
            </w:pPr>
            <w:r w:rsidRPr="00495028">
              <w:rPr>
                <w:rFonts w:eastAsia="Times New Roman" w:asciiTheme="minorHAnsi" w:hAnsiTheme="minorHAnsi" w:cstheme="minorHAnsi"/>
                <w:color w:val="000000"/>
                <w:lang w:eastAsia="nl-NL"/>
              </w:rPr>
              <w:t>Het bevragen van data door externe toepassingen dient geen performanceverlies ten aanzien van de in deze aanbesteding gestelde eisen aan de Oplossing te veroorzaken.</w:t>
            </w:r>
          </w:p>
          <w:p w:rsidR="00495028" w:rsidP="00202C29" w:rsidRDefault="00495028" w14:paraId="5A45D5FB" w14:textId="77777777">
            <w:pPr>
              <w:spacing w:after="0" w:line="240" w:lineRule="auto"/>
              <w:rPr>
                <w:rFonts w:eastAsia="Times New Roman" w:asciiTheme="minorHAnsi" w:hAnsiTheme="minorHAnsi" w:cstheme="minorHAnsi"/>
                <w:color w:val="000000"/>
                <w:lang w:eastAsia="nl-NL"/>
              </w:rPr>
            </w:pPr>
          </w:p>
          <w:p w:rsidRPr="003D1EA4" w:rsidR="009D20D9" w:rsidP="00495028" w:rsidRDefault="00976A7C" w14:paraId="4A3A5B54" w14:textId="442EF4CC">
            <w:pPr>
              <w:spacing w:after="0" w:line="240" w:lineRule="auto"/>
              <w:rPr>
                <w:rFonts w:asciiTheme="minorHAnsi" w:hAnsiTheme="minorHAnsi" w:cstheme="minorHAnsi"/>
                <w:color w:val="000000"/>
              </w:rPr>
            </w:pPr>
            <w:r w:rsidRPr="003D1EA4">
              <w:rPr>
                <w:rFonts w:eastAsia="Times New Roman" w:asciiTheme="minorHAnsi" w:hAnsiTheme="minorHAnsi" w:cstheme="minorHAnsi"/>
                <w:color w:val="000000"/>
                <w:lang w:eastAsia="nl-NL"/>
              </w:rPr>
              <w:t>Met uitzondering van het openen van documenten groter dan 20 mb, verzenden van grote e-mails en complexe zoekopdrachten</w:t>
            </w:r>
            <w:r w:rsidRPr="003D1EA4" w:rsidR="00922AE8">
              <w:rPr>
                <w:rFonts w:eastAsia="Times New Roman" w:asciiTheme="minorHAnsi" w:hAnsiTheme="minorHAnsi" w:cstheme="minorHAnsi"/>
                <w:color w:val="000000"/>
                <w:lang w:eastAsia="nl-NL"/>
              </w:rPr>
              <w:t xml:space="preserve"> (bv. data-export van een geheel jaar)</w:t>
            </w:r>
            <w:r w:rsidRPr="003D1EA4">
              <w:rPr>
                <w:rFonts w:eastAsia="Times New Roman" w:asciiTheme="minorHAnsi" w:hAnsiTheme="minorHAnsi" w:cstheme="minorHAnsi"/>
                <w:color w:val="000000"/>
                <w:lang w:eastAsia="nl-NL"/>
              </w:rPr>
              <w:t>,</w:t>
            </w:r>
            <w:r w:rsidRPr="003D1EA4" w:rsidR="00E174DF">
              <w:rPr>
                <w:rFonts w:eastAsia="Times New Roman" w:asciiTheme="minorHAnsi" w:hAnsiTheme="minorHAnsi" w:cstheme="minorHAnsi"/>
                <w:color w:val="000000"/>
                <w:lang w:eastAsia="nl-NL"/>
              </w:rPr>
              <w:t xml:space="preserve"> </w:t>
            </w:r>
            <w:r w:rsidRPr="003D1EA4">
              <w:rPr>
                <w:rFonts w:eastAsia="Times New Roman" w:asciiTheme="minorHAnsi" w:hAnsiTheme="minorHAnsi" w:cstheme="minorHAnsi"/>
                <w:color w:val="000000"/>
                <w:lang w:eastAsia="nl-NL"/>
              </w:rPr>
              <w:t xml:space="preserve">wordt voor de </w:t>
            </w:r>
            <w:r w:rsidR="00723908">
              <w:rPr>
                <w:rFonts w:eastAsia="Times New Roman" w:asciiTheme="minorHAnsi" w:hAnsiTheme="minorHAnsi" w:cstheme="minorHAnsi"/>
                <w:color w:val="000000"/>
                <w:lang w:eastAsia="nl-NL"/>
              </w:rPr>
              <w:t>Oplossing</w:t>
            </w:r>
            <w:r w:rsidRPr="003D1EA4" w:rsidR="00F4499A">
              <w:rPr>
                <w:rFonts w:eastAsia="Times New Roman" w:asciiTheme="minorHAnsi" w:hAnsiTheme="minorHAnsi" w:cstheme="minorHAnsi"/>
                <w:color w:val="000000"/>
                <w:lang w:eastAsia="nl-NL"/>
              </w:rPr>
              <w:t xml:space="preserve"> </w:t>
            </w:r>
            <w:r w:rsidRPr="003D1EA4">
              <w:rPr>
                <w:rFonts w:eastAsia="Times New Roman" w:asciiTheme="minorHAnsi" w:hAnsiTheme="minorHAnsi" w:cstheme="minorHAnsi"/>
                <w:color w:val="000000"/>
                <w:lang w:eastAsia="nl-NL"/>
              </w:rPr>
              <w:t xml:space="preserve">een acceptabele </w:t>
            </w:r>
            <w:r w:rsidRPr="00BA07FE">
              <w:rPr>
                <w:rFonts w:eastAsia="Times New Roman" w:asciiTheme="minorHAnsi" w:hAnsiTheme="minorHAnsi" w:cstheme="minorHAnsi"/>
                <w:color w:val="000000"/>
                <w:lang w:eastAsia="nl-NL"/>
              </w:rPr>
              <w:t xml:space="preserve">performance voor circa </w:t>
            </w:r>
            <w:r w:rsidRPr="00BA07FE" w:rsidR="00BC3BDF">
              <w:rPr>
                <w:rFonts w:eastAsia="Times New Roman" w:asciiTheme="minorHAnsi" w:hAnsiTheme="minorHAnsi" w:cstheme="minorHAnsi"/>
                <w:color w:val="000000"/>
                <w:lang w:eastAsia="nl-NL"/>
              </w:rPr>
              <w:t>10</w:t>
            </w:r>
            <w:r w:rsidRPr="00BA07FE">
              <w:rPr>
                <w:rFonts w:eastAsia="Times New Roman" w:asciiTheme="minorHAnsi" w:hAnsiTheme="minorHAnsi" w:cstheme="minorHAnsi"/>
                <w:color w:val="000000"/>
                <w:lang w:eastAsia="nl-NL"/>
              </w:rPr>
              <w:t xml:space="preserve">0 </w:t>
            </w:r>
            <w:r w:rsidR="00201BBD">
              <w:rPr>
                <w:rFonts w:eastAsia="Times New Roman" w:asciiTheme="minorHAnsi" w:hAnsiTheme="minorHAnsi" w:cstheme="minorHAnsi"/>
                <w:color w:val="000000"/>
                <w:lang w:eastAsia="nl-NL"/>
              </w:rPr>
              <w:t xml:space="preserve">gelijktijdige </w:t>
            </w:r>
            <w:r w:rsidRPr="00BA07FE">
              <w:rPr>
                <w:rFonts w:eastAsia="Times New Roman" w:asciiTheme="minorHAnsi" w:hAnsiTheme="minorHAnsi" w:cstheme="minorHAnsi"/>
                <w:color w:val="000000"/>
                <w:lang w:eastAsia="nl-NL"/>
              </w:rPr>
              <w:t>gebruikers gegarandeerd</w:t>
            </w:r>
            <w:r w:rsidRPr="003D1EA4">
              <w:rPr>
                <w:rFonts w:eastAsia="Times New Roman" w:asciiTheme="minorHAnsi" w:hAnsiTheme="minorHAnsi" w:cstheme="minorHAnsi"/>
                <w:color w:val="000000"/>
                <w:lang w:eastAsia="nl-NL"/>
              </w:rPr>
              <w:t xml:space="preserve">. Dit houdt in dat de resultaten van alle overige handelingen in de Oplossing binnen </w:t>
            </w:r>
            <w:r w:rsidRPr="003D1EA4" w:rsidR="003E5369">
              <w:rPr>
                <w:rFonts w:eastAsia="Times New Roman" w:asciiTheme="minorHAnsi" w:hAnsiTheme="minorHAnsi" w:cstheme="minorHAnsi"/>
                <w:color w:val="000000"/>
                <w:lang w:eastAsia="nl-NL"/>
              </w:rPr>
              <w:t xml:space="preserve">één </w:t>
            </w:r>
            <w:r w:rsidRPr="003D1EA4" w:rsidR="00A018C3">
              <w:rPr>
                <w:rFonts w:eastAsia="Times New Roman" w:asciiTheme="minorHAnsi" w:hAnsiTheme="minorHAnsi" w:cstheme="minorHAnsi"/>
                <w:color w:val="000000"/>
                <w:lang w:eastAsia="nl-NL"/>
              </w:rPr>
              <w:t>(</w:t>
            </w:r>
            <w:r w:rsidRPr="003D1EA4" w:rsidR="003E5369">
              <w:rPr>
                <w:rFonts w:eastAsia="Times New Roman" w:asciiTheme="minorHAnsi" w:hAnsiTheme="minorHAnsi" w:cstheme="minorHAnsi"/>
                <w:color w:val="000000"/>
                <w:lang w:eastAsia="nl-NL"/>
              </w:rPr>
              <w:t>1</w:t>
            </w:r>
            <w:r w:rsidRPr="003D1EA4" w:rsidR="00A018C3">
              <w:rPr>
                <w:rFonts w:eastAsia="Times New Roman" w:asciiTheme="minorHAnsi" w:hAnsiTheme="minorHAnsi" w:cstheme="minorHAnsi"/>
                <w:color w:val="000000"/>
                <w:lang w:eastAsia="nl-NL"/>
              </w:rPr>
              <w:t xml:space="preserve">) </w:t>
            </w:r>
            <w:r w:rsidRPr="003D1EA4">
              <w:rPr>
                <w:rFonts w:eastAsia="Times New Roman" w:asciiTheme="minorHAnsi" w:hAnsiTheme="minorHAnsi" w:cstheme="minorHAnsi"/>
                <w:color w:val="000000"/>
                <w:lang w:eastAsia="nl-NL"/>
              </w:rPr>
              <w:t>seconde worden weergegeven.</w:t>
            </w:r>
            <w:r w:rsidRPr="003D1EA4" w:rsidR="00D20711">
              <w:rPr>
                <w:rFonts w:eastAsia="Times New Roman" w:asciiTheme="minorHAnsi" w:hAnsiTheme="minorHAnsi" w:cstheme="minorHAnsi"/>
                <w:color w:val="000000"/>
                <w:lang w:eastAsia="nl-NL"/>
              </w:rPr>
              <w:t xml:space="preserve"> Er mag geen performance degradatie plaatsvinden na verloop van tijd.</w:t>
            </w:r>
          </w:p>
        </w:tc>
      </w:tr>
      <w:tr w:rsidRPr="003D1EA4" w:rsidR="00C115C8" w:rsidTr="38E01E14" w14:paraId="39BFC2EB" w14:textId="77777777">
        <w:trPr>
          <w:gridAfter w:val="1"/>
          <w:wAfter w:w="4" w:type="pct"/>
          <w:trHeight w:val="64"/>
        </w:trPr>
        <w:tc>
          <w:tcPr>
            <w:tcW w:w="361" w:type="pct"/>
            <w:shd w:val="clear" w:color="auto" w:fill="E2EFD9" w:themeFill="accent6" w:themeFillTint="33"/>
            <w:noWrap/>
            <w:tcMar/>
          </w:tcPr>
          <w:p w:rsidRPr="003D1EA4" w:rsidR="00C115C8" w:rsidP="00F8379F" w:rsidRDefault="00C115C8" w14:paraId="6B021FE6"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C115C8" w:rsidP="00202C29" w:rsidRDefault="00DD443E" w14:paraId="4B8EA0E8" w14:textId="1B49E6C3">
            <w:p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De inschrijver</w:t>
            </w:r>
            <w:r w:rsidR="00C115C8">
              <w:rPr>
                <w:rFonts w:eastAsia="Times New Roman" w:asciiTheme="minorHAnsi" w:hAnsiTheme="minorHAnsi" w:cstheme="minorHAnsi"/>
                <w:color w:val="000000"/>
                <w:lang w:eastAsia="nl-NL"/>
              </w:rPr>
              <w:t xml:space="preserve"> garandeert een uptime van </w:t>
            </w:r>
            <w:r w:rsidR="00971901">
              <w:rPr>
                <w:rFonts w:eastAsia="Times New Roman" w:asciiTheme="minorHAnsi" w:hAnsiTheme="minorHAnsi" w:cstheme="minorHAnsi"/>
                <w:color w:val="000000"/>
                <w:lang w:eastAsia="nl-NL"/>
              </w:rPr>
              <w:t xml:space="preserve">de </w:t>
            </w:r>
            <w:r w:rsidR="00723908">
              <w:rPr>
                <w:rFonts w:eastAsia="Times New Roman" w:asciiTheme="minorHAnsi" w:hAnsiTheme="minorHAnsi" w:cstheme="minorHAnsi"/>
                <w:color w:val="000000"/>
                <w:lang w:eastAsia="nl-NL"/>
              </w:rPr>
              <w:t>Oplossing</w:t>
            </w:r>
            <w:r w:rsidR="00971901">
              <w:rPr>
                <w:rFonts w:eastAsia="Times New Roman" w:asciiTheme="minorHAnsi" w:hAnsiTheme="minorHAnsi" w:cstheme="minorHAnsi"/>
                <w:color w:val="000000"/>
                <w:lang w:eastAsia="nl-NL"/>
              </w:rPr>
              <w:t xml:space="preserve"> van tenminste </w:t>
            </w:r>
            <w:r w:rsidR="00C115C8">
              <w:rPr>
                <w:rFonts w:eastAsia="Times New Roman" w:asciiTheme="minorHAnsi" w:hAnsiTheme="minorHAnsi" w:cstheme="minorHAnsi"/>
                <w:color w:val="000000"/>
                <w:lang w:eastAsia="nl-NL"/>
              </w:rPr>
              <w:t>99</w:t>
            </w:r>
            <w:r w:rsidR="00971901">
              <w:rPr>
                <w:rFonts w:eastAsia="Times New Roman" w:asciiTheme="minorHAnsi" w:hAnsiTheme="minorHAnsi" w:cstheme="minorHAnsi"/>
                <w:color w:val="000000"/>
                <w:lang w:eastAsia="nl-NL"/>
              </w:rPr>
              <w:t xml:space="preserve">,8 </w:t>
            </w:r>
            <w:r w:rsidR="00C115C8">
              <w:rPr>
                <w:rFonts w:eastAsia="Times New Roman" w:asciiTheme="minorHAnsi" w:hAnsiTheme="minorHAnsi" w:cstheme="minorHAnsi"/>
                <w:color w:val="000000"/>
                <w:lang w:eastAsia="nl-NL"/>
              </w:rPr>
              <w:t>%</w:t>
            </w:r>
            <w:r w:rsidR="00971901">
              <w:rPr>
                <w:rFonts w:eastAsia="Times New Roman" w:asciiTheme="minorHAnsi" w:hAnsiTheme="minorHAnsi" w:cstheme="minorHAnsi"/>
                <w:color w:val="000000"/>
                <w:lang w:eastAsia="nl-NL"/>
              </w:rPr>
              <w:t>.</w:t>
            </w:r>
          </w:p>
        </w:tc>
      </w:tr>
      <w:tr w:rsidRPr="003D1EA4" w:rsidR="008546F6" w:rsidTr="38E01E14" w14:paraId="4A8170E8" w14:textId="77777777">
        <w:trPr>
          <w:gridAfter w:val="1"/>
          <w:wAfter w:w="4" w:type="pct"/>
          <w:trHeight w:val="64"/>
        </w:trPr>
        <w:tc>
          <w:tcPr>
            <w:tcW w:w="361" w:type="pct"/>
            <w:shd w:val="clear" w:color="auto" w:fill="E2EFD9" w:themeFill="accent6" w:themeFillTint="33"/>
            <w:noWrap/>
            <w:tcMar/>
          </w:tcPr>
          <w:p w:rsidRPr="003D1EA4" w:rsidR="008546F6" w:rsidP="00F8379F" w:rsidRDefault="008546F6" w14:paraId="20E954FD"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4B5062" w:rsidP="00202C29" w:rsidRDefault="008546F6" w14:paraId="326E3F5C" w14:textId="29A2E5A4">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De </w:t>
            </w:r>
            <w:r w:rsidR="00723908">
              <w:rPr>
                <w:rFonts w:eastAsia="Times New Roman" w:asciiTheme="minorHAnsi" w:hAnsiTheme="minorHAnsi" w:cstheme="minorHAnsi"/>
                <w:color w:val="000000"/>
                <w:lang w:eastAsia="nl-NL"/>
              </w:rPr>
              <w:t>Oplossing</w:t>
            </w:r>
            <w:r w:rsidRPr="003D1EA4">
              <w:rPr>
                <w:rFonts w:eastAsia="Times New Roman" w:asciiTheme="minorHAnsi" w:hAnsiTheme="minorHAnsi" w:cstheme="minorHAnsi"/>
                <w:color w:val="000000"/>
                <w:lang w:eastAsia="nl-NL"/>
              </w:rPr>
              <w:t xml:space="preserve"> moet de laatste versie van </w:t>
            </w:r>
            <w:r w:rsidR="00EF056B">
              <w:rPr>
                <w:rStyle w:val="cf01"/>
              </w:rPr>
              <w:t xml:space="preserve">office suite (Word, PowerPoint, Excel, etc) </w:t>
            </w:r>
            <w:r w:rsidR="00AE1635">
              <w:rPr>
                <w:rFonts w:eastAsia="Times New Roman" w:asciiTheme="minorHAnsi" w:hAnsiTheme="minorHAnsi" w:cstheme="minorHAnsi"/>
                <w:color w:val="000000"/>
                <w:lang w:eastAsia="nl-NL"/>
              </w:rPr>
              <w:t xml:space="preserve">of een eventuele opvolger hiervan, </w:t>
            </w:r>
            <w:r w:rsidRPr="003D1EA4">
              <w:rPr>
                <w:rFonts w:eastAsia="Times New Roman" w:asciiTheme="minorHAnsi" w:hAnsiTheme="minorHAnsi" w:cstheme="minorHAnsi"/>
                <w:color w:val="000000"/>
                <w:lang w:eastAsia="nl-NL"/>
              </w:rPr>
              <w:t>ondersteunen</w:t>
            </w:r>
            <w:r w:rsidR="00AE1635">
              <w:rPr>
                <w:rFonts w:eastAsia="Times New Roman" w:asciiTheme="minorHAnsi" w:hAnsiTheme="minorHAnsi" w:cstheme="minorHAnsi"/>
                <w:color w:val="000000"/>
                <w:lang w:eastAsia="nl-NL"/>
              </w:rPr>
              <w:t>.</w:t>
            </w:r>
            <w:r w:rsidR="006D48D2">
              <w:rPr>
                <w:rFonts w:eastAsia="Times New Roman" w:asciiTheme="minorHAnsi" w:hAnsiTheme="minorHAnsi" w:cstheme="minorHAnsi"/>
                <w:color w:val="000000"/>
                <w:lang w:eastAsia="nl-NL"/>
              </w:rPr>
              <w:t xml:space="preserve"> </w:t>
            </w:r>
          </w:p>
        </w:tc>
      </w:tr>
      <w:tr w:rsidRPr="003D1EA4" w:rsidR="005B5A6E" w:rsidTr="38E01E14" w14:paraId="25596F59" w14:textId="77777777">
        <w:trPr>
          <w:gridAfter w:val="1"/>
          <w:wAfter w:w="4" w:type="pct"/>
          <w:trHeight w:val="64"/>
        </w:trPr>
        <w:tc>
          <w:tcPr>
            <w:tcW w:w="361" w:type="pct"/>
            <w:shd w:val="clear" w:color="auto" w:fill="E2EFD9" w:themeFill="accent6" w:themeFillTint="33"/>
            <w:noWrap/>
            <w:tcMar/>
          </w:tcPr>
          <w:p w:rsidRPr="003D1EA4" w:rsidR="005B5A6E" w:rsidP="00F8379F" w:rsidRDefault="005B5A6E" w14:paraId="3760E278"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B5A6E" w:rsidP="00202C29" w:rsidRDefault="00EC1CF5" w14:paraId="1ADCD80F" w14:textId="4809056C">
            <w:pPr>
              <w:spacing w:after="0" w:line="240" w:lineRule="auto"/>
              <w:rPr>
                <w:rFonts w:eastAsia="Times New Roman" w:asciiTheme="minorHAnsi" w:hAnsiTheme="minorHAnsi" w:cstheme="minorHAnsi"/>
                <w:color w:val="000000"/>
                <w:lang w:eastAsia="nl-NL"/>
              </w:rPr>
            </w:pPr>
            <w:r w:rsidRPr="00EC1CF5">
              <w:rPr>
                <w:rFonts w:eastAsia="Times New Roman" w:asciiTheme="minorHAnsi" w:hAnsiTheme="minorHAnsi" w:cstheme="minorHAnsi"/>
                <w:color w:val="000000"/>
                <w:lang w:eastAsia="nl-NL"/>
              </w:rPr>
              <w:t xml:space="preserve">De </w:t>
            </w:r>
            <w:r>
              <w:rPr>
                <w:rFonts w:eastAsia="Times New Roman" w:asciiTheme="minorHAnsi" w:hAnsiTheme="minorHAnsi" w:cstheme="minorHAnsi"/>
                <w:color w:val="000000"/>
                <w:lang w:eastAsia="nl-NL"/>
              </w:rPr>
              <w:t xml:space="preserve">Oplossing </w:t>
            </w:r>
            <w:r w:rsidRPr="00EC1CF5">
              <w:rPr>
                <w:rFonts w:eastAsia="Times New Roman" w:asciiTheme="minorHAnsi" w:hAnsiTheme="minorHAnsi" w:cstheme="minorHAnsi"/>
                <w:color w:val="000000"/>
                <w:lang w:eastAsia="nl-NL"/>
              </w:rPr>
              <w:t xml:space="preserve">sluit aan op Amersfoortse infrastructuur wat betreft netwerk, systemen, apparaten, generieke kantoorautomatisering - zie bijlage </w:t>
            </w:r>
            <w:r>
              <w:rPr>
                <w:rFonts w:eastAsia="Times New Roman" w:asciiTheme="minorHAnsi" w:hAnsiTheme="minorHAnsi" w:cstheme="minorHAnsi"/>
                <w:color w:val="000000"/>
                <w:lang w:eastAsia="nl-NL"/>
              </w:rPr>
              <w:t>‘</w:t>
            </w:r>
            <w:r w:rsidRPr="00EC1CF5">
              <w:rPr>
                <w:rFonts w:eastAsia="Times New Roman" w:asciiTheme="minorHAnsi" w:hAnsiTheme="minorHAnsi" w:cstheme="minorHAnsi"/>
                <w:color w:val="000000"/>
                <w:lang w:eastAsia="nl-NL"/>
              </w:rPr>
              <w:t>infrastructuur beschrijving</w:t>
            </w:r>
            <w:r>
              <w:rPr>
                <w:rFonts w:eastAsia="Times New Roman" w:asciiTheme="minorHAnsi" w:hAnsiTheme="minorHAnsi" w:cstheme="minorHAnsi"/>
                <w:color w:val="000000"/>
                <w:lang w:eastAsia="nl-NL"/>
              </w:rPr>
              <w:t>’</w:t>
            </w:r>
            <w:r w:rsidRPr="00EC1CF5">
              <w:rPr>
                <w:rFonts w:eastAsia="Times New Roman" w:asciiTheme="minorHAnsi" w:hAnsiTheme="minorHAnsi" w:cstheme="minorHAnsi"/>
                <w:color w:val="000000"/>
                <w:lang w:eastAsia="nl-NL"/>
              </w:rPr>
              <w:t xml:space="preserve"> waarin o.a. de verschillende werkplekvormen worden beschreven</w:t>
            </w:r>
            <w:r>
              <w:rPr>
                <w:rFonts w:eastAsia="Times New Roman" w:asciiTheme="minorHAnsi" w:hAnsiTheme="minorHAnsi" w:cstheme="minorHAnsi"/>
                <w:color w:val="000000"/>
                <w:lang w:eastAsia="nl-NL"/>
              </w:rPr>
              <w:t>.</w:t>
            </w:r>
          </w:p>
        </w:tc>
      </w:tr>
      <w:tr w:rsidRPr="003D1EA4" w:rsidR="008A3221" w:rsidTr="38E01E14" w14:paraId="0AD7E27A" w14:textId="77777777">
        <w:trPr>
          <w:gridAfter w:val="1"/>
          <w:wAfter w:w="4" w:type="pct"/>
          <w:trHeight w:val="64"/>
        </w:trPr>
        <w:tc>
          <w:tcPr>
            <w:tcW w:w="361" w:type="pct"/>
            <w:shd w:val="clear" w:color="auto" w:fill="E2EFD9" w:themeFill="accent6" w:themeFillTint="33"/>
            <w:noWrap/>
            <w:tcMar/>
          </w:tcPr>
          <w:p w:rsidRPr="003D1EA4" w:rsidR="008A3221" w:rsidP="00F8379F" w:rsidRDefault="008A3221" w14:paraId="403BA254"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5B5A6E" w:rsidR="008A3221" w:rsidP="00202C29" w:rsidRDefault="00DD443E" w14:paraId="4ACF3959" w14:textId="471349E4">
            <w:p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De inschrijver</w:t>
            </w:r>
            <w:r w:rsidRPr="00BF313B" w:rsidR="00BF313B">
              <w:rPr>
                <w:rFonts w:eastAsia="Times New Roman" w:asciiTheme="minorHAnsi" w:hAnsiTheme="minorHAnsi" w:cstheme="minorHAnsi"/>
                <w:color w:val="000000"/>
                <w:lang w:eastAsia="nl-NL"/>
              </w:rPr>
              <w:t xml:space="preserve"> heeft een actueel overzicht van zowel gebruikte technieken als de architectuur van de aangeboden oplossing en onderliggende systemen. Hiermee zijn</w:t>
            </w:r>
            <w:r w:rsidR="00322F77">
              <w:rPr>
                <w:rFonts w:eastAsia="Times New Roman" w:asciiTheme="minorHAnsi" w:hAnsiTheme="minorHAnsi" w:cstheme="minorHAnsi"/>
                <w:color w:val="000000"/>
                <w:lang w:eastAsia="nl-NL"/>
              </w:rPr>
              <w:t xml:space="preserve"> </w:t>
            </w:r>
            <w:r w:rsidRPr="00322F77" w:rsidR="00322F77">
              <w:rPr>
                <w:rFonts w:eastAsia="Times New Roman" w:asciiTheme="minorHAnsi" w:hAnsiTheme="minorHAnsi" w:cstheme="minorHAnsi"/>
                <w:color w:val="000000"/>
                <w:lang w:eastAsia="nl-NL"/>
              </w:rPr>
              <w:t>- ter bevraging van data - het actuele logisch gegevensmodel, de wijze van vastlegging,</w:t>
            </w:r>
            <w:r w:rsidRPr="00BF313B" w:rsidR="00BF313B">
              <w:rPr>
                <w:rFonts w:eastAsia="Times New Roman" w:asciiTheme="minorHAnsi" w:hAnsiTheme="minorHAnsi" w:cstheme="minorHAnsi"/>
                <w:color w:val="000000"/>
                <w:lang w:eastAsia="nl-NL"/>
              </w:rPr>
              <w:t>, de onderlinge samenhang en afhankelijkheden van de IT-functionaliteiten beschreven. Ze stelt deze modellen</w:t>
            </w:r>
            <w:r w:rsidR="00FE7F26">
              <w:rPr>
                <w:rFonts w:eastAsia="Times New Roman" w:asciiTheme="minorHAnsi" w:hAnsiTheme="minorHAnsi" w:cstheme="minorHAnsi"/>
                <w:color w:val="000000"/>
                <w:lang w:eastAsia="nl-NL"/>
              </w:rPr>
              <w:t xml:space="preserve"> bij aanvang van de overeenkomst én op </w:t>
            </w:r>
            <w:r w:rsidRPr="00BF313B" w:rsidR="00BF313B">
              <w:rPr>
                <w:rFonts w:eastAsia="Times New Roman" w:asciiTheme="minorHAnsi" w:hAnsiTheme="minorHAnsi" w:cstheme="minorHAnsi"/>
                <w:color w:val="000000"/>
                <w:lang w:eastAsia="nl-NL"/>
              </w:rPr>
              <w:t xml:space="preserve">verzoek tijdens de looptijd van de overeenkomst aan </w:t>
            </w:r>
            <w:r w:rsidR="007B3815">
              <w:rPr>
                <w:rFonts w:eastAsia="Times New Roman" w:asciiTheme="minorHAnsi" w:hAnsiTheme="minorHAnsi" w:cstheme="minorHAnsi"/>
                <w:color w:val="000000"/>
                <w:lang w:eastAsia="nl-NL"/>
              </w:rPr>
              <w:t>d</w:t>
            </w:r>
            <w:r>
              <w:rPr>
                <w:rFonts w:eastAsia="Times New Roman" w:asciiTheme="minorHAnsi" w:hAnsiTheme="minorHAnsi" w:cstheme="minorHAnsi"/>
                <w:color w:val="000000"/>
                <w:lang w:eastAsia="nl-NL"/>
              </w:rPr>
              <w:t>e inschrijver</w:t>
            </w:r>
            <w:r w:rsidRPr="00BF313B" w:rsidR="00BF313B">
              <w:rPr>
                <w:rFonts w:eastAsia="Times New Roman" w:asciiTheme="minorHAnsi" w:hAnsiTheme="minorHAnsi" w:cstheme="minorHAnsi"/>
                <w:color w:val="000000"/>
                <w:lang w:eastAsia="nl-NL"/>
              </w:rPr>
              <w:t xml:space="preserve"> beschikbaar. Indien van toepassing is een juist, actueel en volledig overzicht van de aanwezige systemen, hard- en software in hun onderlinge samenhang beschikbaar.</w:t>
            </w:r>
          </w:p>
        </w:tc>
      </w:tr>
      <w:tr w:rsidRPr="003D1EA4" w:rsidR="00932551" w:rsidTr="38E01E14" w14:paraId="04890395" w14:textId="77777777">
        <w:trPr>
          <w:trHeight w:val="240"/>
        </w:trPr>
        <w:tc>
          <w:tcPr>
            <w:tcW w:w="5000" w:type="pct"/>
            <w:gridSpan w:val="4"/>
            <w:shd w:val="clear" w:color="auto" w:fill="auto"/>
            <w:noWrap/>
            <w:tcMar/>
            <w:hideMark/>
          </w:tcPr>
          <w:p w:rsidRPr="003D1EA4" w:rsidR="00932551" w:rsidP="00202C29" w:rsidRDefault="00355A6F" w14:paraId="7858DFA7" w14:textId="51362164">
            <w:pPr>
              <w:pStyle w:val="Kop3"/>
              <w:rPr>
                <w:rFonts w:eastAsia="Times New Roman" w:asciiTheme="minorHAnsi" w:hAnsiTheme="minorHAnsi" w:cstheme="minorHAnsi"/>
                <w:lang w:eastAsia="nl-NL"/>
              </w:rPr>
            </w:pPr>
            <w:r>
              <w:rPr>
                <w:rFonts w:eastAsia="Times New Roman" w:asciiTheme="minorHAnsi" w:hAnsiTheme="minorHAnsi" w:cstheme="minorHAnsi"/>
                <w:lang w:eastAsia="nl-NL"/>
              </w:rPr>
              <w:t>B</w:t>
            </w:r>
            <w:r w:rsidRPr="003D1EA4" w:rsidR="009214D1">
              <w:rPr>
                <w:rFonts w:eastAsia="Times New Roman" w:asciiTheme="minorHAnsi" w:hAnsiTheme="minorHAnsi" w:cstheme="minorHAnsi"/>
                <w:lang w:eastAsia="nl-NL"/>
              </w:rPr>
              <w:t>eveiliging</w:t>
            </w:r>
          </w:p>
        </w:tc>
      </w:tr>
      <w:tr w:rsidRPr="003D1EA4" w:rsidR="00932551" w:rsidTr="38E01E14" w14:paraId="05F3FABE" w14:textId="77777777">
        <w:trPr>
          <w:gridAfter w:val="1"/>
          <w:wAfter w:w="4" w:type="pct"/>
          <w:trHeight w:val="70"/>
        </w:trPr>
        <w:tc>
          <w:tcPr>
            <w:tcW w:w="361" w:type="pct"/>
            <w:shd w:val="clear" w:color="auto" w:fill="E2EFD9" w:themeFill="accent6" w:themeFillTint="33"/>
            <w:noWrap/>
            <w:tcMar/>
          </w:tcPr>
          <w:p w:rsidRPr="003D1EA4" w:rsidR="00932551" w:rsidP="00F8379F" w:rsidRDefault="00932551" w14:paraId="15DAC72F"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932551" w:rsidP="00202C29" w:rsidRDefault="00932551" w14:paraId="051807E8" w14:textId="4F13B324">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De fysieke locaties van waar </w:t>
            </w:r>
            <w:r w:rsidRPr="003D1EA4" w:rsidR="00DF7F7E">
              <w:rPr>
                <w:rFonts w:asciiTheme="minorHAnsi" w:hAnsiTheme="minorHAnsi" w:cstheme="minorHAnsi"/>
              </w:rPr>
              <w:t xml:space="preserve">de </w:t>
            </w:r>
            <w:r w:rsidR="00723908">
              <w:rPr>
                <w:rFonts w:asciiTheme="minorHAnsi" w:hAnsiTheme="minorHAnsi" w:cstheme="minorHAnsi"/>
              </w:rPr>
              <w:t>Oplossing</w:t>
            </w:r>
            <w:r w:rsidRPr="003D1EA4">
              <w:rPr>
                <w:rFonts w:asciiTheme="minorHAnsi" w:hAnsiTheme="minorHAnsi" w:cstheme="minorHAnsi"/>
              </w:rPr>
              <w:t xml:space="preserve"> wordt gehost is beveiligd tegen toegang door onbevoegden. De locatie is adequaat beveiligd tegen onheil van buitenaf, waaronder in ieder geval weersomstandigheden en vandalisme.</w:t>
            </w:r>
          </w:p>
        </w:tc>
      </w:tr>
      <w:tr w:rsidRPr="003D1EA4" w:rsidR="001E16FE" w:rsidTr="38E01E14" w14:paraId="431D718F" w14:textId="77777777">
        <w:trPr>
          <w:gridAfter w:val="1"/>
          <w:wAfter w:w="4" w:type="pct"/>
          <w:trHeight w:val="64"/>
        </w:trPr>
        <w:tc>
          <w:tcPr>
            <w:tcW w:w="361" w:type="pct"/>
            <w:shd w:val="clear" w:color="auto" w:fill="E2EFD9" w:themeFill="accent6" w:themeFillTint="33"/>
            <w:noWrap/>
            <w:tcMar/>
          </w:tcPr>
          <w:p w:rsidRPr="003D1EA4" w:rsidR="001E16FE" w:rsidP="00F8379F" w:rsidRDefault="001E16FE" w14:paraId="356EF82D"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1E16FE" w:rsidP="00202C29" w:rsidRDefault="001E16FE" w14:paraId="7D33B115" w14:textId="6AA16C55">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De </w:t>
            </w:r>
            <w:r w:rsidRPr="003D1EA4" w:rsidR="00617BD3">
              <w:rPr>
                <w:rFonts w:asciiTheme="minorHAnsi" w:hAnsiTheme="minorHAnsi" w:cstheme="minorHAnsi"/>
              </w:rPr>
              <w:t xml:space="preserve">Inschrijver </w:t>
            </w:r>
            <w:r w:rsidRPr="003D1EA4">
              <w:rPr>
                <w:rFonts w:asciiTheme="minorHAnsi" w:hAnsiTheme="minorHAnsi" w:cstheme="minorHAnsi"/>
              </w:rPr>
              <w:t xml:space="preserve">zorgt er voor dat netwerkverkeer tussen verschillende omgevingen niet kan worden onderschept door andere klanten </w:t>
            </w:r>
            <w:r w:rsidRPr="003D1EA4" w:rsidR="005473BF">
              <w:rPr>
                <w:rFonts w:asciiTheme="minorHAnsi" w:hAnsiTheme="minorHAnsi" w:cstheme="minorHAnsi"/>
              </w:rPr>
              <w:t xml:space="preserve">van </w:t>
            </w:r>
            <w:r w:rsidRPr="003D1EA4" w:rsidR="00617BD3">
              <w:rPr>
                <w:rFonts w:asciiTheme="minorHAnsi" w:hAnsiTheme="minorHAnsi" w:cstheme="minorHAnsi"/>
              </w:rPr>
              <w:t xml:space="preserve">Inschrijver </w:t>
            </w:r>
            <w:r w:rsidRPr="003D1EA4">
              <w:rPr>
                <w:rFonts w:asciiTheme="minorHAnsi" w:hAnsiTheme="minorHAnsi" w:cstheme="minorHAnsi"/>
              </w:rPr>
              <w:t xml:space="preserve">die actief zijn binnen de systeemomgeving van </w:t>
            </w:r>
            <w:r w:rsidRPr="003D1EA4" w:rsidR="00617BD3">
              <w:rPr>
                <w:rFonts w:asciiTheme="minorHAnsi" w:hAnsiTheme="minorHAnsi" w:cstheme="minorHAnsi"/>
              </w:rPr>
              <w:t>Inschrijver</w:t>
            </w:r>
            <w:r w:rsidRPr="003D1EA4">
              <w:rPr>
                <w:rFonts w:asciiTheme="minorHAnsi" w:hAnsiTheme="minorHAnsi" w:cstheme="minorHAnsi"/>
              </w:rPr>
              <w:t>.</w:t>
            </w:r>
          </w:p>
        </w:tc>
      </w:tr>
      <w:tr w:rsidRPr="003D1EA4" w:rsidR="00932551" w:rsidTr="38E01E14" w14:paraId="5C24412A" w14:textId="77777777">
        <w:trPr>
          <w:gridAfter w:val="1"/>
          <w:wAfter w:w="4" w:type="pct"/>
          <w:trHeight w:val="64"/>
        </w:trPr>
        <w:tc>
          <w:tcPr>
            <w:tcW w:w="361" w:type="pct"/>
            <w:shd w:val="clear" w:color="auto" w:fill="E2EFD9" w:themeFill="accent6" w:themeFillTint="33"/>
            <w:noWrap/>
            <w:tcMar/>
          </w:tcPr>
          <w:p w:rsidRPr="003D1EA4" w:rsidR="00932551" w:rsidP="00F8379F" w:rsidRDefault="00932551" w14:paraId="0B717E91"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932551" w:rsidP="00202C29" w:rsidRDefault="00DB7583" w14:paraId="1C113B7F" w14:textId="62766647">
            <w:pPr>
              <w:tabs>
                <w:tab w:val="left" w:pos="2729"/>
              </w:tabs>
              <w:spacing w:after="0" w:line="240" w:lineRule="auto"/>
              <w:rPr>
                <w:rFonts w:asciiTheme="minorHAnsi" w:hAnsiTheme="minorHAnsi" w:cstheme="minorHAnsi"/>
              </w:rPr>
            </w:pPr>
            <w:r w:rsidRPr="003D1EA4">
              <w:rPr>
                <w:rFonts w:asciiTheme="minorHAnsi" w:hAnsiTheme="minorHAnsi" w:cstheme="minorHAnsi"/>
              </w:rPr>
              <w:t xml:space="preserve">De </w:t>
            </w:r>
            <w:r w:rsidRPr="003D1EA4" w:rsidR="00617BD3">
              <w:rPr>
                <w:rFonts w:asciiTheme="minorHAnsi" w:hAnsiTheme="minorHAnsi" w:cstheme="minorHAnsi"/>
              </w:rPr>
              <w:t xml:space="preserve">Inschrijver </w:t>
            </w:r>
            <w:r w:rsidRPr="003D1EA4" w:rsidR="00932551">
              <w:rPr>
                <w:rFonts w:asciiTheme="minorHAnsi" w:hAnsiTheme="minorHAnsi" w:cstheme="minorHAnsi"/>
              </w:rPr>
              <w:t>voorkomt dat gebruik van gedeelde componenten door andere klanten</w:t>
            </w:r>
            <w:r w:rsidRPr="003D1EA4" w:rsidR="001B2A17">
              <w:rPr>
                <w:rFonts w:asciiTheme="minorHAnsi" w:hAnsiTheme="minorHAnsi" w:cstheme="minorHAnsi"/>
              </w:rPr>
              <w:t xml:space="preserve"> van </w:t>
            </w:r>
            <w:r w:rsidRPr="003D1EA4" w:rsidR="00617BD3">
              <w:rPr>
                <w:rFonts w:asciiTheme="minorHAnsi" w:hAnsiTheme="minorHAnsi" w:cstheme="minorHAnsi"/>
              </w:rPr>
              <w:t xml:space="preserve">Inschrijver </w:t>
            </w:r>
            <w:r w:rsidRPr="003D1EA4" w:rsidR="00932551">
              <w:rPr>
                <w:rFonts w:asciiTheme="minorHAnsi" w:hAnsiTheme="minorHAnsi" w:cstheme="minorHAnsi"/>
              </w:rPr>
              <w:t>in de infrastructuur de performance</w:t>
            </w:r>
            <w:r w:rsidRPr="003D1EA4" w:rsidR="001B2A17">
              <w:rPr>
                <w:rFonts w:asciiTheme="minorHAnsi" w:hAnsiTheme="minorHAnsi" w:cstheme="minorHAnsi"/>
              </w:rPr>
              <w:t xml:space="preserve"> bij Opdrachtgever</w:t>
            </w:r>
            <w:r w:rsidRPr="003D1EA4" w:rsidR="00932551">
              <w:rPr>
                <w:rFonts w:asciiTheme="minorHAnsi" w:hAnsiTheme="minorHAnsi" w:cstheme="minorHAnsi"/>
              </w:rPr>
              <w:t xml:space="preserve"> bedreigen.</w:t>
            </w:r>
          </w:p>
        </w:tc>
      </w:tr>
      <w:tr w:rsidRPr="003D1EA4" w:rsidR="009F26D7" w:rsidTr="38E01E14" w14:paraId="1DB161B1" w14:textId="77777777">
        <w:trPr>
          <w:gridAfter w:val="1"/>
          <w:wAfter w:w="4" w:type="pct"/>
          <w:trHeight w:val="64"/>
        </w:trPr>
        <w:tc>
          <w:tcPr>
            <w:tcW w:w="361" w:type="pct"/>
            <w:shd w:val="clear" w:color="auto" w:fill="E2EFD9" w:themeFill="accent6" w:themeFillTint="33"/>
            <w:noWrap/>
            <w:tcMar/>
          </w:tcPr>
          <w:p w:rsidRPr="003D1EA4" w:rsidR="009F26D7" w:rsidP="00F8379F" w:rsidRDefault="009F26D7" w14:paraId="55A0FA34"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9F26D7" w:rsidP="00202C29" w:rsidRDefault="002C2BD8" w14:paraId="1BAB8245" w14:textId="162A23F0">
            <w:pPr>
              <w:tabs>
                <w:tab w:val="left" w:pos="2729"/>
              </w:tabs>
              <w:spacing w:after="0" w:line="240" w:lineRule="auto"/>
              <w:rPr>
                <w:rFonts w:asciiTheme="minorHAnsi" w:hAnsiTheme="minorHAnsi" w:cstheme="minorHAnsi"/>
              </w:rPr>
            </w:pPr>
            <w:r>
              <w:rPr>
                <w:rFonts w:asciiTheme="minorHAnsi" w:hAnsiTheme="minorHAnsi" w:cstheme="minorHAnsi"/>
              </w:rPr>
              <w:t xml:space="preserve">De </w:t>
            </w:r>
            <w:r w:rsidR="009F26D7">
              <w:rPr>
                <w:rFonts w:asciiTheme="minorHAnsi" w:hAnsiTheme="minorHAnsi" w:cstheme="minorHAnsi"/>
              </w:rPr>
              <w:t>Inschrijver</w:t>
            </w:r>
            <w:r>
              <w:rPr>
                <w:rFonts w:asciiTheme="minorHAnsi" w:hAnsiTheme="minorHAnsi" w:cstheme="minorHAnsi"/>
              </w:rPr>
              <w:t xml:space="preserve"> dient tenminste eenmaal per jaar een TPM-verklaring te overhandigen aan Opdrachtgever.</w:t>
            </w:r>
          </w:p>
        </w:tc>
      </w:tr>
      <w:tr w:rsidRPr="003D1EA4" w:rsidR="00932551" w:rsidTr="38E01E14" w14:paraId="6CCA4D44" w14:textId="77777777">
        <w:trPr>
          <w:trHeight w:val="240"/>
        </w:trPr>
        <w:tc>
          <w:tcPr>
            <w:tcW w:w="5000" w:type="pct"/>
            <w:gridSpan w:val="4"/>
            <w:shd w:val="clear" w:color="auto" w:fill="auto"/>
            <w:noWrap/>
            <w:tcMar/>
            <w:hideMark/>
          </w:tcPr>
          <w:p w:rsidRPr="003D1EA4" w:rsidR="00932551" w:rsidP="00202C29" w:rsidRDefault="00355A6F" w14:paraId="7DF2F5BD" w14:textId="720CC50B">
            <w:pPr>
              <w:pStyle w:val="Kop3"/>
              <w:rPr>
                <w:rFonts w:eastAsia="Times New Roman" w:asciiTheme="minorHAnsi" w:hAnsiTheme="minorHAnsi" w:cstheme="minorHAnsi"/>
                <w:lang w:eastAsia="nl-NL"/>
              </w:rPr>
            </w:pPr>
            <w:r>
              <w:rPr>
                <w:rFonts w:eastAsia="Times New Roman" w:asciiTheme="minorHAnsi" w:hAnsiTheme="minorHAnsi" w:cstheme="minorHAnsi"/>
                <w:lang w:eastAsia="nl-NL"/>
              </w:rPr>
              <w:t>B</w:t>
            </w:r>
            <w:r w:rsidRPr="003D1EA4" w:rsidR="005220BA">
              <w:rPr>
                <w:rFonts w:eastAsia="Times New Roman" w:asciiTheme="minorHAnsi" w:hAnsiTheme="minorHAnsi" w:cstheme="minorHAnsi"/>
                <w:lang w:eastAsia="nl-NL"/>
              </w:rPr>
              <w:t>ack</w:t>
            </w:r>
            <w:r w:rsidRPr="003D1EA4" w:rsidR="00932551">
              <w:rPr>
                <w:rFonts w:eastAsia="Times New Roman" w:asciiTheme="minorHAnsi" w:hAnsiTheme="minorHAnsi" w:cstheme="minorHAnsi"/>
                <w:lang w:eastAsia="nl-NL"/>
              </w:rPr>
              <w:t>-up en restore</w:t>
            </w:r>
          </w:p>
        </w:tc>
      </w:tr>
      <w:tr w:rsidRPr="003D1EA4" w:rsidR="00932551" w:rsidTr="38E01E14" w14:paraId="4B4B13CA" w14:textId="77777777">
        <w:trPr>
          <w:gridAfter w:val="1"/>
          <w:wAfter w:w="4" w:type="pct"/>
          <w:trHeight w:val="70"/>
        </w:trPr>
        <w:tc>
          <w:tcPr>
            <w:tcW w:w="361" w:type="pct"/>
            <w:shd w:val="clear" w:color="auto" w:fill="E2EFD9" w:themeFill="accent6" w:themeFillTint="33"/>
            <w:noWrap/>
            <w:tcMar/>
            <w:hideMark/>
          </w:tcPr>
          <w:p w:rsidRPr="003D1EA4" w:rsidR="00932551" w:rsidP="00F8379F" w:rsidRDefault="00932551" w14:paraId="76AA4894"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hideMark/>
          </w:tcPr>
          <w:p w:rsidRPr="003D1EA4" w:rsidR="00932551" w:rsidP="00202C29" w:rsidRDefault="00AF64A0" w14:paraId="7DAF5B36" w14:textId="4A98CF1B">
            <w:pPr>
              <w:spacing w:after="0" w:line="240" w:lineRule="auto"/>
              <w:rPr>
                <w:rFonts w:eastAsia="Times New Roman" w:asciiTheme="minorHAnsi" w:hAnsiTheme="minorHAnsi" w:cstheme="minorHAnsi"/>
                <w:color w:val="000000"/>
                <w:lang w:eastAsia="nl-NL"/>
              </w:rPr>
            </w:pPr>
            <w:r>
              <w:rPr>
                <w:rFonts w:asciiTheme="minorHAnsi" w:hAnsiTheme="minorHAnsi" w:cstheme="minorHAnsi"/>
              </w:rPr>
              <w:t xml:space="preserve">De inschrijver heeft </w:t>
            </w:r>
            <w:r w:rsidRPr="003D1EA4" w:rsidR="00932551">
              <w:rPr>
                <w:rFonts w:asciiTheme="minorHAnsi" w:hAnsiTheme="minorHAnsi" w:cstheme="minorHAnsi"/>
              </w:rPr>
              <w:t>een toereikend recovery proces ingericht waar back-up en restore onderdeel van uit maken.</w:t>
            </w:r>
          </w:p>
        </w:tc>
      </w:tr>
      <w:tr w:rsidRPr="003D1EA4" w:rsidR="00932551" w:rsidTr="38E01E14" w14:paraId="3175E77E" w14:textId="77777777">
        <w:trPr>
          <w:gridAfter w:val="1"/>
          <w:wAfter w:w="4" w:type="pct"/>
          <w:trHeight w:val="64"/>
        </w:trPr>
        <w:tc>
          <w:tcPr>
            <w:tcW w:w="361" w:type="pct"/>
            <w:shd w:val="clear" w:color="auto" w:fill="E2EFD9" w:themeFill="accent6" w:themeFillTint="33"/>
            <w:noWrap/>
            <w:tcMar/>
          </w:tcPr>
          <w:p w:rsidRPr="003D1EA4" w:rsidR="00932551" w:rsidP="00F8379F" w:rsidRDefault="00932551" w14:paraId="7BCCC4BC"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932551" w:rsidP="00202C29" w:rsidRDefault="00932551" w14:paraId="79A45C4D" w14:textId="58352A71">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De </w:t>
            </w:r>
            <w:r w:rsidRPr="003D1EA4" w:rsidR="00617BD3">
              <w:rPr>
                <w:rFonts w:asciiTheme="minorHAnsi" w:hAnsiTheme="minorHAnsi" w:cstheme="minorHAnsi"/>
              </w:rPr>
              <w:t xml:space="preserve">Inschrijver </w:t>
            </w:r>
            <w:r w:rsidRPr="003D1EA4">
              <w:rPr>
                <w:rFonts w:asciiTheme="minorHAnsi" w:hAnsiTheme="minorHAnsi" w:cstheme="minorHAnsi"/>
              </w:rPr>
              <w:t xml:space="preserve">garandeert adequate back-up- en restorevoorzieningen van </w:t>
            </w:r>
            <w:r w:rsidRPr="003D1EA4" w:rsidR="00DF7F7E">
              <w:rPr>
                <w:rFonts w:asciiTheme="minorHAnsi" w:hAnsiTheme="minorHAnsi" w:cstheme="minorHAnsi"/>
              </w:rPr>
              <w:t xml:space="preserve">de </w:t>
            </w:r>
            <w:r w:rsidR="00723908">
              <w:rPr>
                <w:rFonts w:asciiTheme="minorHAnsi" w:hAnsiTheme="minorHAnsi" w:cstheme="minorHAnsi"/>
              </w:rPr>
              <w:t>Oplossing</w:t>
            </w:r>
            <w:r w:rsidRPr="003D1EA4">
              <w:rPr>
                <w:rFonts w:asciiTheme="minorHAnsi" w:hAnsiTheme="minorHAnsi" w:cstheme="minorHAnsi"/>
              </w:rPr>
              <w:t xml:space="preserve"> waarbij, in het geval een restore van data nodig is, de afgesproken dienstverlening binnen </w:t>
            </w:r>
            <w:r w:rsidRPr="003D1EA4" w:rsidR="00EA11BA">
              <w:rPr>
                <w:rFonts w:asciiTheme="minorHAnsi" w:hAnsiTheme="minorHAnsi" w:cstheme="minorHAnsi"/>
              </w:rPr>
              <w:t>twaalf (12)</w:t>
            </w:r>
            <w:r w:rsidRPr="003D1EA4" w:rsidR="00AF55F9">
              <w:rPr>
                <w:rFonts w:asciiTheme="minorHAnsi" w:hAnsiTheme="minorHAnsi" w:cstheme="minorHAnsi"/>
              </w:rPr>
              <w:t xml:space="preserve"> </w:t>
            </w:r>
            <w:r w:rsidRPr="003D1EA4">
              <w:rPr>
                <w:rFonts w:asciiTheme="minorHAnsi" w:hAnsiTheme="minorHAnsi" w:cstheme="minorHAnsi"/>
              </w:rPr>
              <w:t xml:space="preserve">uur kan worden gecontinueerd. Er mag sprake zijn van maximaal </w:t>
            </w:r>
            <w:r w:rsidRPr="003D1EA4" w:rsidR="00C66668">
              <w:rPr>
                <w:rFonts w:asciiTheme="minorHAnsi" w:hAnsiTheme="minorHAnsi" w:cstheme="minorHAnsi"/>
              </w:rPr>
              <w:t>één</w:t>
            </w:r>
            <w:r w:rsidRPr="003D1EA4">
              <w:rPr>
                <w:rFonts w:asciiTheme="minorHAnsi" w:hAnsiTheme="minorHAnsi" w:cstheme="minorHAnsi"/>
              </w:rPr>
              <w:t xml:space="preserve"> (</w:t>
            </w:r>
            <w:r w:rsidRPr="003D1EA4" w:rsidR="00C66668">
              <w:rPr>
                <w:rFonts w:asciiTheme="minorHAnsi" w:hAnsiTheme="minorHAnsi" w:cstheme="minorHAnsi"/>
              </w:rPr>
              <w:t>1</w:t>
            </w:r>
            <w:r w:rsidRPr="003D1EA4">
              <w:rPr>
                <w:rFonts w:asciiTheme="minorHAnsi" w:hAnsiTheme="minorHAnsi" w:cstheme="minorHAnsi"/>
              </w:rPr>
              <w:t>) uur dataverlies. Back-ups worden gemaakt terwijl de volledige oplossing ‘online’ is.</w:t>
            </w:r>
          </w:p>
        </w:tc>
      </w:tr>
      <w:tr w:rsidRPr="003D1EA4" w:rsidR="00EA70DB" w:rsidTr="38E01E14" w14:paraId="58396620" w14:textId="77777777">
        <w:trPr>
          <w:gridAfter w:val="1"/>
          <w:wAfter w:w="4" w:type="pct"/>
          <w:trHeight w:val="64"/>
        </w:trPr>
        <w:tc>
          <w:tcPr>
            <w:tcW w:w="361" w:type="pct"/>
            <w:shd w:val="clear" w:color="auto" w:fill="E2EFD9" w:themeFill="accent6" w:themeFillTint="33"/>
            <w:noWrap/>
            <w:tcMar/>
          </w:tcPr>
          <w:p w:rsidRPr="003D1EA4" w:rsidR="00EA70DB" w:rsidP="00F8379F" w:rsidRDefault="00EA70DB" w14:paraId="157FC2E2"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EA70DB" w:rsidP="00342661" w:rsidRDefault="0089036B" w14:paraId="616419A9" w14:textId="682AA642">
            <w:pPr>
              <w:spacing w:after="0" w:line="240" w:lineRule="auto"/>
              <w:rPr>
                <w:rFonts w:asciiTheme="minorHAnsi" w:hAnsiTheme="minorHAnsi" w:cstheme="minorHAnsi"/>
              </w:rPr>
            </w:pPr>
            <w:r>
              <w:rPr>
                <w:rFonts w:asciiTheme="minorHAnsi" w:hAnsiTheme="minorHAnsi" w:cstheme="minorHAnsi"/>
              </w:rPr>
              <w:t>De inschrijver kan i</w:t>
            </w:r>
            <w:r w:rsidRPr="003D1EA4" w:rsidR="00EA70DB">
              <w:rPr>
                <w:rFonts w:asciiTheme="minorHAnsi" w:hAnsiTheme="minorHAnsi" w:cstheme="minorHAnsi"/>
              </w:rPr>
              <w:t>n geval van corrupte data een herstel/rollback uit</w:t>
            </w:r>
            <w:r>
              <w:rPr>
                <w:rFonts w:asciiTheme="minorHAnsi" w:hAnsiTheme="minorHAnsi" w:cstheme="minorHAnsi"/>
              </w:rPr>
              <w:t xml:space="preserve">voeren </w:t>
            </w:r>
            <w:r w:rsidRPr="003D1EA4" w:rsidR="00EA70DB">
              <w:rPr>
                <w:rFonts w:asciiTheme="minorHAnsi" w:hAnsiTheme="minorHAnsi" w:cstheme="minorHAnsi"/>
              </w:rPr>
              <w:t xml:space="preserve">om een eerdere (consistente) </w:t>
            </w:r>
            <w:r w:rsidR="003D7A61">
              <w:rPr>
                <w:rFonts w:asciiTheme="minorHAnsi" w:hAnsiTheme="minorHAnsi" w:cstheme="minorHAnsi"/>
              </w:rPr>
              <w:t xml:space="preserve">versie </w:t>
            </w:r>
            <w:r w:rsidRPr="003D1EA4" w:rsidR="00EA70DB">
              <w:rPr>
                <w:rFonts w:asciiTheme="minorHAnsi" w:hAnsiTheme="minorHAnsi" w:cstheme="minorHAnsi"/>
              </w:rPr>
              <w:t xml:space="preserve">van </w:t>
            </w:r>
            <w:r w:rsidRPr="003D1EA4" w:rsidR="00DF7F7E">
              <w:rPr>
                <w:rFonts w:asciiTheme="minorHAnsi" w:hAnsiTheme="minorHAnsi" w:cstheme="minorHAnsi"/>
              </w:rPr>
              <w:t xml:space="preserve">de </w:t>
            </w:r>
            <w:r w:rsidR="00723908">
              <w:rPr>
                <w:rFonts w:asciiTheme="minorHAnsi" w:hAnsiTheme="minorHAnsi" w:cstheme="minorHAnsi"/>
              </w:rPr>
              <w:t>Oplossing</w:t>
            </w:r>
            <w:r w:rsidRPr="003D1EA4" w:rsidR="00EA70DB">
              <w:rPr>
                <w:rFonts w:asciiTheme="minorHAnsi" w:hAnsiTheme="minorHAnsi" w:cstheme="minorHAnsi"/>
              </w:rPr>
              <w:t xml:space="preserve"> te herstellen. </w:t>
            </w:r>
          </w:p>
        </w:tc>
      </w:tr>
      <w:tr w:rsidRPr="003D1EA4" w:rsidR="00B24A6F" w:rsidTr="38E01E14" w14:paraId="6ADFE6F9" w14:textId="77777777">
        <w:trPr>
          <w:gridAfter w:val="1"/>
          <w:wAfter w:w="4" w:type="pct"/>
          <w:trHeight w:val="64"/>
        </w:trPr>
        <w:tc>
          <w:tcPr>
            <w:tcW w:w="361" w:type="pct"/>
            <w:shd w:val="clear" w:color="auto" w:fill="E2EFD9" w:themeFill="accent6" w:themeFillTint="33"/>
            <w:noWrap/>
            <w:tcMar/>
          </w:tcPr>
          <w:p w:rsidRPr="003D1EA4" w:rsidR="00B24A6F" w:rsidP="00F8379F" w:rsidRDefault="00B24A6F" w14:paraId="2C03F5D6"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B24A6F" w:rsidP="00342661" w:rsidRDefault="00B24A6F" w14:paraId="2EFAE996" w14:textId="1CE96F59">
            <w:pPr>
              <w:spacing w:after="0" w:line="240" w:lineRule="auto"/>
              <w:rPr>
                <w:rFonts w:asciiTheme="minorHAnsi" w:hAnsiTheme="minorHAnsi" w:cstheme="minorHAnsi"/>
              </w:rPr>
            </w:pPr>
            <w:r>
              <w:rPr>
                <w:rFonts w:asciiTheme="minorHAnsi" w:hAnsiTheme="minorHAnsi" w:cstheme="minorHAnsi"/>
              </w:rPr>
              <w:t xml:space="preserve">De inschrijver test tenminste één maal per jaar de volledige </w:t>
            </w:r>
            <w:r w:rsidR="00C04617">
              <w:rPr>
                <w:rFonts w:asciiTheme="minorHAnsi" w:hAnsiTheme="minorHAnsi" w:cstheme="minorHAnsi"/>
              </w:rPr>
              <w:t>herstel/rollback van de Oplossing.</w:t>
            </w:r>
          </w:p>
        </w:tc>
      </w:tr>
      <w:tr w:rsidRPr="003D1EA4" w:rsidR="000B27AB" w:rsidTr="38E01E14" w14:paraId="316AA188" w14:textId="77777777">
        <w:trPr>
          <w:trHeight w:val="240"/>
        </w:trPr>
        <w:tc>
          <w:tcPr>
            <w:tcW w:w="5000" w:type="pct"/>
            <w:gridSpan w:val="4"/>
            <w:shd w:val="clear" w:color="auto" w:fill="FFC000" w:themeFill="accent4"/>
            <w:noWrap/>
            <w:tcMar/>
            <w:hideMark/>
          </w:tcPr>
          <w:p w:rsidRPr="003D1EA4" w:rsidR="000B27AB" w:rsidP="00342661" w:rsidRDefault="00355A6F" w14:paraId="30F13AD4" w14:textId="10CD2DEA">
            <w:pPr>
              <w:pStyle w:val="Kop2"/>
              <w:rPr>
                <w:rFonts w:asciiTheme="minorHAnsi" w:hAnsiTheme="minorHAnsi" w:cstheme="minorHAnsi"/>
              </w:rPr>
            </w:pPr>
            <w:r>
              <w:rPr>
                <w:rFonts w:asciiTheme="minorHAnsi" w:hAnsiTheme="minorHAnsi" w:cstheme="minorHAnsi"/>
              </w:rPr>
              <w:t>M</w:t>
            </w:r>
            <w:r w:rsidRPr="003D1EA4" w:rsidR="005220BA">
              <w:rPr>
                <w:rFonts w:asciiTheme="minorHAnsi" w:hAnsiTheme="minorHAnsi" w:cstheme="minorHAnsi"/>
              </w:rPr>
              <w:t>obile devices</w:t>
            </w:r>
          </w:p>
        </w:tc>
      </w:tr>
      <w:tr w:rsidRPr="003D1EA4" w:rsidR="00077821" w:rsidTr="38E01E14" w14:paraId="21CC6D5A" w14:textId="77777777">
        <w:trPr>
          <w:gridAfter w:val="1"/>
          <w:wAfter w:w="4" w:type="pct"/>
          <w:trHeight w:val="70"/>
        </w:trPr>
        <w:tc>
          <w:tcPr>
            <w:tcW w:w="4996" w:type="pct"/>
            <w:gridSpan w:val="3"/>
            <w:shd w:val="clear" w:color="auto" w:fill="auto"/>
            <w:noWrap/>
            <w:tcMar/>
          </w:tcPr>
          <w:p w:rsidRPr="00077821" w:rsidR="00077821" w:rsidP="00342661" w:rsidRDefault="00355A6F" w14:paraId="1479DAD2" w14:textId="5642765C">
            <w:pPr>
              <w:spacing w:after="0" w:line="240" w:lineRule="auto"/>
              <w:rPr>
                <w:rFonts w:asciiTheme="minorHAnsi" w:hAnsiTheme="minorHAnsi" w:cstheme="minorHAnsi"/>
                <w:b/>
                <w:bCs/>
              </w:rPr>
            </w:pPr>
            <w:r>
              <w:rPr>
                <w:rFonts w:asciiTheme="minorHAnsi" w:hAnsiTheme="minorHAnsi" w:cstheme="minorHAnsi"/>
                <w:b/>
                <w:bCs/>
              </w:rPr>
              <w:t>W</w:t>
            </w:r>
            <w:r w:rsidR="00077821">
              <w:rPr>
                <w:rFonts w:asciiTheme="minorHAnsi" w:hAnsiTheme="minorHAnsi" w:cstheme="minorHAnsi"/>
                <w:b/>
                <w:bCs/>
              </w:rPr>
              <w:t>ensen</w:t>
            </w:r>
          </w:p>
        </w:tc>
      </w:tr>
      <w:tr w:rsidRPr="0031338B" w:rsidR="006A5110" w:rsidTr="38E01E14" w14:paraId="07520912" w14:textId="77777777">
        <w:trPr>
          <w:gridAfter w:val="1"/>
          <w:wAfter w:w="4" w:type="pct"/>
          <w:trHeight w:val="70"/>
        </w:trPr>
        <w:tc>
          <w:tcPr>
            <w:tcW w:w="361" w:type="pct"/>
            <w:shd w:val="clear" w:color="auto" w:fill="D9E2F3" w:themeFill="accent1" w:themeFillTint="33"/>
            <w:noWrap/>
            <w:tcMar/>
          </w:tcPr>
          <w:p w:rsidRPr="000D3B43" w:rsidR="006A5110" w:rsidP="000D3B43" w:rsidRDefault="006A5110" w14:paraId="732B08B3" w14:textId="77777777">
            <w:pPr>
              <w:pStyle w:val="Lijstalinea"/>
              <w:numPr>
                <w:ilvl w:val="0"/>
                <w:numId w:val="11"/>
              </w:numPr>
              <w:spacing w:after="0" w:line="240" w:lineRule="auto"/>
              <w:rPr>
                <w:rFonts w:eastAsia="Times New Roman" w:asciiTheme="minorHAnsi" w:hAnsiTheme="minorHAnsi" w:cstheme="minorHAnsi"/>
                <w:color w:val="000000"/>
                <w:lang w:eastAsia="nl-NL"/>
              </w:rPr>
            </w:pPr>
          </w:p>
        </w:tc>
        <w:tc>
          <w:tcPr>
            <w:tcW w:w="4072" w:type="pct"/>
            <w:shd w:val="clear" w:color="auto" w:fill="auto"/>
            <w:tcMar/>
          </w:tcPr>
          <w:p w:rsidRPr="003D1EA4" w:rsidR="006A5110" w:rsidP="00342661" w:rsidRDefault="00FB6C92" w14:paraId="37C52AB9" w14:textId="37A487AF">
            <w:pPr>
              <w:spacing w:after="0" w:line="240" w:lineRule="auto"/>
              <w:rPr>
                <w:rFonts w:asciiTheme="minorHAnsi" w:hAnsiTheme="minorHAnsi" w:cstheme="minorHAnsi"/>
              </w:rPr>
            </w:pPr>
            <w:r w:rsidRPr="003D1EA4">
              <w:rPr>
                <w:rFonts w:asciiTheme="minorHAnsi" w:hAnsiTheme="minorHAnsi" w:cstheme="minorHAnsi"/>
              </w:rPr>
              <w:t xml:space="preserve">De </w:t>
            </w:r>
            <w:r>
              <w:rPr>
                <w:rFonts w:asciiTheme="minorHAnsi" w:hAnsiTheme="minorHAnsi" w:cstheme="minorHAnsi"/>
              </w:rPr>
              <w:t>Oplossing</w:t>
            </w:r>
            <w:r w:rsidRPr="003D1EA4">
              <w:rPr>
                <w:rFonts w:asciiTheme="minorHAnsi" w:hAnsiTheme="minorHAnsi" w:cstheme="minorHAnsi"/>
              </w:rPr>
              <w:t xml:space="preserve"> is geschikt voor verschillende soorten apparaten (laptop, tablet, etc.) en schaalt, met uitzondering van beheerfuncties, mee met de afmetingen van een scherm van mobile </w:t>
            </w:r>
            <w:r w:rsidRPr="005D6EDF">
              <w:rPr>
                <w:rFonts w:asciiTheme="minorHAnsi" w:hAnsiTheme="minorHAnsi" w:cstheme="minorHAnsi"/>
                <w:i/>
                <w:iCs/>
              </w:rPr>
              <w:t>devices</w:t>
            </w:r>
            <w:r w:rsidRPr="003D1EA4">
              <w:rPr>
                <w:rFonts w:asciiTheme="minorHAnsi" w:hAnsiTheme="minorHAnsi" w:cstheme="minorHAnsi"/>
              </w:rPr>
              <w:t xml:space="preserve"> tot tabletniveau, zonder in te leveren op leesbaarheid van tekst of bruikbaarheid van de gebruikersinterface (</w:t>
            </w:r>
            <w:r w:rsidRPr="005D6EDF">
              <w:rPr>
                <w:rFonts w:asciiTheme="minorHAnsi" w:hAnsiTheme="minorHAnsi" w:cstheme="minorHAnsi"/>
                <w:i/>
                <w:iCs/>
              </w:rPr>
              <w:t>responsive design</w:t>
            </w:r>
            <w:r w:rsidRPr="003D1EA4">
              <w:rPr>
                <w:rFonts w:asciiTheme="minorHAnsi" w:hAnsiTheme="minorHAnsi" w:cstheme="minorHAnsi"/>
              </w:rPr>
              <w:t>).</w:t>
            </w:r>
          </w:p>
        </w:tc>
        <w:tc>
          <w:tcPr>
            <w:tcW w:w="563" w:type="pct"/>
            <w:shd w:val="clear" w:color="auto" w:fill="auto"/>
            <w:tcMar/>
            <w:vAlign w:val="center"/>
          </w:tcPr>
          <w:p w:rsidRPr="0031338B" w:rsidR="0031338B" w:rsidP="0031338B" w:rsidRDefault="002068E9" w14:paraId="54F99EE8" w14:textId="4B6BCB00">
            <w:pPr>
              <w:spacing w:after="0" w:line="240" w:lineRule="auto"/>
              <w:jc w:val="right"/>
              <w:rPr>
                <w:rFonts w:asciiTheme="minorHAnsi" w:hAnsiTheme="minorHAnsi" w:cstheme="minorHAnsi"/>
              </w:rPr>
            </w:pPr>
            <w:r>
              <w:rPr>
                <w:rFonts w:asciiTheme="minorHAnsi" w:hAnsiTheme="minorHAnsi" w:cstheme="minorHAnsi"/>
              </w:rPr>
              <w:t>Z</w:t>
            </w:r>
            <w:r w:rsidRPr="00286C52" w:rsidR="0031338B">
              <w:rPr>
                <w:rFonts w:asciiTheme="minorHAnsi" w:hAnsiTheme="minorHAnsi" w:cstheme="minorHAnsi"/>
              </w:rPr>
              <w:t xml:space="preserve">waarte </w:t>
            </w:r>
            <w:r w:rsidR="00236AAA">
              <w:rPr>
                <w:rFonts w:asciiTheme="minorHAnsi" w:hAnsiTheme="minorHAnsi" w:cstheme="minorHAnsi"/>
              </w:rPr>
              <w:t>1</w:t>
            </w:r>
          </w:p>
        </w:tc>
      </w:tr>
      <w:tr w:rsidRPr="003D1EA4" w:rsidR="00E35636" w:rsidTr="38E01E14" w14:paraId="048E189D" w14:textId="77777777">
        <w:trPr>
          <w:trHeight w:val="240"/>
        </w:trPr>
        <w:tc>
          <w:tcPr>
            <w:tcW w:w="5000" w:type="pct"/>
            <w:gridSpan w:val="4"/>
            <w:shd w:val="clear" w:color="auto" w:fill="404040" w:themeFill="text1" w:themeFillTint="BF"/>
            <w:noWrap/>
            <w:tcMar/>
            <w:hideMark/>
          </w:tcPr>
          <w:p w:rsidRPr="003D1EA4" w:rsidR="00E35636" w:rsidP="00D731B6" w:rsidRDefault="00747F63" w14:paraId="5661E4A9" w14:textId="3DF60FA7">
            <w:pPr>
              <w:pStyle w:val="Kop1"/>
              <w:rPr>
                <w:rFonts w:eastAsia="Times New Roman" w:asciiTheme="minorHAnsi" w:hAnsiTheme="minorHAnsi" w:cstheme="minorHAnsi"/>
                <w:lang w:eastAsia="nl-NL"/>
              </w:rPr>
            </w:pPr>
            <w:r w:rsidRPr="003D1EA4">
              <w:rPr>
                <w:rFonts w:eastAsia="Times New Roman" w:asciiTheme="minorHAnsi" w:hAnsiTheme="minorHAnsi" w:cstheme="minorHAnsi"/>
                <w:lang w:eastAsia="nl-NL"/>
              </w:rPr>
              <w:br w:type="page"/>
            </w:r>
            <w:r w:rsidRPr="003D1EA4" w:rsidR="00B55341">
              <w:rPr>
                <w:rFonts w:eastAsia="Times New Roman" w:asciiTheme="minorHAnsi" w:hAnsiTheme="minorHAnsi" w:cstheme="minorHAnsi"/>
                <w:lang w:eastAsia="nl-NL"/>
              </w:rPr>
              <w:tab/>
            </w:r>
            <w:bookmarkStart w:name="_Toc118921130" w:id="9"/>
            <w:r w:rsidR="00C7762D">
              <w:rPr>
                <w:rFonts w:eastAsia="Times New Roman" w:asciiTheme="minorHAnsi" w:hAnsiTheme="minorHAnsi" w:cstheme="minorHAnsi"/>
                <w:lang w:eastAsia="nl-NL"/>
              </w:rPr>
              <w:t>D</w:t>
            </w:r>
            <w:r w:rsidRPr="003D1EA4" w:rsidR="005220BA">
              <w:rPr>
                <w:rFonts w:eastAsia="Times New Roman" w:asciiTheme="minorHAnsi" w:hAnsiTheme="minorHAnsi" w:cstheme="minorHAnsi"/>
                <w:lang w:eastAsia="nl-NL"/>
              </w:rPr>
              <w:t xml:space="preserve">e </w:t>
            </w:r>
            <w:r w:rsidR="00723908">
              <w:rPr>
                <w:rFonts w:eastAsia="Times New Roman" w:asciiTheme="minorHAnsi" w:hAnsiTheme="minorHAnsi" w:cstheme="minorHAnsi"/>
                <w:lang w:eastAsia="nl-NL"/>
              </w:rPr>
              <w:t>Oplossing</w:t>
            </w:r>
            <w:bookmarkEnd w:id="9"/>
          </w:p>
        </w:tc>
      </w:tr>
      <w:tr w:rsidRPr="003D1EA4" w:rsidR="00E35636" w:rsidTr="38E01E14" w14:paraId="3DD1DEDF" w14:textId="77777777">
        <w:trPr>
          <w:trHeight w:val="240"/>
        </w:trPr>
        <w:tc>
          <w:tcPr>
            <w:tcW w:w="5000" w:type="pct"/>
            <w:gridSpan w:val="4"/>
            <w:shd w:val="clear" w:color="auto" w:fill="FFC000" w:themeFill="accent4"/>
            <w:noWrap/>
            <w:tcMar/>
            <w:hideMark/>
          </w:tcPr>
          <w:p w:rsidRPr="003D1EA4" w:rsidR="00E35636" w:rsidP="00D731B6" w:rsidRDefault="00355A6F" w14:paraId="5A53041E" w14:textId="38DA7EEB">
            <w:pPr>
              <w:pStyle w:val="Kop2"/>
              <w:rPr>
                <w:rFonts w:asciiTheme="minorHAnsi" w:hAnsiTheme="minorHAnsi" w:cstheme="minorHAnsi"/>
              </w:rPr>
            </w:pPr>
            <w:r>
              <w:rPr>
                <w:rFonts w:asciiTheme="minorHAnsi" w:hAnsiTheme="minorHAnsi" w:cstheme="minorHAnsi"/>
              </w:rPr>
              <w:t>D</w:t>
            </w:r>
            <w:r w:rsidRPr="003D1EA4" w:rsidR="005220BA">
              <w:rPr>
                <w:rFonts w:asciiTheme="minorHAnsi" w:hAnsiTheme="minorHAnsi" w:cstheme="minorHAnsi"/>
              </w:rPr>
              <w:t xml:space="preserve">e </w:t>
            </w:r>
            <w:r w:rsidR="00723908">
              <w:rPr>
                <w:rFonts w:asciiTheme="minorHAnsi" w:hAnsiTheme="minorHAnsi" w:cstheme="minorHAnsi"/>
              </w:rPr>
              <w:t>Oplossing</w:t>
            </w:r>
          </w:p>
        </w:tc>
      </w:tr>
      <w:tr w:rsidRPr="003D1EA4" w:rsidR="00452F9F" w:rsidTr="38E01E14" w14:paraId="0CDBDEC0" w14:textId="77777777">
        <w:trPr>
          <w:trHeight w:val="240"/>
        </w:trPr>
        <w:tc>
          <w:tcPr>
            <w:tcW w:w="5000" w:type="pct"/>
            <w:gridSpan w:val="4"/>
            <w:shd w:val="clear" w:color="auto" w:fill="auto"/>
            <w:noWrap/>
            <w:tcMar/>
            <w:hideMark/>
          </w:tcPr>
          <w:p w:rsidRPr="003D1EA4" w:rsidR="00452F9F" w:rsidP="00D731B6" w:rsidRDefault="00355A6F" w14:paraId="137BBBAF" w14:textId="225FE7A9">
            <w:pPr>
              <w:pStyle w:val="Kop3"/>
              <w:rPr>
                <w:rFonts w:eastAsia="Times New Roman" w:asciiTheme="minorHAnsi" w:hAnsiTheme="minorHAnsi" w:cstheme="minorHAnsi"/>
                <w:lang w:eastAsia="nl-NL"/>
              </w:rPr>
            </w:pPr>
            <w:r>
              <w:rPr>
                <w:rFonts w:eastAsia="Times New Roman" w:asciiTheme="minorHAnsi" w:hAnsiTheme="minorHAnsi" w:cstheme="minorHAnsi"/>
                <w:lang w:eastAsia="nl-NL"/>
              </w:rPr>
              <w:t>A</w:t>
            </w:r>
            <w:r w:rsidRPr="003D1EA4" w:rsidR="005220BA">
              <w:rPr>
                <w:rFonts w:eastAsia="Times New Roman" w:asciiTheme="minorHAnsi" w:hAnsiTheme="minorHAnsi" w:cstheme="minorHAnsi"/>
                <w:lang w:eastAsia="nl-NL"/>
              </w:rPr>
              <w:t>lgemeen</w:t>
            </w:r>
          </w:p>
        </w:tc>
      </w:tr>
      <w:tr w:rsidRPr="003D1EA4" w:rsidR="006550D7" w:rsidTr="38E01E14" w14:paraId="7E75FEB7" w14:textId="77777777">
        <w:trPr>
          <w:gridAfter w:val="1"/>
          <w:wAfter w:w="4" w:type="pct"/>
          <w:trHeight w:val="85"/>
        </w:trPr>
        <w:tc>
          <w:tcPr>
            <w:tcW w:w="361" w:type="pct"/>
            <w:shd w:val="clear" w:color="auto" w:fill="E2EFD9" w:themeFill="accent6" w:themeFillTint="33"/>
            <w:noWrap/>
            <w:tcMar/>
          </w:tcPr>
          <w:p w:rsidRPr="003D1EA4" w:rsidR="006550D7" w:rsidP="00F8379F" w:rsidRDefault="006550D7" w14:paraId="18C07710"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6550D7" w:rsidP="00D731B6" w:rsidRDefault="006550D7" w14:paraId="2AA45C4F" w14:textId="356BB1F6">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De gebruikersinterface </w:t>
            </w:r>
            <w:r w:rsidR="00712A88">
              <w:rPr>
                <w:rFonts w:eastAsia="Times New Roman" w:asciiTheme="minorHAnsi" w:hAnsiTheme="minorHAnsi" w:cstheme="minorHAnsi"/>
                <w:color w:val="000000"/>
                <w:lang w:eastAsia="nl-NL"/>
              </w:rPr>
              <w:t xml:space="preserve">inclusief alle help-functies </w:t>
            </w:r>
            <w:r w:rsidRPr="003D1EA4">
              <w:rPr>
                <w:rFonts w:eastAsia="Times New Roman" w:asciiTheme="minorHAnsi" w:hAnsiTheme="minorHAnsi" w:cstheme="minorHAnsi"/>
                <w:color w:val="000000"/>
                <w:lang w:eastAsia="nl-NL"/>
              </w:rPr>
              <w:t xml:space="preserve">van </w:t>
            </w:r>
            <w:r w:rsidRPr="003D1EA4" w:rsidR="00DF7F7E">
              <w:rPr>
                <w:rFonts w:eastAsia="Times New Roman" w:asciiTheme="minorHAnsi" w:hAnsiTheme="minorHAnsi" w:cstheme="minorHAnsi"/>
                <w:color w:val="000000"/>
                <w:lang w:eastAsia="nl-NL"/>
              </w:rPr>
              <w:t xml:space="preserve">de </w:t>
            </w:r>
            <w:r w:rsidR="00723908">
              <w:rPr>
                <w:rFonts w:eastAsia="Times New Roman" w:asciiTheme="minorHAnsi" w:hAnsiTheme="minorHAnsi" w:cstheme="minorHAnsi"/>
                <w:color w:val="000000"/>
                <w:lang w:eastAsia="nl-NL"/>
              </w:rPr>
              <w:t>Oplossing</w:t>
            </w:r>
            <w:r w:rsidRPr="003D1EA4">
              <w:rPr>
                <w:rFonts w:eastAsia="Times New Roman" w:asciiTheme="minorHAnsi" w:hAnsiTheme="minorHAnsi" w:cstheme="minorHAnsi"/>
                <w:color w:val="000000"/>
                <w:lang w:eastAsia="nl-NL"/>
              </w:rPr>
              <w:t xml:space="preserve"> is volledig Nederlandstalig.</w:t>
            </w:r>
            <w:r w:rsidR="00E52FF9">
              <w:rPr>
                <w:rFonts w:eastAsia="Times New Roman" w:asciiTheme="minorHAnsi" w:hAnsiTheme="minorHAnsi" w:cstheme="minorHAnsi"/>
                <w:color w:val="000000"/>
                <w:lang w:eastAsia="nl-NL"/>
              </w:rPr>
              <w:t xml:space="preserve"> Dit betreft ook de gebruikersinterface voor het technisch beheer.</w:t>
            </w:r>
          </w:p>
        </w:tc>
      </w:tr>
      <w:tr w:rsidRPr="003D1EA4" w:rsidR="00B71E36" w:rsidTr="38E01E14" w14:paraId="3145E118" w14:textId="77777777">
        <w:trPr>
          <w:gridAfter w:val="1"/>
          <w:wAfter w:w="4" w:type="pct"/>
          <w:trHeight w:val="70"/>
        </w:trPr>
        <w:tc>
          <w:tcPr>
            <w:tcW w:w="361" w:type="pct"/>
            <w:shd w:val="clear" w:color="auto" w:fill="E2EFD9" w:themeFill="accent6" w:themeFillTint="33"/>
            <w:noWrap/>
            <w:tcMar/>
            <w:hideMark/>
          </w:tcPr>
          <w:p w:rsidRPr="003D1EA4" w:rsidR="00A56A23" w:rsidP="00F8379F" w:rsidRDefault="00A56A23" w14:paraId="05313387" w14:textId="7F119BCB">
            <w:pPr>
              <w:pStyle w:val="Lijstalinea"/>
              <w:numPr>
                <w:ilvl w:val="0"/>
                <w:numId w:val="3"/>
              </w:numPr>
              <w:spacing w:after="0" w:line="240" w:lineRule="auto"/>
              <w:rPr>
                <w:rFonts w:eastAsia="Times New Roman" w:asciiTheme="minorHAnsi" w:hAnsiTheme="minorHAnsi" w:cstheme="minorHAnsi"/>
                <w:color w:val="000000"/>
                <w:lang w:eastAsia="nl-NL"/>
              </w:rPr>
            </w:pPr>
            <w:bookmarkStart w:name="_Ref101362685" w:id="10"/>
          </w:p>
        </w:tc>
        <w:bookmarkEnd w:id="10"/>
        <w:tc>
          <w:tcPr>
            <w:tcW w:w="4635" w:type="pct"/>
            <w:gridSpan w:val="2"/>
            <w:shd w:val="clear" w:color="auto" w:fill="auto"/>
            <w:tcMar/>
            <w:hideMark/>
          </w:tcPr>
          <w:p w:rsidRPr="003D1EA4" w:rsidR="00A56A23" w:rsidP="00D731B6" w:rsidRDefault="00DB7583" w14:paraId="374A5FFC" w14:textId="1EE403BC">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De</w:t>
            </w:r>
            <w:r w:rsidRPr="003D1EA4" w:rsidR="00DF7F7E">
              <w:rPr>
                <w:rFonts w:eastAsia="Times New Roman" w:asciiTheme="minorHAnsi" w:hAnsiTheme="minorHAnsi" w:cstheme="minorHAnsi"/>
                <w:color w:val="000000"/>
                <w:lang w:eastAsia="nl-NL"/>
              </w:rPr>
              <w:t xml:space="preserve"> </w:t>
            </w:r>
            <w:r w:rsidR="00723908">
              <w:rPr>
                <w:rFonts w:eastAsia="Times New Roman" w:asciiTheme="minorHAnsi" w:hAnsiTheme="minorHAnsi" w:cstheme="minorHAnsi"/>
                <w:color w:val="000000"/>
                <w:lang w:eastAsia="nl-NL"/>
              </w:rPr>
              <w:t>Oplossing</w:t>
            </w:r>
            <w:r w:rsidRPr="003D1EA4" w:rsidR="00A56A23">
              <w:rPr>
                <w:rFonts w:eastAsia="Times New Roman" w:asciiTheme="minorHAnsi" w:hAnsiTheme="minorHAnsi" w:cstheme="minorHAnsi"/>
                <w:color w:val="000000"/>
                <w:lang w:eastAsia="nl-NL"/>
              </w:rPr>
              <w:t xml:space="preserve"> bevat minimaal de volgende modules/functionaliteiten: </w:t>
            </w:r>
          </w:p>
          <w:p w:rsidRPr="003D1EA4" w:rsidR="00A56A23" w:rsidP="00F8379F" w:rsidRDefault="00A56A23" w14:paraId="14AE1382" w14:textId="59C1771B">
            <w:pPr>
              <w:pStyle w:val="Lijstalinea"/>
              <w:numPr>
                <w:ilvl w:val="0"/>
                <w:numId w:val="4"/>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Grootboek (incl. </w:t>
            </w:r>
            <w:r w:rsidRPr="003D1EA4" w:rsidR="00E05F07">
              <w:rPr>
                <w:rFonts w:eastAsia="Times New Roman" w:asciiTheme="minorHAnsi" w:hAnsiTheme="minorHAnsi" w:cstheme="minorHAnsi"/>
                <w:color w:val="000000"/>
                <w:lang w:eastAsia="nl-NL"/>
              </w:rPr>
              <w:t>kas</w:t>
            </w:r>
            <w:r w:rsidRPr="003D1EA4">
              <w:rPr>
                <w:rFonts w:eastAsia="Times New Roman" w:asciiTheme="minorHAnsi" w:hAnsiTheme="minorHAnsi" w:cstheme="minorHAnsi"/>
                <w:color w:val="000000"/>
                <w:lang w:eastAsia="nl-NL"/>
              </w:rPr>
              <w:t>/</w:t>
            </w:r>
            <w:r w:rsidRPr="003D1EA4" w:rsidR="00E05F07">
              <w:rPr>
                <w:rFonts w:eastAsia="Times New Roman" w:asciiTheme="minorHAnsi" w:hAnsiTheme="minorHAnsi" w:cstheme="minorHAnsi"/>
                <w:color w:val="000000"/>
                <w:lang w:eastAsia="nl-NL"/>
              </w:rPr>
              <w:t>bank</w:t>
            </w:r>
            <w:r w:rsidRPr="003D1EA4">
              <w:rPr>
                <w:rFonts w:eastAsia="Times New Roman" w:asciiTheme="minorHAnsi" w:hAnsiTheme="minorHAnsi" w:cstheme="minorHAnsi"/>
                <w:color w:val="000000"/>
                <w:lang w:eastAsia="nl-NL"/>
              </w:rPr>
              <w:t>/</w:t>
            </w:r>
            <w:r w:rsidRPr="003D1EA4" w:rsidR="00E05F07">
              <w:rPr>
                <w:rFonts w:eastAsia="Times New Roman" w:asciiTheme="minorHAnsi" w:hAnsiTheme="minorHAnsi" w:cstheme="minorHAnsi"/>
                <w:color w:val="000000"/>
                <w:lang w:eastAsia="nl-NL"/>
              </w:rPr>
              <w:t>giro</w:t>
            </w:r>
            <w:r w:rsidRPr="003D1EA4">
              <w:rPr>
                <w:rFonts w:eastAsia="Times New Roman" w:asciiTheme="minorHAnsi" w:hAnsiTheme="minorHAnsi" w:cstheme="minorHAnsi"/>
                <w:color w:val="000000"/>
                <w:lang w:eastAsia="nl-NL"/>
              </w:rPr>
              <w:t>)</w:t>
            </w:r>
            <w:r w:rsidR="000A1C50">
              <w:rPr>
                <w:rFonts w:eastAsia="Times New Roman" w:asciiTheme="minorHAnsi" w:hAnsiTheme="minorHAnsi" w:cstheme="minorHAnsi"/>
                <w:color w:val="000000"/>
                <w:lang w:eastAsia="nl-NL"/>
              </w:rPr>
              <w:t>;</w:t>
            </w:r>
          </w:p>
          <w:p w:rsidRPr="003D1EA4" w:rsidR="00A56A23" w:rsidP="00F8379F" w:rsidRDefault="00A56A23" w14:paraId="5E79A14B" w14:textId="6E033E51">
            <w:pPr>
              <w:pStyle w:val="Lijstalinea"/>
              <w:numPr>
                <w:ilvl w:val="0"/>
                <w:numId w:val="4"/>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Crediteuren</w:t>
            </w:r>
            <w:r w:rsidR="000A1C50">
              <w:rPr>
                <w:rFonts w:eastAsia="Times New Roman" w:asciiTheme="minorHAnsi" w:hAnsiTheme="minorHAnsi" w:cstheme="minorHAnsi"/>
                <w:color w:val="000000"/>
                <w:lang w:eastAsia="nl-NL"/>
              </w:rPr>
              <w:t>;</w:t>
            </w:r>
          </w:p>
          <w:p w:rsidRPr="003D1EA4" w:rsidR="00A56A23" w:rsidP="00F8379F" w:rsidRDefault="00A56A23" w14:paraId="5BC3FD7C" w14:textId="0D7A9EC4">
            <w:pPr>
              <w:pStyle w:val="Lijstalinea"/>
              <w:numPr>
                <w:ilvl w:val="0"/>
                <w:numId w:val="4"/>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Debiteuren</w:t>
            </w:r>
            <w:r w:rsidR="000A1C50">
              <w:rPr>
                <w:rFonts w:eastAsia="Times New Roman" w:asciiTheme="minorHAnsi" w:hAnsiTheme="minorHAnsi" w:cstheme="minorHAnsi"/>
                <w:color w:val="000000"/>
                <w:lang w:eastAsia="nl-NL"/>
              </w:rPr>
              <w:t>;</w:t>
            </w:r>
          </w:p>
          <w:p w:rsidRPr="003D1EA4" w:rsidR="00A56A23" w:rsidP="00F8379F" w:rsidRDefault="00A56A23" w14:paraId="17C425D7" w14:textId="34298A10">
            <w:pPr>
              <w:pStyle w:val="Lijstalinea"/>
              <w:numPr>
                <w:ilvl w:val="0"/>
                <w:numId w:val="4"/>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lastRenderedPageBreak/>
              <w:t>(Meerjaren)begroting</w:t>
            </w:r>
            <w:r w:rsidR="000A1C50">
              <w:rPr>
                <w:rFonts w:eastAsia="Times New Roman" w:asciiTheme="minorHAnsi" w:hAnsiTheme="minorHAnsi" w:cstheme="minorHAnsi"/>
                <w:color w:val="000000"/>
                <w:lang w:eastAsia="nl-NL"/>
              </w:rPr>
              <w:t>;</w:t>
            </w:r>
          </w:p>
          <w:p w:rsidRPr="003D1EA4" w:rsidR="00A56A23" w:rsidP="00F8379F" w:rsidRDefault="00A56A23" w14:paraId="29C3CE2B" w14:textId="38A25EE1">
            <w:pPr>
              <w:pStyle w:val="Lijstalinea"/>
              <w:numPr>
                <w:ilvl w:val="0"/>
                <w:numId w:val="4"/>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Balans</w:t>
            </w:r>
            <w:r w:rsidR="000A1C50">
              <w:rPr>
                <w:rFonts w:eastAsia="Times New Roman" w:asciiTheme="minorHAnsi" w:hAnsiTheme="minorHAnsi" w:cstheme="minorHAnsi"/>
                <w:color w:val="000000"/>
                <w:lang w:eastAsia="nl-NL"/>
              </w:rPr>
              <w:t>;</w:t>
            </w:r>
          </w:p>
          <w:p w:rsidRPr="003D1EA4" w:rsidR="00A56A23" w:rsidP="00F8379F" w:rsidRDefault="00A56A23" w14:paraId="23B853BB" w14:textId="481EBA20">
            <w:pPr>
              <w:pStyle w:val="Lijstalinea"/>
              <w:numPr>
                <w:ilvl w:val="0"/>
                <w:numId w:val="4"/>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Activa</w:t>
            </w:r>
            <w:r w:rsidR="000A1C50">
              <w:rPr>
                <w:rFonts w:eastAsia="Times New Roman" w:asciiTheme="minorHAnsi" w:hAnsiTheme="minorHAnsi" w:cstheme="minorHAnsi"/>
                <w:color w:val="000000"/>
                <w:lang w:eastAsia="nl-NL"/>
              </w:rPr>
              <w:t>;</w:t>
            </w:r>
          </w:p>
          <w:p w:rsidRPr="003D1EA4" w:rsidR="00793671" w:rsidP="00F8379F" w:rsidRDefault="00793671" w14:paraId="0B001402" w14:textId="5DD7360A">
            <w:pPr>
              <w:pStyle w:val="Lijstalinea"/>
              <w:numPr>
                <w:ilvl w:val="0"/>
                <w:numId w:val="4"/>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Reserves en voorzieningen</w:t>
            </w:r>
            <w:r w:rsidR="000A1C50">
              <w:rPr>
                <w:rFonts w:eastAsia="Times New Roman" w:asciiTheme="minorHAnsi" w:hAnsiTheme="minorHAnsi" w:cstheme="minorHAnsi"/>
                <w:color w:val="000000"/>
                <w:lang w:eastAsia="nl-NL"/>
              </w:rPr>
              <w:t>;</w:t>
            </w:r>
          </w:p>
          <w:p w:rsidRPr="003D1EA4" w:rsidR="00793671" w:rsidP="00F8379F" w:rsidRDefault="00793671" w14:paraId="231EC28E" w14:textId="2441045D">
            <w:pPr>
              <w:pStyle w:val="Lijstalinea"/>
              <w:numPr>
                <w:ilvl w:val="0"/>
                <w:numId w:val="4"/>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Verzorgen aangifte btw</w:t>
            </w:r>
            <w:r w:rsidR="000A1C50">
              <w:rPr>
                <w:rFonts w:eastAsia="Times New Roman" w:asciiTheme="minorHAnsi" w:hAnsiTheme="minorHAnsi" w:cstheme="minorHAnsi"/>
                <w:color w:val="000000"/>
                <w:lang w:eastAsia="nl-NL"/>
              </w:rPr>
              <w:t>;</w:t>
            </w:r>
          </w:p>
          <w:p w:rsidRPr="003D1EA4" w:rsidR="00A56A23" w:rsidP="00F8379F" w:rsidRDefault="00A56A23" w14:paraId="52C854DA" w14:textId="6D511862">
            <w:pPr>
              <w:pStyle w:val="Lijstalinea"/>
              <w:numPr>
                <w:ilvl w:val="0"/>
                <w:numId w:val="4"/>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Verplichtingenadministratie</w:t>
            </w:r>
            <w:r w:rsidR="000A1C50">
              <w:rPr>
                <w:rFonts w:eastAsia="Times New Roman" w:asciiTheme="minorHAnsi" w:hAnsiTheme="minorHAnsi" w:cstheme="minorHAnsi"/>
                <w:color w:val="000000"/>
                <w:lang w:eastAsia="nl-NL"/>
              </w:rPr>
              <w:t>;</w:t>
            </w:r>
          </w:p>
          <w:p w:rsidRPr="003D1EA4" w:rsidR="00D54DD2" w:rsidP="00F8379F" w:rsidRDefault="00D54DD2" w14:paraId="58D73926" w14:textId="0B3A9374">
            <w:pPr>
              <w:pStyle w:val="Lijstalinea"/>
              <w:numPr>
                <w:ilvl w:val="0"/>
                <w:numId w:val="4"/>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Factuurherkenning</w:t>
            </w:r>
            <w:r w:rsidRPr="003D1EA4" w:rsidR="008A73B8">
              <w:rPr>
                <w:rFonts w:eastAsia="Times New Roman" w:asciiTheme="minorHAnsi" w:hAnsiTheme="minorHAnsi" w:cstheme="minorHAnsi"/>
                <w:color w:val="000000"/>
                <w:lang w:eastAsia="nl-NL"/>
              </w:rPr>
              <w:t xml:space="preserve"> (via </w:t>
            </w:r>
            <w:r w:rsidR="00723908">
              <w:rPr>
                <w:rFonts w:eastAsia="Times New Roman" w:asciiTheme="minorHAnsi" w:hAnsiTheme="minorHAnsi" w:cstheme="minorHAnsi"/>
                <w:color w:val="000000"/>
                <w:lang w:eastAsia="nl-NL"/>
              </w:rPr>
              <w:t>Oplossing</w:t>
            </w:r>
            <w:r w:rsidRPr="003D1EA4" w:rsidR="004B0C12">
              <w:rPr>
                <w:rFonts w:eastAsia="Times New Roman" w:asciiTheme="minorHAnsi" w:hAnsiTheme="minorHAnsi" w:cstheme="minorHAnsi"/>
                <w:color w:val="000000"/>
                <w:lang w:eastAsia="nl-NL"/>
              </w:rPr>
              <w:t xml:space="preserve"> van Inschrijver</w:t>
            </w:r>
            <w:r w:rsidRPr="003D1EA4" w:rsidR="008A73B8">
              <w:rPr>
                <w:rFonts w:eastAsia="Times New Roman" w:asciiTheme="minorHAnsi" w:hAnsiTheme="minorHAnsi" w:cstheme="minorHAnsi"/>
                <w:color w:val="000000"/>
                <w:lang w:eastAsia="nl-NL"/>
              </w:rPr>
              <w:t>)</w:t>
            </w:r>
            <w:r w:rsidR="000A1C50">
              <w:rPr>
                <w:rFonts w:eastAsia="Times New Roman" w:asciiTheme="minorHAnsi" w:hAnsiTheme="minorHAnsi" w:cstheme="minorHAnsi"/>
                <w:color w:val="000000"/>
                <w:lang w:eastAsia="nl-NL"/>
              </w:rPr>
              <w:t>;</w:t>
            </w:r>
          </w:p>
          <w:p w:rsidRPr="003D1EA4" w:rsidR="00CF459B" w:rsidP="00F8379F" w:rsidRDefault="008B2E9F" w14:paraId="01F9FA90" w14:textId="28C97BEA">
            <w:pPr>
              <w:pStyle w:val="Lijstalinea"/>
              <w:numPr>
                <w:ilvl w:val="0"/>
                <w:numId w:val="4"/>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E-facturatie</w:t>
            </w:r>
            <w:r w:rsidR="00117336">
              <w:rPr>
                <w:rFonts w:eastAsia="Times New Roman" w:asciiTheme="minorHAnsi" w:hAnsiTheme="minorHAnsi" w:cstheme="minorHAnsi"/>
                <w:color w:val="000000"/>
                <w:lang w:eastAsia="nl-NL"/>
              </w:rPr>
              <w:t xml:space="preserve"> (inkomend en uitgaand)</w:t>
            </w:r>
            <w:r w:rsidR="000A1C50">
              <w:rPr>
                <w:rFonts w:eastAsia="Times New Roman" w:asciiTheme="minorHAnsi" w:hAnsiTheme="minorHAnsi" w:cstheme="minorHAnsi"/>
                <w:color w:val="000000"/>
                <w:lang w:eastAsia="nl-NL"/>
              </w:rPr>
              <w:t>;</w:t>
            </w:r>
          </w:p>
          <w:p w:rsidRPr="003D1EA4" w:rsidR="00E3210F" w:rsidP="00F8379F" w:rsidRDefault="00E3210F" w14:paraId="4D82D50F" w14:textId="70EA5468">
            <w:pPr>
              <w:pStyle w:val="Lijstalinea"/>
              <w:numPr>
                <w:ilvl w:val="0"/>
                <w:numId w:val="4"/>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Verkoopfacturen genereren (enkelvoudig</w:t>
            </w:r>
            <w:r w:rsidR="002571F4">
              <w:rPr>
                <w:rFonts w:eastAsia="Times New Roman" w:asciiTheme="minorHAnsi" w:hAnsiTheme="minorHAnsi" w:cstheme="minorHAnsi"/>
                <w:color w:val="000000"/>
                <w:lang w:eastAsia="nl-NL"/>
              </w:rPr>
              <w:t>, bulk en</w:t>
            </w:r>
            <w:r w:rsidRPr="003D1EA4">
              <w:rPr>
                <w:rFonts w:eastAsia="Times New Roman" w:asciiTheme="minorHAnsi" w:hAnsiTheme="minorHAnsi" w:cstheme="minorHAnsi"/>
                <w:color w:val="000000"/>
                <w:lang w:eastAsia="nl-NL"/>
              </w:rPr>
              <w:t xml:space="preserve"> periodiek)</w:t>
            </w:r>
            <w:r w:rsidR="000A1C50">
              <w:rPr>
                <w:rFonts w:eastAsia="Times New Roman" w:asciiTheme="minorHAnsi" w:hAnsiTheme="minorHAnsi" w:cstheme="minorHAnsi"/>
                <w:color w:val="000000"/>
                <w:lang w:eastAsia="nl-NL"/>
              </w:rPr>
              <w:t>;</w:t>
            </w:r>
          </w:p>
          <w:p w:rsidRPr="003D1EA4" w:rsidR="00A56A23" w:rsidP="00F8379F" w:rsidRDefault="00A56A23" w14:paraId="42B5F858" w14:textId="237749D3">
            <w:pPr>
              <w:pStyle w:val="Lijstalinea"/>
              <w:numPr>
                <w:ilvl w:val="0"/>
                <w:numId w:val="4"/>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Kostenverdeling (allocatie)</w:t>
            </w:r>
            <w:r w:rsidR="000A1C50">
              <w:rPr>
                <w:rFonts w:eastAsia="Times New Roman" w:asciiTheme="minorHAnsi" w:hAnsiTheme="minorHAnsi" w:cstheme="minorHAnsi"/>
                <w:color w:val="000000"/>
                <w:lang w:eastAsia="nl-NL"/>
              </w:rPr>
              <w:t>;</w:t>
            </w:r>
          </w:p>
          <w:p w:rsidRPr="003D1EA4" w:rsidR="00A56A23" w:rsidP="00F8379F" w:rsidRDefault="00A56A23" w14:paraId="799479C8" w14:textId="3257EDD5">
            <w:pPr>
              <w:pStyle w:val="Lijstalinea"/>
              <w:numPr>
                <w:ilvl w:val="0"/>
                <w:numId w:val="4"/>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Betalingsverkeer (incl. digitaal verwerken dagafschriften)</w:t>
            </w:r>
            <w:r w:rsidR="000A1C50">
              <w:rPr>
                <w:rFonts w:eastAsia="Times New Roman" w:asciiTheme="minorHAnsi" w:hAnsiTheme="minorHAnsi" w:cstheme="minorHAnsi"/>
                <w:color w:val="000000"/>
                <w:lang w:eastAsia="nl-NL"/>
              </w:rPr>
              <w:t>;</w:t>
            </w:r>
          </w:p>
          <w:p w:rsidRPr="003D1EA4" w:rsidR="00D54DD2" w:rsidP="00F8379F" w:rsidRDefault="00D54DD2" w14:paraId="754704F5" w14:textId="724BD779">
            <w:pPr>
              <w:pStyle w:val="Lijstalinea"/>
              <w:numPr>
                <w:ilvl w:val="0"/>
                <w:numId w:val="4"/>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Projectenadministratie </w:t>
            </w:r>
            <w:r w:rsidRPr="003D1EA4" w:rsidR="00190DD9">
              <w:rPr>
                <w:rFonts w:eastAsia="Times New Roman" w:asciiTheme="minorHAnsi" w:hAnsiTheme="minorHAnsi" w:cstheme="minorHAnsi"/>
                <w:color w:val="000000"/>
                <w:lang w:eastAsia="nl-NL"/>
              </w:rPr>
              <w:t>(</w:t>
            </w:r>
            <w:r w:rsidRPr="003D1EA4">
              <w:rPr>
                <w:rFonts w:eastAsia="Times New Roman" w:asciiTheme="minorHAnsi" w:hAnsiTheme="minorHAnsi" w:cstheme="minorHAnsi"/>
                <w:color w:val="000000"/>
                <w:lang w:eastAsia="nl-NL"/>
              </w:rPr>
              <w:t>voor projecten met een financieel component</w:t>
            </w:r>
            <w:r w:rsidRPr="003D1EA4" w:rsidR="00190DD9">
              <w:rPr>
                <w:rFonts w:eastAsia="Times New Roman" w:asciiTheme="minorHAnsi" w:hAnsiTheme="minorHAnsi" w:cstheme="minorHAnsi"/>
                <w:color w:val="000000"/>
                <w:lang w:eastAsia="nl-NL"/>
              </w:rPr>
              <w:t>)</w:t>
            </w:r>
            <w:r w:rsidR="000A1C50">
              <w:rPr>
                <w:rFonts w:eastAsia="Times New Roman" w:asciiTheme="minorHAnsi" w:hAnsiTheme="minorHAnsi" w:cstheme="minorHAnsi"/>
                <w:color w:val="000000"/>
                <w:lang w:eastAsia="nl-NL"/>
              </w:rPr>
              <w:t>;</w:t>
            </w:r>
          </w:p>
          <w:p w:rsidRPr="008041F9" w:rsidR="00D54DD2" w:rsidP="00F8379F" w:rsidRDefault="00D54DD2" w14:paraId="40962776" w14:textId="629627A7">
            <w:pPr>
              <w:pStyle w:val="Lijstalinea"/>
              <w:numPr>
                <w:ilvl w:val="0"/>
                <w:numId w:val="4"/>
              </w:numPr>
              <w:spacing w:after="0" w:line="240" w:lineRule="auto"/>
              <w:rPr>
                <w:rFonts w:eastAsia="Times New Roman" w:asciiTheme="minorHAnsi" w:hAnsiTheme="minorHAnsi" w:cstheme="minorHAnsi"/>
                <w:color w:val="000000"/>
                <w:lang w:eastAsia="nl-NL"/>
              </w:rPr>
            </w:pPr>
            <w:r w:rsidRPr="008041F9">
              <w:rPr>
                <w:rFonts w:eastAsia="Times New Roman" w:asciiTheme="minorHAnsi" w:hAnsiTheme="minorHAnsi" w:cstheme="minorHAnsi"/>
                <w:color w:val="000000"/>
                <w:lang w:eastAsia="nl-NL"/>
              </w:rPr>
              <w:t xml:space="preserve">Urenadministratie </w:t>
            </w:r>
            <w:r w:rsidRPr="008041F9" w:rsidR="00190DD9">
              <w:rPr>
                <w:rFonts w:eastAsia="Times New Roman" w:asciiTheme="minorHAnsi" w:hAnsiTheme="minorHAnsi" w:cstheme="minorHAnsi"/>
                <w:color w:val="000000"/>
                <w:lang w:eastAsia="nl-NL"/>
              </w:rPr>
              <w:t>(</w:t>
            </w:r>
            <w:r w:rsidRPr="008041F9" w:rsidR="00055445">
              <w:rPr>
                <w:rFonts w:eastAsia="Times New Roman" w:asciiTheme="minorHAnsi" w:hAnsiTheme="minorHAnsi" w:cstheme="minorHAnsi"/>
                <w:color w:val="000000"/>
                <w:lang w:eastAsia="nl-NL"/>
              </w:rPr>
              <w:t xml:space="preserve">bijvoorbeeld </w:t>
            </w:r>
            <w:r w:rsidRPr="008041F9">
              <w:rPr>
                <w:rFonts w:eastAsia="Times New Roman" w:asciiTheme="minorHAnsi" w:hAnsiTheme="minorHAnsi" w:cstheme="minorHAnsi"/>
                <w:color w:val="000000"/>
                <w:lang w:eastAsia="nl-NL"/>
              </w:rPr>
              <w:t>binnen de projectenadministratie</w:t>
            </w:r>
            <w:r w:rsidRPr="008041F9" w:rsidR="00190DD9">
              <w:rPr>
                <w:rFonts w:eastAsia="Times New Roman" w:asciiTheme="minorHAnsi" w:hAnsiTheme="minorHAnsi" w:cstheme="minorHAnsi"/>
                <w:color w:val="000000"/>
                <w:lang w:eastAsia="nl-NL"/>
              </w:rPr>
              <w:t>)</w:t>
            </w:r>
            <w:r w:rsidRPr="008041F9" w:rsidR="000A1C50">
              <w:rPr>
                <w:rFonts w:eastAsia="Times New Roman" w:asciiTheme="minorHAnsi" w:hAnsiTheme="minorHAnsi" w:cstheme="minorHAnsi"/>
                <w:color w:val="000000"/>
                <w:lang w:eastAsia="nl-NL"/>
              </w:rPr>
              <w:t>;</w:t>
            </w:r>
          </w:p>
          <w:p w:rsidRPr="003D1EA4" w:rsidR="00A56A23" w:rsidP="00F8379F" w:rsidRDefault="00A56A23" w14:paraId="5EBD0808" w14:textId="357C24AF">
            <w:pPr>
              <w:pStyle w:val="Lijstalinea"/>
              <w:numPr>
                <w:ilvl w:val="0"/>
                <w:numId w:val="4"/>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Budgetbewaking</w:t>
            </w:r>
            <w:r w:rsidR="000A1C50">
              <w:rPr>
                <w:rFonts w:eastAsia="Times New Roman" w:asciiTheme="minorHAnsi" w:hAnsiTheme="minorHAnsi" w:cstheme="minorHAnsi"/>
                <w:color w:val="000000"/>
                <w:lang w:eastAsia="nl-NL"/>
              </w:rPr>
              <w:t>;</w:t>
            </w:r>
          </w:p>
          <w:p w:rsidR="000A66EA" w:rsidP="00F8379F" w:rsidRDefault="000A66EA" w14:paraId="278F050D" w14:textId="76982071">
            <w:pPr>
              <w:pStyle w:val="Lijstalinea"/>
              <w:numPr>
                <w:ilvl w:val="0"/>
                <w:numId w:val="4"/>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Investeringsbudgetten/-kredieten</w:t>
            </w:r>
            <w:r w:rsidR="000A1C50">
              <w:rPr>
                <w:rFonts w:eastAsia="Times New Roman" w:asciiTheme="minorHAnsi" w:hAnsiTheme="minorHAnsi" w:cstheme="minorHAnsi"/>
                <w:color w:val="000000"/>
                <w:lang w:eastAsia="nl-NL"/>
              </w:rPr>
              <w:t>;</w:t>
            </w:r>
          </w:p>
          <w:p w:rsidR="00A74E1A" w:rsidP="00F8379F" w:rsidRDefault="00A74E1A" w14:paraId="65676759" w14:textId="27DD22C3">
            <w:pPr>
              <w:pStyle w:val="Lijstalinea"/>
              <w:numPr>
                <w:ilvl w:val="0"/>
                <w:numId w:val="4"/>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Aanvraagformulieren</w:t>
            </w:r>
            <w:r w:rsidR="002571F4">
              <w:rPr>
                <w:rFonts w:eastAsia="Times New Roman" w:asciiTheme="minorHAnsi" w:hAnsiTheme="minorHAnsi" w:cstheme="minorHAnsi"/>
                <w:color w:val="000000"/>
                <w:lang w:eastAsia="nl-NL"/>
              </w:rPr>
              <w:t xml:space="preserve"> (incl</w:t>
            </w:r>
            <w:r w:rsidR="009F4E6E">
              <w:rPr>
                <w:rFonts w:eastAsia="Times New Roman" w:asciiTheme="minorHAnsi" w:hAnsiTheme="minorHAnsi" w:cstheme="minorHAnsi"/>
                <w:color w:val="000000"/>
                <w:lang w:eastAsia="nl-NL"/>
              </w:rPr>
              <w:t>usief</w:t>
            </w:r>
            <w:r w:rsidR="002571F4">
              <w:rPr>
                <w:rFonts w:eastAsia="Times New Roman" w:asciiTheme="minorHAnsi" w:hAnsiTheme="minorHAnsi" w:cstheme="minorHAnsi"/>
                <w:color w:val="000000"/>
                <w:lang w:eastAsia="nl-NL"/>
              </w:rPr>
              <w:t xml:space="preserve"> workflows);</w:t>
            </w:r>
          </w:p>
          <w:p w:rsidRPr="003D1EA4" w:rsidR="00601845" w:rsidP="00F8379F" w:rsidRDefault="00601845" w14:paraId="017E4473" w14:textId="0F3DA85F">
            <w:pPr>
              <w:pStyle w:val="Lijstalinea"/>
              <w:numPr>
                <w:ilvl w:val="0"/>
                <w:numId w:val="4"/>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Leningenadministratie;</w:t>
            </w:r>
          </w:p>
          <w:p w:rsidR="005C6CFA" w:rsidP="00F8379F" w:rsidRDefault="005C6CFA" w14:paraId="01097CE2" w14:textId="4B8C55AC">
            <w:pPr>
              <w:pStyle w:val="Lijstalinea"/>
              <w:numPr>
                <w:ilvl w:val="0"/>
                <w:numId w:val="4"/>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Koppelingen met overige pakketten</w:t>
            </w:r>
            <w:r w:rsidR="003A6785">
              <w:rPr>
                <w:rFonts w:eastAsia="Times New Roman" w:asciiTheme="minorHAnsi" w:hAnsiTheme="minorHAnsi" w:cstheme="minorHAnsi"/>
                <w:color w:val="000000"/>
                <w:lang w:eastAsia="nl-NL"/>
              </w:rPr>
              <w:t>.</w:t>
            </w:r>
          </w:p>
          <w:p w:rsidRPr="003D1EA4" w:rsidR="00E44D8A" w:rsidP="00852193" w:rsidRDefault="00E44D8A" w14:paraId="42F7A370" w14:textId="706B95E8">
            <w:pPr>
              <w:pStyle w:val="Lijstalinea"/>
              <w:spacing w:after="0" w:line="240" w:lineRule="auto"/>
              <w:ind w:left="360"/>
              <w:rPr>
                <w:rFonts w:eastAsia="Times New Roman" w:asciiTheme="minorHAnsi" w:hAnsiTheme="minorHAnsi" w:cstheme="minorHAnsi"/>
                <w:color w:val="000000"/>
                <w:lang w:eastAsia="nl-NL"/>
              </w:rPr>
            </w:pPr>
          </w:p>
        </w:tc>
      </w:tr>
      <w:tr w:rsidRPr="003D1EA4" w:rsidR="0062608B" w:rsidTr="38E01E14" w14:paraId="701D4D8A" w14:textId="77777777">
        <w:trPr>
          <w:gridAfter w:val="1"/>
          <w:wAfter w:w="4" w:type="pct"/>
          <w:trHeight w:val="70"/>
        </w:trPr>
        <w:tc>
          <w:tcPr>
            <w:tcW w:w="361" w:type="pct"/>
            <w:shd w:val="clear" w:color="auto" w:fill="E2EFD9" w:themeFill="accent6" w:themeFillTint="33"/>
            <w:noWrap/>
            <w:tcMar/>
          </w:tcPr>
          <w:p w:rsidRPr="003D1EA4" w:rsidR="0062608B" w:rsidP="0062608B" w:rsidRDefault="0062608B" w14:paraId="24EDB7F8"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62608B" w:rsidR="0062608B" w:rsidP="0062608B" w:rsidRDefault="00254383" w14:paraId="4EB77C03" w14:textId="5C984918">
            <w:p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De implementatie van de Oplossing betreft uitsluitend de administratie van Opdrachtgever.</w:t>
            </w:r>
          </w:p>
        </w:tc>
      </w:tr>
      <w:tr w:rsidRPr="003D1EA4" w:rsidR="00254383" w:rsidTr="38E01E14" w14:paraId="675C2FE9" w14:textId="77777777">
        <w:trPr>
          <w:gridAfter w:val="1"/>
          <w:wAfter w:w="4" w:type="pct"/>
          <w:trHeight w:val="70"/>
        </w:trPr>
        <w:tc>
          <w:tcPr>
            <w:tcW w:w="361" w:type="pct"/>
            <w:shd w:val="clear" w:color="auto" w:fill="E2EFD9" w:themeFill="accent6" w:themeFillTint="33"/>
            <w:noWrap/>
            <w:tcMar/>
          </w:tcPr>
          <w:p w:rsidRPr="003D1EA4" w:rsidR="00254383" w:rsidP="0062608B" w:rsidRDefault="00254383" w14:paraId="6625E186"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62608B" w:rsidR="00254383" w:rsidP="0062608B" w:rsidRDefault="00254383" w14:paraId="5649C6CB" w14:textId="5765356C">
            <w:pPr>
              <w:spacing w:after="0" w:line="240" w:lineRule="auto"/>
              <w:rPr>
                <w:rFonts w:eastAsia="Times New Roman" w:asciiTheme="minorHAnsi" w:hAnsiTheme="minorHAnsi" w:cstheme="minorHAnsi"/>
                <w:color w:val="000000"/>
                <w:lang w:eastAsia="nl-NL"/>
              </w:rPr>
            </w:pPr>
            <w:r w:rsidRPr="0062608B">
              <w:rPr>
                <w:rFonts w:eastAsia="Times New Roman" w:asciiTheme="minorHAnsi" w:hAnsiTheme="minorHAnsi" w:cstheme="minorHAnsi"/>
                <w:color w:val="000000"/>
                <w:lang w:eastAsia="nl-NL"/>
              </w:rPr>
              <w:t xml:space="preserve">Binnen de </w:t>
            </w:r>
            <w:r>
              <w:rPr>
                <w:rFonts w:eastAsia="Times New Roman" w:asciiTheme="minorHAnsi" w:hAnsiTheme="minorHAnsi" w:cstheme="minorHAnsi"/>
                <w:color w:val="000000"/>
                <w:lang w:eastAsia="nl-NL"/>
              </w:rPr>
              <w:t>Oplossing</w:t>
            </w:r>
            <w:r w:rsidRPr="0062608B">
              <w:rPr>
                <w:rFonts w:eastAsia="Times New Roman" w:asciiTheme="minorHAnsi" w:hAnsiTheme="minorHAnsi" w:cstheme="minorHAnsi"/>
                <w:color w:val="000000"/>
                <w:lang w:eastAsia="nl-NL"/>
              </w:rPr>
              <w:t xml:space="preserve"> kunnen </w:t>
            </w:r>
            <w:r w:rsidR="00120D5C">
              <w:rPr>
                <w:rFonts w:eastAsia="Times New Roman" w:asciiTheme="minorHAnsi" w:hAnsiTheme="minorHAnsi" w:cstheme="minorHAnsi"/>
                <w:color w:val="000000"/>
                <w:lang w:eastAsia="nl-NL"/>
              </w:rPr>
              <w:t xml:space="preserve">in de toekomst </w:t>
            </w:r>
            <w:r w:rsidRPr="0062608B">
              <w:rPr>
                <w:rFonts w:eastAsia="Times New Roman" w:asciiTheme="minorHAnsi" w:hAnsiTheme="minorHAnsi" w:cstheme="minorHAnsi"/>
                <w:color w:val="000000"/>
                <w:lang w:eastAsia="nl-NL"/>
              </w:rPr>
              <w:t>meerdere entiteiten worden</w:t>
            </w:r>
            <w:r>
              <w:rPr>
                <w:rFonts w:eastAsia="Times New Roman" w:asciiTheme="minorHAnsi" w:hAnsiTheme="minorHAnsi" w:cstheme="minorHAnsi"/>
                <w:color w:val="000000"/>
                <w:lang w:eastAsia="nl-NL"/>
              </w:rPr>
              <w:t xml:space="preserve"> ingericht en gebruikt</w:t>
            </w:r>
            <w:r w:rsidRPr="0062608B">
              <w:rPr>
                <w:rFonts w:eastAsia="Times New Roman" w:asciiTheme="minorHAnsi" w:hAnsiTheme="minorHAnsi" w:cstheme="minorHAnsi"/>
                <w:color w:val="000000"/>
                <w:lang w:eastAsia="nl-NL"/>
              </w:rPr>
              <w:t xml:space="preserve">. Deze </w:t>
            </w:r>
            <w:r>
              <w:rPr>
                <w:rFonts w:eastAsia="Times New Roman" w:asciiTheme="minorHAnsi" w:hAnsiTheme="minorHAnsi" w:cstheme="minorHAnsi"/>
                <w:color w:val="000000"/>
                <w:lang w:eastAsia="nl-NL"/>
              </w:rPr>
              <w:t xml:space="preserve">entiteiten </w:t>
            </w:r>
            <w:r w:rsidRPr="0062608B">
              <w:rPr>
                <w:rFonts w:eastAsia="Times New Roman" w:asciiTheme="minorHAnsi" w:hAnsiTheme="minorHAnsi" w:cstheme="minorHAnsi"/>
                <w:color w:val="000000"/>
                <w:lang w:eastAsia="nl-NL"/>
              </w:rPr>
              <w:t xml:space="preserve">hebben elk een eigen omgeving met een eigen begroting, jaarrekening, administratie etc. </w:t>
            </w:r>
          </w:p>
        </w:tc>
      </w:tr>
      <w:tr w:rsidRPr="003D1EA4" w:rsidR="0062608B" w:rsidTr="38E01E14" w14:paraId="58FAB8C4" w14:textId="77777777">
        <w:trPr>
          <w:gridAfter w:val="1"/>
          <w:wAfter w:w="4" w:type="pct"/>
          <w:trHeight w:val="70"/>
        </w:trPr>
        <w:tc>
          <w:tcPr>
            <w:tcW w:w="361" w:type="pct"/>
            <w:shd w:val="clear" w:color="auto" w:fill="E2EFD9" w:themeFill="accent6" w:themeFillTint="33"/>
            <w:noWrap/>
            <w:tcMar/>
          </w:tcPr>
          <w:p w:rsidRPr="003D1EA4" w:rsidR="0062608B" w:rsidP="0062608B" w:rsidRDefault="0062608B" w14:paraId="05283600"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62608B" w:rsidP="0062608B" w:rsidRDefault="0062608B" w14:paraId="72AC59B7" w14:textId="1952A2D1">
            <w:pPr>
              <w:spacing w:after="0" w:line="240" w:lineRule="auto"/>
              <w:rPr>
                <w:rFonts w:eastAsia="Times New Roman" w:asciiTheme="minorHAnsi" w:hAnsiTheme="minorHAnsi" w:cstheme="minorHAnsi"/>
                <w:color w:val="000000"/>
                <w:lang w:eastAsia="nl-NL"/>
              </w:rPr>
            </w:pPr>
            <w:r w:rsidRPr="0062608B">
              <w:rPr>
                <w:rFonts w:eastAsia="Times New Roman" w:asciiTheme="minorHAnsi" w:hAnsiTheme="minorHAnsi" w:cstheme="minorHAnsi"/>
                <w:color w:val="000000"/>
                <w:lang w:eastAsia="nl-NL"/>
              </w:rPr>
              <w:t xml:space="preserve">Opdrachtgever kan eenzijdig besluiten een aantal afgenomen modules na 01-12-2023 in gebruik te nemen. Inschrijver gaat hiermee akkoord zonder in dergelijke situatie meerkosten ten aanzien van de implementatie te berekenen aan Opdrachtgever. </w:t>
            </w:r>
          </w:p>
        </w:tc>
      </w:tr>
      <w:tr w:rsidRPr="003D1EA4" w:rsidR="0062608B" w:rsidTr="38E01E14" w14:paraId="77748034" w14:textId="77777777">
        <w:trPr>
          <w:gridAfter w:val="1"/>
          <w:wAfter w:w="4" w:type="pct"/>
          <w:trHeight w:val="258"/>
        </w:trPr>
        <w:tc>
          <w:tcPr>
            <w:tcW w:w="361" w:type="pct"/>
            <w:shd w:val="clear" w:color="auto" w:fill="E2EFD9" w:themeFill="accent6" w:themeFillTint="33"/>
            <w:noWrap/>
            <w:tcMar/>
          </w:tcPr>
          <w:p w:rsidRPr="003D1EA4" w:rsidR="0062608B" w:rsidP="0062608B" w:rsidRDefault="0062608B" w14:paraId="538014CC"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62608B" w:rsidP="0062608B" w:rsidRDefault="0062608B" w14:paraId="73AAB87D" w14:textId="43A216BF">
            <w:pPr>
              <w:spacing w:after="0" w:line="240" w:lineRule="auto"/>
              <w:rPr>
                <w:rFonts w:eastAsia="Times New Roman" w:asciiTheme="minorHAnsi" w:hAnsiTheme="minorHAnsi" w:cstheme="minorHAnsi"/>
                <w:color w:val="000000"/>
                <w:lang w:eastAsia="nl-NL"/>
              </w:rPr>
            </w:pPr>
            <w:r w:rsidRPr="0062608B">
              <w:rPr>
                <w:rFonts w:eastAsia="Times New Roman" w:asciiTheme="minorHAnsi" w:hAnsiTheme="minorHAnsi" w:cstheme="minorHAnsi"/>
                <w:color w:val="000000"/>
                <w:lang w:eastAsia="nl-NL"/>
              </w:rPr>
              <w:t xml:space="preserve">De eindgebruiker kan vanuit de verschillende geledingen van de </w:t>
            </w:r>
            <w:r w:rsidR="00723908">
              <w:rPr>
                <w:rFonts w:eastAsia="Times New Roman" w:asciiTheme="minorHAnsi" w:hAnsiTheme="minorHAnsi" w:cstheme="minorHAnsi"/>
                <w:color w:val="000000"/>
                <w:lang w:eastAsia="nl-NL"/>
              </w:rPr>
              <w:t>Oplossing</w:t>
            </w:r>
            <w:r w:rsidRPr="0062608B">
              <w:rPr>
                <w:rFonts w:eastAsia="Times New Roman" w:asciiTheme="minorHAnsi" w:hAnsiTheme="minorHAnsi" w:cstheme="minorHAnsi"/>
                <w:color w:val="000000"/>
                <w:lang w:eastAsia="nl-NL"/>
              </w:rPr>
              <w:t xml:space="preserve"> gekoppelde digitale documenten rechtstreeks </w:t>
            </w:r>
            <w:r w:rsidR="00B54CF4">
              <w:rPr>
                <w:rFonts w:eastAsia="Times New Roman" w:asciiTheme="minorHAnsi" w:hAnsiTheme="minorHAnsi" w:cstheme="minorHAnsi"/>
                <w:color w:val="000000"/>
                <w:lang w:eastAsia="nl-NL"/>
              </w:rPr>
              <w:t xml:space="preserve">registreren, opslaan en </w:t>
            </w:r>
            <w:r w:rsidRPr="0062608B">
              <w:rPr>
                <w:rFonts w:eastAsia="Times New Roman" w:asciiTheme="minorHAnsi" w:hAnsiTheme="minorHAnsi" w:cstheme="minorHAnsi"/>
                <w:color w:val="000000"/>
                <w:lang w:eastAsia="nl-NL"/>
              </w:rPr>
              <w:t xml:space="preserve">openen </w:t>
            </w:r>
            <w:r w:rsidR="00697456">
              <w:rPr>
                <w:rFonts w:eastAsia="Times New Roman" w:asciiTheme="minorHAnsi" w:hAnsiTheme="minorHAnsi" w:cstheme="minorHAnsi"/>
                <w:color w:val="000000"/>
                <w:lang w:eastAsia="nl-NL"/>
              </w:rPr>
              <w:t>binnen</w:t>
            </w:r>
            <w:r w:rsidRPr="0062608B">
              <w:rPr>
                <w:rFonts w:eastAsia="Times New Roman" w:asciiTheme="minorHAnsi" w:hAnsiTheme="minorHAnsi" w:cstheme="minorHAnsi"/>
                <w:color w:val="000000"/>
                <w:lang w:eastAsia="nl-NL"/>
              </w:rPr>
              <w:t xml:space="preserve"> de </w:t>
            </w:r>
            <w:r w:rsidR="001E23D2">
              <w:rPr>
                <w:rFonts w:eastAsia="Times New Roman" w:asciiTheme="minorHAnsi" w:hAnsiTheme="minorHAnsi" w:cstheme="minorHAnsi"/>
                <w:color w:val="000000"/>
                <w:lang w:eastAsia="nl-NL"/>
              </w:rPr>
              <w:t>Oplossing</w:t>
            </w:r>
            <w:r w:rsidR="00697456">
              <w:rPr>
                <w:rFonts w:eastAsia="Times New Roman" w:asciiTheme="minorHAnsi" w:hAnsiTheme="minorHAnsi" w:cstheme="minorHAnsi"/>
                <w:color w:val="000000"/>
                <w:lang w:eastAsia="nl-NL"/>
              </w:rPr>
              <w:t>.</w:t>
            </w:r>
          </w:p>
        </w:tc>
      </w:tr>
      <w:tr w:rsidRPr="003D1EA4" w:rsidR="0062608B" w:rsidTr="38E01E14" w14:paraId="1894B8C5" w14:textId="77777777">
        <w:trPr>
          <w:gridAfter w:val="1"/>
          <w:wAfter w:w="4" w:type="pct"/>
          <w:trHeight w:val="85"/>
        </w:trPr>
        <w:tc>
          <w:tcPr>
            <w:tcW w:w="361" w:type="pct"/>
            <w:shd w:val="clear" w:color="auto" w:fill="E2EFD9" w:themeFill="accent6" w:themeFillTint="33"/>
            <w:noWrap/>
            <w:tcMar/>
          </w:tcPr>
          <w:p w:rsidRPr="003D1EA4" w:rsidR="0062608B" w:rsidP="0062608B" w:rsidRDefault="0062608B" w14:paraId="382AE454"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62608B" w:rsidP="0062608B" w:rsidRDefault="0062608B" w14:paraId="60863B10" w14:textId="0D3D9058">
            <w:pPr>
              <w:spacing w:after="0" w:line="240" w:lineRule="auto"/>
              <w:rPr>
                <w:rFonts w:eastAsia="Times New Roman" w:asciiTheme="minorHAnsi" w:hAnsiTheme="minorHAnsi" w:cstheme="minorHAnsi"/>
                <w:color w:val="000000"/>
                <w:lang w:eastAsia="nl-NL"/>
              </w:rPr>
            </w:pPr>
            <w:r w:rsidRPr="0062608B">
              <w:rPr>
                <w:rFonts w:eastAsia="Times New Roman" w:asciiTheme="minorHAnsi" w:hAnsiTheme="minorHAnsi" w:cstheme="minorHAnsi"/>
                <w:color w:val="000000"/>
                <w:lang w:eastAsia="nl-NL"/>
              </w:rPr>
              <w:t xml:space="preserve">De </w:t>
            </w:r>
            <w:r w:rsidR="00723908">
              <w:rPr>
                <w:rFonts w:eastAsia="Times New Roman" w:asciiTheme="minorHAnsi" w:hAnsiTheme="minorHAnsi" w:cstheme="minorHAnsi"/>
                <w:color w:val="000000"/>
                <w:lang w:eastAsia="nl-NL"/>
              </w:rPr>
              <w:t>Oplossing</w:t>
            </w:r>
            <w:r w:rsidRPr="0062608B">
              <w:rPr>
                <w:rFonts w:eastAsia="Times New Roman" w:asciiTheme="minorHAnsi" w:hAnsiTheme="minorHAnsi" w:cstheme="minorHAnsi"/>
                <w:color w:val="000000"/>
                <w:lang w:eastAsia="nl-NL"/>
              </w:rPr>
              <w:t xml:space="preserve"> biedt de functionaliteit om digitale documenten te archiveren</w:t>
            </w:r>
            <w:r w:rsidR="00C04617">
              <w:rPr>
                <w:rFonts w:eastAsia="Times New Roman" w:asciiTheme="minorHAnsi" w:hAnsiTheme="minorHAnsi" w:cstheme="minorHAnsi"/>
                <w:color w:val="000000"/>
                <w:lang w:eastAsia="nl-NL"/>
              </w:rPr>
              <w:t xml:space="preserve"> </w:t>
            </w:r>
            <w:r w:rsidRPr="005139AD" w:rsidR="005139AD">
              <w:rPr>
                <w:rFonts w:eastAsia="Times New Roman" w:asciiTheme="minorHAnsi" w:hAnsiTheme="minorHAnsi" w:cstheme="minorHAnsi"/>
                <w:color w:val="000000"/>
                <w:lang w:eastAsia="nl-NL"/>
              </w:rPr>
              <w:t>of over te brengen naar een externe omgeving</w:t>
            </w:r>
            <w:r w:rsidRPr="0062608B">
              <w:rPr>
                <w:rFonts w:eastAsia="Times New Roman" w:asciiTheme="minorHAnsi" w:hAnsiTheme="minorHAnsi" w:cstheme="minorHAnsi"/>
                <w:color w:val="000000"/>
                <w:lang w:eastAsia="nl-NL"/>
              </w:rPr>
              <w:t xml:space="preserve"> en deze in ieder geval te koppelen aan boekingen en stamgegevens.</w:t>
            </w:r>
          </w:p>
        </w:tc>
      </w:tr>
      <w:tr w:rsidRPr="003D1EA4" w:rsidR="001B29A7" w:rsidTr="38E01E14" w14:paraId="0D5707E8" w14:textId="77777777">
        <w:trPr>
          <w:gridAfter w:val="1"/>
          <w:wAfter w:w="4" w:type="pct"/>
          <w:trHeight w:val="85"/>
        </w:trPr>
        <w:tc>
          <w:tcPr>
            <w:tcW w:w="361" w:type="pct"/>
            <w:shd w:val="clear" w:color="auto" w:fill="E2EFD9" w:themeFill="accent6" w:themeFillTint="33"/>
            <w:noWrap/>
            <w:tcMar/>
          </w:tcPr>
          <w:p w:rsidRPr="003D1EA4" w:rsidR="001B29A7" w:rsidP="00F8379F" w:rsidRDefault="001B29A7" w14:paraId="6BAF6150"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1B29A7" w:rsidP="000830C5" w:rsidRDefault="001B29A7" w14:paraId="42352EF3" w14:textId="670D1692">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De </w:t>
            </w:r>
            <w:r w:rsidR="00723908">
              <w:rPr>
                <w:rFonts w:eastAsia="Times New Roman" w:asciiTheme="minorHAnsi" w:hAnsiTheme="minorHAnsi" w:cstheme="minorHAnsi"/>
                <w:color w:val="000000"/>
                <w:lang w:eastAsia="nl-NL"/>
              </w:rPr>
              <w:t>Oplossing</w:t>
            </w:r>
            <w:r w:rsidRPr="003D1EA4">
              <w:rPr>
                <w:rFonts w:eastAsia="Times New Roman" w:asciiTheme="minorHAnsi" w:hAnsiTheme="minorHAnsi" w:cstheme="minorHAnsi"/>
                <w:color w:val="000000"/>
                <w:lang w:eastAsia="nl-NL"/>
              </w:rPr>
              <w:t xml:space="preserve"> verwerkt het proces van innen en invorderen</w:t>
            </w:r>
            <w:r w:rsidR="00361E4F">
              <w:rPr>
                <w:rFonts w:eastAsia="Times New Roman" w:asciiTheme="minorHAnsi" w:hAnsiTheme="minorHAnsi" w:cstheme="minorHAnsi"/>
                <w:color w:val="000000"/>
                <w:lang w:eastAsia="nl-NL"/>
              </w:rPr>
              <w:t>.</w:t>
            </w:r>
          </w:p>
        </w:tc>
      </w:tr>
      <w:tr w:rsidRPr="003D1EA4" w:rsidR="00B71E36" w:rsidTr="38E01E14" w14:paraId="1A024724" w14:textId="77777777">
        <w:trPr>
          <w:gridAfter w:val="1"/>
          <w:wAfter w:w="4" w:type="pct"/>
          <w:trHeight w:val="85"/>
        </w:trPr>
        <w:tc>
          <w:tcPr>
            <w:tcW w:w="361" w:type="pct"/>
            <w:shd w:val="clear" w:color="auto" w:fill="E2EFD9" w:themeFill="accent6" w:themeFillTint="33"/>
            <w:noWrap/>
            <w:tcMar/>
          </w:tcPr>
          <w:p w:rsidRPr="003D1EA4" w:rsidR="00A56A23" w:rsidP="00F8379F" w:rsidRDefault="00A56A23" w14:paraId="44590E81"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A56A23" w:rsidP="00D731B6" w:rsidRDefault="00DF7F7E" w14:paraId="278E5291" w14:textId="7C27D3ED">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De </w:t>
            </w:r>
            <w:r w:rsidR="00723908">
              <w:rPr>
                <w:rFonts w:eastAsia="Times New Roman" w:asciiTheme="minorHAnsi" w:hAnsiTheme="minorHAnsi" w:cstheme="minorHAnsi"/>
                <w:color w:val="000000"/>
                <w:lang w:eastAsia="nl-NL"/>
              </w:rPr>
              <w:t>Oplossing</w:t>
            </w:r>
            <w:r w:rsidRPr="003D1EA4" w:rsidR="00A56A23">
              <w:rPr>
                <w:rFonts w:eastAsia="Times New Roman" w:asciiTheme="minorHAnsi" w:hAnsiTheme="minorHAnsi" w:cstheme="minorHAnsi"/>
                <w:color w:val="000000"/>
                <w:lang w:eastAsia="nl-NL"/>
              </w:rPr>
              <w:t xml:space="preserve"> voldoet aan de mogelijkheid voor het automatisch genereren van het aangifteformat van het CBS – IV3/I4all</w:t>
            </w:r>
            <w:r w:rsidR="005873FF">
              <w:rPr>
                <w:rFonts w:eastAsia="Times New Roman" w:asciiTheme="minorHAnsi" w:hAnsiTheme="minorHAnsi" w:cstheme="minorHAnsi"/>
                <w:color w:val="000000"/>
                <w:lang w:eastAsia="nl-NL"/>
              </w:rPr>
              <w:t xml:space="preserve"> in JSON-formaat</w:t>
            </w:r>
            <w:r w:rsidRPr="003D1EA4" w:rsidR="00BC0068">
              <w:rPr>
                <w:rFonts w:eastAsia="Times New Roman" w:asciiTheme="minorHAnsi" w:hAnsiTheme="minorHAnsi" w:cstheme="minorHAnsi"/>
                <w:color w:val="000000"/>
                <w:lang w:eastAsia="nl-NL"/>
              </w:rPr>
              <w:t>.</w:t>
            </w:r>
          </w:p>
        </w:tc>
      </w:tr>
      <w:tr w:rsidRPr="003D1EA4" w:rsidR="00B71E36" w:rsidTr="38E01E14" w14:paraId="1FB4438D" w14:textId="77777777">
        <w:trPr>
          <w:gridAfter w:val="1"/>
          <w:wAfter w:w="4" w:type="pct"/>
          <w:trHeight w:val="474"/>
        </w:trPr>
        <w:tc>
          <w:tcPr>
            <w:tcW w:w="361" w:type="pct"/>
            <w:shd w:val="clear" w:color="auto" w:fill="E2EFD9" w:themeFill="accent6" w:themeFillTint="33"/>
            <w:noWrap/>
            <w:tcMar/>
          </w:tcPr>
          <w:p w:rsidRPr="003D1EA4" w:rsidR="005357F0" w:rsidP="00F8379F" w:rsidRDefault="005357F0" w14:paraId="479A9122" w14:textId="77777777">
            <w:pPr>
              <w:pStyle w:val="Lijstalinea"/>
              <w:numPr>
                <w:ilvl w:val="0"/>
                <w:numId w:val="3"/>
              </w:numPr>
              <w:spacing w:after="0" w:line="240" w:lineRule="auto"/>
              <w:rPr>
                <w:rFonts w:eastAsia="Times New Roman" w:asciiTheme="minorHAnsi" w:hAnsiTheme="minorHAnsi" w:cstheme="minorHAnsi"/>
                <w:color w:val="000000"/>
                <w:lang w:eastAsia="nl-NL"/>
              </w:rPr>
            </w:pPr>
            <w:bookmarkStart w:name="_Ref24116788" w:id="11"/>
          </w:p>
        </w:tc>
        <w:bookmarkEnd w:id="11"/>
        <w:tc>
          <w:tcPr>
            <w:tcW w:w="4635" w:type="pct"/>
            <w:gridSpan w:val="2"/>
            <w:shd w:val="clear" w:color="auto" w:fill="auto"/>
            <w:tcMar/>
          </w:tcPr>
          <w:p w:rsidRPr="003D1EA4" w:rsidR="005357F0" w:rsidP="00D731B6" w:rsidRDefault="00DF7F7E" w14:paraId="0FBEA45D" w14:textId="7E33E107">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De </w:t>
            </w:r>
            <w:r w:rsidR="00723908">
              <w:rPr>
                <w:rFonts w:eastAsia="Times New Roman" w:asciiTheme="minorHAnsi" w:hAnsiTheme="minorHAnsi" w:cstheme="minorHAnsi"/>
                <w:color w:val="000000"/>
                <w:lang w:eastAsia="nl-NL"/>
              </w:rPr>
              <w:t>Oplossing</w:t>
            </w:r>
            <w:r w:rsidRPr="003D1EA4" w:rsidR="00501687">
              <w:rPr>
                <w:rFonts w:eastAsia="Times New Roman" w:asciiTheme="minorHAnsi" w:hAnsiTheme="minorHAnsi" w:cstheme="minorHAnsi"/>
                <w:color w:val="000000"/>
                <w:lang w:eastAsia="nl-NL"/>
              </w:rPr>
              <w:t xml:space="preserve"> </w:t>
            </w:r>
            <w:r w:rsidRPr="003D1EA4" w:rsidR="005357F0">
              <w:rPr>
                <w:rFonts w:eastAsia="Times New Roman" w:asciiTheme="minorHAnsi" w:hAnsiTheme="minorHAnsi" w:cstheme="minorHAnsi"/>
                <w:color w:val="000000"/>
                <w:lang w:eastAsia="nl-NL"/>
              </w:rPr>
              <w:t>ondersteunt de verwerking van importbestanden met</w:t>
            </w:r>
            <w:r w:rsidRPr="003D1EA4" w:rsidR="006D00D3">
              <w:rPr>
                <w:rFonts w:eastAsia="Times New Roman" w:asciiTheme="minorHAnsi" w:hAnsiTheme="minorHAnsi" w:cstheme="minorHAnsi"/>
                <w:color w:val="000000"/>
                <w:lang w:eastAsia="nl-NL"/>
              </w:rPr>
              <w:t xml:space="preserve"> standaard</w:t>
            </w:r>
            <w:r w:rsidRPr="003D1EA4" w:rsidR="00ED1A27">
              <w:rPr>
                <w:rFonts w:eastAsia="Times New Roman" w:asciiTheme="minorHAnsi" w:hAnsiTheme="minorHAnsi" w:cstheme="minorHAnsi"/>
                <w:color w:val="000000"/>
                <w:lang w:eastAsia="nl-NL"/>
              </w:rPr>
              <w:t xml:space="preserve"> uitwisselformaten zoals bijvoorbeeld</w:t>
            </w:r>
            <w:r w:rsidR="00D6777D">
              <w:rPr>
                <w:rFonts w:eastAsia="Times New Roman" w:asciiTheme="minorHAnsi" w:hAnsiTheme="minorHAnsi" w:cstheme="minorHAnsi"/>
                <w:color w:val="000000"/>
                <w:lang w:eastAsia="nl-NL"/>
              </w:rPr>
              <w:t>:</w:t>
            </w:r>
            <w:r w:rsidRPr="003D1EA4" w:rsidR="005357F0">
              <w:rPr>
                <w:rFonts w:eastAsia="Times New Roman" w:asciiTheme="minorHAnsi" w:hAnsiTheme="minorHAnsi" w:cstheme="minorHAnsi"/>
                <w:color w:val="000000"/>
                <w:lang w:eastAsia="nl-NL"/>
              </w:rPr>
              <w:t xml:space="preserve"> .txt en</w:t>
            </w:r>
            <w:r w:rsidR="0039507C">
              <w:rPr>
                <w:rFonts w:eastAsia="Times New Roman" w:asciiTheme="minorHAnsi" w:hAnsiTheme="minorHAnsi" w:cstheme="minorHAnsi"/>
                <w:color w:val="000000"/>
                <w:lang w:eastAsia="nl-NL"/>
              </w:rPr>
              <w:t xml:space="preserve"> </w:t>
            </w:r>
            <w:r w:rsidRPr="003D1EA4" w:rsidR="005357F0">
              <w:rPr>
                <w:rFonts w:eastAsia="Times New Roman" w:asciiTheme="minorHAnsi" w:hAnsiTheme="minorHAnsi" w:cstheme="minorHAnsi"/>
                <w:color w:val="000000"/>
                <w:lang w:eastAsia="nl-NL"/>
              </w:rPr>
              <w:t>.csv</w:t>
            </w:r>
            <w:r w:rsidRPr="003D1EA4" w:rsidR="008738EC">
              <w:rPr>
                <w:rFonts w:eastAsia="Times New Roman" w:asciiTheme="minorHAnsi" w:hAnsiTheme="minorHAnsi" w:cstheme="minorHAnsi"/>
                <w:color w:val="000000"/>
                <w:lang w:eastAsia="nl-NL"/>
              </w:rPr>
              <w:t xml:space="preserve"> </w:t>
            </w:r>
            <w:r w:rsidR="0039507C">
              <w:rPr>
                <w:rFonts w:eastAsia="Times New Roman" w:asciiTheme="minorHAnsi" w:hAnsiTheme="minorHAnsi" w:cstheme="minorHAnsi"/>
                <w:color w:val="000000"/>
                <w:lang w:eastAsia="nl-NL"/>
              </w:rPr>
              <w:t xml:space="preserve">en .xml </w:t>
            </w:r>
            <w:r w:rsidR="00DB397F">
              <w:rPr>
                <w:rFonts w:eastAsia="Times New Roman" w:asciiTheme="minorHAnsi" w:hAnsiTheme="minorHAnsi" w:cstheme="minorHAnsi"/>
                <w:color w:val="000000"/>
                <w:lang w:eastAsia="nl-NL"/>
              </w:rPr>
              <w:t>en</w:t>
            </w:r>
            <w:r w:rsidRPr="003D1EA4" w:rsidR="008738EC">
              <w:rPr>
                <w:rFonts w:eastAsia="Times New Roman" w:asciiTheme="minorHAnsi" w:hAnsiTheme="minorHAnsi" w:cstheme="minorHAnsi"/>
                <w:color w:val="000000"/>
                <w:lang w:eastAsia="nl-NL"/>
              </w:rPr>
              <w:t xml:space="preserve"> .xls(x)</w:t>
            </w:r>
            <w:r w:rsidR="00A351A3">
              <w:rPr>
                <w:rFonts w:eastAsia="Times New Roman" w:asciiTheme="minorHAnsi" w:hAnsiTheme="minorHAnsi" w:cstheme="minorHAnsi"/>
                <w:color w:val="000000"/>
                <w:lang w:eastAsia="nl-NL"/>
              </w:rPr>
              <w:t xml:space="preserve"> of mt940</w:t>
            </w:r>
            <w:r w:rsidRPr="003D1EA4" w:rsidR="005357F0">
              <w:rPr>
                <w:rFonts w:eastAsia="Times New Roman" w:asciiTheme="minorHAnsi" w:hAnsiTheme="minorHAnsi" w:cstheme="minorHAnsi"/>
                <w:color w:val="000000"/>
                <w:lang w:eastAsia="nl-NL"/>
              </w:rPr>
              <w:t xml:space="preserve">. De mogelijkheid tot importeren van gegevens wordt binnen alle </w:t>
            </w:r>
            <w:r w:rsidR="00D6777D">
              <w:rPr>
                <w:rFonts w:eastAsia="Times New Roman" w:asciiTheme="minorHAnsi" w:hAnsiTheme="minorHAnsi" w:cstheme="minorHAnsi"/>
                <w:color w:val="000000"/>
                <w:lang w:eastAsia="nl-NL"/>
              </w:rPr>
              <w:t xml:space="preserve">in het Programma van Eisen </w:t>
            </w:r>
            <w:r w:rsidRPr="003D1EA4" w:rsidR="005357F0">
              <w:rPr>
                <w:rFonts w:eastAsia="Times New Roman" w:asciiTheme="minorHAnsi" w:hAnsiTheme="minorHAnsi" w:cstheme="minorHAnsi"/>
                <w:color w:val="000000"/>
                <w:lang w:eastAsia="nl-NL"/>
              </w:rPr>
              <w:t>beschreven modules ondersteun</w:t>
            </w:r>
            <w:r w:rsidR="00D77E94">
              <w:rPr>
                <w:rFonts w:eastAsia="Times New Roman" w:asciiTheme="minorHAnsi" w:hAnsiTheme="minorHAnsi" w:cstheme="minorHAnsi"/>
                <w:color w:val="000000"/>
                <w:lang w:eastAsia="nl-NL"/>
              </w:rPr>
              <w:t>d</w:t>
            </w:r>
            <w:r w:rsidRPr="003D1EA4" w:rsidR="005357F0">
              <w:rPr>
                <w:rFonts w:eastAsia="Times New Roman" w:asciiTheme="minorHAnsi" w:hAnsiTheme="minorHAnsi" w:cstheme="minorHAnsi"/>
                <w:color w:val="000000"/>
                <w:lang w:eastAsia="nl-NL"/>
              </w:rPr>
              <w:t>.</w:t>
            </w:r>
          </w:p>
        </w:tc>
      </w:tr>
      <w:tr w:rsidRPr="003D1EA4" w:rsidR="00C22D93" w:rsidTr="38E01E14" w14:paraId="5B5F27A3" w14:textId="77777777">
        <w:trPr>
          <w:gridAfter w:val="1"/>
          <w:wAfter w:w="4" w:type="pct"/>
          <w:trHeight w:val="283"/>
        </w:trPr>
        <w:tc>
          <w:tcPr>
            <w:tcW w:w="4996" w:type="pct"/>
            <w:gridSpan w:val="3"/>
            <w:shd w:val="clear" w:color="auto" w:fill="auto"/>
            <w:noWrap/>
            <w:tcMar/>
          </w:tcPr>
          <w:p w:rsidRPr="001F713C" w:rsidR="00C22D93" w:rsidP="00D731B6" w:rsidRDefault="00E81BE6" w14:paraId="71656EF9" w14:textId="725E87FD">
            <w:pPr>
              <w:spacing w:after="0" w:line="240" w:lineRule="auto"/>
              <w:rPr>
                <w:rFonts w:eastAsia="Times New Roman" w:asciiTheme="minorHAnsi" w:hAnsiTheme="minorHAnsi" w:cstheme="minorHAnsi"/>
                <w:b/>
                <w:bCs/>
                <w:color w:val="000000"/>
                <w:lang w:eastAsia="nl-NL"/>
              </w:rPr>
            </w:pPr>
            <w:r>
              <w:rPr>
                <w:rFonts w:eastAsia="Times New Roman" w:asciiTheme="minorHAnsi" w:hAnsiTheme="minorHAnsi" w:cstheme="minorHAnsi"/>
                <w:b/>
                <w:bCs/>
                <w:color w:val="000000"/>
                <w:lang w:eastAsia="nl-NL"/>
              </w:rPr>
              <w:t>W</w:t>
            </w:r>
            <w:r w:rsidR="009325DD">
              <w:rPr>
                <w:rFonts w:eastAsia="Times New Roman" w:asciiTheme="minorHAnsi" w:hAnsiTheme="minorHAnsi" w:cstheme="minorHAnsi"/>
                <w:b/>
                <w:bCs/>
                <w:color w:val="000000"/>
                <w:lang w:eastAsia="nl-NL"/>
              </w:rPr>
              <w:t>ensen</w:t>
            </w:r>
          </w:p>
        </w:tc>
      </w:tr>
      <w:tr w:rsidRPr="003D1EA4" w:rsidR="00FB16BC" w:rsidTr="38E01E14" w14:paraId="49029B24" w14:textId="77777777">
        <w:trPr>
          <w:gridAfter w:val="1"/>
          <w:wAfter w:w="4" w:type="pct"/>
          <w:trHeight w:val="283"/>
        </w:trPr>
        <w:tc>
          <w:tcPr>
            <w:tcW w:w="361" w:type="pct"/>
            <w:shd w:val="clear" w:color="auto" w:fill="D9E2F3" w:themeFill="accent1" w:themeFillTint="33"/>
            <w:noWrap/>
            <w:tcMar/>
          </w:tcPr>
          <w:p w:rsidRPr="003D1EA4" w:rsidR="00FB16BC" w:rsidP="001F713C" w:rsidRDefault="00FB16BC" w14:paraId="7A6BFECB" w14:textId="77777777">
            <w:pPr>
              <w:pStyle w:val="Lijstalinea"/>
              <w:numPr>
                <w:ilvl w:val="0"/>
                <w:numId w:val="11"/>
              </w:numPr>
              <w:spacing w:after="0" w:line="240" w:lineRule="auto"/>
              <w:rPr>
                <w:rFonts w:eastAsia="Times New Roman" w:asciiTheme="minorHAnsi" w:hAnsiTheme="minorHAnsi" w:cstheme="minorHAnsi"/>
                <w:color w:val="000000"/>
                <w:lang w:eastAsia="nl-NL"/>
              </w:rPr>
            </w:pPr>
          </w:p>
        </w:tc>
        <w:tc>
          <w:tcPr>
            <w:tcW w:w="4072" w:type="pct"/>
            <w:shd w:val="clear" w:color="auto" w:fill="auto"/>
            <w:tcMar/>
          </w:tcPr>
          <w:p w:rsidR="00FB16BC" w:rsidP="00D731B6" w:rsidRDefault="00FB16BC" w14:paraId="1C1AAB48" w14:textId="437468C8">
            <w:pPr>
              <w:spacing w:after="0" w:line="240" w:lineRule="auto"/>
              <w:rPr>
                <w:rFonts w:eastAsia="Times New Roman" w:asciiTheme="minorHAnsi" w:hAnsiTheme="minorHAnsi" w:cstheme="minorHAnsi"/>
                <w:color w:val="000000"/>
                <w:lang w:eastAsia="nl-NL"/>
              </w:rPr>
            </w:pPr>
            <w:r w:rsidRPr="00FB16BC">
              <w:rPr>
                <w:rFonts w:eastAsia="Times New Roman" w:asciiTheme="minorHAnsi" w:hAnsiTheme="minorHAnsi" w:cstheme="minorHAnsi"/>
                <w:color w:val="000000"/>
                <w:lang w:eastAsia="nl-NL"/>
              </w:rPr>
              <w:t xml:space="preserve">De </w:t>
            </w:r>
            <w:r w:rsidR="00677FE2">
              <w:rPr>
                <w:rFonts w:eastAsia="Times New Roman" w:asciiTheme="minorHAnsi" w:hAnsiTheme="minorHAnsi" w:cstheme="minorHAnsi"/>
                <w:color w:val="000000"/>
                <w:lang w:eastAsia="nl-NL"/>
              </w:rPr>
              <w:t>oplossing</w:t>
            </w:r>
            <w:r w:rsidRPr="00FB16BC">
              <w:rPr>
                <w:rFonts w:eastAsia="Times New Roman" w:asciiTheme="minorHAnsi" w:hAnsiTheme="minorHAnsi" w:cstheme="minorHAnsi"/>
                <w:color w:val="000000"/>
                <w:lang w:eastAsia="nl-NL"/>
              </w:rPr>
              <w:t xml:space="preserve"> </w:t>
            </w:r>
            <w:r w:rsidR="00770AE7">
              <w:rPr>
                <w:rFonts w:eastAsia="Times New Roman" w:asciiTheme="minorHAnsi" w:hAnsiTheme="minorHAnsi" w:cstheme="minorHAnsi"/>
                <w:color w:val="000000"/>
                <w:lang w:eastAsia="nl-NL"/>
              </w:rPr>
              <w:t xml:space="preserve">is geregistreerd </w:t>
            </w:r>
            <w:r w:rsidR="005F14AD">
              <w:rPr>
                <w:rFonts w:eastAsia="Times New Roman" w:asciiTheme="minorHAnsi" w:hAnsiTheme="minorHAnsi" w:cstheme="minorHAnsi"/>
                <w:color w:val="000000"/>
                <w:lang w:eastAsia="nl-NL"/>
              </w:rPr>
              <w:t>é</w:t>
            </w:r>
            <w:r w:rsidR="00770AE7">
              <w:rPr>
                <w:rFonts w:eastAsia="Times New Roman" w:asciiTheme="minorHAnsi" w:hAnsiTheme="minorHAnsi" w:cstheme="minorHAnsi"/>
                <w:color w:val="000000"/>
                <w:lang w:eastAsia="nl-NL"/>
              </w:rPr>
              <w:t>n wordt bijgewerkt</w:t>
            </w:r>
            <w:r w:rsidRPr="00FB16BC">
              <w:rPr>
                <w:rFonts w:eastAsia="Times New Roman" w:asciiTheme="minorHAnsi" w:hAnsiTheme="minorHAnsi" w:cstheme="minorHAnsi"/>
                <w:color w:val="000000"/>
                <w:lang w:eastAsia="nl-NL"/>
              </w:rPr>
              <w:t xml:space="preserve"> in de GEMMA softwarecatalogus</w:t>
            </w:r>
          </w:p>
        </w:tc>
        <w:tc>
          <w:tcPr>
            <w:tcW w:w="563" w:type="pct"/>
            <w:shd w:val="clear" w:color="auto" w:fill="auto"/>
            <w:tcMar/>
          </w:tcPr>
          <w:p w:rsidRPr="0031338B" w:rsidR="00FB16BC" w:rsidP="00D731B6" w:rsidRDefault="00FB16BC" w14:paraId="4629B49C" w14:textId="41F9565D">
            <w:p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 xml:space="preserve">Zwaarte </w:t>
            </w:r>
            <w:r w:rsidR="00496D1B">
              <w:rPr>
                <w:rFonts w:eastAsia="Times New Roman" w:asciiTheme="minorHAnsi" w:hAnsiTheme="minorHAnsi" w:cstheme="minorHAnsi"/>
                <w:color w:val="000000"/>
                <w:lang w:eastAsia="nl-NL"/>
              </w:rPr>
              <w:t>1</w:t>
            </w:r>
          </w:p>
        </w:tc>
      </w:tr>
      <w:tr w:rsidRPr="003D1EA4" w:rsidR="00F27141" w:rsidTr="38E01E14" w14:paraId="70E20BB2" w14:textId="77777777">
        <w:trPr>
          <w:trHeight w:val="240"/>
        </w:trPr>
        <w:tc>
          <w:tcPr>
            <w:tcW w:w="5000" w:type="pct"/>
            <w:gridSpan w:val="4"/>
            <w:shd w:val="clear" w:color="auto" w:fill="auto"/>
            <w:noWrap/>
            <w:tcMar/>
            <w:hideMark/>
          </w:tcPr>
          <w:p w:rsidRPr="003D1EA4" w:rsidR="00F27141" w:rsidP="00C2466E" w:rsidRDefault="00E81BE6" w14:paraId="4D953A15" w14:textId="014448B2">
            <w:pPr>
              <w:pStyle w:val="Kop3"/>
              <w:rPr>
                <w:rFonts w:eastAsia="Times New Roman" w:asciiTheme="minorHAnsi" w:hAnsiTheme="minorHAnsi" w:cstheme="minorHAnsi"/>
                <w:lang w:eastAsia="nl-NL"/>
              </w:rPr>
            </w:pPr>
            <w:r>
              <w:rPr>
                <w:rFonts w:eastAsia="Times New Roman" w:asciiTheme="minorHAnsi" w:hAnsiTheme="minorHAnsi" w:cstheme="minorHAnsi"/>
                <w:lang w:eastAsia="nl-NL"/>
              </w:rPr>
              <w:t>A</w:t>
            </w:r>
            <w:r w:rsidRPr="003D1EA4" w:rsidR="00F27141">
              <w:rPr>
                <w:rFonts w:eastAsia="Times New Roman" w:asciiTheme="minorHAnsi" w:hAnsiTheme="minorHAnsi" w:cstheme="minorHAnsi"/>
                <w:lang w:eastAsia="nl-NL"/>
              </w:rPr>
              <w:t>rchivering</w:t>
            </w:r>
          </w:p>
        </w:tc>
      </w:tr>
      <w:tr w:rsidRPr="003D1EA4" w:rsidR="00F27141" w:rsidTr="38E01E14" w14:paraId="438239AC" w14:textId="77777777">
        <w:trPr>
          <w:gridAfter w:val="1"/>
          <w:wAfter w:w="4" w:type="pct"/>
          <w:trHeight w:val="85"/>
        </w:trPr>
        <w:tc>
          <w:tcPr>
            <w:tcW w:w="361" w:type="pct"/>
            <w:shd w:val="clear" w:color="auto" w:fill="E2EFD9" w:themeFill="accent6" w:themeFillTint="33"/>
            <w:noWrap/>
            <w:tcMar/>
          </w:tcPr>
          <w:p w:rsidRPr="003D1EA4" w:rsidR="00F27141" w:rsidP="00F8379F" w:rsidRDefault="00F27141" w14:paraId="6AE36F4E"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27141" w:rsidP="00C2466E" w:rsidRDefault="00F27141" w14:paraId="323201F7" w14:textId="11967866">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De in de </w:t>
            </w:r>
            <w:r w:rsidR="00723908">
              <w:rPr>
                <w:rFonts w:asciiTheme="minorHAnsi" w:hAnsiTheme="minorHAnsi" w:cstheme="minorHAnsi"/>
              </w:rPr>
              <w:t>Oplossing</w:t>
            </w:r>
            <w:r w:rsidRPr="003D1EA4">
              <w:rPr>
                <w:rFonts w:asciiTheme="minorHAnsi" w:hAnsiTheme="minorHAnsi" w:cstheme="minorHAnsi"/>
              </w:rPr>
              <w:t xml:space="preserve"> opgeslagen data blijft toegankelijk gedurende de looptijd van de overeenkomst</w:t>
            </w:r>
            <w:r w:rsidR="003B6AC8">
              <w:rPr>
                <w:rFonts w:asciiTheme="minorHAnsi" w:hAnsiTheme="minorHAnsi" w:cstheme="minorHAnsi"/>
              </w:rPr>
              <w:t xml:space="preserve">, </w:t>
            </w:r>
            <w:r w:rsidRPr="003D1EA4">
              <w:rPr>
                <w:rFonts w:asciiTheme="minorHAnsi" w:hAnsiTheme="minorHAnsi" w:cstheme="minorHAnsi"/>
              </w:rPr>
              <w:t xml:space="preserve"> behoudens conform protocol vernietigde data.</w:t>
            </w:r>
          </w:p>
        </w:tc>
      </w:tr>
      <w:tr w:rsidRPr="003D1EA4" w:rsidR="00F27141" w:rsidTr="38E01E14" w14:paraId="174EAEDB" w14:textId="77777777">
        <w:trPr>
          <w:gridAfter w:val="1"/>
          <w:wAfter w:w="4" w:type="pct"/>
          <w:trHeight w:val="85"/>
        </w:trPr>
        <w:tc>
          <w:tcPr>
            <w:tcW w:w="361" w:type="pct"/>
            <w:shd w:val="clear" w:color="auto" w:fill="E2EFD9" w:themeFill="accent6" w:themeFillTint="33"/>
            <w:noWrap/>
            <w:tcMar/>
          </w:tcPr>
          <w:p w:rsidRPr="003D1EA4" w:rsidR="00F27141" w:rsidP="00F8379F" w:rsidRDefault="00F27141" w14:paraId="1EEFA557"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003B6AC8" w:rsidP="00C2466E" w:rsidRDefault="00F27141" w14:paraId="7812691D" w14:textId="77777777">
            <w:pPr>
              <w:spacing w:after="0" w:line="240" w:lineRule="auto"/>
              <w:rPr>
                <w:rFonts w:asciiTheme="minorHAnsi" w:hAnsiTheme="minorHAnsi" w:cstheme="minorHAnsi"/>
              </w:rPr>
            </w:pPr>
            <w:r w:rsidRPr="003D1EA4">
              <w:rPr>
                <w:rFonts w:asciiTheme="minorHAnsi" w:hAnsiTheme="minorHAnsi" w:cstheme="minorHAnsi"/>
              </w:rPr>
              <w:t xml:space="preserve">Van de vernietiging </w:t>
            </w:r>
            <w:r w:rsidR="00910CC9">
              <w:rPr>
                <w:rFonts w:asciiTheme="minorHAnsi" w:hAnsiTheme="minorHAnsi" w:cstheme="minorHAnsi"/>
              </w:rPr>
              <w:t>kan</w:t>
            </w:r>
            <w:r w:rsidRPr="003D1EA4">
              <w:rPr>
                <w:rFonts w:asciiTheme="minorHAnsi" w:hAnsiTheme="minorHAnsi" w:cstheme="minorHAnsi"/>
              </w:rPr>
              <w:t xml:space="preserve"> een verklaring worden opgeleverd. Hierin wordt minimaal vermeld</w:t>
            </w:r>
            <w:r w:rsidR="003B6AC8">
              <w:rPr>
                <w:rFonts w:asciiTheme="minorHAnsi" w:hAnsiTheme="minorHAnsi" w:cstheme="minorHAnsi"/>
              </w:rPr>
              <w:t>:</w:t>
            </w:r>
          </w:p>
          <w:p w:rsidR="003B6AC8" w:rsidP="003B6AC8" w:rsidRDefault="00F27141" w14:paraId="4F57CD86" w14:textId="77777777">
            <w:pPr>
              <w:pStyle w:val="Lijstalinea"/>
              <w:numPr>
                <w:ilvl w:val="0"/>
                <w:numId w:val="24"/>
              </w:numPr>
              <w:spacing w:after="0" w:line="240" w:lineRule="auto"/>
              <w:rPr>
                <w:rFonts w:asciiTheme="minorHAnsi" w:hAnsiTheme="minorHAnsi" w:cstheme="minorHAnsi"/>
              </w:rPr>
            </w:pPr>
            <w:r w:rsidRPr="003B6AC8">
              <w:rPr>
                <w:rFonts w:asciiTheme="minorHAnsi" w:hAnsiTheme="minorHAnsi" w:cstheme="minorHAnsi"/>
              </w:rPr>
              <w:t>welke informatie is vernietigd</w:t>
            </w:r>
            <w:r w:rsidR="003B6AC8">
              <w:rPr>
                <w:rFonts w:asciiTheme="minorHAnsi" w:hAnsiTheme="minorHAnsi" w:cstheme="minorHAnsi"/>
              </w:rPr>
              <w:t>;</w:t>
            </w:r>
          </w:p>
          <w:p w:rsidR="003B6AC8" w:rsidP="003B6AC8" w:rsidRDefault="00BF2A89" w14:paraId="7F61BFA2" w14:textId="77777777">
            <w:pPr>
              <w:pStyle w:val="Lijstalinea"/>
              <w:numPr>
                <w:ilvl w:val="0"/>
                <w:numId w:val="24"/>
              </w:numPr>
              <w:spacing w:after="0" w:line="240" w:lineRule="auto"/>
              <w:rPr>
                <w:rFonts w:asciiTheme="minorHAnsi" w:hAnsiTheme="minorHAnsi" w:cstheme="minorHAnsi"/>
              </w:rPr>
            </w:pPr>
            <w:r w:rsidRPr="003B6AC8">
              <w:rPr>
                <w:rFonts w:asciiTheme="minorHAnsi" w:hAnsiTheme="minorHAnsi" w:cstheme="minorHAnsi"/>
              </w:rPr>
              <w:t>op welke wijze de vernietiging plaats heeft gevonden</w:t>
            </w:r>
            <w:r w:rsidR="003B6AC8">
              <w:rPr>
                <w:rFonts w:asciiTheme="minorHAnsi" w:hAnsiTheme="minorHAnsi" w:cstheme="minorHAnsi"/>
              </w:rPr>
              <w:t>;</w:t>
            </w:r>
          </w:p>
          <w:p w:rsidR="003B6AC8" w:rsidP="003B6AC8" w:rsidRDefault="00F27141" w14:paraId="6195B3AA" w14:textId="77777777">
            <w:pPr>
              <w:pStyle w:val="Lijstalinea"/>
              <w:numPr>
                <w:ilvl w:val="0"/>
                <w:numId w:val="24"/>
              </w:numPr>
              <w:spacing w:after="0" w:line="240" w:lineRule="auto"/>
              <w:rPr>
                <w:rFonts w:asciiTheme="minorHAnsi" w:hAnsiTheme="minorHAnsi" w:cstheme="minorHAnsi"/>
              </w:rPr>
            </w:pPr>
            <w:r w:rsidRPr="003B6AC8">
              <w:rPr>
                <w:rFonts w:asciiTheme="minorHAnsi" w:hAnsiTheme="minorHAnsi" w:cstheme="minorHAnsi"/>
              </w:rPr>
              <w:t>de omvang van de data (tb, mb</w:t>
            </w:r>
            <w:r w:rsidRPr="003B6AC8" w:rsidR="00335B98">
              <w:rPr>
                <w:rFonts w:asciiTheme="minorHAnsi" w:hAnsiTheme="minorHAnsi" w:cstheme="minorHAnsi"/>
              </w:rPr>
              <w:t>,</w:t>
            </w:r>
            <w:r w:rsidRPr="003B6AC8">
              <w:rPr>
                <w:rFonts w:asciiTheme="minorHAnsi" w:hAnsiTheme="minorHAnsi" w:cstheme="minorHAnsi"/>
              </w:rPr>
              <w:t xml:space="preserve"> etc.) en </w:t>
            </w:r>
          </w:p>
          <w:p w:rsidRPr="003B6AC8" w:rsidR="00F27141" w:rsidP="003B6AC8" w:rsidRDefault="00F27141" w14:paraId="6AA6AD2E" w14:textId="032C9D28">
            <w:pPr>
              <w:pStyle w:val="Lijstalinea"/>
              <w:numPr>
                <w:ilvl w:val="0"/>
                <w:numId w:val="24"/>
              </w:numPr>
              <w:spacing w:after="0" w:line="240" w:lineRule="auto"/>
              <w:rPr>
                <w:rFonts w:asciiTheme="minorHAnsi" w:hAnsiTheme="minorHAnsi" w:cstheme="minorHAnsi"/>
              </w:rPr>
            </w:pPr>
            <w:r w:rsidRPr="003B6AC8">
              <w:rPr>
                <w:rFonts w:asciiTheme="minorHAnsi" w:hAnsiTheme="minorHAnsi" w:cstheme="minorHAnsi"/>
              </w:rPr>
              <w:t>de bevestiging dat de vernietiging volledig is uitgevoerd.</w:t>
            </w:r>
          </w:p>
        </w:tc>
      </w:tr>
      <w:tr w:rsidRPr="003D1EA4" w:rsidR="00C12738" w:rsidTr="38E01E14" w14:paraId="15A25366" w14:textId="77777777">
        <w:trPr>
          <w:gridAfter w:val="1"/>
          <w:wAfter w:w="4" w:type="pct"/>
          <w:trHeight w:val="70"/>
        </w:trPr>
        <w:tc>
          <w:tcPr>
            <w:tcW w:w="361" w:type="pct"/>
            <w:shd w:val="clear" w:color="auto" w:fill="E2EFD9" w:themeFill="accent6" w:themeFillTint="33"/>
            <w:noWrap/>
            <w:tcMar/>
          </w:tcPr>
          <w:p w:rsidRPr="003D1EA4" w:rsidR="00C12738" w:rsidP="00F8379F" w:rsidRDefault="00C12738" w14:paraId="6CF16CD9"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C12738" w:rsidP="00C2466E" w:rsidRDefault="008C0289" w14:paraId="04E9BA72" w14:textId="08BD1547">
            <w:p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 xml:space="preserve">Van de gegevens in de </w:t>
            </w:r>
            <w:r w:rsidR="00723908">
              <w:rPr>
                <w:rFonts w:eastAsia="Times New Roman" w:asciiTheme="minorHAnsi" w:hAnsiTheme="minorHAnsi" w:cstheme="minorHAnsi"/>
                <w:color w:val="000000"/>
                <w:lang w:eastAsia="nl-NL"/>
              </w:rPr>
              <w:t>Oplossing</w:t>
            </w:r>
            <w:r>
              <w:rPr>
                <w:rFonts w:eastAsia="Times New Roman" w:asciiTheme="minorHAnsi" w:hAnsiTheme="minorHAnsi" w:cstheme="minorHAnsi"/>
                <w:color w:val="000000"/>
                <w:lang w:eastAsia="nl-NL"/>
              </w:rPr>
              <w:t xml:space="preserve"> dienen selecties</w:t>
            </w:r>
            <w:r w:rsidR="0056192F">
              <w:rPr>
                <w:rFonts w:eastAsia="Times New Roman" w:asciiTheme="minorHAnsi" w:hAnsiTheme="minorHAnsi" w:cstheme="minorHAnsi"/>
                <w:color w:val="000000"/>
                <w:lang w:eastAsia="nl-NL"/>
              </w:rPr>
              <w:t xml:space="preserve"> van de </w:t>
            </w:r>
            <w:r>
              <w:rPr>
                <w:rFonts w:eastAsia="Times New Roman" w:asciiTheme="minorHAnsi" w:hAnsiTheme="minorHAnsi" w:cstheme="minorHAnsi"/>
                <w:color w:val="000000"/>
                <w:lang w:eastAsia="nl-NL"/>
              </w:rPr>
              <w:t>records (bestanden)</w:t>
            </w:r>
            <w:r w:rsidR="0056192F">
              <w:rPr>
                <w:rFonts w:eastAsia="Times New Roman" w:asciiTheme="minorHAnsi" w:hAnsiTheme="minorHAnsi" w:cstheme="minorHAnsi"/>
                <w:color w:val="000000"/>
                <w:lang w:eastAsia="nl-NL"/>
              </w:rPr>
              <w:t xml:space="preserve"> gemaakt te kunnen worden </w:t>
            </w:r>
            <w:r w:rsidR="00FF47C7">
              <w:rPr>
                <w:rFonts w:eastAsia="Times New Roman" w:asciiTheme="minorHAnsi" w:hAnsiTheme="minorHAnsi" w:cstheme="minorHAnsi"/>
                <w:color w:val="000000"/>
                <w:lang w:eastAsia="nl-NL"/>
              </w:rPr>
              <w:t>welke vernietigd kunnen worden</w:t>
            </w:r>
            <w:r w:rsidR="00AC1CDA">
              <w:rPr>
                <w:rFonts w:eastAsia="Times New Roman" w:asciiTheme="minorHAnsi" w:hAnsiTheme="minorHAnsi" w:cstheme="minorHAnsi"/>
                <w:color w:val="000000"/>
                <w:lang w:eastAsia="nl-NL"/>
              </w:rPr>
              <w:t>,</w:t>
            </w:r>
            <w:r w:rsidR="0058417D">
              <w:rPr>
                <w:rFonts w:eastAsia="Times New Roman" w:asciiTheme="minorHAnsi" w:hAnsiTheme="minorHAnsi" w:cstheme="minorHAnsi"/>
                <w:color w:val="000000"/>
                <w:lang w:eastAsia="nl-NL"/>
              </w:rPr>
              <w:t xml:space="preserve"> inclusief alle door gebruikers toegevoegde documenten</w:t>
            </w:r>
            <w:r w:rsidR="0056192F">
              <w:rPr>
                <w:rFonts w:eastAsia="Times New Roman" w:asciiTheme="minorHAnsi" w:hAnsiTheme="minorHAnsi" w:cstheme="minorHAnsi"/>
                <w:color w:val="000000"/>
                <w:lang w:eastAsia="nl-NL"/>
              </w:rPr>
              <w:t>.</w:t>
            </w:r>
            <w:r w:rsidR="00A00BF4">
              <w:rPr>
                <w:rFonts w:eastAsia="Times New Roman" w:asciiTheme="minorHAnsi" w:hAnsiTheme="minorHAnsi" w:cstheme="minorHAnsi"/>
                <w:color w:val="000000"/>
                <w:lang w:eastAsia="nl-NL"/>
              </w:rPr>
              <w:t xml:space="preserve"> </w:t>
            </w:r>
            <w:r w:rsidR="00B216FE">
              <w:rPr>
                <w:rFonts w:eastAsia="Times New Roman" w:asciiTheme="minorHAnsi" w:hAnsiTheme="minorHAnsi" w:cstheme="minorHAnsi"/>
                <w:color w:val="000000"/>
                <w:lang w:eastAsia="nl-NL"/>
              </w:rPr>
              <w:t>Geautoriseerde gebruikers van O</w:t>
            </w:r>
            <w:r w:rsidR="00A00BF4">
              <w:rPr>
                <w:rFonts w:eastAsia="Times New Roman" w:asciiTheme="minorHAnsi" w:hAnsiTheme="minorHAnsi" w:cstheme="minorHAnsi"/>
                <w:color w:val="000000"/>
                <w:lang w:eastAsia="nl-NL"/>
              </w:rPr>
              <w:t>pdrachtgever dien</w:t>
            </w:r>
            <w:r w:rsidR="00B216FE">
              <w:rPr>
                <w:rFonts w:eastAsia="Times New Roman" w:asciiTheme="minorHAnsi" w:hAnsiTheme="minorHAnsi" w:cstheme="minorHAnsi"/>
                <w:color w:val="000000"/>
                <w:lang w:eastAsia="nl-NL"/>
              </w:rPr>
              <w:t>en</w:t>
            </w:r>
            <w:r w:rsidR="00A00BF4">
              <w:rPr>
                <w:rFonts w:eastAsia="Times New Roman" w:asciiTheme="minorHAnsi" w:hAnsiTheme="minorHAnsi" w:cstheme="minorHAnsi"/>
                <w:color w:val="000000"/>
                <w:lang w:eastAsia="nl-NL"/>
              </w:rPr>
              <w:t xml:space="preserve"> deze vernietiging zelfstandig uit te kunnen voeren.</w:t>
            </w:r>
          </w:p>
        </w:tc>
      </w:tr>
      <w:tr w:rsidRPr="003D1EA4" w:rsidR="00926E8C" w:rsidTr="38E01E14" w14:paraId="7D29D024" w14:textId="77777777">
        <w:trPr>
          <w:gridAfter w:val="1"/>
          <w:wAfter w:w="4" w:type="pct"/>
          <w:trHeight w:val="70"/>
        </w:trPr>
        <w:tc>
          <w:tcPr>
            <w:tcW w:w="361" w:type="pct"/>
            <w:shd w:val="clear" w:color="auto" w:fill="E2EFD9" w:themeFill="accent6" w:themeFillTint="33"/>
            <w:noWrap/>
            <w:tcMar/>
          </w:tcPr>
          <w:p w:rsidRPr="003D1EA4" w:rsidR="00926E8C" w:rsidP="00F8379F" w:rsidRDefault="00926E8C" w14:paraId="46EF2C45"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00926E8C" w:rsidP="00C2466E" w:rsidRDefault="00951E77" w14:paraId="60822DF4" w14:textId="6E3068C4">
            <w:p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 xml:space="preserve">De archivering en vernietiging van gegevens in de </w:t>
            </w:r>
            <w:r w:rsidR="00723908">
              <w:rPr>
                <w:rFonts w:eastAsia="Times New Roman" w:asciiTheme="minorHAnsi" w:hAnsiTheme="minorHAnsi" w:cstheme="minorHAnsi"/>
                <w:color w:val="000000"/>
                <w:lang w:eastAsia="nl-NL"/>
              </w:rPr>
              <w:t>Oplossing</w:t>
            </w:r>
            <w:r>
              <w:rPr>
                <w:rFonts w:eastAsia="Times New Roman" w:asciiTheme="minorHAnsi" w:hAnsiTheme="minorHAnsi" w:cstheme="minorHAnsi"/>
                <w:color w:val="000000"/>
                <w:lang w:eastAsia="nl-NL"/>
              </w:rPr>
              <w:t xml:space="preserve"> dient te geschieden conform</w:t>
            </w:r>
            <w:r w:rsidR="00610992">
              <w:rPr>
                <w:rFonts w:eastAsia="Times New Roman" w:asciiTheme="minorHAnsi" w:hAnsiTheme="minorHAnsi" w:cstheme="minorHAnsi"/>
                <w:color w:val="000000"/>
                <w:lang w:eastAsia="nl-NL"/>
              </w:rPr>
              <w:t xml:space="preserve"> de </w:t>
            </w:r>
            <w:r w:rsidRPr="00ED17D5" w:rsidR="00ED17D5">
              <w:rPr>
                <w:rFonts w:eastAsia="Times New Roman" w:asciiTheme="minorHAnsi" w:hAnsiTheme="minorHAnsi" w:cstheme="minorHAnsi"/>
                <w:color w:val="000000"/>
                <w:lang w:eastAsia="nl-NL"/>
              </w:rPr>
              <w:t>NEN-ISO 16175-1:2020</w:t>
            </w:r>
            <w:r w:rsidR="00ED17D5">
              <w:rPr>
                <w:rFonts w:eastAsia="Times New Roman" w:asciiTheme="minorHAnsi" w:hAnsiTheme="minorHAnsi" w:cstheme="minorHAnsi"/>
                <w:color w:val="000000"/>
                <w:lang w:eastAsia="nl-NL"/>
              </w:rPr>
              <w:t>.</w:t>
            </w:r>
          </w:p>
        </w:tc>
      </w:tr>
      <w:tr w:rsidRPr="003D1EA4" w:rsidR="00F27141" w:rsidTr="38E01E14" w14:paraId="04644596" w14:textId="77777777">
        <w:trPr>
          <w:trHeight w:val="240"/>
        </w:trPr>
        <w:tc>
          <w:tcPr>
            <w:tcW w:w="5000" w:type="pct"/>
            <w:gridSpan w:val="4"/>
            <w:shd w:val="clear" w:color="auto" w:fill="404040" w:themeFill="text1" w:themeFillTint="BF"/>
            <w:noWrap/>
            <w:tcMar/>
            <w:hideMark/>
          </w:tcPr>
          <w:p w:rsidRPr="003D1EA4" w:rsidR="00F27141" w:rsidP="00C2466E" w:rsidRDefault="00F27141" w14:paraId="2C9FAAB2" w14:textId="6382B6D6">
            <w:pPr>
              <w:pStyle w:val="Kop1"/>
              <w:rPr>
                <w:rFonts w:asciiTheme="minorHAnsi" w:hAnsiTheme="minorHAnsi" w:cstheme="minorHAnsi"/>
              </w:rPr>
            </w:pPr>
            <w:r w:rsidRPr="003D1EA4">
              <w:rPr>
                <w:rFonts w:asciiTheme="minorHAnsi" w:hAnsiTheme="minorHAnsi" w:cstheme="minorHAnsi"/>
              </w:rPr>
              <w:br w:type="page"/>
            </w:r>
            <w:r w:rsidRPr="003D1EA4">
              <w:rPr>
                <w:rFonts w:asciiTheme="minorHAnsi" w:hAnsiTheme="minorHAnsi" w:cstheme="minorHAnsi"/>
              </w:rPr>
              <w:tab/>
            </w:r>
            <w:bookmarkStart w:name="_Toc118921131" w:id="12"/>
            <w:r w:rsidR="00C7762D">
              <w:rPr>
                <w:rFonts w:asciiTheme="minorHAnsi" w:hAnsiTheme="minorHAnsi" w:cstheme="minorHAnsi"/>
              </w:rPr>
              <w:t>I</w:t>
            </w:r>
            <w:r w:rsidRPr="003D1EA4" w:rsidR="001C4121">
              <w:rPr>
                <w:rFonts w:asciiTheme="minorHAnsi" w:hAnsiTheme="minorHAnsi" w:cstheme="minorHAnsi"/>
              </w:rPr>
              <w:t>nrichting</w:t>
            </w:r>
            <w:bookmarkEnd w:id="12"/>
          </w:p>
        </w:tc>
      </w:tr>
      <w:tr w:rsidRPr="003D1EA4" w:rsidR="00E35636" w:rsidTr="38E01E14" w14:paraId="07C5C9D5" w14:textId="77777777">
        <w:trPr>
          <w:trHeight w:val="240"/>
        </w:trPr>
        <w:tc>
          <w:tcPr>
            <w:tcW w:w="5000" w:type="pct"/>
            <w:gridSpan w:val="4"/>
            <w:shd w:val="clear" w:color="auto" w:fill="FFC000" w:themeFill="accent4"/>
            <w:noWrap/>
            <w:tcMar/>
            <w:hideMark/>
          </w:tcPr>
          <w:p w:rsidRPr="003D1EA4" w:rsidR="000421E8" w:rsidP="00D731B6" w:rsidRDefault="00E81BE6" w14:paraId="60D934A7" w14:textId="56A16440">
            <w:pPr>
              <w:pStyle w:val="Kop2"/>
              <w:rPr>
                <w:rFonts w:asciiTheme="minorHAnsi" w:hAnsiTheme="minorHAnsi" w:cstheme="minorHAnsi"/>
              </w:rPr>
            </w:pPr>
            <w:r>
              <w:rPr>
                <w:rFonts w:asciiTheme="minorHAnsi" w:hAnsiTheme="minorHAnsi" w:cstheme="minorHAnsi"/>
              </w:rPr>
              <w:t>I</w:t>
            </w:r>
            <w:r w:rsidRPr="003D1EA4" w:rsidR="004D535D">
              <w:rPr>
                <w:rFonts w:asciiTheme="minorHAnsi" w:hAnsiTheme="minorHAnsi" w:cstheme="minorHAnsi"/>
              </w:rPr>
              <w:t>nrichting systeem</w:t>
            </w:r>
          </w:p>
        </w:tc>
      </w:tr>
      <w:tr w:rsidRPr="003D1EA4" w:rsidR="00D552AD" w:rsidTr="38E01E14" w14:paraId="5BFFBB00" w14:textId="77777777">
        <w:trPr>
          <w:trHeight w:val="240"/>
        </w:trPr>
        <w:tc>
          <w:tcPr>
            <w:tcW w:w="5000" w:type="pct"/>
            <w:gridSpan w:val="4"/>
            <w:shd w:val="clear" w:color="auto" w:fill="FFFFFF" w:themeFill="background1"/>
            <w:noWrap/>
            <w:tcMar/>
            <w:hideMark/>
          </w:tcPr>
          <w:p w:rsidRPr="003D1EA4" w:rsidR="00D448D8" w:rsidP="00D731B6" w:rsidRDefault="00E81BE6" w14:paraId="3D14A4B6" w14:textId="100723D5">
            <w:pPr>
              <w:pStyle w:val="Kop3"/>
              <w:rPr>
                <w:rFonts w:eastAsia="Times New Roman" w:asciiTheme="minorHAnsi" w:hAnsiTheme="minorHAnsi" w:cstheme="minorHAnsi"/>
                <w:lang w:eastAsia="nl-NL"/>
              </w:rPr>
            </w:pPr>
            <w:r w:rsidRPr="00E52FF9">
              <w:rPr>
                <w:rFonts w:eastAsia="Times New Roman" w:asciiTheme="minorHAnsi" w:hAnsiTheme="minorHAnsi" w:cstheme="minorHAnsi"/>
                <w:lang w:eastAsia="nl-NL"/>
              </w:rPr>
              <w:t>A</w:t>
            </w:r>
            <w:r w:rsidRPr="00E52FF9" w:rsidR="004D535D">
              <w:rPr>
                <w:rFonts w:eastAsia="Times New Roman" w:asciiTheme="minorHAnsi" w:hAnsiTheme="minorHAnsi" w:cstheme="minorHAnsi"/>
                <w:lang w:eastAsia="nl-NL"/>
              </w:rPr>
              <w:t>lgemeen</w:t>
            </w:r>
          </w:p>
        </w:tc>
      </w:tr>
      <w:tr w:rsidRPr="003D1EA4" w:rsidR="00B71E36" w:rsidTr="38E01E14" w14:paraId="0739904D" w14:textId="77777777">
        <w:trPr>
          <w:gridAfter w:val="1"/>
          <w:wAfter w:w="4" w:type="pct"/>
          <w:trHeight w:val="85"/>
        </w:trPr>
        <w:tc>
          <w:tcPr>
            <w:tcW w:w="361" w:type="pct"/>
            <w:shd w:val="clear" w:color="auto" w:fill="E2EFD9" w:themeFill="accent6" w:themeFillTint="33"/>
            <w:noWrap/>
            <w:tcMar/>
            <w:hideMark/>
          </w:tcPr>
          <w:p w:rsidRPr="003D1EA4" w:rsidR="00A56A23" w:rsidP="00F8379F" w:rsidRDefault="00A56A23" w14:paraId="49DC97B7" w14:textId="6192C2F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hideMark/>
          </w:tcPr>
          <w:p w:rsidRPr="003D1EA4" w:rsidR="00A56A23" w:rsidP="00D731B6" w:rsidRDefault="00AC1CDA" w14:paraId="06CD260E" w14:textId="46968793">
            <w:p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 xml:space="preserve">De Oplossing biedt </w:t>
            </w:r>
            <w:r w:rsidR="006D1139">
              <w:rPr>
                <w:rFonts w:eastAsia="Times New Roman" w:asciiTheme="minorHAnsi" w:hAnsiTheme="minorHAnsi" w:cstheme="minorHAnsi"/>
                <w:color w:val="000000"/>
                <w:lang w:eastAsia="nl-NL"/>
              </w:rPr>
              <w:t xml:space="preserve">de mogelijkheid </w:t>
            </w:r>
            <w:r w:rsidRPr="003D1EA4" w:rsidR="00A56A23">
              <w:rPr>
                <w:rFonts w:eastAsia="Times New Roman" w:asciiTheme="minorHAnsi" w:hAnsiTheme="minorHAnsi" w:cstheme="minorHAnsi"/>
                <w:color w:val="000000"/>
                <w:lang w:eastAsia="nl-NL"/>
              </w:rPr>
              <w:t xml:space="preserve">automatisch een beginbalans </w:t>
            </w:r>
            <w:r w:rsidR="006D1139">
              <w:rPr>
                <w:rFonts w:eastAsia="Times New Roman" w:asciiTheme="minorHAnsi" w:hAnsiTheme="minorHAnsi" w:cstheme="minorHAnsi"/>
                <w:color w:val="000000"/>
                <w:lang w:eastAsia="nl-NL"/>
              </w:rPr>
              <w:t xml:space="preserve">te genereren </w:t>
            </w:r>
            <w:r w:rsidRPr="003D1EA4" w:rsidR="00A56A23">
              <w:rPr>
                <w:rFonts w:eastAsia="Times New Roman" w:asciiTheme="minorHAnsi" w:hAnsiTheme="minorHAnsi" w:cstheme="minorHAnsi"/>
                <w:color w:val="000000"/>
                <w:lang w:eastAsia="nl-NL"/>
              </w:rPr>
              <w:t xml:space="preserve">bij </w:t>
            </w:r>
            <w:r w:rsidRPr="003D1EA4" w:rsidR="00AF5C49">
              <w:rPr>
                <w:rFonts w:eastAsia="Times New Roman" w:asciiTheme="minorHAnsi" w:hAnsiTheme="minorHAnsi" w:cstheme="minorHAnsi"/>
                <w:color w:val="000000"/>
                <w:lang w:eastAsia="nl-NL"/>
              </w:rPr>
              <w:t xml:space="preserve">het </w:t>
            </w:r>
            <w:r w:rsidRPr="003D1EA4" w:rsidR="00A56A23">
              <w:rPr>
                <w:rFonts w:eastAsia="Times New Roman" w:asciiTheme="minorHAnsi" w:hAnsiTheme="minorHAnsi" w:cstheme="minorHAnsi"/>
                <w:color w:val="000000"/>
                <w:lang w:eastAsia="nl-NL"/>
              </w:rPr>
              <w:t xml:space="preserve">openen </w:t>
            </w:r>
            <w:r w:rsidRPr="003D1EA4" w:rsidR="00AF5C49">
              <w:rPr>
                <w:rFonts w:eastAsia="Times New Roman" w:asciiTheme="minorHAnsi" w:hAnsiTheme="minorHAnsi" w:cstheme="minorHAnsi"/>
                <w:color w:val="000000"/>
                <w:lang w:eastAsia="nl-NL"/>
              </w:rPr>
              <w:t xml:space="preserve">van een </w:t>
            </w:r>
            <w:r w:rsidRPr="003D1EA4" w:rsidR="00A56A23">
              <w:rPr>
                <w:rFonts w:eastAsia="Times New Roman" w:asciiTheme="minorHAnsi" w:hAnsiTheme="minorHAnsi" w:cstheme="minorHAnsi"/>
                <w:color w:val="000000"/>
                <w:lang w:eastAsia="nl-NL"/>
              </w:rPr>
              <w:t>nieuw boekjaar</w:t>
            </w:r>
            <w:r w:rsidRPr="003D1EA4" w:rsidR="00BC0068">
              <w:rPr>
                <w:rFonts w:eastAsia="Times New Roman" w:asciiTheme="minorHAnsi" w:hAnsiTheme="minorHAnsi" w:cstheme="minorHAnsi"/>
                <w:color w:val="000000"/>
                <w:lang w:eastAsia="nl-NL"/>
              </w:rPr>
              <w:t>.</w:t>
            </w:r>
          </w:p>
        </w:tc>
      </w:tr>
      <w:tr w:rsidRPr="003D1EA4" w:rsidR="00B71E36" w:rsidTr="38E01E14" w14:paraId="3A341A5E" w14:textId="77777777">
        <w:trPr>
          <w:gridAfter w:val="1"/>
          <w:wAfter w:w="4" w:type="pct"/>
          <w:trHeight w:val="85"/>
        </w:trPr>
        <w:tc>
          <w:tcPr>
            <w:tcW w:w="361" w:type="pct"/>
            <w:shd w:val="clear" w:color="auto" w:fill="E2EFD9" w:themeFill="accent6" w:themeFillTint="33"/>
            <w:noWrap/>
            <w:tcMar/>
          </w:tcPr>
          <w:p w:rsidRPr="003D1EA4" w:rsidR="00A56A23" w:rsidP="00F8379F" w:rsidRDefault="00A56A23" w14:paraId="60C8BB08"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A56A23" w:rsidP="00D731B6" w:rsidRDefault="00075474" w14:paraId="0FBBFF0C" w14:textId="6506BE23">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E</w:t>
            </w:r>
            <w:r w:rsidRPr="003D1EA4" w:rsidR="00A56A23">
              <w:rPr>
                <w:rFonts w:eastAsia="Times New Roman" w:asciiTheme="minorHAnsi" w:hAnsiTheme="minorHAnsi" w:cstheme="minorHAnsi"/>
                <w:color w:val="000000"/>
                <w:lang w:eastAsia="nl-NL"/>
              </w:rPr>
              <w:t>en boekjaar</w:t>
            </w:r>
            <w:r w:rsidRPr="003D1EA4">
              <w:rPr>
                <w:rFonts w:eastAsia="Times New Roman" w:asciiTheme="minorHAnsi" w:hAnsiTheme="minorHAnsi" w:cstheme="minorHAnsi"/>
                <w:color w:val="000000"/>
                <w:lang w:eastAsia="nl-NL"/>
              </w:rPr>
              <w:t xml:space="preserve"> kan</w:t>
            </w:r>
            <w:r w:rsidRPr="003D1EA4" w:rsidR="00A56A23">
              <w:rPr>
                <w:rFonts w:eastAsia="Times New Roman" w:asciiTheme="minorHAnsi" w:hAnsiTheme="minorHAnsi" w:cstheme="minorHAnsi"/>
                <w:color w:val="000000"/>
                <w:lang w:eastAsia="nl-NL"/>
              </w:rPr>
              <w:t xml:space="preserve"> </w:t>
            </w:r>
            <w:r w:rsidR="00DD5F02">
              <w:rPr>
                <w:rFonts w:eastAsia="Times New Roman" w:asciiTheme="minorHAnsi" w:hAnsiTheme="minorHAnsi" w:cstheme="minorHAnsi"/>
                <w:color w:val="000000"/>
                <w:lang w:eastAsia="nl-NL"/>
              </w:rPr>
              <w:t>tijdelijk geblokkeerd</w:t>
            </w:r>
            <w:r w:rsidR="00E921A1">
              <w:rPr>
                <w:rFonts w:eastAsia="Times New Roman" w:asciiTheme="minorHAnsi" w:hAnsiTheme="minorHAnsi" w:cstheme="minorHAnsi"/>
                <w:color w:val="000000"/>
                <w:lang w:eastAsia="nl-NL"/>
              </w:rPr>
              <w:t xml:space="preserve"> worden</w:t>
            </w:r>
            <w:r w:rsidRPr="003D1EA4" w:rsidR="00DD5F02">
              <w:rPr>
                <w:rFonts w:eastAsia="Times New Roman" w:asciiTheme="minorHAnsi" w:hAnsiTheme="minorHAnsi" w:cstheme="minorHAnsi"/>
                <w:color w:val="000000"/>
                <w:lang w:eastAsia="nl-NL"/>
              </w:rPr>
              <w:t xml:space="preserve"> </w:t>
            </w:r>
            <w:r w:rsidR="003B050B">
              <w:rPr>
                <w:rFonts w:eastAsia="Times New Roman" w:asciiTheme="minorHAnsi" w:hAnsiTheme="minorHAnsi" w:cstheme="minorHAnsi"/>
                <w:color w:val="000000"/>
                <w:lang w:eastAsia="nl-NL"/>
              </w:rPr>
              <w:t xml:space="preserve">en </w:t>
            </w:r>
            <w:r w:rsidRPr="003D1EA4">
              <w:rPr>
                <w:rFonts w:eastAsia="Times New Roman" w:asciiTheme="minorHAnsi" w:hAnsiTheme="minorHAnsi" w:cstheme="minorHAnsi"/>
                <w:color w:val="000000"/>
                <w:lang w:eastAsia="nl-NL"/>
              </w:rPr>
              <w:t xml:space="preserve">af worden gesloten </w:t>
            </w:r>
            <w:r w:rsidRPr="003D1EA4" w:rsidR="00A56A23">
              <w:rPr>
                <w:rFonts w:eastAsia="Times New Roman" w:asciiTheme="minorHAnsi" w:hAnsiTheme="minorHAnsi" w:cstheme="minorHAnsi"/>
                <w:color w:val="000000"/>
                <w:lang w:eastAsia="nl-NL"/>
              </w:rPr>
              <w:t>voor de opening van de beginbalans van het volgende jaar</w:t>
            </w:r>
            <w:r w:rsidRPr="003D1EA4" w:rsidR="00D6601C">
              <w:rPr>
                <w:rFonts w:eastAsia="Times New Roman" w:asciiTheme="minorHAnsi" w:hAnsiTheme="minorHAnsi" w:cstheme="minorHAnsi"/>
                <w:color w:val="000000"/>
                <w:lang w:eastAsia="nl-NL"/>
              </w:rPr>
              <w:t>,</w:t>
            </w:r>
            <w:r w:rsidRPr="003D1EA4" w:rsidR="00A56A23">
              <w:rPr>
                <w:rFonts w:eastAsia="Times New Roman" w:asciiTheme="minorHAnsi" w:hAnsiTheme="minorHAnsi" w:cstheme="minorHAnsi"/>
                <w:color w:val="000000"/>
                <w:lang w:eastAsia="nl-NL"/>
              </w:rPr>
              <w:t xml:space="preserve"> waarbij de eindsaldo’s voorlopig overgenomen worden</w:t>
            </w:r>
            <w:r w:rsidRPr="003D1EA4" w:rsidR="00BC0068">
              <w:rPr>
                <w:rFonts w:eastAsia="Times New Roman" w:asciiTheme="minorHAnsi" w:hAnsiTheme="minorHAnsi" w:cstheme="minorHAnsi"/>
                <w:color w:val="000000"/>
                <w:lang w:eastAsia="nl-NL"/>
              </w:rPr>
              <w:t>.</w:t>
            </w:r>
          </w:p>
        </w:tc>
      </w:tr>
      <w:tr w:rsidRPr="003D1EA4" w:rsidR="00B71E36" w:rsidTr="38E01E14" w14:paraId="7E1BB2DD" w14:textId="77777777">
        <w:trPr>
          <w:gridAfter w:val="1"/>
          <w:wAfter w:w="4" w:type="pct"/>
          <w:trHeight w:val="85"/>
        </w:trPr>
        <w:tc>
          <w:tcPr>
            <w:tcW w:w="361" w:type="pct"/>
            <w:shd w:val="clear" w:color="auto" w:fill="E2EFD9" w:themeFill="accent6" w:themeFillTint="33"/>
            <w:noWrap/>
            <w:tcMar/>
          </w:tcPr>
          <w:p w:rsidRPr="003D1EA4" w:rsidR="00A56A23" w:rsidP="00F8379F" w:rsidRDefault="00A56A23" w14:paraId="7BE46C06"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A56A23" w:rsidP="00D731B6" w:rsidRDefault="00A56A23" w14:paraId="05112742" w14:textId="6B85B7C2">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Het is mogelijk boekingsjaren definitief af te sluiten, waarbij de eindsaldi definitief worden overgenomen en waardoor er geen mutaties meer kunnen worden </w:t>
            </w:r>
            <w:r w:rsidRPr="003D1EA4" w:rsidR="00793671">
              <w:rPr>
                <w:rFonts w:eastAsia="Times New Roman" w:asciiTheme="minorHAnsi" w:hAnsiTheme="minorHAnsi" w:cstheme="minorHAnsi"/>
                <w:color w:val="000000"/>
                <w:lang w:eastAsia="nl-NL"/>
              </w:rPr>
              <w:t xml:space="preserve">uitgevoerd </w:t>
            </w:r>
            <w:r w:rsidRPr="003D1EA4">
              <w:rPr>
                <w:rFonts w:eastAsia="Times New Roman" w:asciiTheme="minorHAnsi" w:hAnsiTheme="minorHAnsi" w:cstheme="minorHAnsi"/>
                <w:color w:val="000000"/>
                <w:lang w:eastAsia="nl-NL"/>
              </w:rPr>
              <w:t>in het afgesloten dienstjaar</w:t>
            </w:r>
            <w:r w:rsidRPr="003D1EA4" w:rsidR="00BC0068">
              <w:rPr>
                <w:rFonts w:eastAsia="Times New Roman" w:asciiTheme="minorHAnsi" w:hAnsiTheme="minorHAnsi" w:cstheme="minorHAnsi"/>
                <w:color w:val="000000"/>
                <w:lang w:eastAsia="nl-NL"/>
              </w:rPr>
              <w:t>.</w:t>
            </w:r>
          </w:p>
        </w:tc>
      </w:tr>
      <w:tr w:rsidRPr="003D1EA4" w:rsidR="00B71E36" w:rsidTr="38E01E14" w14:paraId="04433D70" w14:textId="77777777">
        <w:trPr>
          <w:gridAfter w:val="1"/>
          <w:wAfter w:w="4" w:type="pct"/>
          <w:trHeight w:val="85"/>
        </w:trPr>
        <w:tc>
          <w:tcPr>
            <w:tcW w:w="361" w:type="pct"/>
            <w:shd w:val="clear" w:color="auto" w:fill="E2EFD9" w:themeFill="accent6" w:themeFillTint="33"/>
            <w:noWrap/>
            <w:tcMar/>
          </w:tcPr>
          <w:p w:rsidRPr="003D1EA4" w:rsidR="00A56A23" w:rsidP="00F8379F" w:rsidRDefault="00A56A23" w14:paraId="07A9C8B7"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A56A23" w:rsidP="00D731B6" w:rsidRDefault="00A56A23" w14:paraId="1785D4D9" w14:textId="31CFBCFD">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Een </w:t>
            </w:r>
            <w:r w:rsidR="004A733A">
              <w:rPr>
                <w:rFonts w:eastAsia="Times New Roman" w:asciiTheme="minorHAnsi" w:hAnsiTheme="minorHAnsi" w:cstheme="minorHAnsi"/>
                <w:color w:val="000000"/>
                <w:lang w:eastAsia="nl-NL"/>
              </w:rPr>
              <w:t>boekjaar</w:t>
            </w:r>
            <w:r w:rsidRPr="003D1EA4">
              <w:rPr>
                <w:rFonts w:eastAsia="Times New Roman" w:asciiTheme="minorHAnsi" w:hAnsiTheme="minorHAnsi" w:cstheme="minorHAnsi"/>
                <w:color w:val="000000"/>
                <w:lang w:eastAsia="nl-NL"/>
              </w:rPr>
              <w:t xml:space="preserve"> mag alleen maar definitief afgesloten worden als de balans en de verlies- en winstrekening in evenwicht zijn en er geen </w:t>
            </w:r>
            <w:r w:rsidRPr="003D1EA4" w:rsidR="00BD7F24">
              <w:rPr>
                <w:rFonts w:eastAsia="Times New Roman" w:asciiTheme="minorHAnsi" w:hAnsiTheme="minorHAnsi" w:cstheme="minorHAnsi"/>
                <w:color w:val="000000"/>
                <w:lang w:eastAsia="nl-NL"/>
              </w:rPr>
              <w:t>openstaande</w:t>
            </w:r>
            <w:r w:rsidRPr="003D1EA4">
              <w:rPr>
                <w:rFonts w:eastAsia="Times New Roman" w:asciiTheme="minorHAnsi" w:hAnsiTheme="minorHAnsi" w:cstheme="minorHAnsi"/>
                <w:color w:val="000000"/>
                <w:lang w:eastAsia="nl-NL"/>
              </w:rPr>
              <w:t xml:space="preserve"> boekingen meer zijn</w:t>
            </w:r>
            <w:r w:rsidRPr="003D1EA4" w:rsidR="00BC0068">
              <w:rPr>
                <w:rFonts w:eastAsia="Times New Roman" w:asciiTheme="minorHAnsi" w:hAnsiTheme="minorHAnsi" w:cstheme="minorHAnsi"/>
                <w:color w:val="000000"/>
                <w:lang w:eastAsia="nl-NL"/>
              </w:rPr>
              <w:t>.</w:t>
            </w:r>
          </w:p>
        </w:tc>
      </w:tr>
      <w:tr w:rsidRPr="003D1EA4" w:rsidR="00B71E36" w:rsidTr="38E01E14" w14:paraId="0D30D430" w14:textId="77777777">
        <w:trPr>
          <w:gridAfter w:val="1"/>
          <w:wAfter w:w="4" w:type="pct"/>
          <w:trHeight w:val="85"/>
        </w:trPr>
        <w:tc>
          <w:tcPr>
            <w:tcW w:w="361" w:type="pct"/>
            <w:shd w:val="clear" w:color="auto" w:fill="E2EFD9" w:themeFill="accent6" w:themeFillTint="33"/>
            <w:noWrap/>
            <w:tcMar/>
          </w:tcPr>
          <w:p w:rsidRPr="003D1EA4" w:rsidR="00A56A23" w:rsidP="00F8379F" w:rsidRDefault="00A56A23" w14:paraId="2298926F"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A56A23" w:rsidP="00D731B6" w:rsidRDefault="00A56A23" w14:paraId="52366E43" w14:textId="3552D2AF">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Het is mogelijk om meerdere boekingsjaren actief te hebben waarin gemuteerd kan worden</w:t>
            </w:r>
            <w:r w:rsidRPr="003D1EA4" w:rsidR="00BC0068">
              <w:rPr>
                <w:rFonts w:eastAsia="Times New Roman" w:asciiTheme="minorHAnsi" w:hAnsiTheme="minorHAnsi" w:cstheme="minorHAnsi"/>
                <w:color w:val="000000"/>
                <w:lang w:eastAsia="nl-NL"/>
              </w:rPr>
              <w:t>.</w:t>
            </w:r>
          </w:p>
        </w:tc>
      </w:tr>
      <w:tr w:rsidRPr="003D1EA4" w:rsidR="00B71E36" w:rsidTr="38E01E14" w14:paraId="10998218" w14:textId="77777777">
        <w:trPr>
          <w:gridAfter w:val="1"/>
          <w:wAfter w:w="4" w:type="pct"/>
          <w:trHeight w:val="280"/>
        </w:trPr>
        <w:tc>
          <w:tcPr>
            <w:tcW w:w="361" w:type="pct"/>
            <w:shd w:val="clear" w:color="auto" w:fill="E2EFD9" w:themeFill="accent6" w:themeFillTint="33"/>
            <w:noWrap/>
            <w:tcMar/>
          </w:tcPr>
          <w:p w:rsidRPr="003D1EA4" w:rsidR="008A7C45" w:rsidP="00F8379F" w:rsidRDefault="008A7C45" w14:paraId="7D047436"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8A7C45" w:rsidP="00D731B6" w:rsidRDefault="00B441DB" w14:paraId="2EEB3693" w14:textId="6DAED318">
            <w:p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 xml:space="preserve">De </w:t>
            </w:r>
            <w:r w:rsidR="00723908">
              <w:rPr>
                <w:rFonts w:eastAsia="Times New Roman" w:asciiTheme="minorHAnsi" w:hAnsiTheme="minorHAnsi" w:cstheme="minorHAnsi"/>
                <w:color w:val="000000"/>
                <w:lang w:eastAsia="nl-NL"/>
              </w:rPr>
              <w:t>Oplossing</w:t>
            </w:r>
            <w:r>
              <w:rPr>
                <w:rFonts w:eastAsia="Times New Roman" w:asciiTheme="minorHAnsi" w:hAnsiTheme="minorHAnsi" w:cstheme="minorHAnsi"/>
                <w:color w:val="000000"/>
                <w:lang w:eastAsia="nl-NL"/>
              </w:rPr>
              <w:t xml:space="preserve"> </w:t>
            </w:r>
            <w:r w:rsidR="0030291B">
              <w:rPr>
                <w:rFonts w:eastAsia="Times New Roman" w:asciiTheme="minorHAnsi" w:hAnsiTheme="minorHAnsi" w:cstheme="minorHAnsi"/>
                <w:color w:val="000000"/>
                <w:lang w:eastAsia="nl-NL"/>
              </w:rPr>
              <w:t>heeft</w:t>
            </w:r>
            <w:r>
              <w:rPr>
                <w:rFonts w:eastAsia="Times New Roman" w:asciiTheme="minorHAnsi" w:hAnsiTheme="minorHAnsi" w:cstheme="minorHAnsi"/>
                <w:color w:val="000000"/>
                <w:lang w:eastAsia="nl-NL"/>
              </w:rPr>
              <w:t xml:space="preserve"> de mogelijkheid</w:t>
            </w:r>
            <w:r w:rsidRPr="003D1EA4" w:rsidR="008A7C45">
              <w:rPr>
                <w:rFonts w:eastAsia="Times New Roman" w:asciiTheme="minorHAnsi" w:hAnsiTheme="minorHAnsi" w:cstheme="minorHAnsi"/>
                <w:color w:val="000000"/>
                <w:lang w:eastAsia="nl-NL"/>
              </w:rPr>
              <w:t xml:space="preserve"> om gebruikersinterfaces/-menu’s samen te stellen afhankelijk van de rol en autorisatie van een eindgebruiker</w:t>
            </w:r>
            <w:r w:rsidR="0081741F">
              <w:rPr>
                <w:rFonts w:eastAsia="Times New Roman" w:asciiTheme="minorHAnsi" w:hAnsiTheme="minorHAnsi" w:cstheme="minorHAnsi"/>
                <w:color w:val="000000"/>
                <w:lang w:eastAsia="nl-NL"/>
              </w:rPr>
              <w:t xml:space="preserve"> door de </w:t>
            </w:r>
            <w:r w:rsidR="00790B33">
              <w:rPr>
                <w:rFonts w:eastAsia="Times New Roman" w:asciiTheme="minorHAnsi" w:hAnsiTheme="minorHAnsi" w:cstheme="minorHAnsi"/>
                <w:color w:val="000000"/>
                <w:lang w:eastAsia="nl-NL"/>
              </w:rPr>
              <w:t>functioneel beheerder</w:t>
            </w:r>
            <w:r w:rsidR="0081741F">
              <w:rPr>
                <w:rFonts w:eastAsia="Times New Roman" w:asciiTheme="minorHAnsi" w:hAnsiTheme="minorHAnsi" w:cstheme="minorHAnsi"/>
                <w:color w:val="000000"/>
                <w:lang w:eastAsia="nl-NL"/>
              </w:rPr>
              <w:t>.</w:t>
            </w:r>
          </w:p>
        </w:tc>
      </w:tr>
      <w:tr w:rsidRPr="003D1EA4" w:rsidR="00B71E36" w:rsidTr="38E01E14" w14:paraId="61A39AED" w14:textId="77777777">
        <w:trPr>
          <w:gridAfter w:val="1"/>
          <w:wAfter w:w="4" w:type="pct"/>
          <w:trHeight w:val="414"/>
        </w:trPr>
        <w:tc>
          <w:tcPr>
            <w:tcW w:w="361" w:type="pct"/>
            <w:shd w:val="clear" w:color="auto" w:fill="E2EFD9" w:themeFill="accent6" w:themeFillTint="33"/>
            <w:noWrap/>
            <w:tcMar/>
          </w:tcPr>
          <w:p w:rsidRPr="003D1EA4" w:rsidR="00FB48B9" w:rsidP="00F8379F" w:rsidRDefault="00FB48B9" w14:paraId="1A5B13B0"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B48B9" w:rsidP="00D731B6" w:rsidRDefault="00B441DB" w14:paraId="330F00EF" w14:textId="66E542EB">
            <w:p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 xml:space="preserve">De </w:t>
            </w:r>
            <w:r w:rsidR="00723908">
              <w:rPr>
                <w:rFonts w:eastAsia="Times New Roman" w:asciiTheme="minorHAnsi" w:hAnsiTheme="minorHAnsi" w:cstheme="minorHAnsi"/>
                <w:color w:val="000000"/>
                <w:lang w:eastAsia="nl-NL"/>
              </w:rPr>
              <w:t>Oplossing</w:t>
            </w:r>
            <w:r>
              <w:rPr>
                <w:rFonts w:eastAsia="Times New Roman" w:asciiTheme="minorHAnsi" w:hAnsiTheme="minorHAnsi" w:cstheme="minorHAnsi"/>
                <w:color w:val="000000"/>
                <w:lang w:eastAsia="nl-NL"/>
              </w:rPr>
              <w:t xml:space="preserve"> </w:t>
            </w:r>
            <w:r w:rsidR="0030291B">
              <w:rPr>
                <w:rFonts w:eastAsia="Times New Roman" w:asciiTheme="minorHAnsi" w:hAnsiTheme="minorHAnsi" w:cstheme="minorHAnsi"/>
                <w:color w:val="000000"/>
                <w:lang w:eastAsia="nl-NL"/>
              </w:rPr>
              <w:t>heeft</w:t>
            </w:r>
            <w:r>
              <w:rPr>
                <w:rFonts w:eastAsia="Times New Roman" w:asciiTheme="minorHAnsi" w:hAnsiTheme="minorHAnsi" w:cstheme="minorHAnsi"/>
                <w:color w:val="000000"/>
                <w:lang w:eastAsia="nl-NL"/>
              </w:rPr>
              <w:t xml:space="preserve"> de mogelijkheid</w:t>
            </w:r>
            <w:r w:rsidRPr="003D1EA4" w:rsidR="00FB48B9">
              <w:rPr>
                <w:rFonts w:eastAsia="Times New Roman" w:asciiTheme="minorHAnsi" w:hAnsiTheme="minorHAnsi" w:cstheme="minorHAnsi"/>
                <w:color w:val="000000"/>
                <w:lang w:eastAsia="nl-NL"/>
              </w:rPr>
              <w:t xml:space="preserve"> om gebruikers te autoriseren </w:t>
            </w:r>
            <w:r w:rsidR="00366EC1">
              <w:rPr>
                <w:rFonts w:eastAsia="Times New Roman" w:asciiTheme="minorHAnsi" w:hAnsiTheme="minorHAnsi" w:cstheme="minorHAnsi"/>
                <w:color w:val="000000"/>
                <w:lang w:eastAsia="nl-NL"/>
              </w:rPr>
              <w:t>door middel van</w:t>
            </w:r>
            <w:r w:rsidRPr="003D1EA4" w:rsidR="00FB48B9">
              <w:rPr>
                <w:rFonts w:eastAsia="Times New Roman" w:asciiTheme="minorHAnsi" w:hAnsiTheme="minorHAnsi" w:cstheme="minorHAnsi"/>
                <w:color w:val="000000"/>
                <w:lang w:eastAsia="nl-NL"/>
              </w:rPr>
              <w:t xml:space="preserve"> standaard functieprofielen en rollen</w:t>
            </w:r>
            <w:r w:rsidR="0081741F">
              <w:rPr>
                <w:rFonts w:eastAsia="Times New Roman" w:asciiTheme="minorHAnsi" w:hAnsiTheme="minorHAnsi" w:cstheme="minorHAnsi"/>
                <w:color w:val="000000"/>
                <w:lang w:eastAsia="nl-NL"/>
              </w:rPr>
              <w:t xml:space="preserve"> door de </w:t>
            </w:r>
            <w:r w:rsidR="00790B33">
              <w:rPr>
                <w:rFonts w:eastAsia="Times New Roman" w:asciiTheme="minorHAnsi" w:hAnsiTheme="minorHAnsi" w:cstheme="minorHAnsi"/>
                <w:color w:val="000000"/>
                <w:lang w:eastAsia="nl-NL"/>
              </w:rPr>
              <w:t>functioneel beheerder</w:t>
            </w:r>
            <w:r w:rsidRPr="003D1EA4" w:rsidR="00FB48B9">
              <w:rPr>
                <w:rFonts w:eastAsia="Times New Roman" w:asciiTheme="minorHAnsi" w:hAnsiTheme="minorHAnsi" w:cstheme="minorHAnsi"/>
                <w:color w:val="000000"/>
                <w:lang w:eastAsia="nl-NL"/>
              </w:rPr>
              <w:t>.</w:t>
            </w:r>
          </w:p>
        </w:tc>
      </w:tr>
      <w:tr w:rsidRPr="003E1540" w:rsidR="001C0811" w:rsidTr="38E01E14" w14:paraId="0A48FDE3" w14:textId="77777777">
        <w:trPr>
          <w:gridAfter w:val="1"/>
          <w:wAfter w:w="4" w:type="pct"/>
          <w:trHeight w:val="259"/>
        </w:trPr>
        <w:tc>
          <w:tcPr>
            <w:tcW w:w="361" w:type="pct"/>
            <w:shd w:val="clear" w:color="auto" w:fill="E2EFD9" w:themeFill="accent6" w:themeFillTint="33"/>
            <w:noWrap/>
            <w:tcMar/>
          </w:tcPr>
          <w:p w:rsidRPr="003D1EA4" w:rsidR="001C0811" w:rsidP="00F8379F" w:rsidRDefault="001C0811" w14:paraId="61EB6429"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7D4B97" w:rsidR="001C0811" w:rsidDel="00B441DB" w:rsidP="007D4B97" w:rsidRDefault="00CD711E" w14:paraId="1E6E5895" w14:textId="49F49406">
            <w:pPr>
              <w:spacing w:after="0" w:line="240" w:lineRule="auto"/>
              <w:rPr>
                <w:rFonts w:eastAsia="Times New Roman" w:asciiTheme="minorHAnsi" w:hAnsiTheme="minorHAnsi" w:cstheme="minorHAnsi"/>
                <w:color w:val="000000"/>
                <w:lang w:eastAsia="nl-NL"/>
              </w:rPr>
            </w:pPr>
            <w:r w:rsidRPr="007D4B97">
              <w:rPr>
                <w:rFonts w:eastAsia="Times New Roman" w:asciiTheme="minorHAnsi" w:hAnsiTheme="minorHAnsi" w:cstheme="minorHAnsi"/>
                <w:color w:val="000000"/>
                <w:lang w:eastAsia="nl-NL"/>
              </w:rPr>
              <w:t xml:space="preserve">De standaard functieprofielen en rollen </w:t>
            </w:r>
            <w:r w:rsidRPr="007D4B97" w:rsidR="003E1540">
              <w:rPr>
                <w:rFonts w:eastAsia="Times New Roman" w:asciiTheme="minorHAnsi" w:hAnsiTheme="minorHAnsi" w:cstheme="minorHAnsi"/>
                <w:color w:val="000000"/>
                <w:lang w:eastAsia="nl-NL"/>
              </w:rPr>
              <w:t>kunne</w:t>
            </w:r>
            <w:r w:rsidRPr="007D4B97" w:rsidR="00C105FB">
              <w:rPr>
                <w:rFonts w:eastAsia="Times New Roman" w:asciiTheme="minorHAnsi" w:hAnsiTheme="minorHAnsi" w:cstheme="minorHAnsi"/>
                <w:color w:val="000000"/>
                <w:lang w:eastAsia="nl-NL"/>
              </w:rPr>
              <w:t>n</w:t>
            </w:r>
            <w:r w:rsidRPr="007D4B97">
              <w:rPr>
                <w:rFonts w:eastAsia="Times New Roman" w:asciiTheme="minorHAnsi" w:hAnsiTheme="minorHAnsi" w:cstheme="minorHAnsi"/>
                <w:color w:val="000000"/>
                <w:lang w:eastAsia="nl-NL"/>
              </w:rPr>
              <w:t xml:space="preserve"> </w:t>
            </w:r>
            <w:r w:rsidR="00FB2711">
              <w:rPr>
                <w:rFonts w:eastAsia="Times New Roman" w:asciiTheme="minorHAnsi" w:hAnsiTheme="minorHAnsi" w:cstheme="minorHAnsi"/>
                <w:color w:val="000000"/>
                <w:lang w:eastAsia="nl-NL"/>
              </w:rPr>
              <w:t xml:space="preserve">door de functioneel beheerder </w:t>
            </w:r>
            <w:r w:rsidRPr="007D4B97">
              <w:rPr>
                <w:rFonts w:eastAsia="Times New Roman" w:asciiTheme="minorHAnsi" w:hAnsiTheme="minorHAnsi" w:cstheme="minorHAnsi"/>
                <w:color w:val="000000"/>
                <w:lang w:eastAsia="nl-NL"/>
              </w:rPr>
              <w:t>gewijzigd worden.</w:t>
            </w:r>
          </w:p>
        </w:tc>
      </w:tr>
      <w:tr w:rsidRPr="003D1EA4" w:rsidR="00D61E13" w:rsidTr="38E01E14" w14:paraId="0798698D" w14:textId="77777777">
        <w:trPr>
          <w:gridAfter w:val="1"/>
          <w:wAfter w:w="4" w:type="pct"/>
          <w:trHeight w:val="70"/>
        </w:trPr>
        <w:tc>
          <w:tcPr>
            <w:tcW w:w="361" w:type="pct"/>
            <w:shd w:val="clear" w:color="auto" w:fill="E2EFD9" w:themeFill="accent6" w:themeFillTint="33"/>
            <w:noWrap/>
            <w:tcMar/>
          </w:tcPr>
          <w:p w:rsidRPr="003D1EA4" w:rsidR="00D61E13" w:rsidP="00F8379F" w:rsidRDefault="00D61E13" w14:paraId="755DB366"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D61E13" w:rsidP="00031026" w:rsidRDefault="00EF7714" w14:paraId="26B84E16" w14:textId="5529D3B0">
            <w:pPr>
              <w:spacing w:after="0" w:line="240" w:lineRule="auto"/>
              <w:rPr>
                <w:rFonts w:asciiTheme="minorHAnsi" w:hAnsiTheme="minorHAnsi" w:cstheme="minorHAnsi"/>
              </w:rPr>
            </w:pPr>
            <w:r>
              <w:rPr>
                <w:rFonts w:eastAsia="Times New Roman" w:asciiTheme="minorHAnsi" w:hAnsiTheme="minorHAnsi" w:cstheme="minorHAnsi"/>
                <w:color w:val="000000"/>
                <w:lang w:eastAsia="nl-NL"/>
              </w:rPr>
              <w:t xml:space="preserve">De Oplossing </w:t>
            </w:r>
            <w:r w:rsidR="002A68B0">
              <w:rPr>
                <w:rFonts w:eastAsia="Times New Roman" w:asciiTheme="minorHAnsi" w:hAnsiTheme="minorHAnsi" w:cstheme="minorHAnsi"/>
                <w:color w:val="000000"/>
                <w:lang w:eastAsia="nl-NL"/>
              </w:rPr>
              <w:t>werkt als een transactie verwerkend systeem.</w:t>
            </w:r>
          </w:p>
        </w:tc>
      </w:tr>
      <w:tr w:rsidRPr="003D1EA4" w:rsidR="00383180" w:rsidTr="38E01E14" w14:paraId="0D194B3D" w14:textId="77777777">
        <w:trPr>
          <w:gridAfter w:val="1"/>
          <w:wAfter w:w="4" w:type="pct"/>
          <w:trHeight w:val="70"/>
        </w:trPr>
        <w:tc>
          <w:tcPr>
            <w:tcW w:w="361" w:type="pct"/>
            <w:tcBorders>
              <w:bottom w:val="single" w:color="BFBFBF" w:themeColor="background1" w:themeShade="BF" w:sz="4" w:space="0"/>
            </w:tcBorders>
            <w:shd w:val="clear" w:color="auto" w:fill="E2EFD9" w:themeFill="accent6" w:themeFillTint="33"/>
            <w:noWrap/>
            <w:tcMar/>
            <w:hideMark/>
          </w:tcPr>
          <w:p w:rsidRPr="003D1EA4" w:rsidR="00383180" w:rsidP="00F8379F" w:rsidRDefault="00383180" w14:paraId="418CD37A"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383180" w:rsidP="00370E7C" w:rsidRDefault="000707CA" w14:paraId="6FBBA797" w14:textId="04450D50">
            <w:pPr>
              <w:spacing w:after="0" w:line="240" w:lineRule="auto"/>
              <w:rPr>
                <w:rFonts w:eastAsia="Times New Roman" w:asciiTheme="minorHAnsi" w:hAnsiTheme="minorHAnsi" w:cstheme="minorHAnsi"/>
                <w:color w:val="000000"/>
                <w:lang w:eastAsia="nl-NL"/>
              </w:rPr>
            </w:pPr>
            <w:r>
              <w:rPr>
                <w:rFonts w:asciiTheme="minorHAnsi" w:hAnsiTheme="minorHAnsi" w:cstheme="minorHAnsi"/>
              </w:rPr>
              <w:t>Binnen</w:t>
            </w:r>
            <w:r w:rsidRPr="003D1EA4" w:rsidR="00FF0FF8">
              <w:rPr>
                <w:rFonts w:asciiTheme="minorHAnsi" w:hAnsiTheme="minorHAnsi" w:cstheme="minorHAnsi"/>
              </w:rPr>
              <w:t xml:space="preserve"> </w:t>
            </w:r>
            <w:r w:rsidRPr="003D1EA4" w:rsidR="00DF7F7E">
              <w:rPr>
                <w:rFonts w:asciiTheme="minorHAnsi" w:hAnsiTheme="minorHAnsi" w:cstheme="minorHAnsi"/>
              </w:rPr>
              <w:t xml:space="preserve">de </w:t>
            </w:r>
            <w:r w:rsidR="00723908">
              <w:rPr>
                <w:rFonts w:asciiTheme="minorHAnsi" w:hAnsiTheme="minorHAnsi" w:cstheme="minorHAnsi"/>
              </w:rPr>
              <w:t>Oplossing</w:t>
            </w:r>
            <w:r w:rsidRPr="003D1EA4" w:rsidR="00FF0FF8">
              <w:rPr>
                <w:rFonts w:asciiTheme="minorHAnsi" w:hAnsiTheme="minorHAnsi" w:cstheme="minorHAnsi"/>
              </w:rPr>
              <w:t xml:space="preserve"> </w:t>
            </w:r>
            <w:r>
              <w:rPr>
                <w:rFonts w:asciiTheme="minorHAnsi" w:hAnsiTheme="minorHAnsi" w:cstheme="minorHAnsi"/>
              </w:rPr>
              <w:t xml:space="preserve">is het </w:t>
            </w:r>
            <w:r w:rsidRPr="003D1EA4" w:rsidR="00FF0FF8">
              <w:rPr>
                <w:rFonts w:asciiTheme="minorHAnsi" w:hAnsiTheme="minorHAnsi" w:cstheme="minorHAnsi"/>
              </w:rPr>
              <w:t>mogelijk om een administratie per boekjaar op te schonen</w:t>
            </w:r>
            <w:r w:rsidRPr="003D1EA4" w:rsidR="00E40A00">
              <w:rPr>
                <w:rFonts w:asciiTheme="minorHAnsi" w:hAnsiTheme="minorHAnsi" w:cstheme="minorHAnsi"/>
              </w:rPr>
              <w:t xml:space="preserve"> en </w:t>
            </w:r>
            <w:r w:rsidR="00F22F42">
              <w:rPr>
                <w:rFonts w:asciiTheme="minorHAnsi" w:hAnsiTheme="minorHAnsi" w:cstheme="minorHAnsi"/>
              </w:rPr>
              <w:t xml:space="preserve">te </w:t>
            </w:r>
            <w:r w:rsidRPr="003D1EA4" w:rsidR="00E40A00">
              <w:rPr>
                <w:rFonts w:asciiTheme="minorHAnsi" w:hAnsiTheme="minorHAnsi" w:cstheme="minorHAnsi"/>
              </w:rPr>
              <w:t>vernietigen</w:t>
            </w:r>
            <w:r w:rsidRPr="003D1EA4" w:rsidR="00FF0FF8">
              <w:rPr>
                <w:rFonts w:asciiTheme="minorHAnsi" w:hAnsiTheme="minorHAnsi" w:cstheme="minorHAnsi"/>
              </w:rPr>
              <w:t xml:space="preserve">, waarbij </w:t>
            </w:r>
            <w:r w:rsidRPr="003D1EA4" w:rsidR="002D6130">
              <w:rPr>
                <w:rFonts w:asciiTheme="minorHAnsi" w:hAnsiTheme="minorHAnsi" w:cstheme="minorHAnsi"/>
              </w:rPr>
              <w:t>opschoning plaats kan vinden per afzonderlijke module.</w:t>
            </w:r>
          </w:p>
        </w:tc>
      </w:tr>
      <w:tr w:rsidRPr="003D1EA4" w:rsidR="007F5ED7" w:rsidTr="38E01E14" w14:paraId="7CAB9F90" w14:textId="77777777">
        <w:trPr>
          <w:gridAfter w:val="1"/>
          <w:wAfter w:w="4" w:type="pct"/>
          <w:trHeight w:val="726"/>
        </w:trPr>
        <w:tc>
          <w:tcPr>
            <w:tcW w:w="361" w:type="pct"/>
            <w:shd w:val="clear" w:color="auto" w:fill="E2EFD9" w:themeFill="accent6" w:themeFillTint="33"/>
            <w:noWrap/>
            <w:tcMar/>
          </w:tcPr>
          <w:p w:rsidRPr="003D1EA4" w:rsidR="007F5ED7" w:rsidP="00F8379F" w:rsidRDefault="007F5ED7" w14:paraId="6E4161F2"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7F5ED7" w:rsidP="001F328C" w:rsidRDefault="007F5ED7" w14:paraId="5D576431" w14:textId="66256348">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Bij afwezigheid van de budgethouder</w:t>
            </w:r>
            <w:r w:rsidR="00E65B50">
              <w:rPr>
                <w:rFonts w:eastAsia="Times New Roman" w:asciiTheme="minorHAnsi" w:hAnsiTheme="minorHAnsi" w:cstheme="minorHAnsi"/>
                <w:color w:val="000000"/>
                <w:lang w:eastAsia="nl-NL"/>
              </w:rPr>
              <w:t xml:space="preserve"> </w:t>
            </w:r>
            <w:r w:rsidR="000C3167">
              <w:rPr>
                <w:rFonts w:eastAsia="Times New Roman" w:asciiTheme="minorHAnsi" w:hAnsiTheme="minorHAnsi" w:cstheme="minorHAnsi"/>
                <w:color w:val="000000"/>
                <w:lang w:eastAsia="nl-NL"/>
              </w:rPr>
              <w:t>of</w:t>
            </w:r>
            <w:r w:rsidR="00E65B50">
              <w:rPr>
                <w:rFonts w:eastAsia="Times New Roman" w:asciiTheme="minorHAnsi" w:hAnsiTheme="minorHAnsi" w:cstheme="minorHAnsi"/>
                <w:color w:val="000000"/>
                <w:lang w:eastAsia="nl-NL"/>
              </w:rPr>
              <w:t xml:space="preserve"> prestatie akkoord verklaarder</w:t>
            </w:r>
            <w:r w:rsidRPr="003D1EA4">
              <w:rPr>
                <w:rFonts w:eastAsia="Times New Roman" w:asciiTheme="minorHAnsi" w:hAnsiTheme="minorHAnsi" w:cstheme="minorHAnsi"/>
                <w:color w:val="000000"/>
                <w:lang w:eastAsia="nl-NL"/>
              </w:rPr>
              <w:t xml:space="preserve"> k</w:t>
            </w:r>
            <w:r w:rsidR="000C3167">
              <w:rPr>
                <w:rFonts w:eastAsia="Times New Roman" w:asciiTheme="minorHAnsi" w:hAnsiTheme="minorHAnsi" w:cstheme="minorHAnsi"/>
                <w:color w:val="000000"/>
                <w:lang w:eastAsia="nl-NL"/>
              </w:rPr>
              <w:t>an</w:t>
            </w:r>
            <w:r w:rsidRPr="003D1EA4">
              <w:rPr>
                <w:rFonts w:eastAsia="Times New Roman" w:asciiTheme="minorHAnsi" w:hAnsiTheme="minorHAnsi" w:cstheme="minorHAnsi"/>
                <w:color w:val="000000"/>
                <w:lang w:eastAsia="nl-NL"/>
              </w:rPr>
              <w:t xml:space="preserve"> een plaatsvervanger worden aangewezen die gedurende </w:t>
            </w:r>
            <w:r w:rsidRPr="003D1EA4" w:rsidR="00F043BE">
              <w:rPr>
                <w:rFonts w:eastAsia="Times New Roman" w:asciiTheme="minorHAnsi" w:hAnsiTheme="minorHAnsi" w:cstheme="minorHAnsi"/>
                <w:color w:val="000000"/>
                <w:lang w:eastAsia="nl-NL"/>
              </w:rPr>
              <w:t xml:space="preserve">een </w:t>
            </w:r>
            <w:r w:rsidRPr="003D1EA4" w:rsidR="00C218DD">
              <w:rPr>
                <w:rFonts w:eastAsia="Times New Roman" w:asciiTheme="minorHAnsi" w:hAnsiTheme="minorHAnsi" w:cstheme="minorHAnsi"/>
                <w:color w:val="000000"/>
                <w:lang w:eastAsia="nl-NL"/>
              </w:rPr>
              <w:t>ingegeven</w:t>
            </w:r>
            <w:r w:rsidRPr="003D1EA4" w:rsidR="00F043BE">
              <w:rPr>
                <w:rFonts w:eastAsia="Times New Roman" w:asciiTheme="minorHAnsi" w:hAnsiTheme="minorHAnsi" w:cstheme="minorHAnsi"/>
                <w:color w:val="000000"/>
                <w:lang w:eastAsia="nl-NL"/>
              </w:rPr>
              <w:t xml:space="preserve"> periode </w:t>
            </w:r>
            <w:r w:rsidRPr="003D1EA4">
              <w:rPr>
                <w:rFonts w:eastAsia="Times New Roman" w:asciiTheme="minorHAnsi" w:hAnsiTheme="minorHAnsi" w:cstheme="minorHAnsi"/>
                <w:color w:val="000000"/>
                <w:lang w:eastAsia="nl-NL"/>
              </w:rPr>
              <w:t xml:space="preserve">de taken waarneemt. De plaatsvervanger krijgt </w:t>
            </w:r>
            <w:r w:rsidRPr="003D1EA4" w:rsidR="00702A38">
              <w:rPr>
                <w:rFonts w:eastAsia="Times New Roman" w:asciiTheme="minorHAnsi" w:hAnsiTheme="minorHAnsi" w:cstheme="minorHAnsi"/>
                <w:color w:val="000000"/>
                <w:lang w:eastAsia="nl-NL"/>
              </w:rPr>
              <w:t xml:space="preserve">gedurende deze periode </w:t>
            </w:r>
            <w:r w:rsidRPr="003D1EA4">
              <w:rPr>
                <w:rFonts w:eastAsia="Times New Roman" w:asciiTheme="minorHAnsi" w:hAnsiTheme="minorHAnsi" w:cstheme="minorHAnsi"/>
                <w:color w:val="000000"/>
                <w:lang w:eastAsia="nl-NL"/>
              </w:rPr>
              <w:t>daarbij tijdelijk de mandaten</w:t>
            </w:r>
            <w:r w:rsidRPr="003D1EA4" w:rsidR="00E72DFD">
              <w:rPr>
                <w:rFonts w:eastAsia="Times New Roman" w:asciiTheme="minorHAnsi" w:hAnsiTheme="minorHAnsi" w:cstheme="minorHAnsi"/>
                <w:color w:val="000000"/>
                <w:lang w:eastAsia="nl-NL"/>
              </w:rPr>
              <w:t xml:space="preserve">, </w:t>
            </w:r>
            <w:r w:rsidRPr="003D1EA4" w:rsidR="00B01414">
              <w:rPr>
                <w:rFonts w:eastAsia="Times New Roman" w:asciiTheme="minorHAnsi" w:hAnsiTheme="minorHAnsi" w:cstheme="minorHAnsi"/>
                <w:color w:val="000000"/>
                <w:lang w:eastAsia="nl-NL"/>
              </w:rPr>
              <w:t>notificaties / signaleringen</w:t>
            </w:r>
            <w:r w:rsidRPr="003D1EA4">
              <w:rPr>
                <w:rFonts w:eastAsia="Times New Roman" w:asciiTheme="minorHAnsi" w:hAnsiTheme="minorHAnsi" w:cstheme="minorHAnsi"/>
                <w:color w:val="000000"/>
                <w:lang w:eastAsia="nl-NL"/>
              </w:rPr>
              <w:t xml:space="preserve"> en goedkeuringsregels van de budgethouder</w:t>
            </w:r>
            <w:r w:rsidR="00D36AC2">
              <w:rPr>
                <w:rFonts w:eastAsia="Times New Roman" w:asciiTheme="minorHAnsi" w:hAnsiTheme="minorHAnsi" w:cstheme="minorHAnsi"/>
                <w:color w:val="000000"/>
                <w:lang w:eastAsia="nl-NL"/>
              </w:rPr>
              <w:t xml:space="preserve"> of prestatie akkoord verklaarder</w:t>
            </w:r>
            <w:r w:rsidRPr="003D1EA4">
              <w:rPr>
                <w:rFonts w:eastAsia="Times New Roman" w:asciiTheme="minorHAnsi" w:hAnsiTheme="minorHAnsi" w:cstheme="minorHAnsi"/>
                <w:color w:val="000000"/>
                <w:lang w:eastAsia="nl-NL"/>
              </w:rPr>
              <w:t>.</w:t>
            </w:r>
          </w:p>
        </w:tc>
      </w:tr>
      <w:tr w:rsidRPr="003D1EA4" w:rsidR="00570B2B" w:rsidTr="38E01E14" w14:paraId="65ABA639" w14:textId="77777777">
        <w:trPr>
          <w:gridAfter w:val="1"/>
          <w:wAfter w:w="4" w:type="pct"/>
          <w:trHeight w:val="141"/>
        </w:trPr>
        <w:tc>
          <w:tcPr>
            <w:tcW w:w="361" w:type="pct"/>
            <w:shd w:val="clear" w:color="auto" w:fill="E2EFD9" w:themeFill="accent6" w:themeFillTint="33"/>
            <w:noWrap/>
            <w:tcMar/>
          </w:tcPr>
          <w:p w:rsidRPr="003D1EA4" w:rsidR="00570B2B" w:rsidP="00F8379F" w:rsidRDefault="00570B2B" w14:paraId="0D671D0D"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70B2B" w:rsidP="001F328C" w:rsidRDefault="00570B2B" w14:paraId="47D230EC" w14:textId="776CD4BB">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De </w:t>
            </w:r>
            <w:r w:rsidR="00723908">
              <w:rPr>
                <w:rFonts w:eastAsia="Times New Roman" w:asciiTheme="minorHAnsi" w:hAnsiTheme="minorHAnsi" w:cstheme="minorHAnsi"/>
                <w:color w:val="000000"/>
                <w:lang w:eastAsia="nl-NL"/>
              </w:rPr>
              <w:t>Oplossing</w:t>
            </w:r>
            <w:r w:rsidRPr="003D1EA4">
              <w:rPr>
                <w:rFonts w:eastAsia="Times New Roman" w:asciiTheme="minorHAnsi" w:hAnsiTheme="minorHAnsi" w:cstheme="minorHAnsi"/>
                <w:color w:val="000000"/>
                <w:lang w:eastAsia="nl-NL"/>
              </w:rPr>
              <w:t xml:space="preserve"> </w:t>
            </w:r>
            <w:r w:rsidRPr="003D1EA4" w:rsidR="00D61D6B">
              <w:rPr>
                <w:rFonts w:eastAsia="Times New Roman" w:asciiTheme="minorHAnsi" w:hAnsiTheme="minorHAnsi" w:cstheme="minorHAnsi"/>
                <w:color w:val="000000"/>
                <w:lang w:eastAsia="nl-NL"/>
              </w:rPr>
              <w:t>legt</w:t>
            </w:r>
            <w:r w:rsidRPr="003D1EA4">
              <w:rPr>
                <w:rFonts w:eastAsia="Times New Roman" w:asciiTheme="minorHAnsi" w:hAnsiTheme="minorHAnsi" w:cstheme="minorHAnsi"/>
                <w:color w:val="000000"/>
                <w:lang w:eastAsia="nl-NL"/>
              </w:rPr>
              <w:t xml:space="preserve"> de afwezigheidsperiode van de budgethouder</w:t>
            </w:r>
            <w:r w:rsidR="00D36AC2">
              <w:rPr>
                <w:rFonts w:eastAsia="Times New Roman" w:asciiTheme="minorHAnsi" w:hAnsiTheme="minorHAnsi" w:cstheme="minorHAnsi"/>
                <w:color w:val="000000"/>
                <w:lang w:eastAsia="nl-NL"/>
              </w:rPr>
              <w:t xml:space="preserve"> en/of prestatie akkoord verklaarder</w:t>
            </w:r>
            <w:r w:rsidRPr="003D1EA4" w:rsidR="006F1AAD">
              <w:rPr>
                <w:rFonts w:eastAsia="Times New Roman" w:asciiTheme="minorHAnsi" w:hAnsiTheme="minorHAnsi" w:cstheme="minorHAnsi"/>
                <w:color w:val="000000"/>
                <w:lang w:eastAsia="nl-NL"/>
              </w:rPr>
              <w:t xml:space="preserve"> vast</w:t>
            </w:r>
            <w:r w:rsidRPr="003D1EA4" w:rsidR="001026FD">
              <w:rPr>
                <w:rFonts w:eastAsia="Times New Roman" w:asciiTheme="minorHAnsi" w:hAnsiTheme="minorHAnsi" w:cstheme="minorHAnsi"/>
                <w:color w:val="000000"/>
                <w:lang w:eastAsia="nl-NL"/>
              </w:rPr>
              <w:t xml:space="preserve"> indien een vervanger is aangewezen, zodat deze gegevens binnen de </w:t>
            </w:r>
            <w:r w:rsidR="001E23D2">
              <w:rPr>
                <w:rFonts w:eastAsia="Times New Roman" w:asciiTheme="minorHAnsi" w:hAnsiTheme="minorHAnsi" w:cstheme="minorHAnsi"/>
                <w:color w:val="000000"/>
                <w:lang w:eastAsia="nl-NL"/>
              </w:rPr>
              <w:t>Oplossing</w:t>
            </w:r>
            <w:r w:rsidRPr="003D1EA4" w:rsidR="001026FD">
              <w:rPr>
                <w:rFonts w:eastAsia="Times New Roman" w:asciiTheme="minorHAnsi" w:hAnsiTheme="minorHAnsi" w:cstheme="minorHAnsi"/>
                <w:color w:val="000000"/>
                <w:lang w:eastAsia="nl-NL"/>
              </w:rPr>
              <w:t xml:space="preserve"> opgevraagd kunnen worden</w:t>
            </w:r>
            <w:r w:rsidRPr="003D1EA4">
              <w:rPr>
                <w:rFonts w:eastAsia="Times New Roman" w:asciiTheme="minorHAnsi" w:hAnsiTheme="minorHAnsi" w:cstheme="minorHAnsi"/>
                <w:color w:val="000000"/>
                <w:lang w:eastAsia="nl-NL"/>
              </w:rPr>
              <w:t>.</w:t>
            </w:r>
          </w:p>
        </w:tc>
      </w:tr>
      <w:tr w:rsidRPr="003D1EA4" w:rsidR="00417842" w:rsidTr="38E01E14" w14:paraId="143699B5" w14:textId="77777777">
        <w:trPr>
          <w:gridAfter w:val="1"/>
          <w:wAfter w:w="4" w:type="pct"/>
          <w:trHeight w:val="141"/>
        </w:trPr>
        <w:tc>
          <w:tcPr>
            <w:tcW w:w="361" w:type="pct"/>
            <w:shd w:val="clear" w:color="auto" w:fill="E2EFD9" w:themeFill="accent6" w:themeFillTint="33"/>
            <w:noWrap/>
            <w:tcMar/>
          </w:tcPr>
          <w:p w:rsidRPr="003D1EA4" w:rsidR="00417842" w:rsidP="00F8379F" w:rsidRDefault="00417842" w14:paraId="46DCA95E"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417842" w:rsidP="001F328C" w:rsidRDefault="00DD443E" w14:paraId="1A5A45DB" w14:textId="3FAD5C86">
            <w:p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De inschrijver</w:t>
            </w:r>
            <w:r w:rsidRPr="00677FE2" w:rsidR="00677FE2">
              <w:rPr>
                <w:rFonts w:eastAsia="Times New Roman" w:asciiTheme="minorHAnsi" w:hAnsiTheme="minorHAnsi" w:cstheme="minorHAnsi"/>
                <w:color w:val="000000"/>
                <w:lang w:eastAsia="nl-NL"/>
              </w:rPr>
              <w:t xml:space="preserve"> deelt een overzicht van de standaard koppelvlakken met derden systemen die met het pakket meegeleverd worden.</w:t>
            </w:r>
          </w:p>
        </w:tc>
      </w:tr>
      <w:tr w:rsidRPr="003D1EA4" w:rsidR="00812C81" w:rsidTr="38E01E14" w14:paraId="19959B9E" w14:textId="77777777">
        <w:trPr>
          <w:trHeight w:val="240"/>
        </w:trPr>
        <w:tc>
          <w:tcPr>
            <w:tcW w:w="5000" w:type="pct"/>
            <w:gridSpan w:val="4"/>
            <w:shd w:val="clear" w:color="auto" w:fill="auto"/>
            <w:noWrap/>
            <w:tcMar/>
            <w:hideMark/>
          </w:tcPr>
          <w:p w:rsidRPr="003D1EA4" w:rsidR="00812C81" w:rsidP="00503616" w:rsidRDefault="00812C81" w14:paraId="0150F362" w14:textId="77777777">
            <w:pPr>
              <w:pStyle w:val="Kop3"/>
              <w:rPr>
                <w:rFonts w:eastAsia="Times New Roman" w:asciiTheme="minorHAnsi" w:hAnsiTheme="minorHAnsi" w:cstheme="minorHAnsi"/>
                <w:lang w:eastAsia="nl-NL"/>
              </w:rPr>
            </w:pPr>
            <w:r>
              <w:rPr>
                <w:rFonts w:eastAsia="Times New Roman" w:asciiTheme="minorHAnsi" w:hAnsiTheme="minorHAnsi" w:cstheme="minorHAnsi"/>
                <w:lang w:eastAsia="nl-NL"/>
              </w:rPr>
              <w:t>W</w:t>
            </w:r>
            <w:r w:rsidRPr="00E52FF9">
              <w:rPr>
                <w:rFonts w:eastAsia="Times New Roman" w:asciiTheme="minorHAnsi" w:hAnsiTheme="minorHAnsi" w:cstheme="minorHAnsi"/>
                <w:lang w:eastAsia="nl-NL"/>
              </w:rPr>
              <w:t>ensen</w:t>
            </w:r>
          </w:p>
        </w:tc>
      </w:tr>
      <w:tr w:rsidRPr="00E573CB" w:rsidR="00812C81" w:rsidTr="38E01E14" w14:paraId="07685508" w14:textId="77777777">
        <w:trPr>
          <w:gridAfter w:val="1"/>
          <w:wAfter w:w="4" w:type="pct"/>
          <w:trHeight w:val="70"/>
        </w:trPr>
        <w:tc>
          <w:tcPr>
            <w:tcW w:w="361" w:type="pct"/>
            <w:shd w:val="clear" w:color="auto" w:fill="D9E2F3" w:themeFill="accent1" w:themeFillTint="33"/>
            <w:noWrap/>
            <w:tcMar/>
          </w:tcPr>
          <w:p w:rsidRPr="003D1EA4" w:rsidR="00812C81" w:rsidP="00503616" w:rsidRDefault="00812C81" w14:paraId="1B7FCBE7" w14:textId="77777777">
            <w:pPr>
              <w:pStyle w:val="Lijstalinea"/>
              <w:numPr>
                <w:ilvl w:val="0"/>
                <w:numId w:val="11"/>
              </w:numPr>
              <w:spacing w:after="0" w:line="240" w:lineRule="auto"/>
              <w:ind w:left="928" w:hanging="928"/>
              <w:rPr>
                <w:rFonts w:eastAsia="Times New Roman" w:asciiTheme="minorHAnsi" w:hAnsiTheme="minorHAnsi" w:cstheme="minorHAnsi"/>
                <w:color w:val="000000"/>
                <w:lang w:eastAsia="nl-NL"/>
              </w:rPr>
            </w:pPr>
          </w:p>
        </w:tc>
        <w:tc>
          <w:tcPr>
            <w:tcW w:w="4072" w:type="pct"/>
            <w:shd w:val="clear" w:color="auto" w:fill="auto"/>
            <w:tcMar/>
          </w:tcPr>
          <w:p w:rsidRPr="003D1EA4" w:rsidR="00812C81" w:rsidP="00503616" w:rsidRDefault="007447F1" w14:paraId="10BE112F" w14:textId="4227006A">
            <w:pPr>
              <w:spacing w:after="0" w:line="240" w:lineRule="auto"/>
              <w:rPr>
                <w:rFonts w:eastAsia="Times New Roman" w:asciiTheme="minorHAnsi" w:hAnsiTheme="minorHAnsi" w:cstheme="minorHAnsi"/>
                <w:color w:val="000000"/>
                <w:lang w:eastAsia="nl-NL"/>
              </w:rPr>
            </w:pPr>
            <w:r w:rsidRPr="007447F1">
              <w:rPr>
                <w:rFonts w:eastAsia="Times New Roman" w:asciiTheme="minorHAnsi" w:hAnsiTheme="minorHAnsi" w:cstheme="minorHAnsi"/>
                <w:color w:val="000000"/>
                <w:lang w:eastAsia="nl-NL"/>
              </w:rPr>
              <w:t xml:space="preserve">Alle koppelingen met interne en externe systemen en omgevingen moet kunnen worden gelegd via de servicebus of API gateway van </w:t>
            </w:r>
            <w:r>
              <w:rPr>
                <w:rFonts w:eastAsia="Times New Roman" w:asciiTheme="minorHAnsi" w:hAnsiTheme="minorHAnsi" w:cstheme="minorHAnsi"/>
                <w:color w:val="000000"/>
                <w:lang w:eastAsia="nl-NL"/>
              </w:rPr>
              <w:t>Opdrachtgever</w:t>
            </w:r>
            <w:r w:rsidRPr="007447F1">
              <w:rPr>
                <w:rFonts w:eastAsia="Times New Roman" w:asciiTheme="minorHAnsi" w:hAnsiTheme="minorHAnsi" w:cstheme="minorHAnsi"/>
                <w:color w:val="000000"/>
                <w:lang w:eastAsia="nl-NL"/>
              </w:rPr>
              <w:t>.</w:t>
            </w:r>
          </w:p>
        </w:tc>
        <w:tc>
          <w:tcPr>
            <w:tcW w:w="563" w:type="pct"/>
            <w:shd w:val="clear" w:color="auto" w:fill="auto"/>
            <w:tcMar/>
            <w:vAlign w:val="center"/>
          </w:tcPr>
          <w:p w:rsidRPr="00E573CB" w:rsidR="00812C81" w:rsidP="00503616" w:rsidRDefault="00812C81" w14:paraId="66A5F301" w14:textId="446F0F54">
            <w:pPr>
              <w:spacing w:after="0" w:line="276" w:lineRule="auto"/>
              <w:jc w:val="right"/>
              <w:rPr>
                <w:rFonts w:asciiTheme="minorHAnsi" w:hAnsiTheme="minorHAnsi" w:cstheme="minorHAnsi"/>
                <w:strike/>
                <w:highlight w:val="yellow"/>
              </w:rPr>
            </w:pPr>
            <w:r>
              <w:rPr>
                <w:rFonts w:asciiTheme="minorHAnsi" w:hAnsiTheme="minorHAnsi" w:cstheme="minorHAnsi"/>
              </w:rPr>
              <w:t>Z</w:t>
            </w:r>
            <w:r w:rsidRPr="00E573CB">
              <w:rPr>
                <w:rFonts w:asciiTheme="minorHAnsi" w:hAnsiTheme="minorHAnsi" w:cstheme="minorHAnsi"/>
              </w:rPr>
              <w:t>waarte</w:t>
            </w:r>
            <w:r>
              <w:rPr>
                <w:rFonts w:asciiTheme="minorHAnsi" w:hAnsiTheme="minorHAnsi" w:cstheme="minorHAnsi"/>
              </w:rPr>
              <w:t xml:space="preserve"> </w:t>
            </w:r>
            <w:r w:rsidR="007447F1">
              <w:rPr>
                <w:rFonts w:asciiTheme="minorHAnsi" w:hAnsiTheme="minorHAnsi" w:cstheme="minorHAnsi"/>
              </w:rPr>
              <w:t>5</w:t>
            </w:r>
          </w:p>
        </w:tc>
      </w:tr>
      <w:tr w:rsidRPr="003D1EA4" w:rsidR="00E35636" w:rsidTr="38E01E14" w14:paraId="5AE8D6CF" w14:textId="77777777">
        <w:trPr>
          <w:trHeight w:val="240"/>
        </w:trPr>
        <w:tc>
          <w:tcPr>
            <w:tcW w:w="5000" w:type="pct"/>
            <w:gridSpan w:val="4"/>
            <w:shd w:val="clear" w:color="auto" w:fill="404040" w:themeFill="text1" w:themeFillTint="BF"/>
            <w:noWrap/>
            <w:tcMar/>
            <w:hideMark/>
          </w:tcPr>
          <w:p w:rsidRPr="003D1EA4" w:rsidR="00E35636" w:rsidP="00D731B6" w:rsidRDefault="00747F63" w14:paraId="64CB00C1" w14:textId="1249BFD0">
            <w:pPr>
              <w:pStyle w:val="Kop1"/>
              <w:rPr>
                <w:rFonts w:eastAsia="Times New Roman" w:asciiTheme="minorHAnsi" w:hAnsiTheme="minorHAnsi" w:cstheme="minorHAnsi"/>
                <w:lang w:eastAsia="nl-NL"/>
              </w:rPr>
            </w:pPr>
            <w:bookmarkStart w:name="_Toc24111207" w:id="13"/>
            <w:bookmarkStart w:name="_Hlk25936405" w:id="14"/>
            <w:bookmarkEnd w:id="13"/>
            <w:r w:rsidRPr="003D1EA4">
              <w:rPr>
                <w:rFonts w:eastAsia="Times New Roman" w:asciiTheme="minorHAnsi" w:hAnsiTheme="minorHAnsi" w:cstheme="minorHAnsi"/>
                <w:lang w:eastAsia="nl-NL"/>
              </w:rPr>
              <w:br w:type="page"/>
            </w:r>
            <w:r w:rsidRPr="003D1EA4" w:rsidR="00B55341">
              <w:rPr>
                <w:rFonts w:eastAsia="Times New Roman" w:asciiTheme="minorHAnsi" w:hAnsiTheme="minorHAnsi" w:cstheme="minorHAnsi"/>
                <w:lang w:eastAsia="nl-NL"/>
              </w:rPr>
              <w:tab/>
            </w:r>
            <w:bookmarkStart w:name="_Toc118921132" w:id="15"/>
            <w:r w:rsidR="00C7762D">
              <w:rPr>
                <w:rFonts w:eastAsia="Times New Roman" w:asciiTheme="minorHAnsi" w:hAnsiTheme="minorHAnsi" w:cstheme="minorHAnsi"/>
                <w:lang w:eastAsia="nl-NL"/>
              </w:rPr>
              <w:t>F</w:t>
            </w:r>
            <w:r w:rsidRPr="003D1EA4" w:rsidR="002A5FAC">
              <w:rPr>
                <w:rFonts w:eastAsia="Times New Roman" w:asciiTheme="minorHAnsi" w:hAnsiTheme="minorHAnsi" w:cstheme="minorHAnsi"/>
                <w:lang w:eastAsia="nl-NL"/>
              </w:rPr>
              <w:t>unctionaliteiten</w:t>
            </w:r>
            <w:bookmarkEnd w:id="15"/>
          </w:p>
        </w:tc>
      </w:tr>
      <w:bookmarkEnd w:id="14"/>
      <w:tr w:rsidRPr="003D1EA4" w:rsidR="00F32251" w:rsidTr="38E01E14" w14:paraId="67361666" w14:textId="77777777">
        <w:trPr>
          <w:trHeight w:val="240"/>
        </w:trPr>
        <w:tc>
          <w:tcPr>
            <w:tcW w:w="5000" w:type="pct"/>
            <w:gridSpan w:val="4"/>
            <w:shd w:val="clear" w:color="auto" w:fill="FFC000" w:themeFill="accent4"/>
            <w:noWrap/>
            <w:tcMar/>
            <w:hideMark/>
          </w:tcPr>
          <w:p w:rsidRPr="003D1EA4" w:rsidR="00F32251" w:rsidP="00D731B6" w:rsidRDefault="003E1540" w14:paraId="61FAA26D" w14:textId="4BE7FE0B">
            <w:pPr>
              <w:pStyle w:val="Kop2"/>
              <w:rPr>
                <w:rFonts w:asciiTheme="minorHAnsi" w:hAnsiTheme="minorHAnsi" w:cstheme="minorHAnsi"/>
              </w:rPr>
            </w:pPr>
            <w:r>
              <w:rPr>
                <w:rFonts w:asciiTheme="minorHAnsi" w:hAnsiTheme="minorHAnsi" w:cstheme="minorHAnsi"/>
              </w:rPr>
              <w:t>F</w:t>
            </w:r>
            <w:r w:rsidRPr="003D1EA4" w:rsidR="002A5FAC">
              <w:rPr>
                <w:rFonts w:asciiTheme="minorHAnsi" w:hAnsiTheme="minorHAnsi" w:cstheme="minorHAnsi"/>
              </w:rPr>
              <w:t>unctionaliteiten</w:t>
            </w:r>
          </w:p>
        </w:tc>
      </w:tr>
      <w:tr w:rsidRPr="003D1EA4" w:rsidR="00452F9F" w:rsidTr="38E01E14" w14:paraId="2E4195C4" w14:textId="77777777">
        <w:trPr>
          <w:trHeight w:val="240"/>
        </w:trPr>
        <w:tc>
          <w:tcPr>
            <w:tcW w:w="5000" w:type="pct"/>
            <w:gridSpan w:val="4"/>
            <w:shd w:val="clear" w:color="auto" w:fill="auto"/>
            <w:noWrap/>
            <w:tcMar/>
            <w:hideMark/>
          </w:tcPr>
          <w:p w:rsidRPr="003D1EA4" w:rsidR="00452F9F" w:rsidP="00D731B6" w:rsidRDefault="003E1540" w14:paraId="31C6AF58" w14:textId="78B52BE0">
            <w:pPr>
              <w:pStyle w:val="Kop3"/>
              <w:rPr>
                <w:rFonts w:eastAsia="Times New Roman" w:asciiTheme="minorHAnsi" w:hAnsiTheme="minorHAnsi" w:cstheme="minorHAnsi"/>
                <w:lang w:eastAsia="nl-NL"/>
              </w:rPr>
            </w:pPr>
            <w:r w:rsidRPr="00E52FF9">
              <w:rPr>
                <w:rFonts w:eastAsia="Times New Roman" w:asciiTheme="minorHAnsi" w:hAnsiTheme="minorHAnsi" w:cstheme="minorHAnsi"/>
                <w:lang w:eastAsia="nl-NL"/>
              </w:rPr>
              <w:t>A</w:t>
            </w:r>
            <w:r w:rsidRPr="00E52FF9" w:rsidR="002A5FAC">
              <w:rPr>
                <w:rFonts w:eastAsia="Times New Roman" w:asciiTheme="minorHAnsi" w:hAnsiTheme="minorHAnsi" w:cstheme="minorHAnsi"/>
                <w:lang w:eastAsia="nl-NL"/>
              </w:rPr>
              <w:t>lgemeen</w:t>
            </w:r>
          </w:p>
        </w:tc>
      </w:tr>
      <w:tr w:rsidRPr="003D1EA4" w:rsidR="001B29A7" w:rsidTr="38E01E14" w14:paraId="55851F22" w14:textId="77777777">
        <w:trPr>
          <w:gridAfter w:val="1"/>
          <w:wAfter w:w="4" w:type="pct"/>
          <w:trHeight w:val="85"/>
        </w:trPr>
        <w:tc>
          <w:tcPr>
            <w:tcW w:w="361" w:type="pct"/>
            <w:shd w:val="clear" w:color="auto" w:fill="E2EFD9" w:themeFill="accent6" w:themeFillTint="33"/>
            <w:noWrap/>
            <w:tcMar/>
          </w:tcPr>
          <w:p w:rsidRPr="003D1EA4" w:rsidR="001B29A7" w:rsidP="00F8379F" w:rsidRDefault="001B29A7" w14:paraId="6D4489EF"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1B29A7" w:rsidP="000830C5" w:rsidRDefault="001B29A7" w14:paraId="796C9460" w14:textId="4FE9845A">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Opdrachtgever kan zelf bepalen welke van de invoervelden verplicht in te vullen zijn en welke niet</w:t>
            </w:r>
            <w:r w:rsidRPr="003D1EA4" w:rsidR="00175474">
              <w:rPr>
                <w:rFonts w:eastAsia="Times New Roman" w:asciiTheme="minorHAnsi" w:hAnsiTheme="minorHAnsi" w:cstheme="minorHAnsi"/>
                <w:color w:val="000000"/>
                <w:lang w:eastAsia="nl-NL"/>
              </w:rPr>
              <w:t>.</w:t>
            </w:r>
            <w:r w:rsidRPr="003D1EA4" w:rsidR="00EC0F5E">
              <w:rPr>
                <w:rFonts w:eastAsia="Times New Roman" w:asciiTheme="minorHAnsi" w:hAnsiTheme="minorHAnsi" w:cstheme="minorHAnsi"/>
                <w:color w:val="000000"/>
                <w:lang w:eastAsia="nl-NL"/>
              </w:rPr>
              <w:t xml:space="preserve"> </w:t>
            </w:r>
          </w:p>
        </w:tc>
      </w:tr>
      <w:tr w:rsidRPr="003D1EA4" w:rsidR="001B29A7" w:rsidTr="38E01E14" w14:paraId="34A398CD" w14:textId="77777777">
        <w:trPr>
          <w:gridAfter w:val="1"/>
          <w:wAfter w:w="4" w:type="pct"/>
          <w:trHeight w:val="85"/>
        </w:trPr>
        <w:tc>
          <w:tcPr>
            <w:tcW w:w="361" w:type="pct"/>
            <w:shd w:val="clear" w:color="auto" w:fill="E2EFD9" w:themeFill="accent6" w:themeFillTint="33"/>
            <w:noWrap/>
            <w:tcMar/>
          </w:tcPr>
          <w:p w:rsidRPr="003D1EA4" w:rsidR="001B29A7" w:rsidP="00F8379F" w:rsidRDefault="001B29A7" w14:paraId="00267F47"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1B29A7" w:rsidP="000830C5" w:rsidRDefault="001B29A7" w14:paraId="5FED7B64" w14:textId="577AFA9E">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Tijdens de invoercontrole kan een blokkering worden gezet op combinaties van dimensies (bv. kostenplaatsen, kostensoorten, projecten en objecten).</w:t>
            </w:r>
            <w:r w:rsidR="00115472">
              <w:rPr>
                <w:rFonts w:eastAsia="Times New Roman" w:asciiTheme="minorHAnsi" w:hAnsiTheme="minorHAnsi" w:cstheme="minorHAnsi"/>
                <w:color w:val="000000"/>
                <w:lang w:eastAsia="nl-NL"/>
              </w:rPr>
              <w:t xml:space="preserve"> </w:t>
            </w:r>
          </w:p>
        </w:tc>
      </w:tr>
      <w:tr w:rsidRPr="003D1EA4" w:rsidR="001B29A7" w:rsidTr="38E01E14" w14:paraId="4F1C45CB" w14:textId="77777777">
        <w:trPr>
          <w:gridAfter w:val="1"/>
          <w:wAfter w:w="4" w:type="pct"/>
          <w:trHeight w:val="77"/>
        </w:trPr>
        <w:tc>
          <w:tcPr>
            <w:tcW w:w="361" w:type="pct"/>
            <w:shd w:val="clear" w:color="auto" w:fill="E2EFD9" w:themeFill="accent6" w:themeFillTint="33"/>
            <w:noWrap/>
            <w:tcMar/>
          </w:tcPr>
          <w:p w:rsidRPr="003D1EA4" w:rsidR="001B29A7" w:rsidP="00F8379F" w:rsidRDefault="001B29A7" w14:paraId="303CB8F5"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1B29A7" w:rsidP="000830C5" w:rsidRDefault="001B29A7" w14:paraId="24904E65" w14:textId="77777777">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Het is standaard mogelijk om voor de data-entry een blokkering te laten plaatsvinden op combinaties van gegevens (bijvoorbeeld boekingscombinaties die niet mogelijk zijn).</w:t>
            </w:r>
          </w:p>
        </w:tc>
      </w:tr>
      <w:tr w:rsidRPr="003D1EA4" w:rsidR="0044115B" w:rsidTr="38E01E14" w14:paraId="4A309B07" w14:textId="77777777">
        <w:trPr>
          <w:gridAfter w:val="1"/>
          <w:wAfter w:w="4" w:type="pct"/>
          <w:trHeight w:val="85"/>
        </w:trPr>
        <w:tc>
          <w:tcPr>
            <w:tcW w:w="361" w:type="pct"/>
            <w:shd w:val="clear" w:color="auto" w:fill="E2EFD9" w:themeFill="accent6" w:themeFillTint="33"/>
            <w:noWrap/>
            <w:tcMar/>
          </w:tcPr>
          <w:p w:rsidRPr="003D1EA4" w:rsidR="0044115B" w:rsidP="00F8379F" w:rsidRDefault="0044115B" w14:paraId="0620B72B"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44115B" w:rsidP="000830C5" w:rsidRDefault="002E3940" w14:paraId="301FACB0" w14:textId="523029BA">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D</w:t>
            </w:r>
            <w:r w:rsidRPr="003D1EA4" w:rsidR="0044115B">
              <w:rPr>
                <w:rFonts w:eastAsia="Times New Roman" w:asciiTheme="minorHAnsi" w:hAnsiTheme="minorHAnsi" w:cstheme="minorHAnsi"/>
                <w:color w:val="000000"/>
                <w:lang w:eastAsia="nl-NL"/>
              </w:rPr>
              <w:t xml:space="preserve">e </w:t>
            </w:r>
            <w:r w:rsidR="00723908">
              <w:rPr>
                <w:rFonts w:eastAsia="Times New Roman" w:asciiTheme="minorHAnsi" w:hAnsiTheme="minorHAnsi" w:cstheme="minorHAnsi"/>
                <w:color w:val="000000"/>
                <w:lang w:eastAsia="nl-NL"/>
              </w:rPr>
              <w:t>Oplossing</w:t>
            </w:r>
            <w:r w:rsidRPr="003D1EA4" w:rsidR="0044115B">
              <w:rPr>
                <w:rFonts w:eastAsia="Times New Roman" w:asciiTheme="minorHAnsi" w:hAnsiTheme="minorHAnsi" w:cstheme="minorHAnsi"/>
                <w:color w:val="000000"/>
                <w:lang w:eastAsia="nl-NL"/>
              </w:rPr>
              <w:t xml:space="preserve"> </w:t>
            </w:r>
            <w:r w:rsidRPr="003D1EA4" w:rsidR="00D457CD">
              <w:rPr>
                <w:rFonts w:eastAsia="Times New Roman" w:asciiTheme="minorHAnsi" w:hAnsiTheme="minorHAnsi" w:cstheme="minorHAnsi"/>
                <w:color w:val="000000"/>
                <w:lang w:eastAsia="nl-NL"/>
              </w:rPr>
              <w:t xml:space="preserve">biedt de mogelijkheid om </w:t>
            </w:r>
            <w:r w:rsidRPr="003D1EA4" w:rsidR="009E7498">
              <w:rPr>
                <w:rFonts w:eastAsia="Times New Roman" w:asciiTheme="minorHAnsi" w:hAnsiTheme="minorHAnsi" w:cstheme="minorHAnsi"/>
                <w:color w:val="000000"/>
                <w:lang w:eastAsia="nl-NL"/>
              </w:rPr>
              <w:t xml:space="preserve">enkel </w:t>
            </w:r>
            <w:r w:rsidRPr="003D1EA4" w:rsidR="0044115B">
              <w:rPr>
                <w:rFonts w:eastAsia="Times New Roman" w:asciiTheme="minorHAnsi" w:hAnsiTheme="minorHAnsi" w:cstheme="minorHAnsi"/>
                <w:color w:val="000000"/>
                <w:lang w:eastAsia="nl-NL"/>
              </w:rPr>
              <w:t>data in</w:t>
            </w:r>
            <w:r w:rsidRPr="003D1EA4" w:rsidR="00D457CD">
              <w:rPr>
                <w:rFonts w:eastAsia="Times New Roman" w:asciiTheme="minorHAnsi" w:hAnsiTheme="minorHAnsi" w:cstheme="minorHAnsi"/>
                <w:color w:val="000000"/>
                <w:lang w:eastAsia="nl-NL"/>
              </w:rPr>
              <w:t xml:space="preserve"> te</w:t>
            </w:r>
            <w:r w:rsidRPr="003D1EA4" w:rsidR="004655AC">
              <w:rPr>
                <w:rFonts w:eastAsia="Times New Roman" w:asciiTheme="minorHAnsi" w:hAnsiTheme="minorHAnsi" w:cstheme="minorHAnsi"/>
                <w:color w:val="000000"/>
                <w:lang w:eastAsia="nl-NL"/>
              </w:rPr>
              <w:t xml:space="preserve"> laten </w:t>
            </w:r>
            <w:r w:rsidRPr="003D1EA4" w:rsidR="0044115B">
              <w:rPr>
                <w:rFonts w:eastAsia="Times New Roman" w:asciiTheme="minorHAnsi" w:hAnsiTheme="minorHAnsi" w:cstheme="minorHAnsi"/>
                <w:color w:val="000000"/>
                <w:lang w:eastAsia="nl-NL"/>
              </w:rPr>
              <w:t>zien die gekoppeld is aan zijn/haar kostenplaats(en) o.b.v. de inlogautorisatie</w:t>
            </w:r>
            <w:r w:rsidRPr="003D1EA4" w:rsidR="00D457CD">
              <w:rPr>
                <w:rFonts w:eastAsia="Times New Roman" w:asciiTheme="minorHAnsi" w:hAnsiTheme="minorHAnsi" w:cstheme="minorHAnsi"/>
                <w:color w:val="000000"/>
                <w:lang w:eastAsia="nl-NL"/>
              </w:rPr>
              <w:t xml:space="preserve"> van de gebruiker</w:t>
            </w:r>
            <w:r w:rsidRPr="003D1EA4" w:rsidR="0044115B">
              <w:rPr>
                <w:rFonts w:eastAsia="Times New Roman" w:asciiTheme="minorHAnsi" w:hAnsiTheme="minorHAnsi" w:cstheme="minorHAnsi"/>
                <w:color w:val="000000"/>
                <w:lang w:eastAsia="nl-NL"/>
              </w:rPr>
              <w:t xml:space="preserve">. Overige data wordt </w:t>
            </w:r>
            <w:r w:rsidRPr="003D1EA4" w:rsidR="00D457CD">
              <w:rPr>
                <w:rFonts w:eastAsia="Times New Roman" w:asciiTheme="minorHAnsi" w:hAnsiTheme="minorHAnsi" w:cstheme="minorHAnsi"/>
                <w:color w:val="000000"/>
                <w:lang w:eastAsia="nl-NL"/>
              </w:rPr>
              <w:t xml:space="preserve">dan </w:t>
            </w:r>
            <w:r w:rsidRPr="003D1EA4" w:rsidR="0044115B">
              <w:rPr>
                <w:rFonts w:eastAsia="Times New Roman" w:asciiTheme="minorHAnsi" w:hAnsiTheme="minorHAnsi" w:cstheme="minorHAnsi"/>
                <w:color w:val="000000"/>
                <w:lang w:eastAsia="nl-NL"/>
              </w:rPr>
              <w:t>afgeschermd.</w:t>
            </w:r>
          </w:p>
        </w:tc>
      </w:tr>
      <w:tr w:rsidRPr="003D1EA4" w:rsidR="001B29A7" w:rsidTr="38E01E14" w14:paraId="3C9BE56D" w14:textId="77777777">
        <w:trPr>
          <w:gridAfter w:val="1"/>
          <w:wAfter w:w="4" w:type="pct"/>
          <w:trHeight w:val="85"/>
        </w:trPr>
        <w:tc>
          <w:tcPr>
            <w:tcW w:w="361" w:type="pct"/>
            <w:shd w:val="clear" w:color="auto" w:fill="E2EFD9" w:themeFill="accent6" w:themeFillTint="33"/>
            <w:noWrap/>
            <w:tcMar/>
          </w:tcPr>
          <w:p w:rsidRPr="003D1EA4" w:rsidR="001B29A7" w:rsidP="00F8379F" w:rsidRDefault="001B29A7" w14:paraId="178242CA" w14:textId="476E0D12">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1B29A7" w:rsidP="000830C5" w:rsidRDefault="001B29A7" w14:paraId="7B490D9B" w14:textId="1A534099">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De </w:t>
            </w:r>
            <w:r w:rsidR="00723908">
              <w:rPr>
                <w:rFonts w:eastAsia="Times New Roman" w:asciiTheme="minorHAnsi" w:hAnsiTheme="minorHAnsi" w:cstheme="minorHAnsi"/>
                <w:color w:val="000000"/>
                <w:lang w:eastAsia="nl-NL"/>
              </w:rPr>
              <w:t>Oplossing</w:t>
            </w:r>
            <w:r w:rsidRPr="003D1EA4">
              <w:rPr>
                <w:rFonts w:eastAsia="Times New Roman" w:asciiTheme="minorHAnsi" w:hAnsiTheme="minorHAnsi" w:cstheme="minorHAnsi"/>
                <w:color w:val="000000"/>
                <w:lang w:eastAsia="nl-NL"/>
              </w:rPr>
              <w:t xml:space="preserve"> kan vanuit het hoogste geaggregeerde niveau </w:t>
            </w:r>
            <w:r w:rsidR="009566D5">
              <w:rPr>
                <w:rFonts w:eastAsia="Times New Roman" w:asciiTheme="minorHAnsi" w:hAnsiTheme="minorHAnsi" w:cstheme="minorHAnsi"/>
                <w:color w:val="000000"/>
                <w:lang w:eastAsia="nl-NL"/>
              </w:rPr>
              <w:t>zoomen</w:t>
            </w:r>
            <w:r w:rsidRPr="003D1EA4">
              <w:rPr>
                <w:rFonts w:eastAsia="Times New Roman" w:asciiTheme="minorHAnsi" w:hAnsiTheme="minorHAnsi" w:cstheme="minorHAnsi"/>
                <w:color w:val="000000"/>
                <w:lang w:eastAsia="nl-NL"/>
              </w:rPr>
              <w:t xml:space="preserve"> naar het laagste boekingsniveau en kan ook </w:t>
            </w:r>
            <w:r w:rsidR="000C3167">
              <w:rPr>
                <w:rFonts w:eastAsia="Times New Roman" w:asciiTheme="minorHAnsi" w:hAnsiTheme="minorHAnsi" w:cstheme="minorHAnsi"/>
                <w:color w:val="000000"/>
                <w:lang w:eastAsia="nl-NL"/>
              </w:rPr>
              <w:t xml:space="preserve">de onderliggende documenten raadplegen. </w:t>
            </w:r>
          </w:p>
        </w:tc>
      </w:tr>
      <w:tr w:rsidRPr="003D1EA4" w:rsidR="00467621" w:rsidTr="38E01E14" w14:paraId="25477296" w14:textId="77777777">
        <w:trPr>
          <w:gridAfter w:val="1"/>
          <w:wAfter w:w="4" w:type="pct"/>
          <w:trHeight w:val="85"/>
        </w:trPr>
        <w:tc>
          <w:tcPr>
            <w:tcW w:w="361" w:type="pct"/>
            <w:shd w:val="clear" w:color="auto" w:fill="E2EFD9" w:themeFill="accent6" w:themeFillTint="33"/>
            <w:noWrap/>
            <w:tcMar/>
          </w:tcPr>
          <w:p w:rsidRPr="003D1EA4" w:rsidR="00467621" w:rsidP="00F8379F" w:rsidRDefault="00467621" w14:paraId="240DF460"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467621" w:rsidP="000830C5" w:rsidRDefault="00467621" w14:paraId="4664D4E0" w14:textId="3F866BD9">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Geraamde kapitaallasten</w:t>
            </w:r>
            <w:r>
              <w:rPr>
                <w:rFonts w:asciiTheme="minorHAnsi" w:hAnsiTheme="minorHAnsi" w:cstheme="minorHAnsi"/>
              </w:rPr>
              <w:t xml:space="preserve"> kunnen</w:t>
            </w:r>
            <w:r w:rsidRPr="003D1EA4">
              <w:rPr>
                <w:rFonts w:asciiTheme="minorHAnsi" w:hAnsiTheme="minorHAnsi" w:cstheme="minorHAnsi"/>
              </w:rPr>
              <w:t xml:space="preserve"> </w:t>
            </w:r>
            <w:r w:rsidR="00D12B6B">
              <w:rPr>
                <w:rFonts w:asciiTheme="minorHAnsi" w:hAnsiTheme="minorHAnsi" w:cstheme="minorHAnsi"/>
              </w:rPr>
              <w:t xml:space="preserve">naar keuze van de opdrachtgever </w:t>
            </w:r>
            <w:r w:rsidRPr="003D1EA4">
              <w:rPr>
                <w:rFonts w:asciiTheme="minorHAnsi" w:hAnsiTheme="minorHAnsi" w:cstheme="minorHAnsi"/>
              </w:rPr>
              <w:t xml:space="preserve">worden </w:t>
            </w:r>
            <w:r>
              <w:rPr>
                <w:rFonts w:asciiTheme="minorHAnsi" w:hAnsiTheme="minorHAnsi" w:cstheme="minorHAnsi"/>
              </w:rPr>
              <w:t>doorgezet naar de</w:t>
            </w:r>
            <w:r w:rsidRPr="003D1EA4">
              <w:rPr>
                <w:rFonts w:asciiTheme="minorHAnsi" w:hAnsiTheme="minorHAnsi" w:cstheme="minorHAnsi"/>
              </w:rPr>
              <w:t xml:space="preserve"> (meerjaren)begroting.</w:t>
            </w:r>
          </w:p>
        </w:tc>
      </w:tr>
      <w:tr w:rsidRPr="003D1EA4" w:rsidR="008F1EE2" w:rsidTr="38E01E14" w14:paraId="48F3A6A9" w14:textId="77777777">
        <w:trPr>
          <w:trHeight w:val="240"/>
        </w:trPr>
        <w:tc>
          <w:tcPr>
            <w:tcW w:w="5000" w:type="pct"/>
            <w:gridSpan w:val="4"/>
            <w:shd w:val="clear" w:color="auto" w:fill="auto"/>
            <w:noWrap/>
            <w:tcMar/>
            <w:hideMark/>
          </w:tcPr>
          <w:p w:rsidRPr="003D1EA4" w:rsidR="008F1EE2" w:rsidP="00D731B6" w:rsidRDefault="00E52FF9" w14:paraId="351A31C2" w14:textId="5E5B6481">
            <w:pPr>
              <w:pStyle w:val="Kop3"/>
              <w:rPr>
                <w:rFonts w:eastAsia="Times New Roman" w:asciiTheme="minorHAnsi" w:hAnsiTheme="minorHAnsi" w:cstheme="minorHAnsi"/>
                <w:lang w:eastAsia="nl-NL"/>
              </w:rPr>
            </w:pPr>
            <w:r>
              <w:rPr>
                <w:rFonts w:eastAsia="Times New Roman" w:asciiTheme="minorHAnsi" w:hAnsiTheme="minorHAnsi" w:cstheme="minorHAnsi"/>
                <w:lang w:eastAsia="nl-NL"/>
              </w:rPr>
              <w:t>W</w:t>
            </w:r>
            <w:r w:rsidRPr="00E52FF9" w:rsidR="002A5FAC">
              <w:rPr>
                <w:rFonts w:eastAsia="Times New Roman" w:asciiTheme="minorHAnsi" w:hAnsiTheme="minorHAnsi" w:cstheme="minorHAnsi"/>
                <w:lang w:eastAsia="nl-NL"/>
              </w:rPr>
              <w:t>ensen</w:t>
            </w:r>
          </w:p>
        </w:tc>
      </w:tr>
      <w:tr w:rsidRPr="003D1EA4" w:rsidR="00672030" w:rsidTr="38E01E14" w14:paraId="4F84F4C4" w14:textId="77777777">
        <w:trPr>
          <w:gridAfter w:val="1"/>
          <w:wAfter w:w="4" w:type="pct"/>
          <w:trHeight w:val="70"/>
        </w:trPr>
        <w:tc>
          <w:tcPr>
            <w:tcW w:w="361" w:type="pct"/>
            <w:shd w:val="clear" w:color="auto" w:fill="D9E2F3" w:themeFill="accent1" w:themeFillTint="33"/>
            <w:noWrap/>
            <w:tcMar/>
          </w:tcPr>
          <w:p w:rsidRPr="003D1EA4" w:rsidR="00672030" w:rsidP="00F8379F" w:rsidRDefault="00672030" w14:paraId="0579CDE5" w14:textId="77777777">
            <w:pPr>
              <w:pStyle w:val="Lijstalinea"/>
              <w:numPr>
                <w:ilvl w:val="0"/>
                <w:numId w:val="11"/>
              </w:numPr>
              <w:spacing w:after="0" w:line="240" w:lineRule="auto"/>
              <w:ind w:left="928" w:hanging="928"/>
              <w:rPr>
                <w:rFonts w:eastAsia="Times New Roman" w:asciiTheme="minorHAnsi" w:hAnsiTheme="minorHAnsi" w:cstheme="minorHAnsi"/>
                <w:color w:val="000000"/>
                <w:lang w:eastAsia="nl-NL"/>
              </w:rPr>
            </w:pPr>
          </w:p>
        </w:tc>
        <w:tc>
          <w:tcPr>
            <w:tcW w:w="4072" w:type="pct"/>
            <w:shd w:val="clear" w:color="auto" w:fill="auto"/>
            <w:tcMar/>
          </w:tcPr>
          <w:p w:rsidRPr="003D1EA4" w:rsidR="00672030" w:rsidP="00BA7D42" w:rsidRDefault="00112B3A" w14:paraId="2CDC8A42" w14:textId="17FD6A14">
            <w:pPr>
              <w:spacing w:after="0" w:line="240" w:lineRule="auto"/>
              <w:rPr>
                <w:rFonts w:eastAsia="Times New Roman" w:asciiTheme="minorHAnsi" w:hAnsiTheme="minorHAnsi" w:cstheme="minorHAnsi"/>
                <w:color w:val="000000"/>
                <w:lang w:eastAsia="nl-NL"/>
              </w:rPr>
            </w:pPr>
            <w:r w:rsidRPr="00112B3A">
              <w:rPr>
                <w:rFonts w:eastAsia="Times New Roman" w:asciiTheme="minorHAnsi" w:hAnsiTheme="minorHAnsi" w:cstheme="minorHAnsi"/>
                <w:color w:val="000000"/>
                <w:lang w:eastAsia="nl-NL"/>
              </w:rPr>
              <w:t xml:space="preserve">De </w:t>
            </w:r>
            <w:r w:rsidR="00723908">
              <w:rPr>
                <w:rFonts w:eastAsia="Times New Roman" w:asciiTheme="minorHAnsi" w:hAnsiTheme="minorHAnsi" w:cstheme="minorHAnsi"/>
                <w:color w:val="000000"/>
                <w:lang w:eastAsia="nl-NL"/>
              </w:rPr>
              <w:t>Oplossing</w:t>
            </w:r>
            <w:r w:rsidRPr="00112B3A">
              <w:rPr>
                <w:rFonts w:eastAsia="Times New Roman" w:asciiTheme="minorHAnsi" w:hAnsiTheme="minorHAnsi" w:cstheme="minorHAnsi"/>
                <w:color w:val="000000"/>
                <w:lang w:eastAsia="nl-NL"/>
              </w:rPr>
              <w:t xml:space="preserve"> geeft bij </w:t>
            </w:r>
            <w:r w:rsidR="0032350F">
              <w:rPr>
                <w:rFonts w:eastAsia="Times New Roman" w:asciiTheme="minorHAnsi" w:hAnsiTheme="minorHAnsi" w:cstheme="minorHAnsi"/>
                <w:color w:val="000000"/>
                <w:lang w:eastAsia="nl-NL"/>
              </w:rPr>
              <w:t xml:space="preserve">het inlezen van boekingen in een batch </w:t>
            </w:r>
            <w:r w:rsidRPr="00112B3A">
              <w:rPr>
                <w:rFonts w:eastAsia="Times New Roman" w:asciiTheme="minorHAnsi" w:hAnsiTheme="minorHAnsi" w:cstheme="minorHAnsi"/>
                <w:color w:val="000000"/>
                <w:lang w:eastAsia="nl-NL"/>
              </w:rPr>
              <w:t>aan welke boekingscombinaties niet juist zijn, zonder dat hieraan een maximum aan verbonden is.</w:t>
            </w:r>
          </w:p>
        </w:tc>
        <w:tc>
          <w:tcPr>
            <w:tcW w:w="563" w:type="pct"/>
            <w:shd w:val="clear" w:color="auto" w:fill="auto"/>
            <w:tcMar/>
            <w:vAlign w:val="center"/>
          </w:tcPr>
          <w:p w:rsidRPr="00E573CB" w:rsidR="00A6030C" w:rsidP="00A4346B" w:rsidRDefault="00622750" w14:paraId="23B0C511" w14:textId="01E68FF6">
            <w:pPr>
              <w:spacing w:after="0" w:line="276" w:lineRule="auto"/>
              <w:jc w:val="right"/>
              <w:rPr>
                <w:rFonts w:asciiTheme="minorHAnsi" w:hAnsiTheme="minorHAnsi" w:cstheme="minorHAnsi"/>
                <w:strike/>
                <w:highlight w:val="yellow"/>
              </w:rPr>
            </w:pPr>
            <w:r>
              <w:rPr>
                <w:rFonts w:asciiTheme="minorHAnsi" w:hAnsiTheme="minorHAnsi" w:cstheme="minorHAnsi"/>
              </w:rPr>
              <w:t>Z</w:t>
            </w:r>
            <w:r w:rsidRPr="00E573CB" w:rsidR="00B24F55">
              <w:rPr>
                <w:rFonts w:asciiTheme="minorHAnsi" w:hAnsiTheme="minorHAnsi" w:cstheme="minorHAnsi"/>
              </w:rPr>
              <w:t>waarte</w:t>
            </w:r>
            <w:r w:rsidR="004A7788">
              <w:rPr>
                <w:rFonts w:asciiTheme="minorHAnsi" w:hAnsiTheme="minorHAnsi" w:cstheme="minorHAnsi"/>
              </w:rPr>
              <w:t xml:space="preserve"> 4</w:t>
            </w:r>
          </w:p>
        </w:tc>
      </w:tr>
      <w:tr w:rsidRPr="003D1EA4" w:rsidR="00E35636" w:rsidTr="38E01E14" w14:paraId="71AC2ED9" w14:textId="77777777">
        <w:trPr>
          <w:trHeight w:val="240"/>
        </w:trPr>
        <w:tc>
          <w:tcPr>
            <w:tcW w:w="5000" w:type="pct"/>
            <w:gridSpan w:val="4"/>
            <w:shd w:val="clear" w:color="auto" w:fill="FFC000" w:themeFill="accent4"/>
            <w:noWrap/>
            <w:tcMar/>
            <w:hideMark/>
          </w:tcPr>
          <w:p w:rsidRPr="003D1EA4" w:rsidR="00E35636" w:rsidP="00D731B6" w:rsidRDefault="0074726D" w14:paraId="3185B637" w14:textId="05801E0B">
            <w:pPr>
              <w:pStyle w:val="Kop2"/>
              <w:rPr>
                <w:rFonts w:asciiTheme="minorHAnsi" w:hAnsiTheme="minorHAnsi" w:cstheme="minorHAnsi"/>
              </w:rPr>
            </w:pPr>
            <w:bookmarkStart w:name="_Hlk25936416" w:id="16"/>
            <w:r w:rsidRPr="003D1EA4">
              <w:rPr>
                <w:rFonts w:asciiTheme="minorHAnsi" w:hAnsiTheme="minorHAnsi" w:cstheme="minorHAnsi"/>
              </w:rPr>
              <w:t>A</w:t>
            </w:r>
            <w:r w:rsidRPr="003D1EA4" w:rsidR="006E6D0C">
              <w:rPr>
                <w:rFonts w:asciiTheme="minorHAnsi" w:hAnsiTheme="minorHAnsi" w:cstheme="minorHAnsi"/>
              </w:rPr>
              <w:t>ctiva</w:t>
            </w:r>
          </w:p>
        </w:tc>
      </w:tr>
      <w:bookmarkEnd w:id="16"/>
      <w:tr w:rsidRPr="003D1EA4" w:rsidR="00D36894" w:rsidTr="38E01E14" w14:paraId="5D2B15B2" w14:textId="77777777">
        <w:trPr>
          <w:trHeight w:val="240"/>
        </w:trPr>
        <w:tc>
          <w:tcPr>
            <w:tcW w:w="5000" w:type="pct"/>
            <w:gridSpan w:val="4"/>
            <w:shd w:val="clear" w:color="auto" w:fill="auto"/>
            <w:noWrap/>
            <w:tcMar/>
            <w:hideMark/>
          </w:tcPr>
          <w:p w:rsidRPr="003D1EA4" w:rsidR="00D36894" w:rsidP="00D731B6" w:rsidRDefault="0074726D" w14:paraId="3BFFBE0F" w14:textId="57747738">
            <w:pPr>
              <w:pStyle w:val="Kop3"/>
              <w:rPr>
                <w:rFonts w:eastAsia="Times New Roman" w:asciiTheme="minorHAnsi" w:hAnsiTheme="minorHAnsi" w:cstheme="minorHAnsi"/>
                <w:lang w:eastAsia="nl-NL"/>
              </w:rPr>
            </w:pPr>
            <w:r w:rsidRPr="00E52FF9">
              <w:rPr>
                <w:rFonts w:eastAsia="Times New Roman" w:asciiTheme="minorHAnsi" w:hAnsiTheme="minorHAnsi" w:cstheme="minorHAnsi"/>
                <w:lang w:eastAsia="nl-NL"/>
              </w:rPr>
              <w:t>A</w:t>
            </w:r>
            <w:r w:rsidRPr="00E52FF9" w:rsidR="006E6D0C">
              <w:rPr>
                <w:rFonts w:eastAsia="Times New Roman" w:asciiTheme="minorHAnsi" w:hAnsiTheme="minorHAnsi" w:cstheme="minorHAnsi"/>
                <w:lang w:eastAsia="nl-NL"/>
              </w:rPr>
              <w:t>lgemeen</w:t>
            </w:r>
          </w:p>
        </w:tc>
      </w:tr>
      <w:tr w:rsidRPr="003D1EA4" w:rsidR="00B71E36" w:rsidTr="38E01E14" w14:paraId="7D51392D" w14:textId="77777777">
        <w:trPr>
          <w:gridAfter w:val="1"/>
          <w:wAfter w:w="4" w:type="pct"/>
          <w:trHeight w:val="77"/>
        </w:trPr>
        <w:tc>
          <w:tcPr>
            <w:tcW w:w="361" w:type="pct"/>
            <w:shd w:val="clear" w:color="auto" w:fill="E2EFD9" w:themeFill="accent6" w:themeFillTint="33"/>
            <w:noWrap/>
            <w:tcMar/>
            <w:hideMark/>
          </w:tcPr>
          <w:p w:rsidRPr="003D1EA4" w:rsidR="00A56A23" w:rsidP="00F8379F" w:rsidRDefault="00A56A23" w14:paraId="58EC3C1B" w14:textId="1350CDD4">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hideMark/>
          </w:tcPr>
          <w:p w:rsidRPr="003D1EA4" w:rsidR="00A56A23" w:rsidP="00D731B6" w:rsidRDefault="00DB7583" w14:paraId="23332CFA" w14:textId="2D69CAB3">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De</w:t>
            </w:r>
            <w:r w:rsidRPr="003D1EA4" w:rsidR="00DF7F7E">
              <w:rPr>
                <w:rFonts w:asciiTheme="minorHAnsi" w:hAnsiTheme="minorHAnsi" w:cstheme="minorHAnsi"/>
              </w:rPr>
              <w:t xml:space="preserve"> </w:t>
            </w:r>
            <w:r w:rsidR="00723908">
              <w:rPr>
                <w:rFonts w:asciiTheme="minorHAnsi" w:hAnsiTheme="minorHAnsi" w:cstheme="minorHAnsi"/>
              </w:rPr>
              <w:t>Oplossing</w:t>
            </w:r>
            <w:r w:rsidRPr="003D1EA4" w:rsidR="00A56A23">
              <w:rPr>
                <w:rFonts w:asciiTheme="minorHAnsi" w:hAnsiTheme="minorHAnsi" w:cstheme="minorHAnsi"/>
              </w:rPr>
              <w:t xml:space="preserve"> beschikt over een vaste activamodule/subadministratie activa</w:t>
            </w:r>
            <w:r w:rsidRPr="003D1EA4" w:rsidR="00BC0068">
              <w:rPr>
                <w:rFonts w:asciiTheme="minorHAnsi" w:hAnsiTheme="minorHAnsi" w:cstheme="minorHAnsi"/>
              </w:rPr>
              <w:t>.</w:t>
            </w:r>
          </w:p>
        </w:tc>
      </w:tr>
      <w:tr w:rsidRPr="003D1EA4" w:rsidR="00B71E36" w:rsidTr="38E01E14" w14:paraId="6F0A39C9" w14:textId="77777777">
        <w:trPr>
          <w:gridAfter w:val="1"/>
          <w:wAfter w:w="4" w:type="pct"/>
          <w:trHeight w:val="77"/>
        </w:trPr>
        <w:tc>
          <w:tcPr>
            <w:tcW w:w="361" w:type="pct"/>
            <w:shd w:val="clear" w:color="auto" w:fill="E2EFD9" w:themeFill="accent6" w:themeFillTint="33"/>
            <w:noWrap/>
            <w:tcMar/>
          </w:tcPr>
          <w:p w:rsidRPr="003D1EA4" w:rsidR="00A56A23" w:rsidP="00F8379F" w:rsidRDefault="00A56A23" w14:paraId="67D186AE"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A56A23" w:rsidP="00D731B6" w:rsidRDefault="00A56A23" w14:paraId="6C28A9E2" w14:textId="30AB1AC2">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Binnen de</w:t>
            </w:r>
            <w:r w:rsidR="003B6AC8">
              <w:rPr>
                <w:rFonts w:asciiTheme="minorHAnsi" w:hAnsiTheme="minorHAnsi" w:cstheme="minorHAnsi"/>
              </w:rPr>
              <w:t xml:space="preserve"> Oplossing</w:t>
            </w:r>
            <w:r w:rsidRPr="003D1EA4">
              <w:rPr>
                <w:rFonts w:asciiTheme="minorHAnsi" w:hAnsiTheme="minorHAnsi" w:cstheme="minorHAnsi"/>
              </w:rPr>
              <w:t xml:space="preserve"> is het mogelijk zowel de planning (begroting) </w:t>
            </w:r>
            <w:r w:rsidRPr="003D1EA4" w:rsidR="004216AB">
              <w:rPr>
                <w:rFonts w:asciiTheme="minorHAnsi" w:hAnsiTheme="minorHAnsi" w:cstheme="minorHAnsi"/>
              </w:rPr>
              <w:t>(</w:t>
            </w:r>
            <w:r w:rsidRPr="003D1EA4" w:rsidR="009E55DA">
              <w:rPr>
                <w:rFonts w:asciiTheme="minorHAnsi" w:hAnsiTheme="minorHAnsi" w:cstheme="minorHAnsi"/>
              </w:rPr>
              <w:t>vijf</w:t>
            </w:r>
            <w:r w:rsidRPr="003D1EA4" w:rsidR="004216AB">
              <w:rPr>
                <w:rFonts w:asciiTheme="minorHAnsi" w:hAnsiTheme="minorHAnsi" w:cstheme="minorHAnsi"/>
              </w:rPr>
              <w:t xml:space="preserve"> (</w:t>
            </w:r>
            <w:r w:rsidRPr="003D1EA4" w:rsidR="000378A8">
              <w:rPr>
                <w:rFonts w:asciiTheme="minorHAnsi" w:hAnsiTheme="minorHAnsi" w:cstheme="minorHAnsi"/>
              </w:rPr>
              <w:t>5</w:t>
            </w:r>
            <w:r w:rsidRPr="003D1EA4" w:rsidR="004216AB">
              <w:rPr>
                <w:rFonts w:asciiTheme="minorHAnsi" w:hAnsiTheme="minorHAnsi" w:cstheme="minorHAnsi"/>
              </w:rPr>
              <w:t>))</w:t>
            </w:r>
            <w:r w:rsidRPr="003D1EA4" w:rsidR="009B49EA">
              <w:rPr>
                <w:rFonts w:asciiTheme="minorHAnsi" w:hAnsiTheme="minorHAnsi" w:cstheme="minorHAnsi"/>
              </w:rPr>
              <w:t xml:space="preserve"> jaren in perspectief)</w:t>
            </w:r>
            <w:r w:rsidRPr="003D1EA4">
              <w:rPr>
                <w:rFonts w:asciiTheme="minorHAnsi" w:hAnsiTheme="minorHAnsi" w:cstheme="minorHAnsi"/>
              </w:rPr>
              <w:t xml:space="preserve"> als de realisatie (rekening) van de activa te volgen en te berekenen</w:t>
            </w:r>
            <w:r w:rsidRPr="003D1EA4" w:rsidR="00BC0068">
              <w:rPr>
                <w:rFonts w:asciiTheme="minorHAnsi" w:hAnsiTheme="minorHAnsi" w:cstheme="minorHAnsi"/>
              </w:rPr>
              <w:t>.</w:t>
            </w:r>
            <w:r w:rsidRPr="003D1EA4" w:rsidR="009B49EA">
              <w:rPr>
                <w:rFonts w:asciiTheme="minorHAnsi" w:hAnsiTheme="minorHAnsi" w:cstheme="minorHAnsi"/>
              </w:rPr>
              <w:t xml:space="preserve"> </w:t>
            </w:r>
          </w:p>
        </w:tc>
      </w:tr>
      <w:tr w:rsidRPr="003D1EA4" w:rsidR="003C0198" w:rsidTr="38E01E14" w14:paraId="04500690" w14:textId="77777777">
        <w:trPr>
          <w:gridAfter w:val="1"/>
          <w:wAfter w:w="4" w:type="pct"/>
          <w:trHeight w:val="70"/>
        </w:trPr>
        <w:tc>
          <w:tcPr>
            <w:tcW w:w="361" w:type="pct"/>
            <w:shd w:val="clear" w:color="auto" w:fill="E2EFD9" w:themeFill="accent6" w:themeFillTint="33"/>
            <w:noWrap/>
            <w:tcMar/>
          </w:tcPr>
          <w:p w:rsidRPr="003D1EA4" w:rsidR="003C0198" w:rsidP="00F8379F" w:rsidRDefault="003C0198" w14:paraId="30D0079E"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003C0198" w:rsidP="00D731B6" w:rsidRDefault="00DB7583" w14:paraId="2F14DF7C" w14:textId="4E920773">
            <w:pPr>
              <w:spacing w:after="0" w:line="240" w:lineRule="auto"/>
              <w:rPr>
                <w:rFonts w:asciiTheme="minorHAnsi" w:hAnsiTheme="minorHAnsi" w:cstheme="minorHAnsi"/>
              </w:rPr>
            </w:pPr>
            <w:r w:rsidRPr="003D1EA4">
              <w:rPr>
                <w:rFonts w:asciiTheme="minorHAnsi" w:hAnsiTheme="minorHAnsi" w:cstheme="minorHAnsi"/>
              </w:rPr>
              <w:t>De</w:t>
            </w:r>
            <w:r w:rsidRPr="003D1EA4" w:rsidR="00DF7F7E">
              <w:rPr>
                <w:rFonts w:asciiTheme="minorHAnsi" w:hAnsiTheme="minorHAnsi" w:cstheme="minorHAnsi"/>
              </w:rPr>
              <w:t xml:space="preserve"> </w:t>
            </w:r>
            <w:r w:rsidR="00723908">
              <w:rPr>
                <w:rFonts w:asciiTheme="minorHAnsi" w:hAnsiTheme="minorHAnsi" w:cstheme="minorHAnsi"/>
              </w:rPr>
              <w:t>Oplossing</w:t>
            </w:r>
            <w:r w:rsidRPr="003D1EA4" w:rsidR="003C0198">
              <w:rPr>
                <w:rFonts w:asciiTheme="minorHAnsi" w:hAnsiTheme="minorHAnsi" w:cstheme="minorHAnsi"/>
              </w:rPr>
              <w:t xml:space="preserve"> biedt de mogelijkheid om mutaties </w:t>
            </w:r>
            <w:r w:rsidRPr="003D1EA4" w:rsidR="004B402D">
              <w:rPr>
                <w:rFonts w:asciiTheme="minorHAnsi" w:hAnsiTheme="minorHAnsi" w:cstheme="minorHAnsi"/>
              </w:rPr>
              <w:t xml:space="preserve">per </w:t>
            </w:r>
            <w:r w:rsidRPr="003D1EA4" w:rsidR="0039669C">
              <w:rPr>
                <w:rFonts w:asciiTheme="minorHAnsi" w:hAnsiTheme="minorHAnsi" w:cstheme="minorHAnsi"/>
              </w:rPr>
              <w:t>investerings</w:t>
            </w:r>
            <w:r w:rsidRPr="003D1EA4" w:rsidR="004B402D">
              <w:rPr>
                <w:rFonts w:asciiTheme="minorHAnsi" w:hAnsiTheme="minorHAnsi" w:cstheme="minorHAnsi"/>
              </w:rPr>
              <w:t xml:space="preserve">krediet </w:t>
            </w:r>
            <w:r w:rsidRPr="003D1EA4" w:rsidR="003C0198">
              <w:rPr>
                <w:rFonts w:asciiTheme="minorHAnsi" w:hAnsiTheme="minorHAnsi" w:cstheme="minorHAnsi"/>
              </w:rPr>
              <w:t>te kunnen volgen.</w:t>
            </w:r>
            <w:r w:rsidR="004C1C41">
              <w:rPr>
                <w:rFonts w:asciiTheme="minorHAnsi" w:hAnsiTheme="minorHAnsi" w:cstheme="minorHAnsi"/>
              </w:rPr>
              <w:t xml:space="preserve"> De activa-module </w:t>
            </w:r>
            <w:r w:rsidR="005E5A39">
              <w:rPr>
                <w:rFonts w:asciiTheme="minorHAnsi" w:hAnsiTheme="minorHAnsi" w:cstheme="minorHAnsi"/>
              </w:rPr>
              <w:t>beschikt</w:t>
            </w:r>
            <w:r w:rsidR="004C1C41">
              <w:rPr>
                <w:rFonts w:asciiTheme="minorHAnsi" w:hAnsiTheme="minorHAnsi" w:cstheme="minorHAnsi"/>
              </w:rPr>
              <w:t xml:space="preserve"> over activa-kaartjes</w:t>
            </w:r>
            <w:r w:rsidR="00E51090">
              <w:rPr>
                <w:rFonts w:asciiTheme="minorHAnsi" w:hAnsiTheme="minorHAnsi" w:cstheme="minorHAnsi"/>
              </w:rPr>
              <w:t xml:space="preserve"> waar de volgende gegevens vermeld kunnen worden:</w:t>
            </w:r>
          </w:p>
          <w:p w:rsidR="00E51090" w:rsidP="00E51090" w:rsidRDefault="00E51090" w14:paraId="41531445" w14:textId="42FB09E9">
            <w:pPr>
              <w:pStyle w:val="Lijstalinea"/>
              <w:numPr>
                <w:ilvl w:val="0"/>
                <w:numId w:val="18"/>
              </w:numPr>
              <w:spacing w:after="0" w:line="240" w:lineRule="auto"/>
              <w:rPr>
                <w:rFonts w:asciiTheme="minorHAnsi" w:hAnsiTheme="minorHAnsi" w:cstheme="minorHAnsi"/>
              </w:rPr>
            </w:pPr>
            <w:r>
              <w:rPr>
                <w:rFonts w:asciiTheme="minorHAnsi" w:hAnsiTheme="minorHAnsi" w:cstheme="minorHAnsi"/>
              </w:rPr>
              <w:t>Oorspronkelijke krediet</w:t>
            </w:r>
            <w:r w:rsidR="00DB4B8B">
              <w:rPr>
                <w:rFonts w:asciiTheme="minorHAnsi" w:hAnsiTheme="minorHAnsi" w:cstheme="minorHAnsi"/>
              </w:rPr>
              <w:t xml:space="preserve"> (</w:t>
            </w:r>
            <w:r w:rsidR="00EF500F">
              <w:rPr>
                <w:rFonts w:asciiTheme="minorHAnsi" w:hAnsiTheme="minorHAnsi" w:cstheme="minorHAnsi"/>
              </w:rPr>
              <w:t xml:space="preserve">gesplitst in </w:t>
            </w:r>
            <w:r w:rsidR="00DB4B8B">
              <w:rPr>
                <w:rFonts w:asciiTheme="minorHAnsi" w:hAnsiTheme="minorHAnsi" w:cstheme="minorHAnsi"/>
              </w:rPr>
              <w:t>investering en bijdragen van derden)</w:t>
            </w:r>
          </w:p>
          <w:p w:rsidR="00E51090" w:rsidP="00E51090" w:rsidRDefault="0084418E" w14:paraId="4868AE33" w14:textId="683581FB">
            <w:pPr>
              <w:pStyle w:val="Lijstalinea"/>
              <w:numPr>
                <w:ilvl w:val="0"/>
                <w:numId w:val="18"/>
              </w:numPr>
              <w:spacing w:after="0" w:line="240" w:lineRule="auto"/>
              <w:rPr>
                <w:rFonts w:asciiTheme="minorHAnsi" w:hAnsiTheme="minorHAnsi" w:cstheme="minorHAnsi"/>
              </w:rPr>
            </w:pPr>
            <w:r>
              <w:rPr>
                <w:rFonts w:asciiTheme="minorHAnsi" w:hAnsiTheme="minorHAnsi" w:cstheme="minorHAnsi"/>
              </w:rPr>
              <w:t>Datum Raadsbesluit</w:t>
            </w:r>
          </w:p>
          <w:p w:rsidR="0084418E" w:rsidP="00E51090" w:rsidRDefault="0084418E" w14:paraId="294BF9A9" w14:textId="77777777">
            <w:pPr>
              <w:pStyle w:val="Lijstalinea"/>
              <w:numPr>
                <w:ilvl w:val="0"/>
                <w:numId w:val="18"/>
              </w:numPr>
              <w:spacing w:after="0" w:line="240" w:lineRule="auto"/>
              <w:rPr>
                <w:rFonts w:asciiTheme="minorHAnsi" w:hAnsiTheme="minorHAnsi" w:cstheme="minorHAnsi"/>
              </w:rPr>
            </w:pPr>
            <w:r>
              <w:rPr>
                <w:rFonts w:asciiTheme="minorHAnsi" w:hAnsiTheme="minorHAnsi" w:cstheme="minorHAnsi"/>
              </w:rPr>
              <w:t>Aanvullend krediet (incl. datum Raadsbesluit)</w:t>
            </w:r>
          </w:p>
          <w:p w:rsidR="0084418E" w:rsidP="00E51090" w:rsidRDefault="0084418E" w14:paraId="5E22B781" w14:textId="77777777">
            <w:pPr>
              <w:pStyle w:val="Lijstalinea"/>
              <w:numPr>
                <w:ilvl w:val="0"/>
                <w:numId w:val="18"/>
              </w:numPr>
              <w:spacing w:after="0" w:line="240" w:lineRule="auto"/>
              <w:rPr>
                <w:rFonts w:asciiTheme="minorHAnsi" w:hAnsiTheme="minorHAnsi" w:cstheme="minorHAnsi"/>
              </w:rPr>
            </w:pPr>
            <w:r>
              <w:rPr>
                <w:rFonts w:asciiTheme="minorHAnsi" w:hAnsiTheme="minorHAnsi" w:cstheme="minorHAnsi"/>
              </w:rPr>
              <w:t>Afschrijvingstermijn</w:t>
            </w:r>
          </w:p>
          <w:p w:rsidR="00825740" w:rsidP="00E51090" w:rsidRDefault="00825740" w14:paraId="1A92A2CA" w14:textId="77777777">
            <w:pPr>
              <w:pStyle w:val="Lijstalinea"/>
              <w:numPr>
                <w:ilvl w:val="0"/>
                <w:numId w:val="18"/>
              </w:numPr>
              <w:spacing w:after="0" w:line="240" w:lineRule="auto"/>
              <w:rPr>
                <w:rFonts w:asciiTheme="minorHAnsi" w:hAnsiTheme="minorHAnsi" w:cstheme="minorHAnsi"/>
              </w:rPr>
            </w:pPr>
            <w:r>
              <w:rPr>
                <w:rFonts w:asciiTheme="minorHAnsi" w:hAnsiTheme="minorHAnsi" w:cstheme="minorHAnsi"/>
              </w:rPr>
              <w:lastRenderedPageBreak/>
              <w:t>Afschrijvingsmethode</w:t>
            </w:r>
          </w:p>
          <w:p w:rsidR="00825740" w:rsidP="00E51090" w:rsidRDefault="00825740" w14:paraId="7E56AFB8" w14:textId="786CA13B">
            <w:pPr>
              <w:pStyle w:val="Lijstalinea"/>
              <w:numPr>
                <w:ilvl w:val="0"/>
                <w:numId w:val="18"/>
              </w:numPr>
              <w:spacing w:after="0" w:line="240" w:lineRule="auto"/>
              <w:rPr>
                <w:rFonts w:asciiTheme="minorHAnsi" w:hAnsiTheme="minorHAnsi" w:cstheme="minorHAnsi"/>
              </w:rPr>
            </w:pPr>
            <w:r>
              <w:rPr>
                <w:rFonts w:asciiTheme="minorHAnsi" w:hAnsiTheme="minorHAnsi" w:cstheme="minorHAnsi"/>
              </w:rPr>
              <w:t xml:space="preserve">Eerste jaar </w:t>
            </w:r>
            <w:r w:rsidR="003029C9">
              <w:rPr>
                <w:rFonts w:asciiTheme="minorHAnsi" w:hAnsiTheme="minorHAnsi" w:cstheme="minorHAnsi"/>
              </w:rPr>
              <w:t>afschrijvingen</w:t>
            </w:r>
          </w:p>
          <w:p w:rsidR="000E2511" w:rsidP="00A87BC2" w:rsidRDefault="000E2511" w14:paraId="714F83A1" w14:textId="77777777">
            <w:pPr>
              <w:pStyle w:val="Lijstalinea"/>
              <w:numPr>
                <w:ilvl w:val="0"/>
                <w:numId w:val="18"/>
              </w:numPr>
              <w:spacing w:after="0" w:line="240" w:lineRule="auto"/>
              <w:rPr>
                <w:rFonts w:asciiTheme="minorHAnsi" w:hAnsiTheme="minorHAnsi" w:cstheme="minorHAnsi"/>
              </w:rPr>
            </w:pPr>
            <w:r>
              <w:rPr>
                <w:rFonts w:asciiTheme="minorHAnsi" w:hAnsiTheme="minorHAnsi" w:cstheme="minorHAnsi"/>
              </w:rPr>
              <w:t>Kostendrager voor de kapitaallasten</w:t>
            </w:r>
          </w:p>
          <w:p w:rsidR="00CF6629" w:rsidP="00A87BC2" w:rsidRDefault="006A1B13" w14:paraId="467CC5FA" w14:textId="77777777">
            <w:pPr>
              <w:pStyle w:val="Lijstalinea"/>
              <w:numPr>
                <w:ilvl w:val="0"/>
                <w:numId w:val="18"/>
              </w:numPr>
              <w:spacing w:after="0" w:line="240" w:lineRule="auto"/>
              <w:rPr>
                <w:rFonts w:asciiTheme="minorHAnsi" w:hAnsiTheme="minorHAnsi" w:cstheme="minorHAnsi"/>
              </w:rPr>
            </w:pPr>
            <w:r>
              <w:rPr>
                <w:rFonts w:asciiTheme="minorHAnsi" w:hAnsiTheme="minorHAnsi" w:cstheme="minorHAnsi"/>
              </w:rPr>
              <w:t>Indicatie afgesloten ja/nee</w:t>
            </w:r>
          </w:p>
          <w:p w:rsidR="008043A2" w:rsidP="00DA2F9E" w:rsidRDefault="006A6565" w14:paraId="3EA853E6" w14:textId="77777777">
            <w:pPr>
              <w:pStyle w:val="Lijstalinea"/>
              <w:numPr>
                <w:ilvl w:val="0"/>
                <w:numId w:val="18"/>
              </w:numPr>
              <w:spacing w:after="0" w:line="240" w:lineRule="auto"/>
              <w:rPr>
                <w:rFonts w:asciiTheme="minorHAnsi" w:hAnsiTheme="minorHAnsi" w:cstheme="minorHAnsi"/>
              </w:rPr>
            </w:pPr>
            <w:r>
              <w:rPr>
                <w:rFonts w:asciiTheme="minorHAnsi" w:hAnsiTheme="minorHAnsi" w:cstheme="minorHAnsi"/>
              </w:rPr>
              <w:t>Vrije velden</w:t>
            </w:r>
            <w:r w:rsidR="00DA2F9E">
              <w:rPr>
                <w:rFonts w:asciiTheme="minorHAnsi" w:hAnsiTheme="minorHAnsi" w:cstheme="minorHAnsi"/>
              </w:rPr>
              <w:t xml:space="preserve"> (minimaal 5)</w:t>
            </w:r>
          </w:p>
          <w:p w:rsidRPr="00DA2F9E" w:rsidR="00E7109F" w:rsidP="00DA2F9E" w:rsidRDefault="00E7109F" w14:paraId="37C10E58" w14:textId="1BEE948D">
            <w:pPr>
              <w:pStyle w:val="Lijstalinea"/>
              <w:numPr>
                <w:ilvl w:val="0"/>
                <w:numId w:val="18"/>
              </w:numPr>
              <w:spacing w:after="0" w:line="240" w:lineRule="auto"/>
              <w:rPr>
                <w:rFonts w:asciiTheme="minorHAnsi" w:hAnsiTheme="minorHAnsi" w:cstheme="minorHAnsi"/>
              </w:rPr>
            </w:pPr>
            <w:r>
              <w:rPr>
                <w:rFonts w:asciiTheme="minorHAnsi" w:hAnsiTheme="minorHAnsi" w:cstheme="minorHAnsi"/>
              </w:rPr>
              <w:t>Indicatie balanscode</w:t>
            </w:r>
          </w:p>
        </w:tc>
      </w:tr>
      <w:tr w:rsidRPr="003D1EA4" w:rsidR="00A075EE" w:rsidTr="38E01E14" w14:paraId="40E955FF" w14:textId="77777777">
        <w:trPr>
          <w:gridAfter w:val="1"/>
          <w:wAfter w:w="4" w:type="pct"/>
          <w:trHeight w:val="70"/>
        </w:trPr>
        <w:tc>
          <w:tcPr>
            <w:tcW w:w="361" w:type="pct"/>
            <w:shd w:val="clear" w:color="auto" w:fill="E2EFD9" w:themeFill="accent6" w:themeFillTint="33"/>
            <w:noWrap/>
            <w:tcMar/>
          </w:tcPr>
          <w:p w:rsidRPr="003D1EA4" w:rsidR="00A075EE" w:rsidP="00F8379F" w:rsidRDefault="00A075EE" w14:paraId="0336FB45"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A075EE" w:rsidP="00D731B6" w:rsidRDefault="00A075EE" w14:paraId="6F523C89" w14:textId="1077B768">
            <w:pPr>
              <w:spacing w:after="0" w:line="240" w:lineRule="auto"/>
              <w:rPr>
                <w:rFonts w:asciiTheme="minorHAnsi" w:hAnsiTheme="minorHAnsi" w:cstheme="minorHAnsi"/>
              </w:rPr>
            </w:pPr>
            <w:r>
              <w:rPr>
                <w:rFonts w:asciiTheme="minorHAnsi" w:hAnsiTheme="minorHAnsi" w:cstheme="minorHAnsi"/>
              </w:rPr>
              <w:t>Het investeringskrediet kan tijdelijk per saldo negatief staan als de bijdrage van derden hoger is dan de geboekte kosten.</w:t>
            </w:r>
          </w:p>
        </w:tc>
      </w:tr>
      <w:tr w:rsidRPr="003D1EA4" w:rsidR="003C0198" w:rsidTr="38E01E14" w14:paraId="5C15E77A" w14:textId="77777777">
        <w:trPr>
          <w:gridAfter w:val="1"/>
          <w:wAfter w:w="4" w:type="pct"/>
          <w:trHeight w:val="70"/>
        </w:trPr>
        <w:tc>
          <w:tcPr>
            <w:tcW w:w="361" w:type="pct"/>
            <w:shd w:val="clear" w:color="auto" w:fill="E2EFD9" w:themeFill="accent6" w:themeFillTint="33"/>
            <w:noWrap/>
            <w:tcMar/>
          </w:tcPr>
          <w:p w:rsidRPr="003D1EA4" w:rsidR="003C0198" w:rsidP="00F8379F" w:rsidRDefault="003C0198" w14:paraId="76FF7840"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3C0198" w:rsidP="00D731B6" w:rsidRDefault="00DB7583" w14:paraId="41B51C92" w14:textId="5334991F">
            <w:pPr>
              <w:spacing w:after="0" w:line="240" w:lineRule="auto"/>
              <w:rPr>
                <w:rFonts w:asciiTheme="minorHAnsi" w:hAnsiTheme="minorHAnsi" w:cstheme="minorHAnsi"/>
              </w:rPr>
            </w:pPr>
            <w:r w:rsidRPr="003D1EA4">
              <w:rPr>
                <w:rFonts w:asciiTheme="minorHAnsi" w:hAnsiTheme="minorHAnsi" w:cstheme="minorHAnsi"/>
              </w:rPr>
              <w:t>De</w:t>
            </w:r>
            <w:r w:rsidRPr="003D1EA4" w:rsidR="00DF7F7E">
              <w:rPr>
                <w:rFonts w:asciiTheme="minorHAnsi" w:hAnsiTheme="minorHAnsi" w:cstheme="minorHAnsi"/>
              </w:rPr>
              <w:t xml:space="preserve"> </w:t>
            </w:r>
            <w:r w:rsidR="00723908">
              <w:rPr>
                <w:rFonts w:asciiTheme="minorHAnsi" w:hAnsiTheme="minorHAnsi" w:cstheme="minorHAnsi"/>
              </w:rPr>
              <w:t>Oplossing</w:t>
            </w:r>
            <w:r w:rsidRPr="003D1EA4" w:rsidR="003C0198">
              <w:rPr>
                <w:rFonts w:asciiTheme="minorHAnsi" w:hAnsiTheme="minorHAnsi" w:cstheme="minorHAnsi"/>
              </w:rPr>
              <w:t xml:space="preserve"> biedt de mogelijkheid om per</w:t>
            </w:r>
            <w:r w:rsidR="004E7274">
              <w:rPr>
                <w:rFonts w:asciiTheme="minorHAnsi" w:hAnsiTheme="minorHAnsi" w:cstheme="minorHAnsi"/>
              </w:rPr>
              <w:t xml:space="preserve"> activakaartje</w:t>
            </w:r>
            <w:r w:rsidR="006312DE">
              <w:rPr>
                <w:rFonts w:asciiTheme="minorHAnsi" w:hAnsiTheme="minorHAnsi" w:cstheme="minorHAnsi"/>
              </w:rPr>
              <w:t xml:space="preserve"> achterliggende documenten toe te voegen, zoals bv. het Raadsbesluit of een subsidiebeschikking.</w:t>
            </w:r>
            <w:r w:rsidRPr="003D1EA4" w:rsidR="003C0198">
              <w:rPr>
                <w:rFonts w:asciiTheme="minorHAnsi" w:hAnsiTheme="minorHAnsi" w:cstheme="minorHAnsi"/>
              </w:rPr>
              <w:t xml:space="preserve"> </w:t>
            </w:r>
          </w:p>
        </w:tc>
      </w:tr>
      <w:tr w:rsidRPr="003D1EA4" w:rsidR="00B71E36" w:rsidTr="38E01E14" w14:paraId="74AACEE4" w14:textId="77777777">
        <w:trPr>
          <w:gridAfter w:val="1"/>
          <w:wAfter w:w="4" w:type="pct"/>
          <w:trHeight w:val="70"/>
        </w:trPr>
        <w:tc>
          <w:tcPr>
            <w:tcW w:w="361" w:type="pct"/>
            <w:shd w:val="clear" w:color="auto" w:fill="E2EFD9" w:themeFill="accent6" w:themeFillTint="33"/>
            <w:noWrap/>
            <w:tcMar/>
          </w:tcPr>
          <w:p w:rsidRPr="003D1EA4" w:rsidR="00A56A23" w:rsidP="00F8379F" w:rsidRDefault="00A56A23" w14:paraId="6E081546"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A56A23" w:rsidP="00D731B6" w:rsidRDefault="001D275E" w14:paraId="47251531" w14:textId="14B0A445">
            <w:pPr>
              <w:spacing w:after="0" w:line="240" w:lineRule="auto"/>
              <w:rPr>
                <w:rFonts w:eastAsia="Times New Roman" w:asciiTheme="minorHAnsi" w:hAnsiTheme="minorHAnsi" w:cstheme="minorHAnsi"/>
                <w:color w:val="000000"/>
                <w:lang w:eastAsia="nl-NL"/>
              </w:rPr>
            </w:pPr>
            <w:r>
              <w:rPr>
                <w:rFonts w:asciiTheme="minorHAnsi" w:hAnsiTheme="minorHAnsi" w:cstheme="minorHAnsi"/>
              </w:rPr>
              <w:t>De activa</w:t>
            </w:r>
            <w:r w:rsidR="001B5D98">
              <w:rPr>
                <w:rFonts w:asciiTheme="minorHAnsi" w:hAnsiTheme="minorHAnsi" w:cstheme="minorHAnsi"/>
              </w:rPr>
              <w:t>module/subadministratie activ</w:t>
            </w:r>
            <w:r w:rsidR="0036082E">
              <w:rPr>
                <w:rFonts w:asciiTheme="minorHAnsi" w:hAnsiTheme="minorHAnsi" w:cstheme="minorHAnsi"/>
              </w:rPr>
              <w:t>a</w:t>
            </w:r>
            <w:r w:rsidR="001B5D98">
              <w:rPr>
                <w:rFonts w:asciiTheme="minorHAnsi" w:hAnsiTheme="minorHAnsi" w:cstheme="minorHAnsi"/>
              </w:rPr>
              <w:t xml:space="preserve"> </w:t>
            </w:r>
            <w:r w:rsidR="0036082E">
              <w:rPr>
                <w:rFonts w:asciiTheme="minorHAnsi" w:hAnsiTheme="minorHAnsi" w:cstheme="minorHAnsi"/>
              </w:rPr>
              <w:t xml:space="preserve">beschikt over </w:t>
            </w:r>
            <w:r w:rsidRPr="003D1EA4" w:rsidR="00A56A23">
              <w:rPr>
                <w:rFonts w:asciiTheme="minorHAnsi" w:hAnsiTheme="minorHAnsi" w:cstheme="minorHAnsi"/>
              </w:rPr>
              <w:t>een automatische koppeling met het grootboek (incl. balans)</w:t>
            </w:r>
            <w:r w:rsidRPr="003D1EA4" w:rsidR="00BC0068">
              <w:rPr>
                <w:rFonts w:asciiTheme="minorHAnsi" w:hAnsiTheme="minorHAnsi" w:cstheme="minorHAnsi"/>
              </w:rPr>
              <w:t>.</w:t>
            </w:r>
          </w:p>
        </w:tc>
      </w:tr>
      <w:tr w:rsidRPr="003D1EA4" w:rsidR="001B5C4A" w:rsidTr="38E01E14" w14:paraId="158124C1" w14:textId="77777777">
        <w:trPr>
          <w:gridAfter w:val="1"/>
          <w:wAfter w:w="4" w:type="pct"/>
          <w:trHeight w:val="77"/>
        </w:trPr>
        <w:tc>
          <w:tcPr>
            <w:tcW w:w="361" w:type="pct"/>
            <w:shd w:val="clear" w:color="auto" w:fill="E2EFD9" w:themeFill="accent6" w:themeFillTint="33"/>
            <w:noWrap/>
            <w:tcMar/>
          </w:tcPr>
          <w:p w:rsidRPr="003D1EA4" w:rsidR="001B5C4A" w:rsidP="00F8379F" w:rsidRDefault="001B5C4A" w14:paraId="7C020733"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1B5C4A" w:rsidP="00D731B6" w:rsidRDefault="00DB7583" w14:paraId="74DB20AB" w14:textId="23E32C01">
            <w:pPr>
              <w:spacing w:after="0" w:line="240" w:lineRule="auto"/>
              <w:rPr>
                <w:rFonts w:asciiTheme="minorHAnsi" w:hAnsiTheme="minorHAnsi" w:cstheme="minorHAnsi"/>
              </w:rPr>
            </w:pPr>
            <w:r w:rsidRPr="003D1EA4">
              <w:rPr>
                <w:rFonts w:asciiTheme="minorHAnsi" w:hAnsiTheme="minorHAnsi" w:cstheme="minorHAnsi"/>
              </w:rPr>
              <w:t>De</w:t>
            </w:r>
            <w:r w:rsidRPr="003D1EA4" w:rsidR="00DF7F7E">
              <w:rPr>
                <w:rFonts w:asciiTheme="minorHAnsi" w:hAnsiTheme="minorHAnsi" w:cstheme="minorHAnsi"/>
              </w:rPr>
              <w:t xml:space="preserve"> </w:t>
            </w:r>
            <w:r w:rsidR="00723908">
              <w:rPr>
                <w:rFonts w:asciiTheme="minorHAnsi" w:hAnsiTheme="minorHAnsi" w:cstheme="minorHAnsi"/>
              </w:rPr>
              <w:t>Oplossing</w:t>
            </w:r>
            <w:r w:rsidRPr="003D1EA4" w:rsidR="001B5C4A">
              <w:rPr>
                <w:rFonts w:asciiTheme="minorHAnsi" w:hAnsiTheme="minorHAnsi" w:cstheme="minorHAnsi"/>
              </w:rPr>
              <w:t xml:space="preserve"> ondersteunt het doorvoeren van correctiemutaties per balanscategorie en soort activa.</w:t>
            </w:r>
          </w:p>
        </w:tc>
      </w:tr>
      <w:tr w:rsidRPr="003D1EA4" w:rsidR="00B71E36" w:rsidTr="38E01E14" w14:paraId="3A57CEAA" w14:textId="77777777">
        <w:trPr>
          <w:gridAfter w:val="1"/>
          <w:wAfter w:w="4" w:type="pct"/>
          <w:trHeight w:val="70"/>
        </w:trPr>
        <w:tc>
          <w:tcPr>
            <w:tcW w:w="361" w:type="pct"/>
            <w:shd w:val="clear" w:color="auto" w:fill="E2EFD9" w:themeFill="accent6" w:themeFillTint="33"/>
            <w:noWrap/>
            <w:tcMar/>
          </w:tcPr>
          <w:p w:rsidRPr="003D1EA4" w:rsidR="00A56A23" w:rsidP="00F8379F" w:rsidRDefault="00A56A23" w14:paraId="57CFF5B7"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A56A23" w:rsidP="00D731B6" w:rsidRDefault="00A56A23" w14:paraId="6012551B" w14:textId="7CC937E5">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Er is een koppeling van een activumkaart aan een </w:t>
            </w:r>
            <w:r w:rsidRPr="003D1EA4" w:rsidR="000015F2">
              <w:rPr>
                <w:rFonts w:asciiTheme="minorHAnsi" w:hAnsiTheme="minorHAnsi" w:cstheme="minorHAnsi"/>
              </w:rPr>
              <w:t>investerings</w:t>
            </w:r>
            <w:r w:rsidRPr="003D1EA4">
              <w:rPr>
                <w:rFonts w:asciiTheme="minorHAnsi" w:hAnsiTheme="minorHAnsi" w:cstheme="minorHAnsi"/>
              </w:rPr>
              <w:t>kredietnummer met rechtstreekse doorboeking van mutaties</w:t>
            </w:r>
            <w:r w:rsidRPr="003D1EA4" w:rsidR="00BC0068">
              <w:rPr>
                <w:rFonts w:asciiTheme="minorHAnsi" w:hAnsiTheme="minorHAnsi" w:cstheme="minorHAnsi"/>
              </w:rPr>
              <w:t>.</w:t>
            </w:r>
            <w:r w:rsidRPr="003D1EA4" w:rsidR="00501343">
              <w:rPr>
                <w:rFonts w:asciiTheme="minorHAnsi" w:hAnsiTheme="minorHAnsi" w:cstheme="minorHAnsi"/>
              </w:rPr>
              <w:t xml:space="preserve"> </w:t>
            </w:r>
            <w:r w:rsidRPr="003D1EA4" w:rsidR="001B5C4A">
              <w:rPr>
                <w:rFonts w:asciiTheme="minorHAnsi" w:hAnsiTheme="minorHAnsi" w:cstheme="minorHAnsi"/>
              </w:rPr>
              <w:t xml:space="preserve">Zowel het </w:t>
            </w:r>
            <w:r w:rsidRPr="003D1EA4" w:rsidR="00D77957">
              <w:rPr>
                <w:rFonts w:asciiTheme="minorHAnsi" w:hAnsiTheme="minorHAnsi" w:cstheme="minorHAnsi"/>
              </w:rPr>
              <w:t>investeringskrediet</w:t>
            </w:r>
            <w:r w:rsidRPr="003D1EA4" w:rsidR="00501343">
              <w:rPr>
                <w:rFonts w:asciiTheme="minorHAnsi" w:hAnsiTheme="minorHAnsi" w:cstheme="minorHAnsi"/>
              </w:rPr>
              <w:t xml:space="preserve"> </w:t>
            </w:r>
            <w:r w:rsidRPr="003D1EA4" w:rsidR="001B5C4A">
              <w:rPr>
                <w:rFonts w:asciiTheme="minorHAnsi" w:hAnsiTheme="minorHAnsi" w:cstheme="minorHAnsi"/>
              </w:rPr>
              <w:t>als de</w:t>
            </w:r>
            <w:r w:rsidRPr="003D1EA4" w:rsidR="00501343">
              <w:rPr>
                <w:rFonts w:asciiTheme="minorHAnsi" w:hAnsiTheme="minorHAnsi" w:cstheme="minorHAnsi"/>
              </w:rPr>
              <w:t xml:space="preserve"> activa hebben een uniek vastgelegde koppeling</w:t>
            </w:r>
            <w:r w:rsidRPr="003D1EA4" w:rsidR="001B5C4A">
              <w:rPr>
                <w:rFonts w:asciiTheme="minorHAnsi" w:hAnsiTheme="minorHAnsi" w:cstheme="minorHAnsi"/>
              </w:rPr>
              <w:t>.</w:t>
            </w:r>
          </w:p>
        </w:tc>
      </w:tr>
      <w:tr w:rsidRPr="003D1EA4" w:rsidR="00B71E36" w:rsidTr="38E01E14" w14:paraId="70CD5289" w14:textId="77777777">
        <w:trPr>
          <w:gridAfter w:val="1"/>
          <w:wAfter w:w="4" w:type="pct"/>
          <w:trHeight w:val="77"/>
        </w:trPr>
        <w:tc>
          <w:tcPr>
            <w:tcW w:w="361" w:type="pct"/>
            <w:shd w:val="clear" w:color="auto" w:fill="E2EFD9" w:themeFill="accent6" w:themeFillTint="33"/>
            <w:noWrap/>
            <w:tcMar/>
          </w:tcPr>
          <w:p w:rsidRPr="003D1EA4" w:rsidR="00A56A23" w:rsidP="00F8379F" w:rsidRDefault="00A56A23" w14:paraId="55A03223"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A56A23" w:rsidP="00D731B6" w:rsidRDefault="006F095B" w14:paraId="7DB05582" w14:textId="0D279E92">
            <w:pPr>
              <w:spacing w:after="0" w:line="240" w:lineRule="auto"/>
              <w:rPr>
                <w:rFonts w:eastAsia="Times New Roman" w:asciiTheme="minorHAnsi" w:hAnsiTheme="minorHAnsi" w:cstheme="minorHAnsi"/>
                <w:color w:val="000000"/>
                <w:lang w:eastAsia="nl-NL"/>
              </w:rPr>
            </w:pPr>
            <w:r>
              <w:rPr>
                <w:rFonts w:asciiTheme="minorHAnsi" w:hAnsiTheme="minorHAnsi" w:cstheme="minorHAnsi"/>
              </w:rPr>
              <w:t>De bedragen genoemd in de a</w:t>
            </w:r>
            <w:r w:rsidR="000511D7">
              <w:rPr>
                <w:rFonts w:asciiTheme="minorHAnsi" w:hAnsiTheme="minorHAnsi" w:cstheme="minorHAnsi"/>
              </w:rPr>
              <w:t>ctivakaartjes kunnen niet handmatig worden gewijzigd.</w:t>
            </w:r>
          </w:p>
        </w:tc>
      </w:tr>
      <w:tr w:rsidRPr="003D1EA4" w:rsidR="00B71E36" w:rsidTr="38E01E14" w14:paraId="0BFFE8C0" w14:textId="77777777">
        <w:trPr>
          <w:gridAfter w:val="1"/>
          <w:wAfter w:w="4" w:type="pct"/>
          <w:trHeight w:val="77"/>
        </w:trPr>
        <w:tc>
          <w:tcPr>
            <w:tcW w:w="361" w:type="pct"/>
            <w:shd w:val="clear" w:color="auto" w:fill="E2EFD9" w:themeFill="accent6" w:themeFillTint="33"/>
            <w:noWrap/>
            <w:tcMar/>
          </w:tcPr>
          <w:p w:rsidRPr="003D1EA4" w:rsidR="00A56A23" w:rsidP="00F8379F" w:rsidRDefault="00A56A23" w14:paraId="0FE44AC8"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A56A23" w:rsidP="00D731B6" w:rsidRDefault="00C32E51" w14:paraId="44159B9F" w14:textId="5D1BF1DC">
            <w:pPr>
              <w:spacing w:after="0" w:line="240" w:lineRule="auto"/>
              <w:rPr>
                <w:rFonts w:eastAsia="Times New Roman" w:asciiTheme="minorHAnsi" w:hAnsiTheme="minorHAnsi" w:cstheme="minorHAnsi"/>
                <w:lang w:eastAsia="nl-NL"/>
              </w:rPr>
            </w:pPr>
            <w:r>
              <w:rPr>
                <w:rFonts w:asciiTheme="minorHAnsi" w:hAnsiTheme="minorHAnsi" w:cstheme="minorHAnsi"/>
              </w:rPr>
              <w:t xml:space="preserve">De </w:t>
            </w:r>
            <w:r w:rsidR="00723908">
              <w:rPr>
                <w:rFonts w:asciiTheme="minorHAnsi" w:hAnsiTheme="minorHAnsi" w:cstheme="minorHAnsi"/>
              </w:rPr>
              <w:t>Oplossing</w:t>
            </w:r>
            <w:r>
              <w:rPr>
                <w:rFonts w:asciiTheme="minorHAnsi" w:hAnsiTheme="minorHAnsi" w:cstheme="minorHAnsi"/>
              </w:rPr>
              <w:t xml:space="preserve"> biedt de</w:t>
            </w:r>
            <w:r w:rsidRPr="003D1EA4" w:rsidR="00A56A23">
              <w:rPr>
                <w:rFonts w:asciiTheme="minorHAnsi" w:hAnsiTheme="minorHAnsi" w:cstheme="minorHAnsi"/>
              </w:rPr>
              <w:t xml:space="preserve"> mogelijkheid geraamde kapitaallasten automatisch te betrekken bij de samenstelling van de (meerjaren)begroting</w:t>
            </w:r>
            <w:r w:rsidRPr="003D1EA4" w:rsidR="00262317">
              <w:rPr>
                <w:rFonts w:asciiTheme="minorHAnsi" w:hAnsiTheme="minorHAnsi" w:cstheme="minorHAnsi"/>
              </w:rPr>
              <w:t xml:space="preserve">, </w:t>
            </w:r>
            <w:r w:rsidRPr="003D1EA4" w:rsidR="00016B90">
              <w:rPr>
                <w:rFonts w:asciiTheme="minorHAnsi" w:hAnsiTheme="minorHAnsi" w:cstheme="minorHAnsi"/>
              </w:rPr>
              <w:t>waaronder</w:t>
            </w:r>
            <w:r w:rsidRPr="003D1EA4" w:rsidR="00262317">
              <w:rPr>
                <w:rFonts w:asciiTheme="minorHAnsi" w:hAnsiTheme="minorHAnsi" w:cstheme="minorHAnsi"/>
              </w:rPr>
              <w:t xml:space="preserve"> een </w:t>
            </w:r>
            <w:r w:rsidRPr="003D1EA4" w:rsidR="00620DB4">
              <w:rPr>
                <w:rFonts w:asciiTheme="minorHAnsi" w:hAnsiTheme="minorHAnsi" w:cstheme="minorHAnsi"/>
              </w:rPr>
              <w:t xml:space="preserve">lijst </w:t>
            </w:r>
            <w:r w:rsidRPr="003D1EA4" w:rsidR="00262317">
              <w:rPr>
                <w:rFonts w:asciiTheme="minorHAnsi" w:hAnsiTheme="minorHAnsi" w:cstheme="minorHAnsi"/>
              </w:rPr>
              <w:t>met</w:t>
            </w:r>
            <w:r w:rsidRPr="003D1EA4" w:rsidR="00620DB4">
              <w:rPr>
                <w:rFonts w:asciiTheme="minorHAnsi" w:hAnsiTheme="minorHAnsi" w:cstheme="minorHAnsi"/>
              </w:rPr>
              <w:t xml:space="preserve"> </w:t>
            </w:r>
            <w:r w:rsidRPr="003D1EA4" w:rsidR="000015F2">
              <w:rPr>
                <w:rFonts w:asciiTheme="minorHAnsi" w:hAnsiTheme="minorHAnsi" w:cstheme="minorHAnsi"/>
              </w:rPr>
              <w:t>investerings</w:t>
            </w:r>
            <w:r w:rsidRPr="003D1EA4" w:rsidR="00620DB4">
              <w:rPr>
                <w:rFonts w:asciiTheme="minorHAnsi" w:hAnsiTheme="minorHAnsi" w:cstheme="minorHAnsi"/>
              </w:rPr>
              <w:t>krediet</w:t>
            </w:r>
            <w:r w:rsidRPr="003D1EA4" w:rsidR="00262317">
              <w:rPr>
                <w:rFonts w:asciiTheme="minorHAnsi" w:hAnsiTheme="minorHAnsi" w:cstheme="minorHAnsi"/>
              </w:rPr>
              <w:t>en</w:t>
            </w:r>
            <w:r w:rsidRPr="003D1EA4" w:rsidR="00620DB4">
              <w:rPr>
                <w:rFonts w:asciiTheme="minorHAnsi" w:hAnsiTheme="minorHAnsi" w:cstheme="minorHAnsi"/>
              </w:rPr>
              <w:t xml:space="preserve"> per programma met bijbehorende kapitaallasten per jaar</w:t>
            </w:r>
            <w:r w:rsidRPr="003D1EA4" w:rsidR="005A7C09">
              <w:rPr>
                <w:rFonts w:asciiTheme="minorHAnsi" w:hAnsiTheme="minorHAnsi" w:cstheme="minorHAnsi"/>
              </w:rPr>
              <w:t xml:space="preserve"> </w:t>
            </w:r>
            <w:r w:rsidRPr="003D1EA4" w:rsidR="004216AB">
              <w:rPr>
                <w:rFonts w:asciiTheme="minorHAnsi" w:hAnsiTheme="minorHAnsi" w:cstheme="minorHAnsi"/>
              </w:rPr>
              <w:t>(</w:t>
            </w:r>
            <w:r w:rsidRPr="003D1EA4" w:rsidR="000378A8">
              <w:rPr>
                <w:rFonts w:asciiTheme="minorHAnsi" w:hAnsiTheme="minorHAnsi" w:cstheme="minorHAnsi"/>
              </w:rPr>
              <w:t xml:space="preserve">vijf </w:t>
            </w:r>
            <w:r w:rsidRPr="003D1EA4" w:rsidR="00262317">
              <w:rPr>
                <w:rFonts w:asciiTheme="minorHAnsi" w:hAnsiTheme="minorHAnsi" w:cstheme="minorHAnsi"/>
              </w:rPr>
              <w:t>(</w:t>
            </w:r>
            <w:r w:rsidRPr="003D1EA4" w:rsidR="000378A8">
              <w:rPr>
                <w:rFonts w:asciiTheme="minorHAnsi" w:hAnsiTheme="minorHAnsi" w:cstheme="minorHAnsi"/>
              </w:rPr>
              <w:t>5</w:t>
            </w:r>
            <w:r w:rsidRPr="003D1EA4" w:rsidR="00262317">
              <w:rPr>
                <w:rFonts w:asciiTheme="minorHAnsi" w:hAnsiTheme="minorHAnsi" w:cstheme="minorHAnsi"/>
              </w:rPr>
              <w:t>)</w:t>
            </w:r>
            <w:r w:rsidRPr="003D1EA4" w:rsidR="00294588">
              <w:rPr>
                <w:rFonts w:asciiTheme="minorHAnsi" w:hAnsiTheme="minorHAnsi" w:cstheme="minorHAnsi"/>
              </w:rPr>
              <w:t xml:space="preserve"> jaren </w:t>
            </w:r>
            <w:r w:rsidRPr="003D1EA4" w:rsidR="00AF5034">
              <w:rPr>
                <w:rFonts w:asciiTheme="minorHAnsi" w:hAnsiTheme="minorHAnsi" w:cstheme="minorHAnsi"/>
              </w:rPr>
              <w:t xml:space="preserve">in </w:t>
            </w:r>
            <w:r w:rsidRPr="003D1EA4" w:rsidR="00262317">
              <w:rPr>
                <w:rFonts w:asciiTheme="minorHAnsi" w:hAnsiTheme="minorHAnsi" w:cstheme="minorHAnsi"/>
              </w:rPr>
              <w:t>perspectief</w:t>
            </w:r>
            <w:r w:rsidRPr="003D1EA4" w:rsidR="00294588">
              <w:rPr>
                <w:rFonts w:asciiTheme="minorHAnsi" w:hAnsiTheme="minorHAnsi" w:cstheme="minorHAnsi"/>
              </w:rPr>
              <w:t>)</w:t>
            </w:r>
            <w:r w:rsidRPr="003D1EA4" w:rsidR="00262317">
              <w:rPr>
                <w:rFonts w:asciiTheme="minorHAnsi" w:hAnsiTheme="minorHAnsi" w:cstheme="minorHAnsi"/>
              </w:rPr>
              <w:t>.</w:t>
            </w:r>
          </w:p>
        </w:tc>
      </w:tr>
      <w:tr w:rsidRPr="003D1EA4" w:rsidR="00B71E36" w:rsidTr="38E01E14" w14:paraId="107474E1" w14:textId="77777777">
        <w:trPr>
          <w:gridAfter w:val="1"/>
          <w:wAfter w:w="4" w:type="pct"/>
          <w:trHeight w:val="77"/>
        </w:trPr>
        <w:tc>
          <w:tcPr>
            <w:tcW w:w="361" w:type="pct"/>
            <w:shd w:val="clear" w:color="auto" w:fill="E2EFD9" w:themeFill="accent6" w:themeFillTint="33"/>
            <w:noWrap/>
            <w:tcMar/>
          </w:tcPr>
          <w:p w:rsidRPr="003D1EA4" w:rsidR="00A56A23" w:rsidP="00F8379F" w:rsidRDefault="00A56A23" w14:paraId="7390B3E3"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A56A23" w:rsidP="00D731B6" w:rsidRDefault="006F0BC6" w14:paraId="1151F6C4" w14:textId="17BF5D3B">
            <w:pPr>
              <w:spacing w:after="0" w:line="240" w:lineRule="auto"/>
              <w:rPr>
                <w:rFonts w:eastAsia="Times New Roman" w:asciiTheme="minorHAnsi" w:hAnsiTheme="minorHAnsi" w:cstheme="minorHAnsi"/>
                <w:lang w:eastAsia="nl-NL"/>
              </w:rPr>
            </w:pPr>
            <w:r>
              <w:rPr>
                <w:rFonts w:asciiTheme="minorHAnsi" w:hAnsiTheme="minorHAnsi" w:cstheme="minorHAnsi"/>
              </w:rPr>
              <w:t>Het doen van p</w:t>
            </w:r>
            <w:r w:rsidR="00483B90">
              <w:rPr>
                <w:rFonts w:asciiTheme="minorHAnsi" w:hAnsiTheme="minorHAnsi" w:cstheme="minorHAnsi"/>
              </w:rPr>
              <w:t>eriodieke</w:t>
            </w:r>
            <w:r w:rsidR="00B3419E">
              <w:rPr>
                <w:rFonts w:asciiTheme="minorHAnsi" w:hAnsiTheme="minorHAnsi" w:cstheme="minorHAnsi"/>
              </w:rPr>
              <w:t xml:space="preserve"> </w:t>
            </w:r>
            <w:r w:rsidR="004B195A">
              <w:rPr>
                <w:rFonts w:asciiTheme="minorHAnsi" w:hAnsiTheme="minorHAnsi" w:cstheme="minorHAnsi"/>
              </w:rPr>
              <w:t xml:space="preserve">automatische </w:t>
            </w:r>
            <w:r w:rsidRPr="003D1EA4" w:rsidR="00A56A23">
              <w:rPr>
                <w:rFonts w:asciiTheme="minorHAnsi" w:hAnsiTheme="minorHAnsi" w:cstheme="minorHAnsi"/>
              </w:rPr>
              <w:t>boeking</w:t>
            </w:r>
            <w:r w:rsidRPr="003D1EA4" w:rsidR="004F4D99">
              <w:rPr>
                <w:rFonts w:asciiTheme="minorHAnsi" w:hAnsiTheme="minorHAnsi" w:cstheme="minorHAnsi"/>
              </w:rPr>
              <w:t>en</w:t>
            </w:r>
            <w:r w:rsidRPr="003D1EA4" w:rsidR="00A56A23">
              <w:rPr>
                <w:rFonts w:asciiTheme="minorHAnsi" w:hAnsiTheme="minorHAnsi" w:cstheme="minorHAnsi"/>
              </w:rPr>
              <w:t xml:space="preserve"> van kapitaallasten naar </w:t>
            </w:r>
            <w:r w:rsidRPr="003D1EA4" w:rsidR="00DE03F8">
              <w:rPr>
                <w:rFonts w:asciiTheme="minorHAnsi" w:hAnsiTheme="minorHAnsi" w:cstheme="minorHAnsi"/>
              </w:rPr>
              <w:t xml:space="preserve">het </w:t>
            </w:r>
            <w:r w:rsidRPr="003D1EA4" w:rsidR="00A56A23">
              <w:rPr>
                <w:rFonts w:asciiTheme="minorHAnsi" w:hAnsiTheme="minorHAnsi" w:cstheme="minorHAnsi"/>
              </w:rPr>
              <w:t>grootboek</w:t>
            </w:r>
            <w:r w:rsidRPr="003D1EA4" w:rsidR="004F4D99">
              <w:rPr>
                <w:rFonts w:asciiTheme="minorHAnsi" w:hAnsiTheme="minorHAnsi" w:cstheme="minorHAnsi"/>
              </w:rPr>
              <w:t xml:space="preserve"> </w:t>
            </w:r>
            <w:r w:rsidRPr="003D1EA4" w:rsidR="00795FCA">
              <w:rPr>
                <w:rFonts w:asciiTheme="minorHAnsi" w:hAnsiTheme="minorHAnsi" w:cstheme="minorHAnsi"/>
              </w:rPr>
              <w:t>zijn</w:t>
            </w:r>
            <w:r w:rsidRPr="003D1EA4" w:rsidR="004F4D99">
              <w:rPr>
                <w:rFonts w:asciiTheme="minorHAnsi" w:hAnsiTheme="minorHAnsi" w:cstheme="minorHAnsi"/>
              </w:rPr>
              <w:t xml:space="preserve"> mogelijk</w:t>
            </w:r>
            <w:r w:rsidRPr="003D1EA4" w:rsidR="00BC0068">
              <w:rPr>
                <w:rFonts w:asciiTheme="minorHAnsi" w:hAnsiTheme="minorHAnsi" w:cstheme="minorHAnsi"/>
              </w:rPr>
              <w:t>.</w:t>
            </w:r>
          </w:p>
        </w:tc>
      </w:tr>
      <w:tr w:rsidRPr="003D1EA4" w:rsidR="00B71E36" w:rsidTr="38E01E14" w14:paraId="6096EA5A" w14:textId="77777777">
        <w:trPr>
          <w:gridAfter w:val="1"/>
          <w:wAfter w:w="4" w:type="pct"/>
          <w:trHeight w:val="77"/>
        </w:trPr>
        <w:tc>
          <w:tcPr>
            <w:tcW w:w="361" w:type="pct"/>
            <w:shd w:val="clear" w:color="auto" w:fill="E2EFD9" w:themeFill="accent6" w:themeFillTint="33"/>
            <w:noWrap/>
            <w:tcMar/>
          </w:tcPr>
          <w:p w:rsidRPr="003D1EA4" w:rsidR="00A56A23" w:rsidP="00F8379F" w:rsidRDefault="00A56A23" w14:paraId="5EB48DA4"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A56A23" w:rsidP="00D731B6" w:rsidRDefault="00A56A23" w14:paraId="4FAAA55E" w14:textId="141A7A6A">
            <w:pPr>
              <w:spacing w:after="0" w:line="240" w:lineRule="auto"/>
              <w:rPr>
                <w:rFonts w:eastAsia="Times New Roman" w:asciiTheme="minorHAnsi" w:hAnsiTheme="minorHAnsi" w:cstheme="minorHAnsi"/>
                <w:lang w:eastAsia="nl-NL"/>
              </w:rPr>
            </w:pPr>
            <w:r w:rsidRPr="003D1EA4">
              <w:rPr>
                <w:rFonts w:asciiTheme="minorHAnsi" w:hAnsiTheme="minorHAnsi" w:cstheme="minorHAnsi"/>
              </w:rPr>
              <w:t xml:space="preserve">In </w:t>
            </w:r>
            <w:r w:rsidRPr="003D1EA4" w:rsidR="00DF7F7E">
              <w:rPr>
                <w:rFonts w:asciiTheme="minorHAnsi" w:hAnsiTheme="minorHAnsi" w:cstheme="minorHAnsi"/>
              </w:rPr>
              <w:t xml:space="preserve">de </w:t>
            </w:r>
            <w:r w:rsidR="00723908">
              <w:rPr>
                <w:rFonts w:asciiTheme="minorHAnsi" w:hAnsiTheme="minorHAnsi" w:cstheme="minorHAnsi"/>
              </w:rPr>
              <w:t>Oplossing</w:t>
            </w:r>
            <w:r w:rsidRPr="003D1EA4">
              <w:rPr>
                <w:rFonts w:asciiTheme="minorHAnsi" w:hAnsiTheme="minorHAnsi" w:cstheme="minorHAnsi"/>
              </w:rPr>
              <w:t xml:space="preserve"> kunnen investeringen als project worden geregistreerd en daarmee worden gekoppeld aan de projectadministratie</w:t>
            </w:r>
            <w:r w:rsidRPr="003D1EA4" w:rsidR="00922F2A">
              <w:rPr>
                <w:rFonts w:asciiTheme="minorHAnsi" w:hAnsiTheme="minorHAnsi" w:cstheme="minorHAnsi"/>
              </w:rPr>
              <w:t>, waarbij het totaal</w:t>
            </w:r>
            <w:r w:rsidRPr="003D1EA4" w:rsidR="000015F2">
              <w:rPr>
                <w:rFonts w:asciiTheme="minorHAnsi" w:hAnsiTheme="minorHAnsi" w:cstheme="minorHAnsi"/>
              </w:rPr>
              <w:t xml:space="preserve"> investerings</w:t>
            </w:r>
            <w:r w:rsidRPr="003D1EA4" w:rsidR="00922F2A">
              <w:rPr>
                <w:rFonts w:asciiTheme="minorHAnsi" w:hAnsiTheme="minorHAnsi" w:cstheme="minorHAnsi"/>
              </w:rPr>
              <w:t xml:space="preserve">krediet niet wordt gekoppeld aan </w:t>
            </w:r>
            <w:r w:rsidRPr="003D1EA4" w:rsidR="003930F3">
              <w:rPr>
                <w:rFonts w:asciiTheme="minorHAnsi" w:hAnsiTheme="minorHAnsi" w:cstheme="minorHAnsi"/>
              </w:rPr>
              <w:t xml:space="preserve">het totaal </w:t>
            </w:r>
            <w:r w:rsidRPr="003D1EA4" w:rsidR="00E12A12">
              <w:rPr>
                <w:rFonts w:asciiTheme="minorHAnsi" w:hAnsiTheme="minorHAnsi" w:cstheme="minorHAnsi"/>
              </w:rPr>
              <w:t xml:space="preserve">van </w:t>
            </w:r>
            <w:r w:rsidRPr="003D1EA4" w:rsidR="002C4570">
              <w:rPr>
                <w:rFonts w:asciiTheme="minorHAnsi" w:hAnsiTheme="minorHAnsi" w:cstheme="minorHAnsi"/>
              </w:rPr>
              <w:t>de projecten</w:t>
            </w:r>
            <w:r w:rsidRPr="003D1EA4" w:rsidR="00BC0068">
              <w:rPr>
                <w:rFonts w:asciiTheme="minorHAnsi" w:hAnsiTheme="minorHAnsi" w:cstheme="minorHAnsi"/>
              </w:rPr>
              <w:t>.</w:t>
            </w:r>
          </w:p>
        </w:tc>
      </w:tr>
      <w:tr w:rsidRPr="003D1EA4" w:rsidR="00B71E36" w:rsidTr="38E01E14" w14:paraId="49EF7B43" w14:textId="77777777">
        <w:trPr>
          <w:gridAfter w:val="1"/>
          <w:wAfter w:w="4" w:type="pct"/>
          <w:trHeight w:val="77"/>
        </w:trPr>
        <w:tc>
          <w:tcPr>
            <w:tcW w:w="361" w:type="pct"/>
            <w:shd w:val="clear" w:color="auto" w:fill="E2EFD9" w:themeFill="accent6" w:themeFillTint="33"/>
            <w:noWrap/>
            <w:tcMar/>
          </w:tcPr>
          <w:p w:rsidRPr="003D1EA4" w:rsidR="00A56A23" w:rsidP="00F8379F" w:rsidRDefault="00A56A23" w14:paraId="42B0F160"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A56A23" w:rsidP="00D731B6" w:rsidRDefault="00E03A55" w14:paraId="1928B68A" w14:textId="62417156">
            <w:pPr>
              <w:spacing w:after="0" w:line="240" w:lineRule="auto"/>
              <w:rPr>
                <w:rFonts w:asciiTheme="minorHAnsi" w:hAnsiTheme="minorHAnsi" w:cstheme="minorHAnsi"/>
                <w:color w:val="FF0000"/>
              </w:rPr>
            </w:pPr>
            <w:r w:rsidRPr="003D1EA4">
              <w:rPr>
                <w:rFonts w:asciiTheme="minorHAnsi" w:hAnsiTheme="minorHAnsi" w:cstheme="minorHAnsi"/>
              </w:rPr>
              <w:t>E</w:t>
            </w:r>
            <w:r w:rsidRPr="003D1EA4" w:rsidR="00A56A23">
              <w:rPr>
                <w:rFonts w:asciiTheme="minorHAnsi" w:hAnsiTheme="minorHAnsi" w:cstheme="minorHAnsi"/>
              </w:rPr>
              <w:t xml:space="preserve">xtra afschrijvingen, desinvesteringen en bijdragen derden </w:t>
            </w:r>
            <w:r w:rsidR="005E5A39">
              <w:rPr>
                <w:rFonts w:asciiTheme="minorHAnsi" w:hAnsiTheme="minorHAnsi" w:cstheme="minorHAnsi"/>
              </w:rPr>
              <w:t xml:space="preserve">zijn </w:t>
            </w:r>
            <w:r w:rsidRPr="003D1EA4" w:rsidR="00A56A23">
              <w:rPr>
                <w:rFonts w:asciiTheme="minorHAnsi" w:hAnsiTheme="minorHAnsi" w:cstheme="minorHAnsi"/>
              </w:rPr>
              <w:t>apart zichtbaar</w:t>
            </w:r>
            <w:r w:rsidRPr="003D1EA4" w:rsidR="00922F2A">
              <w:rPr>
                <w:rFonts w:asciiTheme="minorHAnsi" w:hAnsiTheme="minorHAnsi" w:cstheme="minorHAnsi"/>
              </w:rPr>
              <w:t>, waarbij desinvesteringen uitgesplitst kunnen worden conform de BBV-voorschriften</w:t>
            </w:r>
            <w:r w:rsidRPr="003D1EA4" w:rsidR="00BC0068">
              <w:rPr>
                <w:rFonts w:asciiTheme="minorHAnsi" w:hAnsiTheme="minorHAnsi" w:cstheme="minorHAnsi"/>
              </w:rPr>
              <w:t>.</w:t>
            </w:r>
          </w:p>
        </w:tc>
      </w:tr>
      <w:tr w:rsidRPr="003D1EA4" w:rsidR="00B71E36" w:rsidTr="38E01E14" w14:paraId="0E6E7067" w14:textId="77777777">
        <w:trPr>
          <w:gridAfter w:val="1"/>
          <w:wAfter w:w="4" w:type="pct"/>
          <w:trHeight w:val="127"/>
        </w:trPr>
        <w:tc>
          <w:tcPr>
            <w:tcW w:w="361" w:type="pct"/>
            <w:shd w:val="clear" w:color="auto" w:fill="E2EFD9" w:themeFill="accent6" w:themeFillTint="33"/>
            <w:noWrap/>
            <w:tcMar/>
          </w:tcPr>
          <w:p w:rsidRPr="003D1EA4" w:rsidR="00A56A23" w:rsidP="00F8379F" w:rsidRDefault="00A56A23" w14:paraId="1150010F"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A56A23" w:rsidP="00D731B6" w:rsidRDefault="00A56A23" w14:paraId="45454B81" w14:textId="110FF1CD">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De staat van activa </w:t>
            </w:r>
            <w:r w:rsidR="0055055A">
              <w:rPr>
                <w:rFonts w:asciiTheme="minorHAnsi" w:hAnsiTheme="minorHAnsi" w:cstheme="minorHAnsi"/>
              </w:rPr>
              <w:t>wordt</w:t>
            </w:r>
            <w:r w:rsidRPr="003D1EA4" w:rsidR="0055055A">
              <w:rPr>
                <w:rFonts w:asciiTheme="minorHAnsi" w:hAnsiTheme="minorHAnsi" w:cstheme="minorHAnsi"/>
              </w:rPr>
              <w:t xml:space="preserve"> </w:t>
            </w:r>
            <w:r w:rsidRPr="003D1EA4">
              <w:rPr>
                <w:rFonts w:asciiTheme="minorHAnsi" w:hAnsiTheme="minorHAnsi" w:cstheme="minorHAnsi"/>
              </w:rPr>
              <w:t>automatisch gegenereerd op jaar</w:t>
            </w:r>
            <w:r w:rsidRPr="003D1EA4" w:rsidR="00016B90">
              <w:rPr>
                <w:rFonts w:asciiTheme="minorHAnsi" w:hAnsiTheme="minorHAnsi" w:cstheme="minorHAnsi"/>
              </w:rPr>
              <w:t xml:space="preserve">- en meerjarige </w:t>
            </w:r>
            <w:r w:rsidRPr="003D1EA4">
              <w:rPr>
                <w:rFonts w:asciiTheme="minorHAnsi" w:hAnsiTheme="minorHAnsi" w:cstheme="minorHAnsi"/>
              </w:rPr>
              <w:t>basis</w:t>
            </w:r>
            <w:r w:rsidRPr="003D1EA4" w:rsidR="00A874A1">
              <w:rPr>
                <w:rFonts w:asciiTheme="minorHAnsi" w:hAnsiTheme="minorHAnsi" w:cstheme="minorHAnsi"/>
              </w:rPr>
              <w:t xml:space="preserve"> per balanscategorie</w:t>
            </w:r>
            <w:r w:rsidRPr="003D1EA4" w:rsidR="00951115">
              <w:rPr>
                <w:rFonts w:asciiTheme="minorHAnsi" w:hAnsiTheme="minorHAnsi" w:cstheme="minorHAnsi"/>
              </w:rPr>
              <w:t xml:space="preserve"> conform het BBV</w:t>
            </w:r>
            <w:r w:rsidRPr="003D1EA4" w:rsidR="005D3168">
              <w:rPr>
                <w:rFonts w:asciiTheme="minorHAnsi" w:hAnsiTheme="minorHAnsi" w:cstheme="minorHAnsi"/>
              </w:rPr>
              <w:t>.</w:t>
            </w:r>
          </w:p>
        </w:tc>
      </w:tr>
      <w:tr w:rsidRPr="003D1EA4" w:rsidR="00D552AD" w:rsidTr="38E01E14" w14:paraId="3FD5F725" w14:textId="77777777">
        <w:trPr>
          <w:trHeight w:val="60"/>
        </w:trPr>
        <w:tc>
          <w:tcPr>
            <w:tcW w:w="5000" w:type="pct"/>
            <w:gridSpan w:val="4"/>
            <w:shd w:val="clear" w:color="auto" w:fill="auto"/>
            <w:noWrap/>
            <w:tcMar/>
            <w:hideMark/>
          </w:tcPr>
          <w:p w:rsidRPr="003D1EA4" w:rsidR="00D36894" w:rsidP="00D731B6" w:rsidRDefault="00D12F57" w14:paraId="300B62B1" w14:textId="6786F24B">
            <w:pPr>
              <w:pStyle w:val="Kop3"/>
              <w:rPr>
                <w:rFonts w:eastAsia="Times New Roman" w:asciiTheme="minorHAnsi" w:hAnsiTheme="minorHAnsi" w:cstheme="minorHAnsi"/>
                <w:lang w:eastAsia="nl-NL"/>
              </w:rPr>
            </w:pPr>
            <w:r w:rsidRPr="00E52FF9">
              <w:rPr>
                <w:rFonts w:eastAsia="Times New Roman" w:asciiTheme="minorHAnsi" w:hAnsiTheme="minorHAnsi" w:cstheme="minorHAnsi"/>
                <w:lang w:eastAsia="nl-NL"/>
              </w:rPr>
              <w:t>A</w:t>
            </w:r>
            <w:r w:rsidRPr="00E52FF9" w:rsidR="006E6D0C">
              <w:rPr>
                <w:rFonts w:eastAsia="Times New Roman" w:asciiTheme="minorHAnsi" w:hAnsiTheme="minorHAnsi" w:cstheme="minorHAnsi"/>
                <w:lang w:eastAsia="nl-NL"/>
              </w:rPr>
              <w:t>fschrijving</w:t>
            </w:r>
          </w:p>
        </w:tc>
      </w:tr>
      <w:tr w:rsidRPr="003D1EA4" w:rsidR="00B71E36" w:rsidTr="38E01E14" w14:paraId="3DB5559B" w14:textId="77777777">
        <w:trPr>
          <w:gridAfter w:val="1"/>
          <w:wAfter w:w="4" w:type="pct"/>
          <w:trHeight w:val="458"/>
        </w:trPr>
        <w:tc>
          <w:tcPr>
            <w:tcW w:w="361" w:type="pct"/>
            <w:shd w:val="clear" w:color="auto" w:fill="E2EFD9" w:themeFill="accent6" w:themeFillTint="33"/>
            <w:noWrap/>
            <w:tcMar/>
            <w:hideMark/>
          </w:tcPr>
          <w:p w:rsidRPr="003D1EA4" w:rsidR="00D36894" w:rsidP="00F8379F" w:rsidRDefault="00D36894" w14:paraId="0E770DED" w14:textId="63D5B81E">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hideMark/>
          </w:tcPr>
          <w:p w:rsidRPr="003D1EA4" w:rsidR="00DA0284" w:rsidP="00D731B6" w:rsidRDefault="00370616" w14:paraId="7FABC003" w14:textId="56D6E0CA">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De</w:t>
            </w:r>
            <w:r w:rsidRPr="003D1EA4" w:rsidR="00DF7F7E">
              <w:rPr>
                <w:rFonts w:eastAsia="Times New Roman" w:asciiTheme="minorHAnsi" w:hAnsiTheme="minorHAnsi" w:cstheme="minorHAnsi"/>
                <w:color w:val="000000"/>
                <w:lang w:eastAsia="nl-NL"/>
              </w:rPr>
              <w:t xml:space="preserve"> </w:t>
            </w:r>
            <w:r w:rsidR="00723908">
              <w:rPr>
                <w:rFonts w:eastAsia="Times New Roman" w:asciiTheme="minorHAnsi" w:hAnsiTheme="minorHAnsi" w:cstheme="minorHAnsi"/>
                <w:color w:val="000000"/>
                <w:lang w:eastAsia="nl-NL"/>
              </w:rPr>
              <w:t>Oplossing</w:t>
            </w:r>
            <w:r w:rsidRPr="003D1EA4" w:rsidR="00D36894">
              <w:rPr>
                <w:rFonts w:eastAsia="Times New Roman" w:asciiTheme="minorHAnsi" w:hAnsiTheme="minorHAnsi" w:cstheme="minorHAnsi"/>
                <w:color w:val="000000"/>
                <w:lang w:eastAsia="nl-NL"/>
              </w:rPr>
              <w:t xml:space="preserve"> ondersteunt</w:t>
            </w:r>
            <w:r w:rsidRPr="003D1EA4" w:rsidR="000F2592">
              <w:rPr>
                <w:rFonts w:eastAsia="Times New Roman" w:asciiTheme="minorHAnsi" w:hAnsiTheme="minorHAnsi" w:cstheme="minorHAnsi"/>
                <w:color w:val="000000"/>
                <w:lang w:eastAsia="nl-NL"/>
              </w:rPr>
              <w:t xml:space="preserve"> minimaal</w:t>
            </w:r>
            <w:r w:rsidRPr="003D1EA4" w:rsidR="00D36894">
              <w:rPr>
                <w:rFonts w:eastAsia="Times New Roman" w:asciiTheme="minorHAnsi" w:hAnsiTheme="minorHAnsi" w:cstheme="minorHAnsi"/>
                <w:color w:val="000000"/>
                <w:lang w:eastAsia="nl-NL"/>
              </w:rPr>
              <w:t xml:space="preserve">: </w:t>
            </w:r>
          </w:p>
          <w:p w:rsidRPr="003D1EA4" w:rsidR="00DA0284" w:rsidP="00F8379F" w:rsidRDefault="00D36894" w14:paraId="2127F4A2" w14:textId="77777777">
            <w:pPr>
              <w:pStyle w:val="Lijstalinea"/>
              <w:numPr>
                <w:ilvl w:val="0"/>
                <w:numId w:val="8"/>
              </w:numPr>
              <w:spacing w:after="0" w:line="240" w:lineRule="auto"/>
              <w:ind w:left="360"/>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afschrijven op basis van annuïteiten</w:t>
            </w:r>
          </w:p>
          <w:p w:rsidRPr="003D1EA4" w:rsidR="00DA0284" w:rsidP="00F8379F" w:rsidRDefault="00DA0284" w14:paraId="1FB0F794" w14:textId="77777777">
            <w:pPr>
              <w:pStyle w:val="Lijstalinea"/>
              <w:numPr>
                <w:ilvl w:val="0"/>
                <w:numId w:val="8"/>
              </w:numPr>
              <w:spacing w:after="0" w:line="240" w:lineRule="auto"/>
              <w:ind w:left="360"/>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l</w:t>
            </w:r>
            <w:r w:rsidRPr="003D1EA4" w:rsidR="00D36894">
              <w:rPr>
                <w:rFonts w:eastAsia="Times New Roman" w:asciiTheme="minorHAnsi" w:hAnsiTheme="minorHAnsi" w:cstheme="minorHAnsi"/>
                <w:color w:val="000000"/>
                <w:lang w:eastAsia="nl-NL"/>
              </w:rPr>
              <w:t>ineair afschrijven op basis van de boekwaarde</w:t>
            </w:r>
          </w:p>
          <w:p w:rsidRPr="003D1EA4" w:rsidR="00E2235D" w:rsidP="00F8379F" w:rsidRDefault="00E2235D" w14:paraId="3730F4AB" w14:textId="7229633F">
            <w:pPr>
              <w:pStyle w:val="Lijstalinea"/>
              <w:numPr>
                <w:ilvl w:val="0"/>
                <w:numId w:val="8"/>
              </w:numPr>
              <w:spacing w:after="0" w:line="240" w:lineRule="auto"/>
              <w:ind w:left="360"/>
              <w:rPr>
                <w:rFonts w:eastAsia="Times New Roman" w:asciiTheme="minorHAnsi" w:hAnsiTheme="minorHAnsi" w:cstheme="minorHAnsi"/>
                <w:color w:val="000000"/>
                <w:lang w:eastAsia="nl-NL"/>
              </w:rPr>
            </w:pPr>
            <w:r w:rsidRPr="003D1EA4">
              <w:rPr>
                <w:rFonts w:asciiTheme="minorHAnsi" w:hAnsiTheme="minorHAnsi" w:cstheme="minorHAnsi"/>
              </w:rPr>
              <w:t>lineair afschrijven op basis van de netto aanschafwaard</w:t>
            </w:r>
            <w:r w:rsidR="00390733">
              <w:rPr>
                <w:rFonts w:asciiTheme="minorHAnsi" w:hAnsiTheme="minorHAnsi" w:cstheme="minorHAnsi"/>
              </w:rPr>
              <w:t>e</w:t>
            </w:r>
          </w:p>
          <w:p w:rsidRPr="003D1EA4" w:rsidR="001A2875" w:rsidP="00F8379F" w:rsidRDefault="00D36894" w14:paraId="4E5C910D" w14:textId="299794B7">
            <w:pPr>
              <w:pStyle w:val="Lijstalinea"/>
              <w:numPr>
                <w:ilvl w:val="0"/>
                <w:numId w:val="8"/>
              </w:numPr>
              <w:spacing w:after="0" w:line="240" w:lineRule="auto"/>
              <w:ind w:left="360"/>
              <w:rPr>
                <w:rFonts w:eastAsia="Times New Roman" w:asciiTheme="minorHAnsi" w:hAnsiTheme="minorHAnsi" w:cstheme="minorHAnsi"/>
                <w:lang w:eastAsia="nl-NL"/>
              </w:rPr>
            </w:pPr>
            <w:r w:rsidRPr="003D1EA4">
              <w:rPr>
                <w:rFonts w:eastAsia="Times New Roman" w:asciiTheme="minorHAnsi" w:hAnsiTheme="minorHAnsi" w:cstheme="minorHAnsi"/>
                <w:color w:val="000000"/>
                <w:lang w:eastAsia="nl-NL"/>
              </w:rPr>
              <w:t>afschrijving in één keer</w:t>
            </w:r>
          </w:p>
          <w:p w:rsidR="006A6FA7" w:rsidP="00F8379F" w:rsidRDefault="00DB4E05" w14:paraId="7C89370B" w14:textId="69195222">
            <w:pPr>
              <w:pStyle w:val="Lijstalinea"/>
              <w:numPr>
                <w:ilvl w:val="0"/>
                <w:numId w:val="8"/>
              </w:numPr>
              <w:spacing w:after="0" w:line="240" w:lineRule="auto"/>
              <w:ind w:left="360"/>
              <w:rPr>
                <w:rFonts w:eastAsia="Times New Roman" w:asciiTheme="minorHAnsi" w:hAnsiTheme="minorHAnsi" w:cstheme="minorHAnsi"/>
                <w:lang w:eastAsia="nl-NL"/>
              </w:rPr>
            </w:pPr>
            <w:r w:rsidRPr="003D1EA4">
              <w:rPr>
                <w:rFonts w:eastAsia="Times New Roman" w:asciiTheme="minorHAnsi" w:hAnsiTheme="minorHAnsi" w:cstheme="minorHAnsi"/>
                <w:lang w:eastAsia="nl-NL"/>
              </w:rPr>
              <w:t>afschrijven met een restwaarde</w:t>
            </w:r>
          </w:p>
          <w:p w:rsidRPr="00A12E1B" w:rsidR="006A6FA7" w:rsidP="00F8379F" w:rsidRDefault="004C1AF9" w14:paraId="3A733280" w14:textId="5664A520">
            <w:pPr>
              <w:pStyle w:val="Lijstalinea"/>
              <w:numPr>
                <w:ilvl w:val="0"/>
                <w:numId w:val="8"/>
              </w:numPr>
              <w:spacing w:after="0" w:line="240" w:lineRule="auto"/>
              <w:ind w:left="360"/>
              <w:rPr>
                <w:rFonts w:eastAsia="Times New Roman" w:asciiTheme="minorHAnsi" w:hAnsiTheme="minorHAnsi" w:cstheme="minorHAnsi"/>
                <w:lang w:eastAsia="nl-NL"/>
              </w:rPr>
            </w:pPr>
            <w:r w:rsidRPr="00A12E1B">
              <w:rPr>
                <w:rFonts w:eastAsia="Times New Roman" w:asciiTheme="minorHAnsi" w:hAnsiTheme="minorHAnsi" w:cstheme="minorHAnsi"/>
                <w:lang w:eastAsia="nl-NL"/>
              </w:rPr>
              <w:t>geen afschrijving</w:t>
            </w:r>
            <w:r w:rsidRPr="00A12E1B" w:rsidR="001A2875">
              <w:rPr>
                <w:rFonts w:eastAsia="Times New Roman" w:asciiTheme="minorHAnsi" w:hAnsiTheme="minorHAnsi" w:cstheme="minorHAnsi"/>
                <w:lang w:eastAsia="nl-NL"/>
              </w:rPr>
              <w:t xml:space="preserve"> (</w:t>
            </w:r>
            <w:r w:rsidRPr="00A12E1B">
              <w:rPr>
                <w:rFonts w:eastAsia="Times New Roman" w:asciiTheme="minorHAnsi" w:hAnsiTheme="minorHAnsi" w:cstheme="minorHAnsi"/>
                <w:lang w:eastAsia="nl-NL"/>
              </w:rPr>
              <w:t>fin</w:t>
            </w:r>
            <w:r w:rsidRPr="00A12E1B" w:rsidR="001A2875">
              <w:rPr>
                <w:rFonts w:eastAsia="Times New Roman" w:asciiTheme="minorHAnsi" w:hAnsiTheme="minorHAnsi" w:cstheme="minorHAnsi"/>
                <w:lang w:eastAsia="nl-NL"/>
              </w:rPr>
              <w:t>anciële</w:t>
            </w:r>
            <w:r w:rsidRPr="00A12E1B">
              <w:rPr>
                <w:rFonts w:eastAsia="Times New Roman" w:asciiTheme="minorHAnsi" w:hAnsiTheme="minorHAnsi" w:cstheme="minorHAnsi"/>
                <w:lang w:eastAsia="nl-NL"/>
              </w:rPr>
              <w:t xml:space="preserve"> activa, grond, </w:t>
            </w:r>
            <w:r w:rsidRPr="00A12E1B" w:rsidR="00DF2BAC">
              <w:rPr>
                <w:rFonts w:eastAsia="Times New Roman" w:asciiTheme="minorHAnsi" w:hAnsiTheme="minorHAnsi" w:cstheme="minorHAnsi"/>
                <w:lang w:eastAsia="nl-NL"/>
              </w:rPr>
              <w:t xml:space="preserve">erfpacht, </w:t>
            </w:r>
            <w:r w:rsidRPr="00A12E1B" w:rsidR="00A874A1">
              <w:rPr>
                <w:rFonts w:eastAsia="Times New Roman" w:asciiTheme="minorHAnsi" w:hAnsiTheme="minorHAnsi" w:cstheme="minorHAnsi"/>
                <w:lang w:eastAsia="nl-NL"/>
              </w:rPr>
              <w:t>strategische gronden</w:t>
            </w:r>
            <w:r w:rsidRPr="00A12E1B" w:rsidR="001A2875">
              <w:rPr>
                <w:rFonts w:eastAsia="Times New Roman" w:asciiTheme="minorHAnsi" w:hAnsiTheme="minorHAnsi" w:cstheme="minorHAnsi"/>
                <w:lang w:eastAsia="nl-NL"/>
              </w:rPr>
              <w:t>)</w:t>
            </w:r>
          </w:p>
          <w:p w:rsidRPr="003D1EA4" w:rsidR="004C1AF9" w:rsidRDefault="004C1AF9" w14:paraId="0DE084A7" w14:textId="77777777">
            <w:pPr>
              <w:spacing w:after="0" w:line="240" w:lineRule="auto"/>
              <w:rPr>
                <w:rFonts w:asciiTheme="minorHAnsi" w:hAnsiTheme="minorHAnsi" w:cstheme="minorHAnsi"/>
                <w:color w:val="000000"/>
                <w:lang w:eastAsia="nl-NL"/>
              </w:rPr>
            </w:pPr>
          </w:p>
          <w:p w:rsidRPr="003D1EA4" w:rsidR="00D36894" w:rsidP="00D731B6" w:rsidRDefault="00D36894" w14:paraId="68C3E1AB" w14:textId="763CB3FF">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Tevens </w:t>
            </w:r>
            <w:r w:rsidRPr="003D1EA4" w:rsidR="00113DB7">
              <w:rPr>
                <w:rFonts w:eastAsia="Times New Roman" w:asciiTheme="minorHAnsi" w:hAnsiTheme="minorHAnsi" w:cstheme="minorHAnsi"/>
                <w:color w:val="000000"/>
                <w:lang w:eastAsia="nl-NL"/>
              </w:rPr>
              <w:t xml:space="preserve">wordt </w:t>
            </w:r>
            <w:r w:rsidRPr="003D1EA4" w:rsidR="000F2592">
              <w:rPr>
                <w:rFonts w:eastAsia="Times New Roman" w:asciiTheme="minorHAnsi" w:hAnsiTheme="minorHAnsi" w:cstheme="minorHAnsi"/>
                <w:color w:val="000000"/>
                <w:lang w:eastAsia="nl-NL"/>
              </w:rPr>
              <w:t>het doen van</w:t>
            </w:r>
            <w:r w:rsidRPr="003D1EA4">
              <w:rPr>
                <w:rFonts w:eastAsia="Times New Roman" w:asciiTheme="minorHAnsi" w:hAnsiTheme="minorHAnsi" w:cstheme="minorHAnsi"/>
                <w:color w:val="000000"/>
                <w:lang w:eastAsia="nl-NL"/>
              </w:rPr>
              <w:t xml:space="preserve"> extra afschrijven op activ</w:t>
            </w:r>
            <w:r w:rsidR="00765F37">
              <w:rPr>
                <w:rFonts w:eastAsia="Times New Roman" w:asciiTheme="minorHAnsi" w:hAnsiTheme="minorHAnsi" w:cstheme="minorHAnsi"/>
                <w:color w:val="000000"/>
                <w:lang w:eastAsia="nl-NL"/>
              </w:rPr>
              <w:t>a ondersteund.</w:t>
            </w:r>
          </w:p>
        </w:tc>
      </w:tr>
      <w:tr w:rsidRPr="003D1EA4" w:rsidR="00C0503E" w:rsidTr="38E01E14" w14:paraId="72125C8E" w14:textId="77777777">
        <w:trPr>
          <w:gridAfter w:val="1"/>
          <w:wAfter w:w="4" w:type="pct"/>
          <w:trHeight w:val="77"/>
        </w:trPr>
        <w:tc>
          <w:tcPr>
            <w:tcW w:w="361" w:type="pct"/>
            <w:shd w:val="clear" w:color="auto" w:fill="E2EFD9" w:themeFill="accent6" w:themeFillTint="33"/>
            <w:noWrap/>
            <w:tcMar/>
          </w:tcPr>
          <w:p w:rsidRPr="003D1EA4" w:rsidR="00C0503E" w:rsidP="00F8379F" w:rsidRDefault="00C0503E" w14:paraId="7D556017"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C0503E" w:rsidP="00D731B6" w:rsidRDefault="00C0503E" w14:paraId="4F545A20" w14:textId="7625B8A0">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De ingangsdatum van de afschrijving en de looptijd </w:t>
            </w:r>
            <w:r w:rsidR="005E5A39">
              <w:rPr>
                <w:rFonts w:asciiTheme="minorHAnsi" w:hAnsiTheme="minorHAnsi" w:cstheme="minorHAnsi"/>
              </w:rPr>
              <w:t>kan</w:t>
            </w:r>
            <w:r w:rsidRPr="003D1EA4">
              <w:rPr>
                <w:rFonts w:asciiTheme="minorHAnsi" w:hAnsiTheme="minorHAnsi" w:cstheme="minorHAnsi"/>
              </w:rPr>
              <w:t xml:space="preserve"> variabel ingegeven worden.</w:t>
            </w:r>
          </w:p>
        </w:tc>
      </w:tr>
      <w:tr w:rsidRPr="003D1EA4" w:rsidR="003B6AC8" w:rsidTr="38E01E14" w14:paraId="101B1F5A" w14:textId="77777777">
        <w:trPr>
          <w:gridAfter w:val="1"/>
          <w:wAfter w:w="4" w:type="pct"/>
          <w:trHeight w:val="77"/>
        </w:trPr>
        <w:tc>
          <w:tcPr>
            <w:tcW w:w="361" w:type="pct"/>
            <w:shd w:val="clear" w:color="auto" w:fill="E2EFD9" w:themeFill="accent6" w:themeFillTint="33"/>
            <w:noWrap/>
            <w:tcMar/>
          </w:tcPr>
          <w:p w:rsidRPr="003D1EA4" w:rsidR="003B6AC8" w:rsidP="00F8379F" w:rsidRDefault="003B6AC8" w14:paraId="16F37B78"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3B6AC8" w:rsidP="00D731B6" w:rsidRDefault="006D2F2B" w14:paraId="15D4645E" w14:textId="436ED79E">
            <w:pPr>
              <w:spacing w:after="0" w:line="240" w:lineRule="auto"/>
              <w:rPr>
                <w:rFonts w:asciiTheme="minorHAnsi" w:hAnsiTheme="minorHAnsi" w:cstheme="minorHAnsi"/>
              </w:rPr>
            </w:pPr>
            <w:r>
              <w:rPr>
                <w:rFonts w:asciiTheme="minorHAnsi" w:hAnsiTheme="minorHAnsi" w:cstheme="minorHAnsi"/>
              </w:rPr>
              <w:t xml:space="preserve">De oplossing biedt de mogelijkheid </w:t>
            </w:r>
            <w:r w:rsidR="003B6AC8">
              <w:rPr>
                <w:rFonts w:asciiTheme="minorHAnsi" w:hAnsiTheme="minorHAnsi" w:cstheme="minorHAnsi"/>
              </w:rPr>
              <w:t>de ingangsdatum van de afschrijving na initiële invoer te wijzigen.</w:t>
            </w:r>
          </w:p>
        </w:tc>
      </w:tr>
      <w:tr w:rsidRPr="003D1EA4" w:rsidR="00C0503E" w:rsidTr="38E01E14" w14:paraId="703DF674" w14:textId="77777777">
        <w:trPr>
          <w:gridAfter w:val="1"/>
          <w:wAfter w:w="4" w:type="pct"/>
          <w:trHeight w:val="77"/>
        </w:trPr>
        <w:tc>
          <w:tcPr>
            <w:tcW w:w="361" w:type="pct"/>
            <w:shd w:val="clear" w:color="auto" w:fill="E2EFD9" w:themeFill="accent6" w:themeFillTint="33"/>
            <w:noWrap/>
            <w:tcMar/>
          </w:tcPr>
          <w:p w:rsidRPr="003D1EA4" w:rsidR="00C0503E" w:rsidP="00F8379F" w:rsidRDefault="00C0503E" w14:paraId="4575B91C"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C0503E" w:rsidP="00D731B6" w:rsidRDefault="00370616" w14:paraId="504B3506" w14:textId="5CEE6D9F">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De s</w:t>
            </w:r>
            <w:r w:rsidRPr="003D1EA4" w:rsidR="00C0503E">
              <w:rPr>
                <w:rFonts w:asciiTheme="minorHAnsi" w:hAnsiTheme="minorHAnsi" w:cstheme="minorHAnsi"/>
              </w:rPr>
              <w:t xml:space="preserve">tartmaand/-jaar van </w:t>
            </w:r>
            <w:r w:rsidRPr="003D1EA4">
              <w:rPr>
                <w:rFonts w:asciiTheme="minorHAnsi" w:hAnsiTheme="minorHAnsi" w:cstheme="minorHAnsi"/>
              </w:rPr>
              <w:t xml:space="preserve">de </w:t>
            </w:r>
            <w:r w:rsidRPr="003D1EA4" w:rsidR="00C0503E">
              <w:rPr>
                <w:rFonts w:asciiTheme="minorHAnsi" w:hAnsiTheme="minorHAnsi" w:cstheme="minorHAnsi"/>
              </w:rPr>
              <w:t xml:space="preserve">afschrijving </w:t>
            </w:r>
            <w:r w:rsidRPr="003D1EA4">
              <w:rPr>
                <w:rFonts w:asciiTheme="minorHAnsi" w:hAnsiTheme="minorHAnsi" w:cstheme="minorHAnsi"/>
              </w:rPr>
              <w:t xml:space="preserve">kan afwijken </w:t>
            </w:r>
            <w:r w:rsidRPr="003D1EA4" w:rsidR="00C0503E">
              <w:rPr>
                <w:rFonts w:asciiTheme="minorHAnsi" w:hAnsiTheme="minorHAnsi" w:cstheme="minorHAnsi"/>
              </w:rPr>
              <w:t>van de maand/jaar van aanschaf/in gebruik name (moment van activering).</w:t>
            </w:r>
          </w:p>
        </w:tc>
      </w:tr>
      <w:tr w:rsidRPr="003D1EA4" w:rsidR="00B71E36" w:rsidTr="38E01E14" w14:paraId="4B7266CF" w14:textId="77777777">
        <w:trPr>
          <w:gridAfter w:val="1"/>
          <w:wAfter w:w="4" w:type="pct"/>
          <w:trHeight w:val="77"/>
        </w:trPr>
        <w:tc>
          <w:tcPr>
            <w:tcW w:w="361" w:type="pct"/>
            <w:shd w:val="clear" w:color="auto" w:fill="E2EFD9" w:themeFill="accent6" w:themeFillTint="33"/>
            <w:noWrap/>
            <w:tcMar/>
          </w:tcPr>
          <w:p w:rsidRPr="003D1EA4" w:rsidR="00A56A23" w:rsidP="00F8379F" w:rsidRDefault="00A56A23" w14:paraId="19CA7157"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A56A23" w:rsidP="00D731B6" w:rsidRDefault="00370616" w14:paraId="066AD4CD" w14:textId="41F056B6">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G</w:t>
            </w:r>
            <w:r w:rsidRPr="003D1EA4" w:rsidR="00A56A23">
              <w:rPr>
                <w:rFonts w:asciiTheme="minorHAnsi" w:hAnsiTheme="minorHAnsi" w:cstheme="minorHAnsi"/>
              </w:rPr>
              <w:t xml:space="preserve">edurende de looptijd (na de eerste afschrijving) </w:t>
            </w:r>
            <w:r w:rsidRPr="003D1EA4">
              <w:rPr>
                <w:rFonts w:asciiTheme="minorHAnsi" w:hAnsiTheme="minorHAnsi" w:cstheme="minorHAnsi"/>
              </w:rPr>
              <w:t xml:space="preserve">kan </w:t>
            </w:r>
            <w:r w:rsidRPr="003D1EA4" w:rsidR="00A56A23">
              <w:rPr>
                <w:rFonts w:asciiTheme="minorHAnsi" w:hAnsiTheme="minorHAnsi" w:cstheme="minorHAnsi"/>
              </w:rPr>
              <w:t>de afschrijvingsmethode en/of de looptijd voor activa worden gewijzigd, waarbij ook niet afschrijven mogelijk is</w:t>
            </w:r>
            <w:r w:rsidRPr="003D1EA4" w:rsidR="00DB4E05">
              <w:rPr>
                <w:rFonts w:asciiTheme="minorHAnsi" w:hAnsiTheme="minorHAnsi" w:cstheme="minorHAnsi"/>
              </w:rPr>
              <w:t>.</w:t>
            </w:r>
          </w:p>
        </w:tc>
      </w:tr>
      <w:tr w:rsidRPr="003D1EA4" w:rsidR="00B71E36" w:rsidTr="38E01E14" w14:paraId="3C7D947C" w14:textId="77777777">
        <w:trPr>
          <w:gridAfter w:val="1"/>
          <w:wAfter w:w="4" w:type="pct"/>
          <w:trHeight w:val="77"/>
        </w:trPr>
        <w:tc>
          <w:tcPr>
            <w:tcW w:w="361" w:type="pct"/>
            <w:shd w:val="clear" w:color="auto" w:fill="E2EFD9" w:themeFill="accent6" w:themeFillTint="33"/>
            <w:noWrap/>
            <w:tcMar/>
          </w:tcPr>
          <w:p w:rsidRPr="003D1EA4" w:rsidR="00A56A23" w:rsidP="00F8379F" w:rsidRDefault="00A56A23" w14:paraId="0087C818"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A56A23" w:rsidP="00D731B6" w:rsidRDefault="00370616" w14:paraId="7413F3D1" w14:textId="4BA49C48">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B</w:t>
            </w:r>
            <w:r w:rsidRPr="003D1EA4" w:rsidR="00A56A23">
              <w:rPr>
                <w:rFonts w:asciiTheme="minorHAnsi" w:hAnsiTheme="minorHAnsi" w:cstheme="minorHAnsi"/>
              </w:rPr>
              <w:t xml:space="preserve">ij een afschrijving </w:t>
            </w:r>
            <w:r w:rsidRPr="003D1EA4">
              <w:rPr>
                <w:rFonts w:asciiTheme="minorHAnsi" w:hAnsiTheme="minorHAnsi" w:cstheme="minorHAnsi"/>
              </w:rPr>
              <w:t xml:space="preserve">wordt </w:t>
            </w:r>
            <w:r w:rsidRPr="003D1EA4" w:rsidR="00A56A23">
              <w:rPr>
                <w:rFonts w:asciiTheme="minorHAnsi" w:hAnsiTheme="minorHAnsi" w:cstheme="minorHAnsi"/>
              </w:rPr>
              <w:t>rekening gehouden met een vooraf bepaalde restwaarde van het activum</w:t>
            </w:r>
            <w:r w:rsidRPr="003D1EA4" w:rsidR="00BC0068">
              <w:rPr>
                <w:rFonts w:asciiTheme="minorHAnsi" w:hAnsiTheme="minorHAnsi" w:cstheme="minorHAnsi"/>
              </w:rPr>
              <w:t>.</w:t>
            </w:r>
          </w:p>
        </w:tc>
      </w:tr>
      <w:tr w:rsidRPr="003D1EA4" w:rsidR="00B71E36" w:rsidTr="38E01E14" w14:paraId="018AC565" w14:textId="77777777">
        <w:trPr>
          <w:gridAfter w:val="1"/>
          <w:wAfter w:w="4" w:type="pct"/>
          <w:trHeight w:val="77"/>
        </w:trPr>
        <w:tc>
          <w:tcPr>
            <w:tcW w:w="361" w:type="pct"/>
            <w:shd w:val="clear" w:color="auto" w:fill="E2EFD9" w:themeFill="accent6" w:themeFillTint="33"/>
            <w:noWrap/>
            <w:tcMar/>
          </w:tcPr>
          <w:p w:rsidRPr="003D1EA4" w:rsidR="00A56A23" w:rsidP="00F8379F" w:rsidRDefault="00A56A23" w14:paraId="3C5B0031"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A56A23" w:rsidP="00D731B6" w:rsidRDefault="00A13FBC" w14:paraId="0A23268E" w14:textId="41349A76">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A</w:t>
            </w:r>
            <w:r w:rsidRPr="003D1EA4" w:rsidR="00A56A23">
              <w:rPr>
                <w:rFonts w:asciiTheme="minorHAnsi" w:hAnsiTheme="minorHAnsi" w:cstheme="minorHAnsi"/>
              </w:rPr>
              <w:t>utomatisch berekende afschrijving</w:t>
            </w:r>
            <w:r w:rsidRPr="003D1EA4">
              <w:rPr>
                <w:rFonts w:asciiTheme="minorHAnsi" w:hAnsiTheme="minorHAnsi" w:cstheme="minorHAnsi"/>
              </w:rPr>
              <w:t>en kunnen</w:t>
            </w:r>
            <w:r w:rsidRPr="003D1EA4" w:rsidR="00A56A23">
              <w:rPr>
                <w:rFonts w:asciiTheme="minorHAnsi" w:hAnsiTheme="minorHAnsi" w:cstheme="minorHAnsi"/>
              </w:rPr>
              <w:t xml:space="preserve"> handmatig </w:t>
            </w:r>
            <w:r w:rsidRPr="003D1EA4">
              <w:rPr>
                <w:rFonts w:asciiTheme="minorHAnsi" w:hAnsiTheme="minorHAnsi" w:cstheme="minorHAnsi"/>
              </w:rPr>
              <w:t>worden aangepast</w:t>
            </w:r>
            <w:r w:rsidRPr="003D1EA4" w:rsidR="00BC0068">
              <w:rPr>
                <w:rFonts w:asciiTheme="minorHAnsi" w:hAnsiTheme="minorHAnsi" w:cstheme="minorHAnsi"/>
              </w:rPr>
              <w:t>.</w:t>
            </w:r>
          </w:p>
        </w:tc>
      </w:tr>
      <w:tr w:rsidRPr="003D1EA4" w:rsidR="00B71E36" w:rsidTr="38E01E14" w14:paraId="40FFD8F6" w14:textId="77777777">
        <w:trPr>
          <w:gridAfter w:val="1"/>
          <w:wAfter w:w="4" w:type="pct"/>
          <w:trHeight w:val="77"/>
        </w:trPr>
        <w:tc>
          <w:tcPr>
            <w:tcW w:w="361" w:type="pct"/>
            <w:shd w:val="clear" w:color="auto" w:fill="E2EFD9" w:themeFill="accent6" w:themeFillTint="33"/>
            <w:noWrap/>
            <w:tcMar/>
          </w:tcPr>
          <w:p w:rsidRPr="003D1EA4" w:rsidR="00A56A23" w:rsidP="00F8379F" w:rsidRDefault="00A56A23" w14:paraId="67814963"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A56A23" w:rsidP="00D731B6" w:rsidRDefault="00A56A23" w14:paraId="65E944C3" w14:textId="289D5D94">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Volledig afgeschreven activa kunnen worden afgesloten en zowel apart en/of als onderdeel van de volledige activa zichtbaar gemaakt worden.</w:t>
            </w:r>
          </w:p>
        </w:tc>
      </w:tr>
      <w:tr w:rsidRPr="003D1EA4" w:rsidR="00D36894" w:rsidTr="38E01E14" w14:paraId="10B97F4F" w14:textId="77777777">
        <w:trPr>
          <w:trHeight w:val="240"/>
        </w:trPr>
        <w:tc>
          <w:tcPr>
            <w:tcW w:w="5000" w:type="pct"/>
            <w:gridSpan w:val="4"/>
            <w:shd w:val="clear" w:color="auto" w:fill="auto"/>
            <w:noWrap/>
            <w:tcMar/>
            <w:hideMark/>
          </w:tcPr>
          <w:p w:rsidRPr="003D1EA4" w:rsidR="00D36894" w:rsidP="00D731B6" w:rsidRDefault="00D12F57" w14:paraId="70A1F824" w14:textId="7E45B5BF">
            <w:pPr>
              <w:pStyle w:val="Kop3"/>
              <w:rPr>
                <w:rFonts w:eastAsia="Times New Roman" w:asciiTheme="minorHAnsi" w:hAnsiTheme="minorHAnsi" w:cstheme="minorHAnsi"/>
                <w:lang w:eastAsia="nl-NL"/>
              </w:rPr>
            </w:pPr>
            <w:r w:rsidRPr="00E52FF9">
              <w:rPr>
                <w:rFonts w:eastAsia="Times New Roman" w:asciiTheme="minorHAnsi" w:hAnsiTheme="minorHAnsi" w:cstheme="minorHAnsi"/>
                <w:lang w:eastAsia="nl-NL"/>
              </w:rPr>
              <w:t>R</w:t>
            </w:r>
            <w:r w:rsidRPr="00E52FF9" w:rsidR="008B4BAF">
              <w:rPr>
                <w:rFonts w:eastAsia="Times New Roman" w:asciiTheme="minorHAnsi" w:hAnsiTheme="minorHAnsi" w:cstheme="minorHAnsi"/>
                <w:lang w:eastAsia="nl-NL"/>
              </w:rPr>
              <w:t>ente</w:t>
            </w:r>
          </w:p>
        </w:tc>
      </w:tr>
      <w:tr w:rsidRPr="003D1EA4" w:rsidR="00B71E36" w:rsidTr="38E01E14" w14:paraId="753423A3" w14:textId="77777777">
        <w:trPr>
          <w:gridAfter w:val="1"/>
          <w:wAfter w:w="4" w:type="pct"/>
          <w:trHeight w:val="141"/>
        </w:trPr>
        <w:tc>
          <w:tcPr>
            <w:tcW w:w="361" w:type="pct"/>
            <w:shd w:val="clear" w:color="auto" w:fill="E2EFD9" w:themeFill="accent6" w:themeFillTint="33"/>
            <w:noWrap/>
            <w:tcMar/>
            <w:hideMark/>
          </w:tcPr>
          <w:p w:rsidRPr="003D1EA4" w:rsidR="00A56A23" w:rsidP="00F8379F" w:rsidRDefault="00A56A23" w14:paraId="3755A17D" w14:textId="56575093">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hideMark/>
          </w:tcPr>
          <w:p w:rsidRPr="003D1EA4" w:rsidR="00A56A23" w:rsidP="00D731B6" w:rsidRDefault="002A3801" w14:paraId="7468D805" w14:textId="3277DFD6">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G</w:t>
            </w:r>
            <w:r w:rsidRPr="003D1EA4" w:rsidR="00A56A23">
              <w:rPr>
                <w:rFonts w:asciiTheme="minorHAnsi" w:hAnsiTheme="minorHAnsi" w:cstheme="minorHAnsi"/>
              </w:rPr>
              <w:t xml:space="preserve">edurende de looptijd (na de eerste afschrijving) </w:t>
            </w:r>
            <w:r w:rsidRPr="003D1EA4">
              <w:rPr>
                <w:rFonts w:asciiTheme="minorHAnsi" w:hAnsiTheme="minorHAnsi" w:cstheme="minorHAnsi"/>
              </w:rPr>
              <w:t xml:space="preserve">kan </w:t>
            </w:r>
            <w:r w:rsidRPr="003D1EA4" w:rsidR="00A56A23">
              <w:rPr>
                <w:rFonts w:asciiTheme="minorHAnsi" w:hAnsiTheme="minorHAnsi" w:cstheme="minorHAnsi"/>
              </w:rPr>
              <w:t xml:space="preserve">het rentepercentage voor activa </w:t>
            </w:r>
            <w:r w:rsidRPr="003D1EA4">
              <w:rPr>
                <w:rFonts w:asciiTheme="minorHAnsi" w:hAnsiTheme="minorHAnsi" w:cstheme="minorHAnsi"/>
              </w:rPr>
              <w:t xml:space="preserve">worden </w:t>
            </w:r>
            <w:r w:rsidRPr="003D1EA4" w:rsidR="00A56A23">
              <w:rPr>
                <w:rFonts w:asciiTheme="minorHAnsi" w:hAnsiTheme="minorHAnsi" w:cstheme="minorHAnsi"/>
              </w:rPr>
              <w:t>gewijzigd</w:t>
            </w:r>
            <w:r w:rsidRPr="003D1EA4" w:rsidR="00BC0068">
              <w:rPr>
                <w:rFonts w:asciiTheme="minorHAnsi" w:hAnsiTheme="minorHAnsi" w:cstheme="minorHAnsi"/>
              </w:rPr>
              <w:t>.</w:t>
            </w:r>
            <w:r w:rsidRPr="003D1EA4" w:rsidR="00191892">
              <w:rPr>
                <w:rFonts w:asciiTheme="minorHAnsi" w:hAnsiTheme="minorHAnsi" w:cstheme="minorHAnsi"/>
              </w:rPr>
              <w:t xml:space="preserve"> </w:t>
            </w:r>
          </w:p>
        </w:tc>
      </w:tr>
      <w:tr w:rsidRPr="003D1EA4" w:rsidR="00A50481" w:rsidTr="38E01E14" w14:paraId="2E269C89" w14:textId="77777777">
        <w:trPr>
          <w:gridAfter w:val="1"/>
          <w:wAfter w:w="4" w:type="pct"/>
          <w:trHeight w:val="77"/>
        </w:trPr>
        <w:tc>
          <w:tcPr>
            <w:tcW w:w="361" w:type="pct"/>
            <w:shd w:val="clear" w:color="auto" w:fill="E2EFD9" w:themeFill="accent6" w:themeFillTint="33"/>
            <w:noWrap/>
            <w:tcMar/>
          </w:tcPr>
          <w:p w:rsidRPr="003D1EA4" w:rsidR="00A50481" w:rsidP="00F8379F" w:rsidRDefault="00A50481" w14:paraId="427FD552"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A50481" w:rsidP="00D731B6" w:rsidRDefault="002021CE" w14:paraId="3D2777AA" w14:textId="199E2CC2">
            <w:pPr>
              <w:spacing w:after="0" w:line="240" w:lineRule="auto"/>
              <w:rPr>
                <w:rFonts w:asciiTheme="minorHAnsi" w:hAnsiTheme="minorHAnsi" w:cstheme="minorHAnsi"/>
              </w:rPr>
            </w:pPr>
            <w:r>
              <w:rPr>
                <w:rFonts w:asciiTheme="minorHAnsi" w:hAnsiTheme="minorHAnsi" w:cstheme="minorHAnsi"/>
              </w:rPr>
              <w:t>Het</w:t>
            </w:r>
            <w:r w:rsidRPr="003D1EA4" w:rsidR="00A50481">
              <w:rPr>
                <w:rFonts w:asciiTheme="minorHAnsi" w:hAnsiTheme="minorHAnsi" w:cstheme="minorHAnsi"/>
              </w:rPr>
              <w:t xml:space="preserve"> omslagrente</w:t>
            </w:r>
            <w:r w:rsidRPr="003D1EA4" w:rsidR="002F4840">
              <w:rPr>
                <w:rFonts w:asciiTheme="minorHAnsi" w:hAnsiTheme="minorHAnsi" w:cstheme="minorHAnsi"/>
              </w:rPr>
              <w:t xml:space="preserve"> </w:t>
            </w:r>
            <w:r w:rsidRPr="003D1EA4" w:rsidR="00A50481">
              <w:rPr>
                <w:rFonts w:asciiTheme="minorHAnsi" w:hAnsiTheme="minorHAnsi" w:cstheme="minorHAnsi"/>
              </w:rPr>
              <w:t xml:space="preserve">percentage kan per jaar worden gewijzigd. </w:t>
            </w:r>
            <w:r w:rsidR="008B3F80">
              <w:rPr>
                <w:rFonts w:asciiTheme="minorHAnsi" w:hAnsiTheme="minorHAnsi" w:cstheme="minorHAnsi"/>
              </w:rPr>
              <w:t xml:space="preserve">Zowel voor de begroting als de jaarrekening. </w:t>
            </w:r>
            <w:r w:rsidRPr="003D1EA4" w:rsidR="001438DC">
              <w:rPr>
                <w:rFonts w:asciiTheme="minorHAnsi" w:hAnsiTheme="minorHAnsi" w:cstheme="minorHAnsi"/>
              </w:rPr>
              <w:t>Dit is ook mogelijk voor toekomstige jaren.</w:t>
            </w:r>
          </w:p>
        </w:tc>
      </w:tr>
      <w:tr w:rsidRPr="003D1EA4" w:rsidR="00B71E36" w:rsidTr="38E01E14" w14:paraId="218C5A71" w14:textId="77777777">
        <w:trPr>
          <w:gridAfter w:val="1"/>
          <w:wAfter w:w="4" w:type="pct"/>
          <w:trHeight w:val="77"/>
        </w:trPr>
        <w:tc>
          <w:tcPr>
            <w:tcW w:w="361" w:type="pct"/>
            <w:shd w:val="clear" w:color="auto" w:fill="E2EFD9" w:themeFill="accent6" w:themeFillTint="33"/>
            <w:noWrap/>
            <w:tcMar/>
          </w:tcPr>
          <w:p w:rsidRPr="003D1EA4" w:rsidR="00A56A23" w:rsidP="00F8379F" w:rsidRDefault="00A56A23" w14:paraId="43C362D2"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A56A23" w:rsidP="00D731B6" w:rsidRDefault="00A56A23" w14:paraId="39B2F5CC" w14:textId="719B114A">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Rente kan worden berekend over de boekwaarde per 1/1 en/of over de werkelijke mutaties per boekingsdatum/periode (annuïteitenbasis, lineair en rentepercentrage 0)</w:t>
            </w:r>
            <w:r w:rsidRPr="003D1EA4" w:rsidR="00BC0068">
              <w:rPr>
                <w:rFonts w:asciiTheme="minorHAnsi" w:hAnsiTheme="minorHAnsi" w:cstheme="minorHAnsi"/>
              </w:rPr>
              <w:t>.</w:t>
            </w:r>
          </w:p>
        </w:tc>
      </w:tr>
      <w:tr w:rsidRPr="003D1EA4" w:rsidR="00B71E36" w:rsidTr="38E01E14" w14:paraId="34B0D244" w14:textId="77777777">
        <w:trPr>
          <w:gridAfter w:val="1"/>
          <w:wAfter w:w="4" w:type="pct"/>
          <w:trHeight w:val="77"/>
        </w:trPr>
        <w:tc>
          <w:tcPr>
            <w:tcW w:w="361" w:type="pct"/>
            <w:shd w:val="clear" w:color="auto" w:fill="E2EFD9" w:themeFill="accent6" w:themeFillTint="33"/>
            <w:noWrap/>
            <w:tcMar/>
          </w:tcPr>
          <w:p w:rsidRPr="003D1EA4" w:rsidR="00A56A23" w:rsidP="00F8379F" w:rsidRDefault="00A56A23" w14:paraId="207677E5"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00334454" w:rsidP="00D731B6" w:rsidRDefault="003409EA" w14:paraId="5C78E41A" w14:textId="77777777">
            <w:pPr>
              <w:spacing w:after="0" w:line="240" w:lineRule="auto"/>
              <w:rPr>
                <w:rFonts w:asciiTheme="minorHAnsi" w:hAnsiTheme="minorHAnsi" w:cstheme="minorHAnsi"/>
              </w:rPr>
            </w:pPr>
            <w:r>
              <w:rPr>
                <w:rFonts w:asciiTheme="minorHAnsi" w:hAnsiTheme="minorHAnsi" w:cstheme="minorHAnsi"/>
              </w:rPr>
              <w:t>In de Oplossing kan worden gewerkt met</w:t>
            </w:r>
            <w:r w:rsidR="00334454">
              <w:rPr>
                <w:rFonts w:asciiTheme="minorHAnsi" w:hAnsiTheme="minorHAnsi" w:cstheme="minorHAnsi"/>
              </w:rPr>
              <w:t>:</w:t>
            </w:r>
          </w:p>
          <w:p w:rsidRPr="00334454" w:rsidR="00334454" w:rsidP="00334454" w:rsidRDefault="00A56A23" w14:paraId="2F8D0B2B" w14:textId="77777777">
            <w:pPr>
              <w:pStyle w:val="Lijstalinea"/>
              <w:numPr>
                <w:ilvl w:val="0"/>
                <w:numId w:val="25"/>
              </w:numPr>
              <w:spacing w:after="0" w:line="240" w:lineRule="auto"/>
              <w:rPr>
                <w:rFonts w:eastAsia="Times New Roman" w:asciiTheme="minorHAnsi" w:hAnsiTheme="minorHAnsi" w:cstheme="minorHAnsi"/>
                <w:color w:val="000000"/>
                <w:lang w:eastAsia="nl-NL"/>
              </w:rPr>
            </w:pPr>
            <w:r w:rsidRPr="00334454">
              <w:rPr>
                <w:rFonts w:asciiTheme="minorHAnsi" w:hAnsiTheme="minorHAnsi" w:cstheme="minorHAnsi"/>
              </w:rPr>
              <w:lastRenderedPageBreak/>
              <w:t>een vast rentepercentage</w:t>
            </w:r>
            <w:r w:rsidR="00334454">
              <w:rPr>
                <w:rFonts w:asciiTheme="minorHAnsi" w:hAnsiTheme="minorHAnsi" w:cstheme="minorHAnsi"/>
              </w:rPr>
              <w:t>;</w:t>
            </w:r>
          </w:p>
          <w:p w:rsidRPr="00334454" w:rsidR="00334454" w:rsidP="00334454" w:rsidRDefault="00C0503E" w14:paraId="77F77B5E" w14:textId="77777777">
            <w:pPr>
              <w:pStyle w:val="Lijstalinea"/>
              <w:numPr>
                <w:ilvl w:val="0"/>
                <w:numId w:val="25"/>
              </w:numPr>
              <w:spacing w:after="0" w:line="240" w:lineRule="auto"/>
              <w:rPr>
                <w:rFonts w:eastAsia="Times New Roman" w:asciiTheme="minorHAnsi" w:hAnsiTheme="minorHAnsi" w:cstheme="minorHAnsi"/>
                <w:color w:val="000000"/>
                <w:lang w:eastAsia="nl-NL"/>
              </w:rPr>
            </w:pPr>
            <w:r w:rsidRPr="00334454">
              <w:rPr>
                <w:rFonts w:asciiTheme="minorHAnsi" w:hAnsiTheme="minorHAnsi" w:cstheme="minorHAnsi"/>
              </w:rPr>
              <w:t xml:space="preserve"> </w:t>
            </w:r>
            <w:r w:rsidRPr="00334454" w:rsidR="00A56A23">
              <w:rPr>
                <w:rFonts w:asciiTheme="minorHAnsi" w:hAnsiTheme="minorHAnsi" w:cstheme="minorHAnsi"/>
              </w:rPr>
              <w:t xml:space="preserve">afwijkende rentepercentages per activum en </w:t>
            </w:r>
          </w:p>
          <w:p w:rsidRPr="00334454" w:rsidR="00A56A23" w:rsidP="00334454" w:rsidRDefault="00A56A23" w14:paraId="7BE253AB" w14:textId="50F23C13">
            <w:pPr>
              <w:pStyle w:val="Lijstalinea"/>
              <w:numPr>
                <w:ilvl w:val="0"/>
                <w:numId w:val="25"/>
              </w:numPr>
              <w:spacing w:after="0" w:line="240" w:lineRule="auto"/>
              <w:rPr>
                <w:rFonts w:eastAsia="Times New Roman" w:asciiTheme="minorHAnsi" w:hAnsiTheme="minorHAnsi" w:cstheme="minorHAnsi"/>
                <w:color w:val="000000"/>
                <w:lang w:eastAsia="nl-NL"/>
              </w:rPr>
            </w:pPr>
            <w:r w:rsidRPr="00334454">
              <w:rPr>
                <w:rFonts w:asciiTheme="minorHAnsi" w:hAnsiTheme="minorHAnsi" w:cstheme="minorHAnsi"/>
              </w:rPr>
              <w:t>een renteomslagpercentage</w:t>
            </w:r>
            <w:r w:rsidRPr="00334454" w:rsidR="00BC0068">
              <w:rPr>
                <w:rFonts w:asciiTheme="minorHAnsi" w:hAnsiTheme="minorHAnsi" w:cstheme="minorHAnsi"/>
              </w:rPr>
              <w:t>.</w:t>
            </w:r>
          </w:p>
        </w:tc>
      </w:tr>
      <w:tr w:rsidRPr="003D1EA4" w:rsidR="00B71E36" w:rsidTr="38E01E14" w14:paraId="768F1FB6" w14:textId="77777777">
        <w:trPr>
          <w:gridAfter w:val="1"/>
          <w:wAfter w:w="4" w:type="pct"/>
          <w:trHeight w:val="77"/>
        </w:trPr>
        <w:tc>
          <w:tcPr>
            <w:tcW w:w="361" w:type="pct"/>
            <w:shd w:val="clear" w:color="auto" w:fill="E2EFD9" w:themeFill="accent6" w:themeFillTint="33"/>
            <w:noWrap/>
            <w:tcMar/>
          </w:tcPr>
          <w:p w:rsidRPr="003D1EA4" w:rsidR="00A56A23" w:rsidP="00F8379F" w:rsidRDefault="00A56A23" w14:paraId="7E7F3A04"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A56A23" w:rsidP="00D731B6" w:rsidRDefault="002A3801" w14:paraId="71E197F2" w14:textId="6B23C1C1">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De</w:t>
            </w:r>
            <w:r w:rsidRPr="003D1EA4" w:rsidR="00DF7F7E">
              <w:rPr>
                <w:rFonts w:asciiTheme="minorHAnsi" w:hAnsiTheme="minorHAnsi" w:cstheme="minorHAnsi"/>
              </w:rPr>
              <w:t xml:space="preserve"> </w:t>
            </w:r>
            <w:r w:rsidR="00723908">
              <w:rPr>
                <w:rFonts w:asciiTheme="minorHAnsi" w:hAnsiTheme="minorHAnsi" w:cstheme="minorHAnsi"/>
              </w:rPr>
              <w:t>Oplossing</w:t>
            </w:r>
            <w:r w:rsidRPr="003D1EA4" w:rsidR="00A56A23">
              <w:rPr>
                <w:rFonts w:asciiTheme="minorHAnsi" w:hAnsiTheme="minorHAnsi" w:cstheme="minorHAnsi"/>
              </w:rPr>
              <w:t xml:space="preserve"> </w:t>
            </w:r>
            <w:r w:rsidR="000917B7">
              <w:rPr>
                <w:rFonts w:asciiTheme="minorHAnsi" w:hAnsiTheme="minorHAnsi" w:cstheme="minorHAnsi"/>
              </w:rPr>
              <w:t>kan</w:t>
            </w:r>
            <w:r w:rsidRPr="003D1EA4" w:rsidR="001A5DE7">
              <w:rPr>
                <w:rFonts w:asciiTheme="minorHAnsi" w:hAnsiTheme="minorHAnsi" w:cstheme="minorHAnsi"/>
              </w:rPr>
              <w:t xml:space="preserve"> de </w:t>
            </w:r>
            <w:r w:rsidRPr="003D1EA4" w:rsidR="00A56A23">
              <w:rPr>
                <w:rFonts w:asciiTheme="minorHAnsi" w:hAnsiTheme="minorHAnsi" w:cstheme="minorHAnsi"/>
              </w:rPr>
              <w:t>rente automatisch berekenen op basis van het ingestelde rentepercentage</w:t>
            </w:r>
            <w:r w:rsidRPr="003D1EA4" w:rsidR="00870895">
              <w:rPr>
                <w:rFonts w:asciiTheme="minorHAnsi" w:hAnsiTheme="minorHAnsi" w:cstheme="minorHAnsi"/>
              </w:rPr>
              <w:t xml:space="preserve">. De </w:t>
            </w:r>
            <w:r w:rsidRPr="003D1EA4" w:rsidR="00A56A23">
              <w:rPr>
                <w:rFonts w:asciiTheme="minorHAnsi" w:hAnsiTheme="minorHAnsi" w:cstheme="minorHAnsi"/>
              </w:rPr>
              <w:t xml:space="preserve">uitkomsten van de renteberekening </w:t>
            </w:r>
            <w:r w:rsidRPr="003D1EA4" w:rsidR="00870895">
              <w:rPr>
                <w:rFonts w:asciiTheme="minorHAnsi" w:hAnsiTheme="minorHAnsi" w:cstheme="minorHAnsi"/>
              </w:rPr>
              <w:t>worden</w:t>
            </w:r>
            <w:r w:rsidR="00110815">
              <w:rPr>
                <w:rFonts w:asciiTheme="minorHAnsi" w:hAnsiTheme="minorHAnsi" w:cstheme="minorHAnsi"/>
              </w:rPr>
              <w:t xml:space="preserve"> verwerkt</w:t>
            </w:r>
            <w:r w:rsidRPr="003D1EA4" w:rsidR="00870895">
              <w:rPr>
                <w:rFonts w:asciiTheme="minorHAnsi" w:hAnsiTheme="minorHAnsi" w:cstheme="minorHAnsi"/>
              </w:rPr>
              <w:t xml:space="preserve"> </w:t>
            </w:r>
            <w:r w:rsidRPr="003D1EA4" w:rsidR="00A56A23">
              <w:rPr>
                <w:rFonts w:asciiTheme="minorHAnsi" w:hAnsiTheme="minorHAnsi" w:cstheme="minorHAnsi"/>
              </w:rPr>
              <w:t xml:space="preserve">in een journaalpost </w:t>
            </w:r>
            <w:r w:rsidR="00E41A39">
              <w:rPr>
                <w:rFonts w:asciiTheme="minorHAnsi" w:hAnsiTheme="minorHAnsi" w:cstheme="minorHAnsi"/>
              </w:rPr>
              <w:t>die</w:t>
            </w:r>
            <w:r w:rsidRPr="003D1EA4" w:rsidR="00E41A39">
              <w:rPr>
                <w:rFonts w:asciiTheme="minorHAnsi" w:hAnsiTheme="minorHAnsi" w:cstheme="minorHAnsi"/>
              </w:rPr>
              <w:t xml:space="preserve"> </w:t>
            </w:r>
            <w:r w:rsidRPr="003D1EA4" w:rsidR="00A56A23">
              <w:rPr>
                <w:rFonts w:asciiTheme="minorHAnsi" w:hAnsiTheme="minorHAnsi" w:cstheme="minorHAnsi"/>
              </w:rPr>
              <w:t xml:space="preserve">rechtstreeks </w:t>
            </w:r>
            <w:r w:rsidR="00E41A39">
              <w:rPr>
                <w:rFonts w:asciiTheme="minorHAnsi" w:hAnsiTheme="minorHAnsi" w:cstheme="minorHAnsi"/>
              </w:rPr>
              <w:t xml:space="preserve">ingelezen wordt </w:t>
            </w:r>
            <w:r w:rsidRPr="003D1EA4" w:rsidR="00A56A23">
              <w:rPr>
                <w:rFonts w:asciiTheme="minorHAnsi" w:hAnsiTheme="minorHAnsi" w:cstheme="minorHAnsi"/>
              </w:rPr>
              <w:t xml:space="preserve">in </w:t>
            </w:r>
            <w:r w:rsidRPr="003D1EA4" w:rsidR="00F2157E">
              <w:rPr>
                <w:rFonts w:asciiTheme="minorHAnsi" w:hAnsiTheme="minorHAnsi" w:cstheme="minorHAnsi"/>
              </w:rPr>
              <w:t xml:space="preserve">de </w:t>
            </w:r>
            <w:r w:rsidR="00723908">
              <w:rPr>
                <w:rFonts w:asciiTheme="minorHAnsi" w:hAnsiTheme="minorHAnsi" w:cstheme="minorHAnsi"/>
              </w:rPr>
              <w:t>Oplossing</w:t>
            </w:r>
            <w:r w:rsidRPr="003D1EA4" w:rsidR="00BC0068">
              <w:rPr>
                <w:rFonts w:asciiTheme="minorHAnsi" w:hAnsiTheme="minorHAnsi" w:cstheme="minorHAnsi"/>
              </w:rPr>
              <w:t>.</w:t>
            </w:r>
          </w:p>
        </w:tc>
      </w:tr>
      <w:tr w:rsidRPr="003D1EA4" w:rsidR="00B71E36" w:rsidTr="38E01E14" w14:paraId="0DAE12A6" w14:textId="77777777">
        <w:trPr>
          <w:gridAfter w:val="1"/>
          <w:wAfter w:w="4" w:type="pct"/>
          <w:trHeight w:val="77"/>
        </w:trPr>
        <w:tc>
          <w:tcPr>
            <w:tcW w:w="361" w:type="pct"/>
            <w:shd w:val="clear" w:color="auto" w:fill="E2EFD9" w:themeFill="accent6" w:themeFillTint="33"/>
            <w:noWrap/>
            <w:tcMar/>
          </w:tcPr>
          <w:p w:rsidRPr="003D1EA4" w:rsidR="00A56A23" w:rsidP="00F8379F" w:rsidRDefault="00A56A23" w14:paraId="6BC0929C"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E8274B" w:rsidP="00D731B6" w:rsidRDefault="00D74B5E" w14:paraId="55C55080" w14:textId="7F5A6C75">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De a</w:t>
            </w:r>
            <w:r w:rsidRPr="003D1EA4" w:rsidR="00A56A23">
              <w:rPr>
                <w:rFonts w:asciiTheme="minorHAnsi" w:hAnsiTheme="minorHAnsi" w:cstheme="minorHAnsi"/>
              </w:rPr>
              <w:t xml:space="preserve">utomatisch berekende rente </w:t>
            </w:r>
            <w:r w:rsidRPr="003D1EA4">
              <w:rPr>
                <w:rFonts w:asciiTheme="minorHAnsi" w:hAnsiTheme="minorHAnsi" w:cstheme="minorHAnsi"/>
              </w:rPr>
              <w:t xml:space="preserve">kan </w:t>
            </w:r>
            <w:r w:rsidRPr="003D1EA4" w:rsidR="00A56A23">
              <w:rPr>
                <w:rFonts w:asciiTheme="minorHAnsi" w:hAnsiTheme="minorHAnsi" w:cstheme="minorHAnsi"/>
              </w:rPr>
              <w:t xml:space="preserve">handmatig </w:t>
            </w:r>
            <w:r w:rsidRPr="003D1EA4">
              <w:rPr>
                <w:rFonts w:asciiTheme="minorHAnsi" w:hAnsiTheme="minorHAnsi" w:cstheme="minorHAnsi"/>
              </w:rPr>
              <w:t>aangepast worden</w:t>
            </w:r>
            <w:r w:rsidRPr="003D1EA4" w:rsidR="00A56A23">
              <w:rPr>
                <w:rFonts w:asciiTheme="minorHAnsi" w:hAnsiTheme="minorHAnsi" w:cstheme="minorHAnsi"/>
              </w:rPr>
              <w:t>.</w:t>
            </w:r>
            <w:r w:rsidRPr="003D1EA4" w:rsidR="004216AB">
              <w:rPr>
                <w:rFonts w:asciiTheme="minorHAnsi" w:hAnsiTheme="minorHAnsi" w:cstheme="minorHAnsi"/>
              </w:rPr>
              <w:t xml:space="preserve"> Deze rente kan </w:t>
            </w:r>
            <w:r w:rsidRPr="003D1EA4" w:rsidR="00F97F2E">
              <w:rPr>
                <w:rFonts w:asciiTheme="minorHAnsi" w:hAnsiTheme="minorHAnsi" w:cstheme="minorHAnsi"/>
              </w:rPr>
              <w:t xml:space="preserve">eerst </w:t>
            </w:r>
            <w:r w:rsidRPr="003D1EA4" w:rsidR="004216AB">
              <w:rPr>
                <w:rFonts w:asciiTheme="minorHAnsi" w:hAnsiTheme="minorHAnsi" w:cstheme="minorHAnsi"/>
              </w:rPr>
              <w:t>gecontroleerd worden voor het wordt geboekt.</w:t>
            </w:r>
          </w:p>
        </w:tc>
      </w:tr>
      <w:tr w:rsidRPr="003D1EA4" w:rsidR="00B12E19" w:rsidTr="38E01E14" w14:paraId="490F26CA" w14:textId="77777777">
        <w:trPr>
          <w:gridAfter w:val="1"/>
          <w:wAfter w:w="4" w:type="pct"/>
          <w:trHeight w:val="77"/>
        </w:trPr>
        <w:tc>
          <w:tcPr>
            <w:tcW w:w="361" w:type="pct"/>
            <w:shd w:val="clear" w:color="auto" w:fill="E2EFD9" w:themeFill="accent6" w:themeFillTint="33"/>
            <w:noWrap/>
            <w:tcMar/>
          </w:tcPr>
          <w:p w:rsidRPr="003D1EA4" w:rsidR="00B12E19" w:rsidP="00F8379F" w:rsidRDefault="00B12E19" w14:paraId="2BD95F07"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B12E19" w:rsidP="00767048" w:rsidRDefault="00771B75" w14:paraId="4D1F6915" w14:textId="30AB82BD">
            <w:pPr>
              <w:spacing w:after="0" w:line="240" w:lineRule="auto"/>
              <w:rPr>
                <w:rFonts w:eastAsia="Times New Roman" w:asciiTheme="minorHAnsi" w:hAnsiTheme="minorHAnsi" w:cstheme="minorHAnsi"/>
                <w:color w:val="000000"/>
                <w:lang w:eastAsia="nl-NL"/>
              </w:rPr>
            </w:pPr>
            <w:r>
              <w:rPr>
                <w:rFonts w:asciiTheme="minorHAnsi" w:hAnsiTheme="minorHAnsi" w:cstheme="minorHAnsi"/>
              </w:rPr>
              <w:t xml:space="preserve">De Oplossing biedt de mogelijkheid </w:t>
            </w:r>
            <w:r w:rsidR="00970F4C">
              <w:rPr>
                <w:rFonts w:asciiTheme="minorHAnsi" w:hAnsiTheme="minorHAnsi" w:cstheme="minorHAnsi"/>
              </w:rPr>
              <w:t xml:space="preserve">tot het vermelden van </w:t>
            </w:r>
            <w:r w:rsidRPr="003D1EA4" w:rsidR="00B12E19">
              <w:rPr>
                <w:rFonts w:asciiTheme="minorHAnsi" w:hAnsiTheme="minorHAnsi" w:cstheme="minorHAnsi"/>
              </w:rPr>
              <w:t>het activumnummer in de boekingsregel van de kapitaallasten</w:t>
            </w:r>
            <w:r w:rsidR="007C5740">
              <w:rPr>
                <w:rFonts w:asciiTheme="minorHAnsi" w:hAnsiTheme="minorHAnsi" w:cstheme="minorHAnsi"/>
              </w:rPr>
              <w:t>.</w:t>
            </w:r>
          </w:p>
        </w:tc>
      </w:tr>
      <w:tr w:rsidRPr="003D1EA4" w:rsidR="00B12E19" w:rsidTr="38E01E14" w14:paraId="504DC7A0" w14:textId="77777777">
        <w:trPr>
          <w:gridAfter w:val="1"/>
          <w:wAfter w:w="4" w:type="pct"/>
          <w:trHeight w:val="77"/>
        </w:trPr>
        <w:tc>
          <w:tcPr>
            <w:tcW w:w="361" w:type="pct"/>
            <w:shd w:val="clear" w:color="auto" w:fill="E2EFD9" w:themeFill="accent6" w:themeFillTint="33"/>
            <w:noWrap/>
            <w:tcMar/>
          </w:tcPr>
          <w:p w:rsidRPr="003D1EA4" w:rsidR="00B12E19" w:rsidP="00F8379F" w:rsidRDefault="00B12E19" w14:paraId="15CA5CC1"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B12E19" w:rsidP="00767048" w:rsidRDefault="00970F4C" w14:paraId="0F5523DE" w14:textId="7E59BA6D">
            <w:pPr>
              <w:spacing w:after="0" w:line="240" w:lineRule="auto"/>
              <w:rPr>
                <w:rFonts w:asciiTheme="minorHAnsi" w:hAnsiTheme="minorHAnsi" w:cstheme="minorHAnsi"/>
              </w:rPr>
            </w:pPr>
            <w:r>
              <w:rPr>
                <w:rFonts w:asciiTheme="minorHAnsi" w:hAnsiTheme="minorHAnsi" w:cstheme="minorHAnsi"/>
              </w:rPr>
              <w:t xml:space="preserve">De Oplossing maakt onderscheid in </w:t>
            </w:r>
            <w:r w:rsidRPr="003D1EA4" w:rsidR="00B12E19">
              <w:rPr>
                <w:rFonts w:asciiTheme="minorHAnsi" w:hAnsiTheme="minorHAnsi" w:cstheme="minorHAnsi"/>
              </w:rPr>
              <w:t>lopende en gereedgekomen investeringen</w:t>
            </w:r>
            <w:r w:rsidR="007C5740">
              <w:rPr>
                <w:rFonts w:asciiTheme="minorHAnsi" w:hAnsiTheme="minorHAnsi" w:cstheme="minorHAnsi"/>
              </w:rPr>
              <w:t>.</w:t>
            </w:r>
          </w:p>
        </w:tc>
      </w:tr>
      <w:tr w:rsidRPr="003D1EA4" w:rsidR="00B12E19" w:rsidTr="38E01E14" w14:paraId="3F5DDE94" w14:textId="60DEB052">
        <w:trPr>
          <w:gridAfter w:val="1"/>
          <w:wAfter w:w="4" w:type="pct"/>
          <w:trHeight w:val="77"/>
        </w:trPr>
        <w:tc>
          <w:tcPr>
            <w:tcW w:w="361" w:type="pct"/>
            <w:shd w:val="clear" w:color="auto" w:fill="E2EFD9" w:themeFill="accent6" w:themeFillTint="33"/>
            <w:noWrap/>
            <w:tcMar/>
          </w:tcPr>
          <w:p w:rsidRPr="003D1EA4" w:rsidR="00B12E19" w:rsidP="00F8379F" w:rsidRDefault="00B12E19" w14:paraId="37BA6578" w14:textId="5926733C">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467621" w:rsidR="00B12E19" w:rsidP="00467621" w:rsidRDefault="009B0065" w14:paraId="04D375E1" w14:textId="238C1E18">
            <w:pPr>
              <w:spacing w:after="0" w:line="240" w:lineRule="auto"/>
              <w:rPr>
                <w:rFonts w:asciiTheme="minorHAnsi" w:hAnsiTheme="minorHAnsi" w:cstheme="minorHAnsi"/>
              </w:rPr>
            </w:pPr>
            <w:r>
              <w:rPr>
                <w:rFonts w:asciiTheme="minorHAnsi" w:hAnsiTheme="minorHAnsi" w:cstheme="minorHAnsi"/>
              </w:rPr>
              <w:t>De Oplossing biedt de mogelijkheid de e</w:t>
            </w:r>
            <w:r w:rsidRPr="00467621" w:rsidR="00467621">
              <w:rPr>
                <w:rFonts w:asciiTheme="minorHAnsi" w:hAnsiTheme="minorHAnsi" w:cstheme="minorHAnsi"/>
              </w:rPr>
              <w:t xml:space="preserve">erder </w:t>
            </w:r>
            <w:r>
              <w:rPr>
                <w:rFonts w:asciiTheme="minorHAnsi" w:hAnsiTheme="minorHAnsi" w:cstheme="minorHAnsi"/>
              </w:rPr>
              <w:t xml:space="preserve">geboekte </w:t>
            </w:r>
            <w:r w:rsidRPr="00467621" w:rsidR="00467621">
              <w:rPr>
                <w:rFonts w:asciiTheme="minorHAnsi" w:hAnsiTheme="minorHAnsi" w:cstheme="minorHAnsi"/>
              </w:rPr>
              <w:t xml:space="preserve">kapitaallasten </w:t>
            </w:r>
            <w:r w:rsidR="006D2F2B">
              <w:rPr>
                <w:rFonts w:asciiTheme="minorHAnsi" w:hAnsiTheme="minorHAnsi" w:cstheme="minorHAnsi"/>
              </w:rPr>
              <w:t>in zijn geheel terug te draaien</w:t>
            </w:r>
            <w:r w:rsidR="000E4A21">
              <w:rPr>
                <w:rFonts w:asciiTheme="minorHAnsi" w:hAnsiTheme="minorHAnsi" w:cstheme="minorHAnsi"/>
              </w:rPr>
              <w:t>.</w:t>
            </w:r>
          </w:p>
        </w:tc>
      </w:tr>
      <w:tr w:rsidRPr="003D1EA4" w:rsidR="00047300" w:rsidTr="38E01E14" w14:paraId="2E89DBA6" w14:textId="77777777">
        <w:trPr>
          <w:gridAfter w:val="1"/>
          <w:wAfter w:w="4" w:type="pct"/>
          <w:trHeight w:val="77"/>
        </w:trPr>
        <w:tc>
          <w:tcPr>
            <w:tcW w:w="4996" w:type="pct"/>
            <w:gridSpan w:val="3"/>
            <w:shd w:val="clear" w:color="auto" w:fill="auto"/>
            <w:noWrap/>
            <w:tcMar/>
          </w:tcPr>
          <w:p w:rsidRPr="00D1290F" w:rsidR="00047300" w:rsidP="00467621" w:rsidRDefault="00390733" w14:paraId="51C931D7" w14:textId="53065DF3">
            <w:pPr>
              <w:spacing w:after="0" w:line="240" w:lineRule="auto"/>
              <w:rPr>
                <w:rFonts w:asciiTheme="minorHAnsi" w:hAnsiTheme="minorHAnsi" w:cstheme="minorHAnsi"/>
                <w:b/>
                <w:bCs/>
              </w:rPr>
            </w:pPr>
            <w:r w:rsidRPr="00E52FF9">
              <w:rPr>
                <w:rFonts w:asciiTheme="minorHAnsi" w:hAnsiTheme="minorHAnsi" w:cstheme="minorHAnsi"/>
                <w:b/>
                <w:bCs/>
              </w:rPr>
              <w:t>W</w:t>
            </w:r>
            <w:r w:rsidRPr="00E52FF9" w:rsidR="00D1290F">
              <w:rPr>
                <w:rFonts w:asciiTheme="minorHAnsi" w:hAnsiTheme="minorHAnsi" w:cstheme="minorHAnsi"/>
                <w:b/>
                <w:bCs/>
              </w:rPr>
              <w:t>ensen</w:t>
            </w:r>
          </w:p>
        </w:tc>
      </w:tr>
      <w:tr w:rsidRPr="003D1EA4" w:rsidR="00D1290F" w:rsidTr="38E01E14" w14:paraId="67EAF4E8" w14:textId="77777777">
        <w:trPr>
          <w:gridAfter w:val="1"/>
          <w:wAfter w:w="4" w:type="pct"/>
          <w:trHeight w:val="77"/>
        </w:trPr>
        <w:tc>
          <w:tcPr>
            <w:tcW w:w="361" w:type="pct"/>
            <w:shd w:val="clear" w:color="auto" w:fill="D9E2F3" w:themeFill="accent1" w:themeFillTint="33"/>
            <w:noWrap/>
            <w:tcMar/>
          </w:tcPr>
          <w:p w:rsidRPr="00D1290F" w:rsidR="00D1290F" w:rsidP="00672193" w:rsidRDefault="00D1290F" w14:paraId="175C243C" w14:textId="2678D464">
            <w:pPr>
              <w:pStyle w:val="Lijstalinea"/>
              <w:numPr>
                <w:ilvl w:val="0"/>
                <w:numId w:val="11"/>
              </w:numPr>
              <w:rPr>
                <w:lang w:eastAsia="nl-NL"/>
              </w:rPr>
            </w:pPr>
          </w:p>
        </w:tc>
        <w:tc>
          <w:tcPr>
            <w:tcW w:w="4072" w:type="pct"/>
            <w:shd w:val="clear" w:color="auto" w:fill="auto"/>
            <w:tcMar/>
          </w:tcPr>
          <w:p w:rsidRPr="00467621" w:rsidR="00D1290F" w:rsidP="00467621" w:rsidRDefault="00D1290F" w14:paraId="5DA3E67A" w14:textId="0C0D73E2">
            <w:pPr>
              <w:spacing w:after="0" w:line="240" w:lineRule="auto"/>
              <w:rPr>
                <w:rFonts w:asciiTheme="minorHAnsi" w:hAnsiTheme="minorHAnsi" w:cstheme="minorHAnsi"/>
              </w:rPr>
            </w:pPr>
            <w:r w:rsidRPr="00147F80">
              <w:rPr>
                <w:rFonts w:asciiTheme="minorHAnsi" w:hAnsiTheme="minorHAnsi" w:cstheme="minorHAnsi"/>
              </w:rPr>
              <w:t xml:space="preserve">De </w:t>
            </w:r>
            <w:r w:rsidR="00723908">
              <w:rPr>
                <w:rFonts w:asciiTheme="minorHAnsi" w:hAnsiTheme="minorHAnsi" w:cstheme="minorHAnsi"/>
              </w:rPr>
              <w:t>Oplossing</w:t>
            </w:r>
            <w:r w:rsidRPr="00147F80">
              <w:rPr>
                <w:rFonts w:asciiTheme="minorHAnsi" w:hAnsiTheme="minorHAnsi" w:cstheme="minorHAnsi"/>
              </w:rPr>
              <w:t xml:space="preserve"> biedt de mogelijkheid om een planning van de uitgaven en inkomsten in te voeren over de ter beschikking staande jaarschijven</w:t>
            </w:r>
            <w:r w:rsidR="008734C5">
              <w:rPr>
                <w:rFonts w:asciiTheme="minorHAnsi" w:hAnsiTheme="minorHAnsi" w:cstheme="minorHAnsi"/>
              </w:rPr>
              <w:t xml:space="preserve"> binnen de activamodu</w:t>
            </w:r>
            <w:r w:rsidR="00EC43C7">
              <w:rPr>
                <w:rFonts w:asciiTheme="minorHAnsi" w:hAnsiTheme="minorHAnsi" w:cstheme="minorHAnsi"/>
              </w:rPr>
              <w:t>le</w:t>
            </w:r>
            <w:r w:rsidRPr="00147F80">
              <w:rPr>
                <w:rFonts w:asciiTheme="minorHAnsi" w:hAnsiTheme="minorHAnsi" w:cstheme="minorHAnsi"/>
              </w:rPr>
              <w:t>. Met deze bedragen wordt gerekend voor het bepalen van de kapitaallasten. En deze optie houdt rekening met het maximale krediet.</w:t>
            </w:r>
          </w:p>
        </w:tc>
        <w:tc>
          <w:tcPr>
            <w:tcW w:w="563" w:type="pct"/>
            <w:shd w:val="clear" w:color="auto" w:fill="auto"/>
            <w:tcMar/>
          </w:tcPr>
          <w:p w:rsidRPr="00467621" w:rsidR="00D1290F" w:rsidP="00467621" w:rsidRDefault="00D1290F" w14:paraId="44E6DE4C" w14:textId="6BFBAB22">
            <w:pPr>
              <w:spacing w:after="0" w:line="240" w:lineRule="auto"/>
              <w:rPr>
                <w:rFonts w:asciiTheme="minorHAnsi" w:hAnsiTheme="minorHAnsi" w:cstheme="minorHAnsi"/>
              </w:rPr>
            </w:pPr>
            <w:r>
              <w:rPr>
                <w:rFonts w:asciiTheme="minorHAnsi" w:hAnsiTheme="minorHAnsi" w:cstheme="minorHAnsi"/>
              </w:rPr>
              <w:t>Zwaarte 3</w:t>
            </w:r>
          </w:p>
        </w:tc>
      </w:tr>
      <w:tr w:rsidRPr="003D1EA4" w:rsidR="00446FFD" w:rsidTr="38E01E14" w14:paraId="36F2913B" w14:textId="77777777">
        <w:trPr>
          <w:trHeight w:val="240"/>
        </w:trPr>
        <w:tc>
          <w:tcPr>
            <w:tcW w:w="5000" w:type="pct"/>
            <w:gridSpan w:val="4"/>
            <w:shd w:val="clear" w:color="auto" w:fill="FFC000" w:themeFill="accent4"/>
            <w:noWrap/>
            <w:tcMar/>
            <w:hideMark/>
          </w:tcPr>
          <w:p w:rsidRPr="003D1EA4" w:rsidR="00446FFD" w:rsidP="00446FFD" w:rsidRDefault="00D12F57" w14:paraId="37CFB8D5" w14:textId="4CAE58CF">
            <w:pPr>
              <w:pStyle w:val="Kop2"/>
              <w:rPr>
                <w:rFonts w:asciiTheme="minorHAnsi" w:hAnsiTheme="minorHAnsi" w:cstheme="minorHAnsi"/>
              </w:rPr>
            </w:pPr>
            <w:r>
              <w:rPr>
                <w:rFonts w:asciiTheme="minorHAnsi" w:hAnsiTheme="minorHAnsi" w:cstheme="minorHAnsi"/>
              </w:rPr>
              <w:t>B</w:t>
            </w:r>
            <w:r w:rsidRPr="003D1EA4" w:rsidR="00446FFD">
              <w:rPr>
                <w:rFonts w:asciiTheme="minorHAnsi" w:hAnsiTheme="minorHAnsi" w:cstheme="minorHAnsi"/>
              </w:rPr>
              <w:t>etalingsverkeer</w:t>
            </w:r>
          </w:p>
        </w:tc>
      </w:tr>
      <w:tr w:rsidRPr="003D1EA4" w:rsidR="00446FFD" w:rsidTr="38E01E14" w14:paraId="7BB8301C" w14:textId="77777777">
        <w:trPr>
          <w:trHeight w:val="240"/>
        </w:trPr>
        <w:tc>
          <w:tcPr>
            <w:tcW w:w="5000" w:type="pct"/>
            <w:gridSpan w:val="4"/>
            <w:shd w:val="clear" w:color="auto" w:fill="auto"/>
            <w:noWrap/>
            <w:tcMar/>
            <w:hideMark/>
          </w:tcPr>
          <w:p w:rsidRPr="003D1EA4" w:rsidR="00446FFD" w:rsidP="00446FFD" w:rsidRDefault="00D12F57" w14:paraId="7B7968D8" w14:textId="12D376B6">
            <w:pPr>
              <w:pStyle w:val="Kop3"/>
              <w:rPr>
                <w:rFonts w:eastAsia="Times New Roman" w:asciiTheme="minorHAnsi" w:hAnsiTheme="minorHAnsi" w:cstheme="minorHAnsi"/>
                <w:lang w:eastAsia="nl-NL"/>
              </w:rPr>
            </w:pPr>
            <w:r>
              <w:rPr>
                <w:rFonts w:eastAsia="Times New Roman" w:asciiTheme="minorHAnsi" w:hAnsiTheme="minorHAnsi" w:cstheme="minorHAnsi"/>
                <w:lang w:eastAsia="nl-NL"/>
              </w:rPr>
              <w:t>A</w:t>
            </w:r>
            <w:r w:rsidRPr="003D1EA4" w:rsidR="00446FFD">
              <w:rPr>
                <w:rFonts w:eastAsia="Times New Roman" w:asciiTheme="minorHAnsi" w:hAnsiTheme="minorHAnsi" w:cstheme="minorHAnsi"/>
                <w:lang w:eastAsia="nl-NL"/>
              </w:rPr>
              <w:t>lgemeen</w:t>
            </w:r>
          </w:p>
        </w:tc>
      </w:tr>
      <w:tr w:rsidRPr="003D1EA4" w:rsidR="00446FFD" w:rsidTr="38E01E14" w14:paraId="0A61CA28" w14:textId="77777777">
        <w:trPr>
          <w:gridAfter w:val="1"/>
          <w:wAfter w:w="4" w:type="pct"/>
          <w:trHeight w:val="128"/>
        </w:trPr>
        <w:tc>
          <w:tcPr>
            <w:tcW w:w="361" w:type="pct"/>
            <w:shd w:val="clear" w:color="auto" w:fill="E2EFD9" w:themeFill="accent6" w:themeFillTint="33"/>
            <w:noWrap/>
            <w:tcMar/>
            <w:hideMark/>
          </w:tcPr>
          <w:p w:rsidRPr="003D1EA4" w:rsidR="00446FFD" w:rsidP="00F8379F" w:rsidRDefault="00446FFD" w14:paraId="12BA53B6" w14:textId="1F709EE4">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hideMark/>
          </w:tcPr>
          <w:p w:rsidRPr="003D1EA4" w:rsidR="00446FFD" w:rsidP="00446FFD" w:rsidRDefault="00446FFD" w14:paraId="3B92D0D2" w14:textId="6D00566C">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Verwerkingsverslagen </w:t>
            </w:r>
            <w:r w:rsidR="0055717F">
              <w:rPr>
                <w:rFonts w:asciiTheme="minorHAnsi" w:hAnsiTheme="minorHAnsi" w:cstheme="minorHAnsi"/>
              </w:rPr>
              <w:t>zijn</w:t>
            </w:r>
            <w:r w:rsidRPr="003D1EA4">
              <w:rPr>
                <w:rFonts w:asciiTheme="minorHAnsi" w:hAnsiTheme="minorHAnsi" w:cstheme="minorHAnsi"/>
              </w:rPr>
              <w:t xml:space="preserve"> per batch en per totaal aantal debet- en creditmutaties aan te maken.</w:t>
            </w:r>
          </w:p>
        </w:tc>
      </w:tr>
      <w:tr w:rsidRPr="003D1EA4" w:rsidR="00446FFD" w:rsidTr="38E01E14" w14:paraId="64A40D00" w14:textId="77777777">
        <w:trPr>
          <w:gridAfter w:val="1"/>
          <w:wAfter w:w="4" w:type="pct"/>
          <w:trHeight w:val="77"/>
        </w:trPr>
        <w:tc>
          <w:tcPr>
            <w:tcW w:w="361" w:type="pct"/>
            <w:shd w:val="clear" w:color="auto" w:fill="E2EFD9" w:themeFill="accent6" w:themeFillTint="33"/>
            <w:noWrap/>
            <w:tcMar/>
          </w:tcPr>
          <w:p w:rsidRPr="003D1EA4" w:rsidR="00446FFD" w:rsidP="00F8379F" w:rsidRDefault="00446FFD" w14:paraId="3DE13EAF"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446FFD" w:rsidP="00446FFD" w:rsidRDefault="00446FFD" w14:paraId="052E84A9" w14:textId="34029029">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De </w:t>
            </w:r>
            <w:r w:rsidR="00723908">
              <w:rPr>
                <w:rFonts w:asciiTheme="minorHAnsi" w:hAnsiTheme="minorHAnsi" w:cstheme="minorHAnsi"/>
              </w:rPr>
              <w:t>Oplossing</w:t>
            </w:r>
            <w:r w:rsidRPr="003D1EA4">
              <w:rPr>
                <w:rFonts w:asciiTheme="minorHAnsi" w:hAnsiTheme="minorHAnsi" w:cstheme="minorHAnsi"/>
              </w:rPr>
              <w:t xml:space="preserve"> </w:t>
            </w:r>
            <w:r w:rsidR="0055717F">
              <w:rPr>
                <w:rFonts w:asciiTheme="minorHAnsi" w:hAnsiTheme="minorHAnsi" w:cstheme="minorHAnsi"/>
              </w:rPr>
              <w:t>beschikt</w:t>
            </w:r>
            <w:r w:rsidRPr="003D1EA4">
              <w:rPr>
                <w:rFonts w:asciiTheme="minorHAnsi" w:hAnsiTheme="minorHAnsi" w:cstheme="minorHAnsi"/>
              </w:rPr>
              <w:t xml:space="preserve"> over ondersteuning voor internationaal bankverkeer en kan werken met SWIFT-, </w:t>
            </w:r>
            <w:r w:rsidR="00D356DE">
              <w:rPr>
                <w:rFonts w:asciiTheme="minorHAnsi" w:hAnsiTheme="minorHAnsi" w:cstheme="minorHAnsi"/>
              </w:rPr>
              <w:t>I</w:t>
            </w:r>
            <w:r w:rsidRPr="003D1EA4">
              <w:rPr>
                <w:rFonts w:asciiTheme="minorHAnsi" w:hAnsiTheme="minorHAnsi" w:cstheme="minorHAnsi"/>
              </w:rPr>
              <w:t>BAN- en BIC.</w:t>
            </w:r>
          </w:p>
        </w:tc>
      </w:tr>
      <w:tr w:rsidRPr="003D1EA4" w:rsidR="00446FFD" w:rsidTr="38E01E14" w14:paraId="2F9DC1FA" w14:textId="77777777">
        <w:trPr>
          <w:gridAfter w:val="1"/>
          <w:wAfter w:w="4" w:type="pct"/>
          <w:trHeight w:val="77"/>
        </w:trPr>
        <w:tc>
          <w:tcPr>
            <w:tcW w:w="361" w:type="pct"/>
            <w:shd w:val="clear" w:color="auto" w:fill="E2EFD9" w:themeFill="accent6" w:themeFillTint="33"/>
            <w:noWrap/>
            <w:tcMar/>
          </w:tcPr>
          <w:p w:rsidRPr="003D1EA4" w:rsidR="00446FFD" w:rsidP="00F8379F" w:rsidRDefault="00446FFD" w14:paraId="31EB1F6D"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446FFD" w:rsidP="00446FFD" w:rsidRDefault="00446FFD" w14:paraId="24216148" w14:textId="5AD3077C">
            <w:pPr>
              <w:spacing w:after="0" w:line="240" w:lineRule="auto"/>
              <w:rPr>
                <w:rFonts w:asciiTheme="minorHAnsi" w:hAnsiTheme="minorHAnsi" w:cstheme="minorHAnsi"/>
              </w:rPr>
            </w:pPr>
            <w:r w:rsidRPr="003D1EA4">
              <w:rPr>
                <w:rFonts w:asciiTheme="minorHAnsi" w:hAnsiTheme="minorHAnsi" w:cstheme="minorHAnsi"/>
              </w:rPr>
              <w:t xml:space="preserve">De </w:t>
            </w:r>
            <w:r w:rsidR="00723908">
              <w:rPr>
                <w:rFonts w:asciiTheme="minorHAnsi" w:hAnsiTheme="minorHAnsi" w:cstheme="minorHAnsi"/>
              </w:rPr>
              <w:t>Oplossing</w:t>
            </w:r>
            <w:r w:rsidRPr="003D1EA4">
              <w:rPr>
                <w:rFonts w:asciiTheme="minorHAnsi" w:hAnsiTheme="minorHAnsi" w:cstheme="minorHAnsi"/>
              </w:rPr>
              <w:t xml:space="preserve"> ondersteunt automatische incasso</w:t>
            </w:r>
            <w:r w:rsidR="00DE20C3">
              <w:rPr>
                <w:rFonts w:asciiTheme="minorHAnsi" w:hAnsiTheme="minorHAnsi" w:cstheme="minorHAnsi"/>
              </w:rPr>
              <w:t xml:space="preserve"> </w:t>
            </w:r>
            <w:r w:rsidR="00A10CF0">
              <w:rPr>
                <w:rFonts w:asciiTheme="minorHAnsi" w:hAnsiTheme="minorHAnsi" w:cstheme="minorHAnsi"/>
              </w:rPr>
              <w:t xml:space="preserve">van facturen </w:t>
            </w:r>
            <w:r w:rsidR="00DE20C3">
              <w:rPr>
                <w:rFonts w:asciiTheme="minorHAnsi" w:hAnsiTheme="minorHAnsi" w:cstheme="minorHAnsi"/>
              </w:rPr>
              <w:t xml:space="preserve">zowel eenmalige als batch incasso’s. </w:t>
            </w:r>
          </w:p>
        </w:tc>
      </w:tr>
      <w:tr w:rsidRPr="003D1EA4" w:rsidR="00C32C25" w:rsidTr="38E01E14" w14:paraId="661F67D4" w14:textId="77777777">
        <w:trPr>
          <w:gridAfter w:val="1"/>
          <w:wAfter w:w="4" w:type="pct"/>
          <w:trHeight w:val="77"/>
        </w:trPr>
        <w:tc>
          <w:tcPr>
            <w:tcW w:w="361" w:type="pct"/>
            <w:shd w:val="clear" w:color="auto" w:fill="E2EFD9" w:themeFill="accent6" w:themeFillTint="33"/>
            <w:noWrap/>
            <w:tcMar/>
          </w:tcPr>
          <w:p w:rsidRPr="003D1EA4" w:rsidR="00C32C25" w:rsidP="00F8379F" w:rsidRDefault="00C32C25" w14:paraId="6BD7419A"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C32C25" w:rsidP="00446FFD" w:rsidRDefault="00C32C25" w14:paraId="3BFCA3A9" w14:textId="69D1D99A">
            <w:pPr>
              <w:spacing w:after="0" w:line="240" w:lineRule="auto"/>
              <w:rPr>
                <w:rFonts w:asciiTheme="minorHAnsi" w:hAnsiTheme="minorHAnsi" w:cstheme="minorHAnsi"/>
              </w:rPr>
            </w:pPr>
            <w:r>
              <w:rPr>
                <w:rFonts w:asciiTheme="minorHAnsi" w:hAnsiTheme="minorHAnsi" w:cstheme="minorHAnsi"/>
              </w:rPr>
              <w:t xml:space="preserve">De </w:t>
            </w:r>
            <w:r w:rsidR="00723908">
              <w:rPr>
                <w:rFonts w:asciiTheme="minorHAnsi" w:hAnsiTheme="minorHAnsi" w:cstheme="minorHAnsi"/>
              </w:rPr>
              <w:t>Oplossing</w:t>
            </w:r>
            <w:r>
              <w:rPr>
                <w:rFonts w:asciiTheme="minorHAnsi" w:hAnsiTheme="minorHAnsi" w:cstheme="minorHAnsi"/>
              </w:rPr>
              <w:t xml:space="preserve"> genereert een brief </w:t>
            </w:r>
            <w:r w:rsidR="007D42F3">
              <w:rPr>
                <w:rFonts w:asciiTheme="minorHAnsi" w:hAnsiTheme="minorHAnsi" w:cstheme="minorHAnsi"/>
              </w:rPr>
              <w:t>voor het uitvoeren van de eerste incasso.</w:t>
            </w:r>
          </w:p>
        </w:tc>
      </w:tr>
      <w:tr w:rsidRPr="003D1EA4" w:rsidR="00446FFD" w:rsidTr="38E01E14" w14:paraId="5AECB7B4" w14:textId="77777777">
        <w:trPr>
          <w:gridAfter w:val="1"/>
          <w:wAfter w:w="4" w:type="pct"/>
          <w:trHeight w:val="77"/>
        </w:trPr>
        <w:tc>
          <w:tcPr>
            <w:tcW w:w="361" w:type="pct"/>
            <w:shd w:val="clear" w:color="auto" w:fill="E2EFD9" w:themeFill="accent6" w:themeFillTint="33"/>
            <w:noWrap/>
            <w:tcMar/>
          </w:tcPr>
          <w:p w:rsidRPr="003D1EA4" w:rsidR="00446FFD" w:rsidP="00F8379F" w:rsidRDefault="00446FFD" w14:paraId="780BD425"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446FFD" w:rsidP="00446FFD" w:rsidRDefault="00446FFD" w14:paraId="78D693B0" w14:textId="3295CC4D">
            <w:pPr>
              <w:spacing w:after="0" w:line="240" w:lineRule="auto"/>
              <w:rPr>
                <w:rFonts w:asciiTheme="minorHAnsi" w:hAnsiTheme="minorHAnsi" w:cstheme="minorHAnsi"/>
              </w:rPr>
            </w:pPr>
            <w:r w:rsidRPr="003D1EA4">
              <w:rPr>
                <w:rFonts w:asciiTheme="minorHAnsi" w:hAnsiTheme="minorHAnsi" w:cstheme="minorHAnsi"/>
              </w:rPr>
              <w:t xml:space="preserve">De </w:t>
            </w:r>
            <w:r w:rsidR="00723908">
              <w:rPr>
                <w:rFonts w:asciiTheme="minorHAnsi" w:hAnsiTheme="minorHAnsi" w:cstheme="minorHAnsi"/>
              </w:rPr>
              <w:t>Oplossing</w:t>
            </w:r>
            <w:r w:rsidRPr="003D1EA4">
              <w:rPr>
                <w:rFonts w:asciiTheme="minorHAnsi" w:hAnsiTheme="minorHAnsi" w:cstheme="minorHAnsi"/>
              </w:rPr>
              <w:t xml:space="preserve"> heeft de functionaliteiten om automatische incassobestanden aan te maken die voldoen aan </w:t>
            </w:r>
            <w:r w:rsidR="009318DC">
              <w:rPr>
                <w:rFonts w:asciiTheme="minorHAnsi" w:hAnsiTheme="minorHAnsi" w:cstheme="minorHAnsi"/>
              </w:rPr>
              <w:t xml:space="preserve">de </w:t>
            </w:r>
            <w:r w:rsidRPr="009318DC" w:rsidR="009318DC">
              <w:rPr>
                <w:rFonts w:asciiTheme="minorHAnsi" w:hAnsiTheme="minorHAnsi" w:cstheme="minorHAnsi"/>
              </w:rPr>
              <w:t>SEPA standaard PAIN008.001.02</w:t>
            </w:r>
            <w:r w:rsidRPr="003D1EA4">
              <w:rPr>
                <w:rFonts w:asciiTheme="minorHAnsi" w:hAnsiTheme="minorHAnsi" w:cstheme="minorHAnsi"/>
              </w:rPr>
              <w:t xml:space="preserve"> word</w:t>
            </w:r>
            <w:r w:rsidR="009318DC">
              <w:rPr>
                <w:rFonts w:asciiTheme="minorHAnsi" w:hAnsiTheme="minorHAnsi" w:cstheme="minorHAnsi"/>
              </w:rPr>
              <w:t>t</w:t>
            </w:r>
            <w:r w:rsidRPr="003D1EA4">
              <w:rPr>
                <w:rFonts w:asciiTheme="minorHAnsi" w:hAnsiTheme="minorHAnsi" w:cstheme="minorHAnsi"/>
              </w:rPr>
              <w:t xml:space="preserve"> geëist.</w:t>
            </w:r>
          </w:p>
        </w:tc>
      </w:tr>
      <w:tr w:rsidRPr="003D1EA4" w:rsidR="00446FFD" w:rsidTr="38E01E14" w14:paraId="0C60BFC9" w14:textId="77777777">
        <w:trPr>
          <w:gridAfter w:val="1"/>
          <w:wAfter w:w="4" w:type="pct"/>
          <w:trHeight w:val="77"/>
        </w:trPr>
        <w:tc>
          <w:tcPr>
            <w:tcW w:w="361" w:type="pct"/>
            <w:shd w:val="clear" w:color="auto" w:fill="E2EFD9" w:themeFill="accent6" w:themeFillTint="33"/>
            <w:noWrap/>
            <w:tcMar/>
          </w:tcPr>
          <w:p w:rsidRPr="003D1EA4" w:rsidR="00446FFD" w:rsidP="00F8379F" w:rsidRDefault="00446FFD" w14:paraId="7FFA4BDD"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446FFD" w:rsidP="00446FFD" w:rsidRDefault="00863192" w14:paraId="403D57DE" w14:textId="6A2C1D0B">
            <w:pPr>
              <w:spacing w:after="0" w:line="240" w:lineRule="auto"/>
              <w:rPr>
                <w:rFonts w:asciiTheme="minorHAnsi" w:hAnsiTheme="minorHAnsi" w:cstheme="minorHAnsi"/>
              </w:rPr>
            </w:pPr>
            <w:r>
              <w:rPr>
                <w:rFonts w:asciiTheme="minorHAnsi" w:hAnsiTheme="minorHAnsi" w:cstheme="minorHAnsi"/>
              </w:rPr>
              <w:t>Doorlopend genummerde b</w:t>
            </w:r>
            <w:r w:rsidRPr="003D1EA4" w:rsidR="00446FFD">
              <w:rPr>
                <w:rFonts w:asciiTheme="minorHAnsi" w:hAnsiTheme="minorHAnsi" w:cstheme="minorHAnsi"/>
              </w:rPr>
              <w:t xml:space="preserve">etalingsadviezen/-batches </w:t>
            </w:r>
            <w:r w:rsidR="0055717F">
              <w:rPr>
                <w:rFonts w:asciiTheme="minorHAnsi" w:hAnsiTheme="minorHAnsi" w:cstheme="minorHAnsi"/>
              </w:rPr>
              <w:t>kunnen</w:t>
            </w:r>
            <w:r w:rsidRPr="003D1EA4" w:rsidR="00446FFD">
              <w:rPr>
                <w:rFonts w:asciiTheme="minorHAnsi" w:hAnsiTheme="minorHAnsi" w:cstheme="minorHAnsi"/>
              </w:rPr>
              <w:t xml:space="preserve"> gegenereerd worden op basis van de vervaldag van te betalen facturen.</w:t>
            </w:r>
          </w:p>
        </w:tc>
      </w:tr>
      <w:tr w:rsidRPr="003D1EA4" w:rsidR="00446FFD" w:rsidTr="38E01E14" w14:paraId="00EDC003" w14:textId="77777777">
        <w:trPr>
          <w:gridAfter w:val="1"/>
          <w:wAfter w:w="4" w:type="pct"/>
          <w:trHeight w:val="77"/>
        </w:trPr>
        <w:tc>
          <w:tcPr>
            <w:tcW w:w="361" w:type="pct"/>
            <w:shd w:val="clear" w:color="auto" w:fill="E2EFD9" w:themeFill="accent6" w:themeFillTint="33"/>
            <w:noWrap/>
            <w:tcMar/>
          </w:tcPr>
          <w:p w:rsidRPr="003D1EA4" w:rsidR="00446FFD" w:rsidP="00F8379F" w:rsidRDefault="00446FFD" w14:paraId="142B76BC"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446FFD" w:rsidP="00446FFD" w:rsidRDefault="00446FFD" w14:paraId="6276C198" w14:textId="5497897D">
            <w:pPr>
              <w:spacing w:after="0" w:line="240" w:lineRule="auto"/>
              <w:rPr>
                <w:rFonts w:asciiTheme="minorHAnsi" w:hAnsiTheme="minorHAnsi" w:cstheme="minorHAnsi"/>
              </w:rPr>
            </w:pPr>
            <w:r w:rsidRPr="003D1EA4">
              <w:rPr>
                <w:rFonts w:asciiTheme="minorHAnsi" w:hAnsiTheme="minorHAnsi" w:cstheme="minorHAnsi"/>
              </w:rPr>
              <w:t xml:space="preserve">Bij betaaladviezen en automatische incasso-opdrachten </w:t>
            </w:r>
            <w:r w:rsidR="0055717F">
              <w:rPr>
                <w:rFonts w:asciiTheme="minorHAnsi" w:hAnsiTheme="minorHAnsi" w:cstheme="minorHAnsi"/>
              </w:rPr>
              <w:t>wordt</w:t>
            </w:r>
            <w:r w:rsidRPr="003D1EA4">
              <w:rPr>
                <w:rFonts w:asciiTheme="minorHAnsi" w:hAnsiTheme="minorHAnsi" w:cstheme="minorHAnsi"/>
              </w:rPr>
              <w:t xml:space="preserve"> rekening gehouden met de status van een inkoop-/verkoopfactuur (bijvoorbeeld de status </w:t>
            </w:r>
            <w:r w:rsidR="003B1FEA">
              <w:rPr>
                <w:rFonts w:asciiTheme="minorHAnsi" w:hAnsiTheme="minorHAnsi" w:cstheme="minorHAnsi"/>
              </w:rPr>
              <w:t>‘</w:t>
            </w:r>
            <w:r w:rsidRPr="003D1EA4">
              <w:rPr>
                <w:rFonts w:asciiTheme="minorHAnsi" w:hAnsiTheme="minorHAnsi" w:cstheme="minorHAnsi"/>
              </w:rPr>
              <w:t>goedgekeurd</w:t>
            </w:r>
            <w:r w:rsidR="003B1FEA">
              <w:rPr>
                <w:rFonts w:asciiTheme="minorHAnsi" w:hAnsiTheme="minorHAnsi" w:cstheme="minorHAnsi"/>
              </w:rPr>
              <w:t>’</w:t>
            </w:r>
            <w:r w:rsidRPr="003D1EA4">
              <w:rPr>
                <w:rFonts w:asciiTheme="minorHAnsi" w:hAnsiTheme="minorHAnsi" w:cstheme="minorHAnsi"/>
              </w:rPr>
              <w:t>).</w:t>
            </w:r>
          </w:p>
        </w:tc>
      </w:tr>
      <w:tr w:rsidRPr="003D1EA4" w:rsidR="00446FFD" w:rsidTr="38E01E14" w14:paraId="6A6F8BA9" w14:textId="77777777">
        <w:trPr>
          <w:gridAfter w:val="1"/>
          <w:wAfter w:w="4" w:type="pct"/>
          <w:trHeight w:val="77"/>
        </w:trPr>
        <w:tc>
          <w:tcPr>
            <w:tcW w:w="361" w:type="pct"/>
            <w:shd w:val="clear" w:color="auto" w:fill="E2EFD9" w:themeFill="accent6" w:themeFillTint="33"/>
            <w:noWrap/>
            <w:tcMar/>
          </w:tcPr>
          <w:p w:rsidRPr="003D1EA4" w:rsidR="00446FFD" w:rsidP="00F8379F" w:rsidRDefault="00446FFD" w14:paraId="29D3D6BA"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446FFD" w:rsidP="00446FFD" w:rsidRDefault="00831338" w14:paraId="3EE175C3" w14:textId="79783B87">
            <w:pPr>
              <w:spacing w:after="0" w:line="240" w:lineRule="auto"/>
              <w:rPr>
                <w:rFonts w:asciiTheme="minorHAnsi" w:hAnsiTheme="minorHAnsi" w:cstheme="minorHAnsi"/>
              </w:rPr>
            </w:pPr>
            <w:r>
              <w:rPr>
                <w:rFonts w:asciiTheme="minorHAnsi" w:hAnsiTheme="minorHAnsi" w:cstheme="minorHAnsi"/>
              </w:rPr>
              <w:t xml:space="preserve">De Oplossing biedt de mogelijkheid </w:t>
            </w:r>
            <w:r w:rsidR="001E23D2">
              <w:rPr>
                <w:rFonts w:asciiTheme="minorHAnsi" w:hAnsiTheme="minorHAnsi" w:cstheme="minorHAnsi"/>
              </w:rPr>
              <w:t>d</w:t>
            </w:r>
            <w:r w:rsidRPr="003D1EA4" w:rsidR="00446FFD">
              <w:rPr>
                <w:rFonts w:asciiTheme="minorHAnsi" w:hAnsiTheme="minorHAnsi" w:cstheme="minorHAnsi"/>
              </w:rPr>
              <w:t xml:space="preserve">eelbetalingen </w:t>
            </w:r>
            <w:r w:rsidR="001E23D2">
              <w:rPr>
                <w:rFonts w:asciiTheme="minorHAnsi" w:hAnsiTheme="minorHAnsi" w:cstheme="minorHAnsi"/>
              </w:rPr>
              <w:t>te verrichten</w:t>
            </w:r>
            <w:r w:rsidRPr="003D1EA4" w:rsidR="00446FFD">
              <w:rPr>
                <w:rFonts w:asciiTheme="minorHAnsi" w:hAnsiTheme="minorHAnsi" w:cstheme="minorHAnsi"/>
              </w:rPr>
              <w:t>.</w:t>
            </w:r>
          </w:p>
        </w:tc>
      </w:tr>
      <w:tr w:rsidRPr="00E54038" w:rsidR="00AE40EF" w:rsidTr="38E01E14" w14:paraId="0E7544F7" w14:textId="77777777">
        <w:trPr>
          <w:gridAfter w:val="1"/>
          <w:wAfter w:w="4" w:type="pct"/>
          <w:trHeight w:val="77"/>
        </w:trPr>
        <w:tc>
          <w:tcPr>
            <w:tcW w:w="361" w:type="pct"/>
            <w:shd w:val="clear" w:color="auto" w:fill="E2EFD9" w:themeFill="accent6" w:themeFillTint="33"/>
            <w:noWrap/>
            <w:tcMar/>
          </w:tcPr>
          <w:p w:rsidRPr="004C77E3" w:rsidR="00AE40EF" w:rsidP="00F8379F" w:rsidRDefault="00AE40EF" w14:paraId="3A11E519" w14:textId="77777777">
            <w:pPr>
              <w:pStyle w:val="Lijstalinea"/>
              <w:numPr>
                <w:ilvl w:val="0"/>
                <w:numId w:val="3"/>
              </w:numPr>
              <w:spacing w:after="0" w:line="240" w:lineRule="auto"/>
              <w:rPr>
                <w:rFonts w:eastAsia="Times New Roman" w:asciiTheme="minorHAnsi" w:hAnsiTheme="minorHAnsi" w:cstheme="minorHAnsi"/>
                <w:lang w:eastAsia="nl-NL"/>
              </w:rPr>
            </w:pPr>
          </w:p>
        </w:tc>
        <w:tc>
          <w:tcPr>
            <w:tcW w:w="4635" w:type="pct"/>
            <w:gridSpan w:val="2"/>
            <w:shd w:val="clear" w:color="auto" w:fill="auto"/>
            <w:tcMar/>
          </w:tcPr>
          <w:p w:rsidRPr="004C77E3" w:rsidR="00AE40EF" w:rsidP="00446FFD" w:rsidRDefault="00E54038" w14:paraId="5B8EC054" w14:textId="07C6797B">
            <w:pPr>
              <w:spacing w:after="0" w:line="240" w:lineRule="auto"/>
              <w:rPr>
                <w:rFonts w:asciiTheme="minorHAnsi" w:hAnsiTheme="minorHAnsi" w:cstheme="minorHAnsi"/>
              </w:rPr>
            </w:pPr>
            <w:r w:rsidRPr="004C77E3">
              <w:rPr>
                <w:rFonts w:asciiTheme="minorHAnsi" w:hAnsiTheme="minorHAnsi" w:cstheme="minorHAnsi"/>
              </w:rPr>
              <w:t xml:space="preserve">De </w:t>
            </w:r>
            <w:r w:rsidR="001E23D2">
              <w:rPr>
                <w:rFonts w:asciiTheme="minorHAnsi" w:hAnsiTheme="minorHAnsi" w:cstheme="minorHAnsi"/>
              </w:rPr>
              <w:t xml:space="preserve">Oplossing </w:t>
            </w:r>
            <w:r w:rsidRPr="004C77E3">
              <w:rPr>
                <w:rFonts w:asciiTheme="minorHAnsi" w:hAnsiTheme="minorHAnsi" w:cstheme="minorHAnsi"/>
              </w:rPr>
              <w:t>ondersteunt</w:t>
            </w:r>
            <w:r w:rsidRPr="004C77E3" w:rsidR="0000733E">
              <w:rPr>
                <w:rFonts w:asciiTheme="minorHAnsi" w:hAnsiTheme="minorHAnsi" w:cstheme="minorHAnsi"/>
              </w:rPr>
              <w:t xml:space="preserve"> de mogelijkheid om </w:t>
            </w:r>
            <w:r w:rsidRPr="004C77E3" w:rsidR="00111211">
              <w:rPr>
                <w:rFonts w:asciiTheme="minorHAnsi" w:hAnsiTheme="minorHAnsi" w:cstheme="minorHAnsi"/>
              </w:rPr>
              <w:t>één betaling te verdelen over meerdere openstaande posten.</w:t>
            </w:r>
          </w:p>
        </w:tc>
      </w:tr>
      <w:tr w:rsidRPr="003D1EA4" w:rsidR="00446FFD" w:rsidTr="38E01E14" w14:paraId="16B80B6F" w14:textId="77777777">
        <w:trPr>
          <w:gridAfter w:val="1"/>
          <w:wAfter w:w="4" w:type="pct"/>
          <w:trHeight w:val="77"/>
        </w:trPr>
        <w:tc>
          <w:tcPr>
            <w:tcW w:w="361" w:type="pct"/>
            <w:shd w:val="clear" w:color="auto" w:fill="E2EFD9" w:themeFill="accent6" w:themeFillTint="33"/>
            <w:noWrap/>
            <w:tcMar/>
          </w:tcPr>
          <w:p w:rsidRPr="003D1EA4" w:rsidR="00446FFD" w:rsidP="00F8379F" w:rsidRDefault="00446FFD" w14:paraId="2F0EA849"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446FFD" w:rsidP="00446FFD" w:rsidRDefault="00446FFD" w14:paraId="605ACEAF" w14:textId="73345AC7">
            <w:pPr>
              <w:spacing w:after="0" w:line="240" w:lineRule="auto"/>
              <w:rPr>
                <w:rFonts w:asciiTheme="minorHAnsi" w:hAnsiTheme="minorHAnsi" w:cstheme="minorHAnsi"/>
              </w:rPr>
            </w:pPr>
            <w:r w:rsidRPr="003D1EA4">
              <w:rPr>
                <w:rFonts w:asciiTheme="minorHAnsi" w:hAnsiTheme="minorHAnsi" w:cstheme="minorHAnsi"/>
              </w:rPr>
              <w:t>Betaal</w:t>
            </w:r>
            <w:r w:rsidR="00B14AA6">
              <w:rPr>
                <w:rFonts w:asciiTheme="minorHAnsi" w:hAnsiTheme="minorHAnsi" w:cstheme="minorHAnsi"/>
              </w:rPr>
              <w:t>voorstellen</w:t>
            </w:r>
            <w:r w:rsidRPr="003D1EA4">
              <w:rPr>
                <w:rFonts w:asciiTheme="minorHAnsi" w:hAnsiTheme="minorHAnsi" w:cstheme="minorHAnsi"/>
              </w:rPr>
              <w:t xml:space="preserve"> dienen integraal teruggezet of verwijderd te kunnen worden.</w:t>
            </w:r>
          </w:p>
        </w:tc>
      </w:tr>
      <w:tr w:rsidRPr="003D1EA4" w:rsidR="00446FFD" w:rsidTr="38E01E14" w14:paraId="2074DF11" w14:textId="77777777">
        <w:trPr>
          <w:gridAfter w:val="1"/>
          <w:wAfter w:w="4" w:type="pct"/>
          <w:trHeight w:val="77"/>
        </w:trPr>
        <w:tc>
          <w:tcPr>
            <w:tcW w:w="361" w:type="pct"/>
            <w:shd w:val="clear" w:color="auto" w:fill="E2EFD9" w:themeFill="accent6" w:themeFillTint="33"/>
            <w:noWrap/>
            <w:tcMar/>
          </w:tcPr>
          <w:p w:rsidRPr="003D1EA4" w:rsidR="00446FFD" w:rsidP="00F8379F" w:rsidRDefault="00446FFD" w14:paraId="0694A1A9"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446FFD" w:rsidP="00446FFD" w:rsidRDefault="00446FFD" w14:paraId="0F0A7D48" w14:textId="0C33F7B8">
            <w:pPr>
              <w:spacing w:after="0" w:line="240" w:lineRule="auto"/>
              <w:rPr>
                <w:rFonts w:asciiTheme="minorHAnsi" w:hAnsiTheme="minorHAnsi" w:cstheme="minorHAnsi"/>
              </w:rPr>
            </w:pPr>
            <w:r w:rsidRPr="003D1EA4">
              <w:rPr>
                <w:rFonts w:asciiTheme="minorHAnsi" w:hAnsiTheme="minorHAnsi" w:cstheme="minorHAnsi"/>
              </w:rPr>
              <w:t>Betaal</w:t>
            </w:r>
            <w:r w:rsidR="00B14AA6">
              <w:rPr>
                <w:rFonts w:asciiTheme="minorHAnsi" w:hAnsiTheme="minorHAnsi" w:cstheme="minorHAnsi"/>
              </w:rPr>
              <w:t>voorstellen</w:t>
            </w:r>
            <w:r w:rsidR="004504CF">
              <w:rPr>
                <w:rFonts w:asciiTheme="minorHAnsi" w:hAnsiTheme="minorHAnsi" w:cstheme="minorHAnsi"/>
              </w:rPr>
              <w:t xml:space="preserve"> </w:t>
            </w:r>
            <w:r w:rsidRPr="003D1EA4">
              <w:rPr>
                <w:rFonts w:asciiTheme="minorHAnsi" w:hAnsiTheme="minorHAnsi" w:cstheme="minorHAnsi"/>
              </w:rPr>
              <w:t>dienen op factuurniveau gewijzigd te kunnen worden.</w:t>
            </w:r>
          </w:p>
        </w:tc>
      </w:tr>
      <w:tr w:rsidRPr="002C440F" w:rsidR="002C440F" w:rsidTr="38E01E14" w14:paraId="16B83A31" w14:textId="77777777">
        <w:trPr>
          <w:gridAfter w:val="1"/>
          <w:wAfter w:w="4" w:type="pct"/>
          <w:trHeight w:val="77"/>
        </w:trPr>
        <w:tc>
          <w:tcPr>
            <w:tcW w:w="361" w:type="pct"/>
            <w:shd w:val="clear" w:color="auto" w:fill="E2EFD9" w:themeFill="accent6" w:themeFillTint="33"/>
            <w:noWrap/>
            <w:tcMar/>
          </w:tcPr>
          <w:p w:rsidRPr="004C77E3" w:rsidR="00754A7E" w:rsidP="00F8379F" w:rsidRDefault="00754A7E" w14:paraId="508FACB6" w14:textId="77777777">
            <w:pPr>
              <w:pStyle w:val="Lijstalinea"/>
              <w:numPr>
                <w:ilvl w:val="0"/>
                <w:numId w:val="3"/>
              </w:numPr>
              <w:spacing w:after="0" w:line="240" w:lineRule="auto"/>
              <w:rPr>
                <w:rFonts w:eastAsia="Times New Roman" w:asciiTheme="minorHAnsi" w:hAnsiTheme="minorHAnsi" w:cstheme="minorHAnsi"/>
                <w:lang w:eastAsia="nl-NL"/>
              </w:rPr>
            </w:pPr>
          </w:p>
        </w:tc>
        <w:tc>
          <w:tcPr>
            <w:tcW w:w="4635" w:type="pct"/>
            <w:gridSpan w:val="2"/>
            <w:shd w:val="clear" w:color="auto" w:fill="auto"/>
            <w:tcMar/>
          </w:tcPr>
          <w:p w:rsidRPr="004C77E3" w:rsidR="002C440F" w:rsidP="002C440F" w:rsidRDefault="002C440F" w14:paraId="736B7A26" w14:textId="77777777">
            <w:pPr>
              <w:spacing w:after="0" w:line="240" w:lineRule="auto"/>
              <w:rPr>
                <w:rFonts w:asciiTheme="minorHAnsi" w:hAnsiTheme="minorHAnsi" w:cstheme="minorHAnsi"/>
              </w:rPr>
            </w:pPr>
            <w:r w:rsidRPr="004C77E3">
              <w:rPr>
                <w:rFonts w:asciiTheme="minorHAnsi" w:hAnsiTheme="minorHAnsi" w:cstheme="minorHAnsi"/>
              </w:rPr>
              <w:t>De mogelijkheid tot het beheren van een afbetalingsschema. Hieronder vallen minimaal de volgende functionaliteiten;</w:t>
            </w:r>
          </w:p>
          <w:p w:rsidRPr="004C77E3" w:rsidR="002C440F" w:rsidP="002C440F" w:rsidRDefault="002C440F" w14:paraId="7D39F0BF" w14:textId="77777777">
            <w:pPr>
              <w:spacing w:after="0" w:line="240" w:lineRule="auto"/>
              <w:rPr>
                <w:rFonts w:asciiTheme="minorHAnsi" w:hAnsiTheme="minorHAnsi" w:cstheme="minorHAnsi"/>
              </w:rPr>
            </w:pPr>
            <w:r w:rsidRPr="004C77E3">
              <w:rPr>
                <w:rFonts w:asciiTheme="minorHAnsi" w:hAnsiTheme="minorHAnsi" w:cstheme="minorHAnsi"/>
              </w:rPr>
              <w:t>- Het creëren van een afbetalingsschema.</w:t>
            </w:r>
          </w:p>
          <w:p w:rsidRPr="004C77E3" w:rsidR="00754A7E" w:rsidP="002C440F" w:rsidRDefault="002C440F" w14:paraId="32E1AD0A" w14:textId="32D5D3C9">
            <w:pPr>
              <w:spacing w:after="0" w:line="240" w:lineRule="auto"/>
              <w:rPr>
                <w:rFonts w:asciiTheme="minorHAnsi" w:hAnsiTheme="minorHAnsi" w:cstheme="minorHAnsi"/>
              </w:rPr>
            </w:pPr>
            <w:r w:rsidRPr="004C77E3">
              <w:rPr>
                <w:rFonts w:asciiTheme="minorHAnsi" w:hAnsiTheme="minorHAnsi" w:cstheme="minorHAnsi"/>
              </w:rPr>
              <w:t>- Het wijzigen of verwijderen van een afbetalingsschema.</w:t>
            </w:r>
          </w:p>
        </w:tc>
      </w:tr>
      <w:tr w:rsidRPr="003D1EA4" w:rsidR="00446FFD" w:rsidTr="38E01E14" w14:paraId="758B7142" w14:textId="77777777">
        <w:trPr>
          <w:gridAfter w:val="1"/>
          <w:wAfter w:w="4" w:type="pct"/>
          <w:trHeight w:val="77"/>
        </w:trPr>
        <w:tc>
          <w:tcPr>
            <w:tcW w:w="361" w:type="pct"/>
            <w:shd w:val="clear" w:color="auto" w:fill="E2EFD9" w:themeFill="accent6" w:themeFillTint="33"/>
            <w:noWrap/>
            <w:tcMar/>
          </w:tcPr>
          <w:p w:rsidRPr="003D1EA4" w:rsidR="00446FFD" w:rsidP="00F8379F" w:rsidRDefault="00446FFD" w14:paraId="10435C43"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446FFD" w:rsidP="00446FFD" w:rsidRDefault="00446FFD" w14:paraId="033724CD" w14:textId="7E2C9C10">
            <w:pPr>
              <w:spacing w:after="0" w:line="240" w:lineRule="auto"/>
              <w:rPr>
                <w:rFonts w:asciiTheme="minorHAnsi" w:hAnsiTheme="minorHAnsi" w:cstheme="minorHAnsi"/>
              </w:rPr>
            </w:pPr>
            <w:r w:rsidRPr="003D1EA4">
              <w:rPr>
                <w:rFonts w:asciiTheme="minorHAnsi" w:hAnsiTheme="minorHAnsi" w:cstheme="minorHAnsi"/>
              </w:rPr>
              <w:t xml:space="preserve">Gestorneerde incasso-opdrachten </w:t>
            </w:r>
            <w:r w:rsidR="0055717F">
              <w:rPr>
                <w:rFonts w:asciiTheme="minorHAnsi" w:hAnsiTheme="minorHAnsi" w:cstheme="minorHAnsi"/>
              </w:rPr>
              <w:t>worden</w:t>
            </w:r>
            <w:r w:rsidRPr="003D1EA4">
              <w:rPr>
                <w:rFonts w:asciiTheme="minorHAnsi" w:hAnsiTheme="minorHAnsi" w:cstheme="minorHAnsi"/>
              </w:rPr>
              <w:t xml:space="preserve"> nogmaals meegenomen in een nieuwe automatische incassorun.</w:t>
            </w:r>
          </w:p>
        </w:tc>
      </w:tr>
      <w:tr w:rsidRPr="003D1EA4" w:rsidR="003E2976" w:rsidTr="38E01E14" w14:paraId="58DD9319" w14:textId="77777777">
        <w:trPr>
          <w:gridAfter w:val="1"/>
          <w:wAfter w:w="4" w:type="pct"/>
          <w:trHeight w:val="77"/>
        </w:trPr>
        <w:tc>
          <w:tcPr>
            <w:tcW w:w="361" w:type="pct"/>
            <w:shd w:val="clear" w:color="auto" w:fill="E2EFD9" w:themeFill="accent6" w:themeFillTint="33"/>
            <w:noWrap/>
            <w:tcMar/>
          </w:tcPr>
          <w:p w:rsidRPr="003D1EA4" w:rsidR="003E2976" w:rsidP="00F8379F" w:rsidRDefault="003E2976" w14:paraId="7E9FB105"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3E2976" w:rsidP="00446FFD" w:rsidRDefault="003E2976" w14:paraId="4F570813" w14:textId="37CB7A45">
            <w:pPr>
              <w:spacing w:after="0" w:line="240" w:lineRule="auto"/>
              <w:rPr>
                <w:rFonts w:asciiTheme="minorHAnsi" w:hAnsiTheme="minorHAnsi" w:cstheme="minorHAnsi"/>
              </w:rPr>
            </w:pPr>
            <w:r>
              <w:rPr>
                <w:rFonts w:asciiTheme="minorHAnsi" w:hAnsiTheme="minorHAnsi" w:cstheme="minorHAnsi"/>
              </w:rPr>
              <w:t xml:space="preserve">De </w:t>
            </w:r>
            <w:r w:rsidR="00723908">
              <w:rPr>
                <w:rFonts w:asciiTheme="minorHAnsi" w:hAnsiTheme="minorHAnsi" w:cstheme="minorHAnsi"/>
              </w:rPr>
              <w:t>Oplossing</w:t>
            </w:r>
            <w:r>
              <w:rPr>
                <w:rFonts w:asciiTheme="minorHAnsi" w:hAnsiTheme="minorHAnsi" w:cstheme="minorHAnsi"/>
              </w:rPr>
              <w:t xml:space="preserve"> genereert een brief indien de incasso </w:t>
            </w:r>
            <w:r w:rsidR="00F04F85">
              <w:rPr>
                <w:rFonts w:asciiTheme="minorHAnsi" w:hAnsiTheme="minorHAnsi" w:cstheme="minorHAnsi"/>
              </w:rPr>
              <w:t>gestorneerd</w:t>
            </w:r>
            <w:r>
              <w:rPr>
                <w:rFonts w:asciiTheme="minorHAnsi" w:hAnsiTheme="minorHAnsi" w:cstheme="minorHAnsi"/>
              </w:rPr>
              <w:t xml:space="preserve"> wordt.</w:t>
            </w:r>
            <w:r w:rsidR="00F04F85">
              <w:rPr>
                <w:rFonts w:asciiTheme="minorHAnsi" w:hAnsiTheme="minorHAnsi" w:cstheme="minorHAnsi"/>
              </w:rPr>
              <w:t xml:space="preserve"> Hierbij wordt onderscheid gemaakt tussen een eerste stornering en een tweede stornering. Na de tweede stornering wordt de incasso beëindigd. </w:t>
            </w:r>
          </w:p>
        </w:tc>
      </w:tr>
      <w:tr w:rsidRPr="003D1EA4" w:rsidR="00446FFD" w:rsidTr="38E01E14" w14:paraId="45799E4E" w14:textId="77777777">
        <w:trPr>
          <w:gridAfter w:val="1"/>
          <w:wAfter w:w="4" w:type="pct"/>
          <w:trHeight w:val="77"/>
        </w:trPr>
        <w:tc>
          <w:tcPr>
            <w:tcW w:w="361" w:type="pct"/>
            <w:shd w:val="clear" w:color="auto" w:fill="E2EFD9" w:themeFill="accent6" w:themeFillTint="33"/>
            <w:noWrap/>
            <w:tcMar/>
          </w:tcPr>
          <w:p w:rsidRPr="003D1EA4" w:rsidR="00446FFD" w:rsidP="00F8379F" w:rsidRDefault="00446FFD" w14:paraId="0416F891"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446FFD" w:rsidP="00446FFD" w:rsidRDefault="00446FFD" w14:paraId="004A8269" w14:textId="54826676">
            <w:pPr>
              <w:spacing w:after="0" w:line="240" w:lineRule="auto"/>
              <w:rPr>
                <w:rFonts w:asciiTheme="minorHAnsi" w:hAnsiTheme="minorHAnsi" w:cstheme="minorHAnsi"/>
              </w:rPr>
            </w:pPr>
            <w:r w:rsidRPr="003D1EA4">
              <w:rPr>
                <w:rFonts w:asciiTheme="minorHAnsi" w:hAnsiTheme="minorHAnsi" w:cstheme="minorHAnsi"/>
              </w:rPr>
              <w:t>Creditnota</w:t>
            </w:r>
            <w:r w:rsidR="003B1FEA">
              <w:rPr>
                <w:rFonts w:asciiTheme="minorHAnsi" w:hAnsiTheme="minorHAnsi" w:cstheme="minorHAnsi"/>
              </w:rPr>
              <w:t>’</w:t>
            </w:r>
            <w:r w:rsidRPr="003D1EA4">
              <w:rPr>
                <w:rFonts w:asciiTheme="minorHAnsi" w:hAnsiTheme="minorHAnsi" w:cstheme="minorHAnsi"/>
              </w:rPr>
              <w:t xml:space="preserve">s </w:t>
            </w:r>
            <w:r w:rsidR="0055717F">
              <w:rPr>
                <w:rFonts w:asciiTheme="minorHAnsi" w:hAnsiTheme="minorHAnsi" w:cstheme="minorHAnsi"/>
              </w:rPr>
              <w:t>zijn</w:t>
            </w:r>
            <w:r w:rsidRPr="003D1EA4">
              <w:rPr>
                <w:rFonts w:asciiTheme="minorHAnsi" w:hAnsiTheme="minorHAnsi" w:cstheme="minorHAnsi"/>
              </w:rPr>
              <w:t xml:space="preserve"> te verrekenen met de bijbehorende openstaande facturen bij het genereren van een betaal</w:t>
            </w:r>
            <w:r w:rsidR="00061736">
              <w:rPr>
                <w:rFonts w:asciiTheme="minorHAnsi" w:hAnsiTheme="minorHAnsi" w:cstheme="minorHAnsi"/>
              </w:rPr>
              <w:t>voorstel</w:t>
            </w:r>
            <w:r w:rsidR="00E75870">
              <w:rPr>
                <w:rFonts w:asciiTheme="minorHAnsi" w:hAnsiTheme="minorHAnsi" w:cstheme="minorHAnsi"/>
              </w:rPr>
              <w:t>.</w:t>
            </w:r>
          </w:p>
        </w:tc>
      </w:tr>
      <w:tr w:rsidRPr="003D1EA4" w:rsidR="00446FFD" w:rsidTr="38E01E14" w14:paraId="47AD074D" w14:textId="77777777">
        <w:trPr>
          <w:gridAfter w:val="1"/>
          <w:wAfter w:w="4" w:type="pct"/>
          <w:trHeight w:val="77"/>
        </w:trPr>
        <w:tc>
          <w:tcPr>
            <w:tcW w:w="361" w:type="pct"/>
            <w:shd w:val="clear" w:color="auto" w:fill="E2EFD9" w:themeFill="accent6" w:themeFillTint="33"/>
            <w:noWrap/>
            <w:tcMar/>
          </w:tcPr>
          <w:p w:rsidRPr="003D1EA4" w:rsidR="00446FFD" w:rsidP="00F8379F" w:rsidRDefault="00446FFD" w14:paraId="546AA219"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446FFD" w:rsidP="00446FFD" w:rsidRDefault="00446FFD" w14:paraId="19D97D6A" w14:textId="18282529">
            <w:pPr>
              <w:spacing w:after="0" w:line="240" w:lineRule="auto"/>
              <w:rPr>
                <w:rFonts w:asciiTheme="minorHAnsi" w:hAnsiTheme="minorHAnsi" w:cstheme="minorHAnsi"/>
              </w:rPr>
            </w:pPr>
            <w:r w:rsidRPr="003D1EA4">
              <w:rPr>
                <w:rFonts w:asciiTheme="minorHAnsi" w:hAnsiTheme="minorHAnsi" w:cstheme="minorHAnsi"/>
              </w:rPr>
              <w:t xml:space="preserve">Facturen </w:t>
            </w:r>
            <w:r w:rsidR="0055717F">
              <w:rPr>
                <w:rFonts w:asciiTheme="minorHAnsi" w:hAnsiTheme="minorHAnsi" w:cstheme="minorHAnsi"/>
              </w:rPr>
              <w:t>kunnen</w:t>
            </w:r>
            <w:r w:rsidRPr="003D1EA4">
              <w:rPr>
                <w:rFonts w:asciiTheme="minorHAnsi" w:hAnsiTheme="minorHAnsi" w:cstheme="minorHAnsi"/>
              </w:rPr>
              <w:t xml:space="preserve"> geblokkeerd worden voor betaling.</w:t>
            </w:r>
          </w:p>
        </w:tc>
      </w:tr>
      <w:tr w:rsidRPr="003D1EA4" w:rsidR="00446FFD" w:rsidTr="38E01E14" w14:paraId="56086C64" w14:textId="77777777">
        <w:trPr>
          <w:gridAfter w:val="1"/>
          <w:wAfter w:w="4" w:type="pct"/>
          <w:trHeight w:val="77"/>
        </w:trPr>
        <w:tc>
          <w:tcPr>
            <w:tcW w:w="361" w:type="pct"/>
            <w:shd w:val="clear" w:color="auto" w:fill="E2EFD9" w:themeFill="accent6" w:themeFillTint="33"/>
            <w:noWrap/>
            <w:tcMar/>
          </w:tcPr>
          <w:p w:rsidRPr="003D1EA4" w:rsidR="00446FFD" w:rsidP="00F8379F" w:rsidRDefault="00446FFD" w14:paraId="10964CC1"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446FFD" w:rsidP="00446FFD" w:rsidRDefault="00446FFD" w14:paraId="710B354B" w14:textId="2FEDCC50">
            <w:pPr>
              <w:spacing w:after="0" w:line="240" w:lineRule="auto"/>
              <w:rPr>
                <w:rFonts w:asciiTheme="minorHAnsi" w:hAnsiTheme="minorHAnsi" w:cstheme="minorHAnsi"/>
              </w:rPr>
            </w:pPr>
            <w:r w:rsidRPr="003D1EA4">
              <w:rPr>
                <w:rFonts w:asciiTheme="minorHAnsi" w:hAnsiTheme="minorHAnsi" w:cstheme="minorHAnsi"/>
              </w:rPr>
              <w:t xml:space="preserve">Niet-standaardbetalingen (bijvoorbeeld incidentele deelbetalingen) van facturen </w:t>
            </w:r>
            <w:r w:rsidR="0055717F">
              <w:rPr>
                <w:rFonts w:asciiTheme="minorHAnsi" w:hAnsiTheme="minorHAnsi" w:cstheme="minorHAnsi"/>
              </w:rPr>
              <w:t>kunnen</w:t>
            </w:r>
            <w:r w:rsidRPr="003D1EA4">
              <w:rPr>
                <w:rFonts w:asciiTheme="minorHAnsi" w:hAnsiTheme="minorHAnsi" w:cstheme="minorHAnsi"/>
              </w:rPr>
              <w:t xml:space="preserve"> uitgevoerd worden.</w:t>
            </w:r>
          </w:p>
        </w:tc>
      </w:tr>
      <w:tr w:rsidRPr="003D1EA4" w:rsidR="0022536B" w:rsidTr="38E01E14" w14:paraId="618193FE" w14:textId="77777777">
        <w:trPr>
          <w:gridAfter w:val="1"/>
          <w:wAfter w:w="4" w:type="pct"/>
          <w:trHeight w:val="77"/>
        </w:trPr>
        <w:tc>
          <w:tcPr>
            <w:tcW w:w="361" w:type="pct"/>
            <w:shd w:val="clear" w:color="auto" w:fill="E2EFD9" w:themeFill="accent6" w:themeFillTint="33"/>
            <w:noWrap/>
            <w:tcMar/>
          </w:tcPr>
          <w:p w:rsidRPr="003D1EA4" w:rsidR="0022536B" w:rsidP="00F8379F" w:rsidRDefault="0022536B" w14:paraId="217F5F25"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22536B" w:rsidP="00446FFD" w:rsidRDefault="0022536B" w14:paraId="2E71DEEA" w14:textId="50151BC7">
            <w:pPr>
              <w:spacing w:after="0" w:line="240" w:lineRule="auto"/>
              <w:rPr>
                <w:rFonts w:asciiTheme="minorHAnsi" w:hAnsiTheme="minorHAnsi" w:cstheme="minorHAnsi"/>
              </w:rPr>
            </w:pPr>
            <w:r w:rsidRPr="003D1EA4">
              <w:rPr>
                <w:rFonts w:eastAsia="Times New Roman" w:asciiTheme="minorHAnsi" w:hAnsiTheme="minorHAnsi" w:cstheme="minorHAnsi"/>
                <w:color w:val="000000"/>
                <w:lang w:eastAsia="nl-NL"/>
              </w:rPr>
              <w:t xml:space="preserve">Elektronisch ontvangen bankafschriften </w:t>
            </w:r>
            <w:r w:rsidR="0055717F">
              <w:rPr>
                <w:rFonts w:eastAsia="Times New Roman" w:asciiTheme="minorHAnsi" w:hAnsiTheme="minorHAnsi" w:cstheme="minorHAnsi"/>
                <w:color w:val="000000"/>
                <w:lang w:eastAsia="nl-NL"/>
              </w:rPr>
              <w:t>kunnen</w:t>
            </w:r>
            <w:r w:rsidRPr="003D1EA4">
              <w:rPr>
                <w:rFonts w:eastAsia="Times New Roman" w:asciiTheme="minorHAnsi" w:hAnsiTheme="minorHAnsi" w:cstheme="minorHAnsi"/>
                <w:color w:val="000000"/>
                <w:lang w:eastAsia="nl-NL"/>
              </w:rPr>
              <w:t xml:space="preserve"> naast automatisch, ook handmatig afgeletterd worden.</w:t>
            </w:r>
          </w:p>
        </w:tc>
      </w:tr>
      <w:tr w:rsidRPr="003D1EA4" w:rsidR="0022536B" w:rsidTr="38E01E14" w14:paraId="3B7B3FF9" w14:textId="77777777">
        <w:trPr>
          <w:gridAfter w:val="1"/>
          <w:wAfter w:w="4" w:type="pct"/>
          <w:trHeight w:val="77"/>
        </w:trPr>
        <w:tc>
          <w:tcPr>
            <w:tcW w:w="361" w:type="pct"/>
            <w:shd w:val="clear" w:color="auto" w:fill="E2EFD9" w:themeFill="accent6" w:themeFillTint="33"/>
            <w:noWrap/>
            <w:tcMar/>
          </w:tcPr>
          <w:p w:rsidRPr="003D1EA4" w:rsidR="0022536B" w:rsidP="00F8379F" w:rsidRDefault="0022536B" w14:paraId="4ED249EB"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22536B" w:rsidP="00446FFD" w:rsidRDefault="0022536B" w14:paraId="746AACFC" w14:textId="141E69CF">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De </w:t>
            </w:r>
            <w:r w:rsidR="00723908">
              <w:rPr>
                <w:rFonts w:eastAsia="Times New Roman" w:asciiTheme="minorHAnsi" w:hAnsiTheme="minorHAnsi" w:cstheme="minorHAnsi"/>
                <w:color w:val="000000"/>
                <w:lang w:eastAsia="nl-NL"/>
              </w:rPr>
              <w:t>Oplossing</w:t>
            </w:r>
            <w:r w:rsidRPr="003D1EA4">
              <w:rPr>
                <w:rFonts w:eastAsia="Times New Roman" w:asciiTheme="minorHAnsi" w:hAnsiTheme="minorHAnsi" w:cstheme="minorHAnsi"/>
                <w:color w:val="000000"/>
                <w:lang w:eastAsia="nl-NL"/>
              </w:rPr>
              <w:t xml:space="preserve"> moet de dagafschriften kunnen reconciliëren</w:t>
            </w:r>
            <w:r w:rsidR="00005F9D">
              <w:rPr>
                <w:rFonts w:eastAsia="Times New Roman" w:asciiTheme="minorHAnsi" w:hAnsiTheme="minorHAnsi" w:cstheme="minorHAnsi"/>
                <w:color w:val="000000"/>
                <w:lang w:eastAsia="nl-NL"/>
              </w:rPr>
              <w:t xml:space="preserve"> en afletteren</w:t>
            </w:r>
            <w:r>
              <w:rPr>
                <w:rFonts w:eastAsia="Times New Roman" w:asciiTheme="minorHAnsi" w:hAnsiTheme="minorHAnsi" w:cstheme="minorHAnsi"/>
                <w:color w:val="000000"/>
                <w:lang w:eastAsia="nl-NL"/>
              </w:rPr>
              <w:t>.</w:t>
            </w:r>
          </w:p>
        </w:tc>
      </w:tr>
      <w:tr w:rsidRPr="003D1EA4" w:rsidR="00573BB1" w:rsidTr="38E01E14" w14:paraId="7D928F61" w14:textId="77777777">
        <w:trPr>
          <w:gridAfter w:val="1"/>
          <w:wAfter w:w="4" w:type="pct"/>
          <w:trHeight w:val="77"/>
        </w:trPr>
        <w:tc>
          <w:tcPr>
            <w:tcW w:w="361" w:type="pct"/>
            <w:shd w:val="clear" w:color="auto" w:fill="E2EFD9" w:themeFill="accent6" w:themeFillTint="33"/>
            <w:noWrap/>
            <w:tcMar/>
          </w:tcPr>
          <w:p w:rsidRPr="003D1EA4" w:rsidR="00573BB1" w:rsidP="00F8379F" w:rsidRDefault="00573BB1" w14:paraId="18EEFECF"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73BB1" w:rsidP="00446FFD" w:rsidRDefault="00573BB1" w14:paraId="23B1F862" w14:textId="6DCDDB46">
            <w:p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 xml:space="preserve">De </w:t>
            </w:r>
            <w:r w:rsidR="00723908">
              <w:rPr>
                <w:rFonts w:eastAsia="Times New Roman" w:asciiTheme="minorHAnsi" w:hAnsiTheme="minorHAnsi" w:cstheme="minorHAnsi"/>
                <w:color w:val="000000"/>
                <w:lang w:eastAsia="nl-NL"/>
              </w:rPr>
              <w:t>Oplossing</w:t>
            </w:r>
            <w:r>
              <w:rPr>
                <w:rFonts w:eastAsia="Times New Roman" w:asciiTheme="minorHAnsi" w:hAnsiTheme="minorHAnsi" w:cstheme="minorHAnsi"/>
                <w:color w:val="000000"/>
                <w:lang w:eastAsia="nl-NL"/>
              </w:rPr>
              <w:t xml:space="preserve"> heeft een maximum aantal regels</w:t>
            </w:r>
            <w:r w:rsidR="00EE18E4">
              <w:rPr>
                <w:rFonts w:eastAsia="Times New Roman" w:asciiTheme="minorHAnsi" w:hAnsiTheme="minorHAnsi" w:cstheme="minorHAnsi"/>
                <w:color w:val="000000"/>
                <w:lang w:eastAsia="nl-NL"/>
              </w:rPr>
              <w:t xml:space="preserve"> </w:t>
            </w:r>
            <w:r w:rsidR="00C057BD">
              <w:rPr>
                <w:rFonts w:eastAsia="Times New Roman" w:asciiTheme="minorHAnsi" w:hAnsiTheme="minorHAnsi" w:cstheme="minorHAnsi"/>
                <w:color w:val="000000"/>
                <w:lang w:eastAsia="nl-NL"/>
              </w:rPr>
              <w:t xml:space="preserve">van 100.000 </w:t>
            </w:r>
            <w:r w:rsidR="00EE18E4">
              <w:rPr>
                <w:rFonts w:eastAsia="Times New Roman" w:asciiTheme="minorHAnsi" w:hAnsiTheme="minorHAnsi" w:cstheme="minorHAnsi"/>
                <w:color w:val="000000"/>
                <w:lang w:eastAsia="nl-NL"/>
              </w:rPr>
              <w:t>voor het afletteren</w:t>
            </w:r>
            <w:r w:rsidR="00C82ADC">
              <w:rPr>
                <w:rFonts w:eastAsia="Times New Roman" w:asciiTheme="minorHAnsi" w:hAnsiTheme="minorHAnsi" w:cstheme="minorHAnsi"/>
                <w:color w:val="000000"/>
                <w:lang w:eastAsia="nl-NL"/>
              </w:rPr>
              <w:t>, zowel voor het afletteren van bankafschriften als bij het aantal posten in een SEPA-batch.</w:t>
            </w:r>
          </w:p>
        </w:tc>
      </w:tr>
      <w:tr w:rsidRPr="003D1EA4" w:rsidR="00446FFD" w:rsidTr="38E01E14" w14:paraId="1DF5B3B9" w14:textId="77777777">
        <w:trPr>
          <w:trHeight w:val="240"/>
        </w:trPr>
        <w:tc>
          <w:tcPr>
            <w:tcW w:w="5000" w:type="pct"/>
            <w:gridSpan w:val="4"/>
            <w:shd w:val="clear" w:color="auto" w:fill="FFC000" w:themeFill="accent4"/>
            <w:noWrap/>
            <w:tcMar/>
          </w:tcPr>
          <w:p w:rsidRPr="003D1EA4" w:rsidR="00446FFD" w:rsidP="00446FFD" w:rsidRDefault="00D12F57" w14:paraId="6E53BFE5" w14:textId="207F9555">
            <w:pPr>
              <w:pStyle w:val="Kop2"/>
              <w:rPr>
                <w:rFonts w:asciiTheme="minorHAnsi" w:hAnsiTheme="minorHAnsi" w:cstheme="minorHAnsi"/>
              </w:rPr>
            </w:pPr>
            <w:r>
              <w:rPr>
                <w:rFonts w:asciiTheme="minorHAnsi" w:hAnsiTheme="minorHAnsi" w:cstheme="minorHAnsi"/>
              </w:rPr>
              <w:lastRenderedPageBreak/>
              <w:t>C</w:t>
            </w:r>
            <w:r w:rsidRPr="003D1EA4" w:rsidR="00446FFD">
              <w:rPr>
                <w:rFonts w:asciiTheme="minorHAnsi" w:hAnsiTheme="minorHAnsi" w:cstheme="minorHAnsi"/>
              </w:rPr>
              <w:t>rediteuren</w:t>
            </w:r>
          </w:p>
        </w:tc>
      </w:tr>
      <w:tr w:rsidRPr="003D1EA4" w:rsidR="00446FFD" w:rsidTr="38E01E14" w14:paraId="443C18C6" w14:textId="77777777">
        <w:trPr>
          <w:trHeight w:val="240"/>
        </w:trPr>
        <w:tc>
          <w:tcPr>
            <w:tcW w:w="5000" w:type="pct"/>
            <w:gridSpan w:val="4"/>
            <w:shd w:val="clear" w:color="auto" w:fill="auto"/>
            <w:noWrap/>
            <w:tcMar/>
            <w:hideMark/>
          </w:tcPr>
          <w:p w:rsidRPr="003D1EA4" w:rsidR="00446FFD" w:rsidP="00446FFD" w:rsidRDefault="00D12F57" w14:paraId="6495070B" w14:textId="1CE5620C">
            <w:pPr>
              <w:pStyle w:val="Kop3"/>
              <w:rPr>
                <w:rFonts w:eastAsia="Times New Roman" w:asciiTheme="minorHAnsi" w:hAnsiTheme="minorHAnsi" w:cstheme="minorHAnsi"/>
                <w:lang w:eastAsia="nl-NL"/>
              </w:rPr>
            </w:pPr>
            <w:r>
              <w:rPr>
                <w:rFonts w:eastAsia="Times New Roman" w:asciiTheme="minorHAnsi" w:hAnsiTheme="minorHAnsi" w:cstheme="minorHAnsi"/>
                <w:lang w:eastAsia="nl-NL"/>
              </w:rPr>
              <w:t>A</w:t>
            </w:r>
            <w:r w:rsidRPr="003D1EA4" w:rsidR="00446FFD">
              <w:rPr>
                <w:rFonts w:eastAsia="Times New Roman" w:asciiTheme="minorHAnsi" w:hAnsiTheme="minorHAnsi" w:cstheme="minorHAnsi"/>
                <w:lang w:eastAsia="nl-NL"/>
              </w:rPr>
              <w:t>lgemeen</w:t>
            </w:r>
          </w:p>
        </w:tc>
      </w:tr>
      <w:tr w:rsidRPr="003D1EA4" w:rsidR="00446FFD" w:rsidTr="38E01E14" w14:paraId="3BAB1409" w14:textId="77777777">
        <w:trPr>
          <w:gridAfter w:val="1"/>
          <w:wAfter w:w="4" w:type="pct"/>
          <w:trHeight w:val="77"/>
        </w:trPr>
        <w:tc>
          <w:tcPr>
            <w:tcW w:w="361" w:type="pct"/>
            <w:shd w:val="clear" w:color="auto" w:fill="E2EFD9" w:themeFill="accent6" w:themeFillTint="33"/>
            <w:noWrap/>
            <w:tcMar/>
          </w:tcPr>
          <w:p w:rsidRPr="003D1EA4" w:rsidR="00446FFD" w:rsidP="00F8379F" w:rsidRDefault="00446FFD" w14:paraId="569B0B0A"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446FFD" w:rsidP="00446FFD" w:rsidRDefault="00446FFD" w14:paraId="1503539B" w14:textId="38E6D8FA">
            <w:pPr>
              <w:spacing w:after="0" w:line="240" w:lineRule="auto"/>
              <w:rPr>
                <w:rFonts w:asciiTheme="minorHAnsi" w:hAnsiTheme="minorHAnsi" w:cstheme="minorHAnsi"/>
              </w:rPr>
            </w:pPr>
            <w:r w:rsidRPr="003D1EA4">
              <w:rPr>
                <w:rFonts w:asciiTheme="minorHAnsi" w:hAnsiTheme="minorHAnsi" w:cstheme="minorHAnsi"/>
              </w:rPr>
              <w:t xml:space="preserve">De </w:t>
            </w:r>
            <w:r w:rsidR="00723908">
              <w:rPr>
                <w:rFonts w:asciiTheme="minorHAnsi" w:hAnsiTheme="minorHAnsi" w:cstheme="minorHAnsi"/>
              </w:rPr>
              <w:t>Oplossing</w:t>
            </w:r>
            <w:r w:rsidRPr="003D1EA4">
              <w:rPr>
                <w:rFonts w:asciiTheme="minorHAnsi" w:hAnsiTheme="minorHAnsi" w:cstheme="minorHAnsi"/>
              </w:rPr>
              <w:t xml:space="preserve"> </w:t>
            </w:r>
            <w:r w:rsidR="0055717F">
              <w:rPr>
                <w:rFonts w:asciiTheme="minorHAnsi" w:hAnsiTheme="minorHAnsi" w:cstheme="minorHAnsi"/>
              </w:rPr>
              <w:t>kan</w:t>
            </w:r>
            <w:r w:rsidRPr="003D1EA4">
              <w:rPr>
                <w:rFonts w:asciiTheme="minorHAnsi" w:hAnsiTheme="minorHAnsi" w:cstheme="minorHAnsi"/>
              </w:rPr>
              <w:t xml:space="preserve"> meerdere crediteurentypen aanmaken. Opdrachtgever heeft de mogelijkheid om meerdere soorten crediteurentypen aan de </w:t>
            </w:r>
            <w:r w:rsidR="00723908">
              <w:rPr>
                <w:rFonts w:asciiTheme="minorHAnsi" w:hAnsiTheme="minorHAnsi" w:cstheme="minorHAnsi"/>
              </w:rPr>
              <w:t>Oplossing</w:t>
            </w:r>
            <w:r w:rsidRPr="003D1EA4">
              <w:rPr>
                <w:rFonts w:asciiTheme="minorHAnsi" w:hAnsiTheme="minorHAnsi" w:cstheme="minorHAnsi"/>
              </w:rPr>
              <w:t xml:space="preserve"> toe te voegen, anders dan de standaard aanwezige crediteurtypen</w:t>
            </w:r>
            <w:r w:rsidR="0032350F">
              <w:rPr>
                <w:rFonts w:asciiTheme="minorHAnsi" w:hAnsiTheme="minorHAnsi" w:cstheme="minorHAnsi"/>
              </w:rPr>
              <w:t xml:space="preserve"> die volgens het BBV aanwezig moeten zijn</w:t>
            </w:r>
            <w:r w:rsidRPr="003D1EA4">
              <w:rPr>
                <w:rFonts w:asciiTheme="minorHAnsi" w:hAnsiTheme="minorHAnsi" w:cstheme="minorHAnsi"/>
              </w:rPr>
              <w:t>.</w:t>
            </w:r>
          </w:p>
        </w:tc>
      </w:tr>
      <w:tr w:rsidRPr="003D1EA4" w:rsidR="00446FFD" w:rsidTr="38E01E14" w14:paraId="5CC6D74D" w14:textId="77777777">
        <w:trPr>
          <w:gridAfter w:val="1"/>
          <w:wAfter w:w="4" w:type="pct"/>
          <w:trHeight w:val="77"/>
        </w:trPr>
        <w:tc>
          <w:tcPr>
            <w:tcW w:w="361" w:type="pct"/>
            <w:shd w:val="clear" w:color="auto" w:fill="E2EFD9" w:themeFill="accent6" w:themeFillTint="33"/>
            <w:noWrap/>
            <w:tcMar/>
          </w:tcPr>
          <w:p w:rsidRPr="003D1EA4" w:rsidR="00446FFD" w:rsidP="00F8379F" w:rsidRDefault="00446FFD" w14:paraId="36F900CA"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446FFD" w:rsidP="0E2583E3" w:rsidRDefault="00446FFD" w14:paraId="09A0115D" w14:textId="3874713C">
            <w:pPr>
              <w:spacing w:after="0" w:line="240" w:lineRule="auto"/>
              <w:rPr>
                <w:rFonts w:eastAsia="Times New Roman" w:asciiTheme="minorHAnsi" w:hAnsiTheme="minorHAnsi"/>
                <w:color w:val="000000"/>
                <w:lang w:eastAsia="nl-NL"/>
              </w:rPr>
            </w:pPr>
            <w:r w:rsidRPr="0E2583E3">
              <w:rPr>
                <w:rFonts w:asciiTheme="minorHAnsi" w:hAnsiTheme="minorHAnsi"/>
              </w:rPr>
              <w:t xml:space="preserve">De </w:t>
            </w:r>
            <w:r w:rsidRPr="0E2583E3" w:rsidR="00723908">
              <w:rPr>
                <w:rFonts w:asciiTheme="minorHAnsi" w:hAnsiTheme="minorHAnsi"/>
              </w:rPr>
              <w:t>Oplossing</w:t>
            </w:r>
            <w:r w:rsidRPr="0E2583E3">
              <w:rPr>
                <w:rFonts w:asciiTheme="minorHAnsi" w:hAnsiTheme="minorHAnsi"/>
              </w:rPr>
              <w:t xml:space="preserve"> </w:t>
            </w:r>
            <w:r w:rsidRPr="0E2583E3" w:rsidR="0055717F">
              <w:rPr>
                <w:rFonts w:asciiTheme="minorHAnsi" w:hAnsiTheme="minorHAnsi"/>
              </w:rPr>
              <w:t>kan</w:t>
            </w:r>
            <w:r w:rsidRPr="0E2583E3">
              <w:rPr>
                <w:rFonts w:asciiTheme="minorHAnsi" w:hAnsiTheme="minorHAnsi"/>
              </w:rPr>
              <w:t xml:space="preserve"> </w:t>
            </w:r>
            <w:r w:rsidRPr="0E2583E3" w:rsidR="009431C4">
              <w:rPr>
                <w:rFonts w:asciiTheme="minorHAnsi" w:hAnsiTheme="minorHAnsi"/>
              </w:rPr>
              <w:t>bestellingen</w:t>
            </w:r>
            <w:r w:rsidRPr="0E2583E3">
              <w:rPr>
                <w:rFonts w:asciiTheme="minorHAnsi" w:hAnsiTheme="minorHAnsi"/>
              </w:rPr>
              <w:t xml:space="preserve"> registreren</w:t>
            </w:r>
            <w:r w:rsidRPr="0E2583E3" w:rsidR="004F797A">
              <w:rPr>
                <w:rFonts w:asciiTheme="minorHAnsi" w:hAnsiTheme="minorHAnsi"/>
              </w:rPr>
              <w:t xml:space="preserve"> die worden vastgelegd als verplichting</w:t>
            </w:r>
            <w:r w:rsidRPr="0E2583E3">
              <w:rPr>
                <w:rFonts w:asciiTheme="minorHAnsi" w:hAnsiTheme="minorHAnsi"/>
              </w:rPr>
              <w:t>.</w:t>
            </w:r>
            <w:r w:rsidRPr="0E2583E3" w:rsidR="00115472">
              <w:rPr>
                <w:rFonts w:asciiTheme="minorHAnsi" w:hAnsiTheme="minorHAnsi"/>
              </w:rPr>
              <w:t xml:space="preserve"> </w:t>
            </w:r>
          </w:p>
        </w:tc>
      </w:tr>
      <w:tr w:rsidRPr="003D1EA4" w:rsidR="002A25C7" w:rsidTr="38E01E14" w14:paraId="77AEAFFD" w14:textId="77777777">
        <w:trPr>
          <w:gridAfter w:val="1"/>
          <w:wAfter w:w="4" w:type="pct"/>
          <w:trHeight w:val="77"/>
        </w:trPr>
        <w:tc>
          <w:tcPr>
            <w:tcW w:w="361" w:type="pct"/>
            <w:shd w:val="clear" w:color="auto" w:fill="E2EFD9" w:themeFill="accent6" w:themeFillTint="33"/>
            <w:noWrap/>
            <w:tcMar/>
          </w:tcPr>
          <w:p w:rsidRPr="003D1EA4" w:rsidR="002A25C7" w:rsidP="00F8379F" w:rsidRDefault="002A25C7" w14:paraId="69459D99"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E2583E3" w:rsidR="002A25C7" w:rsidP="0E2583E3" w:rsidRDefault="002A25C7" w14:paraId="2EBBDA33" w14:textId="5E8B877B">
            <w:pPr>
              <w:spacing w:after="0" w:line="240" w:lineRule="auto"/>
              <w:rPr>
                <w:rFonts w:asciiTheme="minorHAnsi" w:hAnsiTheme="minorHAnsi"/>
              </w:rPr>
            </w:pPr>
            <w:r>
              <w:rPr>
                <w:rFonts w:asciiTheme="minorHAnsi" w:hAnsiTheme="minorHAnsi"/>
              </w:rPr>
              <w:t xml:space="preserve">De Oplossing kan digitale bestelbonnen genereren die </w:t>
            </w:r>
            <w:r w:rsidR="009E38CD">
              <w:rPr>
                <w:rFonts w:asciiTheme="minorHAnsi" w:hAnsiTheme="minorHAnsi"/>
              </w:rPr>
              <w:t>digitaal of per post wordt toegezonden aan de</w:t>
            </w:r>
            <w:r w:rsidR="00714C76">
              <w:rPr>
                <w:rFonts w:asciiTheme="minorHAnsi" w:hAnsiTheme="minorHAnsi"/>
              </w:rPr>
              <w:t xml:space="preserve"> </w:t>
            </w:r>
            <w:r w:rsidR="00DD443E">
              <w:rPr>
                <w:rFonts w:asciiTheme="minorHAnsi" w:hAnsiTheme="minorHAnsi"/>
              </w:rPr>
              <w:t>inschrijver</w:t>
            </w:r>
            <w:r w:rsidR="003B1FEA">
              <w:rPr>
                <w:rFonts w:asciiTheme="minorHAnsi" w:hAnsiTheme="minorHAnsi"/>
              </w:rPr>
              <w:t>.</w:t>
            </w:r>
          </w:p>
        </w:tc>
      </w:tr>
      <w:tr w:rsidRPr="003D1EA4" w:rsidR="00446FFD" w:rsidTr="38E01E14" w14:paraId="04A2CE4D" w14:textId="77777777">
        <w:trPr>
          <w:gridAfter w:val="1"/>
          <w:wAfter w:w="4" w:type="pct"/>
          <w:trHeight w:val="77"/>
        </w:trPr>
        <w:tc>
          <w:tcPr>
            <w:tcW w:w="361" w:type="pct"/>
            <w:shd w:val="clear" w:color="auto" w:fill="E2EFD9" w:themeFill="accent6" w:themeFillTint="33"/>
            <w:noWrap/>
            <w:tcMar/>
          </w:tcPr>
          <w:p w:rsidRPr="003D1EA4" w:rsidR="00446FFD" w:rsidP="00F8379F" w:rsidRDefault="00446FFD" w14:paraId="0044E2B3"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446FFD" w:rsidP="00446FFD" w:rsidRDefault="00446FFD" w14:paraId="6DB99C01" w14:textId="202A6BED">
            <w:pPr>
              <w:spacing w:after="0" w:line="240" w:lineRule="auto"/>
              <w:rPr>
                <w:rFonts w:asciiTheme="minorHAnsi" w:hAnsiTheme="minorHAnsi" w:cstheme="minorHAnsi"/>
              </w:rPr>
            </w:pPr>
            <w:r w:rsidRPr="003D1EA4">
              <w:rPr>
                <w:rFonts w:asciiTheme="minorHAnsi" w:hAnsiTheme="minorHAnsi" w:cstheme="minorHAnsi"/>
              </w:rPr>
              <w:t>Systeem biedt de mogelijkheid om met de standaard btw-percentages te werken (0, 9, 21 etc</w:t>
            </w:r>
            <w:r w:rsidR="0055717F">
              <w:rPr>
                <w:rFonts w:asciiTheme="minorHAnsi" w:hAnsiTheme="minorHAnsi" w:cstheme="minorHAnsi"/>
              </w:rPr>
              <w:t>.</w:t>
            </w:r>
            <w:r w:rsidRPr="003D1EA4">
              <w:rPr>
                <w:rFonts w:asciiTheme="minorHAnsi" w:hAnsiTheme="minorHAnsi" w:cstheme="minorHAnsi"/>
              </w:rPr>
              <w:t>) en samengestelde btw-percentages.</w:t>
            </w:r>
          </w:p>
        </w:tc>
      </w:tr>
      <w:tr w:rsidRPr="003D1EA4" w:rsidR="00F5705F" w:rsidTr="38E01E14" w14:paraId="6F893727" w14:textId="77777777">
        <w:trPr>
          <w:gridAfter w:val="1"/>
          <w:wAfter w:w="4" w:type="pct"/>
          <w:trHeight w:val="77"/>
        </w:trPr>
        <w:tc>
          <w:tcPr>
            <w:tcW w:w="361" w:type="pct"/>
            <w:shd w:val="clear" w:color="auto" w:fill="E2EFD9" w:themeFill="accent6" w:themeFillTint="33"/>
            <w:noWrap/>
            <w:tcMar/>
          </w:tcPr>
          <w:p w:rsidRPr="003D1EA4" w:rsidR="00F5705F" w:rsidP="00F8379F" w:rsidRDefault="00F5705F" w14:paraId="6FF774DC"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5705F" w:rsidP="00446FFD" w:rsidRDefault="00F5705F" w14:paraId="034B019B" w14:textId="6628CBE8">
            <w:pPr>
              <w:spacing w:after="0" w:line="240" w:lineRule="auto"/>
              <w:rPr>
                <w:rFonts w:asciiTheme="minorHAnsi" w:hAnsiTheme="minorHAnsi" w:cstheme="minorHAnsi"/>
              </w:rPr>
            </w:pPr>
            <w:r>
              <w:rPr>
                <w:rFonts w:asciiTheme="minorHAnsi" w:hAnsiTheme="minorHAnsi" w:cstheme="minorHAnsi"/>
              </w:rPr>
              <w:t xml:space="preserve">De </w:t>
            </w:r>
            <w:r w:rsidR="00723908">
              <w:rPr>
                <w:rFonts w:asciiTheme="minorHAnsi" w:hAnsiTheme="minorHAnsi" w:cstheme="minorHAnsi"/>
              </w:rPr>
              <w:t>Oplossing</w:t>
            </w:r>
            <w:r>
              <w:rPr>
                <w:rFonts w:asciiTheme="minorHAnsi" w:hAnsiTheme="minorHAnsi" w:cstheme="minorHAnsi"/>
              </w:rPr>
              <w:t xml:space="preserve"> ondersteunt de mogelijkheid tot het gebruik van G-rekeningen.</w:t>
            </w:r>
          </w:p>
        </w:tc>
      </w:tr>
      <w:tr w:rsidRPr="003D1EA4" w:rsidR="00546DB8" w:rsidTr="38E01E14" w14:paraId="2C5F2317" w14:textId="77777777">
        <w:trPr>
          <w:gridAfter w:val="1"/>
          <w:wAfter w:w="4" w:type="pct"/>
          <w:trHeight w:val="77"/>
        </w:trPr>
        <w:tc>
          <w:tcPr>
            <w:tcW w:w="361" w:type="pct"/>
            <w:shd w:val="clear" w:color="auto" w:fill="E2EFD9" w:themeFill="accent6" w:themeFillTint="33"/>
            <w:noWrap/>
            <w:tcMar/>
          </w:tcPr>
          <w:p w:rsidRPr="003D1EA4" w:rsidR="00546DB8" w:rsidP="00546DB8" w:rsidRDefault="00546DB8" w14:paraId="7283A5E4"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00546DB8" w:rsidP="00546DB8" w:rsidRDefault="00546DB8" w14:paraId="3F7FFECF" w14:textId="5572F75F">
            <w:pPr>
              <w:spacing w:after="0" w:line="240" w:lineRule="auto"/>
              <w:rPr>
                <w:rFonts w:asciiTheme="minorHAnsi" w:hAnsiTheme="minorHAnsi" w:cstheme="minorHAnsi"/>
              </w:rPr>
            </w:pPr>
            <w:r w:rsidRPr="003D1EA4">
              <w:rPr>
                <w:rFonts w:asciiTheme="minorHAnsi" w:hAnsiTheme="minorHAnsi" w:cstheme="minorHAnsi"/>
              </w:rPr>
              <w:t xml:space="preserve">Externe factuurnummers </w:t>
            </w:r>
            <w:r>
              <w:rPr>
                <w:rFonts w:asciiTheme="minorHAnsi" w:hAnsiTheme="minorHAnsi" w:cstheme="minorHAnsi"/>
              </w:rPr>
              <w:t>kunnen worden</w:t>
            </w:r>
            <w:r w:rsidRPr="003D1EA4">
              <w:rPr>
                <w:rFonts w:asciiTheme="minorHAnsi" w:hAnsiTheme="minorHAnsi" w:cstheme="minorHAnsi"/>
              </w:rPr>
              <w:t xml:space="preserve"> vastgelegd. </w:t>
            </w:r>
          </w:p>
        </w:tc>
      </w:tr>
      <w:tr w:rsidRPr="003D1EA4" w:rsidR="00C1175A" w:rsidTr="38E01E14" w14:paraId="6623D1CC" w14:textId="77777777">
        <w:trPr>
          <w:gridAfter w:val="1"/>
          <w:wAfter w:w="4" w:type="pct"/>
          <w:trHeight w:val="77"/>
        </w:trPr>
        <w:tc>
          <w:tcPr>
            <w:tcW w:w="361" w:type="pct"/>
            <w:shd w:val="clear" w:color="auto" w:fill="E2EFD9" w:themeFill="accent6" w:themeFillTint="33"/>
            <w:noWrap/>
            <w:tcMar/>
          </w:tcPr>
          <w:p w:rsidRPr="003D1EA4" w:rsidR="00C1175A" w:rsidP="00546DB8" w:rsidRDefault="00C1175A" w14:paraId="2CCDADDD"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C1175A" w:rsidP="00546DB8" w:rsidRDefault="00C1175A" w14:paraId="6993CCC7" w14:textId="46237D90">
            <w:pPr>
              <w:spacing w:after="0" w:line="240" w:lineRule="auto"/>
              <w:rPr>
                <w:rFonts w:asciiTheme="minorHAnsi" w:hAnsiTheme="minorHAnsi" w:cstheme="minorHAnsi"/>
              </w:rPr>
            </w:pPr>
            <w:r>
              <w:rPr>
                <w:rFonts w:asciiTheme="minorHAnsi" w:hAnsiTheme="minorHAnsi" w:cstheme="minorHAnsi"/>
              </w:rPr>
              <w:t xml:space="preserve">De </w:t>
            </w:r>
            <w:r w:rsidR="00723908">
              <w:rPr>
                <w:rFonts w:asciiTheme="minorHAnsi" w:hAnsiTheme="minorHAnsi" w:cstheme="minorHAnsi"/>
              </w:rPr>
              <w:t>Oplossing</w:t>
            </w:r>
            <w:r>
              <w:rPr>
                <w:rFonts w:asciiTheme="minorHAnsi" w:hAnsiTheme="minorHAnsi" w:cstheme="minorHAnsi"/>
              </w:rPr>
              <w:t xml:space="preserve"> biedt de mogelijkheid voor alle crediteuren een standaard betalingstermijn vast te leggen of te wijzigen.</w:t>
            </w:r>
          </w:p>
        </w:tc>
      </w:tr>
      <w:tr w:rsidRPr="003D1EA4" w:rsidR="00743638" w:rsidTr="38E01E14" w14:paraId="191B173C" w14:textId="77777777">
        <w:trPr>
          <w:gridAfter w:val="1"/>
          <w:wAfter w:w="4" w:type="pct"/>
          <w:trHeight w:val="77"/>
        </w:trPr>
        <w:tc>
          <w:tcPr>
            <w:tcW w:w="361" w:type="pct"/>
            <w:shd w:val="clear" w:color="auto" w:fill="E2EFD9" w:themeFill="accent6" w:themeFillTint="33"/>
            <w:noWrap/>
            <w:tcMar/>
          </w:tcPr>
          <w:p w:rsidRPr="003D1EA4" w:rsidR="00743638" w:rsidP="00546DB8" w:rsidRDefault="00743638" w14:paraId="1B67224E"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00743638" w:rsidP="00546DB8" w:rsidRDefault="00743638" w14:paraId="5E9BC680" w14:textId="5A94E7EF">
            <w:pPr>
              <w:spacing w:after="0" w:line="240" w:lineRule="auto"/>
              <w:rPr>
                <w:rFonts w:asciiTheme="minorHAnsi" w:hAnsiTheme="minorHAnsi" w:cstheme="minorHAnsi"/>
              </w:rPr>
            </w:pPr>
            <w:r>
              <w:rPr>
                <w:rFonts w:asciiTheme="minorHAnsi" w:hAnsiTheme="minorHAnsi" w:cstheme="minorHAnsi"/>
              </w:rPr>
              <w:t xml:space="preserve">De </w:t>
            </w:r>
            <w:r w:rsidR="00723908">
              <w:rPr>
                <w:rFonts w:asciiTheme="minorHAnsi" w:hAnsiTheme="minorHAnsi" w:cstheme="minorHAnsi"/>
              </w:rPr>
              <w:t>Oplossing</w:t>
            </w:r>
            <w:r>
              <w:rPr>
                <w:rFonts w:asciiTheme="minorHAnsi" w:hAnsiTheme="minorHAnsi" w:cstheme="minorHAnsi"/>
              </w:rPr>
              <w:t xml:space="preserve"> werkt met standaard betaaltermijnen</w:t>
            </w:r>
            <w:r w:rsidR="00D12EC1">
              <w:rPr>
                <w:rFonts w:asciiTheme="minorHAnsi" w:hAnsiTheme="minorHAnsi" w:cstheme="minorHAnsi"/>
              </w:rPr>
              <w:t xml:space="preserve">, bijvoorbeeld termijn 1 is 30 dagen na factuurdatum, termijn 2 is 14 dagen na factuurdatum. Als termijn </w:t>
            </w:r>
            <w:r w:rsidR="00FA1EC3">
              <w:rPr>
                <w:rFonts w:asciiTheme="minorHAnsi" w:hAnsiTheme="minorHAnsi" w:cstheme="minorHAnsi"/>
              </w:rPr>
              <w:t>1 wordt gewijzigd in bijvoorbeeld 21 dagen, dan gel</w:t>
            </w:r>
            <w:r w:rsidR="00160A87">
              <w:rPr>
                <w:rFonts w:asciiTheme="minorHAnsi" w:hAnsiTheme="minorHAnsi" w:cstheme="minorHAnsi"/>
              </w:rPr>
              <w:t>d</w:t>
            </w:r>
            <w:r w:rsidR="00FA1EC3">
              <w:rPr>
                <w:rFonts w:asciiTheme="minorHAnsi" w:hAnsiTheme="minorHAnsi" w:cstheme="minorHAnsi"/>
              </w:rPr>
              <w:t>t dat voor alle crediteuren met deze betaaltermijn.</w:t>
            </w:r>
          </w:p>
        </w:tc>
      </w:tr>
      <w:tr w:rsidRPr="003D1EA4" w:rsidR="00E77A82" w:rsidTr="38E01E14" w14:paraId="16C54E5B" w14:textId="77777777">
        <w:trPr>
          <w:gridAfter w:val="1"/>
          <w:wAfter w:w="4" w:type="pct"/>
          <w:trHeight w:val="77"/>
        </w:trPr>
        <w:tc>
          <w:tcPr>
            <w:tcW w:w="361" w:type="pct"/>
            <w:shd w:val="clear" w:color="auto" w:fill="E2EFD9" w:themeFill="accent6" w:themeFillTint="33"/>
            <w:noWrap/>
            <w:tcMar/>
          </w:tcPr>
          <w:p w:rsidRPr="003D1EA4" w:rsidR="00E77A82" w:rsidP="00546DB8" w:rsidRDefault="00E77A82" w14:paraId="110ADFC8"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E77A82" w:rsidP="00546DB8" w:rsidRDefault="00E77A82" w14:paraId="6937A517" w14:textId="1D92A7E0">
            <w:pPr>
              <w:spacing w:after="0" w:line="240" w:lineRule="auto"/>
              <w:rPr>
                <w:rFonts w:asciiTheme="minorHAnsi" w:hAnsiTheme="minorHAnsi" w:cstheme="minorHAnsi"/>
              </w:rPr>
            </w:pPr>
            <w:r>
              <w:rPr>
                <w:rFonts w:asciiTheme="minorHAnsi" w:hAnsiTheme="minorHAnsi" w:cstheme="minorHAnsi"/>
              </w:rPr>
              <w:t xml:space="preserve">De </w:t>
            </w:r>
            <w:r w:rsidR="00723908">
              <w:rPr>
                <w:rFonts w:asciiTheme="minorHAnsi" w:hAnsiTheme="minorHAnsi" w:cstheme="minorHAnsi"/>
              </w:rPr>
              <w:t>Oplossing</w:t>
            </w:r>
            <w:r>
              <w:rPr>
                <w:rFonts w:asciiTheme="minorHAnsi" w:hAnsiTheme="minorHAnsi" w:cstheme="minorHAnsi"/>
              </w:rPr>
              <w:t xml:space="preserve"> biedt de mogelijkheid per crediteur een afwijkende betalingstermijn vast te leggen</w:t>
            </w:r>
            <w:r w:rsidR="00C1175A">
              <w:rPr>
                <w:rFonts w:asciiTheme="minorHAnsi" w:hAnsiTheme="minorHAnsi" w:cstheme="minorHAnsi"/>
              </w:rPr>
              <w:t xml:space="preserve"> of te wijzigen. </w:t>
            </w:r>
          </w:p>
        </w:tc>
      </w:tr>
      <w:tr w:rsidRPr="003D1EA4" w:rsidR="007A1B06" w:rsidTr="38E01E14" w14:paraId="46771900" w14:textId="77777777">
        <w:trPr>
          <w:gridAfter w:val="1"/>
          <w:wAfter w:w="4" w:type="pct"/>
          <w:trHeight w:val="77"/>
        </w:trPr>
        <w:tc>
          <w:tcPr>
            <w:tcW w:w="361" w:type="pct"/>
            <w:shd w:val="clear" w:color="auto" w:fill="E2EFD9" w:themeFill="accent6" w:themeFillTint="33"/>
            <w:noWrap/>
            <w:tcMar/>
          </w:tcPr>
          <w:p w:rsidRPr="003D1EA4" w:rsidR="007A1B06" w:rsidP="00546DB8" w:rsidRDefault="007A1B06" w14:paraId="12CFF0FA"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007A1B06" w:rsidP="00546DB8" w:rsidRDefault="007A1B06" w14:paraId="4E5C5008" w14:textId="113E9DFB">
            <w:pPr>
              <w:spacing w:after="0" w:line="240" w:lineRule="auto"/>
              <w:rPr>
                <w:rFonts w:asciiTheme="minorHAnsi" w:hAnsiTheme="minorHAnsi" w:cstheme="minorHAnsi"/>
              </w:rPr>
            </w:pPr>
            <w:r>
              <w:rPr>
                <w:rFonts w:asciiTheme="minorHAnsi" w:hAnsiTheme="minorHAnsi" w:cstheme="minorHAnsi"/>
              </w:rPr>
              <w:t xml:space="preserve">De </w:t>
            </w:r>
            <w:r w:rsidR="00723908">
              <w:rPr>
                <w:rFonts w:asciiTheme="minorHAnsi" w:hAnsiTheme="minorHAnsi" w:cstheme="minorHAnsi"/>
              </w:rPr>
              <w:t>Oplossing</w:t>
            </w:r>
            <w:r>
              <w:rPr>
                <w:rFonts w:asciiTheme="minorHAnsi" w:hAnsiTheme="minorHAnsi" w:cstheme="minorHAnsi"/>
              </w:rPr>
              <w:t xml:space="preserve"> ondersteunt het ontdubbelen van </w:t>
            </w:r>
            <w:r w:rsidR="003B5E51">
              <w:rPr>
                <w:rFonts w:asciiTheme="minorHAnsi" w:hAnsiTheme="minorHAnsi" w:cstheme="minorHAnsi"/>
              </w:rPr>
              <w:t>crediteuren.</w:t>
            </w:r>
          </w:p>
        </w:tc>
      </w:tr>
      <w:tr w:rsidRPr="003D1EA4" w:rsidR="00546DB8" w:rsidTr="38E01E14" w14:paraId="66236B9B" w14:textId="77777777">
        <w:trPr>
          <w:trHeight w:val="240"/>
        </w:trPr>
        <w:tc>
          <w:tcPr>
            <w:tcW w:w="5000" w:type="pct"/>
            <w:gridSpan w:val="4"/>
            <w:shd w:val="clear" w:color="auto" w:fill="auto"/>
            <w:noWrap/>
            <w:tcMar/>
            <w:hideMark/>
          </w:tcPr>
          <w:p w:rsidRPr="003D1EA4" w:rsidR="00546DB8" w:rsidP="00546DB8" w:rsidRDefault="00546DB8" w14:paraId="22DF288D" w14:textId="4198EC0E">
            <w:pPr>
              <w:pStyle w:val="Kop3"/>
              <w:rPr>
                <w:rFonts w:eastAsia="Times New Roman" w:asciiTheme="minorHAnsi" w:hAnsiTheme="minorHAnsi" w:cstheme="minorHAnsi"/>
                <w:lang w:eastAsia="nl-NL"/>
              </w:rPr>
            </w:pPr>
            <w:r>
              <w:rPr>
                <w:rFonts w:eastAsia="Times New Roman" w:asciiTheme="minorHAnsi" w:hAnsiTheme="minorHAnsi" w:cstheme="minorHAnsi"/>
                <w:lang w:eastAsia="nl-NL"/>
              </w:rPr>
              <w:t>B</w:t>
            </w:r>
            <w:r w:rsidRPr="003D1EA4">
              <w:rPr>
                <w:rFonts w:eastAsia="Times New Roman" w:asciiTheme="minorHAnsi" w:hAnsiTheme="minorHAnsi" w:cstheme="minorHAnsi"/>
                <w:lang w:eastAsia="nl-NL"/>
              </w:rPr>
              <w:t>tw</w:t>
            </w:r>
          </w:p>
        </w:tc>
      </w:tr>
      <w:tr w:rsidRPr="003D1EA4" w:rsidR="00546DB8" w:rsidTr="38E01E14" w14:paraId="1C666C44" w14:textId="77777777">
        <w:trPr>
          <w:gridAfter w:val="1"/>
          <w:wAfter w:w="4" w:type="pct"/>
          <w:trHeight w:val="70"/>
        </w:trPr>
        <w:tc>
          <w:tcPr>
            <w:tcW w:w="361" w:type="pct"/>
            <w:shd w:val="clear" w:color="auto" w:fill="E2EFD9" w:themeFill="accent6" w:themeFillTint="33"/>
            <w:noWrap/>
            <w:tcMar/>
            <w:hideMark/>
          </w:tcPr>
          <w:p w:rsidRPr="003D1EA4" w:rsidR="00546DB8" w:rsidP="00546DB8" w:rsidRDefault="00546DB8" w14:paraId="77E416F6" w14:textId="6EBEA7B5">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hideMark/>
          </w:tcPr>
          <w:p w:rsidRPr="003D1EA4" w:rsidR="00546DB8" w:rsidP="00546DB8" w:rsidRDefault="00546DB8" w14:paraId="51253B72" w14:textId="2DDD262F">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Een factuur kan worden geregistreerd in een facturenregister met financiële boekingen met en zonder btw.</w:t>
            </w:r>
          </w:p>
        </w:tc>
      </w:tr>
      <w:tr w:rsidRPr="003D1EA4" w:rsidR="00546DB8" w:rsidTr="38E01E14" w14:paraId="7A0217F7" w14:textId="77777777">
        <w:trPr>
          <w:gridAfter w:val="1"/>
          <w:wAfter w:w="4" w:type="pct"/>
          <w:trHeight w:val="77"/>
        </w:trPr>
        <w:tc>
          <w:tcPr>
            <w:tcW w:w="361" w:type="pct"/>
            <w:shd w:val="clear" w:color="auto" w:fill="E2EFD9" w:themeFill="accent6" w:themeFillTint="33"/>
            <w:noWrap/>
            <w:tcMar/>
          </w:tcPr>
          <w:p w:rsidRPr="003D1EA4" w:rsidR="00546DB8" w:rsidP="00546DB8" w:rsidRDefault="00546DB8" w14:paraId="533E9FDB"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546DB8" w14:paraId="24876A34" w14:textId="1E3EED01">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De </w:t>
            </w:r>
            <w:r w:rsidR="00723908">
              <w:rPr>
                <w:rFonts w:asciiTheme="minorHAnsi" w:hAnsiTheme="minorHAnsi" w:cstheme="minorHAnsi"/>
              </w:rPr>
              <w:t>Oplossing</w:t>
            </w:r>
            <w:r w:rsidRPr="003D1EA4">
              <w:rPr>
                <w:rFonts w:asciiTheme="minorHAnsi" w:hAnsiTheme="minorHAnsi" w:cstheme="minorHAnsi"/>
              </w:rPr>
              <w:t xml:space="preserve"> heeft mogelijkheden om de btw te berekenen op basis van vooraf ingestelde regels.</w:t>
            </w:r>
          </w:p>
        </w:tc>
      </w:tr>
      <w:tr w:rsidRPr="003D1EA4" w:rsidR="00546DB8" w:rsidTr="38E01E14" w14:paraId="5AB8E476" w14:textId="77777777">
        <w:trPr>
          <w:trHeight w:val="240"/>
        </w:trPr>
        <w:tc>
          <w:tcPr>
            <w:tcW w:w="5000" w:type="pct"/>
            <w:gridSpan w:val="4"/>
            <w:shd w:val="clear" w:color="auto" w:fill="auto"/>
            <w:noWrap/>
            <w:tcMar/>
            <w:hideMark/>
          </w:tcPr>
          <w:p w:rsidRPr="003D1EA4" w:rsidR="00546DB8" w:rsidP="00546DB8" w:rsidRDefault="00546DB8" w14:paraId="20543D1A" w14:textId="17870696">
            <w:pPr>
              <w:pStyle w:val="Kop3"/>
              <w:rPr>
                <w:rFonts w:eastAsia="Times New Roman" w:asciiTheme="minorHAnsi" w:hAnsiTheme="minorHAnsi" w:cstheme="minorHAnsi"/>
                <w:lang w:eastAsia="nl-NL"/>
              </w:rPr>
            </w:pPr>
            <w:r>
              <w:rPr>
                <w:rFonts w:eastAsia="Times New Roman" w:asciiTheme="minorHAnsi" w:hAnsiTheme="minorHAnsi" w:cstheme="minorHAnsi"/>
                <w:lang w:eastAsia="nl-NL"/>
              </w:rPr>
              <w:t>C</w:t>
            </w:r>
            <w:r w:rsidRPr="003D1EA4">
              <w:rPr>
                <w:rFonts w:eastAsia="Times New Roman" w:asciiTheme="minorHAnsi" w:hAnsiTheme="minorHAnsi" w:cstheme="minorHAnsi"/>
                <w:lang w:eastAsia="nl-NL"/>
              </w:rPr>
              <w:t>ontrole en beveiliging</w:t>
            </w:r>
          </w:p>
        </w:tc>
      </w:tr>
      <w:tr w:rsidRPr="003D1EA4" w:rsidR="00546DB8" w:rsidTr="38E01E14" w14:paraId="4A54807B" w14:textId="77777777">
        <w:trPr>
          <w:gridAfter w:val="1"/>
          <w:wAfter w:w="4" w:type="pct"/>
          <w:trHeight w:val="70"/>
        </w:trPr>
        <w:tc>
          <w:tcPr>
            <w:tcW w:w="361" w:type="pct"/>
            <w:shd w:val="clear" w:color="auto" w:fill="E2EFD9" w:themeFill="accent6" w:themeFillTint="33"/>
            <w:noWrap/>
            <w:tcMar/>
            <w:hideMark/>
          </w:tcPr>
          <w:p w:rsidRPr="003D1EA4" w:rsidR="00546DB8" w:rsidP="00546DB8" w:rsidRDefault="00546DB8" w14:paraId="022170CB" w14:textId="3584A090">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hideMark/>
          </w:tcPr>
          <w:p w:rsidRPr="003D1EA4" w:rsidR="00546DB8" w:rsidP="00546DB8" w:rsidRDefault="00546DB8" w14:paraId="4939D2B0" w14:textId="72933E83">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Het externe factuurnummer</w:t>
            </w:r>
            <w:r>
              <w:rPr>
                <w:rFonts w:eastAsia="Times New Roman" w:asciiTheme="minorHAnsi" w:hAnsiTheme="minorHAnsi" w:cstheme="minorHAnsi"/>
                <w:color w:val="000000"/>
                <w:lang w:eastAsia="nl-NL"/>
              </w:rPr>
              <w:t>, crediteur en bedrag</w:t>
            </w:r>
            <w:r w:rsidRPr="003D1EA4">
              <w:rPr>
                <w:rFonts w:eastAsia="Times New Roman" w:asciiTheme="minorHAnsi" w:hAnsiTheme="minorHAnsi" w:cstheme="minorHAnsi"/>
                <w:color w:val="000000"/>
                <w:lang w:eastAsia="nl-NL"/>
              </w:rPr>
              <w:t xml:space="preserve"> </w:t>
            </w:r>
            <w:r>
              <w:rPr>
                <w:rFonts w:eastAsia="Times New Roman" w:asciiTheme="minorHAnsi" w:hAnsiTheme="minorHAnsi" w:cstheme="minorHAnsi"/>
                <w:color w:val="000000"/>
                <w:lang w:eastAsia="nl-NL"/>
              </w:rPr>
              <w:t>wordt</w:t>
            </w:r>
            <w:r w:rsidRPr="003D1EA4">
              <w:rPr>
                <w:rFonts w:eastAsia="Times New Roman" w:asciiTheme="minorHAnsi" w:hAnsiTheme="minorHAnsi" w:cstheme="minorHAnsi"/>
                <w:color w:val="000000"/>
                <w:lang w:eastAsia="nl-NL"/>
              </w:rPr>
              <w:t xml:space="preserve"> automatisch gecontroleerd op dubbele invoer.</w:t>
            </w:r>
          </w:p>
        </w:tc>
      </w:tr>
      <w:tr w:rsidRPr="003D1EA4" w:rsidR="00546DB8" w:rsidTr="38E01E14" w14:paraId="743F5F64" w14:textId="77777777">
        <w:trPr>
          <w:gridAfter w:val="1"/>
          <w:wAfter w:w="4" w:type="pct"/>
          <w:trHeight w:val="77"/>
        </w:trPr>
        <w:tc>
          <w:tcPr>
            <w:tcW w:w="361" w:type="pct"/>
            <w:shd w:val="clear" w:color="auto" w:fill="E2EFD9" w:themeFill="accent6" w:themeFillTint="33"/>
            <w:noWrap/>
            <w:tcMar/>
          </w:tcPr>
          <w:p w:rsidRPr="003D1EA4" w:rsidR="00546DB8" w:rsidP="00546DB8" w:rsidRDefault="00546DB8" w14:paraId="51ADDD7A"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546DB8" w14:paraId="16166578" w14:textId="14B8D43B">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Crediteuren </w:t>
            </w:r>
            <w:r>
              <w:rPr>
                <w:rFonts w:eastAsia="Times New Roman" w:asciiTheme="minorHAnsi" w:hAnsiTheme="minorHAnsi" w:cstheme="minorHAnsi"/>
                <w:color w:val="000000"/>
                <w:lang w:eastAsia="nl-NL"/>
              </w:rPr>
              <w:t xml:space="preserve">met een boekingshistorie of </w:t>
            </w:r>
            <w:r w:rsidRPr="003D1EA4">
              <w:rPr>
                <w:rFonts w:eastAsia="Times New Roman" w:asciiTheme="minorHAnsi" w:hAnsiTheme="minorHAnsi" w:cstheme="minorHAnsi"/>
                <w:color w:val="000000"/>
                <w:lang w:eastAsia="nl-NL"/>
              </w:rPr>
              <w:t>met nog openstaande saldi kunnen niet verwijderd worden.</w:t>
            </w:r>
          </w:p>
        </w:tc>
      </w:tr>
      <w:tr w:rsidRPr="003D1EA4" w:rsidR="00546DB8" w:rsidTr="38E01E14" w14:paraId="35990D79" w14:textId="77777777">
        <w:trPr>
          <w:trHeight w:val="240"/>
        </w:trPr>
        <w:tc>
          <w:tcPr>
            <w:tcW w:w="5000" w:type="pct"/>
            <w:gridSpan w:val="4"/>
            <w:shd w:val="clear" w:color="auto" w:fill="auto"/>
            <w:noWrap/>
            <w:tcMar/>
            <w:hideMark/>
          </w:tcPr>
          <w:p w:rsidRPr="003D1EA4" w:rsidR="00546DB8" w:rsidP="00546DB8" w:rsidRDefault="00546DB8" w14:paraId="6357AD1D" w14:textId="5665F93C">
            <w:pPr>
              <w:pStyle w:val="Kop3"/>
              <w:rPr>
                <w:rFonts w:eastAsia="Times New Roman" w:asciiTheme="minorHAnsi" w:hAnsiTheme="minorHAnsi" w:cstheme="minorHAnsi"/>
                <w:lang w:eastAsia="nl-NL"/>
              </w:rPr>
            </w:pPr>
            <w:r>
              <w:rPr>
                <w:rFonts w:eastAsia="Times New Roman" w:asciiTheme="minorHAnsi" w:hAnsiTheme="minorHAnsi" w:cstheme="minorHAnsi"/>
                <w:lang w:eastAsia="nl-NL"/>
              </w:rPr>
              <w:t>R</w:t>
            </w:r>
            <w:r w:rsidRPr="003D1EA4">
              <w:rPr>
                <w:rFonts w:eastAsia="Times New Roman" w:asciiTheme="minorHAnsi" w:hAnsiTheme="minorHAnsi" w:cstheme="minorHAnsi"/>
                <w:lang w:eastAsia="nl-NL"/>
              </w:rPr>
              <w:t>outing</w:t>
            </w:r>
          </w:p>
        </w:tc>
      </w:tr>
      <w:tr w:rsidRPr="003D1EA4" w:rsidR="00546DB8" w:rsidTr="38E01E14" w14:paraId="41197FCD" w14:textId="77777777">
        <w:trPr>
          <w:gridAfter w:val="1"/>
          <w:wAfter w:w="4" w:type="pct"/>
          <w:trHeight w:val="70"/>
        </w:trPr>
        <w:tc>
          <w:tcPr>
            <w:tcW w:w="361" w:type="pct"/>
            <w:shd w:val="clear" w:color="auto" w:fill="E2EFD9" w:themeFill="accent6" w:themeFillTint="33"/>
            <w:noWrap/>
            <w:tcMar/>
          </w:tcPr>
          <w:p w:rsidRPr="003D1EA4" w:rsidR="00546DB8" w:rsidP="00546DB8" w:rsidRDefault="00546DB8" w14:paraId="3936D7E3"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DD443E" w14:paraId="0804F436" w14:textId="77272C7F">
            <w:pPr>
              <w:spacing w:after="0" w:line="240" w:lineRule="auto"/>
              <w:rPr>
                <w:rFonts w:asciiTheme="minorHAnsi" w:hAnsiTheme="minorHAnsi" w:cstheme="minorHAnsi"/>
              </w:rPr>
            </w:pPr>
            <w:r>
              <w:rPr>
                <w:rFonts w:asciiTheme="minorHAnsi" w:hAnsiTheme="minorHAnsi" w:cstheme="minorHAnsi"/>
              </w:rPr>
              <w:t>De inschrijver</w:t>
            </w:r>
            <w:r w:rsidR="00D230AB">
              <w:rPr>
                <w:rFonts w:asciiTheme="minorHAnsi" w:hAnsiTheme="minorHAnsi" w:cstheme="minorHAnsi"/>
              </w:rPr>
              <w:t xml:space="preserve"> levert</w:t>
            </w:r>
            <w:r w:rsidR="00546DB8">
              <w:rPr>
                <w:rFonts w:asciiTheme="minorHAnsi" w:hAnsiTheme="minorHAnsi" w:cstheme="minorHAnsi"/>
              </w:rPr>
              <w:t xml:space="preserve"> een zelflerende scan- en herkenoplossing.</w:t>
            </w:r>
          </w:p>
        </w:tc>
      </w:tr>
      <w:tr w:rsidRPr="003D1EA4" w:rsidR="00546DB8" w:rsidTr="38E01E14" w14:paraId="61DC7B9E" w14:textId="77777777">
        <w:trPr>
          <w:gridAfter w:val="1"/>
          <w:wAfter w:w="4" w:type="pct"/>
          <w:trHeight w:val="70"/>
        </w:trPr>
        <w:tc>
          <w:tcPr>
            <w:tcW w:w="361" w:type="pct"/>
            <w:shd w:val="clear" w:color="auto" w:fill="E2EFD9" w:themeFill="accent6" w:themeFillTint="33"/>
            <w:noWrap/>
            <w:tcMar/>
          </w:tcPr>
          <w:p w:rsidRPr="003D1EA4" w:rsidR="00546DB8" w:rsidP="00546DB8" w:rsidRDefault="00546DB8" w14:paraId="4A3E07A6"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00546DB8" w:rsidP="00546DB8" w:rsidRDefault="00546DB8" w14:paraId="4A6D6454" w14:textId="076AD759">
            <w:pPr>
              <w:spacing w:after="0" w:line="240" w:lineRule="auto"/>
              <w:rPr>
                <w:rFonts w:asciiTheme="minorHAnsi" w:hAnsiTheme="minorHAnsi" w:cstheme="minorHAnsi"/>
              </w:rPr>
            </w:pPr>
            <w:r>
              <w:rPr>
                <w:rFonts w:asciiTheme="minorHAnsi" w:hAnsiTheme="minorHAnsi" w:cstheme="minorHAnsi"/>
              </w:rPr>
              <w:t>De scan- en herkenoplossing herkent in ieder geval de volgende velden:</w:t>
            </w:r>
          </w:p>
          <w:p w:rsidR="00546DB8" w:rsidP="00546DB8" w:rsidRDefault="00546DB8" w14:paraId="274C2E64" w14:textId="5DCBE1CA">
            <w:pPr>
              <w:pStyle w:val="Lijstalinea"/>
              <w:numPr>
                <w:ilvl w:val="0"/>
                <w:numId w:val="17"/>
              </w:numPr>
              <w:spacing w:after="0" w:line="240" w:lineRule="auto"/>
              <w:rPr>
                <w:rFonts w:asciiTheme="minorHAnsi" w:hAnsiTheme="minorHAnsi" w:cstheme="minorHAnsi"/>
              </w:rPr>
            </w:pPr>
            <w:r>
              <w:rPr>
                <w:rFonts w:asciiTheme="minorHAnsi" w:hAnsiTheme="minorHAnsi" w:cstheme="minorHAnsi"/>
              </w:rPr>
              <w:t>Tenaamstelling</w:t>
            </w:r>
          </w:p>
          <w:p w:rsidR="00546DB8" w:rsidP="00546DB8" w:rsidRDefault="00546DB8" w14:paraId="71D9C72E" w14:textId="07D23BC8">
            <w:pPr>
              <w:pStyle w:val="Lijstalinea"/>
              <w:numPr>
                <w:ilvl w:val="0"/>
                <w:numId w:val="17"/>
              </w:numPr>
              <w:spacing w:after="0" w:line="240" w:lineRule="auto"/>
              <w:rPr>
                <w:rFonts w:asciiTheme="minorHAnsi" w:hAnsiTheme="minorHAnsi" w:cstheme="minorHAnsi"/>
              </w:rPr>
            </w:pPr>
            <w:r>
              <w:rPr>
                <w:rFonts w:asciiTheme="minorHAnsi" w:hAnsiTheme="minorHAnsi" w:cstheme="minorHAnsi"/>
              </w:rPr>
              <w:t>Crediteur</w:t>
            </w:r>
          </w:p>
          <w:p w:rsidR="00546DB8" w:rsidP="00546DB8" w:rsidRDefault="00546DB8" w14:paraId="06F181CA" w14:textId="77777777">
            <w:pPr>
              <w:pStyle w:val="Lijstalinea"/>
              <w:numPr>
                <w:ilvl w:val="0"/>
                <w:numId w:val="17"/>
              </w:numPr>
              <w:spacing w:after="0" w:line="240" w:lineRule="auto"/>
              <w:rPr>
                <w:rFonts w:asciiTheme="minorHAnsi" w:hAnsiTheme="minorHAnsi" w:cstheme="minorHAnsi"/>
              </w:rPr>
            </w:pPr>
            <w:r>
              <w:rPr>
                <w:rFonts w:asciiTheme="minorHAnsi" w:hAnsiTheme="minorHAnsi" w:cstheme="minorHAnsi"/>
              </w:rPr>
              <w:t>Nummer KvK</w:t>
            </w:r>
          </w:p>
          <w:p w:rsidR="00546DB8" w:rsidP="00546DB8" w:rsidRDefault="00546DB8" w14:paraId="7AB0529C" w14:textId="77777777">
            <w:pPr>
              <w:pStyle w:val="Lijstalinea"/>
              <w:numPr>
                <w:ilvl w:val="0"/>
                <w:numId w:val="17"/>
              </w:numPr>
              <w:spacing w:after="0" w:line="240" w:lineRule="auto"/>
              <w:rPr>
                <w:rFonts w:asciiTheme="minorHAnsi" w:hAnsiTheme="minorHAnsi" w:cstheme="minorHAnsi"/>
              </w:rPr>
            </w:pPr>
            <w:r>
              <w:rPr>
                <w:rFonts w:asciiTheme="minorHAnsi" w:hAnsiTheme="minorHAnsi" w:cstheme="minorHAnsi"/>
              </w:rPr>
              <w:t>IBAN-nummer</w:t>
            </w:r>
          </w:p>
          <w:p w:rsidR="00546DB8" w:rsidP="00546DB8" w:rsidRDefault="00546DB8" w14:paraId="5BE2E73E" w14:textId="0477A02A">
            <w:pPr>
              <w:pStyle w:val="Lijstalinea"/>
              <w:numPr>
                <w:ilvl w:val="0"/>
                <w:numId w:val="17"/>
              </w:numPr>
              <w:spacing w:after="0" w:line="240" w:lineRule="auto"/>
              <w:rPr>
                <w:rFonts w:asciiTheme="minorHAnsi" w:hAnsiTheme="minorHAnsi" w:cstheme="minorHAnsi"/>
              </w:rPr>
            </w:pPr>
            <w:r>
              <w:rPr>
                <w:rFonts w:asciiTheme="minorHAnsi" w:hAnsiTheme="minorHAnsi" w:cstheme="minorHAnsi"/>
              </w:rPr>
              <w:t>Nettobedrag</w:t>
            </w:r>
          </w:p>
          <w:p w:rsidR="00546DB8" w:rsidP="00546DB8" w:rsidRDefault="00546DB8" w14:paraId="75F54249" w14:textId="7DB8409B">
            <w:pPr>
              <w:pStyle w:val="Lijstalinea"/>
              <w:numPr>
                <w:ilvl w:val="0"/>
                <w:numId w:val="17"/>
              </w:numPr>
              <w:spacing w:after="0" w:line="240" w:lineRule="auto"/>
              <w:rPr>
                <w:rFonts w:asciiTheme="minorHAnsi" w:hAnsiTheme="minorHAnsi" w:cstheme="minorHAnsi"/>
              </w:rPr>
            </w:pPr>
            <w:r>
              <w:rPr>
                <w:rFonts w:asciiTheme="minorHAnsi" w:hAnsiTheme="minorHAnsi" w:cstheme="minorHAnsi"/>
              </w:rPr>
              <w:t>Btw-bedrag</w:t>
            </w:r>
          </w:p>
          <w:p w:rsidR="00546DB8" w:rsidP="00546DB8" w:rsidRDefault="00546DB8" w14:paraId="739BA777" w14:textId="03B4B748">
            <w:pPr>
              <w:pStyle w:val="Lijstalinea"/>
              <w:numPr>
                <w:ilvl w:val="0"/>
                <w:numId w:val="17"/>
              </w:numPr>
              <w:spacing w:after="0" w:line="240" w:lineRule="auto"/>
              <w:rPr>
                <w:rFonts w:asciiTheme="minorHAnsi" w:hAnsiTheme="minorHAnsi" w:cstheme="minorHAnsi"/>
              </w:rPr>
            </w:pPr>
            <w:r>
              <w:rPr>
                <w:rFonts w:asciiTheme="minorHAnsi" w:hAnsiTheme="minorHAnsi" w:cstheme="minorHAnsi"/>
              </w:rPr>
              <w:t>Verplichtingennummer</w:t>
            </w:r>
          </w:p>
          <w:p w:rsidR="00546DB8" w:rsidP="00546DB8" w:rsidRDefault="00546DB8" w14:paraId="564EE006" w14:textId="77777777">
            <w:pPr>
              <w:pStyle w:val="Lijstalinea"/>
              <w:numPr>
                <w:ilvl w:val="0"/>
                <w:numId w:val="17"/>
              </w:numPr>
              <w:spacing w:after="0" w:line="240" w:lineRule="auto"/>
              <w:rPr>
                <w:rFonts w:asciiTheme="minorHAnsi" w:hAnsiTheme="minorHAnsi" w:cstheme="minorHAnsi"/>
              </w:rPr>
            </w:pPr>
            <w:r>
              <w:rPr>
                <w:rFonts w:asciiTheme="minorHAnsi" w:hAnsiTheme="minorHAnsi" w:cstheme="minorHAnsi"/>
              </w:rPr>
              <w:t>Contractnummer</w:t>
            </w:r>
          </w:p>
          <w:p w:rsidR="00546DB8" w:rsidP="00546DB8" w:rsidRDefault="00546DB8" w14:paraId="63E46A36" w14:textId="4E0BA639">
            <w:pPr>
              <w:pStyle w:val="Lijstalinea"/>
              <w:numPr>
                <w:ilvl w:val="0"/>
                <w:numId w:val="17"/>
              </w:numPr>
              <w:spacing w:after="0" w:line="240" w:lineRule="auto"/>
              <w:rPr>
                <w:rFonts w:asciiTheme="minorHAnsi" w:hAnsiTheme="minorHAnsi" w:cstheme="minorHAnsi"/>
              </w:rPr>
            </w:pPr>
            <w:r>
              <w:rPr>
                <w:rFonts w:asciiTheme="minorHAnsi" w:hAnsiTheme="minorHAnsi" w:cstheme="minorHAnsi"/>
              </w:rPr>
              <w:t>Workflownummer</w:t>
            </w:r>
          </w:p>
          <w:p w:rsidR="00546DB8" w:rsidP="00546DB8" w:rsidRDefault="00546DB8" w14:paraId="28BEEFF3" w14:textId="77777777">
            <w:pPr>
              <w:pStyle w:val="Lijstalinea"/>
              <w:numPr>
                <w:ilvl w:val="0"/>
                <w:numId w:val="17"/>
              </w:numPr>
              <w:spacing w:after="0" w:line="240" w:lineRule="auto"/>
              <w:rPr>
                <w:rFonts w:asciiTheme="minorHAnsi" w:hAnsiTheme="minorHAnsi" w:cstheme="minorHAnsi"/>
              </w:rPr>
            </w:pPr>
            <w:r>
              <w:rPr>
                <w:rFonts w:asciiTheme="minorHAnsi" w:hAnsiTheme="minorHAnsi" w:cstheme="minorHAnsi"/>
              </w:rPr>
              <w:t>Inkoopordernummer</w:t>
            </w:r>
          </w:p>
          <w:p w:rsidR="00546DB8" w:rsidP="00546DB8" w:rsidRDefault="00546DB8" w14:paraId="76B92CF1" w14:textId="77777777">
            <w:pPr>
              <w:pStyle w:val="Lijstalinea"/>
              <w:numPr>
                <w:ilvl w:val="0"/>
                <w:numId w:val="17"/>
              </w:numPr>
              <w:spacing w:after="0" w:line="240" w:lineRule="auto"/>
              <w:rPr>
                <w:rFonts w:asciiTheme="minorHAnsi" w:hAnsiTheme="minorHAnsi" w:cstheme="minorHAnsi"/>
              </w:rPr>
            </w:pPr>
            <w:r>
              <w:rPr>
                <w:rFonts w:asciiTheme="minorHAnsi" w:hAnsiTheme="minorHAnsi" w:cstheme="minorHAnsi"/>
              </w:rPr>
              <w:t>Factuurnummer</w:t>
            </w:r>
          </w:p>
          <w:p w:rsidR="00546DB8" w:rsidP="00546DB8" w:rsidRDefault="00546DB8" w14:paraId="75FA6DBB" w14:textId="77777777">
            <w:pPr>
              <w:pStyle w:val="Lijstalinea"/>
              <w:numPr>
                <w:ilvl w:val="0"/>
                <w:numId w:val="17"/>
              </w:numPr>
              <w:spacing w:after="0" w:line="240" w:lineRule="auto"/>
              <w:rPr>
                <w:rFonts w:asciiTheme="minorHAnsi" w:hAnsiTheme="minorHAnsi" w:cstheme="minorHAnsi"/>
              </w:rPr>
            </w:pPr>
            <w:r>
              <w:rPr>
                <w:rFonts w:asciiTheme="minorHAnsi" w:hAnsiTheme="minorHAnsi" w:cstheme="minorHAnsi"/>
              </w:rPr>
              <w:t>Betalingsconditie</w:t>
            </w:r>
          </w:p>
          <w:p w:rsidR="00546DB8" w:rsidP="00546DB8" w:rsidRDefault="00546DB8" w14:paraId="46A3C637" w14:textId="77777777">
            <w:pPr>
              <w:pStyle w:val="Lijstalinea"/>
              <w:numPr>
                <w:ilvl w:val="0"/>
                <w:numId w:val="17"/>
              </w:numPr>
              <w:spacing w:after="0" w:line="240" w:lineRule="auto"/>
              <w:rPr>
                <w:rFonts w:asciiTheme="minorHAnsi" w:hAnsiTheme="minorHAnsi" w:cstheme="minorHAnsi"/>
              </w:rPr>
            </w:pPr>
            <w:r>
              <w:rPr>
                <w:rFonts w:asciiTheme="minorHAnsi" w:hAnsiTheme="minorHAnsi" w:cstheme="minorHAnsi"/>
              </w:rPr>
              <w:t>Totaalbedrag</w:t>
            </w:r>
          </w:p>
          <w:p w:rsidR="00546DB8" w:rsidP="00546DB8" w:rsidRDefault="00546DB8" w14:paraId="2577F338" w14:textId="77777777">
            <w:pPr>
              <w:pStyle w:val="Lijstalinea"/>
              <w:numPr>
                <w:ilvl w:val="0"/>
                <w:numId w:val="17"/>
              </w:numPr>
              <w:spacing w:after="0" w:line="240" w:lineRule="auto"/>
              <w:rPr>
                <w:rFonts w:asciiTheme="minorHAnsi" w:hAnsiTheme="minorHAnsi" w:cstheme="minorHAnsi"/>
              </w:rPr>
            </w:pPr>
            <w:r>
              <w:rPr>
                <w:rFonts w:asciiTheme="minorHAnsi" w:hAnsiTheme="minorHAnsi" w:cstheme="minorHAnsi"/>
              </w:rPr>
              <w:t>Omschrijving</w:t>
            </w:r>
          </w:p>
          <w:p w:rsidRPr="006E64AB" w:rsidR="00546DB8" w:rsidP="00546DB8" w:rsidRDefault="00546DB8" w14:paraId="48B84FDC" w14:textId="57A678DE">
            <w:pPr>
              <w:pStyle w:val="Lijstalinea"/>
              <w:numPr>
                <w:ilvl w:val="0"/>
                <w:numId w:val="17"/>
              </w:numPr>
              <w:spacing w:after="0" w:line="240" w:lineRule="auto"/>
              <w:rPr>
                <w:rFonts w:asciiTheme="minorHAnsi" w:hAnsiTheme="minorHAnsi" w:cstheme="minorHAnsi"/>
              </w:rPr>
            </w:pPr>
            <w:r>
              <w:rPr>
                <w:rFonts w:asciiTheme="minorHAnsi" w:hAnsiTheme="minorHAnsi" w:cstheme="minorHAnsi"/>
              </w:rPr>
              <w:t>Betalingsreferentie</w:t>
            </w:r>
          </w:p>
        </w:tc>
      </w:tr>
      <w:tr w:rsidRPr="003D1EA4" w:rsidR="00546DB8" w:rsidTr="38E01E14" w14:paraId="1441EC39" w14:textId="77777777">
        <w:trPr>
          <w:gridAfter w:val="1"/>
          <w:wAfter w:w="4" w:type="pct"/>
          <w:trHeight w:val="70"/>
        </w:trPr>
        <w:tc>
          <w:tcPr>
            <w:tcW w:w="361" w:type="pct"/>
            <w:shd w:val="clear" w:color="auto" w:fill="E2EFD9" w:themeFill="accent6" w:themeFillTint="33"/>
            <w:noWrap/>
            <w:tcMar/>
          </w:tcPr>
          <w:p w:rsidRPr="003D1EA4" w:rsidR="00546DB8" w:rsidP="00546DB8" w:rsidRDefault="00546DB8" w14:paraId="2406F301"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00546DB8" w:rsidP="00546DB8" w:rsidRDefault="00546DB8" w14:paraId="39A54481" w14:textId="3BCD532D">
            <w:pPr>
              <w:spacing w:after="0" w:line="240" w:lineRule="auto"/>
              <w:rPr>
                <w:rFonts w:asciiTheme="minorHAnsi" w:hAnsiTheme="minorHAnsi" w:cstheme="minorHAnsi"/>
              </w:rPr>
            </w:pPr>
            <w:r>
              <w:rPr>
                <w:rFonts w:asciiTheme="minorHAnsi" w:hAnsiTheme="minorHAnsi" w:cstheme="minorHAnsi"/>
              </w:rPr>
              <w:t xml:space="preserve">De </w:t>
            </w:r>
            <w:r w:rsidR="00EB5A02">
              <w:rPr>
                <w:rFonts w:asciiTheme="minorHAnsi" w:hAnsiTheme="minorHAnsi" w:cstheme="minorHAnsi"/>
              </w:rPr>
              <w:t>Oplossing</w:t>
            </w:r>
            <w:r>
              <w:rPr>
                <w:rFonts w:asciiTheme="minorHAnsi" w:hAnsiTheme="minorHAnsi" w:cstheme="minorHAnsi"/>
              </w:rPr>
              <w:t xml:space="preserve"> biedt de mogelijkheid pdf-documenten te </w:t>
            </w:r>
            <w:r w:rsidRPr="00035C32">
              <w:rPr>
                <w:rFonts w:asciiTheme="minorHAnsi" w:hAnsiTheme="minorHAnsi" w:cstheme="minorHAnsi"/>
                <w:i/>
                <w:iCs/>
              </w:rPr>
              <w:t>embedden</w:t>
            </w:r>
            <w:r>
              <w:rPr>
                <w:rFonts w:asciiTheme="minorHAnsi" w:hAnsiTheme="minorHAnsi" w:cstheme="minorHAnsi"/>
              </w:rPr>
              <w:t xml:space="preserve"> in de XML-factuur.</w:t>
            </w:r>
          </w:p>
        </w:tc>
      </w:tr>
      <w:tr w:rsidRPr="003D1EA4" w:rsidR="00546DB8" w:rsidTr="38E01E14" w14:paraId="48D2D162" w14:textId="77777777">
        <w:trPr>
          <w:gridAfter w:val="1"/>
          <w:wAfter w:w="4" w:type="pct"/>
          <w:trHeight w:val="70"/>
        </w:trPr>
        <w:tc>
          <w:tcPr>
            <w:tcW w:w="361" w:type="pct"/>
            <w:shd w:val="clear" w:color="auto" w:fill="E2EFD9" w:themeFill="accent6" w:themeFillTint="33"/>
            <w:noWrap/>
            <w:tcMar/>
            <w:hideMark/>
          </w:tcPr>
          <w:p w:rsidRPr="003D1EA4" w:rsidR="00546DB8" w:rsidP="00546DB8" w:rsidRDefault="00546DB8" w14:paraId="4BA6AFED" w14:textId="7CB9C4F3">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hideMark/>
          </w:tcPr>
          <w:p w:rsidRPr="003D1EA4" w:rsidR="00546DB8" w:rsidP="00546DB8" w:rsidRDefault="00546DB8" w14:paraId="09C43FDE" w14:textId="3B7D98D1">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De </w:t>
            </w:r>
            <w:r w:rsidR="00723908">
              <w:rPr>
                <w:rFonts w:asciiTheme="minorHAnsi" w:hAnsiTheme="minorHAnsi" w:cstheme="minorHAnsi"/>
              </w:rPr>
              <w:t>Oplossing</w:t>
            </w:r>
            <w:r w:rsidRPr="003D1EA4">
              <w:rPr>
                <w:rFonts w:asciiTheme="minorHAnsi" w:hAnsiTheme="minorHAnsi" w:cstheme="minorHAnsi"/>
              </w:rPr>
              <w:t xml:space="preserve"> </w:t>
            </w:r>
            <w:r>
              <w:rPr>
                <w:rFonts w:asciiTheme="minorHAnsi" w:hAnsiTheme="minorHAnsi" w:cstheme="minorHAnsi"/>
              </w:rPr>
              <w:t>kan</w:t>
            </w:r>
            <w:r w:rsidRPr="003D1EA4">
              <w:rPr>
                <w:rFonts w:asciiTheme="minorHAnsi" w:hAnsiTheme="minorHAnsi" w:cstheme="minorHAnsi"/>
              </w:rPr>
              <w:t xml:space="preserve"> facturen vastleggen in </w:t>
            </w:r>
            <w:r>
              <w:rPr>
                <w:rFonts w:asciiTheme="minorHAnsi" w:hAnsiTheme="minorHAnsi" w:cstheme="minorHAnsi"/>
              </w:rPr>
              <w:t>een workflow</w:t>
            </w:r>
            <w:r w:rsidRPr="003D1EA4">
              <w:rPr>
                <w:rFonts w:asciiTheme="minorHAnsi" w:hAnsiTheme="minorHAnsi" w:cstheme="minorHAnsi"/>
              </w:rPr>
              <w:t xml:space="preserve"> </w:t>
            </w:r>
            <w:r w:rsidR="0032350F">
              <w:rPr>
                <w:rFonts w:asciiTheme="minorHAnsi" w:hAnsiTheme="minorHAnsi" w:cstheme="minorHAnsi"/>
              </w:rPr>
              <w:t>die kan worden aangepast.</w:t>
            </w:r>
          </w:p>
        </w:tc>
      </w:tr>
      <w:tr w:rsidRPr="003D1EA4" w:rsidR="00546DB8" w:rsidTr="38E01E14" w14:paraId="4CCD3C6D" w14:textId="77777777">
        <w:trPr>
          <w:gridAfter w:val="1"/>
          <w:wAfter w:w="4" w:type="pct"/>
          <w:trHeight w:val="70"/>
        </w:trPr>
        <w:tc>
          <w:tcPr>
            <w:tcW w:w="361" w:type="pct"/>
            <w:shd w:val="clear" w:color="auto" w:fill="E2EFD9" w:themeFill="accent6" w:themeFillTint="33"/>
            <w:noWrap/>
            <w:tcMar/>
          </w:tcPr>
          <w:p w:rsidRPr="003D1EA4" w:rsidR="00546DB8" w:rsidP="00546DB8" w:rsidRDefault="00546DB8" w14:paraId="764263A5"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546DB8" w14:paraId="6BF5B929" w14:textId="09FB9386">
            <w:pPr>
              <w:spacing w:after="0" w:line="240" w:lineRule="auto"/>
              <w:rPr>
                <w:rFonts w:asciiTheme="minorHAnsi" w:hAnsiTheme="minorHAnsi" w:cstheme="minorHAnsi"/>
              </w:rPr>
            </w:pPr>
            <w:r w:rsidRPr="003D1EA4">
              <w:rPr>
                <w:rFonts w:asciiTheme="minorHAnsi" w:hAnsiTheme="minorHAnsi" w:cstheme="minorHAnsi"/>
              </w:rPr>
              <w:t xml:space="preserve">Tijdens het </w:t>
            </w:r>
            <w:r>
              <w:rPr>
                <w:rFonts w:asciiTheme="minorHAnsi" w:hAnsiTheme="minorHAnsi" w:cstheme="minorHAnsi"/>
              </w:rPr>
              <w:t>workflow</w:t>
            </w:r>
            <w:r w:rsidRPr="003D1EA4">
              <w:rPr>
                <w:rFonts w:asciiTheme="minorHAnsi" w:hAnsiTheme="minorHAnsi" w:cstheme="minorHAnsi"/>
              </w:rPr>
              <w:t xml:space="preserve">-proces </w:t>
            </w:r>
            <w:r>
              <w:rPr>
                <w:rFonts w:asciiTheme="minorHAnsi" w:hAnsiTheme="minorHAnsi" w:cstheme="minorHAnsi"/>
              </w:rPr>
              <w:t>kan</w:t>
            </w:r>
            <w:r w:rsidRPr="003D1EA4">
              <w:rPr>
                <w:rFonts w:asciiTheme="minorHAnsi" w:hAnsiTheme="minorHAnsi" w:cstheme="minorHAnsi"/>
              </w:rPr>
              <w:t xml:space="preserve"> de boekingsomschrijving door de budgethouder en de medewerker van de financiële administratie worden aangepast.</w:t>
            </w:r>
          </w:p>
        </w:tc>
      </w:tr>
      <w:tr w:rsidRPr="003D1EA4" w:rsidR="00546DB8" w:rsidTr="38E01E14" w14:paraId="2F218906" w14:textId="77777777">
        <w:trPr>
          <w:gridAfter w:val="1"/>
          <w:wAfter w:w="4" w:type="pct"/>
          <w:trHeight w:val="70"/>
        </w:trPr>
        <w:tc>
          <w:tcPr>
            <w:tcW w:w="361" w:type="pct"/>
            <w:shd w:val="clear" w:color="auto" w:fill="E2EFD9" w:themeFill="accent6" w:themeFillTint="33"/>
            <w:noWrap/>
            <w:tcMar/>
          </w:tcPr>
          <w:p w:rsidRPr="003D1EA4" w:rsidR="00546DB8" w:rsidP="00546DB8" w:rsidRDefault="00546DB8" w14:paraId="3A79A301"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546DB8" w14:paraId="676F2D16" w14:textId="0BD13091">
            <w:pPr>
              <w:spacing w:after="0" w:line="240" w:lineRule="auto"/>
              <w:rPr>
                <w:rFonts w:asciiTheme="minorHAnsi" w:hAnsiTheme="minorHAnsi" w:cstheme="minorHAnsi"/>
              </w:rPr>
            </w:pPr>
            <w:r>
              <w:rPr>
                <w:rFonts w:asciiTheme="minorHAnsi" w:hAnsiTheme="minorHAnsi" w:cstheme="minorHAnsi"/>
              </w:rPr>
              <w:t>Bij de factuur kan een vrij veld worden gebruikt voor het maken van opmerkingen.</w:t>
            </w:r>
          </w:p>
        </w:tc>
      </w:tr>
      <w:tr w:rsidRPr="003D1EA4" w:rsidR="00546DB8" w:rsidTr="38E01E14" w14:paraId="6A3783DC" w14:textId="77777777">
        <w:trPr>
          <w:gridAfter w:val="1"/>
          <w:wAfter w:w="4" w:type="pct"/>
          <w:trHeight w:val="70"/>
        </w:trPr>
        <w:tc>
          <w:tcPr>
            <w:tcW w:w="361" w:type="pct"/>
            <w:shd w:val="clear" w:color="auto" w:fill="E2EFD9" w:themeFill="accent6" w:themeFillTint="33"/>
            <w:noWrap/>
            <w:tcMar/>
          </w:tcPr>
          <w:p w:rsidRPr="003D1EA4" w:rsidR="00546DB8" w:rsidP="00546DB8" w:rsidRDefault="00546DB8" w14:paraId="552A4BB3"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546DB8" w14:paraId="52A6F5FB" w14:textId="63851931">
            <w:pPr>
              <w:spacing w:after="0" w:line="240" w:lineRule="auto"/>
              <w:rPr>
                <w:rFonts w:asciiTheme="minorHAnsi" w:hAnsiTheme="minorHAnsi" w:cstheme="minorHAnsi"/>
              </w:rPr>
            </w:pPr>
            <w:r>
              <w:rPr>
                <w:rFonts w:asciiTheme="minorHAnsi" w:hAnsiTheme="minorHAnsi" w:cstheme="minorHAnsi"/>
              </w:rPr>
              <w:t xml:space="preserve">De </w:t>
            </w:r>
            <w:r w:rsidR="00723908">
              <w:rPr>
                <w:rFonts w:asciiTheme="minorHAnsi" w:hAnsiTheme="minorHAnsi" w:cstheme="minorHAnsi"/>
              </w:rPr>
              <w:t>Oplossing</w:t>
            </w:r>
            <w:r>
              <w:rPr>
                <w:rFonts w:asciiTheme="minorHAnsi" w:hAnsiTheme="minorHAnsi" w:cstheme="minorHAnsi"/>
              </w:rPr>
              <w:t xml:space="preserve"> herkent aan de hand van het procuratieschema of een extra fase </w:t>
            </w:r>
            <w:r w:rsidR="001530E5">
              <w:rPr>
                <w:rFonts w:asciiTheme="minorHAnsi" w:hAnsiTheme="minorHAnsi" w:cstheme="minorHAnsi"/>
              </w:rPr>
              <w:t xml:space="preserve">(of extra fasen) </w:t>
            </w:r>
            <w:r>
              <w:rPr>
                <w:rFonts w:asciiTheme="minorHAnsi" w:hAnsiTheme="minorHAnsi" w:cstheme="minorHAnsi"/>
              </w:rPr>
              <w:t xml:space="preserve">in de workflow benodigd is </w:t>
            </w:r>
            <w:r w:rsidR="001530E5">
              <w:rPr>
                <w:rFonts w:asciiTheme="minorHAnsi" w:hAnsiTheme="minorHAnsi" w:cstheme="minorHAnsi"/>
              </w:rPr>
              <w:t>of zijn</w:t>
            </w:r>
            <w:r w:rsidR="00687223">
              <w:rPr>
                <w:rFonts w:asciiTheme="minorHAnsi" w:hAnsiTheme="minorHAnsi" w:cstheme="minorHAnsi"/>
              </w:rPr>
              <w:t xml:space="preserve"> </w:t>
            </w:r>
            <w:r>
              <w:rPr>
                <w:rFonts w:asciiTheme="minorHAnsi" w:hAnsiTheme="minorHAnsi" w:cstheme="minorHAnsi"/>
              </w:rPr>
              <w:t>(bv. groter dan € 100.000 is een extra goedkeuring vereist).</w:t>
            </w:r>
          </w:p>
        </w:tc>
      </w:tr>
      <w:tr w:rsidRPr="003D1EA4" w:rsidR="00546DB8" w:rsidTr="38E01E14" w14:paraId="61568C84" w14:textId="77777777">
        <w:trPr>
          <w:gridAfter w:val="1"/>
          <w:wAfter w:w="4" w:type="pct"/>
          <w:trHeight w:val="70"/>
        </w:trPr>
        <w:tc>
          <w:tcPr>
            <w:tcW w:w="361" w:type="pct"/>
            <w:shd w:val="clear" w:color="auto" w:fill="E2EFD9" w:themeFill="accent6" w:themeFillTint="33"/>
            <w:noWrap/>
            <w:tcMar/>
          </w:tcPr>
          <w:p w:rsidRPr="003D1EA4" w:rsidR="00546DB8" w:rsidP="00546DB8" w:rsidRDefault="00546DB8" w14:paraId="0BA7F496"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546DB8" w14:paraId="455ECFCC" w14:textId="33EBEF5F">
            <w:pPr>
              <w:spacing w:after="0" w:line="240" w:lineRule="auto"/>
              <w:rPr>
                <w:rFonts w:asciiTheme="minorHAnsi" w:hAnsiTheme="minorHAnsi" w:cstheme="minorHAnsi"/>
              </w:rPr>
            </w:pPr>
            <w:r>
              <w:rPr>
                <w:rFonts w:asciiTheme="minorHAnsi" w:hAnsiTheme="minorHAnsi" w:cstheme="minorHAnsi"/>
              </w:rPr>
              <w:t xml:space="preserve">Tijdens het workflow-proces kan de prestatie akkoord verklaarder </w:t>
            </w:r>
            <w:r w:rsidR="00B25F4A">
              <w:rPr>
                <w:rFonts w:asciiTheme="minorHAnsi" w:hAnsiTheme="minorHAnsi" w:cstheme="minorHAnsi"/>
              </w:rPr>
              <w:t>of een andere medewerk(st)er in het pro</w:t>
            </w:r>
            <w:r w:rsidR="00CA5DDC">
              <w:rPr>
                <w:rFonts w:asciiTheme="minorHAnsi" w:hAnsiTheme="minorHAnsi" w:cstheme="minorHAnsi"/>
              </w:rPr>
              <w:t xml:space="preserve">ces </w:t>
            </w:r>
            <w:r>
              <w:rPr>
                <w:rFonts w:asciiTheme="minorHAnsi" w:hAnsiTheme="minorHAnsi" w:cstheme="minorHAnsi"/>
              </w:rPr>
              <w:t>de factuur goedkeuren. Tijdens deze fase kunnen ook documenten worden toegevoegd en/of aantekeningen worden gemaakt.</w:t>
            </w:r>
          </w:p>
        </w:tc>
      </w:tr>
      <w:tr w:rsidRPr="003D1EA4" w:rsidR="00546DB8" w:rsidTr="38E01E14" w14:paraId="5154CA42" w14:textId="77777777">
        <w:trPr>
          <w:gridAfter w:val="1"/>
          <w:wAfter w:w="4" w:type="pct"/>
          <w:trHeight w:val="77"/>
        </w:trPr>
        <w:tc>
          <w:tcPr>
            <w:tcW w:w="361" w:type="pct"/>
            <w:shd w:val="clear" w:color="auto" w:fill="E2EFD9" w:themeFill="accent6" w:themeFillTint="33"/>
            <w:noWrap/>
            <w:tcMar/>
          </w:tcPr>
          <w:p w:rsidRPr="003D1EA4" w:rsidR="00546DB8" w:rsidP="00546DB8" w:rsidRDefault="00546DB8" w14:paraId="01A78B3A"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6C3303" w14:paraId="1394DFA7" w14:textId="3D0711C6">
            <w:pPr>
              <w:spacing w:after="0" w:line="240" w:lineRule="auto"/>
              <w:rPr>
                <w:rFonts w:eastAsia="Times New Roman" w:asciiTheme="minorHAnsi" w:hAnsiTheme="minorHAnsi" w:cstheme="minorHAnsi"/>
                <w:color w:val="000000"/>
                <w:lang w:eastAsia="nl-NL"/>
              </w:rPr>
            </w:pPr>
            <w:r>
              <w:rPr>
                <w:rFonts w:asciiTheme="minorHAnsi" w:hAnsiTheme="minorHAnsi" w:cstheme="minorHAnsi"/>
              </w:rPr>
              <w:t xml:space="preserve">De Oplossing biedt de mogelijkheid </w:t>
            </w:r>
            <w:r w:rsidR="007353E0">
              <w:rPr>
                <w:rFonts w:asciiTheme="minorHAnsi" w:hAnsiTheme="minorHAnsi" w:cstheme="minorHAnsi"/>
              </w:rPr>
              <w:t xml:space="preserve">te zien welke medewerk(st)er </w:t>
            </w:r>
            <w:r w:rsidRPr="003D1EA4" w:rsidR="00546DB8">
              <w:rPr>
                <w:rFonts w:asciiTheme="minorHAnsi" w:hAnsiTheme="minorHAnsi" w:cstheme="minorHAnsi"/>
              </w:rPr>
              <w:t>de betreffende factuur heeft ingebracht.</w:t>
            </w:r>
          </w:p>
        </w:tc>
      </w:tr>
      <w:tr w:rsidRPr="003D1EA4" w:rsidR="00546DB8" w:rsidTr="38E01E14" w14:paraId="227D96F6" w14:textId="77777777">
        <w:trPr>
          <w:gridAfter w:val="1"/>
          <w:wAfter w:w="4" w:type="pct"/>
          <w:trHeight w:val="77"/>
        </w:trPr>
        <w:tc>
          <w:tcPr>
            <w:tcW w:w="361" w:type="pct"/>
            <w:shd w:val="clear" w:color="auto" w:fill="E2EFD9" w:themeFill="accent6" w:themeFillTint="33"/>
            <w:noWrap/>
            <w:tcMar/>
          </w:tcPr>
          <w:p w:rsidRPr="003D1EA4" w:rsidR="00546DB8" w:rsidP="00546DB8" w:rsidRDefault="00546DB8" w14:paraId="3CE01AFC"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546DB8" w14:paraId="7C77FEF9" w14:textId="14F2725C">
            <w:pPr>
              <w:spacing w:after="0" w:line="240" w:lineRule="auto"/>
              <w:rPr>
                <w:rFonts w:eastAsia="Times New Roman" w:asciiTheme="minorHAnsi" w:hAnsiTheme="minorHAnsi" w:cstheme="minorHAnsi"/>
                <w:color w:val="000000"/>
                <w:lang w:eastAsia="nl-NL"/>
              </w:rPr>
            </w:pPr>
            <w:r>
              <w:rPr>
                <w:rFonts w:asciiTheme="minorHAnsi" w:hAnsiTheme="minorHAnsi" w:cstheme="minorHAnsi"/>
              </w:rPr>
              <w:t>V</w:t>
            </w:r>
            <w:r w:rsidRPr="003D1EA4">
              <w:rPr>
                <w:rFonts w:asciiTheme="minorHAnsi" w:hAnsiTheme="minorHAnsi" w:cstheme="minorHAnsi"/>
              </w:rPr>
              <w:t xml:space="preserve">astgelegd </w:t>
            </w:r>
            <w:r>
              <w:rPr>
                <w:rFonts w:asciiTheme="minorHAnsi" w:hAnsiTheme="minorHAnsi" w:cstheme="minorHAnsi"/>
              </w:rPr>
              <w:t>kan</w:t>
            </w:r>
            <w:r w:rsidRPr="003D1EA4">
              <w:rPr>
                <w:rFonts w:asciiTheme="minorHAnsi" w:hAnsiTheme="minorHAnsi" w:cstheme="minorHAnsi"/>
              </w:rPr>
              <w:t xml:space="preserve"> worden welke gebruiker een (credit)factuur moet goedkeuren en binnen welke termijn deze goedkeuring plaats moet vinden. Deze termijn wordt automatisch berekend door een vast ingegeven periode.</w:t>
            </w:r>
          </w:p>
        </w:tc>
      </w:tr>
      <w:tr w:rsidRPr="003D1EA4" w:rsidR="00546DB8" w:rsidTr="38E01E14" w14:paraId="093F8987" w14:textId="77777777">
        <w:trPr>
          <w:gridAfter w:val="1"/>
          <w:wAfter w:w="4" w:type="pct"/>
          <w:trHeight w:val="77"/>
        </w:trPr>
        <w:tc>
          <w:tcPr>
            <w:tcW w:w="361" w:type="pct"/>
            <w:shd w:val="clear" w:color="auto" w:fill="E2EFD9" w:themeFill="accent6" w:themeFillTint="33"/>
            <w:noWrap/>
            <w:tcMar/>
          </w:tcPr>
          <w:p w:rsidRPr="003D1EA4" w:rsidR="00546DB8" w:rsidP="00546DB8" w:rsidRDefault="00546DB8" w14:paraId="6771BEBC"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546DB8" w14:paraId="11AF32E1" w14:textId="0424533B">
            <w:pPr>
              <w:spacing w:after="0" w:line="240" w:lineRule="auto"/>
              <w:rPr>
                <w:rFonts w:asciiTheme="minorHAnsi" w:hAnsiTheme="minorHAnsi" w:cstheme="minorHAnsi"/>
              </w:rPr>
            </w:pPr>
            <w:r>
              <w:rPr>
                <w:rFonts w:asciiTheme="minorHAnsi" w:hAnsiTheme="minorHAnsi" w:cstheme="minorHAnsi"/>
              </w:rPr>
              <w:t xml:space="preserve">De </w:t>
            </w:r>
            <w:r w:rsidR="00723908">
              <w:rPr>
                <w:rFonts w:asciiTheme="minorHAnsi" w:hAnsiTheme="minorHAnsi" w:cstheme="minorHAnsi"/>
              </w:rPr>
              <w:t>Oplossing</w:t>
            </w:r>
            <w:r>
              <w:rPr>
                <w:rFonts w:asciiTheme="minorHAnsi" w:hAnsiTheme="minorHAnsi" w:cstheme="minorHAnsi"/>
              </w:rPr>
              <w:t xml:space="preserve"> ondersteunt het automatisch genereren van transitorische boekingen.</w:t>
            </w:r>
          </w:p>
        </w:tc>
      </w:tr>
      <w:tr w:rsidRPr="003D1EA4" w:rsidR="00546DB8" w:rsidTr="38E01E14" w14:paraId="3517DF9B" w14:textId="77777777">
        <w:trPr>
          <w:gridAfter w:val="1"/>
          <w:wAfter w:w="4" w:type="pct"/>
          <w:trHeight w:val="77"/>
        </w:trPr>
        <w:tc>
          <w:tcPr>
            <w:tcW w:w="361" w:type="pct"/>
            <w:shd w:val="clear" w:color="auto" w:fill="E2EFD9" w:themeFill="accent6" w:themeFillTint="33"/>
            <w:noWrap/>
            <w:tcMar/>
          </w:tcPr>
          <w:p w:rsidRPr="003D1EA4" w:rsidR="00546DB8" w:rsidP="00546DB8" w:rsidRDefault="00546DB8" w14:paraId="471522A0"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546DB8" w14:paraId="10DE2400" w14:textId="1BA105A1">
            <w:pPr>
              <w:spacing w:after="0" w:line="240" w:lineRule="auto"/>
              <w:rPr>
                <w:rFonts w:eastAsia="Times New Roman" w:asciiTheme="minorHAnsi" w:hAnsiTheme="minorHAnsi" w:cstheme="minorHAnsi"/>
                <w:color w:val="000000"/>
                <w:lang w:eastAsia="nl-NL"/>
              </w:rPr>
            </w:pPr>
            <w:r>
              <w:rPr>
                <w:rFonts w:asciiTheme="minorHAnsi" w:hAnsiTheme="minorHAnsi" w:cstheme="minorHAnsi"/>
              </w:rPr>
              <w:t xml:space="preserve">Aan </w:t>
            </w:r>
            <w:r w:rsidRPr="003D1EA4">
              <w:rPr>
                <w:rFonts w:asciiTheme="minorHAnsi" w:hAnsiTheme="minorHAnsi" w:cstheme="minorHAnsi"/>
              </w:rPr>
              <w:t>(</w:t>
            </w:r>
            <w:r>
              <w:rPr>
                <w:rFonts w:asciiTheme="minorHAnsi" w:hAnsiTheme="minorHAnsi" w:cstheme="minorHAnsi"/>
              </w:rPr>
              <w:t>v</w:t>
            </w:r>
            <w:r w:rsidRPr="003D1EA4">
              <w:rPr>
                <w:rFonts w:asciiTheme="minorHAnsi" w:hAnsiTheme="minorHAnsi" w:cstheme="minorHAnsi"/>
              </w:rPr>
              <w:t>erzamel)facturen dienen</w:t>
            </w:r>
            <w:r>
              <w:rPr>
                <w:rFonts w:asciiTheme="minorHAnsi" w:hAnsiTheme="minorHAnsi" w:cstheme="minorHAnsi"/>
              </w:rPr>
              <w:t xml:space="preserve"> meerdere workflows gehangen te kunnen worden die parallel door de organisatie kunnen gaan.</w:t>
            </w:r>
          </w:p>
        </w:tc>
      </w:tr>
      <w:tr w:rsidRPr="003D1EA4" w:rsidR="00546DB8" w:rsidTr="38E01E14" w14:paraId="23256483" w14:textId="77777777">
        <w:trPr>
          <w:gridAfter w:val="1"/>
          <w:wAfter w:w="4" w:type="pct"/>
          <w:trHeight w:val="77"/>
        </w:trPr>
        <w:tc>
          <w:tcPr>
            <w:tcW w:w="361" w:type="pct"/>
            <w:shd w:val="clear" w:color="auto" w:fill="E2EFD9" w:themeFill="accent6" w:themeFillTint="33"/>
            <w:noWrap/>
            <w:tcMar/>
          </w:tcPr>
          <w:p w:rsidRPr="003D1EA4" w:rsidR="00546DB8" w:rsidP="00546DB8" w:rsidRDefault="00546DB8" w14:paraId="62E4175D"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546DB8" w14:paraId="6361346F" w14:textId="0279CC3E">
            <w:pPr>
              <w:spacing w:after="0" w:line="240" w:lineRule="auto"/>
              <w:rPr>
                <w:rFonts w:asciiTheme="minorHAnsi" w:hAnsiTheme="minorHAnsi" w:cstheme="minorHAnsi"/>
              </w:rPr>
            </w:pPr>
            <w:r w:rsidRPr="003D1EA4">
              <w:rPr>
                <w:rFonts w:asciiTheme="minorHAnsi" w:hAnsiTheme="minorHAnsi" w:cstheme="minorHAnsi"/>
              </w:rPr>
              <w:t>De factuur</w:t>
            </w:r>
            <w:r>
              <w:rPr>
                <w:rFonts w:asciiTheme="minorHAnsi" w:hAnsiTheme="minorHAnsi" w:cstheme="minorHAnsi"/>
              </w:rPr>
              <w:t>workflow</w:t>
            </w:r>
            <w:r w:rsidRPr="003D1EA4">
              <w:rPr>
                <w:rFonts w:asciiTheme="minorHAnsi" w:hAnsiTheme="minorHAnsi" w:cstheme="minorHAnsi"/>
              </w:rPr>
              <w:t xml:space="preserve"> kan bij incidentele facturen aangepast worden, bijvoorbeeld voor een extra verificatie van de factuur door een medewerker die niet in de standaard </w:t>
            </w:r>
            <w:r>
              <w:rPr>
                <w:rFonts w:asciiTheme="minorHAnsi" w:hAnsiTheme="minorHAnsi" w:cstheme="minorHAnsi"/>
              </w:rPr>
              <w:t>workflow</w:t>
            </w:r>
            <w:r w:rsidRPr="003D1EA4">
              <w:rPr>
                <w:rFonts w:asciiTheme="minorHAnsi" w:hAnsiTheme="minorHAnsi" w:cstheme="minorHAnsi"/>
              </w:rPr>
              <w:t xml:space="preserve"> zit.</w:t>
            </w:r>
          </w:p>
        </w:tc>
      </w:tr>
      <w:tr w:rsidRPr="003D1EA4" w:rsidR="00546DB8" w:rsidTr="38E01E14" w14:paraId="3B065259" w14:textId="77777777">
        <w:trPr>
          <w:gridAfter w:val="1"/>
          <w:wAfter w:w="4" w:type="pct"/>
          <w:trHeight w:val="77"/>
        </w:trPr>
        <w:tc>
          <w:tcPr>
            <w:tcW w:w="361" w:type="pct"/>
            <w:shd w:val="clear" w:color="auto" w:fill="E2EFD9" w:themeFill="accent6" w:themeFillTint="33"/>
            <w:noWrap/>
            <w:tcMar/>
          </w:tcPr>
          <w:p w:rsidRPr="003D1EA4" w:rsidR="00546DB8" w:rsidP="00546DB8" w:rsidRDefault="00546DB8" w14:paraId="6FE9FB59"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546DB8" w14:paraId="7E5C6E74" w14:textId="15CCF7BB">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De betalingswijze</w:t>
            </w:r>
            <w:r>
              <w:rPr>
                <w:rFonts w:asciiTheme="minorHAnsi" w:hAnsiTheme="minorHAnsi" w:cstheme="minorHAnsi"/>
              </w:rPr>
              <w:t xml:space="preserve"> (bv. betaling per kas of per bank)</w:t>
            </w:r>
            <w:r w:rsidRPr="003D1EA4">
              <w:rPr>
                <w:rFonts w:asciiTheme="minorHAnsi" w:hAnsiTheme="minorHAnsi" w:cstheme="minorHAnsi"/>
              </w:rPr>
              <w:t xml:space="preserve"> van een factuur dient vastgelegd </w:t>
            </w:r>
            <w:r w:rsidR="00D81F69">
              <w:rPr>
                <w:rFonts w:asciiTheme="minorHAnsi" w:hAnsiTheme="minorHAnsi" w:cstheme="minorHAnsi"/>
              </w:rPr>
              <w:t xml:space="preserve">en gewijzigd </w:t>
            </w:r>
            <w:r w:rsidRPr="003D1EA4">
              <w:rPr>
                <w:rFonts w:asciiTheme="minorHAnsi" w:hAnsiTheme="minorHAnsi" w:cstheme="minorHAnsi"/>
              </w:rPr>
              <w:t>te kunnen worden.</w:t>
            </w:r>
          </w:p>
        </w:tc>
      </w:tr>
      <w:tr w:rsidRPr="003D1EA4" w:rsidR="00546DB8" w:rsidTr="38E01E14" w14:paraId="49470F23" w14:textId="77777777">
        <w:trPr>
          <w:gridAfter w:val="1"/>
          <w:wAfter w:w="4" w:type="pct"/>
          <w:trHeight w:val="77"/>
        </w:trPr>
        <w:tc>
          <w:tcPr>
            <w:tcW w:w="361" w:type="pct"/>
            <w:shd w:val="clear" w:color="auto" w:fill="E2EFD9" w:themeFill="accent6" w:themeFillTint="33"/>
            <w:noWrap/>
            <w:tcMar/>
          </w:tcPr>
          <w:p w:rsidRPr="003D1EA4" w:rsidR="00546DB8" w:rsidP="00546DB8" w:rsidRDefault="00546DB8" w14:paraId="7C92040F"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546DB8" w14:paraId="08B2AA97" w14:textId="28467DCF">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Crediteuren kunnen volledig en deels worden geblokkeerd voor betalingen en transacties </w:t>
            </w:r>
            <w:r>
              <w:rPr>
                <w:rFonts w:asciiTheme="minorHAnsi" w:hAnsiTheme="minorHAnsi" w:cstheme="minorHAnsi"/>
              </w:rPr>
              <w:t>op crediteur en factuurniveau.</w:t>
            </w:r>
          </w:p>
        </w:tc>
      </w:tr>
      <w:tr w:rsidRPr="003D1EA4" w:rsidR="00546DB8" w:rsidTr="38E01E14" w14:paraId="7573FFCB" w14:textId="77777777">
        <w:trPr>
          <w:gridAfter w:val="1"/>
          <w:wAfter w:w="4" w:type="pct"/>
          <w:trHeight w:val="77"/>
        </w:trPr>
        <w:tc>
          <w:tcPr>
            <w:tcW w:w="361" w:type="pct"/>
            <w:shd w:val="clear" w:color="auto" w:fill="E2EFD9" w:themeFill="accent6" w:themeFillTint="33"/>
            <w:noWrap/>
            <w:tcMar/>
          </w:tcPr>
          <w:p w:rsidRPr="003D1EA4" w:rsidR="00546DB8" w:rsidP="00546DB8" w:rsidRDefault="00546DB8" w14:paraId="461C98F7"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546DB8" w14:paraId="5225211C" w14:textId="456065C5">
            <w:pPr>
              <w:spacing w:after="0" w:line="240" w:lineRule="auto"/>
              <w:rPr>
                <w:rFonts w:asciiTheme="minorHAnsi" w:hAnsiTheme="minorHAnsi" w:cstheme="minorHAnsi"/>
              </w:rPr>
            </w:pPr>
            <w:r w:rsidRPr="003D1EA4">
              <w:rPr>
                <w:rFonts w:asciiTheme="minorHAnsi" w:hAnsiTheme="minorHAnsi" w:cstheme="minorHAnsi"/>
              </w:rPr>
              <w:t xml:space="preserve">De fase in het verwerkingsproces van facturen </w:t>
            </w:r>
            <w:r>
              <w:rPr>
                <w:rFonts w:asciiTheme="minorHAnsi" w:hAnsiTheme="minorHAnsi" w:cstheme="minorHAnsi"/>
              </w:rPr>
              <w:t xml:space="preserve">is inzichtelijk op crediteurniveau. </w:t>
            </w:r>
          </w:p>
        </w:tc>
      </w:tr>
      <w:tr w:rsidRPr="003D1EA4" w:rsidR="00546DB8" w:rsidTr="38E01E14" w14:paraId="652BAC75" w14:textId="77777777">
        <w:trPr>
          <w:trHeight w:val="240"/>
        </w:trPr>
        <w:tc>
          <w:tcPr>
            <w:tcW w:w="5000" w:type="pct"/>
            <w:gridSpan w:val="4"/>
            <w:shd w:val="clear" w:color="auto" w:fill="auto"/>
            <w:noWrap/>
            <w:tcMar/>
            <w:hideMark/>
          </w:tcPr>
          <w:p w:rsidRPr="003D1EA4" w:rsidR="00546DB8" w:rsidP="00546DB8" w:rsidRDefault="00546DB8" w14:paraId="718DBA29" w14:textId="06B9DA93">
            <w:pPr>
              <w:pStyle w:val="Kop3"/>
              <w:rPr>
                <w:rFonts w:asciiTheme="minorHAnsi" w:hAnsiTheme="minorHAnsi" w:cstheme="minorHAnsi"/>
              </w:rPr>
            </w:pPr>
            <w:r>
              <w:rPr>
                <w:rFonts w:asciiTheme="minorHAnsi" w:hAnsiTheme="minorHAnsi" w:cstheme="minorHAnsi"/>
              </w:rPr>
              <w:t>B</w:t>
            </w:r>
            <w:r w:rsidRPr="007A09CC">
              <w:rPr>
                <w:rFonts w:asciiTheme="minorHAnsi" w:hAnsiTheme="minorHAnsi" w:cstheme="minorHAnsi"/>
              </w:rPr>
              <w:t>etaal</w:t>
            </w:r>
            <w:r>
              <w:rPr>
                <w:rFonts w:asciiTheme="minorHAnsi" w:hAnsiTheme="minorHAnsi" w:cstheme="minorHAnsi"/>
              </w:rPr>
              <w:t>voorstellen</w:t>
            </w:r>
            <w:r w:rsidRPr="007A09CC">
              <w:rPr>
                <w:rFonts w:asciiTheme="minorHAnsi" w:hAnsiTheme="minorHAnsi" w:cstheme="minorHAnsi"/>
              </w:rPr>
              <w:t xml:space="preserve"> en workflow</w:t>
            </w:r>
          </w:p>
        </w:tc>
      </w:tr>
      <w:tr w:rsidRPr="003D1EA4" w:rsidR="00546DB8" w:rsidTr="38E01E14" w14:paraId="63845854" w14:textId="77777777">
        <w:trPr>
          <w:gridAfter w:val="1"/>
          <w:wAfter w:w="4" w:type="pct"/>
          <w:trHeight w:val="64"/>
        </w:trPr>
        <w:tc>
          <w:tcPr>
            <w:tcW w:w="361" w:type="pct"/>
            <w:shd w:val="clear" w:color="auto" w:fill="E2EFD9" w:themeFill="accent6" w:themeFillTint="33"/>
            <w:noWrap/>
            <w:tcMar/>
          </w:tcPr>
          <w:p w:rsidRPr="003D1EA4" w:rsidR="00546DB8" w:rsidP="00546DB8" w:rsidRDefault="00546DB8" w14:paraId="35344C15"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546DB8" w14:paraId="32578B36" w14:textId="3FC7846E">
            <w:pPr>
              <w:spacing w:after="0" w:line="240" w:lineRule="auto"/>
              <w:rPr>
                <w:rFonts w:asciiTheme="minorHAnsi" w:hAnsiTheme="minorHAnsi" w:cstheme="minorHAnsi"/>
              </w:rPr>
            </w:pPr>
            <w:r w:rsidRPr="003D1EA4">
              <w:rPr>
                <w:rFonts w:asciiTheme="minorHAnsi" w:hAnsiTheme="minorHAnsi" w:cstheme="minorHAnsi"/>
              </w:rPr>
              <w:t>Betaal</w:t>
            </w:r>
            <w:r>
              <w:rPr>
                <w:rFonts w:asciiTheme="minorHAnsi" w:hAnsiTheme="minorHAnsi" w:cstheme="minorHAnsi"/>
              </w:rPr>
              <w:t>voorstellen</w:t>
            </w:r>
            <w:r w:rsidRPr="003D1EA4">
              <w:rPr>
                <w:rFonts w:asciiTheme="minorHAnsi" w:hAnsiTheme="minorHAnsi" w:cstheme="minorHAnsi"/>
              </w:rPr>
              <w:t xml:space="preserve"> worden enkel doorgezet aan de gebruiker die conform </w:t>
            </w:r>
            <w:r w:rsidR="00F106DF">
              <w:rPr>
                <w:rFonts w:asciiTheme="minorHAnsi" w:hAnsiTheme="minorHAnsi" w:cstheme="minorHAnsi"/>
              </w:rPr>
              <w:t>het</w:t>
            </w:r>
            <w:r w:rsidRPr="003D1EA4">
              <w:rPr>
                <w:rFonts w:asciiTheme="minorHAnsi" w:hAnsiTheme="minorHAnsi" w:cstheme="minorHAnsi"/>
              </w:rPr>
              <w:t xml:space="preserve"> </w:t>
            </w:r>
            <w:r w:rsidR="003D0D79">
              <w:rPr>
                <w:rFonts w:asciiTheme="minorHAnsi" w:hAnsiTheme="minorHAnsi" w:cstheme="minorHAnsi"/>
              </w:rPr>
              <w:t>Bevoegdhedenbesluit</w:t>
            </w:r>
            <w:r w:rsidRPr="003D1EA4">
              <w:rPr>
                <w:rFonts w:asciiTheme="minorHAnsi" w:hAnsiTheme="minorHAnsi" w:cstheme="minorHAnsi"/>
              </w:rPr>
              <w:t xml:space="preserve"> van Opdrachtgever akkoord mag geven voor het bedrag van het betreffende betaaladvies. Dit houdt in dat per gebruiker ingesteld kan worden voor welk bedrag hij/zij akkoord kan geven op welke kostenplaats(en).</w:t>
            </w:r>
          </w:p>
        </w:tc>
      </w:tr>
      <w:tr w:rsidRPr="003D1EA4" w:rsidR="00546DB8" w:rsidTr="38E01E14" w14:paraId="6FC930C3" w14:textId="77777777">
        <w:trPr>
          <w:gridAfter w:val="1"/>
          <w:wAfter w:w="4" w:type="pct"/>
          <w:trHeight w:val="64"/>
        </w:trPr>
        <w:tc>
          <w:tcPr>
            <w:tcW w:w="361" w:type="pct"/>
            <w:shd w:val="clear" w:color="auto" w:fill="E2EFD9" w:themeFill="accent6" w:themeFillTint="33"/>
            <w:noWrap/>
            <w:tcMar/>
          </w:tcPr>
          <w:p w:rsidRPr="003D1EA4" w:rsidR="00546DB8" w:rsidP="00546DB8" w:rsidRDefault="00546DB8" w14:paraId="26A6CF60"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546DB8" w14:paraId="686E6FF0" w14:textId="1E0F4E12">
            <w:pPr>
              <w:spacing w:after="0" w:line="240" w:lineRule="auto"/>
              <w:rPr>
                <w:rFonts w:asciiTheme="minorHAnsi" w:hAnsiTheme="minorHAnsi" w:cstheme="minorHAnsi"/>
              </w:rPr>
            </w:pPr>
            <w:r w:rsidRPr="003D1EA4">
              <w:rPr>
                <w:rFonts w:asciiTheme="minorHAnsi" w:hAnsiTheme="minorHAnsi" w:cstheme="minorHAnsi"/>
              </w:rPr>
              <w:t>Indien een nieuw document aan de workflow wordt toegevoegd, dan wordt hiervan een automatische signalering uitgedaan naar de goedkeuringsverantwoordelijke(n).</w:t>
            </w:r>
          </w:p>
        </w:tc>
      </w:tr>
      <w:tr w:rsidRPr="003D1EA4" w:rsidR="00546DB8" w:rsidTr="38E01E14" w14:paraId="4A6CE3EE" w14:textId="77777777">
        <w:trPr>
          <w:gridAfter w:val="1"/>
          <w:wAfter w:w="4" w:type="pct"/>
          <w:trHeight w:val="64"/>
        </w:trPr>
        <w:tc>
          <w:tcPr>
            <w:tcW w:w="361" w:type="pct"/>
            <w:shd w:val="clear" w:color="auto" w:fill="E2EFD9" w:themeFill="accent6" w:themeFillTint="33"/>
            <w:noWrap/>
            <w:tcMar/>
            <w:hideMark/>
          </w:tcPr>
          <w:p w:rsidRPr="003D1EA4" w:rsidR="00546DB8" w:rsidP="00546DB8" w:rsidRDefault="00546DB8" w14:paraId="5783DE31" w14:textId="5B097F5B">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hideMark/>
          </w:tcPr>
          <w:p w:rsidRPr="003D1EA4" w:rsidR="00546DB8" w:rsidP="00546DB8" w:rsidRDefault="00546DB8" w14:paraId="0D3BCE7A" w14:textId="4D47B001">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Bij betaal</w:t>
            </w:r>
            <w:r>
              <w:rPr>
                <w:rFonts w:asciiTheme="minorHAnsi" w:hAnsiTheme="minorHAnsi" w:cstheme="minorHAnsi"/>
              </w:rPr>
              <w:t>voorstellen</w:t>
            </w:r>
            <w:r w:rsidRPr="003D1EA4">
              <w:rPr>
                <w:rFonts w:asciiTheme="minorHAnsi" w:hAnsiTheme="minorHAnsi" w:cstheme="minorHAnsi"/>
              </w:rPr>
              <w:t xml:space="preserve"> dient rekening te worden gehouden met de status van een factuur (bijvoorbeeld de status 'goedgekeurd').</w:t>
            </w:r>
          </w:p>
        </w:tc>
      </w:tr>
      <w:tr w:rsidRPr="003D1EA4" w:rsidR="00546DB8" w:rsidTr="38E01E14" w14:paraId="21CD7769" w14:textId="77777777">
        <w:trPr>
          <w:gridAfter w:val="1"/>
          <w:wAfter w:w="4" w:type="pct"/>
          <w:trHeight w:val="77"/>
        </w:trPr>
        <w:tc>
          <w:tcPr>
            <w:tcW w:w="361" w:type="pct"/>
            <w:shd w:val="clear" w:color="auto" w:fill="E2EFD9" w:themeFill="accent6" w:themeFillTint="33"/>
            <w:noWrap/>
            <w:tcMar/>
          </w:tcPr>
          <w:p w:rsidRPr="003D1EA4" w:rsidR="00546DB8" w:rsidP="00546DB8" w:rsidRDefault="00546DB8" w14:paraId="1EC76B30"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546DB8" w14:paraId="6367D7C4" w14:textId="25CDE736">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Betalings</w:t>
            </w:r>
            <w:r>
              <w:rPr>
                <w:rFonts w:asciiTheme="minorHAnsi" w:hAnsiTheme="minorHAnsi" w:cstheme="minorHAnsi"/>
              </w:rPr>
              <w:t>voorstellen</w:t>
            </w:r>
            <w:r w:rsidRPr="003D1EA4">
              <w:rPr>
                <w:rFonts w:asciiTheme="minorHAnsi" w:hAnsiTheme="minorHAnsi" w:cstheme="minorHAnsi"/>
              </w:rPr>
              <w:t xml:space="preserve"> kunnen worden gegenereerd o.b.v. de vervaldag voor te betalen facturen.</w:t>
            </w:r>
          </w:p>
        </w:tc>
      </w:tr>
      <w:tr w:rsidRPr="003D1EA4" w:rsidR="00546DB8" w:rsidTr="38E01E14" w14:paraId="2A1E4B04" w14:textId="77777777">
        <w:trPr>
          <w:gridAfter w:val="1"/>
          <w:wAfter w:w="4" w:type="pct"/>
          <w:trHeight w:val="77"/>
        </w:trPr>
        <w:tc>
          <w:tcPr>
            <w:tcW w:w="361" w:type="pct"/>
            <w:shd w:val="clear" w:color="auto" w:fill="E2EFD9" w:themeFill="accent6" w:themeFillTint="33"/>
            <w:noWrap/>
            <w:tcMar/>
          </w:tcPr>
          <w:p w:rsidRPr="003D1EA4" w:rsidR="00546DB8" w:rsidP="00546DB8" w:rsidRDefault="00546DB8" w14:paraId="59303307"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546DB8" w14:paraId="2922763A" w14:textId="2399DA72">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Betaal</w:t>
            </w:r>
            <w:r>
              <w:rPr>
                <w:rFonts w:asciiTheme="minorHAnsi" w:hAnsiTheme="minorHAnsi" w:cstheme="minorHAnsi"/>
              </w:rPr>
              <w:t>voorstellen</w:t>
            </w:r>
            <w:r w:rsidRPr="003D1EA4">
              <w:rPr>
                <w:rFonts w:asciiTheme="minorHAnsi" w:hAnsiTheme="minorHAnsi" w:cstheme="minorHAnsi"/>
              </w:rPr>
              <w:t xml:space="preserve"> dienen integraal teruggezet </w:t>
            </w:r>
            <w:r>
              <w:rPr>
                <w:rFonts w:asciiTheme="minorHAnsi" w:hAnsiTheme="minorHAnsi" w:cstheme="minorHAnsi"/>
              </w:rPr>
              <w:t xml:space="preserve">te </w:t>
            </w:r>
            <w:r w:rsidR="000E7763">
              <w:rPr>
                <w:rFonts w:asciiTheme="minorHAnsi" w:hAnsiTheme="minorHAnsi" w:cstheme="minorHAnsi"/>
              </w:rPr>
              <w:t xml:space="preserve">kunnen </w:t>
            </w:r>
            <w:r w:rsidRPr="003D1EA4">
              <w:rPr>
                <w:rFonts w:asciiTheme="minorHAnsi" w:hAnsiTheme="minorHAnsi" w:cstheme="minorHAnsi"/>
              </w:rPr>
              <w:t>worden of</w:t>
            </w:r>
            <w:r>
              <w:rPr>
                <w:rFonts w:asciiTheme="minorHAnsi" w:hAnsiTheme="minorHAnsi" w:cstheme="minorHAnsi"/>
              </w:rPr>
              <w:t xml:space="preserve"> te</w:t>
            </w:r>
            <w:r w:rsidRPr="003D1EA4">
              <w:rPr>
                <w:rFonts w:asciiTheme="minorHAnsi" w:hAnsiTheme="minorHAnsi" w:cstheme="minorHAnsi"/>
              </w:rPr>
              <w:t xml:space="preserve"> worden verwijderd.</w:t>
            </w:r>
          </w:p>
        </w:tc>
      </w:tr>
      <w:tr w:rsidRPr="003D1EA4" w:rsidR="00546DB8" w:rsidTr="38E01E14" w14:paraId="2AD54F40" w14:textId="77777777">
        <w:trPr>
          <w:gridAfter w:val="1"/>
          <w:wAfter w:w="4" w:type="pct"/>
          <w:trHeight w:val="77"/>
        </w:trPr>
        <w:tc>
          <w:tcPr>
            <w:tcW w:w="361" w:type="pct"/>
            <w:shd w:val="clear" w:color="auto" w:fill="E2EFD9" w:themeFill="accent6" w:themeFillTint="33"/>
            <w:noWrap/>
            <w:tcMar/>
          </w:tcPr>
          <w:p w:rsidRPr="003D1EA4" w:rsidR="00546DB8" w:rsidP="00546DB8" w:rsidRDefault="00546DB8" w14:paraId="673097EA"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546DB8" w14:paraId="4E40E671" w14:textId="346376D9">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Betaal</w:t>
            </w:r>
            <w:r>
              <w:rPr>
                <w:rFonts w:asciiTheme="minorHAnsi" w:hAnsiTheme="minorHAnsi" w:cstheme="minorHAnsi"/>
              </w:rPr>
              <w:t>voorstellen</w:t>
            </w:r>
            <w:r w:rsidRPr="003D1EA4">
              <w:rPr>
                <w:rFonts w:asciiTheme="minorHAnsi" w:hAnsiTheme="minorHAnsi" w:cstheme="minorHAnsi"/>
              </w:rPr>
              <w:t xml:space="preserve"> dienen op factuurniveau gewijzigd te kunnen worden.</w:t>
            </w:r>
          </w:p>
        </w:tc>
      </w:tr>
      <w:tr w:rsidRPr="003D1EA4" w:rsidR="00546DB8" w:rsidTr="38E01E14" w14:paraId="2CCFA3D4" w14:textId="77777777">
        <w:trPr>
          <w:gridAfter w:val="1"/>
          <w:wAfter w:w="4" w:type="pct"/>
          <w:trHeight w:val="77"/>
        </w:trPr>
        <w:tc>
          <w:tcPr>
            <w:tcW w:w="361" w:type="pct"/>
            <w:shd w:val="clear" w:color="auto" w:fill="E2EFD9" w:themeFill="accent6" w:themeFillTint="33"/>
            <w:noWrap/>
            <w:tcMar/>
          </w:tcPr>
          <w:p w:rsidRPr="003D1EA4" w:rsidR="00546DB8" w:rsidP="00546DB8" w:rsidRDefault="00546DB8" w14:paraId="4690DEC1"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546DB8" w14:paraId="3EBE7D09" w14:textId="6CFDCEF2">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In de workflow dienen opmerkingen ingevoerd te kunnen worden voor het afkeuren of vasthouden van de factuur (bijvoorbeeld “foute routing”).</w:t>
            </w:r>
          </w:p>
        </w:tc>
      </w:tr>
      <w:tr w:rsidRPr="003D1EA4" w:rsidR="00546DB8" w:rsidTr="38E01E14" w14:paraId="36F96D08" w14:textId="77777777">
        <w:trPr>
          <w:gridAfter w:val="1"/>
          <w:wAfter w:w="4" w:type="pct"/>
          <w:trHeight w:val="77"/>
        </w:trPr>
        <w:tc>
          <w:tcPr>
            <w:tcW w:w="361" w:type="pct"/>
            <w:shd w:val="clear" w:color="auto" w:fill="E2EFD9" w:themeFill="accent6" w:themeFillTint="33"/>
            <w:noWrap/>
            <w:tcMar/>
          </w:tcPr>
          <w:p w:rsidRPr="003D1EA4" w:rsidR="00546DB8" w:rsidP="00546DB8" w:rsidRDefault="00546DB8" w14:paraId="34CCC286"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546DB8" w14:paraId="2E4F6599" w14:textId="06646AB2">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Creditnota’s dienen zowel wel als niet verrekend te kunnen worden met bijbehorende openstaande facturen bij het genereren van een betaal</w:t>
            </w:r>
            <w:r>
              <w:rPr>
                <w:rFonts w:asciiTheme="minorHAnsi" w:hAnsiTheme="minorHAnsi" w:cstheme="minorHAnsi"/>
              </w:rPr>
              <w:t>voorstel</w:t>
            </w:r>
            <w:r w:rsidRPr="003D1EA4">
              <w:rPr>
                <w:rFonts w:asciiTheme="minorHAnsi" w:hAnsiTheme="minorHAnsi" w:cstheme="minorHAnsi"/>
              </w:rPr>
              <w:t xml:space="preserve">. </w:t>
            </w:r>
          </w:p>
        </w:tc>
      </w:tr>
      <w:tr w:rsidRPr="003D1EA4" w:rsidR="00546DB8" w:rsidTr="38E01E14" w14:paraId="5DECFB96" w14:textId="77777777">
        <w:trPr>
          <w:trHeight w:val="240"/>
        </w:trPr>
        <w:tc>
          <w:tcPr>
            <w:tcW w:w="5000" w:type="pct"/>
            <w:gridSpan w:val="4"/>
            <w:shd w:val="clear" w:color="auto" w:fill="auto"/>
            <w:noWrap/>
            <w:tcMar/>
            <w:hideMark/>
          </w:tcPr>
          <w:p w:rsidRPr="003D1EA4" w:rsidR="00546DB8" w:rsidP="00546DB8" w:rsidRDefault="00546DB8" w14:paraId="4E70F17C" w14:textId="3E70F64C">
            <w:pPr>
              <w:pStyle w:val="Kop3"/>
              <w:rPr>
                <w:rFonts w:asciiTheme="minorHAnsi" w:hAnsiTheme="minorHAnsi" w:cstheme="minorHAnsi"/>
              </w:rPr>
            </w:pPr>
            <w:r>
              <w:rPr>
                <w:rFonts w:asciiTheme="minorHAnsi" w:hAnsiTheme="minorHAnsi" w:cstheme="minorHAnsi"/>
              </w:rPr>
              <w:t>F</w:t>
            </w:r>
            <w:r w:rsidRPr="003D1EA4">
              <w:rPr>
                <w:rFonts w:asciiTheme="minorHAnsi" w:hAnsiTheme="minorHAnsi" w:cstheme="minorHAnsi"/>
              </w:rPr>
              <w:t>actuur en betaling</w:t>
            </w:r>
          </w:p>
        </w:tc>
      </w:tr>
      <w:tr w:rsidRPr="003D1EA4" w:rsidR="00546DB8" w:rsidTr="38E01E14" w14:paraId="0CE9AFEC" w14:textId="77777777">
        <w:trPr>
          <w:gridAfter w:val="1"/>
          <w:wAfter w:w="4" w:type="pct"/>
          <w:trHeight w:val="64"/>
        </w:trPr>
        <w:tc>
          <w:tcPr>
            <w:tcW w:w="361" w:type="pct"/>
            <w:shd w:val="clear" w:color="auto" w:fill="E2EFD9" w:themeFill="accent6" w:themeFillTint="33"/>
            <w:noWrap/>
            <w:tcMar/>
            <w:hideMark/>
          </w:tcPr>
          <w:p w:rsidRPr="003D1EA4" w:rsidR="00546DB8" w:rsidP="00546DB8" w:rsidRDefault="00546DB8" w14:paraId="677C85A7" w14:textId="13D50D69">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hideMark/>
          </w:tcPr>
          <w:p w:rsidRPr="003D1EA4" w:rsidR="00546DB8" w:rsidP="00546DB8" w:rsidRDefault="00546DB8" w14:paraId="78F5E89C" w14:textId="79F92157">
            <w:pPr>
              <w:spacing w:after="0" w:line="240" w:lineRule="auto"/>
              <w:rPr>
                <w:rFonts w:eastAsia="Times New Roman" w:asciiTheme="minorHAnsi" w:hAnsiTheme="minorHAnsi" w:cstheme="minorHAnsi"/>
                <w:color w:val="000000"/>
                <w:lang w:eastAsia="nl-NL"/>
              </w:rPr>
            </w:pPr>
            <w:r>
              <w:rPr>
                <w:rFonts w:asciiTheme="minorHAnsi" w:hAnsiTheme="minorHAnsi" w:cstheme="minorHAnsi"/>
              </w:rPr>
              <w:t>Het is voor geautoriseerde gebruikersgroepen mogelijk</w:t>
            </w:r>
            <w:r w:rsidRPr="003D1EA4">
              <w:rPr>
                <w:rFonts w:asciiTheme="minorHAnsi" w:hAnsiTheme="minorHAnsi" w:cstheme="minorHAnsi"/>
              </w:rPr>
              <w:t xml:space="preserve"> om te zien of een factuur betaald is</w:t>
            </w:r>
            <w:r>
              <w:rPr>
                <w:rFonts w:asciiTheme="minorHAnsi" w:hAnsiTheme="minorHAnsi" w:cstheme="minorHAnsi"/>
              </w:rPr>
              <w:t xml:space="preserve"> en wanneer deze betaald is</w:t>
            </w:r>
            <w:r w:rsidRPr="003D1EA4">
              <w:rPr>
                <w:rFonts w:asciiTheme="minorHAnsi" w:hAnsiTheme="minorHAnsi" w:cstheme="minorHAnsi"/>
              </w:rPr>
              <w:t>.</w:t>
            </w:r>
          </w:p>
        </w:tc>
      </w:tr>
      <w:tr w:rsidRPr="003D1EA4" w:rsidR="00546DB8" w:rsidTr="38E01E14" w14:paraId="47D17351" w14:textId="77777777">
        <w:trPr>
          <w:gridAfter w:val="1"/>
          <w:wAfter w:w="4" w:type="pct"/>
          <w:trHeight w:val="77"/>
        </w:trPr>
        <w:tc>
          <w:tcPr>
            <w:tcW w:w="361" w:type="pct"/>
            <w:shd w:val="clear" w:color="auto" w:fill="E2EFD9" w:themeFill="accent6" w:themeFillTint="33"/>
            <w:noWrap/>
            <w:tcMar/>
          </w:tcPr>
          <w:p w:rsidRPr="003D1EA4" w:rsidR="00546DB8" w:rsidP="00546DB8" w:rsidRDefault="00546DB8" w14:paraId="557332C8"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546DB8" w14:paraId="3F700736" w14:textId="534F4E0D">
            <w:pPr>
              <w:spacing w:after="0" w:line="240" w:lineRule="auto"/>
              <w:rPr>
                <w:rFonts w:eastAsia="Times New Roman" w:asciiTheme="minorHAnsi" w:hAnsiTheme="minorHAnsi" w:cstheme="minorHAnsi"/>
                <w:color w:val="000000"/>
                <w:lang w:eastAsia="nl-NL"/>
              </w:rPr>
            </w:pPr>
            <w:r>
              <w:rPr>
                <w:rFonts w:asciiTheme="minorHAnsi" w:hAnsiTheme="minorHAnsi" w:cstheme="minorHAnsi"/>
              </w:rPr>
              <w:t>Het is mogelijk</w:t>
            </w:r>
            <w:r w:rsidRPr="003D1EA4">
              <w:rPr>
                <w:rFonts w:asciiTheme="minorHAnsi" w:hAnsiTheme="minorHAnsi" w:cstheme="minorHAnsi"/>
              </w:rPr>
              <w:t xml:space="preserve"> een vooruitbetaling later te verrekenen met een ontvangen factuur.</w:t>
            </w:r>
          </w:p>
        </w:tc>
      </w:tr>
      <w:tr w:rsidRPr="003D1EA4" w:rsidR="00546DB8" w:rsidTr="38E01E14" w14:paraId="48193EC0" w14:textId="77777777">
        <w:trPr>
          <w:gridAfter w:val="1"/>
          <w:wAfter w:w="4" w:type="pct"/>
          <w:trHeight w:val="77"/>
        </w:trPr>
        <w:tc>
          <w:tcPr>
            <w:tcW w:w="361" w:type="pct"/>
            <w:shd w:val="clear" w:color="auto" w:fill="E2EFD9" w:themeFill="accent6" w:themeFillTint="33"/>
            <w:noWrap/>
            <w:tcMar/>
          </w:tcPr>
          <w:p w:rsidRPr="003D1EA4" w:rsidR="00546DB8" w:rsidP="00546DB8" w:rsidRDefault="00546DB8" w14:paraId="76B3281B"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546DB8" w14:paraId="521699DB" w14:textId="497A5295">
            <w:pPr>
              <w:spacing w:after="0" w:line="240" w:lineRule="auto"/>
              <w:rPr>
                <w:rFonts w:eastAsia="Times New Roman" w:asciiTheme="minorHAnsi" w:hAnsiTheme="minorHAnsi" w:cstheme="minorHAnsi"/>
                <w:color w:val="000000"/>
                <w:lang w:eastAsia="nl-NL"/>
              </w:rPr>
            </w:pPr>
            <w:r>
              <w:rPr>
                <w:rFonts w:asciiTheme="minorHAnsi" w:hAnsiTheme="minorHAnsi" w:cstheme="minorHAnsi"/>
              </w:rPr>
              <w:t>Het is mogelijk</w:t>
            </w:r>
            <w:r w:rsidRPr="003D1EA4">
              <w:rPr>
                <w:rFonts w:asciiTheme="minorHAnsi" w:hAnsiTheme="minorHAnsi" w:cstheme="minorHAnsi"/>
              </w:rPr>
              <w:t xml:space="preserve"> dat bij het invoeren van een factuur- en/of crediteurnummer de NAW-gegevens</w:t>
            </w:r>
            <w:r>
              <w:rPr>
                <w:rFonts w:asciiTheme="minorHAnsi" w:hAnsiTheme="minorHAnsi" w:cstheme="minorHAnsi"/>
              </w:rPr>
              <w:t>, KVK-nummer en bankgegevens</w:t>
            </w:r>
            <w:r w:rsidRPr="003D1EA4">
              <w:rPr>
                <w:rFonts w:asciiTheme="minorHAnsi" w:hAnsiTheme="minorHAnsi" w:cstheme="minorHAnsi"/>
              </w:rPr>
              <w:t xml:space="preserve"> worden getoond.</w:t>
            </w:r>
          </w:p>
        </w:tc>
      </w:tr>
      <w:tr w:rsidRPr="003D1EA4" w:rsidR="00546DB8" w:rsidTr="38E01E14" w14:paraId="5885C2D9" w14:textId="77777777">
        <w:trPr>
          <w:gridAfter w:val="1"/>
          <w:wAfter w:w="4" w:type="pct"/>
          <w:trHeight w:val="77"/>
        </w:trPr>
        <w:tc>
          <w:tcPr>
            <w:tcW w:w="361" w:type="pct"/>
            <w:shd w:val="clear" w:color="auto" w:fill="E2EFD9" w:themeFill="accent6" w:themeFillTint="33"/>
            <w:noWrap/>
            <w:tcMar/>
          </w:tcPr>
          <w:p w:rsidRPr="003D1EA4" w:rsidR="00546DB8" w:rsidP="00546DB8" w:rsidRDefault="00546DB8" w14:paraId="4F3EB96D"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C16B79" w14:paraId="345C6B1B" w14:textId="56AD45BF">
            <w:pPr>
              <w:spacing w:after="0" w:line="240" w:lineRule="auto"/>
              <w:rPr>
                <w:rFonts w:asciiTheme="minorHAnsi" w:hAnsiTheme="minorHAnsi" w:cstheme="minorHAnsi"/>
              </w:rPr>
            </w:pPr>
            <w:r>
              <w:rPr>
                <w:rFonts w:asciiTheme="minorHAnsi" w:hAnsiTheme="minorHAnsi" w:cstheme="minorHAnsi"/>
              </w:rPr>
              <w:t xml:space="preserve">De Oplossing biedt </w:t>
            </w:r>
            <w:r w:rsidR="000F449B">
              <w:rPr>
                <w:rFonts w:asciiTheme="minorHAnsi" w:hAnsiTheme="minorHAnsi" w:cstheme="minorHAnsi"/>
              </w:rPr>
              <w:t xml:space="preserve">de mogelijkheid </w:t>
            </w:r>
            <w:r w:rsidRPr="003D1EA4" w:rsidR="00546DB8">
              <w:rPr>
                <w:rFonts w:asciiTheme="minorHAnsi" w:hAnsiTheme="minorHAnsi" w:cstheme="minorHAnsi"/>
              </w:rPr>
              <w:t xml:space="preserve">overzichten te genereren die een </w:t>
            </w:r>
            <w:r w:rsidR="000F449B">
              <w:rPr>
                <w:rFonts w:asciiTheme="minorHAnsi" w:hAnsiTheme="minorHAnsi" w:cstheme="minorHAnsi"/>
              </w:rPr>
              <w:t xml:space="preserve">inzicht </w:t>
            </w:r>
            <w:r w:rsidRPr="003D1EA4" w:rsidR="00546DB8">
              <w:rPr>
                <w:rFonts w:asciiTheme="minorHAnsi" w:hAnsiTheme="minorHAnsi" w:cstheme="minorHAnsi"/>
              </w:rPr>
              <w:t>geven per budgetverantwoordelijke van zijn/haar openstaande handelingen.</w:t>
            </w:r>
          </w:p>
        </w:tc>
      </w:tr>
      <w:tr w:rsidRPr="003D1EA4" w:rsidR="00546DB8" w:rsidTr="38E01E14" w14:paraId="64EA2CC6" w14:textId="77777777">
        <w:trPr>
          <w:gridAfter w:val="1"/>
          <w:wAfter w:w="4" w:type="pct"/>
          <w:trHeight w:val="77"/>
        </w:trPr>
        <w:tc>
          <w:tcPr>
            <w:tcW w:w="361" w:type="pct"/>
            <w:shd w:val="clear" w:color="auto" w:fill="E2EFD9" w:themeFill="accent6" w:themeFillTint="33"/>
            <w:noWrap/>
            <w:tcMar/>
          </w:tcPr>
          <w:p w:rsidRPr="003D1EA4" w:rsidR="00546DB8" w:rsidP="00546DB8" w:rsidRDefault="00546DB8" w14:paraId="2717F5AD"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0F449B" w14:paraId="5D38BE52" w14:textId="774ED6FE">
            <w:pPr>
              <w:spacing w:after="0" w:line="240" w:lineRule="auto"/>
              <w:rPr>
                <w:rFonts w:asciiTheme="minorHAnsi" w:hAnsiTheme="minorHAnsi" w:cstheme="minorHAnsi"/>
              </w:rPr>
            </w:pPr>
            <w:r>
              <w:rPr>
                <w:rFonts w:asciiTheme="minorHAnsi" w:hAnsiTheme="minorHAnsi" w:cstheme="minorHAnsi"/>
              </w:rPr>
              <w:t xml:space="preserve">De Oplossing biedt de mogelijkheid een </w:t>
            </w:r>
            <w:r w:rsidRPr="003D1EA4" w:rsidR="00546DB8">
              <w:rPr>
                <w:rFonts w:asciiTheme="minorHAnsi" w:hAnsiTheme="minorHAnsi" w:cstheme="minorHAnsi"/>
              </w:rPr>
              <w:t>rappellijst per budgetverantwoordelijke aan te maken.</w:t>
            </w:r>
          </w:p>
        </w:tc>
      </w:tr>
      <w:tr w:rsidRPr="003D1EA4" w:rsidR="00546DB8" w:rsidTr="38E01E14" w14:paraId="2656A19D" w14:textId="77777777">
        <w:trPr>
          <w:gridAfter w:val="1"/>
          <w:wAfter w:w="4" w:type="pct"/>
          <w:trHeight w:val="77"/>
        </w:trPr>
        <w:tc>
          <w:tcPr>
            <w:tcW w:w="361" w:type="pct"/>
            <w:shd w:val="clear" w:color="auto" w:fill="E2EFD9" w:themeFill="accent6" w:themeFillTint="33"/>
            <w:noWrap/>
            <w:tcMar/>
          </w:tcPr>
          <w:p w:rsidRPr="003D1EA4" w:rsidR="00546DB8" w:rsidP="00546DB8" w:rsidRDefault="00546DB8" w14:paraId="7EA2AEF2"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546DB8" w14:paraId="421E7AB7" w14:textId="6FF45299">
            <w:pPr>
              <w:spacing w:after="0" w:line="240" w:lineRule="auto"/>
              <w:rPr>
                <w:rFonts w:asciiTheme="minorHAnsi" w:hAnsiTheme="minorHAnsi" w:cstheme="minorHAnsi"/>
              </w:rPr>
            </w:pPr>
            <w:r>
              <w:rPr>
                <w:rFonts w:asciiTheme="minorHAnsi" w:hAnsiTheme="minorHAnsi" w:cstheme="minorHAnsi"/>
              </w:rPr>
              <w:t>Het is mogelijk een handmatige factuur toe te voegen die door de gemeente zelf is aangemaakt (bv. subsidies aan verenigingen en instellingen).</w:t>
            </w:r>
          </w:p>
        </w:tc>
      </w:tr>
      <w:tr w:rsidRPr="003D1EA4" w:rsidR="008C0D6D" w:rsidTr="38E01E14" w14:paraId="39585FEA" w14:textId="77777777">
        <w:trPr>
          <w:gridAfter w:val="1"/>
          <w:wAfter w:w="4" w:type="pct"/>
          <w:trHeight w:val="77"/>
        </w:trPr>
        <w:tc>
          <w:tcPr>
            <w:tcW w:w="361" w:type="pct"/>
            <w:shd w:val="clear" w:color="auto" w:fill="E2EFD9" w:themeFill="accent6" w:themeFillTint="33"/>
            <w:noWrap/>
            <w:tcMar/>
          </w:tcPr>
          <w:p w:rsidRPr="003D1EA4" w:rsidR="008C0D6D" w:rsidP="00546DB8" w:rsidRDefault="008C0D6D" w14:paraId="0A263E83"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008C0D6D" w:rsidP="0E2583E3" w:rsidRDefault="008C0D6D" w14:paraId="7838E28E" w14:textId="2299B59C">
            <w:pPr>
              <w:spacing w:after="0" w:line="240" w:lineRule="auto"/>
              <w:rPr>
                <w:rFonts w:asciiTheme="minorHAnsi" w:hAnsiTheme="minorHAnsi"/>
              </w:rPr>
            </w:pPr>
            <w:r w:rsidRPr="0E2583E3">
              <w:rPr>
                <w:rFonts w:asciiTheme="minorHAnsi" w:hAnsiTheme="minorHAnsi"/>
              </w:rPr>
              <w:t xml:space="preserve">Het is mogelijk de </w:t>
            </w:r>
            <w:r w:rsidRPr="0E2583E3" w:rsidR="00C470B3">
              <w:rPr>
                <w:rFonts w:asciiTheme="minorHAnsi" w:hAnsiTheme="minorHAnsi"/>
              </w:rPr>
              <w:t xml:space="preserve">handmatige facturen in ‘bulk-vorm’ in te kunnen lezen in de </w:t>
            </w:r>
            <w:r w:rsidRPr="0E2583E3" w:rsidR="00EB5A02">
              <w:rPr>
                <w:rFonts w:asciiTheme="minorHAnsi" w:hAnsiTheme="minorHAnsi"/>
              </w:rPr>
              <w:t>Oplossing</w:t>
            </w:r>
            <w:r w:rsidRPr="0E2583E3" w:rsidR="00860F75">
              <w:rPr>
                <w:rFonts w:asciiTheme="minorHAnsi" w:hAnsiTheme="minorHAnsi"/>
              </w:rPr>
              <w:t xml:space="preserve">, waarbij de onderliggende documenten </w:t>
            </w:r>
            <w:r w:rsidRPr="0E2583E3" w:rsidR="001E450C">
              <w:rPr>
                <w:rFonts w:asciiTheme="minorHAnsi" w:hAnsiTheme="minorHAnsi"/>
              </w:rPr>
              <w:t>worden opgehaald door middel van een hyperlink.</w:t>
            </w:r>
          </w:p>
        </w:tc>
      </w:tr>
      <w:tr w:rsidRPr="003D1EA4" w:rsidR="00546DB8" w:rsidTr="38E01E14" w14:paraId="3B60E75D" w14:textId="77777777">
        <w:trPr>
          <w:trHeight w:val="240"/>
        </w:trPr>
        <w:tc>
          <w:tcPr>
            <w:tcW w:w="5000" w:type="pct"/>
            <w:gridSpan w:val="4"/>
            <w:shd w:val="clear" w:color="auto" w:fill="FFC000" w:themeFill="accent4"/>
            <w:noWrap/>
            <w:tcMar/>
          </w:tcPr>
          <w:p w:rsidRPr="003D1EA4" w:rsidR="00546DB8" w:rsidP="00546DB8" w:rsidRDefault="00546DB8" w14:paraId="2F1B0A25" w14:textId="53C9B23F">
            <w:pPr>
              <w:pStyle w:val="Kop2"/>
              <w:rPr>
                <w:rFonts w:asciiTheme="minorHAnsi" w:hAnsiTheme="minorHAnsi" w:cstheme="minorHAnsi"/>
              </w:rPr>
            </w:pPr>
            <w:r w:rsidRPr="003D1EA4">
              <w:rPr>
                <w:rFonts w:asciiTheme="minorHAnsi" w:hAnsiTheme="minorHAnsi" w:cstheme="minorHAnsi"/>
              </w:rPr>
              <w:t>Debiteuren</w:t>
            </w:r>
          </w:p>
        </w:tc>
      </w:tr>
      <w:tr w:rsidRPr="003D1EA4" w:rsidR="00546DB8" w:rsidTr="38E01E14" w14:paraId="52715325" w14:textId="77777777">
        <w:trPr>
          <w:trHeight w:val="240"/>
        </w:trPr>
        <w:tc>
          <w:tcPr>
            <w:tcW w:w="5000" w:type="pct"/>
            <w:gridSpan w:val="4"/>
            <w:shd w:val="clear" w:color="auto" w:fill="auto"/>
            <w:noWrap/>
            <w:tcMar/>
            <w:hideMark/>
          </w:tcPr>
          <w:p w:rsidRPr="003D1EA4" w:rsidR="00546DB8" w:rsidP="00546DB8" w:rsidRDefault="00546DB8" w14:paraId="4D1FA7B3" w14:textId="42ECFF42">
            <w:pPr>
              <w:pStyle w:val="Kop3"/>
              <w:rPr>
                <w:rFonts w:eastAsia="Times New Roman" w:asciiTheme="minorHAnsi" w:hAnsiTheme="minorHAnsi" w:cstheme="minorHAnsi"/>
                <w:lang w:eastAsia="nl-NL"/>
              </w:rPr>
            </w:pPr>
            <w:r w:rsidRPr="003D1EA4">
              <w:rPr>
                <w:rFonts w:eastAsia="Times New Roman" w:asciiTheme="minorHAnsi" w:hAnsiTheme="minorHAnsi" w:cstheme="minorHAnsi"/>
                <w:lang w:eastAsia="nl-NL"/>
              </w:rPr>
              <w:t>Algemeen</w:t>
            </w:r>
          </w:p>
        </w:tc>
      </w:tr>
      <w:tr w:rsidRPr="003D1EA4" w:rsidR="00546DB8" w:rsidTr="38E01E14" w14:paraId="0AB24D56" w14:textId="77777777">
        <w:trPr>
          <w:gridAfter w:val="1"/>
          <w:wAfter w:w="4" w:type="pct"/>
          <w:trHeight w:val="77"/>
        </w:trPr>
        <w:tc>
          <w:tcPr>
            <w:tcW w:w="361" w:type="pct"/>
            <w:shd w:val="clear" w:color="auto" w:fill="E2EFD9" w:themeFill="accent6" w:themeFillTint="33"/>
            <w:noWrap/>
            <w:tcMar/>
          </w:tcPr>
          <w:p w:rsidRPr="003D1EA4" w:rsidR="00546DB8" w:rsidP="00546DB8" w:rsidRDefault="00546DB8" w14:paraId="47721257"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546DB8" w14:paraId="7E36784E" w14:textId="55535EDE">
            <w:pPr>
              <w:spacing w:after="0" w:line="240" w:lineRule="auto"/>
              <w:rPr>
                <w:rFonts w:eastAsia="Times New Roman" w:asciiTheme="minorHAnsi" w:hAnsiTheme="minorHAnsi" w:cstheme="minorHAnsi"/>
                <w:color w:val="000000"/>
                <w:highlight w:val="yellow"/>
                <w:lang w:eastAsia="nl-NL"/>
              </w:rPr>
            </w:pPr>
            <w:r w:rsidRPr="003D1EA4">
              <w:rPr>
                <w:rFonts w:asciiTheme="minorHAnsi" w:hAnsiTheme="minorHAnsi" w:cstheme="minorHAnsi"/>
              </w:rPr>
              <w:t xml:space="preserve">De </w:t>
            </w:r>
            <w:r w:rsidR="00723908">
              <w:rPr>
                <w:rFonts w:asciiTheme="minorHAnsi" w:hAnsiTheme="minorHAnsi" w:cstheme="minorHAnsi"/>
              </w:rPr>
              <w:t>Oplossing</w:t>
            </w:r>
            <w:r w:rsidRPr="003D1EA4">
              <w:rPr>
                <w:rFonts w:asciiTheme="minorHAnsi" w:hAnsiTheme="minorHAnsi" w:cstheme="minorHAnsi"/>
              </w:rPr>
              <w:t xml:space="preserve"> dient meerdere debiteurentypen aan te kunnen maken. Opdrachtgever heeft de mogelijkheid om meerdere soorten debiteurtypen aan de </w:t>
            </w:r>
            <w:r w:rsidR="00723908">
              <w:rPr>
                <w:rFonts w:asciiTheme="minorHAnsi" w:hAnsiTheme="minorHAnsi" w:cstheme="minorHAnsi"/>
              </w:rPr>
              <w:t>Oplossing</w:t>
            </w:r>
            <w:r w:rsidRPr="003D1EA4">
              <w:rPr>
                <w:rFonts w:asciiTheme="minorHAnsi" w:hAnsiTheme="minorHAnsi" w:cstheme="minorHAnsi"/>
              </w:rPr>
              <w:t xml:space="preserve"> toe te voegen, anders dan de standaard aanwezige debiteurtypen.</w:t>
            </w:r>
          </w:p>
        </w:tc>
      </w:tr>
      <w:tr w:rsidRPr="003D1EA4" w:rsidR="00546DB8" w:rsidTr="38E01E14" w14:paraId="00F07046" w14:textId="77777777">
        <w:trPr>
          <w:gridAfter w:val="1"/>
          <w:wAfter w:w="4" w:type="pct"/>
          <w:trHeight w:val="77"/>
        </w:trPr>
        <w:tc>
          <w:tcPr>
            <w:tcW w:w="361" w:type="pct"/>
            <w:shd w:val="clear" w:color="auto" w:fill="E2EFD9" w:themeFill="accent6" w:themeFillTint="33"/>
            <w:noWrap/>
            <w:tcMar/>
          </w:tcPr>
          <w:p w:rsidRPr="003D1EA4" w:rsidR="00546DB8" w:rsidP="00546DB8" w:rsidRDefault="00546DB8" w14:paraId="4A9F5F18"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546DB8" w14:paraId="5F0FEC7D" w14:textId="49D7C5E0">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De </w:t>
            </w:r>
            <w:r w:rsidR="00723908">
              <w:rPr>
                <w:rFonts w:asciiTheme="minorHAnsi" w:hAnsiTheme="minorHAnsi" w:cstheme="minorHAnsi"/>
              </w:rPr>
              <w:t>Oplossing</w:t>
            </w:r>
            <w:r w:rsidRPr="003D1EA4">
              <w:rPr>
                <w:rFonts w:asciiTheme="minorHAnsi" w:hAnsiTheme="minorHAnsi" w:cstheme="minorHAnsi"/>
              </w:rPr>
              <w:t xml:space="preserve"> dient vorderingen aan te kunnen maken, met per vorderingstype instelbare voorwaarden</w:t>
            </w:r>
            <w:r w:rsidR="003A0DBF">
              <w:rPr>
                <w:rFonts w:asciiTheme="minorHAnsi" w:hAnsiTheme="minorHAnsi" w:cstheme="minorHAnsi"/>
              </w:rPr>
              <w:t xml:space="preserve"> en </w:t>
            </w:r>
            <w:r w:rsidR="007108FA">
              <w:rPr>
                <w:rFonts w:asciiTheme="minorHAnsi" w:hAnsiTheme="minorHAnsi" w:cstheme="minorHAnsi"/>
              </w:rPr>
              <w:t>de daarbij behorende (invorderings)documenten</w:t>
            </w:r>
            <w:r w:rsidRPr="003D1EA4">
              <w:rPr>
                <w:rFonts w:asciiTheme="minorHAnsi" w:hAnsiTheme="minorHAnsi" w:cstheme="minorHAnsi"/>
              </w:rPr>
              <w:t>.</w:t>
            </w:r>
          </w:p>
        </w:tc>
      </w:tr>
      <w:tr w:rsidRPr="003D1EA4" w:rsidR="003B5E51" w:rsidTr="38E01E14" w14:paraId="1149E809" w14:textId="77777777">
        <w:trPr>
          <w:gridAfter w:val="1"/>
          <w:wAfter w:w="4" w:type="pct"/>
          <w:trHeight w:val="77"/>
        </w:trPr>
        <w:tc>
          <w:tcPr>
            <w:tcW w:w="361" w:type="pct"/>
            <w:shd w:val="clear" w:color="auto" w:fill="E2EFD9" w:themeFill="accent6" w:themeFillTint="33"/>
            <w:noWrap/>
            <w:tcMar/>
          </w:tcPr>
          <w:p w:rsidRPr="003D1EA4" w:rsidR="003B5E51" w:rsidP="00546DB8" w:rsidRDefault="003B5E51" w14:paraId="0ED713A2"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3B5E51" w:rsidP="00546DB8" w:rsidRDefault="003B5E51" w14:paraId="6C18DFAD" w14:textId="031EEF4E">
            <w:pPr>
              <w:spacing w:after="0" w:line="240" w:lineRule="auto"/>
              <w:rPr>
                <w:rFonts w:asciiTheme="minorHAnsi" w:hAnsiTheme="minorHAnsi" w:cstheme="minorHAnsi"/>
              </w:rPr>
            </w:pPr>
            <w:r>
              <w:rPr>
                <w:rFonts w:asciiTheme="minorHAnsi" w:hAnsiTheme="minorHAnsi" w:cstheme="minorHAnsi"/>
              </w:rPr>
              <w:t xml:space="preserve">De </w:t>
            </w:r>
            <w:r w:rsidR="00723908">
              <w:rPr>
                <w:rFonts w:asciiTheme="minorHAnsi" w:hAnsiTheme="minorHAnsi" w:cstheme="minorHAnsi"/>
              </w:rPr>
              <w:t>Oplossing</w:t>
            </w:r>
            <w:r>
              <w:rPr>
                <w:rFonts w:asciiTheme="minorHAnsi" w:hAnsiTheme="minorHAnsi" w:cstheme="minorHAnsi"/>
              </w:rPr>
              <w:t xml:space="preserve"> ondersteunt het ontdubbelen van debiteuren.</w:t>
            </w:r>
          </w:p>
        </w:tc>
      </w:tr>
      <w:tr w:rsidRPr="003D1EA4" w:rsidR="00546DB8" w:rsidTr="38E01E14" w14:paraId="7B2CFFE2" w14:textId="77777777">
        <w:trPr>
          <w:trHeight w:val="240"/>
        </w:trPr>
        <w:tc>
          <w:tcPr>
            <w:tcW w:w="5000" w:type="pct"/>
            <w:gridSpan w:val="4"/>
            <w:shd w:val="clear" w:color="auto" w:fill="auto"/>
            <w:noWrap/>
            <w:tcMar/>
            <w:hideMark/>
          </w:tcPr>
          <w:p w:rsidRPr="003D1EA4" w:rsidR="00546DB8" w:rsidP="00546DB8" w:rsidRDefault="00546DB8" w14:paraId="5C065D0F" w14:textId="042966DB">
            <w:pPr>
              <w:pStyle w:val="Kop3"/>
              <w:rPr>
                <w:rFonts w:eastAsia="Times New Roman" w:asciiTheme="minorHAnsi" w:hAnsiTheme="minorHAnsi" w:cstheme="minorHAnsi"/>
                <w:lang w:eastAsia="nl-NL"/>
              </w:rPr>
            </w:pPr>
            <w:r>
              <w:rPr>
                <w:rFonts w:eastAsia="Times New Roman" w:asciiTheme="minorHAnsi" w:hAnsiTheme="minorHAnsi" w:cstheme="minorHAnsi"/>
                <w:lang w:eastAsia="nl-NL"/>
              </w:rPr>
              <w:t>G</w:t>
            </w:r>
            <w:r w:rsidRPr="003D1EA4">
              <w:rPr>
                <w:rFonts w:eastAsia="Times New Roman" w:asciiTheme="minorHAnsi" w:hAnsiTheme="minorHAnsi" w:cstheme="minorHAnsi"/>
                <w:lang w:eastAsia="nl-NL"/>
              </w:rPr>
              <w:t>egevens</w:t>
            </w:r>
          </w:p>
        </w:tc>
      </w:tr>
      <w:tr w:rsidRPr="003D1EA4" w:rsidR="00546DB8" w:rsidTr="38E01E14" w14:paraId="2D7957C3" w14:textId="77777777">
        <w:trPr>
          <w:gridAfter w:val="1"/>
          <w:wAfter w:w="4" w:type="pct"/>
          <w:trHeight w:val="64"/>
        </w:trPr>
        <w:tc>
          <w:tcPr>
            <w:tcW w:w="361" w:type="pct"/>
            <w:shd w:val="clear" w:color="auto" w:fill="E2EFD9" w:themeFill="accent6" w:themeFillTint="33"/>
            <w:noWrap/>
            <w:tcMar/>
            <w:hideMark/>
          </w:tcPr>
          <w:p w:rsidRPr="003D1EA4" w:rsidR="00546DB8" w:rsidP="00546DB8" w:rsidRDefault="00546DB8" w14:paraId="08616F7A" w14:textId="19189AA3">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hideMark/>
          </w:tcPr>
          <w:p w:rsidRPr="003D1EA4" w:rsidR="00546DB8" w:rsidP="00546DB8" w:rsidRDefault="00564650" w14:paraId="45B78BC1" w14:textId="6675A7D3">
            <w:pPr>
              <w:spacing w:after="0" w:line="240" w:lineRule="auto"/>
              <w:rPr>
                <w:rFonts w:eastAsia="Times New Roman" w:asciiTheme="minorHAnsi" w:hAnsiTheme="minorHAnsi" w:cstheme="minorHAnsi"/>
                <w:color w:val="000000"/>
                <w:lang w:eastAsia="nl-NL"/>
              </w:rPr>
            </w:pPr>
            <w:r>
              <w:rPr>
                <w:rFonts w:asciiTheme="minorHAnsi" w:hAnsiTheme="minorHAnsi" w:cstheme="minorHAnsi"/>
              </w:rPr>
              <w:t xml:space="preserve">De oplossing biedt de mogelijkheid om </w:t>
            </w:r>
            <w:r w:rsidR="00D56C56">
              <w:rPr>
                <w:rFonts w:asciiTheme="minorHAnsi" w:hAnsiTheme="minorHAnsi" w:cstheme="minorHAnsi"/>
              </w:rPr>
              <w:t xml:space="preserve">debiteuren meerdere keren vast te kunnen leggen met bijvoorbeeld </w:t>
            </w:r>
            <w:r w:rsidRPr="003D1EA4" w:rsidR="00546DB8">
              <w:rPr>
                <w:rFonts w:asciiTheme="minorHAnsi" w:hAnsiTheme="minorHAnsi" w:cstheme="minorHAnsi"/>
              </w:rPr>
              <w:t>een afwijkend factuuradres.</w:t>
            </w:r>
          </w:p>
        </w:tc>
      </w:tr>
      <w:tr w:rsidRPr="003D1EA4" w:rsidR="00546DB8" w:rsidTr="38E01E14" w14:paraId="18DC9609" w14:textId="77777777">
        <w:trPr>
          <w:gridAfter w:val="1"/>
          <w:wAfter w:w="4" w:type="pct"/>
          <w:trHeight w:val="77"/>
        </w:trPr>
        <w:tc>
          <w:tcPr>
            <w:tcW w:w="361" w:type="pct"/>
            <w:shd w:val="clear" w:color="auto" w:fill="E2EFD9" w:themeFill="accent6" w:themeFillTint="33"/>
            <w:noWrap/>
            <w:tcMar/>
          </w:tcPr>
          <w:p w:rsidRPr="003D1EA4" w:rsidR="00546DB8" w:rsidP="00546DB8" w:rsidRDefault="00546DB8" w14:paraId="6BCC72FA"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546DB8" w14:paraId="1D63CDD8" w14:textId="54CF3683">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De </w:t>
            </w:r>
            <w:r w:rsidR="00723908">
              <w:rPr>
                <w:rFonts w:asciiTheme="minorHAnsi" w:hAnsiTheme="minorHAnsi" w:cstheme="minorHAnsi"/>
              </w:rPr>
              <w:t>Oplossing</w:t>
            </w:r>
            <w:r w:rsidRPr="003D1EA4">
              <w:rPr>
                <w:rFonts w:asciiTheme="minorHAnsi" w:hAnsiTheme="minorHAnsi" w:cstheme="minorHAnsi"/>
              </w:rPr>
              <w:t xml:space="preserve"> registreert verschillende soorten vorderingen (zoals in de BBV aangegeven). </w:t>
            </w:r>
          </w:p>
        </w:tc>
      </w:tr>
      <w:tr w:rsidRPr="003D1EA4" w:rsidR="00546DB8" w:rsidTr="38E01E14" w14:paraId="71F1B979" w14:textId="77777777">
        <w:trPr>
          <w:gridAfter w:val="1"/>
          <w:wAfter w:w="4" w:type="pct"/>
          <w:trHeight w:val="77"/>
        </w:trPr>
        <w:tc>
          <w:tcPr>
            <w:tcW w:w="361" w:type="pct"/>
            <w:shd w:val="clear" w:color="auto" w:fill="E2EFD9" w:themeFill="accent6" w:themeFillTint="33"/>
            <w:noWrap/>
            <w:tcMar/>
          </w:tcPr>
          <w:p w:rsidRPr="003D1EA4" w:rsidR="00546DB8" w:rsidP="00546DB8" w:rsidRDefault="00546DB8" w14:paraId="52A90F09"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546DB8" w14:paraId="3AB2A1B0" w14:textId="2C6B1BC1">
            <w:pPr>
              <w:spacing w:after="0" w:line="240" w:lineRule="auto"/>
              <w:rPr>
                <w:rFonts w:asciiTheme="minorHAnsi" w:hAnsiTheme="minorHAnsi" w:cstheme="minorHAnsi"/>
              </w:rPr>
            </w:pPr>
            <w:r>
              <w:rPr>
                <w:rFonts w:asciiTheme="minorHAnsi" w:hAnsiTheme="minorHAnsi" w:cstheme="minorHAnsi"/>
              </w:rPr>
              <w:t xml:space="preserve">De </w:t>
            </w:r>
            <w:r w:rsidR="00723908">
              <w:rPr>
                <w:rFonts w:asciiTheme="minorHAnsi" w:hAnsiTheme="minorHAnsi" w:cstheme="minorHAnsi"/>
              </w:rPr>
              <w:t>Oplossing</w:t>
            </w:r>
            <w:r>
              <w:rPr>
                <w:rFonts w:asciiTheme="minorHAnsi" w:hAnsiTheme="minorHAnsi" w:cstheme="minorHAnsi"/>
              </w:rPr>
              <w:t xml:space="preserve"> biedt de mogelijkheid om de onderliggende boekingsregels te raadplegen (de opbouw van de factuur).</w:t>
            </w:r>
          </w:p>
        </w:tc>
      </w:tr>
      <w:tr w:rsidRPr="003D1EA4" w:rsidR="00546DB8" w:rsidTr="38E01E14" w14:paraId="6709A702" w14:textId="77777777">
        <w:trPr>
          <w:trHeight w:val="240"/>
        </w:trPr>
        <w:tc>
          <w:tcPr>
            <w:tcW w:w="5000" w:type="pct"/>
            <w:gridSpan w:val="4"/>
            <w:shd w:val="clear" w:color="auto" w:fill="auto"/>
            <w:noWrap/>
            <w:tcMar/>
            <w:hideMark/>
          </w:tcPr>
          <w:p w:rsidRPr="003D1EA4" w:rsidR="00546DB8" w:rsidP="00546DB8" w:rsidRDefault="00546DB8" w14:paraId="232895DB" w14:textId="2B6C6EB6">
            <w:pPr>
              <w:pStyle w:val="Kop3"/>
              <w:rPr>
                <w:rFonts w:eastAsia="Times New Roman" w:asciiTheme="minorHAnsi" w:hAnsiTheme="minorHAnsi" w:cstheme="minorHAnsi"/>
                <w:lang w:eastAsia="nl-NL"/>
              </w:rPr>
            </w:pPr>
            <w:r>
              <w:rPr>
                <w:rFonts w:eastAsia="Times New Roman" w:asciiTheme="minorHAnsi" w:hAnsiTheme="minorHAnsi" w:cstheme="minorHAnsi"/>
                <w:lang w:eastAsia="nl-NL"/>
              </w:rPr>
              <w:t>B</w:t>
            </w:r>
            <w:r w:rsidRPr="003D1EA4">
              <w:rPr>
                <w:rFonts w:eastAsia="Times New Roman" w:asciiTheme="minorHAnsi" w:hAnsiTheme="minorHAnsi" w:cstheme="minorHAnsi"/>
                <w:lang w:eastAsia="nl-NL"/>
              </w:rPr>
              <w:t>tw</w:t>
            </w:r>
          </w:p>
        </w:tc>
      </w:tr>
      <w:tr w:rsidRPr="003D1EA4" w:rsidR="00546DB8" w:rsidTr="38E01E14" w14:paraId="6296A5A9" w14:textId="77777777">
        <w:trPr>
          <w:gridAfter w:val="1"/>
          <w:wAfter w:w="4" w:type="pct"/>
          <w:trHeight w:val="480"/>
        </w:trPr>
        <w:tc>
          <w:tcPr>
            <w:tcW w:w="361" w:type="pct"/>
            <w:shd w:val="clear" w:color="auto" w:fill="E2EFD9" w:themeFill="accent6" w:themeFillTint="33"/>
            <w:noWrap/>
            <w:tcMar/>
            <w:hideMark/>
          </w:tcPr>
          <w:p w:rsidRPr="003D1EA4" w:rsidR="00546DB8" w:rsidP="00546DB8" w:rsidRDefault="00546DB8" w14:paraId="0C38C8AB"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hideMark/>
          </w:tcPr>
          <w:p w:rsidRPr="003D1EA4" w:rsidR="00546DB8" w:rsidP="00546DB8" w:rsidRDefault="00546DB8" w14:paraId="7976EE08" w14:textId="22DB1BB3">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Per geleverd</w:t>
            </w:r>
            <w:r w:rsidR="00D178F5">
              <w:rPr>
                <w:rFonts w:eastAsia="Times New Roman" w:asciiTheme="minorHAnsi" w:hAnsiTheme="minorHAnsi" w:cstheme="minorHAnsi"/>
                <w:color w:val="000000"/>
                <w:lang w:eastAsia="nl-NL"/>
              </w:rPr>
              <w:t xml:space="preserve"> of te </w:t>
            </w:r>
            <w:r w:rsidRPr="003D1EA4">
              <w:rPr>
                <w:rFonts w:eastAsia="Times New Roman" w:asciiTheme="minorHAnsi" w:hAnsiTheme="minorHAnsi" w:cstheme="minorHAnsi"/>
                <w:color w:val="000000"/>
                <w:lang w:eastAsia="nl-NL"/>
              </w:rPr>
              <w:t>leveren product, dienst of werk dienen meerdere btw-percentages</w:t>
            </w:r>
            <w:r>
              <w:rPr>
                <w:rFonts w:eastAsia="Times New Roman" w:asciiTheme="minorHAnsi" w:hAnsiTheme="minorHAnsi" w:cstheme="minorHAnsi"/>
                <w:color w:val="000000"/>
                <w:lang w:eastAsia="nl-NL"/>
              </w:rPr>
              <w:t xml:space="preserve"> of geen btw</w:t>
            </w:r>
            <w:r w:rsidRPr="003D1EA4">
              <w:rPr>
                <w:rFonts w:eastAsia="Times New Roman" w:asciiTheme="minorHAnsi" w:hAnsiTheme="minorHAnsi" w:cstheme="minorHAnsi"/>
                <w:color w:val="000000"/>
                <w:lang w:eastAsia="nl-NL"/>
              </w:rPr>
              <w:t xml:space="preserve"> gehanteerd te kunnen worden.</w:t>
            </w:r>
          </w:p>
        </w:tc>
      </w:tr>
      <w:tr w:rsidRPr="003D1EA4" w:rsidR="00546DB8" w:rsidTr="38E01E14" w14:paraId="041597E9" w14:textId="77777777">
        <w:trPr>
          <w:trHeight w:val="240"/>
        </w:trPr>
        <w:tc>
          <w:tcPr>
            <w:tcW w:w="5000" w:type="pct"/>
            <w:gridSpan w:val="4"/>
            <w:shd w:val="clear" w:color="auto" w:fill="auto"/>
            <w:noWrap/>
            <w:tcMar/>
            <w:hideMark/>
          </w:tcPr>
          <w:p w:rsidRPr="003D1EA4" w:rsidR="00546DB8" w:rsidP="00546DB8" w:rsidRDefault="00546DB8" w14:paraId="14D32A97" w14:textId="20B4F7D9">
            <w:pPr>
              <w:pStyle w:val="Kop3"/>
              <w:rPr>
                <w:rFonts w:eastAsia="Times New Roman" w:asciiTheme="minorHAnsi" w:hAnsiTheme="minorHAnsi" w:cstheme="minorHAnsi"/>
                <w:lang w:eastAsia="nl-NL"/>
              </w:rPr>
            </w:pPr>
            <w:r>
              <w:rPr>
                <w:rFonts w:eastAsia="Times New Roman" w:asciiTheme="minorHAnsi" w:hAnsiTheme="minorHAnsi" w:cstheme="minorHAnsi"/>
                <w:lang w:eastAsia="nl-NL"/>
              </w:rPr>
              <w:t>F</w:t>
            </w:r>
            <w:r w:rsidRPr="003D1EA4">
              <w:rPr>
                <w:rFonts w:eastAsia="Times New Roman" w:asciiTheme="minorHAnsi" w:hAnsiTheme="minorHAnsi" w:cstheme="minorHAnsi"/>
                <w:lang w:eastAsia="nl-NL"/>
              </w:rPr>
              <w:t>actuur en betaling</w:t>
            </w:r>
          </w:p>
        </w:tc>
      </w:tr>
      <w:tr w:rsidRPr="003D1EA4" w:rsidR="00546DB8" w:rsidTr="38E01E14" w14:paraId="48E2ECC3" w14:textId="77777777">
        <w:trPr>
          <w:gridAfter w:val="1"/>
          <w:wAfter w:w="4" w:type="pct"/>
          <w:trHeight w:val="175"/>
        </w:trPr>
        <w:tc>
          <w:tcPr>
            <w:tcW w:w="361" w:type="pct"/>
            <w:shd w:val="clear" w:color="auto" w:fill="E2EFD9" w:themeFill="accent6" w:themeFillTint="33"/>
            <w:noWrap/>
            <w:tcMar/>
            <w:hideMark/>
          </w:tcPr>
          <w:p w:rsidRPr="003D1EA4" w:rsidR="00546DB8" w:rsidP="00546DB8" w:rsidRDefault="00546DB8" w14:paraId="4B7169D6" w14:textId="2A9F173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546DB8" w14:paraId="0AF089CB" w14:textId="0AA0B8D2">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Het aantal betaaldagen dient gedefinieerd te kunnen worden</w:t>
            </w:r>
            <w:r w:rsidR="00090960">
              <w:rPr>
                <w:rFonts w:asciiTheme="minorHAnsi" w:hAnsiTheme="minorHAnsi" w:cstheme="minorHAnsi"/>
              </w:rPr>
              <w:t xml:space="preserve"> op f</w:t>
            </w:r>
            <w:r w:rsidR="00D178F5">
              <w:rPr>
                <w:rFonts w:asciiTheme="minorHAnsi" w:hAnsiTheme="minorHAnsi" w:cstheme="minorHAnsi"/>
              </w:rPr>
              <w:t>actuurniveau.</w:t>
            </w:r>
          </w:p>
        </w:tc>
      </w:tr>
      <w:tr w:rsidRPr="003D1EA4" w:rsidR="00546DB8" w:rsidTr="38E01E14" w14:paraId="649D6056" w14:textId="77777777">
        <w:trPr>
          <w:gridAfter w:val="1"/>
          <w:wAfter w:w="4" w:type="pct"/>
          <w:trHeight w:val="77"/>
        </w:trPr>
        <w:tc>
          <w:tcPr>
            <w:tcW w:w="361" w:type="pct"/>
            <w:shd w:val="clear" w:color="auto" w:fill="E2EFD9" w:themeFill="accent6" w:themeFillTint="33"/>
            <w:noWrap/>
            <w:tcMar/>
          </w:tcPr>
          <w:p w:rsidRPr="003D1EA4" w:rsidR="00546DB8" w:rsidP="00546DB8" w:rsidRDefault="00546DB8" w14:paraId="6174A472"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546DB8" w14:paraId="52D586B3" w14:textId="036CCD46">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De </w:t>
            </w:r>
            <w:r w:rsidR="00723908">
              <w:rPr>
                <w:rFonts w:asciiTheme="minorHAnsi" w:hAnsiTheme="minorHAnsi" w:cstheme="minorHAnsi"/>
              </w:rPr>
              <w:t>Oplossing</w:t>
            </w:r>
            <w:r w:rsidRPr="003D1EA4">
              <w:rPr>
                <w:rFonts w:asciiTheme="minorHAnsi" w:hAnsiTheme="minorHAnsi" w:cstheme="minorHAnsi"/>
              </w:rPr>
              <w:t xml:space="preserve"> </w:t>
            </w:r>
            <w:r>
              <w:rPr>
                <w:rFonts w:asciiTheme="minorHAnsi" w:hAnsiTheme="minorHAnsi" w:cstheme="minorHAnsi"/>
              </w:rPr>
              <w:t xml:space="preserve">beschikt over een termijnregister. </w:t>
            </w:r>
          </w:p>
        </w:tc>
      </w:tr>
      <w:tr w:rsidRPr="003D1EA4" w:rsidR="00435572" w:rsidTr="38E01E14" w14:paraId="1E978E1C" w14:textId="77777777">
        <w:trPr>
          <w:gridAfter w:val="1"/>
          <w:wAfter w:w="4" w:type="pct"/>
          <w:trHeight w:val="77"/>
        </w:trPr>
        <w:tc>
          <w:tcPr>
            <w:tcW w:w="361" w:type="pct"/>
            <w:shd w:val="clear" w:color="auto" w:fill="E2EFD9" w:themeFill="accent6" w:themeFillTint="33"/>
            <w:noWrap/>
            <w:tcMar/>
          </w:tcPr>
          <w:p w:rsidRPr="003D1EA4" w:rsidR="00435572" w:rsidP="00546DB8" w:rsidRDefault="00435572" w14:paraId="4F1FB5E8"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435572" w:rsidP="00546DB8" w:rsidRDefault="00435572" w14:paraId="0E92536F" w14:textId="575C54A2">
            <w:pPr>
              <w:spacing w:after="0" w:line="240" w:lineRule="auto"/>
              <w:rPr>
                <w:rFonts w:asciiTheme="minorHAnsi" w:hAnsiTheme="minorHAnsi" w:cstheme="minorHAnsi"/>
              </w:rPr>
            </w:pPr>
            <w:r>
              <w:rPr>
                <w:rFonts w:asciiTheme="minorHAnsi" w:hAnsiTheme="minorHAnsi" w:cstheme="minorHAnsi"/>
              </w:rPr>
              <w:t>Het termijn</w:t>
            </w:r>
            <w:r w:rsidR="009B0E02">
              <w:rPr>
                <w:rFonts w:asciiTheme="minorHAnsi" w:hAnsiTheme="minorHAnsi" w:cstheme="minorHAnsi"/>
              </w:rPr>
              <w:t>register biedt de mogelijkheid te kunnen indexeren.</w:t>
            </w:r>
          </w:p>
        </w:tc>
      </w:tr>
      <w:tr w:rsidRPr="003D1EA4" w:rsidR="009B0E02" w:rsidTr="38E01E14" w14:paraId="0484F637" w14:textId="77777777">
        <w:trPr>
          <w:gridAfter w:val="1"/>
          <w:wAfter w:w="4" w:type="pct"/>
          <w:trHeight w:val="77"/>
        </w:trPr>
        <w:tc>
          <w:tcPr>
            <w:tcW w:w="361" w:type="pct"/>
            <w:shd w:val="clear" w:color="auto" w:fill="E2EFD9" w:themeFill="accent6" w:themeFillTint="33"/>
            <w:noWrap/>
            <w:tcMar/>
          </w:tcPr>
          <w:p w:rsidRPr="003D1EA4" w:rsidR="009B0E02" w:rsidP="00546DB8" w:rsidRDefault="009B0E02" w14:paraId="29D464C5"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009B0E02" w:rsidP="00546DB8" w:rsidRDefault="009B0E02" w14:paraId="542AAEE9" w14:textId="229684AE">
            <w:pPr>
              <w:spacing w:after="0" w:line="240" w:lineRule="auto"/>
              <w:rPr>
                <w:rFonts w:asciiTheme="minorHAnsi" w:hAnsiTheme="minorHAnsi" w:cstheme="minorHAnsi"/>
              </w:rPr>
            </w:pPr>
            <w:r>
              <w:rPr>
                <w:rFonts w:asciiTheme="minorHAnsi" w:hAnsiTheme="minorHAnsi" w:cstheme="minorHAnsi"/>
              </w:rPr>
              <w:t xml:space="preserve">Het termijnregister biedt de </w:t>
            </w:r>
            <w:r w:rsidR="003D0810">
              <w:rPr>
                <w:rFonts w:asciiTheme="minorHAnsi" w:hAnsiTheme="minorHAnsi" w:cstheme="minorHAnsi"/>
              </w:rPr>
              <w:t>mogelijkheid tot meerjarige vastlegging.</w:t>
            </w:r>
          </w:p>
        </w:tc>
      </w:tr>
      <w:tr w:rsidRPr="003D1EA4" w:rsidR="00546DB8" w:rsidTr="38E01E14" w14:paraId="79FA50BC" w14:textId="77777777">
        <w:trPr>
          <w:gridAfter w:val="1"/>
          <w:wAfter w:w="4" w:type="pct"/>
          <w:trHeight w:val="77"/>
        </w:trPr>
        <w:tc>
          <w:tcPr>
            <w:tcW w:w="361" w:type="pct"/>
            <w:shd w:val="clear" w:color="auto" w:fill="E2EFD9" w:themeFill="accent6" w:themeFillTint="33"/>
            <w:noWrap/>
            <w:tcMar/>
          </w:tcPr>
          <w:p w:rsidRPr="003D1EA4" w:rsidR="00546DB8" w:rsidP="00546DB8" w:rsidRDefault="00546DB8" w14:paraId="04859EE2"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546DB8" w14:paraId="152CFD33" w14:textId="1EB3DFCE">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Deelbetalingen dienen verwerkt te kunnen worden.</w:t>
            </w:r>
          </w:p>
        </w:tc>
      </w:tr>
      <w:tr w:rsidRPr="003D1EA4" w:rsidR="00546DB8" w:rsidTr="38E01E14" w14:paraId="410A076D" w14:textId="77777777">
        <w:trPr>
          <w:gridAfter w:val="1"/>
          <w:wAfter w:w="4" w:type="pct"/>
          <w:trHeight w:val="77"/>
        </w:trPr>
        <w:tc>
          <w:tcPr>
            <w:tcW w:w="361" w:type="pct"/>
            <w:shd w:val="clear" w:color="auto" w:fill="E2EFD9" w:themeFill="accent6" w:themeFillTint="33"/>
            <w:noWrap/>
            <w:tcMar/>
          </w:tcPr>
          <w:p w:rsidRPr="003D1EA4" w:rsidR="00546DB8" w:rsidP="00546DB8" w:rsidRDefault="00546DB8" w14:paraId="245A4801"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546DB8" w14:paraId="36890177" w14:textId="1DC633B5">
            <w:pPr>
              <w:spacing w:after="0" w:line="240" w:lineRule="auto"/>
              <w:rPr>
                <w:rFonts w:asciiTheme="minorHAnsi" w:hAnsiTheme="minorHAnsi" w:cstheme="minorHAnsi"/>
              </w:rPr>
            </w:pPr>
            <w:r>
              <w:rPr>
                <w:rFonts w:asciiTheme="minorHAnsi" w:hAnsiTheme="minorHAnsi" w:cstheme="minorHAnsi"/>
              </w:rPr>
              <w:t xml:space="preserve">De </w:t>
            </w:r>
            <w:r w:rsidR="00723908">
              <w:rPr>
                <w:rFonts w:asciiTheme="minorHAnsi" w:hAnsiTheme="minorHAnsi" w:cstheme="minorHAnsi"/>
              </w:rPr>
              <w:t>Oplossing</w:t>
            </w:r>
            <w:r>
              <w:rPr>
                <w:rFonts w:asciiTheme="minorHAnsi" w:hAnsiTheme="minorHAnsi" w:cstheme="minorHAnsi"/>
              </w:rPr>
              <w:t xml:space="preserve"> dient te beschikken over een module waarmee aanvraagformulieren voor vorderingen gegenereerd kunnen worden (bv. uitkeringen van het Rijk</w:t>
            </w:r>
            <w:r w:rsidR="002C014C">
              <w:rPr>
                <w:rFonts w:asciiTheme="minorHAnsi" w:hAnsiTheme="minorHAnsi" w:cstheme="minorHAnsi"/>
              </w:rPr>
              <w:t>, aan te maken nota voor verhaal van kosten enz.</w:t>
            </w:r>
            <w:r>
              <w:rPr>
                <w:rFonts w:asciiTheme="minorHAnsi" w:hAnsiTheme="minorHAnsi" w:cstheme="minorHAnsi"/>
              </w:rPr>
              <w:t>).</w:t>
            </w:r>
          </w:p>
        </w:tc>
      </w:tr>
      <w:tr w:rsidRPr="003D1EA4" w:rsidR="00546DB8" w:rsidTr="38E01E14" w14:paraId="0F461334" w14:textId="77777777">
        <w:trPr>
          <w:gridAfter w:val="1"/>
          <w:wAfter w:w="4" w:type="pct"/>
          <w:trHeight w:val="77"/>
        </w:trPr>
        <w:tc>
          <w:tcPr>
            <w:tcW w:w="361" w:type="pct"/>
            <w:shd w:val="clear" w:color="auto" w:fill="E2EFD9" w:themeFill="accent6" w:themeFillTint="33"/>
            <w:noWrap/>
            <w:tcMar/>
          </w:tcPr>
          <w:p w:rsidRPr="003D1EA4" w:rsidR="00546DB8" w:rsidP="00546DB8" w:rsidRDefault="00546DB8" w14:paraId="12F839E1"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45186A" w14:paraId="57D130B2" w14:textId="44DDC7D2">
            <w:pPr>
              <w:spacing w:after="0" w:line="240" w:lineRule="auto"/>
              <w:rPr>
                <w:rFonts w:eastAsia="Times New Roman" w:asciiTheme="minorHAnsi" w:hAnsiTheme="minorHAnsi" w:cstheme="minorHAnsi"/>
                <w:color w:val="000000"/>
                <w:lang w:eastAsia="nl-NL"/>
              </w:rPr>
            </w:pPr>
            <w:r>
              <w:rPr>
                <w:rFonts w:asciiTheme="minorHAnsi" w:hAnsiTheme="minorHAnsi" w:cstheme="minorHAnsi"/>
              </w:rPr>
              <w:t xml:space="preserve">De Oplossing biedt de </w:t>
            </w:r>
            <w:r w:rsidRPr="003D1EA4" w:rsidR="00546DB8">
              <w:rPr>
                <w:rFonts w:asciiTheme="minorHAnsi" w:hAnsiTheme="minorHAnsi" w:cstheme="minorHAnsi"/>
              </w:rPr>
              <w:t>mogelijk de vervaldatum van een openstaande post aan te passen.</w:t>
            </w:r>
          </w:p>
        </w:tc>
      </w:tr>
      <w:tr w:rsidRPr="003D1EA4" w:rsidR="00B22423" w:rsidTr="38E01E14" w14:paraId="1CA8CCE2" w14:textId="77777777">
        <w:trPr>
          <w:gridAfter w:val="1"/>
          <w:wAfter w:w="4" w:type="pct"/>
          <w:trHeight w:val="77"/>
        </w:trPr>
        <w:tc>
          <w:tcPr>
            <w:tcW w:w="361" w:type="pct"/>
            <w:shd w:val="clear" w:color="auto" w:fill="E2EFD9" w:themeFill="accent6" w:themeFillTint="33"/>
            <w:noWrap/>
            <w:tcMar/>
          </w:tcPr>
          <w:p w:rsidRPr="003D1EA4" w:rsidR="00B22423" w:rsidP="00546DB8" w:rsidRDefault="00B22423" w14:paraId="009722F0"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B22423" w:rsidP="00546DB8" w:rsidRDefault="00B22423" w14:paraId="4123FCDF" w14:textId="4C65FD73">
            <w:pPr>
              <w:spacing w:after="0" w:line="240" w:lineRule="auto"/>
              <w:rPr>
                <w:rFonts w:asciiTheme="minorHAnsi" w:hAnsiTheme="minorHAnsi" w:cstheme="minorHAnsi"/>
              </w:rPr>
            </w:pPr>
            <w:r>
              <w:rPr>
                <w:rFonts w:asciiTheme="minorHAnsi" w:hAnsiTheme="minorHAnsi" w:cstheme="minorHAnsi"/>
              </w:rPr>
              <w:t>Het is mogelijk om de factuurdatum</w:t>
            </w:r>
            <w:r w:rsidR="005402DD">
              <w:rPr>
                <w:rFonts w:asciiTheme="minorHAnsi" w:hAnsiTheme="minorHAnsi" w:cstheme="minorHAnsi"/>
              </w:rPr>
              <w:t xml:space="preserve"> af te laten wijken van de boekdatum. De</w:t>
            </w:r>
            <w:r w:rsidR="00985D58">
              <w:rPr>
                <w:rFonts w:asciiTheme="minorHAnsi" w:hAnsiTheme="minorHAnsi" w:cstheme="minorHAnsi"/>
              </w:rPr>
              <w:t>ze factuurdatum kan in het oude jaar liggen dat nog niet afgesloten</w:t>
            </w:r>
            <w:r w:rsidR="00AB7E24">
              <w:rPr>
                <w:rFonts w:asciiTheme="minorHAnsi" w:hAnsiTheme="minorHAnsi" w:cstheme="minorHAnsi"/>
              </w:rPr>
              <w:t xml:space="preserve"> </w:t>
            </w:r>
            <w:r w:rsidR="00E942FD">
              <w:rPr>
                <w:rFonts w:asciiTheme="minorHAnsi" w:hAnsiTheme="minorHAnsi" w:cstheme="minorHAnsi"/>
              </w:rPr>
              <w:t xml:space="preserve">is </w:t>
            </w:r>
            <w:r w:rsidR="00AB7E24">
              <w:rPr>
                <w:rFonts w:asciiTheme="minorHAnsi" w:hAnsiTheme="minorHAnsi" w:cstheme="minorHAnsi"/>
              </w:rPr>
              <w:t>of in de toekomst voor bijvoorbeeld het verzenden van</w:t>
            </w:r>
            <w:r w:rsidR="007A0813">
              <w:rPr>
                <w:rFonts w:asciiTheme="minorHAnsi" w:hAnsiTheme="minorHAnsi" w:cstheme="minorHAnsi"/>
              </w:rPr>
              <w:t xml:space="preserve"> fysieke</w:t>
            </w:r>
            <w:r w:rsidR="00AB7E24">
              <w:rPr>
                <w:rFonts w:asciiTheme="minorHAnsi" w:hAnsiTheme="minorHAnsi" w:cstheme="minorHAnsi"/>
              </w:rPr>
              <w:t xml:space="preserve"> facturen in een volgende periode(s).</w:t>
            </w:r>
          </w:p>
        </w:tc>
      </w:tr>
      <w:tr w:rsidRPr="003D1EA4" w:rsidR="00546DB8" w:rsidTr="38E01E14" w14:paraId="729ED1C7" w14:textId="77777777">
        <w:trPr>
          <w:gridAfter w:val="1"/>
          <w:wAfter w:w="4" w:type="pct"/>
          <w:trHeight w:val="77"/>
        </w:trPr>
        <w:tc>
          <w:tcPr>
            <w:tcW w:w="361" w:type="pct"/>
            <w:shd w:val="clear" w:color="auto" w:fill="E2EFD9" w:themeFill="accent6" w:themeFillTint="33"/>
            <w:noWrap/>
            <w:tcMar/>
          </w:tcPr>
          <w:p w:rsidRPr="003D1EA4" w:rsidR="00546DB8" w:rsidP="00546DB8" w:rsidRDefault="00546DB8" w14:paraId="0E5B7302"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546DB8" w14:paraId="6557C148" w14:textId="57BA7084">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De </w:t>
            </w:r>
            <w:r w:rsidR="00723908">
              <w:rPr>
                <w:rFonts w:asciiTheme="minorHAnsi" w:hAnsiTheme="minorHAnsi" w:cstheme="minorHAnsi"/>
              </w:rPr>
              <w:t>Oplossing</w:t>
            </w:r>
            <w:r w:rsidRPr="003D1EA4">
              <w:rPr>
                <w:rFonts w:asciiTheme="minorHAnsi" w:hAnsiTheme="minorHAnsi" w:cstheme="minorHAnsi"/>
              </w:rPr>
              <w:t xml:space="preserve"> biedt mogelijkheden om verkoopfacturen af te drukken in PDF/A en/of XML-format om deze vervolgens digitaal te verzenden</w:t>
            </w:r>
            <w:r>
              <w:rPr>
                <w:rFonts w:asciiTheme="minorHAnsi" w:hAnsiTheme="minorHAnsi" w:cstheme="minorHAnsi"/>
              </w:rPr>
              <w:t xml:space="preserve"> via het PEPPOL-netwerk</w:t>
            </w:r>
            <w:r w:rsidRPr="003D1EA4">
              <w:rPr>
                <w:rFonts w:asciiTheme="minorHAnsi" w:hAnsiTheme="minorHAnsi" w:cstheme="minorHAnsi"/>
              </w:rPr>
              <w:t xml:space="preserve">. </w:t>
            </w:r>
          </w:p>
        </w:tc>
      </w:tr>
      <w:tr w:rsidRPr="003D1EA4" w:rsidR="0018302F" w:rsidTr="38E01E14" w14:paraId="5AF176A8" w14:textId="77777777">
        <w:trPr>
          <w:gridAfter w:val="1"/>
          <w:wAfter w:w="4" w:type="pct"/>
          <w:trHeight w:val="77"/>
        </w:trPr>
        <w:tc>
          <w:tcPr>
            <w:tcW w:w="361" w:type="pct"/>
            <w:shd w:val="clear" w:color="auto" w:fill="E2EFD9" w:themeFill="accent6" w:themeFillTint="33"/>
            <w:noWrap/>
            <w:tcMar/>
          </w:tcPr>
          <w:p w:rsidRPr="003D1EA4" w:rsidR="0018302F" w:rsidP="00546DB8" w:rsidRDefault="0018302F" w14:paraId="13D36302"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18302F" w:rsidP="00546DB8" w:rsidRDefault="0018302F" w14:paraId="2F89F7BA" w14:textId="521600E9">
            <w:pPr>
              <w:spacing w:after="0" w:line="240" w:lineRule="auto"/>
              <w:rPr>
                <w:rFonts w:asciiTheme="minorHAnsi" w:hAnsiTheme="minorHAnsi" w:cstheme="minorHAnsi"/>
              </w:rPr>
            </w:pPr>
            <w:r>
              <w:rPr>
                <w:rFonts w:asciiTheme="minorHAnsi" w:hAnsiTheme="minorHAnsi" w:cstheme="minorHAnsi"/>
              </w:rPr>
              <w:t xml:space="preserve">De Oplossing biedt de mogelijkheid </w:t>
            </w:r>
            <w:r w:rsidR="00B45860">
              <w:rPr>
                <w:rFonts w:asciiTheme="minorHAnsi" w:hAnsiTheme="minorHAnsi" w:cstheme="minorHAnsi"/>
              </w:rPr>
              <w:t xml:space="preserve">een factuur tegelijkertijd naar meerdere emailadressen te verzenden. </w:t>
            </w:r>
          </w:p>
        </w:tc>
      </w:tr>
      <w:tr w:rsidRPr="003D1EA4" w:rsidR="00546DB8" w:rsidTr="38E01E14" w14:paraId="789D139F" w14:textId="77777777">
        <w:trPr>
          <w:gridAfter w:val="1"/>
          <w:wAfter w:w="4" w:type="pct"/>
          <w:trHeight w:val="77"/>
        </w:trPr>
        <w:tc>
          <w:tcPr>
            <w:tcW w:w="361" w:type="pct"/>
            <w:shd w:val="clear" w:color="auto" w:fill="E2EFD9" w:themeFill="accent6" w:themeFillTint="33"/>
            <w:noWrap/>
            <w:tcMar/>
          </w:tcPr>
          <w:p w:rsidRPr="003D1EA4" w:rsidR="00546DB8" w:rsidP="00546DB8" w:rsidRDefault="00546DB8" w14:paraId="2C553B11"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546DB8" w14:paraId="5CC7D0AB" w14:textId="267B6DA1">
            <w:pPr>
              <w:spacing w:after="0" w:line="240" w:lineRule="auto"/>
              <w:rPr>
                <w:rFonts w:asciiTheme="minorHAnsi" w:hAnsiTheme="minorHAnsi" w:cstheme="minorHAnsi"/>
              </w:rPr>
            </w:pPr>
            <w:r>
              <w:rPr>
                <w:rFonts w:asciiTheme="minorHAnsi" w:hAnsiTheme="minorHAnsi" w:cstheme="minorHAnsi"/>
              </w:rPr>
              <w:t xml:space="preserve">De </w:t>
            </w:r>
            <w:r w:rsidR="00723908">
              <w:rPr>
                <w:rFonts w:asciiTheme="minorHAnsi" w:hAnsiTheme="minorHAnsi" w:cstheme="minorHAnsi"/>
              </w:rPr>
              <w:t>Oplossing</w:t>
            </w:r>
            <w:r>
              <w:rPr>
                <w:rFonts w:asciiTheme="minorHAnsi" w:hAnsiTheme="minorHAnsi" w:cstheme="minorHAnsi"/>
              </w:rPr>
              <w:t xml:space="preserve"> biedt de mogelijkheid om digitale documenten toe te voegen aan de factuur en deze mee te zenden.</w:t>
            </w:r>
          </w:p>
        </w:tc>
      </w:tr>
      <w:tr w:rsidRPr="003D1EA4" w:rsidR="00546DB8" w:rsidTr="38E01E14" w14:paraId="679AFA24" w14:textId="77777777">
        <w:trPr>
          <w:gridAfter w:val="1"/>
          <w:wAfter w:w="4" w:type="pct"/>
          <w:trHeight w:val="77"/>
        </w:trPr>
        <w:tc>
          <w:tcPr>
            <w:tcW w:w="4996" w:type="pct"/>
            <w:gridSpan w:val="3"/>
            <w:shd w:val="clear" w:color="auto" w:fill="auto"/>
            <w:noWrap/>
            <w:tcMar/>
          </w:tcPr>
          <w:p w:rsidRPr="00343D93" w:rsidR="00546DB8" w:rsidP="00546DB8" w:rsidRDefault="00280D9A" w14:paraId="696F22E7" w14:textId="6D554798">
            <w:pPr>
              <w:spacing w:after="0" w:line="240" w:lineRule="auto"/>
              <w:rPr>
                <w:rFonts w:asciiTheme="minorHAnsi" w:hAnsiTheme="minorHAnsi" w:cstheme="minorHAnsi"/>
                <w:b/>
                <w:bCs/>
              </w:rPr>
            </w:pPr>
            <w:r>
              <w:rPr>
                <w:rFonts w:asciiTheme="minorHAnsi" w:hAnsiTheme="minorHAnsi" w:cstheme="minorHAnsi"/>
                <w:b/>
                <w:bCs/>
              </w:rPr>
              <w:t>W</w:t>
            </w:r>
            <w:r w:rsidR="00546DB8">
              <w:rPr>
                <w:rFonts w:asciiTheme="minorHAnsi" w:hAnsiTheme="minorHAnsi" w:cstheme="minorHAnsi"/>
                <w:b/>
                <w:bCs/>
              </w:rPr>
              <w:t>ensen</w:t>
            </w:r>
          </w:p>
        </w:tc>
      </w:tr>
      <w:tr w:rsidRPr="00A6030C" w:rsidR="00546DB8" w:rsidTr="38E01E14" w14:paraId="5EB2D4A6" w14:textId="77777777">
        <w:trPr>
          <w:gridAfter w:val="1"/>
          <w:wAfter w:w="4" w:type="pct"/>
          <w:trHeight w:val="77"/>
        </w:trPr>
        <w:tc>
          <w:tcPr>
            <w:tcW w:w="361" w:type="pct"/>
            <w:shd w:val="clear" w:color="auto" w:fill="D9E2F3" w:themeFill="accent1" w:themeFillTint="33"/>
            <w:noWrap/>
            <w:tcMar/>
          </w:tcPr>
          <w:p w:rsidRPr="003D1EA4" w:rsidR="00546DB8" w:rsidP="00546DB8" w:rsidRDefault="00546DB8" w14:paraId="230DAA8A" w14:textId="77777777">
            <w:pPr>
              <w:pStyle w:val="Lijstalinea"/>
              <w:numPr>
                <w:ilvl w:val="0"/>
                <w:numId w:val="11"/>
              </w:numPr>
              <w:spacing w:after="0" w:line="240" w:lineRule="auto"/>
              <w:rPr>
                <w:rFonts w:eastAsia="Times New Roman" w:asciiTheme="minorHAnsi" w:hAnsiTheme="minorHAnsi" w:cstheme="minorHAnsi"/>
                <w:color w:val="000000"/>
                <w:lang w:eastAsia="nl-NL"/>
              </w:rPr>
            </w:pPr>
          </w:p>
        </w:tc>
        <w:tc>
          <w:tcPr>
            <w:tcW w:w="4072" w:type="pct"/>
            <w:shd w:val="clear" w:color="auto" w:fill="auto"/>
            <w:tcMar/>
          </w:tcPr>
          <w:p w:rsidR="00546DB8" w:rsidP="00546DB8" w:rsidRDefault="00546DB8" w14:paraId="5069FB19" w14:textId="3429D60A">
            <w:pPr>
              <w:spacing w:after="0" w:line="240" w:lineRule="auto"/>
              <w:rPr>
                <w:rFonts w:asciiTheme="minorHAnsi" w:hAnsiTheme="minorHAnsi" w:cstheme="minorHAnsi"/>
              </w:rPr>
            </w:pPr>
            <w:r>
              <w:rPr>
                <w:rFonts w:asciiTheme="minorHAnsi" w:hAnsiTheme="minorHAnsi" w:cstheme="minorHAnsi"/>
              </w:rPr>
              <w:t xml:space="preserve">Per factuur, aanslag en alle invorderingsbeschikkingen </w:t>
            </w:r>
            <w:r w:rsidR="004A733A">
              <w:rPr>
                <w:rFonts w:asciiTheme="minorHAnsi" w:hAnsiTheme="minorHAnsi" w:cstheme="minorHAnsi"/>
              </w:rPr>
              <w:t>kan</w:t>
            </w:r>
            <w:r>
              <w:rPr>
                <w:rFonts w:asciiTheme="minorHAnsi" w:hAnsiTheme="minorHAnsi" w:cstheme="minorHAnsi"/>
              </w:rPr>
              <w:t xml:space="preserve"> een QR-code gegenereerd te worden waarmee de betaling uitgevoerd kan worden. </w:t>
            </w:r>
          </w:p>
        </w:tc>
        <w:tc>
          <w:tcPr>
            <w:tcW w:w="563" w:type="pct"/>
            <w:shd w:val="clear" w:color="auto" w:fill="auto"/>
            <w:tcMar/>
          </w:tcPr>
          <w:p w:rsidRPr="00A6030C" w:rsidR="00546DB8" w:rsidP="00546DB8" w:rsidRDefault="008675D1" w14:paraId="5E542F98" w14:textId="4522C38F">
            <w:pPr>
              <w:spacing w:after="0" w:line="240" w:lineRule="auto"/>
              <w:rPr>
                <w:rFonts w:asciiTheme="minorHAnsi" w:hAnsiTheme="minorHAnsi" w:cstheme="minorHAnsi"/>
              </w:rPr>
            </w:pPr>
            <w:r>
              <w:rPr>
                <w:rFonts w:asciiTheme="minorHAnsi" w:hAnsiTheme="minorHAnsi" w:cstheme="minorHAnsi"/>
              </w:rPr>
              <w:t>Z</w:t>
            </w:r>
            <w:r w:rsidRPr="00A6030C" w:rsidR="00546DB8">
              <w:rPr>
                <w:rFonts w:asciiTheme="minorHAnsi" w:hAnsiTheme="minorHAnsi" w:cstheme="minorHAnsi"/>
              </w:rPr>
              <w:t>waarte 5</w:t>
            </w:r>
          </w:p>
        </w:tc>
      </w:tr>
      <w:tr w:rsidRPr="003D1EA4" w:rsidR="00546DB8" w:rsidTr="38E01E14" w14:paraId="258C214A" w14:textId="77777777">
        <w:trPr>
          <w:gridAfter w:val="1"/>
          <w:wAfter w:w="4" w:type="pct"/>
          <w:trHeight w:val="77"/>
        </w:trPr>
        <w:tc>
          <w:tcPr>
            <w:tcW w:w="361" w:type="pct"/>
            <w:shd w:val="clear" w:color="auto" w:fill="D9E2F3" w:themeFill="accent1" w:themeFillTint="33"/>
            <w:noWrap/>
            <w:tcMar/>
          </w:tcPr>
          <w:p w:rsidRPr="003D1EA4" w:rsidR="00546DB8" w:rsidP="00546DB8" w:rsidRDefault="00546DB8" w14:paraId="114E3828" w14:textId="77777777">
            <w:pPr>
              <w:pStyle w:val="Lijstalinea"/>
              <w:numPr>
                <w:ilvl w:val="0"/>
                <w:numId w:val="11"/>
              </w:numPr>
              <w:spacing w:after="0" w:line="240" w:lineRule="auto"/>
              <w:rPr>
                <w:rFonts w:eastAsia="Times New Roman" w:asciiTheme="minorHAnsi" w:hAnsiTheme="minorHAnsi" w:cstheme="minorHAnsi"/>
                <w:color w:val="000000"/>
                <w:lang w:eastAsia="nl-NL"/>
              </w:rPr>
            </w:pPr>
          </w:p>
        </w:tc>
        <w:tc>
          <w:tcPr>
            <w:tcW w:w="4072" w:type="pct"/>
            <w:shd w:val="clear" w:color="auto" w:fill="auto"/>
            <w:tcMar/>
          </w:tcPr>
          <w:p w:rsidR="00546DB8" w:rsidP="00546DB8" w:rsidRDefault="00546DB8" w14:paraId="00CD0810" w14:textId="254AD232">
            <w:pPr>
              <w:spacing w:after="0" w:line="240" w:lineRule="auto"/>
              <w:rPr>
                <w:rFonts w:asciiTheme="minorHAnsi" w:hAnsiTheme="minorHAnsi" w:cstheme="minorHAnsi"/>
              </w:rPr>
            </w:pPr>
            <w:r>
              <w:rPr>
                <w:rFonts w:asciiTheme="minorHAnsi" w:hAnsiTheme="minorHAnsi" w:cstheme="minorHAnsi"/>
              </w:rPr>
              <w:t>Het is mogelijk om een factuur gedeeltelijk te crediteren waarbij het oorspronkelijke factuurnummer wordt vermeld en automatisch wordt verrekend met de openstaande post.</w:t>
            </w:r>
          </w:p>
        </w:tc>
        <w:tc>
          <w:tcPr>
            <w:tcW w:w="563" w:type="pct"/>
            <w:shd w:val="clear" w:color="auto" w:fill="auto"/>
            <w:tcMar/>
          </w:tcPr>
          <w:p w:rsidRPr="00765F37" w:rsidR="00546DB8" w:rsidP="00546DB8" w:rsidRDefault="008675D1" w14:paraId="54BB03C3" w14:textId="7C7F1C25">
            <w:pPr>
              <w:spacing w:after="0" w:line="240" w:lineRule="auto"/>
              <w:rPr>
                <w:rFonts w:asciiTheme="minorHAnsi" w:hAnsiTheme="minorHAnsi" w:cstheme="minorHAnsi"/>
                <w:highlight w:val="yellow"/>
              </w:rPr>
            </w:pPr>
            <w:r>
              <w:rPr>
                <w:rFonts w:asciiTheme="minorHAnsi" w:hAnsiTheme="minorHAnsi" w:cstheme="minorHAnsi"/>
              </w:rPr>
              <w:t>Z</w:t>
            </w:r>
            <w:r w:rsidRPr="00765F37" w:rsidR="00546DB8">
              <w:rPr>
                <w:rFonts w:asciiTheme="minorHAnsi" w:hAnsiTheme="minorHAnsi" w:cstheme="minorHAnsi"/>
              </w:rPr>
              <w:t>waarte</w:t>
            </w:r>
            <w:r w:rsidR="00546DB8">
              <w:rPr>
                <w:rFonts w:asciiTheme="minorHAnsi" w:hAnsiTheme="minorHAnsi" w:cstheme="minorHAnsi"/>
              </w:rPr>
              <w:t xml:space="preserve"> </w:t>
            </w:r>
            <w:r w:rsidRPr="00765F37" w:rsidR="00546DB8">
              <w:rPr>
                <w:rFonts w:asciiTheme="minorHAnsi" w:hAnsiTheme="minorHAnsi" w:cstheme="minorHAnsi"/>
              </w:rPr>
              <w:t>5</w:t>
            </w:r>
          </w:p>
        </w:tc>
      </w:tr>
      <w:tr w:rsidRPr="003D1EA4" w:rsidR="00546DB8" w:rsidTr="38E01E14" w14:paraId="1159FA2B" w14:textId="77777777">
        <w:trPr>
          <w:trHeight w:val="240"/>
        </w:trPr>
        <w:tc>
          <w:tcPr>
            <w:tcW w:w="5000" w:type="pct"/>
            <w:gridSpan w:val="4"/>
            <w:shd w:val="clear" w:color="auto" w:fill="auto"/>
            <w:noWrap/>
            <w:tcMar/>
            <w:hideMark/>
          </w:tcPr>
          <w:p w:rsidRPr="003D1EA4" w:rsidR="00546DB8" w:rsidP="00546DB8" w:rsidRDefault="00546DB8" w14:paraId="44A1E1A3" w14:textId="7027376C">
            <w:pPr>
              <w:pStyle w:val="Kop3"/>
              <w:rPr>
                <w:rFonts w:eastAsia="Times New Roman" w:asciiTheme="minorHAnsi" w:hAnsiTheme="minorHAnsi" w:cstheme="minorHAnsi"/>
                <w:lang w:eastAsia="nl-NL"/>
              </w:rPr>
            </w:pPr>
            <w:r>
              <w:rPr>
                <w:rFonts w:eastAsia="Times New Roman" w:asciiTheme="minorHAnsi" w:hAnsiTheme="minorHAnsi" w:cstheme="minorHAnsi"/>
                <w:lang w:eastAsia="nl-NL"/>
              </w:rPr>
              <w:t>I</w:t>
            </w:r>
            <w:r w:rsidRPr="003D1EA4">
              <w:rPr>
                <w:rFonts w:eastAsia="Times New Roman" w:asciiTheme="minorHAnsi" w:hAnsiTheme="minorHAnsi" w:cstheme="minorHAnsi"/>
                <w:lang w:eastAsia="nl-NL"/>
              </w:rPr>
              <w:t>nvordering</w:t>
            </w:r>
          </w:p>
        </w:tc>
      </w:tr>
      <w:tr w:rsidRPr="003D1EA4" w:rsidR="00546DB8" w:rsidTr="38E01E14" w14:paraId="30F9B099" w14:textId="77777777">
        <w:trPr>
          <w:gridAfter w:val="1"/>
          <w:wAfter w:w="4" w:type="pct"/>
          <w:trHeight w:val="64"/>
        </w:trPr>
        <w:tc>
          <w:tcPr>
            <w:tcW w:w="361" w:type="pct"/>
            <w:shd w:val="clear" w:color="auto" w:fill="E2EFD9" w:themeFill="accent6" w:themeFillTint="33"/>
            <w:noWrap/>
            <w:tcMar/>
          </w:tcPr>
          <w:p w:rsidRPr="003D1EA4" w:rsidR="00546DB8" w:rsidP="00546DB8" w:rsidRDefault="00546DB8" w14:paraId="2962B114"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E2583E3" w:rsidRDefault="00546DB8" w14:paraId="4A30109A" w14:textId="6BCD087A">
            <w:pPr>
              <w:spacing w:after="0" w:line="240" w:lineRule="auto"/>
              <w:rPr>
                <w:rFonts w:eastAsia="Times New Roman" w:asciiTheme="minorHAnsi" w:hAnsiTheme="minorHAnsi"/>
                <w:color w:val="000000"/>
                <w:lang w:eastAsia="nl-NL"/>
              </w:rPr>
            </w:pPr>
            <w:r w:rsidRPr="0E2583E3">
              <w:rPr>
                <w:rFonts w:eastAsia="Times New Roman" w:asciiTheme="minorHAnsi" w:hAnsiTheme="minorHAnsi"/>
                <w:color w:val="000000" w:themeColor="text1"/>
                <w:lang w:eastAsia="nl-NL"/>
              </w:rPr>
              <w:t>Opdrachtgever kan zelf op een gebruiksvriendelijke wijze de lay-out en tekst van</w:t>
            </w:r>
            <w:r w:rsidR="001D58C6">
              <w:rPr>
                <w:rFonts w:eastAsia="Times New Roman" w:asciiTheme="minorHAnsi" w:hAnsiTheme="minorHAnsi"/>
                <w:color w:val="000000" w:themeColor="text1"/>
                <w:lang w:eastAsia="nl-NL"/>
              </w:rPr>
              <w:t xml:space="preserve"> alle invorderingsdocumenten </w:t>
            </w:r>
            <w:r w:rsidRPr="0E2583E3">
              <w:rPr>
                <w:rFonts w:eastAsia="Times New Roman" w:asciiTheme="minorHAnsi" w:hAnsiTheme="minorHAnsi"/>
                <w:color w:val="000000" w:themeColor="text1"/>
                <w:lang w:eastAsia="nl-NL"/>
              </w:rPr>
              <w:t>aanpassen</w:t>
            </w:r>
            <w:r w:rsidR="001D58C6">
              <w:rPr>
                <w:rFonts w:eastAsia="Times New Roman" w:asciiTheme="minorHAnsi" w:hAnsiTheme="minorHAnsi"/>
                <w:color w:val="000000" w:themeColor="text1"/>
                <w:lang w:eastAsia="nl-NL"/>
              </w:rPr>
              <w:t xml:space="preserve"> zonder tussenkomst van </w:t>
            </w:r>
            <w:r w:rsidR="00130D04">
              <w:rPr>
                <w:rFonts w:eastAsia="Times New Roman" w:asciiTheme="minorHAnsi" w:hAnsiTheme="minorHAnsi"/>
                <w:color w:val="000000" w:themeColor="text1"/>
                <w:lang w:eastAsia="nl-NL"/>
              </w:rPr>
              <w:t>d</w:t>
            </w:r>
            <w:r w:rsidR="00DD443E">
              <w:rPr>
                <w:rFonts w:eastAsia="Times New Roman" w:asciiTheme="minorHAnsi" w:hAnsiTheme="minorHAnsi"/>
                <w:color w:val="000000" w:themeColor="text1"/>
                <w:lang w:eastAsia="nl-NL"/>
              </w:rPr>
              <w:t>e inschrijver</w:t>
            </w:r>
            <w:r w:rsidR="001D58C6">
              <w:rPr>
                <w:rFonts w:eastAsia="Times New Roman" w:asciiTheme="minorHAnsi" w:hAnsiTheme="minorHAnsi"/>
                <w:color w:val="000000" w:themeColor="text1"/>
                <w:lang w:eastAsia="nl-NL"/>
              </w:rPr>
              <w:t>.</w:t>
            </w:r>
          </w:p>
        </w:tc>
      </w:tr>
      <w:tr w:rsidRPr="003D1EA4" w:rsidR="00546DB8" w:rsidTr="38E01E14" w14:paraId="030725BF" w14:textId="77777777">
        <w:trPr>
          <w:gridAfter w:val="1"/>
          <w:wAfter w:w="4" w:type="pct"/>
          <w:trHeight w:val="77"/>
        </w:trPr>
        <w:tc>
          <w:tcPr>
            <w:tcW w:w="361" w:type="pct"/>
            <w:shd w:val="clear" w:color="auto" w:fill="E2EFD9" w:themeFill="accent6" w:themeFillTint="33"/>
            <w:noWrap/>
            <w:tcMar/>
          </w:tcPr>
          <w:p w:rsidRPr="003D1EA4" w:rsidR="00546DB8" w:rsidP="00546DB8" w:rsidRDefault="00546DB8" w14:paraId="51E2AB57"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546DB8" w14:paraId="7FD3FFBE" w14:textId="68298A69">
            <w:p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 xml:space="preserve">De </w:t>
            </w:r>
            <w:r w:rsidR="00723908">
              <w:rPr>
                <w:rFonts w:eastAsia="Times New Roman" w:asciiTheme="minorHAnsi" w:hAnsiTheme="minorHAnsi" w:cstheme="minorHAnsi"/>
                <w:color w:val="000000"/>
                <w:lang w:eastAsia="nl-NL"/>
              </w:rPr>
              <w:t>Oplossing</w:t>
            </w:r>
            <w:r>
              <w:rPr>
                <w:rFonts w:eastAsia="Times New Roman" w:asciiTheme="minorHAnsi" w:hAnsiTheme="minorHAnsi" w:cstheme="minorHAnsi"/>
                <w:color w:val="000000"/>
                <w:lang w:eastAsia="nl-NL"/>
              </w:rPr>
              <w:t xml:space="preserve"> ondersteunt de mogelijkheid tot invordering op maat waarbij selecties kunnen plaatsvinden op soort, aantal, datum, enz.</w:t>
            </w:r>
          </w:p>
        </w:tc>
      </w:tr>
      <w:tr w:rsidRPr="003D1EA4" w:rsidR="00546DB8" w:rsidTr="38E01E14" w14:paraId="46B55FFE" w14:textId="77777777">
        <w:trPr>
          <w:gridAfter w:val="1"/>
          <w:wAfter w:w="4" w:type="pct"/>
          <w:trHeight w:val="77"/>
        </w:trPr>
        <w:tc>
          <w:tcPr>
            <w:tcW w:w="361" w:type="pct"/>
            <w:shd w:val="clear" w:color="auto" w:fill="E2EFD9" w:themeFill="accent6" w:themeFillTint="33"/>
            <w:noWrap/>
            <w:tcMar/>
          </w:tcPr>
          <w:p w:rsidRPr="003D1EA4" w:rsidR="00546DB8" w:rsidP="00546DB8" w:rsidRDefault="00546DB8" w14:paraId="48E0B94F"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180B94" w14:paraId="7031EF47" w14:textId="10783384">
            <w:p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 xml:space="preserve">De Oplossing </w:t>
            </w:r>
            <w:r w:rsidRPr="003D1EA4" w:rsidR="00546DB8">
              <w:rPr>
                <w:rFonts w:eastAsia="Times New Roman" w:asciiTheme="minorHAnsi" w:hAnsiTheme="minorHAnsi" w:cstheme="minorHAnsi"/>
                <w:color w:val="000000"/>
                <w:lang w:eastAsia="nl-NL"/>
              </w:rPr>
              <w:t>dient exportbestanden te kunnen genereren voor gerechtsdeurwaarders en/of belastingdeurwaarders</w:t>
            </w:r>
            <w:r w:rsidR="00546DB8">
              <w:rPr>
                <w:rFonts w:eastAsia="Times New Roman" w:asciiTheme="minorHAnsi" w:hAnsiTheme="minorHAnsi" w:cstheme="minorHAnsi"/>
                <w:color w:val="000000"/>
                <w:lang w:eastAsia="nl-NL"/>
              </w:rPr>
              <w:t>, inclusief de betalingshistorie</w:t>
            </w:r>
            <w:r w:rsidRPr="003D1EA4" w:rsidR="00546DB8">
              <w:rPr>
                <w:rFonts w:eastAsia="Times New Roman" w:asciiTheme="minorHAnsi" w:hAnsiTheme="minorHAnsi" w:cstheme="minorHAnsi"/>
                <w:color w:val="000000"/>
                <w:lang w:eastAsia="nl-NL"/>
              </w:rPr>
              <w:t>.</w:t>
            </w:r>
          </w:p>
        </w:tc>
      </w:tr>
      <w:tr w:rsidRPr="003D1EA4" w:rsidR="00546DB8" w:rsidTr="38E01E14" w14:paraId="2870BBA8" w14:textId="77777777">
        <w:trPr>
          <w:gridAfter w:val="1"/>
          <w:wAfter w:w="4" w:type="pct"/>
          <w:trHeight w:val="77"/>
        </w:trPr>
        <w:tc>
          <w:tcPr>
            <w:tcW w:w="361" w:type="pct"/>
            <w:shd w:val="clear" w:color="auto" w:fill="E2EFD9" w:themeFill="accent6" w:themeFillTint="33"/>
            <w:noWrap/>
            <w:tcMar/>
          </w:tcPr>
          <w:p w:rsidRPr="003D1EA4" w:rsidR="00546DB8" w:rsidP="00546DB8" w:rsidRDefault="00546DB8" w14:paraId="44FB83D3"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546DB8" w14:paraId="7FFD0333" w14:textId="02ED2E55">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De </w:t>
            </w:r>
            <w:r w:rsidR="00723908">
              <w:rPr>
                <w:rFonts w:eastAsia="Times New Roman" w:asciiTheme="minorHAnsi" w:hAnsiTheme="minorHAnsi" w:cstheme="minorHAnsi"/>
                <w:color w:val="000000"/>
                <w:lang w:eastAsia="nl-NL"/>
              </w:rPr>
              <w:t>Oplossing</w:t>
            </w:r>
            <w:r w:rsidRPr="003D1EA4">
              <w:rPr>
                <w:rFonts w:eastAsia="Times New Roman" w:asciiTheme="minorHAnsi" w:hAnsiTheme="minorHAnsi" w:cstheme="minorHAnsi"/>
                <w:color w:val="000000"/>
                <w:lang w:eastAsia="nl-NL"/>
              </w:rPr>
              <w:t xml:space="preserve"> dient bestanden (uploadsheet) met debiteur- en nota-regels te kunnen importeren</w:t>
            </w:r>
            <w:r w:rsidR="00321524">
              <w:rPr>
                <w:rFonts w:eastAsia="Times New Roman" w:asciiTheme="minorHAnsi" w:hAnsiTheme="minorHAnsi" w:cstheme="minorHAnsi"/>
                <w:color w:val="000000"/>
                <w:lang w:eastAsia="nl-NL"/>
              </w:rPr>
              <w:t xml:space="preserve">. </w:t>
            </w:r>
            <w:r w:rsidRPr="00444A3A">
              <w:rPr>
                <w:rFonts w:eastAsia="Times New Roman" w:asciiTheme="minorHAnsi" w:hAnsiTheme="minorHAnsi" w:cstheme="minorHAnsi"/>
                <w:color w:val="000000"/>
                <w:lang w:eastAsia="nl-NL"/>
              </w:rPr>
              <w:t>Vervolgens</w:t>
            </w:r>
            <w:r w:rsidRPr="003D1EA4">
              <w:rPr>
                <w:rFonts w:eastAsia="Times New Roman" w:asciiTheme="minorHAnsi" w:hAnsiTheme="minorHAnsi" w:cstheme="minorHAnsi"/>
                <w:color w:val="000000"/>
                <w:lang w:eastAsia="nl-NL"/>
              </w:rPr>
              <w:t xml:space="preserve"> kan automatisch in één (1) handeling alle facturen worden gegenereerd.</w:t>
            </w:r>
          </w:p>
        </w:tc>
      </w:tr>
      <w:tr w:rsidRPr="003D1EA4" w:rsidR="00546DB8" w:rsidTr="38E01E14" w14:paraId="2C99715A" w14:textId="77777777">
        <w:trPr>
          <w:gridAfter w:val="1"/>
          <w:wAfter w:w="4" w:type="pct"/>
          <w:trHeight w:val="77"/>
        </w:trPr>
        <w:tc>
          <w:tcPr>
            <w:tcW w:w="361" w:type="pct"/>
            <w:shd w:val="clear" w:color="auto" w:fill="E2EFD9" w:themeFill="accent6" w:themeFillTint="33"/>
            <w:noWrap/>
            <w:tcMar/>
          </w:tcPr>
          <w:p w:rsidRPr="003D1EA4" w:rsidR="00546DB8" w:rsidP="00546DB8" w:rsidRDefault="00546DB8" w14:paraId="5FF7C589"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546DB8" w14:paraId="3F61F8FA" w14:textId="135E43C2">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Standaard dient bij een </w:t>
            </w:r>
            <w:r>
              <w:rPr>
                <w:rFonts w:asciiTheme="minorHAnsi" w:hAnsiTheme="minorHAnsi" w:cstheme="minorHAnsi"/>
              </w:rPr>
              <w:t>factuur</w:t>
            </w:r>
            <w:r w:rsidRPr="003D1EA4">
              <w:rPr>
                <w:rFonts w:asciiTheme="minorHAnsi" w:hAnsiTheme="minorHAnsi" w:cstheme="minorHAnsi"/>
              </w:rPr>
              <w:t xml:space="preserve"> bijlagen automatisch toegevoegd te kunnen worden, bijvoorbeeld de verzonden facturen, herinneringen en aanmaningen.</w:t>
            </w:r>
          </w:p>
        </w:tc>
      </w:tr>
      <w:tr w:rsidRPr="003D1EA4" w:rsidR="00546DB8" w:rsidTr="38E01E14" w14:paraId="7F8C5411" w14:textId="77777777">
        <w:trPr>
          <w:gridAfter w:val="1"/>
          <w:wAfter w:w="4" w:type="pct"/>
          <w:trHeight w:val="77"/>
        </w:trPr>
        <w:tc>
          <w:tcPr>
            <w:tcW w:w="361" w:type="pct"/>
            <w:shd w:val="clear" w:color="auto" w:fill="E2EFD9" w:themeFill="accent6" w:themeFillTint="33"/>
            <w:noWrap/>
            <w:tcMar/>
          </w:tcPr>
          <w:p w:rsidRPr="003D1EA4" w:rsidR="00546DB8" w:rsidP="00546DB8" w:rsidRDefault="00546DB8" w14:paraId="31F6358B"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00546DB8" w:rsidP="00546DB8" w:rsidRDefault="00546DB8" w14:paraId="4D70E84B" w14:textId="1E31E508">
            <w:pPr>
              <w:spacing w:after="0" w:line="240" w:lineRule="auto"/>
              <w:rPr>
                <w:rFonts w:asciiTheme="minorHAnsi" w:hAnsiTheme="minorHAnsi" w:cstheme="minorHAnsi"/>
              </w:rPr>
            </w:pPr>
            <w:r>
              <w:rPr>
                <w:rFonts w:asciiTheme="minorHAnsi" w:hAnsiTheme="minorHAnsi" w:cstheme="minorHAnsi"/>
              </w:rPr>
              <w:t>Per factuur dient een extra veld gevuld te kunnen worden zonder dat dit op de factuur wordt weergegeven.</w:t>
            </w:r>
          </w:p>
        </w:tc>
      </w:tr>
      <w:tr w:rsidRPr="003D1EA4" w:rsidR="00546DB8" w:rsidTr="38E01E14" w14:paraId="47560104" w14:textId="77777777">
        <w:trPr>
          <w:gridAfter w:val="1"/>
          <w:wAfter w:w="4" w:type="pct"/>
          <w:trHeight w:val="77"/>
        </w:trPr>
        <w:tc>
          <w:tcPr>
            <w:tcW w:w="361" w:type="pct"/>
            <w:shd w:val="clear" w:color="auto" w:fill="E2EFD9" w:themeFill="accent6" w:themeFillTint="33"/>
            <w:noWrap/>
            <w:tcMar/>
          </w:tcPr>
          <w:p w:rsidRPr="003D1EA4" w:rsidR="00546DB8" w:rsidP="00546DB8" w:rsidRDefault="00546DB8" w14:paraId="075B15EB"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00546DB8" w:rsidP="00546DB8" w:rsidRDefault="00546DB8" w14:paraId="4C64852E" w14:textId="1D2F04D7">
            <w:pPr>
              <w:spacing w:after="0" w:line="240" w:lineRule="auto"/>
              <w:rPr>
                <w:rFonts w:asciiTheme="minorHAnsi" w:hAnsiTheme="minorHAnsi" w:cstheme="minorHAnsi"/>
              </w:rPr>
            </w:pPr>
            <w:r>
              <w:rPr>
                <w:rFonts w:asciiTheme="minorHAnsi" w:hAnsiTheme="minorHAnsi" w:cstheme="minorHAnsi"/>
              </w:rPr>
              <w:t xml:space="preserve">De </w:t>
            </w:r>
            <w:r w:rsidR="00723908">
              <w:rPr>
                <w:rFonts w:asciiTheme="minorHAnsi" w:hAnsiTheme="minorHAnsi" w:cstheme="minorHAnsi"/>
              </w:rPr>
              <w:t>Oplossing</w:t>
            </w:r>
            <w:r>
              <w:rPr>
                <w:rFonts w:asciiTheme="minorHAnsi" w:hAnsiTheme="minorHAnsi" w:cstheme="minorHAnsi"/>
              </w:rPr>
              <w:t xml:space="preserve"> biedt de mogelijkheid tot het ingeven van de status ‘uitstel van betaling’.</w:t>
            </w:r>
          </w:p>
        </w:tc>
      </w:tr>
      <w:tr w:rsidRPr="003D1EA4" w:rsidR="00546DB8" w:rsidTr="38E01E14" w14:paraId="4F730A39" w14:textId="77777777">
        <w:trPr>
          <w:trHeight w:val="240"/>
        </w:trPr>
        <w:tc>
          <w:tcPr>
            <w:tcW w:w="5000" w:type="pct"/>
            <w:gridSpan w:val="4"/>
            <w:shd w:val="clear" w:color="auto" w:fill="FFC000" w:themeFill="accent4"/>
            <w:noWrap/>
            <w:tcMar/>
          </w:tcPr>
          <w:p w:rsidRPr="003D1EA4" w:rsidR="00546DB8" w:rsidP="00546DB8" w:rsidRDefault="00546DB8" w14:paraId="7572C817" w14:textId="7D1AFA78">
            <w:pPr>
              <w:pStyle w:val="Kop2"/>
              <w:rPr>
                <w:rFonts w:asciiTheme="minorHAnsi" w:hAnsiTheme="minorHAnsi" w:cstheme="minorHAnsi"/>
              </w:rPr>
            </w:pPr>
            <w:r>
              <w:rPr>
                <w:rFonts w:asciiTheme="minorHAnsi" w:hAnsiTheme="minorHAnsi" w:cstheme="minorHAnsi"/>
              </w:rPr>
              <w:t>C</w:t>
            </w:r>
            <w:r w:rsidRPr="003D1EA4">
              <w:rPr>
                <w:rFonts w:asciiTheme="minorHAnsi" w:hAnsiTheme="minorHAnsi" w:cstheme="minorHAnsi"/>
              </w:rPr>
              <w:t>rediteuren en debiteuren</w:t>
            </w:r>
          </w:p>
        </w:tc>
      </w:tr>
      <w:tr w:rsidRPr="003D1EA4" w:rsidR="00546DB8" w:rsidTr="38E01E14" w14:paraId="5C39B737" w14:textId="77777777">
        <w:trPr>
          <w:trHeight w:val="240"/>
        </w:trPr>
        <w:tc>
          <w:tcPr>
            <w:tcW w:w="5000" w:type="pct"/>
            <w:gridSpan w:val="4"/>
            <w:shd w:val="clear" w:color="auto" w:fill="auto"/>
            <w:noWrap/>
            <w:tcMar/>
            <w:hideMark/>
          </w:tcPr>
          <w:p w:rsidRPr="003D1EA4" w:rsidR="00546DB8" w:rsidP="00546DB8" w:rsidRDefault="00546DB8" w14:paraId="048E254D" w14:textId="390E9127">
            <w:pPr>
              <w:pStyle w:val="Kop3"/>
              <w:rPr>
                <w:rFonts w:eastAsia="Times New Roman" w:asciiTheme="minorHAnsi" w:hAnsiTheme="minorHAnsi" w:cstheme="minorHAnsi"/>
                <w:lang w:eastAsia="nl-NL"/>
              </w:rPr>
            </w:pPr>
            <w:r>
              <w:rPr>
                <w:rFonts w:eastAsia="Times New Roman" w:asciiTheme="minorHAnsi" w:hAnsiTheme="minorHAnsi" w:cstheme="minorHAnsi"/>
                <w:lang w:eastAsia="nl-NL"/>
              </w:rPr>
              <w:t>A</w:t>
            </w:r>
            <w:r w:rsidRPr="003D1EA4">
              <w:rPr>
                <w:rFonts w:eastAsia="Times New Roman" w:asciiTheme="minorHAnsi" w:hAnsiTheme="minorHAnsi" w:cstheme="minorHAnsi"/>
                <w:lang w:eastAsia="nl-NL"/>
              </w:rPr>
              <w:t>lgemeen</w:t>
            </w:r>
          </w:p>
        </w:tc>
      </w:tr>
      <w:tr w:rsidRPr="003D1EA4" w:rsidR="00546DB8" w:rsidTr="38E01E14" w14:paraId="26C1FB16" w14:textId="77777777">
        <w:trPr>
          <w:gridAfter w:val="1"/>
          <w:wAfter w:w="4" w:type="pct"/>
          <w:trHeight w:val="64"/>
        </w:trPr>
        <w:tc>
          <w:tcPr>
            <w:tcW w:w="361" w:type="pct"/>
            <w:shd w:val="clear" w:color="auto" w:fill="E2EFD9" w:themeFill="accent6" w:themeFillTint="33"/>
            <w:noWrap/>
            <w:tcMar/>
            <w:hideMark/>
          </w:tcPr>
          <w:p w:rsidRPr="000511E9" w:rsidR="00546DB8" w:rsidP="00546DB8" w:rsidRDefault="00546DB8" w14:paraId="38CFB3AA" w14:textId="77777777">
            <w:pPr>
              <w:pStyle w:val="Lijstalinea"/>
              <w:numPr>
                <w:ilvl w:val="0"/>
                <w:numId w:val="3"/>
              </w:numPr>
              <w:spacing w:after="0" w:line="240" w:lineRule="auto"/>
              <w:rPr>
                <w:rFonts w:eastAsia="Times New Roman" w:asciiTheme="minorHAnsi" w:hAnsiTheme="minorHAnsi" w:cstheme="minorHAnsi"/>
                <w:lang w:eastAsia="nl-NL"/>
              </w:rPr>
            </w:pPr>
          </w:p>
        </w:tc>
        <w:tc>
          <w:tcPr>
            <w:tcW w:w="4635" w:type="pct"/>
            <w:gridSpan w:val="2"/>
            <w:shd w:val="clear" w:color="auto" w:fill="auto"/>
            <w:tcMar/>
            <w:hideMark/>
          </w:tcPr>
          <w:p w:rsidRPr="008B48AE" w:rsidR="00923045" w:rsidP="00546DB8" w:rsidRDefault="00546DB8" w14:paraId="10F1FEED" w14:textId="2FD9741D">
            <w:pPr>
              <w:spacing w:after="0" w:line="240" w:lineRule="auto"/>
              <w:rPr>
                <w:rFonts w:asciiTheme="minorHAnsi" w:hAnsiTheme="minorHAnsi" w:cstheme="minorHAnsi"/>
              </w:rPr>
            </w:pPr>
            <w:r w:rsidRPr="008B48AE">
              <w:rPr>
                <w:rFonts w:asciiTheme="minorHAnsi" w:hAnsiTheme="minorHAnsi" w:cstheme="minorHAnsi"/>
              </w:rPr>
              <w:t xml:space="preserve">De </w:t>
            </w:r>
            <w:r w:rsidRPr="008B48AE" w:rsidR="00723908">
              <w:rPr>
                <w:rFonts w:asciiTheme="minorHAnsi" w:hAnsiTheme="minorHAnsi" w:cstheme="minorHAnsi"/>
              </w:rPr>
              <w:t>Oplossing</w:t>
            </w:r>
            <w:r w:rsidRPr="008B48AE">
              <w:rPr>
                <w:rFonts w:asciiTheme="minorHAnsi" w:hAnsiTheme="minorHAnsi" w:cstheme="minorHAnsi"/>
              </w:rPr>
              <w:t xml:space="preserve"> beschikt</w:t>
            </w:r>
            <w:r w:rsidRPr="008B48AE" w:rsidR="00F95B77">
              <w:rPr>
                <w:rFonts w:asciiTheme="minorHAnsi" w:hAnsiTheme="minorHAnsi" w:cstheme="minorHAnsi"/>
              </w:rPr>
              <w:t xml:space="preserve"> </w:t>
            </w:r>
            <w:r w:rsidRPr="008B48AE">
              <w:rPr>
                <w:rFonts w:asciiTheme="minorHAnsi" w:hAnsiTheme="minorHAnsi" w:cstheme="minorHAnsi"/>
              </w:rPr>
              <w:t xml:space="preserve">over een relatiebestand </w:t>
            </w:r>
            <w:r w:rsidRPr="008B48AE" w:rsidR="00923045">
              <w:rPr>
                <w:rFonts w:asciiTheme="minorHAnsi" w:hAnsiTheme="minorHAnsi" w:cstheme="minorHAnsi"/>
              </w:rPr>
              <w:t>waarin aangegeven is of de relatie een debiteur</w:t>
            </w:r>
            <w:r w:rsidRPr="008B48AE" w:rsidR="003D405B">
              <w:rPr>
                <w:rFonts w:asciiTheme="minorHAnsi" w:hAnsiTheme="minorHAnsi" w:cstheme="minorHAnsi"/>
              </w:rPr>
              <w:t>en-</w:t>
            </w:r>
            <w:r w:rsidRPr="008B48AE" w:rsidR="00923045">
              <w:rPr>
                <w:rFonts w:asciiTheme="minorHAnsi" w:hAnsiTheme="minorHAnsi" w:cstheme="minorHAnsi"/>
              </w:rPr>
              <w:t xml:space="preserve"> en/of een crediteur</w:t>
            </w:r>
            <w:r w:rsidRPr="008B48AE" w:rsidR="003D405B">
              <w:rPr>
                <w:rFonts w:asciiTheme="minorHAnsi" w:hAnsiTheme="minorHAnsi" w:cstheme="minorHAnsi"/>
              </w:rPr>
              <w:t>enrol vervult</w:t>
            </w:r>
            <w:r w:rsidRPr="008B48AE" w:rsidR="00923045">
              <w:rPr>
                <w:rFonts w:asciiTheme="minorHAnsi" w:hAnsiTheme="minorHAnsi" w:cstheme="minorHAnsi"/>
              </w:rPr>
              <w:t xml:space="preserve">. </w:t>
            </w:r>
            <w:r w:rsidRPr="008B48AE" w:rsidR="00441645">
              <w:rPr>
                <w:rFonts w:asciiTheme="minorHAnsi" w:hAnsiTheme="minorHAnsi" w:cstheme="minorHAnsi"/>
              </w:rPr>
              <w:t>Het relatiebestand bevat ten minste de volgende velden:</w:t>
            </w:r>
          </w:p>
          <w:p w:rsidRPr="008B48AE" w:rsidR="00546DB8" w:rsidP="00546DB8" w:rsidRDefault="00546DB8" w14:paraId="7ED610A8" w14:textId="1EDCFBA1">
            <w:pPr>
              <w:spacing w:after="0" w:line="240" w:lineRule="auto"/>
              <w:rPr>
                <w:rFonts w:eastAsia="Times New Roman" w:asciiTheme="minorHAnsi" w:hAnsiTheme="minorHAnsi" w:cstheme="minorHAnsi"/>
                <w:lang w:eastAsia="nl-NL"/>
              </w:rPr>
            </w:pPr>
            <w:r w:rsidRPr="008B48AE">
              <w:rPr>
                <w:rFonts w:eastAsia="Times New Roman" w:asciiTheme="minorHAnsi" w:hAnsiTheme="minorHAnsi" w:cstheme="minorHAnsi"/>
                <w:lang w:eastAsia="nl-NL"/>
              </w:rPr>
              <w:t>- Relatienummer, debiteurnummer of crediteurnummer.</w:t>
            </w:r>
          </w:p>
          <w:p w:rsidRPr="008B48AE" w:rsidR="00546DB8" w:rsidP="00546DB8" w:rsidRDefault="00546DB8" w14:paraId="754A08FF" w14:textId="65D9A6AC">
            <w:pPr>
              <w:spacing w:after="0" w:line="240" w:lineRule="auto"/>
              <w:rPr>
                <w:rFonts w:eastAsia="Times New Roman" w:asciiTheme="minorHAnsi" w:hAnsiTheme="minorHAnsi" w:cstheme="minorHAnsi"/>
                <w:lang w:eastAsia="nl-NL"/>
              </w:rPr>
            </w:pPr>
            <w:r w:rsidRPr="008B48AE">
              <w:rPr>
                <w:rFonts w:eastAsia="Times New Roman" w:asciiTheme="minorHAnsi" w:hAnsiTheme="minorHAnsi" w:cstheme="minorHAnsi"/>
                <w:lang w:eastAsia="nl-NL"/>
              </w:rPr>
              <w:t>- NAW gegevens + telefoonnummer.</w:t>
            </w:r>
          </w:p>
          <w:p w:rsidRPr="008B48AE" w:rsidR="00546DB8" w:rsidP="00546DB8" w:rsidRDefault="00546DB8" w14:paraId="168F863A" w14:textId="6217FE5E">
            <w:pPr>
              <w:spacing w:after="0" w:line="240" w:lineRule="auto"/>
              <w:rPr>
                <w:rFonts w:eastAsia="Times New Roman" w:asciiTheme="minorHAnsi" w:hAnsiTheme="minorHAnsi" w:cstheme="minorHAnsi"/>
                <w:lang w:eastAsia="nl-NL"/>
              </w:rPr>
            </w:pPr>
            <w:r w:rsidRPr="008B48AE">
              <w:rPr>
                <w:rFonts w:eastAsia="Times New Roman" w:asciiTheme="minorHAnsi" w:hAnsiTheme="minorHAnsi" w:cstheme="minorHAnsi"/>
                <w:lang w:eastAsia="nl-NL"/>
              </w:rPr>
              <w:t xml:space="preserve">- </w:t>
            </w:r>
            <w:r w:rsidRPr="008B48AE" w:rsidR="00F95B77">
              <w:rPr>
                <w:rFonts w:eastAsia="Times New Roman" w:asciiTheme="minorHAnsi" w:hAnsiTheme="minorHAnsi" w:cstheme="minorHAnsi"/>
                <w:lang w:eastAsia="nl-NL"/>
              </w:rPr>
              <w:t>Betalingsconditie</w:t>
            </w:r>
          </w:p>
          <w:p w:rsidRPr="008B48AE" w:rsidR="00546DB8" w:rsidP="00546DB8" w:rsidRDefault="00546DB8" w14:paraId="42530D3B" w14:textId="71A69434">
            <w:pPr>
              <w:spacing w:after="0" w:line="240" w:lineRule="auto"/>
              <w:rPr>
                <w:rFonts w:eastAsia="Times New Roman" w:asciiTheme="minorHAnsi" w:hAnsiTheme="minorHAnsi" w:cstheme="minorHAnsi"/>
                <w:lang w:eastAsia="nl-NL"/>
              </w:rPr>
            </w:pPr>
            <w:r w:rsidRPr="008B48AE">
              <w:rPr>
                <w:rFonts w:eastAsia="Times New Roman" w:asciiTheme="minorHAnsi" w:hAnsiTheme="minorHAnsi" w:cstheme="minorHAnsi"/>
                <w:lang w:eastAsia="nl-NL"/>
              </w:rPr>
              <w:t>- Correspondentieadres (voor debiteur)</w:t>
            </w:r>
          </w:p>
          <w:p w:rsidRPr="008B48AE" w:rsidR="00546DB8" w:rsidP="00546DB8" w:rsidRDefault="00546DB8" w14:paraId="297183CE" w14:textId="78EF4DD6">
            <w:pPr>
              <w:spacing w:after="0" w:line="240" w:lineRule="auto"/>
              <w:rPr>
                <w:rFonts w:eastAsia="Times New Roman" w:asciiTheme="minorHAnsi" w:hAnsiTheme="minorHAnsi" w:cstheme="minorHAnsi"/>
                <w:lang w:eastAsia="nl-NL"/>
              </w:rPr>
            </w:pPr>
            <w:r w:rsidRPr="008B48AE">
              <w:rPr>
                <w:rFonts w:eastAsia="Times New Roman" w:asciiTheme="minorHAnsi" w:hAnsiTheme="minorHAnsi" w:cstheme="minorHAnsi"/>
                <w:lang w:eastAsia="nl-NL"/>
              </w:rPr>
              <w:t xml:space="preserve">- </w:t>
            </w:r>
            <w:r w:rsidRPr="008B48AE" w:rsidR="002326E6">
              <w:rPr>
                <w:rFonts w:eastAsia="Times New Roman" w:asciiTheme="minorHAnsi" w:hAnsiTheme="minorHAnsi" w:cstheme="minorHAnsi"/>
                <w:lang w:eastAsia="nl-NL"/>
              </w:rPr>
              <w:t>Blokkering voor betaling</w:t>
            </w:r>
            <w:r w:rsidRPr="008B48AE" w:rsidR="00191444">
              <w:rPr>
                <w:rFonts w:eastAsia="Times New Roman" w:asciiTheme="minorHAnsi" w:hAnsiTheme="minorHAnsi" w:cstheme="minorHAnsi"/>
                <w:lang w:eastAsia="nl-NL"/>
              </w:rPr>
              <w:t xml:space="preserve"> of blokkering voor verzenden van een factuur dan wel nota</w:t>
            </w:r>
          </w:p>
          <w:p w:rsidRPr="008B48AE" w:rsidR="00546DB8" w:rsidP="00546DB8" w:rsidRDefault="00546DB8" w14:paraId="02DA2DF6" w14:textId="29DDC7FA">
            <w:pPr>
              <w:spacing w:after="0" w:line="240" w:lineRule="auto"/>
              <w:rPr>
                <w:rFonts w:eastAsia="Times New Roman" w:asciiTheme="minorHAnsi" w:hAnsiTheme="minorHAnsi" w:cstheme="minorHAnsi"/>
                <w:lang w:eastAsia="nl-NL"/>
              </w:rPr>
            </w:pPr>
            <w:r w:rsidRPr="008B48AE">
              <w:rPr>
                <w:rFonts w:eastAsia="Times New Roman" w:asciiTheme="minorHAnsi" w:hAnsiTheme="minorHAnsi" w:cstheme="minorHAnsi"/>
                <w:lang w:eastAsia="nl-NL"/>
              </w:rPr>
              <w:t>- Eventuele aantekeningen</w:t>
            </w:r>
          </w:p>
          <w:p w:rsidRPr="008B48AE" w:rsidR="00546DB8" w:rsidP="00546DB8" w:rsidRDefault="00546DB8" w14:paraId="5F1C6589" w14:textId="43E66CAF">
            <w:pPr>
              <w:spacing w:after="0" w:line="240" w:lineRule="auto"/>
              <w:rPr>
                <w:rFonts w:eastAsia="Times New Roman" w:asciiTheme="minorHAnsi" w:hAnsiTheme="minorHAnsi" w:cstheme="minorHAnsi"/>
                <w:lang w:eastAsia="nl-NL"/>
              </w:rPr>
            </w:pPr>
            <w:r w:rsidRPr="008B48AE">
              <w:rPr>
                <w:rFonts w:eastAsia="Times New Roman" w:asciiTheme="minorHAnsi" w:hAnsiTheme="minorHAnsi" w:cstheme="minorHAnsi"/>
                <w:lang w:eastAsia="nl-NL"/>
              </w:rPr>
              <w:t>- KVK (sleutelnummer en makelaar)</w:t>
            </w:r>
          </w:p>
          <w:p w:rsidRPr="008B48AE" w:rsidR="00546DB8" w:rsidP="00546DB8" w:rsidRDefault="00546DB8" w14:paraId="0721EBB8" w14:textId="6ACC95CA">
            <w:pPr>
              <w:spacing w:after="0" w:line="240" w:lineRule="auto"/>
              <w:rPr>
                <w:rFonts w:eastAsia="Times New Roman" w:asciiTheme="minorHAnsi" w:hAnsiTheme="minorHAnsi" w:cstheme="minorHAnsi"/>
                <w:lang w:eastAsia="nl-NL"/>
              </w:rPr>
            </w:pPr>
            <w:r w:rsidRPr="008B48AE">
              <w:rPr>
                <w:rFonts w:eastAsia="Times New Roman" w:asciiTheme="minorHAnsi" w:hAnsiTheme="minorHAnsi" w:cstheme="minorHAnsi"/>
                <w:lang w:eastAsia="nl-NL"/>
              </w:rPr>
              <w:t>- Datum beëindiging</w:t>
            </w:r>
          </w:p>
          <w:p w:rsidRPr="008B48AE" w:rsidR="00546DB8" w:rsidP="00546DB8" w:rsidRDefault="00546DB8" w14:paraId="3B5CB1E9" w14:textId="1E185BDA">
            <w:pPr>
              <w:spacing w:after="0" w:line="240" w:lineRule="auto"/>
              <w:rPr>
                <w:rFonts w:eastAsia="Times New Roman" w:asciiTheme="minorHAnsi" w:hAnsiTheme="minorHAnsi" w:cstheme="minorHAnsi"/>
                <w:lang w:eastAsia="nl-NL"/>
              </w:rPr>
            </w:pPr>
            <w:r w:rsidRPr="008B48AE">
              <w:rPr>
                <w:rFonts w:eastAsia="Times New Roman" w:asciiTheme="minorHAnsi" w:hAnsiTheme="minorHAnsi" w:cstheme="minorHAnsi"/>
                <w:lang w:eastAsia="nl-NL"/>
              </w:rPr>
              <w:t>- Vestigingsnummer (sleutelnummer en makelaar).</w:t>
            </w:r>
          </w:p>
          <w:p w:rsidRPr="008B48AE" w:rsidR="00546DB8" w:rsidP="00546DB8" w:rsidRDefault="00546DB8" w14:paraId="6E220DBA" w14:textId="7577D221">
            <w:pPr>
              <w:spacing w:after="0" w:line="240" w:lineRule="auto"/>
              <w:rPr>
                <w:rFonts w:eastAsia="Times New Roman" w:asciiTheme="minorHAnsi" w:hAnsiTheme="minorHAnsi"/>
                <w:lang w:eastAsia="nl-NL"/>
              </w:rPr>
            </w:pPr>
            <w:r w:rsidRPr="6999B522">
              <w:rPr>
                <w:rFonts w:eastAsia="Times New Roman" w:asciiTheme="minorHAnsi" w:hAnsiTheme="minorHAnsi"/>
                <w:lang w:eastAsia="nl-NL"/>
              </w:rPr>
              <w:t>- BSN</w:t>
            </w:r>
            <w:r w:rsidRPr="6999B522" w:rsidR="00D01C5A">
              <w:rPr>
                <w:rFonts w:eastAsia="Times New Roman" w:asciiTheme="minorHAnsi" w:hAnsiTheme="minorHAnsi"/>
                <w:lang w:eastAsia="nl-NL"/>
              </w:rPr>
              <w:t xml:space="preserve"> (indien van toepassing)</w:t>
            </w:r>
          </w:p>
          <w:p w:rsidRPr="008B48AE" w:rsidR="00546DB8" w:rsidP="00546DB8" w:rsidRDefault="00546DB8" w14:paraId="66CD2BB8" w14:textId="225E0DC1">
            <w:pPr>
              <w:spacing w:after="0" w:line="240" w:lineRule="auto"/>
              <w:rPr>
                <w:rFonts w:eastAsia="Times New Roman" w:asciiTheme="minorHAnsi" w:hAnsiTheme="minorHAnsi" w:cstheme="minorHAnsi"/>
                <w:lang w:eastAsia="nl-NL"/>
              </w:rPr>
            </w:pPr>
            <w:r w:rsidRPr="008B48AE">
              <w:rPr>
                <w:rFonts w:eastAsia="Times New Roman" w:asciiTheme="minorHAnsi" w:hAnsiTheme="minorHAnsi" w:cstheme="minorHAnsi"/>
                <w:lang w:eastAsia="nl-NL"/>
              </w:rPr>
              <w:t>- IBAN</w:t>
            </w:r>
          </w:p>
          <w:p w:rsidRPr="008B48AE" w:rsidR="00546DB8" w:rsidP="00546DB8" w:rsidRDefault="00546DB8" w14:paraId="4E58845C" w14:textId="182970FF">
            <w:pPr>
              <w:spacing w:after="0" w:line="240" w:lineRule="auto"/>
              <w:rPr>
                <w:rFonts w:eastAsia="Times New Roman" w:asciiTheme="minorHAnsi" w:hAnsiTheme="minorHAnsi" w:cstheme="minorHAnsi"/>
                <w:lang w:eastAsia="nl-NL"/>
              </w:rPr>
            </w:pPr>
            <w:r w:rsidRPr="008B48AE">
              <w:rPr>
                <w:rFonts w:eastAsia="Times New Roman" w:asciiTheme="minorHAnsi" w:hAnsiTheme="minorHAnsi" w:cstheme="minorHAnsi"/>
                <w:lang w:eastAsia="nl-NL"/>
              </w:rPr>
              <w:lastRenderedPageBreak/>
              <w:t>- btw-nummer</w:t>
            </w:r>
          </w:p>
          <w:p w:rsidRPr="008B48AE" w:rsidR="00546DB8" w:rsidP="00546DB8" w:rsidRDefault="003D405B" w14:paraId="132C54E8" w14:textId="1EC6B32A">
            <w:pPr>
              <w:spacing w:after="0" w:line="240" w:lineRule="auto"/>
              <w:rPr>
                <w:rFonts w:eastAsia="Times New Roman" w:asciiTheme="minorHAnsi" w:hAnsiTheme="minorHAnsi" w:cstheme="minorHAnsi"/>
                <w:lang w:eastAsia="nl-NL"/>
              </w:rPr>
            </w:pPr>
            <w:r w:rsidRPr="008B48AE">
              <w:rPr>
                <w:rFonts w:eastAsia="Times New Roman" w:asciiTheme="minorHAnsi" w:hAnsiTheme="minorHAnsi" w:cstheme="minorHAnsi"/>
                <w:lang w:eastAsia="nl-NL"/>
              </w:rPr>
              <w:t xml:space="preserve">- Tenminste 5 vrije velden die gebruikt kunnen worden </w:t>
            </w:r>
            <w:r w:rsidRPr="008B48AE" w:rsidR="002326E6">
              <w:rPr>
                <w:rFonts w:eastAsia="Times New Roman" w:asciiTheme="minorHAnsi" w:hAnsiTheme="minorHAnsi" w:cstheme="minorHAnsi"/>
                <w:lang w:eastAsia="nl-NL"/>
              </w:rPr>
              <w:t>voor bijvoorbeeld de handelsnaam, naam voogd, enz.</w:t>
            </w:r>
          </w:p>
        </w:tc>
      </w:tr>
      <w:tr w:rsidRPr="003D1EA4" w:rsidR="00357C08" w:rsidTr="38E01E14" w14:paraId="357B1ACC" w14:textId="77777777">
        <w:trPr>
          <w:gridAfter w:val="1"/>
          <w:wAfter w:w="4" w:type="pct"/>
          <w:trHeight w:val="64"/>
        </w:trPr>
        <w:tc>
          <w:tcPr>
            <w:tcW w:w="361" w:type="pct"/>
            <w:shd w:val="clear" w:color="auto" w:fill="E2EFD9" w:themeFill="accent6" w:themeFillTint="33"/>
            <w:noWrap/>
            <w:tcMar/>
          </w:tcPr>
          <w:p w:rsidRPr="000511E9" w:rsidR="00357C08" w:rsidP="00546DB8" w:rsidRDefault="00357C08" w14:paraId="119525AC" w14:textId="77777777">
            <w:pPr>
              <w:pStyle w:val="Lijstalinea"/>
              <w:numPr>
                <w:ilvl w:val="0"/>
                <w:numId w:val="3"/>
              </w:numPr>
              <w:spacing w:after="0" w:line="240" w:lineRule="auto"/>
              <w:rPr>
                <w:rFonts w:eastAsia="Times New Roman" w:asciiTheme="minorHAnsi" w:hAnsiTheme="minorHAnsi" w:cstheme="minorHAnsi"/>
                <w:lang w:eastAsia="nl-NL"/>
              </w:rPr>
            </w:pPr>
          </w:p>
        </w:tc>
        <w:tc>
          <w:tcPr>
            <w:tcW w:w="4635" w:type="pct"/>
            <w:gridSpan w:val="2"/>
            <w:shd w:val="clear" w:color="auto" w:fill="auto"/>
            <w:tcMar/>
          </w:tcPr>
          <w:p w:rsidRPr="00AC7645" w:rsidR="00357C08" w:rsidP="00546DB8" w:rsidRDefault="00011C39" w14:paraId="21D2F7DA" w14:textId="1C2B848E">
            <w:pPr>
              <w:spacing w:after="0" w:line="240" w:lineRule="auto"/>
              <w:rPr>
                <w:rFonts w:asciiTheme="minorHAnsi" w:hAnsiTheme="minorHAnsi" w:cstheme="minorHAnsi"/>
                <w:highlight w:val="yellow"/>
              </w:rPr>
            </w:pPr>
            <w:r w:rsidRPr="00120A48">
              <w:rPr>
                <w:rFonts w:asciiTheme="minorHAnsi" w:hAnsiTheme="minorHAnsi" w:cstheme="minorHAnsi"/>
              </w:rPr>
              <w:t xml:space="preserve">De </w:t>
            </w:r>
            <w:r w:rsidRPr="00120A48" w:rsidR="00723908">
              <w:rPr>
                <w:rFonts w:asciiTheme="minorHAnsi" w:hAnsiTheme="minorHAnsi" w:cstheme="minorHAnsi"/>
              </w:rPr>
              <w:t>Oplossing</w:t>
            </w:r>
            <w:r w:rsidRPr="00120A48">
              <w:rPr>
                <w:rFonts w:asciiTheme="minorHAnsi" w:hAnsiTheme="minorHAnsi" w:cstheme="minorHAnsi"/>
              </w:rPr>
              <w:t xml:space="preserve"> biedt de mogelijkheid </w:t>
            </w:r>
            <w:r w:rsidRPr="00120A48" w:rsidR="00EF4170">
              <w:rPr>
                <w:rFonts w:asciiTheme="minorHAnsi" w:hAnsiTheme="minorHAnsi" w:cstheme="minorHAnsi"/>
              </w:rPr>
              <w:t xml:space="preserve">.csv of </w:t>
            </w:r>
            <w:r w:rsidRPr="00120A48" w:rsidR="00497EBF">
              <w:rPr>
                <w:rFonts w:asciiTheme="minorHAnsi" w:hAnsiTheme="minorHAnsi" w:cstheme="minorHAnsi"/>
              </w:rPr>
              <w:t>.xlx bestanden in te lezen, waarbij een controle wordt uitge</w:t>
            </w:r>
            <w:r w:rsidRPr="00120A48" w:rsidR="00120A48">
              <w:rPr>
                <w:rFonts w:asciiTheme="minorHAnsi" w:hAnsiTheme="minorHAnsi" w:cstheme="minorHAnsi"/>
              </w:rPr>
              <w:t>voerd op het al aanwezig zijn van een relatie in de Oplossing.</w:t>
            </w:r>
          </w:p>
        </w:tc>
      </w:tr>
      <w:tr w:rsidRPr="003D1EA4" w:rsidR="00546DB8" w:rsidTr="38E01E14" w14:paraId="1FDDE491" w14:textId="77777777">
        <w:trPr>
          <w:gridAfter w:val="1"/>
          <w:wAfter w:w="4" w:type="pct"/>
          <w:trHeight w:val="77"/>
        </w:trPr>
        <w:tc>
          <w:tcPr>
            <w:tcW w:w="361" w:type="pct"/>
            <w:shd w:val="clear" w:color="auto" w:fill="E2EFD9" w:themeFill="accent6" w:themeFillTint="33"/>
            <w:noWrap/>
            <w:tcMar/>
          </w:tcPr>
          <w:p w:rsidRPr="003D1EA4" w:rsidR="00546DB8" w:rsidP="00546DB8" w:rsidRDefault="00546DB8" w14:paraId="7ACA344F"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546DB8" w14:paraId="3A45B92E" w14:textId="39D3AA35">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Binnen het relatiebestand/de relatiebestanden dient gezocht te </w:t>
            </w:r>
            <w:r>
              <w:rPr>
                <w:rFonts w:asciiTheme="minorHAnsi" w:hAnsiTheme="minorHAnsi" w:cstheme="minorHAnsi"/>
              </w:rPr>
              <w:t>moeten</w:t>
            </w:r>
            <w:r w:rsidRPr="003D1EA4">
              <w:rPr>
                <w:rFonts w:asciiTheme="minorHAnsi" w:hAnsiTheme="minorHAnsi" w:cstheme="minorHAnsi"/>
              </w:rPr>
              <w:t xml:space="preserve"> worden op alle ingevoerde gegevens (zoals bijvoorbeeld debiteurnummer, factuurnummer, bedrag, omschrijving, Email adres etc.).</w:t>
            </w:r>
          </w:p>
        </w:tc>
      </w:tr>
      <w:tr w:rsidRPr="003D1EA4" w:rsidR="00546DB8" w:rsidTr="38E01E14" w14:paraId="21617CCE" w14:textId="77777777">
        <w:trPr>
          <w:gridAfter w:val="1"/>
          <w:wAfter w:w="4" w:type="pct"/>
          <w:trHeight w:val="77"/>
        </w:trPr>
        <w:tc>
          <w:tcPr>
            <w:tcW w:w="361" w:type="pct"/>
            <w:shd w:val="clear" w:color="auto" w:fill="E2EFD9" w:themeFill="accent6" w:themeFillTint="33"/>
            <w:noWrap/>
            <w:tcMar/>
          </w:tcPr>
          <w:p w:rsidRPr="003D1EA4" w:rsidR="00546DB8" w:rsidP="00546DB8" w:rsidRDefault="00546DB8" w14:paraId="1E9653C3"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546DB8" w14:paraId="08182574" w14:textId="4448455E">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De </w:t>
            </w:r>
            <w:r w:rsidR="00723908">
              <w:rPr>
                <w:rFonts w:asciiTheme="minorHAnsi" w:hAnsiTheme="minorHAnsi" w:cstheme="minorHAnsi"/>
              </w:rPr>
              <w:t>Oplossing</w:t>
            </w:r>
            <w:r w:rsidRPr="003D1EA4">
              <w:rPr>
                <w:rFonts w:asciiTheme="minorHAnsi" w:hAnsiTheme="minorHAnsi" w:cstheme="minorHAnsi"/>
              </w:rPr>
              <w:t xml:space="preserve"> bevat de functionaliteiten om debiteuren- en crediteurensaldi historisch vast te houden zodat op elk willekeurig tijdstip het aan te sluiten is met het grootboek van een bepaalde periode terug in de tijd.</w:t>
            </w:r>
          </w:p>
        </w:tc>
      </w:tr>
      <w:tr w:rsidRPr="003D1EA4" w:rsidR="00546DB8" w:rsidTr="38E01E14" w14:paraId="5A6D421F" w14:textId="77777777">
        <w:trPr>
          <w:gridAfter w:val="1"/>
          <w:wAfter w:w="4" w:type="pct"/>
          <w:trHeight w:val="77"/>
        </w:trPr>
        <w:tc>
          <w:tcPr>
            <w:tcW w:w="361" w:type="pct"/>
            <w:shd w:val="clear" w:color="auto" w:fill="E2EFD9" w:themeFill="accent6" w:themeFillTint="33"/>
            <w:noWrap/>
            <w:tcMar/>
          </w:tcPr>
          <w:p w:rsidRPr="003D1EA4" w:rsidR="00546DB8" w:rsidP="00546DB8" w:rsidRDefault="00546DB8" w14:paraId="33FD9E03"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546DB8" w14:paraId="23A3B541" w14:textId="2399EFE8">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De </w:t>
            </w:r>
            <w:r w:rsidR="00723908">
              <w:rPr>
                <w:rFonts w:asciiTheme="minorHAnsi" w:hAnsiTheme="minorHAnsi" w:cstheme="minorHAnsi"/>
              </w:rPr>
              <w:t>Oplossing</w:t>
            </w:r>
            <w:r w:rsidRPr="003D1EA4">
              <w:rPr>
                <w:rFonts w:asciiTheme="minorHAnsi" w:hAnsiTheme="minorHAnsi" w:cstheme="minorHAnsi"/>
              </w:rPr>
              <w:t xml:space="preserve"> dient het debiteuren- en crediteurensaldo op elk willekeurig tijdstip aan te laten sluiten op het balanssaldo. </w:t>
            </w:r>
          </w:p>
        </w:tc>
      </w:tr>
      <w:tr w:rsidRPr="003D1EA4" w:rsidR="00546DB8" w:rsidTr="38E01E14" w14:paraId="48360E09" w14:textId="77777777">
        <w:trPr>
          <w:gridAfter w:val="1"/>
          <w:wAfter w:w="4" w:type="pct"/>
          <w:trHeight w:val="70"/>
        </w:trPr>
        <w:tc>
          <w:tcPr>
            <w:tcW w:w="361" w:type="pct"/>
            <w:shd w:val="clear" w:color="auto" w:fill="E2EFD9" w:themeFill="accent6" w:themeFillTint="33"/>
            <w:noWrap/>
            <w:tcMar/>
            <w:hideMark/>
          </w:tcPr>
          <w:p w:rsidRPr="003D1EA4" w:rsidR="00546DB8" w:rsidP="00546DB8" w:rsidRDefault="00546DB8" w14:paraId="150FAAF5"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E2583E3" w:rsidRDefault="00546DB8" w14:paraId="207C7706" w14:textId="35794F41">
            <w:pPr>
              <w:spacing w:after="0" w:line="240" w:lineRule="auto"/>
              <w:rPr>
                <w:rFonts w:asciiTheme="minorHAnsi" w:hAnsiTheme="minorHAnsi"/>
              </w:rPr>
            </w:pPr>
            <w:r w:rsidRPr="0E2583E3">
              <w:rPr>
                <w:rFonts w:asciiTheme="minorHAnsi" w:hAnsiTheme="minorHAnsi"/>
              </w:rPr>
              <w:t>Per factuur/vordering is digitaal vast te leggen:</w:t>
            </w:r>
          </w:p>
          <w:p w:rsidRPr="003D1EA4" w:rsidR="00546DB8" w:rsidP="00546DB8" w:rsidRDefault="00546DB8" w14:paraId="61EEF147" w14:textId="23280896">
            <w:pPr>
              <w:pStyle w:val="Lijstalinea"/>
              <w:numPr>
                <w:ilvl w:val="0"/>
                <w:numId w:val="13"/>
              </w:numPr>
              <w:spacing w:after="0" w:line="240" w:lineRule="auto"/>
              <w:rPr>
                <w:rFonts w:asciiTheme="minorHAnsi" w:hAnsiTheme="minorHAnsi" w:cstheme="minorHAnsi"/>
              </w:rPr>
            </w:pPr>
            <w:r w:rsidRPr="003D1EA4">
              <w:rPr>
                <w:rFonts w:asciiTheme="minorHAnsi" w:hAnsiTheme="minorHAnsi" w:cstheme="minorHAnsi"/>
              </w:rPr>
              <w:t>een relatie</w:t>
            </w:r>
          </w:p>
          <w:p w:rsidRPr="003D1EA4" w:rsidR="00546DB8" w:rsidP="00546DB8" w:rsidRDefault="00546DB8" w14:paraId="26AB114D" w14:textId="51DE21CE">
            <w:pPr>
              <w:pStyle w:val="Lijstalinea"/>
              <w:numPr>
                <w:ilvl w:val="0"/>
                <w:numId w:val="13"/>
              </w:numPr>
              <w:spacing w:after="0" w:line="240" w:lineRule="auto"/>
              <w:rPr>
                <w:rFonts w:asciiTheme="minorHAnsi" w:hAnsiTheme="minorHAnsi" w:cstheme="minorHAnsi"/>
              </w:rPr>
            </w:pPr>
            <w:r w:rsidRPr="003D1EA4">
              <w:rPr>
                <w:rFonts w:asciiTheme="minorHAnsi" w:hAnsiTheme="minorHAnsi" w:cstheme="minorHAnsi"/>
              </w:rPr>
              <w:t>een factuur</w:t>
            </w:r>
          </w:p>
          <w:p w:rsidR="00546DB8" w:rsidP="00546DB8" w:rsidRDefault="00546DB8" w14:paraId="0BC38F04" w14:textId="77777777">
            <w:pPr>
              <w:pStyle w:val="Lijstalinea"/>
              <w:numPr>
                <w:ilvl w:val="0"/>
                <w:numId w:val="13"/>
              </w:numPr>
              <w:spacing w:after="0" w:line="240" w:lineRule="auto"/>
              <w:rPr>
                <w:rFonts w:asciiTheme="minorHAnsi" w:hAnsiTheme="minorHAnsi" w:cstheme="minorHAnsi"/>
              </w:rPr>
            </w:pPr>
            <w:r w:rsidRPr="003D1EA4">
              <w:rPr>
                <w:rFonts w:asciiTheme="minorHAnsi" w:hAnsiTheme="minorHAnsi" w:cstheme="minorHAnsi"/>
              </w:rPr>
              <w:t>autorisatie factuur en routing</w:t>
            </w:r>
          </w:p>
          <w:p w:rsidR="00945536" w:rsidP="00546DB8" w:rsidRDefault="00945536" w14:paraId="342C3502" w14:textId="5106D423">
            <w:pPr>
              <w:pStyle w:val="Lijstalinea"/>
              <w:numPr>
                <w:ilvl w:val="0"/>
                <w:numId w:val="13"/>
              </w:numPr>
              <w:spacing w:after="0" w:line="240" w:lineRule="auto"/>
              <w:rPr>
                <w:rFonts w:asciiTheme="minorHAnsi" w:hAnsiTheme="minorHAnsi" w:cstheme="minorHAnsi"/>
              </w:rPr>
            </w:pPr>
            <w:r>
              <w:rPr>
                <w:rFonts w:asciiTheme="minorHAnsi" w:hAnsiTheme="minorHAnsi" w:cstheme="minorHAnsi"/>
              </w:rPr>
              <w:t>Nettobedrag</w:t>
            </w:r>
          </w:p>
          <w:p w:rsidRPr="003D1EA4" w:rsidR="00945536" w:rsidP="00546DB8" w:rsidRDefault="00945536" w14:paraId="7616BA64" w14:textId="5DC0753A">
            <w:pPr>
              <w:pStyle w:val="Lijstalinea"/>
              <w:numPr>
                <w:ilvl w:val="0"/>
                <w:numId w:val="13"/>
              </w:numPr>
              <w:spacing w:after="0" w:line="240" w:lineRule="auto"/>
              <w:rPr>
                <w:rFonts w:asciiTheme="minorHAnsi" w:hAnsiTheme="minorHAnsi" w:cstheme="minorHAnsi"/>
              </w:rPr>
            </w:pPr>
            <w:r>
              <w:rPr>
                <w:rFonts w:asciiTheme="minorHAnsi" w:hAnsiTheme="minorHAnsi" w:cstheme="minorHAnsi"/>
              </w:rPr>
              <w:t>Btw-bedrag</w:t>
            </w:r>
          </w:p>
          <w:p w:rsidRPr="003D1EA4" w:rsidR="00546DB8" w:rsidP="00546DB8" w:rsidRDefault="00546DB8" w14:paraId="68525056" w14:textId="77777777">
            <w:pPr>
              <w:pStyle w:val="Lijstalinea"/>
              <w:numPr>
                <w:ilvl w:val="0"/>
                <w:numId w:val="13"/>
              </w:numPr>
              <w:spacing w:after="0" w:line="240" w:lineRule="auto"/>
              <w:rPr>
                <w:rFonts w:asciiTheme="minorHAnsi" w:hAnsiTheme="minorHAnsi" w:cstheme="minorHAnsi"/>
              </w:rPr>
            </w:pPr>
            <w:r w:rsidRPr="003D1EA4">
              <w:rPr>
                <w:rFonts w:asciiTheme="minorHAnsi" w:hAnsiTheme="minorHAnsi" w:cstheme="minorHAnsi"/>
              </w:rPr>
              <w:t>betaaldatum, factuurnummer, bedrag en betaallijst</w:t>
            </w:r>
          </w:p>
          <w:p w:rsidRPr="003D1EA4" w:rsidR="00546DB8" w:rsidP="00546DB8" w:rsidRDefault="00546DB8" w14:paraId="2C159BBC" w14:textId="77777777">
            <w:pPr>
              <w:pStyle w:val="Lijstalinea"/>
              <w:numPr>
                <w:ilvl w:val="0"/>
                <w:numId w:val="13"/>
              </w:num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betaalbatch</w:t>
            </w:r>
          </w:p>
          <w:p w:rsidRPr="0048409A" w:rsidR="00546DB8" w:rsidP="00546DB8" w:rsidRDefault="00546DB8" w14:paraId="2609CD07" w14:textId="4DD4BAA1">
            <w:pPr>
              <w:pStyle w:val="Lijstalinea"/>
              <w:numPr>
                <w:ilvl w:val="0"/>
                <w:numId w:val="13"/>
              </w:num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een ongelimiteerd aantal bijlagen (minimaal de extensies .pdf, .xls(x) en .doc(x)</w:t>
            </w:r>
            <w:r>
              <w:rPr>
                <w:rFonts w:asciiTheme="minorHAnsi" w:hAnsiTheme="minorHAnsi" w:cstheme="minorHAnsi"/>
              </w:rPr>
              <w:t xml:space="preserve"> en .msg</w:t>
            </w:r>
            <w:r w:rsidRPr="003D1EA4">
              <w:rPr>
                <w:rFonts w:asciiTheme="minorHAnsi" w:hAnsiTheme="minorHAnsi" w:cstheme="minorHAnsi"/>
              </w:rPr>
              <w:t>)</w:t>
            </w:r>
          </w:p>
          <w:p w:rsidRPr="003D1EA4" w:rsidR="00546DB8" w:rsidP="00546DB8" w:rsidRDefault="00546DB8" w14:paraId="023F0F2E" w14:textId="5E142419">
            <w:pPr>
              <w:pStyle w:val="Lijstalinea"/>
              <w:numPr>
                <w:ilvl w:val="0"/>
                <w:numId w:val="13"/>
              </w:numPr>
              <w:spacing w:after="0" w:line="240" w:lineRule="auto"/>
              <w:rPr>
                <w:rFonts w:eastAsia="Times New Roman" w:asciiTheme="minorHAnsi" w:hAnsiTheme="minorHAnsi" w:cstheme="minorHAnsi"/>
                <w:color w:val="000000"/>
                <w:lang w:eastAsia="nl-NL"/>
              </w:rPr>
            </w:pPr>
            <w:r>
              <w:rPr>
                <w:rFonts w:asciiTheme="minorHAnsi" w:hAnsiTheme="minorHAnsi" w:cstheme="minorHAnsi"/>
              </w:rPr>
              <w:t>Vrij veld voor het maken van aantekeningen</w:t>
            </w:r>
          </w:p>
        </w:tc>
      </w:tr>
      <w:tr w:rsidRPr="003D1EA4" w:rsidR="00546DB8" w:rsidTr="38E01E14" w14:paraId="6815A098" w14:textId="77777777">
        <w:trPr>
          <w:gridAfter w:val="1"/>
          <w:wAfter w:w="4" w:type="pct"/>
          <w:trHeight w:val="70"/>
        </w:trPr>
        <w:tc>
          <w:tcPr>
            <w:tcW w:w="361" w:type="pct"/>
            <w:shd w:val="clear" w:color="auto" w:fill="E2EFD9" w:themeFill="accent6" w:themeFillTint="33"/>
            <w:noWrap/>
            <w:tcMar/>
          </w:tcPr>
          <w:p w:rsidRPr="003D1EA4" w:rsidR="00546DB8" w:rsidP="00546DB8" w:rsidRDefault="00546DB8" w14:paraId="54C4A06E"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546DB8" w14:paraId="164B76B4" w14:textId="355BD0E0">
            <w:pPr>
              <w:spacing w:after="0" w:line="240" w:lineRule="auto"/>
              <w:rPr>
                <w:rFonts w:asciiTheme="minorHAnsi" w:hAnsiTheme="minorHAnsi" w:cstheme="minorHAnsi"/>
              </w:rPr>
            </w:pPr>
            <w:r w:rsidRPr="003D1EA4">
              <w:rPr>
                <w:rFonts w:asciiTheme="minorHAnsi" w:hAnsiTheme="minorHAnsi" w:cstheme="minorHAnsi"/>
              </w:rPr>
              <w:t xml:space="preserve">Voor het aanbrengen van wijzigingen in de stamgegevens van crediteuren en debiteuren is het mogelijk om </w:t>
            </w:r>
            <w:r>
              <w:rPr>
                <w:rFonts w:asciiTheme="minorHAnsi" w:hAnsiTheme="minorHAnsi" w:cstheme="minorHAnsi"/>
              </w:rPr>
              <w:t>het vierogen-principe toe te passen</w:t>
            </w:r>
            <w:r w:rsidR="00671C9A">
              <w:rPr>
                <w:rFonts w:asciiTheme="minorHAnsi" w:hAnsiTheme="minorHAnsi" w:cstheme="minorHAnsi"/>
              </w:rPr>
              <w:t>.</w:t>
            </w:r>
          </w:p>
        </w:tc>
      </w:tr>
      <w:tr w:rsidRPr="003D1EA4" w:rsidR="00546DB8" w:rsidTr="38E01E14" w14:paraId="476032AF" w14:textId="77777777">
        <w:trPr>
          <w:trHeight w:val="240"/>
        </w:trPr>
        <w:tc>
          <w:tcPr>
            <w:tcW w:w="5000" w:type="pct"/>
            <w:gridSpan w:val="4"/>
            <w:shd w:val="clear" w:color="auto" w:fill="FFC000" w:themeFill="accent4"/>
            <w:noWrap/>
            <w:tcMar/>
          </w:tcPr>
          <w:p w:rsidRPr="003D1EA4" w:rsidR="00546DB8" w:rsidP="00546DB8" w:rsidRDefault="00546DB8" w14:paraId="3119D72A" w14:textId="0A5E3EF5">
            <w:pPr>
              <w:pStyle w:val="Kop2"/>
              <w:rPr>
                <w:rFonts w:asciiTheme="minorHAnsi" w:hAnsiTheme="minorHAnsi" w:cstheme="minorHAnsi"/>
              </w:rPr>
            </w:pPr>
            <w:bookmarkStart w:name="_Hlk25936470" w:id="17"/>
            <w:r w:rsidRPr="003D1EA4">
              <w:rPr>
                <w:rFonts w:asciiTheme="minorHAnsi" w:hAnsiTheme="minorHAnsi" w:cstheme="minorHAnsi"/>
              </w:rPr>
              <w:t>Verplichtingen</w:t>
            </w:r>
          </w:p>
        </w:tc>
      </w:tr>
      <w:bookmarkEnd w:id="17"/>
      <w:tr w:rsidRPr="003D1EA4" w:rsidR="00546DB8" w:rsidTr="38E01E14" w14:paraId="4D7BB960" w14:textId="77777777">
        <w:trPr>
          <w:trHeight w:val="240"/>
        </w:trPr>
        <w:tc>
          <w:tcPr>
            <w:tcW w:w="5000" w:type="pct"/>
            <w:gridSpan w:val="4"/>
            <w:shd w:val="clear" w:color="auto" w:fill="auto"/>
            <w:noWrap/>
            <w:tcMar/>
            <w:hideMark/>
          </w:tcPr>
          <w:p w:rsidRPr="003D1EA4" w:rsidR="00546DB8" w:rsidP="00546DB8" w:rsidRDefault="00546DB8" w14:paraId="03757E52" w14:textId="0EB18395">
            <w:pPr>
              <w:pStyle w:val="Kop3"/>
              <w:rPr>
                <w:rFonts w:eastAsia="Times New Roman" w:asciiTheme="minorHAnsi" w:hAnsiTheme="minorHAnsi" w:cstheme="minorHAnsi"/>
                <w:lang w:eastAsia="nl-NL"/>
              </w:rPr>
            </w:pPr>
            <w:r>
              <w:rPr>
                <w:rFonts w:eastAsia="Times New Roman" w:asciiTheme="minorHAnsi" w:hAnsiTheme="minorHAnsi" w:cstheme="minorHAnsi"/>
                <w:lang w:eastAsia="nl-NL"/>
              </w:rPr>
              <w:t>A</w:t>
            </w:r>
            <w:r w:rsidRPr="003D1EA4">
              <w:rPr>
                <w:rFonts w:eastAsia="Times New Roman" w:asciiTheme="minorHAnsi" w:hAnsiTheme="minorHAnsi" w:cstheme="minorHAnsi"/>
                <w:lang w:eastAsia="nl-NL"/>
              </w:rPr>
              <w:t>lgemeen</w:t>
            </w:r>
          </w:p>
        </w:tc>
      </w:tr>
      <w:tr w:rsidRPr="003D1EA4" w:rsidR="00546DB8" w:rsidTr="38E01E14" w14:paraId="7734255E" w14:textId="77777777">
        <w:trPr>
          <w:gridAfter w:val="1"/>
          <w:wAfter w:w="4" w:type="pct"/>
          <w:trHeight w:val="64"/>
        </w:trPr>
        <w:tc>
          <w:tcPr>
            <w:tcW w:w="361" w:type="pct"/>
            <w:shd w:val="clear" w:color="auto" w:fill="E2EFD9" w:themeFill="accent6" w:themeFillTint="33"/>
            <w:noWrap/>
            <w:tcMar/>
            <w:hideMark/>
          </w:tcPr>
          <w:p w:rsidRPr="003D1EA4" w:rsidR="00546DB8" w:rsidP="00546DB8" w:rsidRDefault="00546DB8" w14:paraId="1E836A73" w14:textId="241E76C0">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hideMark/>
          </w:tcPr>
          <w:p w:rsidRPr="003D1EA4" w:rsidR="00546DB8" w:rsidP="00546DB8" w:rsidRDefault="00546DB8" w14:paraId="23D32B62" w14:textId="63955911">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De </w:t>
            </w:r>
            <w:r w:rsidR="00723908">
              <w:rPr>
                <w:rFonts w:asciiTheme="minorHAnsi" w:hAnsiTheme="minorHAnsi" w:cstheme="minorHAnsi"/>
              </w:rPr>
              <w:t>Oplossing</w:t>
            </w:r>
            <w:r w:rsidRPr="003D1EA4">
              <w:rPr>
                <w:rFonts w:asciiTheme="minorHAnsi" w:hAnsiTheme="minorHAnsi" w:cstheme="minorHAnsi"/>
              </w:rPr>
              <w:t xml:space="preserve"> beschikt over een verplichtingenadministratie.</w:t>
            </w:r>
            <w:r>
              <w:rPr>
                <w:rFonts w:asciiTheme="minorHAnsi" w:hAnsiTheme="minorHAnsi" w:cstheme="minorHAnsi"/>
              </w:rPr>
              <w:t xml:space="preserve"> De verplichtingen worden gekoppeld aan een crediteur.</w:t>
            </w:r>
          </w:p>
        </w:tc>
      </w:tr>
      <w:tr w:rsidRPr="003D1EA4" w:rsidR="00546DB8" w:rsidTr="38E01E14" w14:paraId="57754E82" w14:textId="77777777">
        <w:trPr>
          <w:gridAfter w:val="1"/>
          <w:wAfter w:w="4" w:type="pct"/>
          <w:trHeight w:val="64"/>
        </w:trPr>
        <w:tc>
          <w:tcPr>
            <w:tcW w:w="361" w:type="pct"/>
            <w:shd w:val="clear" w:color="auto" w:fill="E2EFD9" w:themeFill="accent6" w:themeFillTint="33"/>
            <w:noWrap/>
            <w:tcMar/>
            <w:hideMark/>
          </w:tcPr>
          <w:p w:rsidRPr="003D1EA4" w:rsidR="00546DB8" w:rsidP="00546DB8" w:rsidRDefault="00546DB8" w14:paraId="4CECCD27"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546DB8" w14:paraId="51A58F3F" w14:textId="1B03E3B0">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Er </w:t>
            </w:r>
            <w:r>
              <w:rPr>
                <w:rFonts w:asciiTheme="minorHAnsi" w:hAnsiTheme="minorHAnsi" w:cstheme="minorHAnsi"/>
              </w:rPr>
              <w:t>is</w:t>
            </w:r>
            <w:r w:rsidRPr="003D1EA4">
              <w:rPr>
                <w:rFonts w:asciiTheme="minorHAnsi" w:hAnsiTheme="minorHAnsi" w:cstheme="minorHAnsi"/>
              </w:rPr>
              <w:t xml:space="preserve"> </w:t>
            </w:r>
            <w:r>
              <w:rPr>
                <w:rFonts w:asciiTheme="minorHAnsi" w:hAnsiTheme="minorHAnsi" w:cstheme="minorHAnsi"/>
              </w:rPr>
              <w:t>een automatische</w:t>
            </w:r>
            <w:r w:rsidRPr="003D1EA4">
              <w:rPr>
                <w:rFonts w:asciiTheme="minorHAnsi" w:hAnsiTheme="minorHAnsi" w:cstheme="minorHAnsi"/>
              </w:rPr>
              <w:t xml:space="preserve"> matching</w:t>
            </w:r>
            <w:r>
              <w:rPr>
                <w:rFonts w:asciiTheme="minorHAnsi" w:hAnsiTheme="minorHAnsi" w:cstheme="minorHAnsi"/>
              </w:rPr>
              <w:t xml:space="preserve"> </w:t>
            </w:r>
            <w:r w:rsidRPr="003D1EA4">
              <w:rPr>
                <w:rFonts w:asciiTheme="minorHAnsi" w:hAnsiTheme="minorHAnsi" w:cstheme="minorHAnsi"/>
              </w:rPr>
              <w:t xml:space="preserve">tussen verplichtingen en de </w:t>
            </w:r>
            <w:r>
              <w:rPr>
                <w:rFonts w:asciiTheme="minorHAnsi" w:hAnsiTheme="minorHAnsi" w:cstheme="minorHAnsi"/>
              </w:rPr>
              <w:t>inkomende</w:t>
            </w:r>
            <w:r w:rsidRPr="003D1EA4">
              <w:rPr>
                <w:rFonts w:asciiTheme="minorHAnsi" w:hAnsiTheme="minorHAnsi" w:cstheme="minorHAnsi"/>
              </w:rPr>
              <w:t xml:space="preserve"> factuur.</w:t>
            </w:r>
          </w:p>
        </w:tc>
      </w:tr>
      <w:tr w:rsidRPr="003D1EA4" w:rsidR="00546DB8" w:rsidTr="38E01E14" w14:paraId="701FCD4A" w14:textId="77777777">
        <w:trPr>
          <w:gridAfter w:val="1"/>
          <w:wAfter w:w="4" w:type="pct"/>
          <w:trHeight w:val="64"/>
        </w:trPr>
        <w:tc>
          <w:tcPr>
            <w:tcW w:w="361" w:type="pct"/>
            <w:shd w:val="clear" w:color="auto" w:fill="E2EFD9" w:themeFill="accent6" w:themeFillTint="33"/>
            <w:noWrap/>
            <w:tcMar/>
          </w:tcPr>
          <w:p w:rsidRPr="003D1EA4" w:rsidR="00546DB8" w:rsidP="00546DB8" w:rsidRDefault="00546DB8" w14:paraId="2F0B24B6"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546DB8" w14:paraId="598C22CC" w14:textId="79026841">
            <w:pPr>
              <w:spacing w:after="0" w:line="240" w:lineRule="auto"/>
              <w:rPr>
                <w:rFonts w:asciiTheme="minorHAnsi" w:hAnsiTheme="minorHAnsi" w:cstheme="minorHAnsi"/>
              </w:rPr>
            </w:pPr>
            <w:r>
              <w:rPr>
                <w:rFonts w:asciiTheme="minorHAnsi" w:hAnsiTheme="minorHAnsi" w:cstheme="minorHAnsi"/>
              </w:rPr>
              <w:t>Bij het inlezen van een factuur dienen de verplichtingen van de betreffende crediteur automatisch naar voren te komen, zodat deze eenvoudig aan de factuur gekoppeld kunnen worden.</w:t>
            </w:r>
          </w:p>
        </w:tc>
      </w:tr>
      <w:tr w:rsidRPr="003D1EA4" w:rsidR="00546DB8" w:rsidTr="38E01E14" w14:paraId="75692F0F" w14:textId="77777777">
        <w:trPr>
          <w:gridAfter w:val="1"/>
          <w:wAfter w:w="4" w:type="pct"/>
          <w:trHeight w:val="64"/>
        </w:trPr>
        <w:tc>
          <w:tcPr>
            <w:tcW w:w="361" w:type="pct"/>
            <w:shd w:val="clear" w:color="auto" w:fill="E2EFD9" w:themeFill="accent6" w:themeFillTint="33"/>
            <w:noWrap/>
            <w:tcMar/>
            <w:hideMark/>
          </w:tcPr>
          <w:p w:rsidRPr="003D1EA4" w:rsidR="00546DB8" w:rsidP="00546DB8" w:rsidRDefault="00546DB8" w14:paraId="2AA46D82"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546DB8" w14:paraId="0109F0D8" w14:textId="36A60432">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Per crediteur dient afgelezen te worden welke verplichtingen nog open staan.</w:t>
            </w:r>
          </w:p>
        </w:tc>
      </w:tr>
      <w:tr w:rsidRPr="003D1EA4" w:rsidR="00546DB8" w:rsidTr="38E01E14" w14:paraId="7B1A6206" w14:textId="77777777">
        <w:trPr>
          <w:gridAfter w:val="1"/>
          <w:wAfter w:w="4" w:type="pct"/>
          <w:trHeight w:val="64"/>
        </w:trPr>
        <w:tc>
          <w:tcPr>
            <w:tcW w:w="361" w:type="pct"/>
            <w:shd w:val="clear" w:color="auto" w:fill="E2EFD9" w:themeFill="accent6" w:themeFillTint="33"/>
            <w:noWrap/>
            <w:tcMar/>
          </w:tcPr>
          <w:p w:rsidRPr="003D1EA4" w:rsidR="00546DB8" w:rsidP="00546DB8" w:rsidRDefault="00546DB8" w14:paraId="3769E43C"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E2583E3" w:rsidRDefault="00546DB8" w14:paraId="7465A93C" w14:textId="088BD9FE">
            <w:pPr>
              <w:spacing w:after="0" w:line="240" w:lineRule="auto"/>
              <w:rPr>
                <w:rFonts w:asciiTheme="minorHAnsi" w:hAnsiTheme="minorHAnsi"/>
              </w:rPr>
            </w:pPr>
            <w:r w:rsidRPr="0E2583E3">
              <w:rPr>
                <w:rFonts w:asciiTheme="minorHAnsi" w:hAnsiTheme="minorHAnsi"/>
              </w:rPr>
              <w:t>Per verplichting dient afgelezen te worden welke facturen daaraan zijn gekoppeld.</w:t>
            </w:r>
          </w:p>
        </w:tc>
      </w:tr>
      <w:tr w:rsidRPr="003D1EA4" w:rsidR="00C72100" w:rsidTr="38E01E14" w14:paraId="1954C88C" w14:textId="77777777">
        <w:trPr>
          <w:gridAfter w:val="1"/>
          <w:wAfter w:w="4" w:type="pct"/>
          <w:trHeight w:val="64"/>
        </w:trPr>
        <w:tc>
          <w:tcPr>
            <w:tcW w:w="361" w:type="pct"/>
            <w:shd w:val="clear" w:color="auto" w:fill="E2EFD9" w:themeFill="accent6" w:themeFillTint="33"/>
            <w:noWrap/>
            <w:tcMar/>
          </w:tcPr>
          <w:p w:rsidRPr="003D1EA4" w:rsidR="00C72100" w:rsidP="00546DB8" w:rsidRDefault="00C72100" w14:paraId="5EED4903"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E2583E3" w:rsidR="00C72100" w:rsidP="0E2583E3" w:rsidRDefault="00C72100" w14:paraId="5016E4CF" w14:textId="534333BF">
            <w:pPr>
              <w:spacing w:after="0" w:line="240" w:lineRule="auto"/>
              <w:rPr>
                <w:rFonts w:asciiTheme="minorHAnsi" w:hAnsiTheme="minorHAnsi"/>
              </w:rPr>
            </w:pPr>
            <w:r>
              <w:rPr>
                <w:rFonts w:asciiTheme="minorHAnsi" w:hAnsiTheme="minorHAnsi"/>
              </w:rPr>
              <w:t>De Oplossing biedt de mogelijkheid de uitputting van een verplichting raad te kunnen plegen.</w:t>
            </w:r>
          </w:p>
        </w:tc>
      </w:tr>
      <w:tr w:rsidRPr="003D1EA4" w:rsidR="00546DB8" w:rsidTr="38E01E14" w14:paraId="51D24E50" w14:textId="77777777">
        <w:trPr>
          <w:gridAfter w:val="1"/>
          <w:wAfter w:w="4" w:type="pct"/>
          <w:trHeight w:val="64"/>
        </w:trPr>
        <w:tc>
          <w:tcPr>
            <w:tcW w:w="361" w:type="pct"/>
            <w:shd w:val="clear" w:color="auto" w:fill="E2EFD9" w:themeFill="accent6" w:themeFillTint="33"/>
            <w:noWrap/>
            <w:tcMar/>
            <w:hideMark/>
          </w:tcPr>
          <w:p w:rsidRPr="003D1EA4" w:rsidR="00546DB8" w:rsidP="00546DB8" w:rsidRDefault="00546DB8" w14:paraId="5F3F532D"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546DB8" w14:paraId="1B66CCFA" w14:textId="4B7D2D63">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Verplichtingen dienen overgeheveld te kunnen worden naar een volgend boekjaar. </w:t>
            </w:r>
          </w:p>
        </w:tc>
      </w:tr>
      <w:tr w:rsidRPr="003D1EA4" w:rsidR="00546DB8" w:rsidTr="38E01E14" w14:paraId="78266A0F" w14:textId="77777777">
        <w:trPr>
          <w:gridAfter w:val="1"/>
          <w:wAfter w:w="4" w:type="pct"/>
          <w:trHeight w:val="184"/>
        </w:trPr>
        <w:tc>
          <w:tcPr>
            <w:tcW w:w="361" w:type="pct"/>
            <w:shd w:val="clear" w:color="auto" w:fill="E2EFD9" w:themeFill="accent6" w:themeFillTint="33"/>
            <w:noWrap/>
            <w:tcMar/>
            <w:hideMark/>
          </w:tcPr>
          <w:p w:rsidRPr="003D1EA4" w:rsidR="00546DB8" w:rsidP="00546DB8" w:rsidRDefault="00546DB8" w14:paraId="348A53E4"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546DB8" w14:paraId="43A3A60F" w14:textId="5B8D814C">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Een verplichting dient meerjarig vastgelegd te kunnen worden</w:t>
            </w:r>
            <w:r>
              <w:rPr>
                <w:rFonts w:asciiTheme="minorHAnsi" w:hAnsiTheme="minorHAnsi" w:cstheme="minorHAnsi"/>
              </w:rPr>
              <w:t xml:space="preserve"> per crediteur</w:t>
            </w:r>
            <w:r w:rsidRPr="003D1EA4">
              <w:rPr>
                <w:rFonts w:asciiTheme="minorHAnsi" w:hAnsiTheme="minorHAnsi" w:cstheme="minorHAnsi"/>
              </w:rPr>
              <w:t>.</w:t>
            </w:r>
          </w:p>
        </w:tc>
      </w:tr>
      <w:tr w:rsidRPr="003D1EA4" w:rsidR="00546DB8" w:rsidTr="38E01E14" w14:paraId="1048CEA7" w14:textId="77777777">
        <w:trPr>
          <w:gridAfter w:val="1"/>
          <w:wAfter w:w="4" w:type="pct"/>
          <w:trHeight w:val="184"/>
        </w:trPr>
        <w:tc>
          <w:tcPr>
            <w:tcW w:w="361" w:type="pct"/>
            <w:shd w:val="clear" w:color="auto" w:fill="E2EFD9" w:themeFill="accent6" w:themeFillTint="33"/>
            <w:noWrap/>
            <w:tcMar/>
          </w:tcPr>
          <w:p w:rsidRPr="003D1EA4" w:rsidR="00546DB8" w:rsidP="00546DB8" w:rsidRDefault="00546DB8" w14:paraId="0B867B06"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546DB8" w14:paraId="412A5698" w14:textId="69EAB558">
            <w:pPr>
              <w:spacing w:after="0" w:line="240" w:lineRule="auto"/>
              <w:rPr>
                <w:rFonts w:asciiTheme="minorHAnsi" w:hAnsiTheme="minorHAnsi" w:cstheme="minorHAnsi"/>
              </w:rPr>
            </w:pPr>
            <w:r>
              <w:rPr>
                <w:rFonts w:asciiTheme="minorHAnsi" w:hAnsiTheme="minorHAnsi" w:cstheme="minorHAnsi"/>
              </w:rPr>
              <w:t>Een verplichting dient over meerdere boekingsregels te kunnen beschikken. Per boekingsregel kan er een afwijkende workflow worden gehangen.</w:t>
            </w:r>
          </w:p>
        </w:tc>
      </w:tr>
      <w:tr w:rsidRPr="003D1EA4" w:rsidR="00546DB8" w:rsidTr="38E01E14" w14:paraId="78151987" w14:textId="77777777">
        <w:trPr>
          <w:gridAfter w:val="1"/>
          <w:wAfter w:w="4" w:type="pct"/>
          <w:trHeight w:val="184"/>
        </w:trPr>
        <w:tc>
          <w:tcPr>
            <w:tcW w:w="361" w:type="pct"/>
            <w:shd w:val="clear" w:color="auto" w:fill="E2EFD9" w:themeFill="accent6" w:themeFillTint="33"/>
            <w:noWrap/>
            <w:tcMar/>
          </w:tcPr>
          <w:p w:rsidRPr="003D1EA4" w:rsidR="00546DB8" w:rsidP="00546DB8" w:rsidRDefault="00546DB8" w14:paraId="45AE8152"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00546DB8" w:rsidP="00546DB8" w:rsidRDefault="00546DB8" w14:paraId="52A3FC5B" w14:textId="7386CD72">
            <w:pPr>
              <w:spacing w:after="0" w:line="240" w:lineRule="auto"/>
              <w:rPr>
                <w:rFonts w:asciiTheme="minorHAnsi" w:hAnsiTheme="minorHAnsi" w:cstheme="minorHAnsi"/>
              </w:rPr>
            </w:pPr>
            <w:r>
              <w:rPr>
                <w:rFonts w:asciiTheme="minorHAnsi" w:hAnsiTheme="minorHAnsi" w:cstheme="minorHAnsi"/>
              </w:rPr>
              <w:t xml:space="preserve">De </w:t>
            </w:r>
            <w:r w:rsidR="00723908">
              <w:rPr>
                <w:rFonts w:asciiTheme="minorHAnsi" w:hAnsiTheme="minorHAnsi" w:cstheme="minorHAnsi"/>
              </w:rPr>
              <w:t>Oplossing</w:t>
            </w:r>
            <w:r>
              <w:rPr>
                <w:rFonts w:asciiTheme="minorHAnsi" w:hAnsiTheme="minorHAnsi" w:cstheme="minorHAnsi"/>
              </w:rPr>
              <w:t xml:space="preserve"> herkent aan de hand van het procuratieschema of een extra fase in de routing benodigd is (bv. groter dan €</w:t>
            </w:r>
            <w:r w:rsidR="00C749B5">
              <w:rPr>
                <w:rFonts w:asciiTheme="minorHAnsi" w:hAnsiTheme="minorHAnsi" w:cstheme="minorHAnsi"/>
              </w:rPr>
              <w:t xml:space="preserve"> </w:t>
            </w:r>
            <w:r>
              <w:rPr>
                <w:rFonts w:asciiTheme="minorHAnsi" w:hAnsiTheme="minorHAnsi" w:cstheme="minorHAnsi"/>
              </w:rPr>
              <w:t>100.000 is een extra goedkeuring vereist).</w:t>
            </w:r>
          </w:p>
        </w:tc>
      </w:tr>
      <w:tr w:rsidRPr="003D1EA4" w:rsidR="00546DB8" w:rsidTr="38E01E14" w14:paraId="27ABC528" w14:textId="77777777">
        <w:trPr>
          <w:trHeight w:val="240"/>
        </w:trPr>
        <w:tc>
          <w:tcPr>
            <w:tcW w:w="5000" w:type="pct"/>
            <w:gridSpan w:val="4"/>
            <w:shd w:val="clear" w:color="auto" w:fill="auto"/>
            <w:noWrap/>
            <w:tcMar/>
            <w:hideMark/>
          </w:tcPr>
          <w:p w:rsidRPr="003D1EA4" w:rsidR="00546DB8" w:rsidP="00546DB8" w:rsidRDefault="00546DB8" w14:paraId="268A6E07" w14:textId="6108BB88">
            <w:pPr>
              <w:pStyle w:val="Kop3"/>
              <w:rPr>
                <w:rFonts w:eastAsia="Times New Roman" w:asciiTheme="minorHAnsi" w:hAnsiTheme="minorHAnsi" w:cstheme="minorHAnsi"/>
                <w:lang w:eastAsia="nl-NL"/>
              </w:rPr>
            </w:pPr>
            <w:r>
              <w:rPr>
                <w:rFonts w:eastAsia="Times New Roman" w:asciiTheme="minorHAnsi" w:hAnsiTheme="minorHAnsi" w:cstheme="minorHAnsi"/>
                <w:lang w:eastAsia="nl-NL"/>
              </w:rPr>
              <w:t>V</w:t>
            </w:r>
            <w:r w:rsidRPr="003D1EA4">
              <w:rPr>
                <w:rFonts w:eastAsia="Times New Roman" w:asciiTheme="minorHAnsi" w:hAnsiTheme="minorHAnsi" w:cstheme="minorHAnsi"/>
                <w:lang w:eastAsia="nl-NL"/>
              </w:rPr>
              <w:t>astlegging en wijzigingen</w:t>
            </w:r>
          </w:p>
        </w:tc>
      </w:tr>
      <w:tr w:rsidRPr="003D1EA4" w:rsidR="00546DB8" w:rsidTr="38E01E14" w14:paraId="4E15EEBC" w14:textId="77777777">
        <w:trPr>
          <w:gridAfter w:val="1"/>
          <w:wAfter w:w="4" w:type="pct"/>
          <w:trHeight w:val="64"/>
        </w:trPr>
        <w:tc>
          <w:tcPr>
            <w:tcW w:w="361" w:type="pct"/>
            <w:shd w:val="clear" w:color="auto" w:fill="E2EFD9" w:themeFill="accent6" w:themeFillTint="33"/>
            <w:noWrap/>
            <w:tcMar/>
            <w:hideMark/>
          </w:tcPr>
          <w:p w:rsidRPr="003D1EA4" w:rsidR="00546DB8" w:rsidP="00546DB8" w:rsidRDefault="00546DB8" w14:paraId="03B7555E" w14:textId="3FBE792B">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64284E" w:rsidR="00546DB8" w:rsidP="00546DB8" w:rsidRDefault="00546DB8" w14:paraId="0FC9DC52" w14:textId="3D3C9DE4">
            <w:pPr>
              <w:spacing w:after="0" w:line="240" w:lineRule="auto"/>
              <w:rPr>
                <w:rFonts w:eastAsia="Times New Roman" w:asciiTheme="minorHAnsi" w:hAnsiTheme="minorHAnsi" w:cstheme="minorHAnsi"/>
                <w:color w:val="FF0000"/>
                <w:lang w:eastAsia="nl-NL"/>
              </w:rPr>
            </w:pPr>
            <w:r w:rsidRPr="003D1EA4">
              <w:rPr>
                <w:rFonts w:asciiTheme="minorHAnsi" w:hAnsiTheme="minorHAnsi" w:cstheme="minorHAnsi"/>
              </w:rPr>
              <w:t>Verplichtingen dienen handmatig af te boeken te zijn</w:t>
            </w:r>
            <w:r>
              <w:rPr>
                <w:rFonts w:asciiTheme="minorHAnsi" w:hAnsiTheme="minorHAnsi" w:cstheme="minorHAnsi"/>
              </w:rPr>
              <w:t xml:space="preserve"> tijdens het verwerken van de factuur.</w:t>
            </w:r>
          </w:p>
        </w:tc>
      </w:tr>
      <w:tr w:rsidRPr="003D1EA4" w:rsidR="00546DB8" w:rsidTr="38E01E14" w14:paraId="17BD80C9" w14:textId="77777777">
        <w:trPr>
          <w:gridAfter w:val="1"/>
          <w:wAfter w:w="4" w:type="pct"/>
          <w:trHeight w:val="64"/>
        </w:trPr>
        <w:tc>
          <w:tcPr>
            <w:tcW w:w="361" w:type="pct"/>
            <w:shd w:val="clear" w:color="auto" w:fill="E2EFD9" w:themeFill="accent6" w:themeFillTint="33"/>
            <w:noWrap/>
            <w:tcMar/>
            <w:hideMark/>
          </w:tcPr>
          <w:p w:rsidRPr="003D1EA4" w:rsidR="00546DB8" w:rsidP="00546DB8" w:rsidRDefault="00546DB8" w14:paraId="0C133572"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546DB8" w14:paraId="57F61CD8" w14:textId="6DB7FD6E">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Verplichtingen zijn tussentijds te wijzigen</w:t>
            </w:r>
            <w:r w:rsidR="00810DA4">
              <w:rPr>
                <w:rFonts w:asciiTheme="minorHAnsi" w:hAnsiTheme="minorHAnsi" w:cstheme="minorHAnsi"/>
              </w:rPr>
              <w:t xml:space="preserve"> in bedrag en kostendrager en/of kostensoort en/of omschrijving</w:t>
            </w:r>
          </w:p>
        </w:tc>
      </w:tr>
      <w:tr w:rsidRPr="003D1EA4" w:rsidR="00546DB8" w:rsidTr="38E01E14" w14:paraId="09A1F633" w14:textId="77777777">
        <w:trPr>
          <w:gridAfter w:val="1"/>
          <w:wAfter w:w="4" w:type="pct"/>
          <w:trHeight w:val="64"/>
        </w:trPr>
        <w:tc>
          <w:tcPr>
            <w:tcW w:w="361" w:type="pct"/>
            <w:shd w:val="clear" w:color="auto" w:fill="E2EFD9" w:themeFill="accent6" w:themeFillTint="33"/>
            <w:noWrap/>
            <w:tcMar/>
            <w:hideMark/>
          </w:tcPr>
          <w:p w:rsidRPr="003D1EA4" w:rsidR="00546DB8" w:rsidP="00546DB8" w:rsidRDefault="00546DB8" w14:paraId="5C024B3A"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546DB8" w14:paraId="5F0CD05A" w14:textId="262E7FF6">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Er dient onderscheid gemaakt te kunnen worden tussen verplichtingen die wel en niet automatisch overgezet kunnen worden naar een volgend boekjaar.</w:t>
            </w:r>
          </w:p>
        </w:tc>
      </w:tr>
      <w:tr w:rsidRPr="003D1EA4" w:rsidR="00546DB8" w:rsidTr="38E01E14" w14:paraId="42916B0E" w14:textId="77777777">
        <w:trPr>
          <w:gridAfter w:val="1"/>
          <w:wAfter w:w="4" w:type="pct"/>
          <w:trHeight w:val="64"/>
        </w:trPr>
        <w:tc>
          <w:tcPr>
            <w:tcW w:w="361" w:type="pct"/>
            <w:shd w:val="clear" w:color="auto" w:fill="E2EFD9" w:themeFill="accent6" w:themeFillTint="33"/>
            <w:noWrap/>
            <w:tcMar/>
          </w:tcPr>
          <w:p w:rsidRPr="003D1EA4" w:rsidR="00546DB8" w:rsidP="00546DB8" w:rsidRDefault="00546DB8" w14:paraId="00514F79"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E13682" w14:paraId="4A629240" w14:textId="2B360A4F">
            <w:pPr>
              <w:spacing w:after="0" w:line="240" w:lineRule="auto"/>
              <w:rPr>
                <w:rFonts w:asciiTheme="minorHAnsi" w:hAnsiTheme="minorHAnsi" w:cstheme="minorHAnsi"/>
              </w:rPr>
            </w:pPr>
            <w:r>
              <w:rPr>
                <w:rFonts w:asciiTheme="minorHAnsi" w:hAnsiTheme="minorHAnsi" w:cstheme="minorHAnsi"/>
              </w:rPr>
              <w:t>Bij het vastleggen van een verplichting kan een hyperlink worden opgenomen die verwijst naar het contract.</w:t>
            </w:r>
          </w:p>
        </w:tc>
      </w:tr>
      <w:tr w:rsidRPr="003D1EA4" w:rsidR="00546DB8" w:rsidTr="38E01E14" w14:paraId="2C0F74DC" w14:textId="77777777">
        <w:trPr>
          <w:gridAfter w:val="1"/>
          <w:wAfter w:w="4" w:type="pct"/>
          <w:trHeight w:val="64"/>
        </w:trPr>
        <w:tc>
          <w:tcPr>
            <w:tcW w:w="361" w:type="pct"/>
            <w:shd w:val="clear" w:color="auto" w:fill="E2EFD9" w:themeFill="accent6" w:themeFillTint="33"/>
            <w:noWrap/>
            <w:tcMar/>
          </w:tcPr>
          <w:p w:rsidRPr="003D1EA4" w:rsidR="00546DB8" w:rsidP="00546DB8" w:rsidRDefault="00546DB8" w14:paraId="6913C2F4"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00546DB8" w:rsidP="00546DB8" w:rsidRDefault="00546DB8" w14:paraId="362B0945" w14:textId="15847A50">
            <w:pPr>
              <w:spacing w:after="0" w:line="240" w:lineRule="auto"/>
              <w:rPr>
                <w:rFonts w:asciiTheme="minorHAnsi" w:hAnsiTheme="minorHAnsi" w:cstheme="minorHAnsi"/>
              </w:rPr>
            </w:pPr>
            <w:r>
              <w:rPr>
                <w:rFonts w:asciiTheme="minorHAnsi" w:hAnsiTheme="minorHAnsi" w:cstheme="minorHAnsi"/>
              </w:rPr>
              <w:t xml:space="preserve">De </w:t>
            </w:r>
            <w:r w:rsidR="00723908">
              <w:rPr>
                <w:rFonts w:asciiTheme="minorHAnsi" w:hAnsiTheme="minorHAnsi" w:cstheme="minorHAnsi"/>
              </w:rPr>
              <w:t>Oplossing</w:t>
            </w:r>
            <w:r>
              <w:rPr>
                <w:rFonts w:asciiTheme="minorHAnsi" w:hAnsiTheme="minorHAnsi" w:cstheme="minorHAnsi"/>
              </w:rPr>
              <w:t xml:space="preserve"> kan een bestelbon genereren en versturen.</w:t>
            </w:r>
          </w:p>
        </w:tc>
      </w:tr>
      <w:tr w:rsidRPr="003D1EA4" w:rsidR="00546DB8" w:rsidTr="38E01E14" w14:paraId="38AA2B50" w14:textId="77777777">
        <w:trPr>
          <w:gridAfter w:val="1"/>
          <w:wAfter w:w="4" w:type="pct"/>
          <w:trHeight w:val="64"/>
        </w:trPr>
        <w:tc>
          <w:tcPr>
            <w:tcW w:w="4996" w:type="pct"/>
            <w:gridSpan w:val="3"/>
            <w:shd w:val="clear" w:color="auto" w:fill="auto"/>
            <w:noWrap/>
            <w:tcMar/>
          </w:tcPr>
          <w:p w:rsidRPr="00A8344D" w:rsidR="00546DB8" w:rsidP="00546DB8" w:rsidRDefault="00546DB8" w14:paraId="4EDE13CB" w14:textId="69A4CFB2">
            <w:pPr>
              <w:spacing w:after="0" w:line="240" w:lineRule="auto"/>
              <w:rPr>
                <w:rFonts w:asciiTheme="minorHAnsi" w:hAnsiTheme="minorHAnsi" w:cstheme="minorHAnsi"/>
                <w:b/>
                <w:bCs/>
              </w:rPr>
            </w:pPr>
            <w:r w:rsidRPr="00A8344D">
              <w:rPr>
                <w:rFonts w:asciiTheme="minorHAnsi" w:hAnsiTheme="minorHAnsi" w:cstheme="minorHAnsi"/>
                <w:b/>
                <w:bCs/>
              </w:rPr>
              <w:t>Contracten</w:t>
            </w:r>
          </w:p>
        </w:tc>
      </w:tr>
      <w:tr w:rsidRPr="003D1EA4" w:rsidR="00546DB8" w:rsidTr="38E01E14" w14:paraId="1B8CEB80" w14:textId="77777777">
        <w:trPr>
          <w:gridAfter w:val="1"/>
          <w:wAfter w:w="4" w:type="pct"/>
          <w:trHeight w:val="64"/>
        </w:trPr>
        <w:tc>
          <w:tcPr>
            <w:tcW w:w="361" w:type="pct"/>
            <w:shd w:val="clear" w:color="auto" w:fill="E2EFD9" w:themeFill="accent6" w:themeFillTint="33"/>
            <w:noWrap/>
            <w:tcMar/>
          </w:tcPr>
          <w:p w:rsidRPr="003D1EA4" w:rsidR="00546DB8" w:rsidP="00546DB8" w:rsidRDefault="00546DB8" w14:paraId="2403FDD6"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E2583E3" w:rsidRDefault="00546DB8" w14:paraId="482DAE84" w14:textId="1655181F">
            <w:pPr>
              <w:spacing w:after="0" w:line="240" w:lineRule="auto"/>
              <w:rPr>
                <w:rFonts w:asciiTheme="minorHAnsi" w:hAnsiTheme="minorHAnsi"/>
              </w:rPr>
            </w:pPr>
            <w:r w:rsidRPr="0E2583E3">
              <w:rPr>
                <w:rFonts w:asciiTheme="minorHAnsi" w:hAnsiTheme="minorHAnsi"/>
              </w:rPr>
              <w:t xml:space="preserve">De </w:t>
            </w:r>
            <w:r w:rsidRPr="0E2583E3" w:rsidR="00723908">
              <w:rPr>
                <w:rFonts w:asciiTheme="minorHAnsi" w:hAnsiTheme="minorHAnsi"/>
              </w:rPr>
              <w:t>Oplossing</w:t>
            </w:r>
            <w:r w:rsidRPr="0E2583E3">
              <w:rPr>
                <w:rFonts w:asciiTheme="minorHAnsi" w:hAnsiTheme="minorHAnsi"/>
              </w:rPr>
              <w:t xml:space="preserve"> dient te beschikken over de mogelijkheid om per contract financiële data (contractwaarde) en contractafspraken vast te leggen.</w:t>
            </w:r>
          </w:p>
        </w:tc>
      </w:tr>
      <w:tr w:rsidRPr="003D1EA4" w:rsidR="00546DB8" w:rsidTr="38E01E14" w14:paraId="0C615C97" w14:textId="77777777">
        <w:trPr>
          <w:trHeight w:val="240"/>
        </w:trPr>
        <w:tc>
          <w:tcPr>
            <w:tcW w:w="5000" w:type="pct"/>
            <w:gridSpan w:val="4"/>
            <w:shd w:val="clear" w:color="auto" w:fill="auto"/>
            <w:noWrap/>
            <w:tcMar/>
          </w:tcPr>
          <w:p w:rsidRPr="003D1EA4" w:rsidR="00546DB8" w:rsidP="00546DB8" w:rsidRDefault="008B48AE" w14:paraId="76AE00CB" w14:textId="741A8D10">
            <w:pPr>
              <w:pStyle w:val="Kop3"/>
              <w:rPr>
                <w:rFonts w:eastAsia="Times New Roman" w:asciiTheme="minorHAnsi" w:hAnsiTheme="minorHAnsi" w:cstheme="minorHAnsi"/>
                <w:lang w:eastAsia="nl-NL"/>
              </w:rPr>
            </w:pPr>
            <w:r>
              <w:rPr>
                <w:rFonts w:eastAsia="Times New Roman" w:asciiTheme="minorHAnsi" w:hAnsiTheme="minorHAnsi" w:cstheme="minorHAnsi"/>
                <w:lang w:eastAsia="nl-NL"/>
              </w:rPr>
              <w:t>W</w:t>
            </w:r>
            <w:r w:rsidRPr="003D1EA4" w:rsidR="00546DB8">
              <w:rPr>
                <w:rFonts w:eastAsia="Times New Roman" w:asciiTheme="minorHAnsi" w:hAnsiTheme="minorHAnsi" w:cstheme="minorHAnsi"/>
                <w:lang w:eastAsia="nl-NL"/>
              </w:rPr>
              <w:t>ensen</w:t>
            </w:r>
          </w:p>
        </w:tc>
      </w:tr>
      <w:tr w:rsidRPr="003D1EA4" w:rsidR="00546DB8" w:rsidTr="38E01E14" w14:paraId="42876C55" w14:textId="77777777">
        <w:trPr>
          <w:gridAfter w:val="1"/>
          <w:wAfter w:w="4" w:type="pct"/>
          <w:trHeight w:val="184"/>
        </w:trPr>
        <w:tc>
          <w:tcPr>
            <w:tcW w:w="361" w:type="pct"/>
            <w:shd w:val="clear" w:color="auto" w:fill="D9E2F3" w:themeFill="accent1" w:themeFillTint="33"/>
            <w:noWrap/>
            <w:tcMar/>
          </w:tcPr>
          <w:p w:rsidRPr="003D1EA4" w:rsidR="00546DB8" w:rsidP="38E01E14" w:rsidRDefault="00546DB8" w14:paraId="18DBA3BE" w14:textId="77777777">
            <w:pPr>
              <w:pStyle w:val="Lijstalinea"/>
              <w:numPr>
                <w:ilvl w:val="0"/>
                <w:numId w:val="11"/>
              </w:numPr>
              <w:spacing w:after="0" w:line="240" w:lineRule="auto"/>
              <w:ind w:left="492" w:hanging="535"/>
              <w:jc w:val="right"/>
              <w:rPr>
                <w:rFonts w:ascii="Calibri" w:hAnsi="Calibri" w:eastAsia="Times New Roman" w:cs="Calibri" w:asciiTheme="minorAscii" w:hAnsiTheme="minorAscii" w:cstheme="minorAscii"/>
                <w:color w:val="000000"/>
                <w:lang w:eastAsia="nl-NL"/>
              </w:rPr>
            </w:pPr>
          </w:p>
        </w:tc>
        <w:tc>
          <w:tcPr>
            <w:tcW w:w="4072" w:type="pct"/>
            <w:shd w:val="clear" w:color="auto" w:fill="auto"/>
            <w:tcMar/>
          </w:tcPr>
          <w:p w:rsidRPr="003D1EA4" w:rsidR="00546DB8" w:rsidDel="00667457" w:rsidP="00546DB8" w:rsidRDefault="00546DB8" w14:paraId="3D256FDD" w14:textId="7D5D0E8D">
            <w:pPr>
              <w:spacing w:after="0" w:line="240" w:lineRule="auto"/>
              <w:rPr>
                <w:rFonts w:asciiTheme="minorHAnsi" w:hAnsiTheme="minorHAnsi" w:cstheme="minorHAnsi"/>
              </w:rPr>
            </w:pPr>
            <w:r>
              <w:rPr>
                <w:rFonts w:asciiTheme="minorHAnsi" w:hAnsiTheme="minorHAnsi" w:cstheme="minorHAnsi"/>
              </w:rPr>
              <w:t xml:space="preserve">Bij het registeren van </w:t>
            </w:r>
            <w:r w:rsidR="00FA0912">
              <w:rPr>
                <w:rFonts w:asciiTheme="minorHAnsi" w:hAnsiTheme="minorHAnsi" w:cstheme="minorHAnsi"/>
              </w:rPr>
              <w:t>een</w:t>
            </w:r>
            <w:r>
              <w:rPr>
                <w:rFonts w:asciiTheme="minorHAnsi" w:hAnsiTheme="minorHAnsi" w:cstheme="minorHAnsi"/>
              </w:rPr>
              <w:t xml:space="preserve"> verplichting is het mogelijk dat het kostenverhogende deel automatisch aan de vrije ruimte belast wordt.</w:t>
            </w:r>
          </w:p>
        </w:tc>
        <w:tc>
          <w:tcPr>
            <w:tcW w:w="563" w:type="pct"/>
            <w:shd w:val="clear" w:color="auto" w:fill="auto"/>
            <w:tcMar/>
            <w:vAlign w:val="center"/>
          </w:tcPr>
          <w:p w:rsidRPr="000814FB" w:rsidR="00546DB8" w:rsidP="00546DB8" w:rsidRDefault="008675D1" w14:paraId="604141D5" w14:textId="2E58D6F7">
            <w:pPr>
              <w:spacing w:after="0" w:line="276" w:lineRule="auto"/>
              <w:jc w:val="right"/>
              <w:rPr>
                <w:rFonts w:asciiTheme="minorHAnsi" w:hAnsiTheme="minorHAnsi" w:cstheme="minorHAnsi"/>
              </w:rPr>
            </w:pPr>
            <w:r>
              <w:rPr>
                <w:rFonts w:asciiTheme="minorHAnsi" w:hAnsiTheme="minorHAnsi" w:cstheme="minorHAnsi"/>
              </w:rPr>
              <w:t>Z</w:t>
            </w:r>
            <w:r w:rsidRPr="000814FB" w:rsidR="00546DB8">
              <w:rPr>
                <w:rFonts w:asciiTheme="minorHAnsi" w:hAnsiTheme="minorHAnsi" w:cstheme="minorHAnsi"/>
              </w:rPr>
              <w:t>waarte 5</w:t>
            </w:r>
          </w:p>
        </w:tc>
      </w:tr>
      <w:tr w:rsidRPr="003D1EA4" w:rsidR="00546DB8" w:rsidTr="38E01E14" w14:paraId="42F4A04E" w14:textId="77777777">
        <w:trPr>
          <w:gridAfter w:val="1"/>
          <w:wAfter w:w="4" w:type="pct"/>
          <w:trHeight w:val="184"/>
        </w:trPr>
        <w:tc>
          <w:tcPr>
            <w:tcW w:w="361" w:type="pct"/>
            <w:shd w:val="clear" w:color="auto" w:fill="D9E2F3" w:themeFill="accent1" w:themeFillTint="33"/>
            <w:noWrap/>
            <w:tcMar/>
          </w:tcPr>
          <w:p w:rsidRPr="003D1EA4" w:rsidR="00546DB8" w:rsidP="38E01E14" w:rsidRDefault="00546DB8" w14:paraId="3C0FBC15" w14:textId="77777777">
            <w:pPr>
              <w:pStyle w:val="Lijstalinea"/>
              <w:numPr>
                <w:ilvl w:val="0"/>
                <w:numId w:val="11"/>
              </w:numPr>
              <w:spacing w:after="0" w:line="240" w:lineRule="auto"/>
              <w:ind w:left="492" w:hanging="535"/>
              <w:jc w:val="right"/>
              <w:rPr>
                <w:rFonts w:ascii="Calibri" w:hAnsi="Calibri" w:eastAsia="Times New Roman" w:cs="Calibri" w:asciiTheme="minorAscii" w:hAnsiTheme="minorAscii" w:cstheme="minorAscii"/>
                <w:color w:val="000000"/>
                <w:lang w:eastAsia="nl-NL"/>
              </w:rPr>
            </w:pPr>
          </w:p>
        </w:tc>
        <w:tc>
          <w:tcPr>
            <w:tcW w:w="4072" w:type="pct"/>
            <w:shd w:val="clear" w:color="auto" w:fill="auto"/>
            <w:tcMar/>
          </w:tcPr>
          <w:p w:rsidR="00546DB8" w:rsidP="00546DB8" w:rsidRDefault="00546DB8" w14:paraId="42AF41BA" w14:textId="35D45D00">
            <w:pPr>
              <w:spacing w:after="0" w:line="240" w:lineRule="auto"/>
              <w:rPr>
                <w:rFonts w:asciiTheme="minorHAnsi" w:hAnsiTheme="minorHAnsi" w:cstheme="minorHAnsi"/>
              </w:rPr>
            </w:pPr>
            <w:r w:rsidRPr="003D1EA4">
              <w:rPr>
                <w:rFonts w:asciiTheme="minorHAnsi" w:hAnsiTheme="minorHAnsi" w:cstheme="minorHAnsi"/>
              </w:rPr>
              <w:t>Per crediteur kan afgelezen worden voor hoeveel geld verplichtingen zijn aangegaan</w:t>
            </w:r>
            <w:r>
              <w:rPr>
                <w:rFonts w:asciiTheme="minorHAnsi" w:hAnsiTheme="minorHAnsi" w:cstheme="minorHAnsi"/>
              </w:rPr>
              <w:t>.</w:t>
            </w:r>
          </w:p>
        </w:tc>
        <w:tc>
          <w:tcPr>
            <w:tcW w:w="563" w:type="pct"/>
            <w:shd w:val="clear" w:color="auto" w:fill="auto"/>
            <w:tcMar/>
            <w:vAlign w:val="center"/>
          </w:tcPr>
          <w:p w:rsidRPr="000814FB" w:rsidR="00546DB8" w:rsidP="00546DB8" w:rsidRDefault="008675D1" w14:paraId="58795D14" w14:textId="42A611C4">
            <w:pPr>
              <w:spacing w:after="0" w:line="276" w:lineRule="auto"/>
              <w:jc w:val="right"/>
              <w:rPr>
                <w:rFonts w:asciiTheme="minorHAnsi" w:hAnsiTheme="minorHAnsi" w:cstheme="minorHAnsi"/>
              </w:rPr>
            </w:pPr>
            <w:r>
              <w:rPr>
                <w:rFonts w:asciiTheme="minorHAnsi" w:hAnsiTheme="minorHAnsi" w:cstheme="minorHAnsi"/>
              </w:rPr>
              <w:t>Z</w:t>
            </w:r>
            <w:r w:rsidRPr="006051C3" w:rsidR="00546DB8">
              <w:rPr>
                <w:rFonts w:asciiTheme="minorHAnsi" w:hAnsiTheme="minorHAnsi" w:cstheme="minorHAnsi"/>
              </w:rPr>
              <w:t>waarte</w:t>
            </w:r>
            <w:r w:rsidR="00546DB8">
              <w:rPr>
                <w:rFonts w:asciiTheme="minorHAnsi" w:hAnsiTheme="minorHAnsi" w:cstheme="minorHAnsi"/>
              </w:rPr>
              <w:t xml:space="preserve"> </w:t>
            </w:r>
            <w:r w:rsidR="00DD20B1">
              <w:rPr>
                <w:rFonts w:asciiTheme="minorHAnsi" w:hAnsiTheme="minorHAnsi" w:cstheme="minorHAnsi"/>
              </w:rPr>
              <w:t>1</w:t>
            </w:r>
          </w:p>
        </w:tc>
      </w:tr>
      <w:tr w:rsidRPr="003D1EA4" w:rsidR="00546DB8" w:rsidTr="38E01E14" w14:paraId="72D6983A" w14:textId="77777777">
        <w:trPr>
          <w:gridAfter w:val="1"/>
          <w:wAfter w:w="4" w:type="pct"/>
          <w:trHeight w:val="184"/>
        </w:trPr>
        <w:tc>
          <w:tcPr>
            <w:tcW w:w="361" w:type="pct"/>
            <w:shd w:val="clear" w:color="auto" w:fill="D9E2F3" w:themeFill="accent1" w:themeFillTint="33"/>
            <w:noWrap/>
            <w:tcMar/>
          </w:tcPr>
          <w:p w:rsidRPr="003D1EA4" w:rsidR="00546DB8" w:rsidP="38E01E14" w:rsidRDefault="00546DB8" w14:paraId="43B933BE" w14:textId="77777777">
            <w:pPr>
              <w:pStyle w:val="Lijstalinea"/>
              <w:numPr>
                <w:ilvl w:val="0"/>
                <w:numId w:val="11"/>
              </w:numPr>
              <w:spacing w:after="0" w:line="240" w:lineRule="auto"/>
              <w:ind w:left="492" w:hanging="535"/>
              <w:jc w:val="right"/>
              <w:rPr>
                <w:rFonts w:ascii="Calibri" w:hAnsi="Calibri" w:eastAsia="Times New Roman" w:cs="Calibri" w:asciiTheme="minorAscii" w:hAnsiTheme="minorAscii" w:cstheme="minorAscii"/>
                <w:color w:val="000000"/>
                <w:lang w:eastAsia="nl-NL"/>
              </w:rPr>
            </w:pPr>
          </w:p>
        </w:tc>
        <w:tc>
          <w:tcPr>
            <w:tcW w:w="4072" w:type="pct"/>
            <w:shd w:val="clear" w:color="auto" w:fill="auto"/>
            <w:tcMar/>
          </w:tcPr>
          <w:p w:rsidRPr="003D1EA4" w:rsidR="00546DB8" w:rsidP="00546DB8" w:rsidRDefault="00546DB8" w14:paraId="3302C987" w14:textId="286F9AA9">
            <w:pPr>
              <w:spacing w:after="0" w:line="240" w:lineRule="auto"/>
              <w:rPr>
                <w:rFonts w:asciiTheme="minorHAnsi" w:hAnsiTheme="minorHAnsi" w:cstheme="minorHAnsi"/>
              </w:rPr>
            </w:pPr>
            <w:r w:rsidRPr="003D1EA4">
              <w:rPr>
                <w:rFonts w:asciiTheme="minorHAnsi" w:hAnsiTheme="minorHAnsi" w:cstheme="minorHAnsi"/>
              </w:rPr>
              <w:t>Per budgethouder kan afgelezen worden voor hoeveel geld verplichtingen zijn aangegaan</w:t>
            </w:r>
            <w:r>
              <w:rPr>
                <w:rFonts w:asciiTheme="minorHAnsi" w:hAnsiTheme="minorHAnsi" w:cstheme="minorHAnsi"/>
              </w:rPr>
              <w:t>.</w:t>
            </w:r>
          </w:p>
        </w:tc>
        <w:tc>
          <w:tcPr>
            <w:tcW w:w="563" w:type="pct"/>
            <w:shd w:val="clear" w:color="auto" w:fill="auto"/>
            <w:tcMar/>
            <w:vAlign w:val="center"/>
          </w:tcPr>
          <w:p w:rsidRPr="000814FB" w:rsidR="00546DB8" w:rsidP="00546DB8" w:rsidRDefault="008675D1" w14:paraId="0CFA2127" w14:textId="0EB9C471">
            <w:pPr>
              <w:spacing w:after="0" w:line="276" w:lineRule="auto"/>
              <w:jc w:val="right"/>
              <w:rPr>
                <w:rFonts w:asciiTheme="minorHAnsi" w:hAnsiTheme="minorHAnsi" w:cstheme="minorHAnsi"/>
              </w:rPr>
            </w:pPr>
            <w:r>
              <w:rPr>
                <w:rFonts w:asciiTheme="minorHAnsi" w:hAnsiTheme="minorHAnsi" w:cstheme="minorHAnsi"/>
              </w:rPr>
              <w:t>Z</w:t>
            </w:r>
            <w:r w:rsidRPr="000814FB" w:rsidR="00546DB8">
              <w:rPr>
                <w:rFonts w:asciiTheme="minorHAnsi" w:hAnsiTheme="minorHAnsi" w:cstheme="minorHAnsi"/>
              </w:rPr>
              <w:t>waarte 1</w:t>
            </w:r>
          </w:p>
        </w:tc>
      </w:tr>
      <w:tr w:rsidRPr="003D1EA4" w:rsidR="00546DB8" w:rsidTr="38E01E14" w14:paraId="4ED7C657" w14:textId="77777777">
        <w:trPr>
          <w:trHeight w:val="240"/>
        </w:trPr>
        <w:tc>
          <w:tcPr>
            <w:tcW w:w="5000" w:type="pct"/>
            <w:gridSpan w:val="4"/>
            <w:shd w:val="clear" w:color="auto" w:fill="FFC000" w:themeFill="accent4"/>
            <w:noWrap/>
            <w:tcMar/>
            <w:hideMark/>
          </w:tcPr>
          <w:p w:rsidRPr="003D1EA4" w:rsidR="00546DB8" w:rsidP="00546DB8" w:rsidRDefault="00546DB8" w14:paraId="7A0FE52C" w14:textId="715EC741">
            <w:pPr>
              <w:pStyle w:val="Kop2"/>
              <w:rPr>
                <w:rFonts w:asciiTheme="minorHAnsi" w:hAnsiTheme="minorHAnsi" w:cstheme="minorHAnsi"/>
              </w:rPr>
            </w:pPr>
            <w:r w:rsidRPr="003D1EA4">
              <w:rPr>
                <w:rFonts w:asciiTheme="minorHAnsi" w:hAnsiTheme="minorHAnsi" w:cstheme="minorHAnsi"/>
              </w:rPr>
              <w:lastRenderedPageBreak/>
              <w:t>Kas</w:t>
            </w:r>
          </w:p>
        </w:tc>
      </w:tr>
      <w:tr w:rsidRPr="003D1EA4" w:rsidR="00546DB8" w:rsidTr="38E01E14" w14:paraId="0D9ABB36" w14:textId="77777777">
        <w:trPr>
          <w:trHeight w:val="240"/>
        </w:trPr>
        <w:tc>
          <w:tcPr>
            <w:tcW w:w="5000" w:type="pct"/>
            <w:gridSpan w:val="4"/>
            <w:shd w:val="clear" w:color="auto" w:fill="auto"/>
            <w:noWrap/>
            <w:tcMar/>
            <w:hideMark/>
          </w:tcPr>
          <w:p w:rsidRPr="003D1EA4" w:rsidR="00546DB8" w:rsidP="00546DB8" w:rsidRDefault="00546DB8" w14:paraId="14153B90" w14:textId="35A71724">
            <w:pPr>
              <w:pStyle w:val="Kop3"/>
              <w:rPr>
                <w:rFonts w:eastAsia="Times New Roman" w:asciiTheme="minorHAnsi" w:hAnsiTheme="minorHAnsi" w:cstheme="minorHAnsi"/>
                <w:lang w:eastAsia="nl-NL"/>
              </w:rPr>
            </w:pPr>
            <w:r>
              <w:rPr>
                <w:rFonts w:eastAsia="Times New Roman" w:asciiTheme="minorHAnsi" w:hAnsiTheme="minorHAnsi" w:cstheme="minorHAnsi"/>
                <w:lang w:eastAsia="nl-NL"/>
              </w:rPr>
              <w:t>A</w:t>
            </w:r>
            <w:r w:rsidRPr="003D1EA4">
              <w:rPr>
                <w:rFonts w:eastAsia="Times New Roman" w:asciiTheme="minorHAnsi" w:hAnsiTheme="minorHAnsi" w:cstheme="minorHAnsi"/>
                <w:lang w:eastAsia="nl-NL"/>
              </w:rPr>
              <w:t>lgemeen</w:t>
            </w:r>
          </w:p>
        </w:tc>
      </w:tr>
      <w:tr w:rsidRPr="003D1EA4" w:rsidR="00546DB8" w:rsidTr="38E01E14" w14:paraId="22AA3EA8" w14:textId="77777777">
        <w:trPr>
          <w:gridAfter w:val="1"/>
          <w:wAfter w:w="4" w:type="pct"/>
          <w:trHeight w:val="64"/>
        </w:trPr>
        <w:tc>
          <w:tcPr>
            <w:tcW w:w="361" w:type="pct"/>
            <w:shd w:val="clear" w:color="auto" w:fill="E2EFD9" w:themeFill="accent6" w:themeFillTint="33"/>
            <w:noWrap/>
            <w:tcMar/>
            <w:hideMark/>
          </w:tcPr>
          <w:p w:rsidRPr="003D1EA4" w:rsidR="00546DB8" w:rsidP="00546DB8" w:rsidRDefault="00546DB8" w14:paraId="256EAC6A"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546DB8" w14:paraId="21D92697" w14:textId="0837067E">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Ontvangsten en uitgaven </w:t>
            </w:r>
            <w:r>
              <w:rPr>
                <w:rFonts w:asciiTheme="minorHAnsi" w:hAnsiTheme="minorHAnsi" w:cstheme="minorHAnsi"/>
              </w:rPr>
              <w:t>kunnen</w:t>
            </w:r>
            <w:r w:rsidRPr="003D1EA4">
              <w:rPr>
                <w:rFonts w:asciiTheme="minorHAnsi" w:hAnsiTheme="minorHAnsi" w:cstheme="minorHAnsi"/>
              </w:rPr>
              <w:t xml:space="preserve"> in kas afgeboekt worden van een openstaande debiteuren- en crediteurenpost.</w:t>
            </w:r>
          </w:p>
        </w:tc>
      </w:tr>
      <w:tr w:rsidRPr="003D1EA4" w:rsidR="00546DB8" w:rsidTr="38E01E14" w14:paraId="150FBBFC" w14:textId="77777777">
        <w:trPr>
          <w:gridAfter w:val="1"/>
          <w:wAfter w:w="4" w:type="pct"/>
          <w:trHeight w:val="64"/>
        </w:trPr>
        <w:tc>
          <w:tcPr>
            <w:tcW w:w="361" w:type="pct"/>
            <w:shd w:val="clear" w:color="auto" w:fill="E2EFD9" w:themeFill="accent6" w:themeFillTint="33"/>
            <w:noWrap/>
            <w:tcMar/>
            <w:hideMark/>
          </w:tcPr>
          <w:p w:rsidRPr="003D1EA4" w:rsidR="00546DB8" w:rsidP="00546DB8" w:rsidRDefault="00546DB8" w14:paraId="783277AA"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546DB8" w14:paraId="43259D48" w14:textId="1314723E">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Op elk moment </w:t>
            </w:r>
            <w:r>
              <w:rPr>
                <w:rFonts w:asciiTheme="minorHAnsi" w:hAnsiTheme="minorHAnsi" w:cstheme="minorHAnsi"/>
              </w:rPr>
              <w:t>kan</w:t>
            </w:r>
            <w:r w:rsidRPr="003D1EA4">
              <w:rPr>
                <w:rFonts w:asciiTheme="minorHAnsi" w:hAnsiTheme="minorHAnsi" w:cstheme="minorHAnsi"/>
              </w:rPr>
              <w:t xml:space="preserve"> een controleverslag worden vervaardigd met kasmutaties tot en met de huidige periode.</w:t>
            </w:r>
          </w:p>
        </w:tc>
      </w:tr>
      <w:tr w:rsidRPr="003D1EA4" w:rsidR="00546DB8" w:rsidTr="38E01E14" w14:paraId="64076733" w14:textId="77777777">
        <w:trPr>
          <w:trHeight w:val="240"/>
        </w:trPr>
        <w:tc>
          <w:tcPr>
            <w:tcW w:w="5000" w:type="pct"/>
            <w:gridSpan w:val="4"/>
            <w:shd w:val="clear" w:color="auto" w:fill="FFC000" w:themeFill="accent4"/>
            <w:noWrap/>
            <w:tcMar/>
            <w:hideMark/>
          </w:tcPr>
          <w:p w:rsidRPr="003D1EA4" w:rsidR="00546DB8" w:rsidP="00546DB8" w:rsidRDefault="00546DB8" w14:paraId="7BA42AB5" w14:textId="0DB9E80F">
            <w:pPr>
              <w:pStyle w:val="Kop2"/>
              <w:rPr>
                <w:rFonts w:asciiTheme="minorHAnsi" w:hAnsiTheme="minorHAnsi" w:cstheme="minorHAnsi"/>
              </w:rPr>
            </w:pPr>
            <w:bookmarkStart w:name="_Hlk25936549" w:id="18"/>
            <w:r>
              <w:rPr>
                <w:rFonts w:asciiTheme="minorHAnsi" w:hAnsiTheme="minorHAnsi" w:cstheme="minorHAnsi"/>
              </w:rPr>
              <w:t>G</w:t>
            </w:r>
            <w:r w:rsidRPr="003D1EA4">
              <w:rPr>
                <w:rFonts w:asciiTheme="minorHAnsi" w:hAnsiTheme="minorHAnsi" w:cstheme="minorHAnsi"/>
              </w:rPr>
              <w:t>rootboek, journaalposten en boekingen</w:t>
            </w:r>
          </w:p>
        </w:tc>
      </w:tr>
      <w:bookmarkEnd w:id="18"/>
      <w:tr w:rsidRPr="00E8073C" w:rsidR="00546DB8" w:rsidTr="38E01E14" w14:paraId="61F82FCD" w14:textId="77777777">
        <w:trPr>
          <w:trHeight w:val="240"/>
        </w:trPr>
        <w:tc>
          <w:tcPr>
            <w:tcW w:w="5000" w:type="pct"/>
            <w:gridSpan w:val="4"/>
            <w:shd w:val="clear" w:color="auto" w:fill="auto"/>
            <w:noWrap/>
            <w:tcMar/>
          </w:tcPr>
          <w:p w:rsidRPr="00E8073C" w:rsidR="00546DB8" w:rsidP="00546DB8" w:rsidRDefault="00546DB8" w14:paraId="231E7195" w14:textId="1602A0AB">
            <w:pPr>
              <w:pStyle w:val="Kop3"/>
              <w:rPr>
                <w:rFonts w:eastAsia="Times New Roman" w:asciiTheme="minorHAnsi" w:hAnsiTheme="minorHAnsi" w:cstheme="minorHAnsi"/>
                <w:lang w:eastAsia="nl-NL"/>
              </w:rPr>
            </w:pPr>
            <w:r w:rsidRPr="00E8073C">
              <w:rPr>
                <w:rFonts w:eastAsia="Times New Roman" w:asciiTheme="minorHAnsi" w:hAnsiTheme="minorHAnsi" w:cstheme="minorHAnsi"/>
                <w:lang w:eastAsia="nl-NL"/>
              </w:rPr>
              <w:t>Algemeen</w:t>
            </w:r>
          </w:p>
        </w:tc>
      </w:tr>
      <w:tr w:rsidRPr="003D1EA4" w:rsidR="00546DB8" w:rsidTr="38E01E14" w14:paraId="3EF9A8A7" w14:textId="77777777">
        <w:trPr>
          <w:gridAfter w:val="1"/>
          <w:wAfter w:w="4" w:type="pct"/>
          <w:trHeight w:val="141"/>
        </w:trPr>
        <w:tc>
          <w:tcPr>
            <w:tcW w:w="361" w:type="pct"/>
            <w:shd w:val="clear" w:color="auto" w:fill="E2EFD9" w:themeFill="accent6" w:themeFillTint="33"/>
            <w:noWrap/>
            <w:tcMar/>
            <w:hideMark/>
          </w:tcPr>
          <w:p w:rsidRPr="003D1EA4" w:rsidR="00546DB8" w:rsidP="00546DB8" w:rsidRDefault="00546DB8" w14:paraId="0B0EFCB4" w14:textId="5F7C4164">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hideMark/>
          </w:tcPr>
          <w:p w:rsidRPr="003D1EA4" w:rsidR="00546DB8" w:rsidP="00546DB8" w:rsidRDefault="00546DB8" w14:paraId="0EA3DA48" w14:textId="4212B3F2">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Tussen- en balansrekeningen dienen </w:t>
            </w:r>
            <w:r>
              <w:rPr>
                <w:rFonts w:asciiTheme="minorHAnsi" w:hAnsiTheme="minorHAnsi" w:cstheme="minorHAnsi"/>
              </w:rPr>
              <w:t>handmatig</w:t>
            </w:r>
            <w:r w:rsidRPr="003D1EA4">
              <w:rPr>
                <w:rFonts w:asciiTheme="minorHAnsi" w:hAnsiTheme="minorHAnsi" w:cstheme="minorHAnsi"/>
              </w:rPr>
              <w:t xml:space="preserve"> af te kunnen letteren</w:t>
            </w:r>
            <w:r w:rsidR="00173D78">
              <w:rPr>
                <w:rFonts w:asciiTheme="minorHAnsi" w:hAnsiTheme="minorHAnsi" w:cstheme="minorHAnsi"/>
              </w:rPr>
              <w:t xml:space="preserve"> zonder dat hierbij een maxi</w:t>
            </w:r>
            <w:r w:rsidR="00887172">
              <w:rPr>
                <w:rFonts w:asciiTheme="minorHAnsi" w:hAnsiTheme="minorHAnsi" w:cstheme="minorHAnsi"/>
              </w:rPr>
              <w:t>mum geldt per boekingsrun.</w:t>
            </w:r>
          </w:p>
        </w:tc>
      </w:tr>
      <w:tr w:rsidRPr="003D1EA4" w:rsidR="00546DB8" w:rsidTr="38E01E14" w14:paraId="58CC66D2" w14:textId="77777777">
        <w:trPr>
          <w:gridAfter w:val="1"/>
          <w:wAfter w:w="4" w:type="pct"/>
          <w:trHeight w:val="64"/>
        </w:trPr>
        <w:tc>
          <w:tcPr>
            <w:tcW w:w="361" w:type="pct"/>
            <w:shd w:val="clear" w:color="auto" w:fill="E2EFD9" w:themeFill="accent6" w:themeFillTint="33"/>
            <w:noWrap/>
            <w:tcMar/>
            <w:hideMark/>
          </w:tcPr>
          <w:p w:rsidRPr="003D1EA4" w:rsidR="00546DB8" w:rsidP="00546DB8" w:rsidRDefault="00546DB8" w14:paraId="014F4F70"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546DB8" w14:paraId="5AA721E6" w14:textId="06888D0D">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Foutieve afletteringen dienen </w:t>
            </w:r>
            <w:r>
              <w:rPr>
                <w:rFonts w:asciiTheme="minorHAnsi" w:hAnsiTheme="minorHAnsi" w:cstheme="minorHAnsi"/>
              </w:rPr>
              <w:t xml:space="preserve">handmatig </w:t>
            </w:r>
            <w:r w:rsidRPr="003D1EA4">
              <w:rPr>
                <w:rFonts w:asciiTheme="minorHAnsi" w:hAnsiTheme="minorHAnsi" w:cstheme="minorHAnsi"/>
              </w:rPr>
              <w:t>teruggedraaid te kunnen worden</w:t>
            </w:r>
            <w:r>
              <w:rPr>
                <w:rFonts w:asciiTheme="minorHAnsi" w:hAnsiTheme="minorHAnsi" w:cstheme="minorHAnsi"/>
              </w:rPr>
              <w:t xml:space="preserve"> op basis van een door gebruiker in te geven selectie.</w:t>
            </w:r>
          </w:p>
        </w:tc>
      </w:tr>
      <w:tr w:rsidRPr="003D1EA4" w:rsidR="00546DB8" w:rsidTr="38E01E14" w14:paraId="0F7C6F27" w14:textId="77777777">
        <w:trPr>
          <w:gridAfter w:val="1"/>
          <w:wAfter w:w="4" w:type="pct"/>
          <w:trHeight w:val="64"/>
        </w:trPr>
        <w:tc>
          <w:tcPr>
            <w:tcW w:w="361" w:type="pct"/>
            <w:shd w:val="clear" w:color="auto" w:fill="E2EFD9" w:themeFill="accent6" w:themeFillTint="33"/>
            <w:noWrap/>
            <w:tcMar/>
            <w:hideMark/>
          </w:tcPr>
          <w:p w:rsidRPr="003D1EA4" w:rsidR="00546DB8" w:rsidP="00546DB8" w:rsidRDefault="00546DB8" w14:paraId="33392379"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0560C0" w:rsidR="00546DB8" w:rsidP="00546DB8" w:rsidRDefault="00546DB8" w14:paraId="32129F77" w14:textId="563CEABB">
            <w:pPr>
              <w:spacing w:after="0" w:line="240" w:lineRule="auto"/>
              <w:rPr>
                <w:rFonts w:asciiTheme="minorHAnsi" w:hAnsiTheme="minorHAnsi" w:cstheme="minorHAnsi"/>
              </w:rPr>
            </w:pPr>
            <w:r w:rsidRPr="003D1EA4">
              <w:rPr>
                <w:rFonts w:asciiTheme="minorHAnsi" w:hAnsiTheme="minorHAnsi" w:cstheme="minorHAnsi"/>
              </w:rPr>
              <w:t xml:space="preserve">Periodieke </w:t>
            </w:r>
            <w:r w:rsidR="00D774C8">
              <w:rPr>
                <w:rFonts w:asciiTheme="minorHAnsi" w:hAnsiTheme="minorHAnsi" w:cstheme="minorHAnsi"/>
              </w:rPr>
              <w:t xml:space="preserve">terugkerende </w:t>
            </w:r>
            <w:r w:rsidRPr="003D1EA4">
              <w:rPr>
                <w:rFonts w:asciiTheme="minorHAnsi" w:hAnsiTheme="minorHAnsi" w:cstheme="minorHAnsi"/>
              </w:rPr>
              <w:t xml:space="preserve">memoriaalposten </w:t>
            </w:r>
            <w:r>
              <w:rPr>
                <w:rFonts w:asciiTheme="minorHAnsi" w:hAnsiTheme="minorHAnsi" w:cstheme="minorHAnsi"/>
              </w:rPr>
              <w:t>kunnen</w:t>
            </w:r>
            <w:r w:rsidRPr="003D1EA4">
              <w:rPr>
                <w:rFonts w:asciiTheme="minorHAnsi" w:hAnsiTheme="minorHAnsi" w:cstheme="minorHAnsi"/>
              </w:rPr>
              <w:t xml:space="preserve"> vastgelegd worden.</w:t>
            </w:r>
          </w:p>
        </w:tc>
      </w:tr>
      <w:tr w:rsidRPr="003D1EA4" w:rsidR="0024602C" w:rsidTr="38E01E14" w14:paraId="15DC21C6" w14:textId="77777777">
        <w:trPr>
          <w:gridAfter w:val="1"/>
          <w:wAfter w:w="4" w:type="pct"/>
          <w:trHeight w:val="64"/>
        </w:trPr>
        <w:tc>
          <w:tcPr>
            <w:tcW w:w="361" w:type="pct"/>
            <w:shd w:val="clear" w:color="auto" w:fill="E2EFD9" w:themeFill="accent6" w:themeFillTint="33"/>
            <w:noWrap/>
            <w:tcMar/>
          </w:tcPr>
          <w:p w:rsidRPr="003D1EA4" w:rsidR="0024602C" w:rsidP="00546DB8" w:rsidRDefault="0024602C" w14:paraId="467D57C6"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24602C" w:rsidP="00546DB8" w:rsidRDefault="0024602C" w14:paraId="519D2D35" w14:textId="598B148F">
            <w:pPr>
              <w:spacing w:after="0" w:line="240" w:lineRule="auto"/>
              <w:rPr>
                <w:rFonts w:asciiTheme="minorHAnsi" w:hAnsiTheme="minorHAnsi" w:cstheme="minorHAnsi"/>
              </w:rPr>
            </w:pPr>
            <w:r>
              <w:rPr>
                <w:rFonts w:asciiTheme="minorHAnsi" w:hAnsiTheme="minorHAnsi" w:cstheme="minorHAnsi"/>
              </w:rPr>
              <w:t xml:space="preserve">De </w:t>
            </w:r>
            <w:r w:rsidR="00723908">
              <w:rPr>
                <w:rFonts w:asciiTheme="minorHAnsi" w:hAnsiTheme="minorHAnsi" w:cstheme="minorHAnsi"/>
              </w:rPr>
              <w:t>Oplossing</w:t>
            </w:r>
            <w:r>
              <w:rPr>
                <w:rFonts w:asciiTheme="minorHAnsi" w:hAnsiTheme="minorHAnsi" w:cstheme="minorHAnsi"/>
              </w:rPr>
              <w:t xml:space="preserve"> biedt de mogelijkheid een workflow aan te maken voor de memorialen.</w:t>
            </w:r>
          </w:p>
        </w:tc>
      </w:tr>
      <w:tr w:rsidRPr="003D1EA4" w:rsidR="00546DB8" w:rsidTr="38E01E14" w14:paraId="38EF4E0B" w14:textId="77777777">
        <w:trPr>
          <w:gridAfter w:val="1"/>
          <w:wAfter w:w="4" w:type="pct"/>
          <w:trHeight w:val="64"/>
        </w:trPr>
        <w:tc>
          <w:tcPr>
            <w:tcW w:w="361" w:type="pct"/>
            <w:shd w:val="clear" w:color="auto" w:fill="E2EFD9" w:themeFill="accent6" w:themeFillTint="33"/>
            <w:noWrap/>
            <w:tcMar/>
            <w:hideMark/>
          </w:tcPr>
          <w:p w:rsidRPr="003D1EA4" w:rsidR="00546DB8" w:rsidP="00546DB8" w:rsidRDefault="00546DB8" w14:paraId="33C0D341"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546DB8" w14:paraId="07754546" w14:textId="48A423FC">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Achter memoriaalboekingen </w:t>
            </w:r>
            <w:r>
              <w:rPr>
                <w:rFonts w:asciiTheme="minorHAnsi" w:hAnsiTheme="minorHAnsi" w:cstheme="minorHAnsi"/>
              </w:rPr>
              <w:t>kan</w:t>
            </w:r>
            <w:r w:rsidRPr="003D1EA4">
              <w:rPr>
                <w:rFonts w:asciiTheme="minorHAnsi" w:hAnsiTheme="minorHAnsi" w:cstheme="minorHAnsi"/>
              </w:rPr>
              <w:t xml:space="preserve"> digitaal extra informatie opgenomen worden (net als bij crediteuren/debiteuren de factuur erachter gehangen kan worde</w:t>
            </w:r>
            <w:r>
              <w:rPr>
                <w:rFonts w:asciiTheme="minorHAnsi" w:hAnsiTheme="minorHAnsi" w:cstheme="minorHAnsi"/>
              </w:rPr>
              <w:t>n, zoals pdf, Excel, Word, mails, etc.)</w:t>
            </w:r>
          </w:p>
        </w:tc>
      </w:tr>
      <w:tr w:rsidRPr="003D1EA4" w:rsidR="00546DB8" w:rsidTr="38E01E14" w14:paraId="2F65B297" w14:textId="77777777">
        <w:trPr>
          <w:gridAfter w:val="1"/>
          <w:wAfter w:w="4" w:type="pct"/>
          <w:trHeight w:val="64"/>
        </w:trPr>
        <w:tc>
          <w:tcPr>
            <w:tcW w:w="361" w:type="pct"/>
            <w:shd w:val="clear" w:color="auto" w:fill="E2EFD9" w:themeFill="accent6" w:themeFillTint="33"/>
            <w:noWrap/>
            <w:tcMar/>
          </w:tcPr>
          <w:p w:rsidRPr="003D1EA4" w:rsidR="00546DB8" w:rsidP="00546DB8" w:rsidRDefault="00546DB8" w14:paraId="154AE5F5"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546DB8" w:rsidP="00546DB8" w:rsidRDefault="00546DB8" w14:paraId="7564999A" w14:textId="0736B972">
            <w:pPr>
              <w:spacing w:after="0" w:line="240" w:lineRule="auto"/>
              <w:rPr>
                <w:rFonts w:asciiTheme="minorHAnsi" w:hAnsiTheme="minorHAnsi" w:cstheme="minorHAnsi"/>
              </w:rPr>
            </w:pPr>
            <w:r>
              <w:rPr>
                <w:rFonts w:asciiTheme="minorHAnsi" w:hAnsiTheme="minorHAnsi" w:cstheme="minorHAnsi"/>
              </w:rPr>
              <w:t>De nummering van dagboeken vindt automatisch plaats en het startnummer wordt jaarlijks bepaald aan de hand van het actuele boekjaar.</w:t>
            </w:r>
          </w:p>
        </w:tc>
      </w:tr>
      <w:tr w:rsidRPr="003D1EA4" w:rsidR="00FF6CA8" w:rsidTr="38E01E14" w14:paraId="4C107A0B" w14:textId="77777777">
        <w:trPr>
          <w:gridAfter w:val="1"/>
          <w:wAfter w:w="4" w:type="pct"/>
          <w:trHeight w:val="64"/>
        </w:trPr>
        <w:tc>
          <w:tcPr>
            <w:tcW w:w="361" w:type="pct"/>
            <w:shd w:val="clear" w:color="auto" w:fill="E2EFD9" w:themeFill="accent6" w:themeFillTint="33"/>
            <w:noWrap/>
            <w:tcMar/>
          </w:tcPr>
          <w:p w:rsidRPr="003D1EA4" w:rsidR="00FF6CA8" w:rsidP="00FF6CA8" w:rsidRDefault="00FF6CA8" w14:paraId="13D4123F"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00FF6CA8" w:rsidP="00FF6CA8" w:rsidRDefault="00FF6CA8" w14:paraId="49CCACDD" w14:textId="25D259D7">
            <w:pPr>
              <w:spacing w:after="0" w:line="240" w:lineRule="auto"/>
              <w:rPr>
                <w:rFonts w:asciiTheme="minorHAnsi" w:hAnsiTheme="minorHAnsi" w:cstheme="minorHAnsi"/>
              </w:rPr>
            </w:pPr>
            <w:r>
              <w:rPr>
                <w:rFonts w:asciiTheme="minorHAnsi" w:hAnsiTheme="minorHAnsi" w:cstheme="minorHAnsi"/>
              </w:rPr>
              <w:t xml:space="preserve">De </w:t>
            </w:r>
            <w:r w:rsidR="00723908">
              <w:rPr>
                <w:rFonts w:asciiTheme="minorHAnsi" w:hAnsiTheme="minorHAnsi" w:cstheme="minorHAnsi"/>
              </w:rPr>
              <w:t>Oplossing</w:t>
            </w:r>
            <w:r>
              <w:rPr>
                <w:rFonts w:asciiTheme="minorHAnsi" w:hAnsiTheme="minorHAnsi" w:cstheme="minorHAnsi"/>
              </w:rPr>
              <w:t xml:space="preserve"> biedt de mogelijkheid structuren aan te maken die jaargebonden zijn en ook naast elkaar gebruikt kunnen worden.</w:t>
            </w:r>
          </w:p>
        </w:tc>
      </w:tr>
      <w:tr w:rsidRPr="003D1EA4" w:rsidR="00FF6CA8" w:rsidTr="38E01E14" w14:paraId="348F58F7" w14:textId="77777777">
        <w:trPr>
          <w:gridAfter w:val="1"/>
          <w:wAfter w:w="4" w:type="pct"/>
          <w:trHeight w:val="64"/>
        </w:trPr>
        <w:tc>
          <w:tcPr>
            <w:tcW w:w="361" w:type="pct"/>
            <w:shd w:val="clear" w:color="auto" w:fill="E2EFD9" w:themeFill="accent6" w:themeFillTint="33"/>
            <w:noWrap/>
            <w:tcMar/>
            <w:hideMark/>
          </w:tcPr>
          <w:p w:rsidRPr="003D1EA4" w:rsidR="00FF6CA8" w:rsidP="00FF6CA8" w:rsidRDefault="00FF6CA8" w14:paraId="78AB36F1"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751797" w14:paraId="19E5C14D" w14:textId="49E486EF">
            <w:p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Het</w:t>
            </w:r>
            <w:r w:rsidR="00FF6CA8">
              <w:rPr>
                <w:rFonts w:eastAsia="Times New Roman" w:asciiTheme="minorHAnsi" w:hAnsiTheme="minorHAnsi" w:cstheme="minorHAnsi"/>
                <w:color w:val="000000"/>
                <w:lang w:eastAsia="nl-NL"/>
              </w:rPr>
              <w:t xml:space="preserve"> kostendrager</w:t>
            </w:r>
            <w:r w:rsidRPr="003D1EA4" w:rsidR="00FF6CA8">
              <w:rPr>
                <w:rFonts w:eastAsia="Times New Roman" w:asciiTheme="minorHAnsi" w:hAnsiTheme="minorHAnsi" w:cstheme="minorHAnsi"/>
                <w:color w:val="000000"/>
                <w:lang w:eastAsia="nl-NL"/>
              </w:rPr>
              <w:t xml:space="preserve"> (kostenplaats) nummer </w:t>
            </w:r>
            <w:r w:rsidR="00FF6CA8">
              <w:rPr>
                <w:rFonts w:eastAsia="Times New Roman" w:asciiTheme="minorHAnsi" w:hAnsiTheme="minorHAnsi" w:cstheme="minorHAnsi"/>
                <w:color w:val="000000"/>
                <w:lang w:eastAsia="nl-NL"/>
              </w:rPr>
              <w:t>bevat</w:t>
            </w:r>
            <w:r w:rsidRPr="003D1EA4" w:rsidR="00FF6CA8">
              <w:rPr>
                <w:rFonts w:eastAsia="Times New Roman" w:asciiTheme="minorHAnsi" w:hAnsiTheme="minorHAnsi" w:cstheme="minorHAnsi"/>
                <w:color w:val="000000"/>
                <w:lang w:eastAsia="nl-NL"/>
              </w:rPr>
              <w:t xml:space="preserve"> minimaal de volgende vaste kenmerken:</w:t>
            </w:r>
          </w:p>
          <w:p w:rsidRPr="003D1EA4" w:rsidR="00FF6CA8" w:rsidP="00FF6CA8" w:rsidRDefault="00FF6CA8" w14:paraId="0451031D" w14:textId="2FC6396F">
            <w:pPr>
              <w:pStyle w:val="Lijstalinea"/>
              <w:numPr>
                <w:ilvl w:val="0"/>
                <w:numId w:val="6"/>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Programma</w:t>
            </w:r>
            <w:r>
              <w:rPr>
                <w:rFonts w:eastAsia="Times New Roman" w:asciiTheme="minorHAnsi" w:hAnsiTheme="minorHAnsi" w:cstheme="minorHAnsi"/>
                <w:color w:val="000000"/>
                <w:lang w:eastAsia="nl-NL"/>
              </w:rPr>
              <w:t>;</w:t>
            </w:r>
          </w:p>
          <w:p w:rsidRPr="003D1EA4" w:rsidR="00FF6CA8" w:rsidP="00FF6CA8" w:rsidRDefault="00FF6CA8" w14:paraId="687434C7" w14:textId="226903B5">
            <w:pPr>
              <w:pStyle w:val="Lijstalinea"/>
              <w:numPr>
                <w:ilvl w:val="0"/>
                <w:numId w:val="6"/>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Taakveld</w:t>
            </w:r>
            <w:r>
              <w:rPr>
                <w:rFonts w:eastAsia="Times New Roman" w:asciiTheme="minorHAnsi" w:hAnsiTheme="minorHAnsi" w:cstheme="minorHAnsi"/>
                <w:color w:val="000000"/>
                <w:lang w:eastAsia="nl-NL"/>
              </w:rPr>
              <w:t>;</w:t>
            </w:r>
            <w:r w:rsidRPr="003D1EA4">
              <w:rPr>
                <w:rFonts w:eastAsia="Times New Roman" w:asciiTheme="minorHAnsi" w:hAnsiTheme="minorHAnsi" w:cstheme="minorHAnsi"/>
                <w:color w:val="000000"/>
                <w:lang w:eastAsia="nl-NL"/>
              </w:rPr>
              <w:t xml:space="preserve"> </w:t>
            </w:r>
          </w:p>
          <w:p w:rsidR="00FF6CA8" w:rsidP="00FF6CA8" w:rsidRDefault="00FF6CA8" w14:paraId="70EBAFBA" w14:textId="0F491289">
            <w:pPr>
              <w:pStyle w:val="Lijstalinea"/>
              <w:numPr>
                <w:ilvl w:val="0"/>
                <w:numId w:val="6"/>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Budgethouder</w:t>
            </w:r>
            <w:r>
              <w:rPr>
                <w:rFonts w:eastAsia="Times New Roman" w:asciiTheme="minorHAnsi" w:hAnsiTheme="minorHAnsi" w:cstheme="minorHAnsi"/>
                <w:color w:val="000000"/>
                <w:lang w:eastAsia="nl-NL"/>
              </w:rPr>
              <w:t>;</w:t>
            </w:r>
          </w:p>
          <w:p w:rsidRPr="003D1EA4" w:rsidR="008E6C20" w:rsidP="00FF6CA8" w:rsidRDefault="008E6C20" w14:paraId="097C42E6" w14:textId="4E3A68A2">
            <w:pPr>
              <w:pStyle w:val="Lijstalinea"/>
              <w:numPr>
                <w:ilvl w:val="0"/>
                <w:numId w:val="6"/>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Afdeling;</w:t>
            </w:r>
          </w:p>
          <w:p w:rsidRPr="003D1EA4" w:rsidR="00FF6CA8" w:rsidP="00FF6CA8" w:rsidRDefault="00FF6CA8" w14:paraId="43547393" w14:textId="0D2B7D72">
            <w:pPr>
              <w:pStyle w:val="Lijstalinea"/>
              <w:numPr>
                <w:ilvl w:val="0"/>
                <w:numId w:val="6"/>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C</w:t>
            </w:r>
            <w:r w:rsidRPr="003D1EA4">
              <w:rPr>
                <w:rFonts w:eastAsia="Times New Roman" w:asciiTheme="minorHAnsi" w:hAnsiTheme="minorHAnsi" w:cstheme="minorHAnsi"/>
                <w:color w:val="000000"/>
                <w:lang w:eastAsia="nl-NL"/>
              </w:rPr>
              <w:t>ode blokkering</w:t>
            </w:r>
            <w:r w:rsidR="00E7482C">
              <w:rPr>
                <w:rFonts w:eastAsia="Times New Roman" w:asciiTheme="minorHAnsi" w:hAnsiTheme="minorHAnsi" w:cstheme="minorHAnsi"/>
                <w:color w:val="000000"/>
                <w:lang w:eastAsia="nl-NL"/>
              </w:rPr>
              <w:t xml:space="preserve"> voor boeken </w:t>
            </w:r>
            <w:r w:rsidR="007B787E">
              <w:rPr>
                <w:rFonts w:eastAsia="Times New Roman" w:asciiTheme="minorHAnsi" w:hAnsiTheme="minorHAnsi" w:cstheme="minorHAnsi"/>
                <w:color w:val="000000"/>
                <w:lang w:eastAsia="nl-NL"/>
              </w:rPr>
              <w:t>lasten en/of baten</w:t>
            </w:r>
            <w:r>
              <w:rPr>
                <w:rFonts w:eastAsia="Times New Roman" w:asciiTheme="minorHAnsi" w:hAnsiTheme="minorHAnsi" w:cstheme="minorHAnsi"/>
                <w:color w:val="000000"/>
                <w:lang w:eastAsia="nl-NL"/>
              </w:rPr>
              <w:t>;</w:t>
            </w:r>
          </w:p>
          <w:p w:rsidR="00FF6CA8" w:rsidP="00FF6CA8" w:rsidRDefault="00FF6CA8" w14:paraId="19E2AA44" w14:textId="2023096F">
            <w:pPr>
              <w:pStyle w:val="Lijstalinea"/>
              <w:numPr>
                <w:ilvl w:val="0"/>
                <w:numId w:val="6"/>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C</w:t>
            </w:r>
            <w:r w:rsidRPr="003D1EA4">
              <w:rPr>
                <w:rFonts w:eastAsia="Times New Roman" w:asciiTheme="minorHAnsi" w:hAnsiTheme="minorHAnsi" w:cstheme="minorHAnsi"/>
                <w:color w:val="000000"/>
                <w:lang w:eastAsia="nl-NL"/>
              </w:rPr>
              <w:t>ode btw</w:t>
            </w:r>
            <w:r>
              <w:rPr>
                <w:rFonts w:eastAsia="Times New Roman" w:asciiTheme="minorHAnsi" w:hAnsiTheme="minorHAnsi" w:cstheme="minorHAnsi"/>
                <w:color w:val="000000"/>
                <w:lang w:eastAsia="nl-NL"/>
              </w:rPr>
              <w:t>;</w:t>
            </w:r>
          </w:p>
          <w:p w:rsidR="00481521" w:rsidP="00FF6CA8" w:rsidRDefault="007646D1" w14:paraId="49E0F4E5" w14:textId="68477FD9">
            <w:pPr>
              <w:pStyle w:val="Lijstalinea"/>
              <w:numPr>
                <w:ilvl w:val="0"/>
                <w:numId w:val="6"/>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Telniveau;</w:t>
            </w:r>
          </w:p>
          <w:p w:rsidR="007646D1" w:rsidP="00FF6CA8" w:rsidRDefault="007646D1" w14:paraId="2438AA18" w14:textId="1502F14D">
            <w:pPr>
              <w:pStyle w:val="Lijstalinea"/>
              <w:numPr>
                <w:ilvl w:val="0"/>
                <w:numId w:val="6"/>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Start- en einddatum</w:t>
            </w:r>
          </w:p>
          <w:p w:rsidRPr="00E7482C" w:rsidR="00E7482C" w:rsidP="00E7482C" w:rsidRDefault="00336587" w14:paraId="47327A51" w14:textId="1FCEBC9C">
            <w:pPr>
              <w:pStyle w:val="Lijstalinea"/>
              <w:numPr>
                <w:ilvl w:val="0"/>
                <w:numId w:val="6"/>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Soort rekening</w:t>
            </w:r>
            <w:r w:rsidR="00DD30CD">
              <w:rPr>
                <w:rFonts w:eastAsia="Times New Roman" w:asciiTheme="minorHAnsi" w:hAnsiTheme="minorHAnsi" w:cstheme="minorHAnsi"/>
                <w:color w:val="000000"/>
                <w:lang w:eastAsia="nl-NL"/>
              </w:rPr>
              <w:t xml:space="preserve"> (exploitatie</w:t>
            </w:r>
            <w:r w:rsidR="00E7482C">
              <w:rPr>
                <w:rFonts w:eastAsia="Times New Roman" w:asciiTheme="minorHAnsi" w:hAnsiTheme="minorHAnsi" w:cstheme="minorHAnsi"/>
                <w:color w:val="000000"/>
                <w:lang w:eastAsia="nl-NL"/>
              </w:rPr>
              <w:t>-</w:t>
            </w:r>
            <w:r w:rsidR="00DD30CD">
              <w:rPr>
                <w:rFonts w:eastAsia="Times New Roman" w:asciiTheme="minorHAnsi" w:hAnsiTheme="minorHAnsi" w:cstheme="minorHAnsi"/>
                <w:color w:val="000000"/>
                <w:lang w:eastAsia="nl-NL"/>
              </w:rPr>
              <w:t>, balans</w:t>
            </w:r>
            <w:r w:rsidR="00E7482C">
              <w:rPr>
                <w:rFonts w:eastAsia="Times New Roman" w:asciiTheme="minorHAnsi" w:hAnsiTheme="minorHAnsi" w:cstheme="minorHAnsi"/>
                <w:color w:val="000000"/>
                <w:lang w:eastAsia="nl-NL"/>
              </w:rPr>
              <w:t>-, kostenplaats-, investeringsrekening)</w:t>
            </w:r>
          </w:p>
          <w:p w:rsidRPr="003D1EA4" w:rsidR="00FF6CA8" w:rsidP="00FF6CA8" w:rsidRDefault="00FF6CA8" w14:paraId="5B67B4C9" w14:textId="444C6F08">
            <w:pPr>
              <w:pStyle w:val="Lijstalinea"/>
              <w:numPr>
                <w:ilvl w:val="0"/>
                <w:numId w:val="6"/>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En tenminste vijf vrije kenmerken.</w:t>
            </w:r>
          </w:p>
        </w:tc>
      </w:tr>
      <w:tr w:rsidRPr="003D1EA4" w:rsidR="00FF6CA8" w:rsidTr="38E01E14" w14:paraId="627FB558" w14:textId="77777777">
        <w:trPr>
          <w:gridAfter w:val="1"/>
          <w:wAfter w:w="4" w:type="pct"/>
          <w:trHeight w:val="64"/>
        </w:trPr>
        <w:tc>
          <w:tcPr>
            <w:tcW w:w="361" w:type="pct"/>
            <w:shd w:val="clear" w:color="auto" w:fill="E2EFD9" w:themeFill="accent6" w:themeFillTint="33"/>
            <w:noWrap/>
            <w:tcMar/>
          </w:tcPr>
          <w:p w:rsidRPr="003D1EA4" w:rsidR="00FF6CA8" w:rsidP="00FF6CA8" w:rsidRDefault="00FF6CA8" w14:paraId="09E33AA8"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00FF6CA8" w:rsidP="00FF6CA8" w:rsidRDefault="00FF6CA8" w14:paraId="6FB39D7C" w14:textId="0811588F">
            <w:p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De kostensoort bevat minimaal de volgende vaste kenmerken:</w:t>
            </w:r>
          </w:p>
          <w:p w:rsidR="00FF6CA8" w:rsidP="00FF6CA8" w:rsidRDefault="00FF6CA8" w14:paraId="532C6F51" w14:textId="33D36E7E">
            <w:pPr>
              <w:pStyle w:val="Lijstalinea"/>
              <w:numPr>
                <w:ilvl w:val="0"/>
                <w:numId w:val="6"/>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Inkomsten/uitgaven duiding;</w:t>
            </w:r>
          </w:p>
          <w:p w:rsidR="00FF6CA8" w:rsidP="00FF6CA8" w:rsidRDefault="00FF6CA8" w14:paraId="546ABB9E" w14:textId="5142955D">
            <w:pPr>
              <w:pStyle w:val="Lijstalinea"/>
              <w:numPr>
                <w:ilvl w:val="0"/>
                <w:numId w:val="6"/>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BBV categorie;</w:t>
            </w:r>
          </w:p>
          <w:p w:rsidR="00AC6892" w:rsidP="00FF6CA8" w:rsidRDefault="00AC6892" w14:paraId="36BF9DA4" w14:textId="1279B514">
            <w:pPr>
              <w:pStyle w:val="Lijstalinea"/>
              <w:numPr>
                <w:ilvl w:val="0"/>
                <w:numId w:val="6"/>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Betreft dit een afletter rekening;</w:t>
            </w:r>
          </w:p>
          <w:p w:rsidR="00AC6892" w:rsidP="00FF6CA8" w:rsidRDefault="00AC6892" w14:paraId="78D05DAF" w14:textId="0330596E">
            <w:pPr>
              <w:pStyle w:val="Lijstalinea"/>
              <w:numPr>
                <w:ilvl w:val="0"/>
                <w:numId w:val="6"/>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Start en einddatum;</w:t>
            </w:r>
          </w:p>
          <w:p w:rsidR="00AC6892" w:rsidP="00FF6CA8" w:rsidRDefault="003E4A1A" w14:paraId="62347BAE" w14:textId="26AC65F2">
            <w:pPr>
              <w:pStyle w:val="Lijstalinea"/>
              <w:numPr>
                <w:ilvl w:val="0"/>
                <w:numId w:val="6"/>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Bu</w:t>
            </w:r>
            <w:r w:rsidR="00DB339D">
              <w:rPr>
                <w:rFonts w:eastAsia="Times New Roman" w:asciiTheme="minorHAnsi" w:hAnsiTheme="minorHAnsi" w:cstheme="minorHAnsi"/>
                <w:color w:val="000000"/>
                <w:lang w:eastAsia="nl-NL"/>
              </w:rPr>
              <w:t>dgetverantwoordelijke</w:t>
            </w:r>
          </w:p>
          <w:p w:rsidR="00FF6CA8" w:rsidP="00FF6CA8" w:rsidRDefault="00FF6CA8" w14:paraId="6326E9CF" w14:textId="0268F678">
            <w:pPr>
              <w:pStyle w:val="Lijstalinea"/>
              <w:numPr>
                <w:ilvl w:val="0"/>
                <w:numId w:val="6"/>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WKR;</w:t>
            </w:r>
          </w:p>
          <w:p w:rsidRPr="00B46596" w:rsidR="00FF6CA8" w:rsidDel="00FC1672" w:rsidP="00FF6CA8" w:rsidRDefault="00FF6CA8" w14:paraId="6D4DF367" w14:textId="175BC54C">
            <w:pPr>
              <w:pStyle w:val="Lijstalinea"/>
              <w:numPr>
                <w:ilvl w:val="0"/>
                <w:numId w:val="6"/>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En tenminste vijf vrije kenmerken (bv. voor aanduiding IB47, mate beïnvloedbaarheid en proceslabelling)</w:t>
            </w:r>
          </w:p>
        </w:tc>
      </w:tr>
      <w:tr w:rsidRPr="003D1EA4" w:rsidR="00FF6CA8" w:rsidTr="38E01E14" w14:paraId="217D75DD" w14:textId="77777777">
        <w:trPr>
          <w:gridAfter w:val="1"/>
          <w:wAfter w:w="4" w:type="pct"/>
          <w:trHeight w:val="64"/>
        </w:trPr>
        <w:tc>
          <w:tcPr>
            <w:tcW w:w="361" w:type="pct"/>
            <w:shd w:val="clear" w:color="auto" w:fill="E2EFD9" w:themeFill="accent6" w:themeFillTint="33"/>
            <w:noWrap/>
            <w:tcMar/>
          </w:tcPr>
          <w:p w:rsidRPr="003D1EA4" w:rsidR="00FF6CA8" w:rsidP="00FF6CA8" w:rsidRDefault="00FF6CA8" w14:paraId="4F266113"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00FF6CA8" w:rsidP="00FF6CA8" w:rsidRDefault="00FF6CA8" w14:paraId="4EDF817D" w14:textId="68A38EE4">
            <w:p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De balansrekening bevat minimaal de volgende vaste kenmerken:</w:t>
            </w:r>
          </w:p>
          <w:p w:rsidR="00FF6CA8" w:rsidP="00FF6CA8" w:rsidRDefault="00FF6CA8" w14:paraId="6DB3A18A" w14:textId="2624D7E0">
            <w:pPr>
              <w:pStyle w:val="Lijstalinea"/>
              <w:numPr>
                <w:ilvl w:val="0"/>
                <w:numId w:val="6"/>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Balanscode BBV;</w:t>
            </w:r>
          </w:p>
          <w:p w:rsidRPr="00B46596" w:rsidR="00FF6CA8" w:rsidP="00FF6CA8" w:rsidRDefault="00FF6CA8" w14:paraId="0E6706D3" w14:textId="6E7A6146">
            <w:pPr>
              <w:pStyle w:val="Lijstalinea"/>
              <w:numPr>
                <w:ilvl w:val="0"/>
                <w:numId w:val="6"/>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En tenminste vijf vrije kenmerken.</w:t>
            </w:r>
          </w:p>
        </w:tc>
      </w:tr>
      <w:tr w:rsidRPr="003D1EA4" w:rsidR="00FF6CA8" w:rsidTr="38E01E14" w14:paraId="130F8AEB" w14:textId="77777777">
        <w:trPr>
          <w:gridAfter w:val="1"/>
          <w:wAfter w:w="4" w:type="pct"/>
          <w:trHeight w:val="64"/>
        </w:trPr>
        <w:tc>
          <w:tcPr>
            <w:tcW w:w="361" w:type="pct"/>
            <w:shd w:val="clear" w:color="auto" w:fill="E2EFD9" w:themeFill="accent6" w:themeFillTint="33"/>
            <w:noWrap/>
            <w:tcMar/>
          </w:tcPr>
          <w:p w:rsidRPr="003D1EA4" w:rsidR="00FF6CA8" w:rsidP="00FF6CA8" w:rsidRDefault="00FF6CA8" w14:paraId="36CFA018"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00FF6CA8" w:rsidP="00FF6CA8" w:rsidRDefault="00FF6CA8" w14:paraId="563D91CF" w14:textId="2E9C7E26">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Het is mogelijk om boekingscombinaties (kostendrager en kostensoort) uit te kunnen sluiten</w:t>
            </w:r>
            <w:r>
              <w:rPr>
                <w:rFonts w:asciiTheme="minorHAnsi" w:hAnsiTheme="minorHAnsi" w:cstheme="minorHAnsi"/>
              </w:rPr>
              <w:t>.</w:t>
            </w:r>
          </w:p>
        </w:tc>
      </w:tr>
      <w:tr w:rsidRPr="003D1EA4" w:rsidR="00FF6CA8" w:rsidTr="38E01E14" w14:paraId="05AD1431" w14:textId="77777777">
        <w:trPr>
          <w:gridAfter w:val="1"/>
          <w:wAfter w:w="4" w:type="pct"/>
          <w:trHeight w:val="64"/>
        </w:trPr>
        <w:tc>
          <w:tcPr>
            <w:tcW w:w="361" w:type="pct"/>
            <w:shd w:val="clear" w:color="auto" w:fill="E2EFD9" w:themeFill="accent6" w:themeFillTint="33"/>
            <w:noWrap/>
            <w:tcMar/>
          </w:tcPr>
          <w:p w:rsidRPr="003D1EA4" w:rsidR="00FF6CA8" w:rsidP="00FF6CA8" w:rsidRDefault="00FF6CA8" w14:paraId="1CEE40EE"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7B3D9C96" w14:textId="5B515F80">
            <w:pPr>
              <w:spacing w:after="0" w:line="240" w:lineRule="auto"/>
              <w:rPr>
                <w:rFonts w:asciiTheme="minorHAnsi" w:hAnsiTheme="minorHAnsi" w:cstheme="minorHAnsi"/>
              </w:rPr>
            </w:pPr>
            <w:r w:rsidRPr="003D1EA4">
              <w:rPr>
                <w:rFonts w:asciiTheme="minorHAnsi" w:hAnsiTheme="minorHAnsi" w:cstheme="minorHAnsi"/>
              </w:rPr>
              <w:t xml:space="preserve">Het is mogelijk aan </w:t>
            </w:r>
            <w:r>
              <w:rPr>
                <w:rFonts w:asciiTheme="minorHAnsi" w:hAnsiTheme="minorHAnsi" w:cstheme="minorHAnsi"/>
              </w:rPr>
              <w:t>alle boekingsdimensies</w:t>
            </w:r>
            <w:r w:rsidRPr="003D1EA4">
              <w:rPr>
                <w:rFonts w:asciiTheme="minorHAnsi" w:hAnsiTheme="minorHAnsi" w:cstheme="minorHAnsi"/>
              </w:rPr>
              <w:t xml:space="preserve"> een </w:t>
            </w:r>
            <w:r w:rsidR="00142A44">
              <w:rPr>
                <w:rFonts w:asciiTheme="minorHAnsi" w:hAnsiTheme="minorHAnsi" w:cstheme="minorHAnsi"/>
              </w:rPr>
              <w:t xml:space="preserve">begin- en </w:t>
            </w:r>
            <w:r w:rsidRPr="003D1EA4">
              <w:rPr>
                <w:rFonts w:asciiTheme="minorHAnsi" w:hAnsiTheme="minorHAnsi" w:cstheme="minorHAnsi"/>
              </w:rPr>
              <w:t>einddatum mee te geven (en daarmee te blokkeren).</w:t>
            </w:r>
          </w:p>
        </w:tc>
      </w:tr>
      <w:tr w:rsidRPr="003D1EA4" w:rsidR="00FF6CA8" w:rsidTr="38E01E14" w14:paraId="12CDC419" w14:textId="77777777">
        <w:trPr>
          <w:gridAfter w:val="1"/>
          <w:wAfter w:w="4" w:type="pct"/>
          <w:trHeight w:val="64"/>
        </w:trPr>
        <w:tc>
          <w:tcPr>
            <w:tcW w:w="361" w:type="pct"/>
            <w:shd w:val="clear" w:color="auto" w:fill="E2EFD9" w:themeFill="accent6" w:themeFillTint="33"/>
            <w:noWrap/>
            <w:tcMar/>
          </w:tcPr>
          <w:p w:rsidRPr="003D1EA4" w:rsidR="00FF6CA8" w:rsidP="00FF6CA8" w:rsidRDefault="00FF6CA8" w14:paraId="3E6F76F0"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5532A416" w14:textId="2330D0B2">
            <w:pPr>
              <w:spacing w:after="0" w:line="240" w:lineRule="auto"/>
              <w:rPr>
                <w:rFonts w:asciiTheme="minorHAnsi" w:hAnsiTheme="minorHAnsi" w:cstheme="minorHAnsi"/>
              </w:rPr>
            </w:pPr>
            <w:r w:rsidRPr="003D1EA4">
              <w:rPr>
                <w:rFonts w:asciiTheme="minorHAnsi" w:hAnsiTheme="minorHAnsi" w:cstheme="minorHAnsi"/>
              </w:rPr>
              <w:t xml:space="preserve">In de </w:t>
            </w:r>
            <w:r w:rsidR="00723908">
              <w:rPr>
                <w:rFonts w:asciiTheme="minorHAnsi" w:hAnsiTheme="minorHAnsi" w:cstheme="minorHAnsi"/>
              </w:rPr>
              <w:t>Oplossing</w:t>
            </w:r>
            <w:r w:rsidRPr="003D1EA4">
              <w:rPr>
                <w:rFonts w:asciiTheme="minorHAnsi" w:hAnsiTheme="minorHAnsi" w:cstheme="minorHAnsi"/>
              </w:rPr>
              <w:t xml:space="preserve"> kunnen uren maal tarief in het grootboek vastgelegd worden.</w:t>
            </w:r>
          </w:p>
        </w:tc>
      </w:tr>
      <w:tr w:rsidRPr="003D1EA4" w:rsidR="00FF6CA8" w:rsidTr="38E01E14" w14:paraId="18CD81A7" w14:textId="77777777">
        <w:trPr>
          <w:gridAfter w:val="1"/>
          <w:wAfter w:w="4" w:type="pct"/>
          <w:trHeight w:val="64"/>
        </w:trPr>
        <w:tc>
          <w:tcPr>
            <w:tcW w:w="361" w:type="pct"/>
            <w:shd w:val="clear" w:color="auto" w:fill="E2EFD9" w:themeFill="accent6" w:themeFillTint="33"/>
            <w:noWrap/>
            <w:tcMar/>
          </w:tcPr>
          <w:p w:rsidRPr="003D1EA4" w:rsidR="00FF6CA8" w:rsidP="00FF6CA8" w:rsidRDefault="00FF6CA8" w14:paraId="4C186DA3"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6032D2CA" w14:textId="509CF532">
            <w:pPr>
              <w:spacing w:after="0" w:line="240" w:lineRule="auto"/>
              <w:rPr>
                <w:rFonts w:asciiTheme="minorHAnsi" w:hAnsiTheme="minorHAnsi" w:cstheme="minorHAnsi"/>
              </w:rPr>
            </w:pPr>
            <w:r w:rsidRPr="003D1EA4">
              <w:rPr>
                <w:rFonts w:asciiTheme="minorHAnsi" w:hAnsiTheme="minorHAnsi" w:cstheme="minorHAnsi"/>
              </w:rPr>
              <w:t>Het is mogelijk een mutatieverslag van wijzigingen in de stamgegevens op persoon en datum te genereren.</w:t>
            </w:r>
          </w:p>
        </w:tc>
      </w:tr>
      <w:tr w:rsidRPr="003D1EA4" w:rsidR="00FF6CA8" w:rsidTr="38E01E14" w14:paraId="1C688A02" w14:textId="77777777">
        <w:trPr>
          <w:gridAfter w:val="1"/>
          <w:wAfter w:w="4" w:type="pct"/>
          <w:trHeight w:val="64"/>
        </w:trPr>
        <w:tc>
          <w:tcPr>
            <w:tcW w:w="361" w:type="pct"/>
            <w:shd w:val="clear" w:color="auto" w:fill="E2EFD9" w:themeFill="accent6" w:themeFillTint="33"/>
            <w:noWrap/>
            <w:tcMar/>
          </w:tcPr>
          <w:p w:rsidRPr="003D1EA4" w:rsidR="00FF6CA8" w:rsidP="00FF6CA8" w:rsidRDefault="00FF6CA8" w14:paraId="510A59A0"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151D3435" w14:textId="620A9289">
            <w:pPr>
              <w:spacing w:after="0" w:line="240" w:lineRule="auto"/>
              <w:rPr>
                <w:rFonts w:asciiTheme="minorHAnsi" w:hAnsiTheme="minorHAnsi" w:cstheme="minorHAnsi"/>
              </w:rPr>
            </w:pPr>
            <w:r w:rsidRPr="003D1EA4">
              <w:rPr>
                <w:rFonts w:asciiTheme="minorHAnsi" w:hAnsiTheme="minorHAnsi" w:cstheme="minorHAnsi"/>
              </w:rPr>
              <w:t>Het is mogelijk om stamgegevens boekjaarafhankelijk aan te passen.</w:t>
            </w:r>
            <w:r>
              <w:rPr>
                <w:rFonts w:asciiTheme="minorHAnsi" w:hAnsiTheme="minorHAnsi" w:cstheme="minorHAnsi"/>
              </w:rPr>
              <w:t xml:space="preserve"> </w:t>
            </w:r>
          </w:p>
        </w:tc>
      </w:tr>
      <w:tr w:rsidRPr="00456508" w:rsidR="00FF6CA8" w:rsidTr="38E01E14" w14:paraId="2FDF6F8A" w14:textId="77777777">
        <w:trPr>
          <w:trHeight w:val="240"/>
        </w:trPr>
        <w:tc>
          <w:tcPr>
            <w:tcW w:w="5000" w:type="pct"/>
            <w:gridSpan w:val="4"/>
            <w:shd w:val="clear" w:color="auto" w:fill="auto"/>
            <w:noWrap/>
            <w:tcMar/>
            <w:hideMark/>
          </w:tcPr>
          <w:p w:rsidRPr="00456508" w:rsidR="00FF6CA8" w:rsidP="00FF6CA8" w:rsidRDefault="00FF6CA8" w14:paraId="0AC7D913" w14:textId="618D9D09">
            <w:pPr>
              <w:pStyle w:val="Kop3"/>
              <w:rPr>
                <w:rFonts w:eastAsia="Times New Roman" w:asciiTheme="minorHAnsi" w:hAnsiTheme="minorHAnsi" w:cstheme="minorHAnsi"/>
                <w:lang w:eastAsia="nl-NL"/>
              </w:rPr>
            </w:pPr>
            <w:r w:rsidRPr="00456508">
              <w:rPr>
                <w:rFonts w:eastAsia="Times New Roman" w:asciiTheme="minorHAnsi" w:hAnsiTheme="minorHAnsi" w:cstheme="minorHAnsi"/>
                <w:lang w:eastAsia="nl-NL"/>
              </w:rPr>
              <w:t>Opzet</w:t>
            </w:r>
          </w:p>
        </w:tc>
      </w:tr>
      <w:tr w:rsidRPr="003D1EA4" w:rsidR="00EA59DC" w:rsidTr="38E01E14" w14:paraId="55935B85" w14:textId="77777777">
        <w:trPr>
          <w:gridAfter w:val="1"/>
          <w:wAfter w:w="4" w:type="pct"/>
          <w:trHeight w:val="64"/>
        </w:trPr>
        <w:tc>
          <w:tcPr>
            <w:tcW w:w="361" w:type="pct"/>
            <w:shd w:val="clear" w:color="auto" w:fill="E2EFD9" w:themeFill="accent6" w:themeFillTint="33"/>
            <w:noWrap/>
            <w:tcMar/>
          </w:tcPr>
          <w:p w:rsidRPr="003D1EA4" w:rsidR="00EA59DC" w:rsidP="00FF6CA8" w:rsidRDefault="00EA59DC" w14:paraId="15B81C76"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00EA59DC" w:rsidP="00FF6CA8" w:rsidRDefault="00EA59DC" w14:paraId="53288C18" w14:textId="5BE8CA78">
            <w:pPr>
              <w:spacing w:after="0" w:line="240" w:lineRule="auto"/>
              <w:rPr>
                <w:rFonts w:asciiTheme="minorHAnsi" w:hAnsiTheme="minorHAnsi" w:cstheme="minorHAnsi"/>
              </w:rPr>
            </w:pPr>
            <w:r>
              <w:rPr>
                <w:rFonts w:asciiTheme="minorHAnsi" w:hAnsiTheme="minorHAnsi" w:cstheme="minorHAnsi"/>
              </w:rPr>
              <w:t xml:space="preserve">De oplossing beschikt over tenminste vier (4) boekingsdimensies. </w:t>
            </w:r>
          </w:p>
        </w:tc>
      </w:tr>
      <w:tr w:rsidRPr="003D1EA4" w:rsidR="00FF6CA8" w:rsidTr="38E01E14" w14:paraId="5A65A3C6" w14:textId="77777777">
        <w:trPr>
          <w:gridAfter w:val="1"/>
          <w:wAfter w:w="4" w:type="pct"/>
          <w:trHeight w:val="64"/>
        </w:trPr>
        <w:tc>
          <w:tcPr>
            <w:tcW w:w="361" w:type="pct"/>
            <w:shd w:val="clear" w:color="auto" w:fill="E2EFD9" w:themeFill="accent6" w:themeFillTint="33"/>
            <w:noWrap/>
            <w:tcMar/>
            <w:hideMark/>
          </w:tcPr>
          <w:p w:rsidRPr="003D1EA4" w:rsidR="00FF6CA8" w:rsidP="00FF6CA8" w:rsidRDefault="00FF6CA8" w14:paraId="29C6DF78" w14:textId="733CEFD5">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hideMark/>
          </w:tcPr>
          <w:p w:rsidRPr="003D1EA4" w:rsidR="00FF6CA8" w:rsidP="00FF6CA8" w:rsidRDefault="00EA59DC" w14:paraId="197937FD" w14:textId="231643B6">
            <w:pPr>
              <w:spacing w:after="0" w:line="240" w:lineRule="auto"/>
              <w:rPr>
                <w:rFonts w:eastAsia="Times New Roman" w:asciiTheme="minorHAnsi" w:hAnsiTheme="minorHAnsi" w:cstheme="minorHAnsi"/>
                <w:color w:val="000000"/>
                <w:lang w:eastAsia="nl-NL"/>
              </w:rPr>
            </w:pPr>
            <w:r>
              <w:rPr>
                <w:rFonts w:asciiTheme="minorHAnsi" w:hAnsiTheme="minorHAnsi" w:cstheme="minorHAnsi"/>
              </w:rPr>
              <w:t xml:space="preserve">De dimensie voor het aanduiden van de kostendrager heeft een lengte van tenminste </w:t>
            </w:r>
            <w:r w:rsidR="00124551">
              <w:rPr>
                <w:rFonts w:asciiTheme="minorHAnsi" w:hAnsiTheme="minorHAnsi" w:cstheme="minorHAnsi"/>
              </w:rPr>
              <w:t>tien (</w:t>
            </w:r>
            <w:r>
              <w:rPr>
                <w:rFonts w:asciiTheme="minorHAnsi" w:hAnsiTheme="minorHAnsi" w:cstheme="minorHAnsi"/>
              </w:rPr>
              <w:t>10</w:t>
            </w:r>
            <w:r w:rsidR="00124551">
              <w:rPr>
                <w:rFonts w:asciiTheme="minorHAnsi" w:hAnsiTheme="minorHAnsi" w:cstheme="minorHAnsi"/>
              </w:rPr>
              <w:t>)</w:t>
            </w:r>
            <w:r>
              <w:rPr>
                <w:rFonts w:asciiTheme="minorHAnsi" w:hAnsiTheme="minorHAnsi" w:cstheme="minorHAnsi"/>
              </w:rPr>
              <w:t xml:space="preserve"> posities. De overige boekingsdimensies hebben een lengte van </w:t>
            </w:r>
            <w:r w:rsidR="00124551">
              <w:rPr>
                <w:rFonts w:asciiTheme="minorHAnsi" w:hAnsiTheme="minorHAnsi" w:cstheme="minorHAnsi"/>
              </w:rPr>
              <w:t>tenminste</w:t>
            </w:r>
            <w:r>
              <w:rPr>
                <w:rFonts w:asciiTheme="minorHAnsi" w:hAnsiTheme="minorHAnsi" w:cstheme="minorHAnsi"/>
              </w:rPr>
              <w:t xml:space="preserve"> acht (8) posities.  </w:t>
            </w:r>
            <w:r w:rsidRPr="003D1EA4" w:rsidR="00FF6CA8">
              <w:rPr>
                <w:rFonts w:asciiTheme="minorHAnsi" w:hAnsiTheme="minorHAnsi" w:cstheme="minorHAnsi"/>
              </w:rPr>
              <w:t xml:space="preserve">Opdrachtgever heeft de mogelijkheid om </w:t>
            </w:r>
            <w:r w:rsidR="00FF6CA8">
              <w:rPr>
                <w:rFonts w:asciiTheme="minorHAnsi" w:hAnsiTheme="minorHAnsi" w:cstheme="minorHAnsi"/>
              </w:rPr>
              <w:t>de boekingsdimensies</w:t>
            </w:r>
            <w:r w:rsidRPr="003D1EA4" w:rsidR="00FF6CA8">
              <w:rPr>
                <w:rFonts w:asciiTheme="minorHAnsi" w:hAnsiTheme="minorHAnsi" w:cstheme="minorHAnsi"/>
              </w:rPr>
              <w:t xml:space="preserve"> vrij in te delen.</w:t>
            </w:r>
          </w:p>
        </w:tc>
      </w:tr>
      <w:tr w:rsidRPr="003D1EA4" w:rsidR="00FF6CA8" w:rsidTr="38E01E14" w14:paraId="37B7378A" w14:textId="77777777">
        <w:trPr>
          <w:gridAfter w:val="1"/>
          <w:wAfter w:w="4" w:type="pct"/>
          <w:trHeight w:val="64"/>
        </w:trPr>
        <w:tc>
          <w:tcPr>
            <w:tcW w:w="361" w:type="pct"/>
            <w:shd w:val="clear" w:color="auto" w:fill="E2EFD9" w:themeFill="accent6" w:themeFillTint="33"/>
            <w:noWrap/>
            <w:tcMar/>
            <w:hideMark/>
          </w:tcPr>
          <w:p w:rsidRPr="003D1EA4" w:rsidR="00FF6CA8" w:rsidP="00FF6CA8" w:rsidRDefault="00FF6CA8" w14:paraId="4102766E"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168642A3" w14:textId="2D0F3093">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Meerdere boekingsperioden </w:t>
            </w:r>
            <w:r>
              <w:rPr>
                <w:rFonts w:asciiTheme="minorHAnsi" w:hAnsiTheme="minorHAnsi" w:cstheme="minorHAnsi"/>
              </w:rPr>
              <w:t xml:space="preserve">kunnen </w:t>
            </w:r>
            <w:r w:rsidRPr="003D1EA4">
              <w:rPr>
                <w:rFonts w:asciiTheme="minorHAnsi" w:hAnsiTheme="minorHAnsi" w:cstheme="minorHAnsi"/>
              </w:rPr>
              <w:t>binnen het grootboek gedefinieerd worden. Tenminste maand, kwartaal en jaar kunnen worden gedefinieerd.</w:t>
            </w:r>
          </w:p>
        </w:tc>
      </w:tr>
      <w:tr w:rsidRPr="003D1EA4" w:rsidR="00FF6CA8" w:rsidTr="38E01E14" w14:paraId="3B42A71F" w14:textId="77777777">
        <w:trPr>
          <w:gridAfter w:val="1"/>
          <w:wAfter w:w="4" w:type="pct"/>
          <w:trHeight w:val="64"/>
        </w:trPr>
        <w:tc>
          <w:tcPr>
            <w:tcW w:w="361" w:type="pct"/>
            <w:shd w:val="clear" w:color="auto" w:fill="E2EFD9" w:themeFill="accent6" w:themeFillTint="33"/>
            <w:noWrap/>
            <w:tcMar/>
            <w:hideMark/>
          </w:tcPr>
          <w:p w:rsidRPr="003D1EA4" w:rsidR="00FF6CA8" w:rsidP="00FF6CA8" w:rsidRDefault="00FF6CA8" w14:paraId="0ADA7830"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7A416EC0" w14:textId="48A5C883">
            <w:pPr>
              <w:spacing w:after="0" w:line="240" w:lineRule="auto"/>
              <w:rPr>
                <w:rFonts w:eastAsia="Times New Roman" w:asciiTheme="minorHAnsi" w:hAnsiTheme="minorHAnsi" w:cstheme="minorHAnsi"/>
                <w:color w:val="000000"/>
                <w:lang w:eastAsia="nl-NL"/>
              </w:rPr>
            </w:pPr>
            <w:r>
              <w:rPr>
                <w:rFonts w:asciiTheme="minorHAnsi" w:hAnsiTheme="minorHAnsi" w:cstheme="minorHAnsi"/>
              </w:rPr>
              <w:t>Alle boekingsdimensies</w:t>
            </w:r>
            <w:r w:rsidRPr="003D1EA4">
              <w:rPr>
                <w:rFonts w:asciiTheme="minorHAnsi" w:hAnsiTheme="minorHAnsi" w:cstheme="minorHAnsi"/>
              </w:rPr>
              <w:t xml:space="preserve"> </w:t>
            </w:r>
            <w:r>
              <w:rPr>
                <w:rFonts w:asciiTheme="minorHAnsi" w:hAnsiTheme="minorHAnsi" w:cstheme="minorHAnsi"/>
              </w:rPr>
              <w:t>kunnen</w:t>
            </w:r>
            <w:r w:rsidRPr="003D1EA4">
              <w:rPr>
                <w:rFonts w:asciiTheme="minorHAnsi" w:hAnsiTheme="minorHAnsi" w:cstheme="minorHAnsi"/>
              </w:rPr>
              <w:t xml:space="preserve"> geblokkeerd worden (dit moet afzonderlijk mogelijk zijn voor boekingen en ramingswijzigingen).</w:t>
            </w:r>
          </w:p>
        </w:tc>
      </w:tr>
      <w:tr w:rsidRPr="003D1EA4" w:rsidR="00FF6CA8" w:rsidTr="38E01E14" w14:paraId="54D4D8E3" w14:textId="77777777">
        <w:trPr>
          <w:gridAfter w:val="1"/>
          <w:wAfter w:w="4" w:type="pct"/>
          <w:trHeight w:val="64"/>
        </w:trPr>
        <w:tc>
          <w:tcPr>
            <w:tcW w:w="361" w:type="pct"/>
            <w:shd w:val="clear" w:color="auto" w:fill="E2EFD9" w:themeFill="accent6" w:themeFillTint="33"/>
            <w:noWrap/>
            <w:tcMar/>
            <w:hideMark/>
          </w:tcPr>
          <w:p w:rsidRPr="003D1EA4" w:rsidR="00FF6CA8" w:rsidP="00FF6CA8" w:rsidRDefault="00FF6CA8" w14:paraId="07123558"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609525B7" w14:textId="63D54DC4">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Vaste boekingsregels en -combinaties </w:t>
            </w:r>
            <w:r>
              <w:rPr>
                <w:rFonts w:asciiTheme="minorHAnsi" w:hAnsiTheme="minorHAnsi" w:cstheme="minorHAnsi"/>
              </w:rPr>
              <w:t>kunnen</w:t>
            </w:r>
            <w:r w:rsidRPr="003D1EA4">
              <w:rPr>
                <w:rFonts w:asciiTheme="minorHAnsi" w:hAnsiTheme="minorHAnsi" w:cstheme="minorHAnsi"/>
              </w:rPr>
              <w:t xml:space="preserve"> vastgelegd worden.</w:t>
            </w:r>
          </w:p>
        </w:tc>
      </w:tr>
      <w:tr w:rsidRPr="003D1EA4" w:rsidR="00FF6CA8" w:rsidTr="38E01E14" w14:paraId="63AF3B0A" w14:textId="77777777">
        <w:trPr>
          <w:gridAfter w:val="1"/>
          <w:wAfter w:w="4" w:type="pct"/>
          <w:trHeight w:val="64"/>
        </w:trPr>
        <w:tc>
          <w:tcPr>
            <w:tcW w:w="361" w:type="pct"/>
            <w:shd w:val="clear" w:color="auto" w:fill="E2EFD9" w:themeFill="accent6" w:themeFillTint="33"/>
            <w:noWrap/>
            <w:tcMar/>
            <w:hideMark/>
          </w:tcPr>
          <w:p w:rsidRPr="003D1EA4" w:rsidR="00FF6CA8" w:rsidP="00FF6CA8" w:rsidRDefault="00FF6CA8" w14:paraId="04915C87"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57975546" w14:textId="40049EDD">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Middels een beveiligingsmaatregel </w:t>
            </w:r>
            <w:r>
              <w:rPr>
                <w:rFonts w:asciiTheme="minorHAnsi" w:hAnsiTheme="minorHAnsi" w:cstheme="minorHAnsi"/>
              </w:rPr>
              <w:t>wordt</w:t>
            </w:r>
            <w:r w:rsidRPr="003D1EA4">
              <w:rPr>
                <w:rFonts w:asciiTheme="minorHAnsi" w:hAnsiTheme="minorHAnsi" w:cstheme="minorHAnsi"/>
              </w:rPr>
              <w:t xml:space="preserve"> voorkomen dat uit grootboeken met een saldo of met </w:t>
            </w:r>
            <w:r>
              <w:rPr>
                <w:rFonts w:asciiTheme="minorHAnsi" w:hAnsiTheme="minorHAnsi" w:cstheme="minorHAnsi"/>
              </w:rPr>
              <w:t xml:space="preserve">(historische) </w:t>
            </w:r>
            <w:r w:rsidRPr="003D1EA4">
              <w:rPr>
                <w:rFonts w:asciiTheme="minorHAnsi" w:hAnsiTheme="minorHAnsi" w:cstheme="minorHAnsi"/>
              </w:rPr>
              <w:t>mutaties of met een verband/koppeling met andere acti</w:t>
            </w:r>
            <w:r>
              <w:rPr>
                <w:rFonts w:asciiTheme="minorHAnsi" w:hAnsiTheme="minorHAnsi" w:cstheme="minorHAnsi"/>
              </w:rPr>
              <w:t>va</w:t>
            </w:r>
            <w:r w:rsidRPr="003D1EA4">
              <w:rPr>
                <w:rFonts w:asciiTheme="minorHAnsi" w:hAnsiTheme="minorHAnsi" w:cstheme="minorHAnsi"/>
              </w:rPr>
              <w:t xml:space="preserve">, stamgegevens kunnen worden verwijderd. </w:t>
            </w:r>
          </w:p>
        </w:tc>
      </w:tr>
      <w:tr w:rsidRPr="009E78D1" w:rsidR="00FF6CA8" w:rsidTr="38E01E14" w14:paraId="6BC628FC" w14:textId="77777777">
        <w:trPr>
          <w:trHeight w:val="240"/>
        </w:trPr>
        <w:tc>
          <w:tcPr>
            <w:tcW w:w="5000" w:type="pct"/>
            <w:gridSpan w:val="4"/>
            <w:shd w:val="clear" w:color="auto" w:fill="auto"/>
            <w:noWrap/>
            <w:tcMar/>
            <w:hideMark/>
          </w:tcPr>
          <w:p w:rsidRPr="003D1EA4" w:rsidR="00FF6CA8" w:rsidP="00FF6CA8" w:rsidRDefault="00FF6CA8" w14:paraId="0848CBFC" w14:textId="2178A827">
            <w:pPr>
              <w:pStyle w:val="Kop3"/>
              <w:rPr>
                <w:rFonts w:eastAsia="Times New Roman" w:asciiTheme="minorHAnsi" w:hAnsiTheme="minorHAnsi" w:cstheme="minorHAnsi"/>
                <w:lang w:eastAsia="nl-NL"/>
              </w:rPr>
            </w:pPr>
            <w:r>
              <w:rPr>
                <w:rFonts w:eastAsia="Times New Roman" w:asciiTheme="minorHAnsi" w:hAnsiTheme="minorHAnsi" w:cstheme="minorHAnsi"/>
                <w:lang w:eastAsia="nl-NL"/>
              </w:rPr>
              <w:t>J</w:t>
            </w:r>
            <w:r w:rsidRPr="003D1EA4">
              <w:rPr>
                <w:rFonts w:eastAsia="Times New Roman" w:asciiTheme="minorHAnsi" w:hAnsiTheme="minorHAnsi" w:cstheme="minorHAnsi"/>
                <w:lang w:eastAsia="nl-NL"/>
              </w:rPr>
              <w:t>ournaalposten en boekingen</w:t>
            </w:r>
          </w:p>
        </w:tc>
      </w:tr>
      <w:tr w:rsidRPr="003D1EA4" w:rsidR="00FF6CA8" w:rsidTr="38E01E14" w14:paraId="6F1693F4" w14:textId="77777777">
        <w:trPr>
          <w:gridAfter w:val="1"/>
          <w:wAfter w:w="4" w:type="pct"/>
          <w:trHeight w:val="232"/>
        </w:trPr>
        <w:tc>
          <w:tcPr>
            <w:tcW w:w="361" w:type="pct"/>
            <w:shd w:val="clear" w:color="auto" w:fill="E2EFD9" w:themeFill="accent6" w:themeFillTint="33"/>
            <w:noWrap/>
            <w:tcMar/>
            <w:hideMark/>
          </w:tcPr>
          <w:p w:rsidRPr="003D1EA4" w:rsidR="00FF6CA8" w:rsidP="00FF6CA8" w:rsidRDefault="00FF6CA8" w14:paraId="2C1F2C5B" w14:textId="0DFD693A">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3C1AE6D7" w14:textId="59451E24">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Balansrekeningen </w:t>
            </w:r>
            <w:r>
              <w:rPr>
                <w:rFonts w:asciiTheme="minorHAnsi" w:hAnsiTheme="minorHAnsi" w:cstheme="minorHAnsi"/>
              </w:rPr>
              <w:t>kunnen</w:t>
            </w:r>
            <w:r w:rsidRPr="003D1EA4">
              <w:rPr>
                <w:rFonts w:asciiTheme="minorHAnsi" w:hAnsiTheme="minorHAnsi" w:cstheme="minorHAnsi"/>
              </w:rPr>
              <w:t xml:space="preserve"> geblokkeerd worden voor handmatige boekingen.</w:t>
            </w:r>
          </w:p>
        </w:tc>
      </w:tr>
      <w:tr w:rsidRPr="003D1EA4" w:rsidR="00FF6CA8" w:rsidTr="38E01E14" w14:paraId="49A3FC75" w14:textId="77777777">
        <w:trPr>
          <w:gridAfter w:val="1"/>
          <w:wAfter w:w="4" w:type="pct"/>
          <w:trHeight w:val="64"/>
        </w:trPr>
        <w:tc>
          <w:tcPr>
            <w:tcW w:w="361" w:type="pct"/>
            <w:shd w:val="clear" w:color="auto" w:fill="E2EFD9" w:themeFill="accent6" w:themeFillTint="33"/>
            <w:noWrap/>
            <w:tcMar/>
            <w:hideMark/>
          </w:tcPr>
          <w:p w:rsidRPr="003D1EA4" w:rsidR="00FF6CA8" w:rsidP="00FF6CA8" w:rsidRDefault="00FF6CA8" w14:paraId="5E18E89F"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7CA10E06" w14:textId="5903FFCC">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Aan journaalposten </w:t>
            </w:r>
            <w:r>
              <w:rPr>
                <w:rFonts w:asciiTheme="minorHAnsi" w:hAnsiTheme="minorHAnsi" w:cstheme="minorHAnsi"/>
              </w:rPr>
              <w:t>kan</w:t>
            </w:r>
            <w:r w:rsidRPr="003D1EA4">
              <w:rPr>
                <w:rFonts w:asciiTheme="minorHAnsi" w:hAnsiTheme="minorHAnsi" w:cstheme="minorHAnsi"/>
              </w:rPr>
              <w:t xml:space="preserve"> een status (bijvoorbeeld aangemaakt, concept, definitief etc.) toegekend worden.</w:t>
            </w:r>
          </w:p>
        </w:tc>
      </w:tr>
      <w:tr w:rsidRPr="003D1EA4" w:rsidR="00FF6CA8" w:rsidTr="38E01E14" w14:paraId="03A009B9" w14:textId="77777777">
        <w:trPr>
          <w:gridAfter w:val="1"/>
          <w:wAfter w:w="4" w:type="pct"/>
          <w:trHeight w:val="64"/>
        </w:trPr>
        <w:tc>
          <w:tcPr>
            <w:tcW w:w="361" w:type="pct"/>
            <w:shd w:val="clear" w:color="auto" w:fill="E2EFD9" w:themeFill="accent6" w:themeFillTint="33"/>
            <w:noWrap/>
            <w:tcMar/>
            <w:hideMark/>
          </w:tcPr>
          <w:p w:rsidRPr="003D1EA4" w:rsidR="00FF6CA8" w:rsidP="00FF6CA8" w:rsidRDefault="00FF6CA8" w14:paraId="3318ED25"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5E4E79B5" w14:textId="00740E9A">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De herkomst </w:t>
            </w:r>
            <w:r>
              <w:rPr>
                <w:rFonts w:asciiTheme="minorHAnsi" w:hAnsiTheme="minorHAnsi" w:cstheme="minorHAnsi"/>
              </w:rPr>
              <w:t xml:space="preserve">(dagboek) </w:t>
            </w:r>
            <w:r w:rsidRPr="003D1EA4">
              <w:rPr>
                <w:rFonts w:asciiTheme="minorHAnsi" w:hAnsiTheme="minorHAnsi" w:cstheme="minorHAnsi"/>
              </w:rPr>
              <w:t xml:space="preserve">van automatische en handmatige boekingen </w:t>
            </w:r>
            <w:r w:rsidR="003A7A9F">
              <w:rPr>
                <w:rFonts w:asciiTheme="minorHAnsi" w:hAnsiTheme="minorHAnsi" w:cstheme="minorHAnsi"/>
              </w:rPr>
              <w:t>wordt vastgelegd</w:t>
            </w:r>
            <w:r w:rsidRPr="003D1EA4">
              <w:rPr>
                <w:rFonts w:asciiTheme="minorHAnsi" w:hAnsiTheme="minorHAnsi" w:cstheme="minorHAnsi"/>
              </w:rPr>
              <w:t>.</w:t>
            </w:r>
          </w:p>
        </w:tc>
      </w:tr>
      <w:tr w:rsidRPr="003D1EA4" w:rsidR="00FF6CA8" w:rsidTr="38E01E14" w14:paraId="4BE50DF8" w14:textId="77777777">
        <w:trPr>
          <w:gridAfter w:val="1"/>
          <w:wAfter w:w="4" w:type="pct"/>
          <w:trHeight w:val="64"/>
        </w:trPr>
        <w:tc>
          <w:tcPr>
            <w:tcW w:w="361" w:type="pct"/>
            <w:shd w:val="clear" w:color="auto" w:fill="E2EFD9" w:themeFill="accent6" w:themeFillTint="33"/>
            <w:noWrap/>
            <w:tcMar/>
            <w:hideMark/>
          </w:tcPr>
          <w:p w:rsidRPr="003D1EA4" w:rsidR="00FF6CA8" w:rsidP="00FF6CA8" w:rsidRDefault="00FF6CA8" w14:paraId="2DA1A013"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2C86D6A4" w14:textId="4A3B6937">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De presentatie van de boekingshistorie van het grootboek </w:t>
            </w:r>
            <w:r>
              <w:rPr>
                <w:rFonts w:asciiTheme="minorHAnsi" w:hAnsiTheme="minorHAnsi" w:cstheme="minorHAnsi"/>
              </w:rPr>
              <w:t>is</w:t>
            </w:r>
            <w:r w:rsidRPr="003D1EA4">
              <w:rPr>
                <w:rFonts w:asciiTheme="minorHAnsi" w:hAnsiTheme="minorHAnsi" w:cstheme="minorHAnsi"/>
              </w:rPr>
              <w:t xml:space="preserve"> vrij op het scherm in te stellen en te sorteren naar transactie, periode of herkomst.</w:t>
            </w:r>
          </w:p>
        </w:tc>
      </w:tr>
      <w:tr w:rsidRPr="00FD5C20" w:rsidR="00FF6CA8" w:rsidTr="38E01E14" w14:paraId="5670F967" w14:textId="77777777">
        <w:trPr>
          <w:gridAfter w:val="1"/>
          <w:wAfter w:w="4" w:type="pct"/>
          <w:trHeight w:val="64"/>
        </w:trPr>
        <w:tc>
          <w:tcPr>
            <w:tcW w:w="361" w:type="pct"/>
            <w:shd w:val="clear" w:color="auto" w:fill="E2EFD9" w:themeFill="accent6" w:themeFillTint="33"/>
            <w:noWrap/>
            <w:tcMar/>
          </w:tcPr>
          <w:p w:rsidRPr="00FD5C20" w:rsidR="00FF6CA8" w:rsidP="00FF6CA8" w:rsidRDefault="00FF6CA8" w14:paraId="27CD5085" w14:textId="77777777">
            <w:pPr>
              <w:pStyle w:val="Lijstalinea"/>
              <w:numPr>
                <w:ilvl w:val="0"/>
                <w:numId w:val="3"/>
              </w:numPr>
              <w:spacing w:after="0" w:line="240" w:lineRule="auto"/>
              <w:rPr>
                <w:rFonts w:eastAsia="Times New Roman" w:asciiTheme="minorHAnsi" w:hAnsiTheme="minorHAnsi" w:cstheme="minorHAnsi"/>
                <w:lang w:eastAsia="nl-NL"/>
              </w:rPr>
            </w:pPr>
          </w:p>
        </w:tc>
        <w:tc>
          <w:tcPr>
            <w:tcW w:w="4635" w:type="pct"/>
            <w:gridSpan w:val="2"/>
            <w:shd w:val="clear" w:color="auto" w:fill="auto"/>
            <w:tcMar/>
          </w:tcPr>
          <w:p w:rsidRPr="00FD5C20" w:rsidR="00FF6CA8" w:rsidP="00FF6CA8" w:rsidRDefault="00124551" w14:paraId="0A96CE32" w14:textId="6ADB2EA6">
            <w:pPr>
              <w:spacing w:after="0" w:line="240" w:lineRule="auto"/>
              <w:rPr>
                <w:rFonts w:asciiTheme="minorHAnsi" w:hAnsiTheme="minorHAnsi" w:cstheme="minorHAnsi"/>
              </w:rPr>
            </w:pPr>
            <w:r>
              <w:rPr>
                <w:rFonts w:asciiTheme="minorHAnsi" w:hAnsiTheme="minorHAnsi" w:cstheme="minorHAnsi"/>
              </w:rPr>
              <w:t>De oplossing</w:t>
            </w:r>
            <w:r w:rsidRPr="00FD5C20" w:rsidR="00FF6CA8">
              <w:rPr>
                <w:rFonts w:asciiTheme="minorHAnsi" w:hAnsiTheme="minorHAnsi" w:cstheme="minorHAnsi"/>
              </w:rPr>
              <w:t xml:space="preserve"> boekt afrondingsverschillen automatisch af. De marge die hierbij wordt aangehouden is €</w:t>
            </w:r>
            <w:r w:rsidR="003A7A9F">
              <w:rPr>
                <w:rFonts w:asciiTheme="minorHAnsi" w:hAnsiTheme="minorHAnsi" w:cstheme="minorHAnsi"/>
              </w:rPr>
              <w:t xml:space="preserve"> </w:t>
            </w:r>
            <w:r w:rsidRPr="00FD5C20" w:rsidR="00FF6CA8">
              <w:rPr>
                <w:rFonts w:asciiTheme="minorHAnsi" w:hAnsiTheme="minorHAnsi" w:cstheme="minorHAnsi"/>
              </w:rPr>
              <w:t>0,01.</w:t>
            </w:r>
          </w:p>
        </w:tc>
      </w:tr>
      <w:tr w:rsidRPr="003D1EA4" w:rsidR="00FF6CA8" w:rsidTr="38E01E14" w14:paraId="61AFBF5F" w14:textId="77777777">
        <w:trPr>
          <w:trHeight w:val="240"/>
        </w:trPr>
        <w:tc>
          <w:tcPr>
            <w:tcW w:w="5000" w:type="pct"/>
            <w:gridSpan w:val="4"/>
            <w:shd w:val="clear" w:color="auto" w:fill="auto"/>
            <w:noWrap/>
            <w:tcMar/>
          </w:tcPr>
          <w:p w:rsidRPr="003D1EA4" w:rsidR="00FF6CA8" w:rsidP="00FF6CA8" w:rsidRDefault="008B48AE" w14:paraId="6713123E" w14:textId="2E50D310">
            <w:pPr>
              <w:pStyle w:val="Kop3"/>
              <w:rPr>
                <w:rFonts w:eastAsia="Times New Roman" w:asciiTheme="minorHAnsi" w:hAnsiTheme="minorHAnsi" w:cstheme="minorHAnsi"/>
                <w:lang w:eastAsia="nl-NL"/>
              </w:rPr>
            </w:pPr>
            <w:r>
              <w:rPr>
                <w:rFonts w:eastAsia="Times New Roman" w:asciiTheme="minorHAnsi" w:hAnsiTheme="minorHAnsi" w:cstheme="minorHAnsi"/>
                <w:lang w:eastAsia="nl-NL"/>
              </w:rPr>
              <w:t>W</w:t>
            </w:r>
            <w:r w:rsidRPr="003D1EA4" w:rsidR="00FF6CA8">
              <w:rPr>
                <w:rFonts w:eastAsia="Times New Roman" w:asciiTheme="minorHAnsi" w:hAnsiTheme="minorHAnsi" w:cstheme="minorHAnsi"/>
                <w:lang w:eastAsia="nl-NL"/>
              </w:rPr>
              <w:t>ensen</w:t>
            </w:r>
          </w:p>
        </w:tc>
      </w:tr>
      <w:tr w:rsidRPr="003D1EA4" w:rsidR="00FF6CA8" w:rsidTr="38E01E14" w14:paraId="16AAF227" w14:textId="77777777">
        <w:trPr>
          <w:gridAfter w:val="1"/>
          <w:wAfter w:w="4" w:type="pct"/>
          <w:trHeight w:val="184"/>
        </w:trPr>
        <w:tc>
          <w:tcPr>
            <w:tcW w:w="361" w:type="pct"/>
            <w:shd w:val="clear" w:color="auto" w:fill="D9E2F3" w:themeFill="accent1" w:themeFillTint="33"/>
            <w:noWrap/>
            <w:tcMar/>
            <w:hideMark/>
          </w:tcPr>
          <w:p w:rsidRPr="003D1EA4" w:rsidR="00FF6CA8" w:rsidP="00FF6CA8" w:rsidRDefault="00FF6CA8" w14:paraId="1FF5D5B0" w14:textId="77777777">
            <w:pPr>
              <w:pStyle w:val="Lijstalinea"/>
              <w:numPr>
                <w:ilvl w:val="0"/>
                <w:numId w:val="11"/>
              </w:numPr>
              <w:spacing w:after="0" w:line="240" w:lineRule="auto"/>
              <w:ind w:left="634" w:hanging="634"/>
              <w:rPr>
                <w:rFonts w:eastAsia="Times New Roman" w:asciiTheme="minorHAnsi" w:hAnsiTheme="minorHAnsi" w:cstheme="minorHAnsi"/>
                <w:color w:val="000000"/>
                <w:lang w:eastAsia="nl-NL"/>
              </w:rPr>
            </w:pPr>
          </w:p>
        </w:tc>
        <w:tc>
          <w:tcPr>
            <w:tcW w:w="4072" w:type="pct"/>
            <w:shd w:val="clear" w:color="auto" w:fill="auto"/>
            <w:tcMar/>
          </w:tcPr>
          <w:p w:rsidRPr="003D1EA4" w:rsidR="00FF6CA8" w:rsidP="00FF6CA8" w:rsidRDefault="00FF6CA8" w14:paraId="35138C3E" w14:textId="47A08DBC">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Het is mogelijk een controlerapport te genereren </w:t>
            </w:r>
            <w:r>
              <w:rPr>
                <w:rFonts w:asciiTheme="minorHAnsi" w:hAnsiTheme="minorHAnsi" w:cstheme="minorHAnsi"/>
              </w:rPr>
              <w:t xml:space="preserve">welke onjuiste boekingen (grijze vlakken IV3) in de </w:t>
            </w:r>
            <w:r w:rsidR="00723908">
              <w:rPr>
                <w:rFonts w:asciiTheme="minorHAnsi" w:hAnsiTheme="minorHAnsi" w:cstheme="minorHAnsi"/>
              </w:rPr>
              <w:t>Oplossing</w:t>
            </w:r>
            <w:r>
              <w:rPr>
                <w:rFonts w:asciiTheme="minorHAnsi" w:hAnsiTheme="minorHAnsi" w:cstheme="minorHAnsi"/>
              </w:rPr>
              <w:t xml:space="preserve"> voorkomen</w:t>
            </w:r>
            <w:r w:rsidRPr="003D1EA4">
              <w:rPr>
                <w:rFonts w:asciiTheme="minorHAnsi" w:hAnsiTheme="minorHAnsi" w:cstheme="minorHAnsi"/>
              </w:rPr>
              <w:t>.</w:t>
            </w:r>
          </w:p>
        </w:tc>
        <w:tc>
          <w:tcPr>
            <w:tcW w:w="563" w:type="pct"/>
            <w:shd w:val="clear" w:color="auto" w:fill="auto"/>
            <w:tcMar/>
            <w:vAlign w:val="center"/>
          </w:tcPr>
          <w:p w:rsidRPr="000814FB" w:rsidR="00FF6CA8" w:rsidP="00FF6CA8" w:rsidRDefault="00B95857" w14:paraId="479ABF55" w14:textId="5D0D1D43">
            <w:pPr>
              <w:spacing w:after="0" w:line="276" w:lineRule="auto"/>
              <w:jc w:val="right"/>
              <w:rPr>
                <w:rFonts w:eastAsia="Times New Roman" w:asciiTheme="minorHAnsi" w:hAnsiTheme="minorHAnsi" w:cstheme="minorHAnsi"/>
                <w:color w:val="000000"/>
                <w:lang w:eastAsia="nl-NL"/>
              </w:rPr>
            </w:pPr>
            <w:r>
              <w:rPr>
                <w:rFonts w:asciiTheme="minorHAnsi" w:hAnsiTheme="minorHAnsi" w:cstheme="minorHAnsi"/>
              </w:rPr>
              <w:t>Z</w:t>
            </w:r>
            <w:r w:rsidRPr="000814FB" w:rsidR="00FF6CA8">
              <w:rPr>
                <w:rFonts w:asciiTheme="minorHAnsi" w:hAnsiTheme="minorHAnsi" w:cstheme="minorHAnsi"/>
              </w:rPr>
              <w:t xml:space="preserve">waarte </w:t>
            </w:r>
            <w:r w:rsidR="008E1533">
              <w:rPr>
                <w:rFonts w:asciiTheme="minorHAnsi" w:hAnsiTheme="minorHAnsi" w:cstheme="minorHAnsi"/>
              </w:rPr>
              <w:t>5</w:t>
            </w:r>
          </w:p>
        </w:tc>
      </w:tr>
      <w:tr w:rsidRPr="003D1EA4" w:rsidR="00FF6CA8" w:rsidTr="38E01E14" w14:paraId="54276C5F" w14:textId="77777777">
        <w:trPr>
          <w:trHeight w:val="240"/>
        </w:trPr>
        <w:tc>
          <w:tcPr>
            <w:tcW w:w="5000" w:type="pct"/>
            <w:gridSpan w:val="4"/>
            <w:shd w:val="clear" w:color="auto" w:fill="FFC000" w:themeFill="accent4"/>
            <w:noWrap/>
            <w:tcMar/>
            <w:hideMark/>
          </w:tcPr>
          <w:p w:rsidRPr="003D1EA4" w:rsidR="00FF6CA8" w:rsidP="00FF6CA8" w:rsidRDefault="00FF6CA8" w14:paraId="7800DCE6" w14:textId="09CE5371">
            <w:pPr>
              <w:pStyle w:val="Kop2"/>
              <w:rPr>
                <w:rFonts w:asciiTheme="minorHAnsi" w:hAnsiTheme="minorHAnsi" w:cstheme="minorHAnsi"/>
              </w:rPr>
            </w:pPr>
            <w:r>
              <w:rPr>
                <w:rFonts w:asciiTheme="minorHAnsi" w:hAnsiTheme="minorHAnsi" w:cstheme="minorHAnsi"/>
              </w:rPr>
              <w:t>B</w:t>
            </w:r>
            <w:r w:rsidRPr="003D1EA4">
              <w:rPr>
                <w:rFonts w:asciiTheme="minorHAnsi" w:hAnsiTheme="minorHAnsi" w:cstheme="minorHAnsi"/>
              </w:rPr>
              <w:t xml:space="preserve">tw en </w:t>
            </w:r>
            <w:r w:rsidRPr="003D1EA4" w:rsidR="005D1E08">
              <w:rPr>
                <w:rFonts w:asciiTheme="minorHAnsi" w:hAnsiTheme="minorHAnsi" w:cstheme="minorHAnsi"/>
              </w:rPr>
              <w:t>BTW-compensatiefonds</w:t>
            </w:r>
          </w:p>
        </w:tc>
      </w:tr>
      <w:tr w:rsidRPr="003D1EA4" w:rsidR="00FF6CA8" w:rsidTr="38E01E14" w14:paraId="30807275" w14:textId="77777777">
        <w:trPr>
          <w:trHeight w:val="240"/>
        </w:trPr>
        <w:tc>
          <w:tcPr>
            <w:tcW w:w="5000" w:type="pct"/>
            <w:gridSpan w:val="4"/>
            <w:shd w:val="clear" w:color="auto" w:fill="auto"/>
            <w:noWrap/>
            <w:tcMar/>
            <w:hideMark/>
          </w:tcPr>
          <w:p w:rsidRPr="003D1EA4" w:rsidR="00FF6CA8" w:rsidP="00FF6CA8" w:rsidRDefault="00FF6CA8" w14:paraId="5C151982" w14:textId="2A5E09FA">
            <w:pPr>
              <w:pStyle w:val="Kop3"/>
              <w:rPr>
                <w:rFonts w:eastAsia="Times New Roman" w:asciiTheme="minorHAnsi" w:hAnsiTheme="minorHAnsi" w:cstheme="minorHAnsi"/>
                <w:lang w:eastAsia="nl-NL"/>
              </w:rPr>
            </w:pPr>
            <w:r>
              <w:rPr>
                <w:rFonts w:eastAsia="Times New Roman" w:asciiTheme="minorHAnsi" w:hAnsiTheme="minorHAnsi" w:cstheme="minorHAnsi"/>
                <w:lang w:eastAsia="nl-NL"/>
              </w:rPr>
              <w:t>A</w:t>
            </w:r>
            <w:r w:rsidRPr="003D1EA4">
              <w:rPr>
                <w:rFonts w:eastAsia="Times New Roman" w:asciiTheme="minorHAnsi" w:hAnsiTheme="minorHAnsi" w:cstheme="minorHAnsi"/>
                <w:lang w:eastAsia="nl-NL"/>
              </w:rPr>
              <w:t>lgemeen</w:t>
            </w:r>
          </w:p>
        </w:tc>
      </w:tr>
      <w:tr w:rsidRPr="003D1EA4" w:rsidR="00FF6CA8" w:rsidTr="38E01E14" w14:paraId="0A2868CA" w14:textId="77777777">
        <w:trPr>
          <w:gridAfter w:val="1"/>
          <w:wAfter w:w="4" w:type="pct"/>
          <w:trHeight w:val="291"/>
        </w:trPr>
        <w:tc>
          <w:tcPr>
            <w:tcW w:w="361" w:type="pct"/>
            <w:shd w:val="clear" w:color="auto" w:fill="E2EFD9" w:themeFill="accent6" w:themeFillTint="33"/>
            <w:noWrap/>
            <w:tcMar/>
            <w:hideMark/>
          </w:tcPr>
          <w:p w:rsidRPr="003D1EA4" w:rsidR="00FF6CA8" w:rsidP="00FF6CA8" w:rsidRDefault="00FF6CA8" w14:paraId="07756C6E" w14:textId="143951F6">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hideMark/>
          </w:tcPr>
          <w:p w:rsidRPr="003D1EA4" w:rsidR="00FF6CA8" w:rsidP="00FF6CA8" w:rsidRDefault="00FF6CA8" w14:paraId="2BA23DC5" w14:textId="756A52B0">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De </w:t>
            </w:r>
            <w:r w:rsidR="00723908">
              <w:rPr>
                <w:rFonts w:asciiTheme="minorHAnsi" w:hAnsiTheme="minorHAnsi" w:cstheme="minorHAnsi"/>
              </w:rPr>
              <w:t>Oplossing</w:t>
            </w:r>
            <w:r w:rsidRPr="003D1EA4">
              <w:rPr>
                <w:rFonts w:asciiTheme="minorHAnsi" w:hAnsiTheme="minorHAnsi" w:cstheme="minorHAnsi"/>
              </w:rPr>
              <w:t xml:space="preserve"> </w:t>
            </w:r>
            <w:r>
              <w:rPr>
                <w:rFonts w:asciiTheme="minorHAnsi" w:hAnsiTheme="minorHAnsi" w:cstheme="minorHAnsi"/>
              </w:rPr>
              <w:t>voert</w:t>
            </w:r>
            <w:r w:rsidRPr="003D1EA4">
              <w:rPr>
                <w:rFonts w:asciiTheme="minorHAnsi" w:hAnsiTheme="minorHAnsi" w:cstheme="minorHAnsi"/>
              </w:rPr>
              <w:t xml:space="preserve"> de btw-administratie volgens wet</w:t>
            </w:r>
            <w:r w:rsidR="00EE437D">
              <w:rPr>
                <w:rFonts w:asciiTheme="minorHAnsi" w:hAnsiTheme="minorHAnsi" w:cstheme="minorHAnsi"/>
              </w:rPr>
              <w:t>- en regel</w:t>
            </w:r>
            <w:r w:rsidRPr="003D1EA4">
              <w:rPr>
                <w:rFonts w:asciiTheme="minorHAnsi" w:hAnsiTheme="minorHAnsi" w:cstheme="minorHAnsi"/>
              </w:rPr>
              <w:t>geving.</w:t>
            </w:r>
          </w:p>
        </w:tc>
      </w:tr>
      <w:tr w:rsidRPr="003D1EA4" w:rsidR="00FF6CA8" w:rsidTr="38E01E14" w14:paraId="03382917" w14:textId="77777777">
        <w:trPr>
          <w:gridAfter w:val="1"/>
          <w:wAfter w:w="4" w:type="pct"/>
          <w:trHeight w:val="64"/>
        </w:trPr>
        <w:tc>
          <w:tcPr>
            <w:tcW w:w="361" w:type="pct"/>
            <w:shd w:val="clear" w:color="auto" w:fill="E2EFD9" w:themeFill="accent6" w:themeFillTint="33"/>
            <w:noWrap/>
            <w:tcMar/>
            <w:hideMark/>
          </w:tcPr>
          <w:p w:rsidRPr="003D1EA4" w:rsidR="00FF6CA8" w:rsidP="00FF6CA8" w:rsidRDefault="00FF6CA8" w14:paraId="69924B67"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2C63942C" w14:textId="0AF331A3">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De </w:t>
            </w:r>
            <w:r w:rsidR="00723908">
              <w:rPr>
                <w:rFonts w:asciiTheme="minorHAnsi" w:hAnsiTheme="minorHAnsi" w:cstheme="minorHAnsi"/>
              </w:rPr>
              <w:t>Oplossing</w:t>
            </w:r>
            <w:r w:rsidRPr="003D1EA4">
              <w:rPr>
                <w:rFonts w:asciiTheme="minorHAnsi" w:hAnsiTheme="minorHAnsi" w:cstheme="minorHAnsi"/>
              </w:rPr>
              <w:t xml:space="preserve"> </w:t>
            </w:r>
            <w:r>
              <w:rPr>
                <w:rFonts w:asciiTheme="minorHAnsi" w:hAnsiTheme="minorHAnsi" w:cstheme="minorHAnsi"/>
              </w:rPr>
              <w:t>beschikt</w:t>
            </w:r>
            <w:r w:rsidRPr="003D1EA4">
              <w:rPr>
                <w:rFonts w:asciiTheme="minorHAnsi" w:hAnsiTheme="minorHAnsi" w:cstheme="minorHAnsi"/>
              </w:rPr>
              <w:t xml:space="preserve"> over een basistabel btw waarin </w:t>
            </w:r>
            <w:r>
              <w:rPr>
                <w:rFonts w:asciiTheme="minorHAnsi" w:hAnsiTheme="minorHAnsi" w:cstheme="minorHAnsi"/>
              </w:rPr>
              <w:t>boekings</w:t>
            </w:r>
            <w:r w:rsidRPr="003D1EA4">
              <w:rPr>
                <w:rFonts w:asciiTheme="minorHAnsi" w:hAnsiTheme="minorHAnsi" w:cstheme="minorHAnsi"/>
              </w:rPr>
              <w:t>combinaties worden vastgelegd op</w:t>
            </w:r>
            <w:r>
              <w:rPr>
                <w:rFonts w:asciiTheme="minorHAnsi" w:hAnsiTheme="minorHAnsi" w:cstheme="minorHAnsi"/>
              </w:rPr>
              <w:t xml:space="preserve"> balansrekening of</w:t>
            </w:r>
            <w:r w:rsidRPr="003D1EA4">
              <w:rPr>
                <w:rFonts w:asciiTheme="minorHAnsi" w:hAnsiTheme="minorHAnsi" w:cstheme="minorHAnsi"/>
              </w:rPr>
              <w:t xml:space="preserve"> kostendrager en kostensoort niveau </w:t>
            </w:r>
            <w:r>
              <w:rPr>
                <w:rFonts w:asciiTheme="minorHAnsi" w:hAnsiTheme="minorHAnsi" w:cstheme="minorHAnsi"/>
              </w:rPr>
              <w:t xml:space="preserve">die </w:t>
            </w:r>
            <w:r w:rsidRPr="003D1EA4">
              <w:rPr>
                <w:rFonts w:asciiTheme="minorHAnsi" w:hAnsiTheme="minorHAnsi" w:cstheme="minorHAnsi"/>
              </w:rPr>
              <w:t xml:space="preserve">de </w:t>
            </w:r>
            <w:r>
              <w:rPr>
                <w:rFonts w:asciiTheme="minorHAnsi" w:hAnsiTheme="minorHAnsi" w:cstheme="minorHAnsi"/>
              </w:rPr>
              <w:t xml:space="preserve">sturing aangeeft voor de </w:t>
            </w:r>
            <w:r w:rsidRPr="003D1EA4">
              <w:rPr>
                <w:rFonts w:asciiTheme="minorHAnsi" w:hAnsiTheme="minorHAnsi" w:cstheme="minorHAnsi"/>
              </w:rPr>
              <w:t>afwikkeling van de btw</w:t>
            </w:r>
            <w:r>
              <w:rPr>
                <w:rFonts w:asciiTheme="minorHAnsi" w:hAnsiTheme="minorHAnsi" w:cstheme="minorHAnsi"/>
              </w:rPr>
              <w:t xml:space="preserve"> (btw-verrekenbaar, btw compensabel, gemengde btw of kostenverhogende btw)</w:t>
            </w:r>
            <w:r w:rsidRPr="003D1EA4">
              <w:rPr>
                <w:rFonts w:asciiTheme="minorHAnsi" w:hAnsiTheme="minorHAnsi" w:cstheme="minorHAnsi"/>
              </w:rPr>
              <w:t xml:space="preserve">. </w:t>
            </w:r>
          </w:p>
        </w:tc>
      </w:tr>
      <w:tr w:rsidRPr="003D1EA4" w:rsidR="00FF6CA8" w:rsidTr="38E01E14" w14:paraId="2445C647" w14:textId="77777777">
        <w:trPr>
          <w:gridAfter w:val="1"/>
          <w:wAfter w:w="4" w:type="pct"/>
          <w:trHeight w:val="64"/>
        </w:trPr>
        <w:tc>
          <w:tcPr>
            <w:tcW w:w="361" w:type="pct"/>
            <w:shd w:val="clear" w:color="auto" w:fill="E2EFD9" w:themeFill="accent6" w:themeFillTint="33"/>
            <w:noWrap/>
            <w:tcMar/>
          </w:tcPr>
          <w:p w:rsidRPr="003D1EA4" w:rsidR="00FF6CA8" w:rsidP="00FF6CA8" w:rsidRDefault="00FF6CA8" w14:paraId="203B7830"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247E81C9" w14:textId="5A56217D">
            <w:pPr>
              <w:spacing w:after="0" w:line="240" w:lineRule="auto"/>
              <w:rPr>
                <w:rFonts w:asciiTheme="minorHAnsi" w:hAnsiTheme="minorHAnsi" w:cstheme="minorHAnsi"/>
              </w:rPr>
            </w:pPr>
            <w:r>
              <w:rPr>
                <w:rFonts w:asciiTheme="minorHAnsi" w:hAnsiTheme="minorHAnsi" w:cstheme="minorHAnsi"/>
              </w:rPr>
              <w:t>De kostenverhogende btw wordt direct verantwoord op de kostendrager als één bedrag (nettobedrag inclusief kostenverhogende btw).</w:t>
            </w:r>
          </w:p>
        </w:tc>
      </w:tr>
      <w:tr w:rsidRPr="003D1EA4" w:rsidR="00FF6CA8" w:rsidTr="38E01E14" w14:paraId="608EF541" w14:textId="77777777">
        <w:trPr>
          <w:gridAfter w:val="1"/>
          <w:wAfter w:w="4" w:type="pct"/>
          <w:trHeight w:val="64"/>
        </w:trPr>
        <w:tc>
          <w:tcPr>
            <w:tcW w:w="361" w:type="pct"/>
            <w:shd w:val="clear" w:color="auto" w:fill="E2EFD9" w:themeFill="accent6" w:themeFillTint="33"/>
            <w:noWrap/>
            <w:tcMar/>
            <w:hideMark/>
          </w:tcPr>
          <w:p w:rsidRPr="003D1EA4" w:rsidR="00FF6CA8" w:rsidP="00FF6CA8" w:rsidRDefault="00FF6CA8" w14:paraId="1C8D0750"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695E4521" w14:textId="2EC3EBE5">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De </w:t>
            </w:r>
            <w:r w:rsidR="00723908">
              <w:rPr>
                <w:rFonts w:asciiTheme="minorHAnsi" w:hAnsiTheme="minorHAnsi" w:cstheme="minorHAnsi"/>
              </w:rPr>
              <w:t>Oplossing</w:t>
            </w:r>
            <w:r w:rsidRPr="003D1EA4">
              <w:rPr>
                <w:rFonts w:asciiTheme="minorHAnsi" w:hAnsiTheme="minorHAnsi" w:cstheme="minorHAnsi"/>
              </w:rPr>
              <w:t xml:space="preserve"> </w:t>
            </w:r>
            <w:r>
              <w:rPr>
                <w:rFonts w:asciiTheme="minorHAnsi" w:hAnsiTheme="minorHAnsi" w:cstheme="minorHAnsi"/>
              </w:rPr>
              <w:t>beschikt</w:t>
            </w:r>
            <w:r w:rsidRPr="003D1EA4">
              <w:rPr>
                <w:rFonts w:asciiTheme="minorHAnsi" w:hAnsiTheme="minorHAnsi" w:cstheme="minorHAnsi"/>
              </w:rPr>
              <w:t xml:space="preserve"> over de functionaliteit om te kunnen omgaan met gemengde/samengestelde btw percentages.</w:t>
            </w:r>
          </w:p>
        </w:tc>
      </w:tr>
      <w:tr w:rsidRPr="003D1EA4" w:rsidR="00FF6CA8" w:rsidTr="38E01E14" w14:paraId="7B674DD7" w14:textId="77777777">
        <w:trPr>
          <w:gridAfter w:val="1"/>
          <w:wAfter w:w="4" w:type="pct"/>
          <w:trHeight w:val="64"/>
        </w:trPr>
        <w:tc>
          <w:tcPr>
            <w:tcW w:w="361" w:type="pct"/>
            <w:shd w:val="clear" w:color="auto" w:fill="E2EFD9" w:themeFill="accent6" w:themeFillTint="33"/>
            <w:noWrap/>
            <w:tcMar/>
            <w:hideMark/>
          </w:tcPr>
          <w:p w:rsidRPr="003D1EA4" w:rsidR="00FF6CA8" w:rsidP="00FF6CA8" w:rsidRDefault="00FF6CA8" w14:paraId="67639886"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72DF4BAE" w14:textId="3D51B65C">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Per kostendrager </w:t>
            </w:r>
            <w:r>
              <w:rPr>
                <w:rFonts w:asciiTheme="minorHAnsi" w:hAnsiTheme="minorHAnsi" w:cstheme="minorHAnsi"/>
              </w:rPr>
              <w:t>kunnen</w:t>
            </w:r>
            <w:r w:rsidRPr="003D1EA4">
              <w:rPr>
                <w:rFonts w:asciiTheme="minorHAnsi" w:hAnsiTheme="minorHAnsi" w:cstheme="minorHAnsi"/>
              </w:rPr>
              <w:t xml:space="preserve"> verschillende btw-percentages gehanteerd worden</w:t>
            </w:r>
            <w:r>
              <w:rPr>
                <w:rFonts w:asciiTheme="minorHAnsi" w:hAnsiTheme="minorHAnsi" w:cstheme="minorHAnsi"/>
              </w:rPr>
              <w:t xml:space="preserve"> (tenminste 3 posities voor de btw-code).</w:t>
            </w:r>
          </w:p>
        </w:tc>
      </w:tr>
      <w:tr w:rsidRPr="003D1EA4" w:rsidR="00FF6CA8" w:rsidTr="38E01E14" w14:paraId="70533EF3" w14:textId="77777777">
        <w:trPr>
          <w:gridAfter w:val="1"/>
          <w:wAfter w:w="4" w:type="pct"/>
          <w:trHeight w:val="64"/>
        </w:trPr>
        <w:tc>
          <w:tcPr>
            <w:tcW w:w="361" w:type="pct"/>
            <w:shd w:val="clear" w:color="auto" w:fill="E2EFD9" w:themeFill="accent6" w:themeFillTint="33"/>
            <w:noWrap/>
            <w:tcMar/>
            <w:hideMark/>
          </w:tcPr>
          <w:p w:rsidRPr="003D1EA4" w:rsidR="00FF6CA8" w:rsidP="00FF6CA8" w:rsidRDefault="00FF6CA8" w14:paraId="45222638"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4A210896" w14:textId="2D3D7414">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De btw-aangifte </w:t>
            </w:r>
            <w:r>
              <w:rPr>
                <w:rFonts w:asciiTheme="minorHAnsi" w:hAnsiTheme="minorHAnsi" w:cstheme="minorHAnsi"/>
              </w:rPr>
              <w:t>wordt</w:t>
            </w:r>
            <w:r w:rsidRPr="003D1EA4">
              <w:rPr>
                <w:rFonts w:asciiTheme="minorHAnsi" w:hAnsiTheme="minorHAnsi" w:cstheme="minorHAnsi"/>
              </w:rPr>
              <w:t xml:space="preserve"> geautomatiseerd via de </w:t>
            </w:r>
            <w:r w:rsidR="00723908">
              <w:rPr>
                <w:rFonts w:asciiTheme="minorHAnsi" w:hAnsiTheme="minorHAnsi" w:cstheme="minorHAnsi"/>
              </w:rPr>
              <w:t>Oplossing</w:t>
            </w:r>
            <w:r w:rsidRPr="003D1EA4">
              <w:rPr>
                <w:rFonts w:asciiTheme="minorHAnsi" w:hAnsiTheme="minorHAnsi" w:cstheme="minorHAnsi"/>
              </w:rPr>
              <w:t xml:space="preserve"> gegenereerd</w:t>
            </w:r>
            <w:r w:rsidR="00CB3BCF">
              <w:rPr>
                <w:rFonts w:asciiTheme="minorHAnsi" w:hAnsiTheme="minorHAnsi" w:cstheme="minorHAnsi"/>
              </w:rPr>
              <w:t>, waarbij de juiste rubricering wordt aangegeven</w:t>
            </w:r>
            <w:r w:rsidR="00FF1741">
              <w:rPr>
                <w:rFonts w:asciiTheme="minorHAnsi" w:hAnsiTheme="minorHAnsi" w:cstheme="minorHAnsi"/>
              </w:rPr>
              <w:t>, inclusief de verlegde btw.</w:t>
            </w:r>
          </w:p>
        </w:tc>
      </w:tr>
      <w:tr w:rsidRPr="003D1EA4" w:rsidR="00FF6CA8" w:rsidTr="38E01E14" w14:paraId="4639B418" w14:textId="77777777">
        <w:trPr>
          <w:gridAfter w:val="1"/>
          <w:wAfter w:w="4" w:type="pct"/>
          <w:trHeight w:val="64"/>
        </w:trPr>
        <w:tc>
          <w:tcPr>
            <w:tcW w:w="361" w:type="pct"/>
            <w:shd w:val="clear" w:color="auto" w:fill="E2EFD9" w:themeFill="accent6" w:themeFillTint="33"/>
            <w:noWrap/>
            <w:tcMar/>
          </w:tcPr>
          <w:p w:rsidRPr="003D1EA4" w:rsidR="00FF6CA8" w:rsidP="00FF6CA8" w:rsidRDefault="00FF6CA8" w14:paraId="4D9811CB"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5DEF73C8" w14:textId="6AB119EA">
            <w:pPr>
              <w:spacing w:after="0" w:line="240" w:lineRule="auto"/>
              <w:rPr>
                <w:rFonts w:asciiTheme="minorHAnsi" w:hAnsiTheme="minorHAnsi" w:cstheme="minorHAnsi"/>
              </w:rPr>
            </w:pPr>
            <w:r>
              <w:rPr>
                <w:rFonts w:asciiTheme="minorHAnsi" w:hAnsiTheme="minorHAnsi" w:cstheme="minorHAnsi"/>
              </w:rPr>
              <w:t xml:space="preserve">De </w:t>
            </w:r>
            <w:r w:rsidR="00723908">
              <w:rPr>
                <w:rFonts w:asciiTheme="minorHAnsi" w:hAnsiTheme="minorHAnsi" w:cstheme="minorHAnsi"/>
              </w:rPr>
              <w:t>Oplossing</w:t>
            </w:r>
            <w:r>
              <w:rPr>
                <w:rFonts w:asciiTheme="minorHAnsi" w:hAnsiTheme="minorHAnsi" w:cstheme="minorHAnsi"/>
              </w:rPr>
              <w:t xml:space="preserve"> kan op een juiste manier de verlegde btw verwerken waarbij onderscheid wordt gemaakt tussen leveringen en diensten.</w:t>
            </w:r>
          </w:p>
        </w:tc>
      </w:tr>
      <w:tr w:rsidRPr="003D1EA4" w:rsidR="00FF6CA8" w:rsidTr="38E01E14" w14:paraId="159173FA" w14:textId="77777777">
        <w:trPr>
          <w:gridAfter w:val="1"/>
          <w:wAfter w:w="4" w:type="pct"/>
          <w:trHeight w:val="64"/>
        </w:trPr>
        <w:tc>
          <w:tcPr>
            <w:tcW w:w="361" w:type="pct"/>
            <w:shd w:val="clear" w:color="auto" w:fill="E2EFD9" w:themeFill="accent6" w:themeFillTint="33"/>
            <w:noWrap/>
            <w:tcMar/>
            <w:hideMark/>
          </w:tcPr>
          <w:p w:rsidRPr="003D1EA4" w:rsidR="00FF6CA8" w:rsidP="00FF6CA8" w:rsidRDefault="00FF6CA8" w14:paraId="3441591A"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4A03F9C2" w14:textId="722B5511">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De </w:t>
            </w:r>
            <w:r w:rsidR="00723908">
              <w:rPr>
                <w:rFonts w:eastAsia="Times New Roman" w:asciiTheme="minorHAnsi" w:hAnsiTheme="minorHAnsi" w:cstheme="minorHAnsi"/>
                <w:color w:val="000000"/>
                <w:lang w:eastAsia="nl-NL"/>
              </w:rPr>
              <w:t>Oplossing</w:t>
            </w:r>
            <w:r w:rsidRPr="003D1EA4">
              <w:rPr>
                <w:rFonts w:eastAsia="Times New Roman" w:asciiTheme="minorHAnsi" w:hAnsiTheme="minorHAnsi" w:cstheme="minorHAnsi"/>
                <w:color w:val="000000"/>
                <w:lang w:eastAsia="nl-NL"/>
              </w:rPr>
              <w:t xml:space="preserve"> </w:t>
            </w:r>
            <w:r>
              <w:rPr>
                <w:rFonts w:eastAsia="Times New Roman" w:asciiTheme="minorHAnsi" w:hAnsiTheme="minorHAnsi" w:cstheme="minorHAnsi"/>
                <w:color w:val="000000"/>
                <w:lang w:eastAsia="nl-NL"/>
              </w:rPr>
              <w:t>verwerkt</w:t>
            </w:r>
            <w:r w:rsidRPr="003D1EA4">
              <w:rPr>
                <w:rFonts w:eastAsia="Times New Roman" w:asciiTheme="minorHAnsi" w:hAnsiTheme="minorHAnsi" w:cstheme="minorHAnsi"/>
                <w:color w:val="000000"/>
                <w:lang w:eastAsia="nl-NL"/>
              </w:rPr>
              <w:t xml:space="preserve"> btw real-time.</w:t>
            </w:r>
          </w:p>
        </w:tc>
      </w:tr>
      <w:tr w:rsidRPr="003D1EA4" w:rsidR="00FF6CA8" w:rsidTr="38E01E14" w14:paraId="0D086CAD" w14:textId="77777777">
        <w:trPr>
          <w:gridAfter w:val="1"/>
          <w:wAfter w:w="4" w:type="pct"/>
          <w:trHeight w:val="64"/>
        </w:trPr>
        <w:tc>
          <w:tcPr>
            <w:tcW w:w="361" w:type="pct"/>
            <w:shd w:val="clear" w:color="auto" w:fill="E2EFD9" w:themeFill="accent6" w:themeFillTint="33"/>
            <w:noWrap/>
            <w:tcMar/>
            <w:hideMark/>
          </w:tcPr>
          <w:p w:rsidRPr="003D1EA4" w:rsidR="00FF6CA8" w:rsidP="00FF6CA8" w:rsidRDefault="00FF6CA8" w14:paraId="081AF1E6"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0CBEC140" w14:textId="46586E93">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De </w:t>
            </w:r>
            <w:r w:rsidR="00723908">
              <w:rPr>
                <w:rFonts w:eastAsia="Times New Roman" w:asciiTheme="minorHAnsi" w:hAnsiTheme="minorHAnsi" w:cstheme="minorHAnsi"/>
                <w:color w:val="000000"/>
                <w:lang w:eastAsia="nl-NL"/>
              </w:rPr>
              <w:t>Oplossing</w:t>
            </w:r>
            <w:r w:rsidRPr="003D1EA4">
              <w:rPr>
                <w:rFonts w:eastAsia="Times New Roman" w:asciiTheme="minorHAnsi" w:hAnsiTheme="minorHAnsi" w:cstheme="minorHAnsi"/>
                <w:color w:val="000000"/>
                <w:lang w:eastAsia="nl-NL"/>
              </w:rPr>
              <w:t xml:space="preserve"> dient de btw te verwerken zodat op kostendragerniveau</w:t>
            </w:r>
            <w:r>
              <w:rPr>
                <w:rFonts w:eastAsia="Times New Roman" w:asciiTheme="minorHAnsi" w:hAnsiTheme="minorHAnsi" w:cstheme="minorHAnsi"/>
                <w:color w:val="000000"/>
                <w:lang w:eastAsia="nl-NL"/>
              </w:rPr>
              <w:t xml:space="preserve"> (exploitatie/investering/project)</w:t>
            </w:r>
            <w:r w:rsidRPr="003D1EA4">
              <w:rPr>
                <w:rFonts w:eastAsia="Times New Roman" w:asciiTheme="minorHAnsi" w:hAnsiTheme="minorHAnsi" w:cstheme="minorHAnsi"/>
                <w:color w:val="000000"/>
                <w:lang w:eastAsia="nl-NL"/>
              </w:rPr>
              <w:t xml:space="preserve"> direct bij het boeken van de factuur wordt vastgelegd welk deel van de btw verrekenbaar, compensabel en/of kostenverhogend is.</w:t>
            </w:r>
          </w:p>
        </w:tc>
      </w:tr>
      <w:tr w:rsidRPr="003D1EA4" w:rsidR="00FF6CA8" w:rsidTr="38E01E14" w14:paraId="385B3F9E" w14:textId="77777777">
        <w:trPr>
          <w:gridAfter w:val="1"/>
          <w:wAfter w:w="4" w:type="pct"/>
          <w:trHeight w:val="64"/>
        </w:trPr>
        <w:tc>
          <w:tcPr>
            <w:tcW w:w="361" w:type="pct"/>
            <w:shd w:val="clear" w:color="auto" w:fill="E2EFD9" w:themeFill="accent6" w:themeFillTint="33"/>
            <w:noWrap/>
            <w:tcMar/>
            <w:hideMark/>
          </w:tcPr>
          <w:p w:rsidRPr="003D1EA4" w:rsidR="00FF6CA8" w:rsidP="00FF6CA8" w:rsidRDefault="00FF6CA8" w14:paraId="173DD3B6"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39EF9CB3" w14:textId="71786DE9">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De btw-verwerking dient op factuurregelniveau rechtstreeks uit de database te raadplegen zijn. Dit dient zowel op het scherm als via een rapportage mogelijk te zijn.</w:t>
            </w:r>
          </w:p>
        </w:tc>
      </w:tr>
      <w:tr w:rsidRPr="003D1EA4" w:rsidR="00FF6CA8" w:rsidTr="38E01E14" w14:paraId="620954BB" w14:textId="77777777">
        <w:trPr>
          <w:gridAfter w:val="1"/>
          <w:wAfter w:w="4" w:type="pct"/>
          <w:trHeight w:val="64"/>
        </w:trPr>
        <w:tc>
          <w:tcPr>
            <w:tcW w:w="361" w:type="pct"/>
            <w:shd w:val="clear" w:color="auto" w:fill="E2EFD9" w:themeFill="accent6" w:themeFillTint="33"/>
            <w:noWrap/>
            <w:tcMar/>
          </w:tcPr>
          <w:p w:rsidRPr="003D1EA4" w:rsidR="00FF6CA8" w:rsidP="00FF6CA8" w:rsidRDefault="00FF6CA8" w14:paraId="5497FEDA"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6618D752" w14:textId="3863B713">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Het is bij verandering in de btw-percentages mogelijk een ingangs</w:t>
            </w:r>
            <w:r>
              <w:rPr>
                <w:rFonts w:asciiTheme="minorHAnsi" w:hAnsiTheme="minorHAnsi" w:cstheme="minorHAnsi"/>
              </w:rPr>
              <w:t>- en eind</w:t>
            </w:r>
            <w:r w:rsidRPr="003D1EA4">
              <w:rPr>
                <w:rFonts w:asciiTheme="minorHAnsi" w:hAnsiTheme="minorHAnsi" w:cstheme="minorHAnsi"/>
              </w:rPr>
              <w:t>datum voor de btw in te geven</w:t>
            </w:r>
            <w:r>
              <w:rPr>
                <w:rFonts w:asciiTheme="minorHAnsi" w:hAnsiTheme="minorHAnsi" w:cstheme="minorHAnsi"/>
              </w:rPr>
              <w:t>.</w:t>
            </w:r>
          </w:p>
        </w:tc>
      </w:tr>
      <w:tr w:rsidRPr="003D1EA4" w:rsidR="00FF6CA8" w:rsidTr="38E01E14" w14:paraId="18E5802D" w14:textId="77777777">
        <w:trPr>
          <w:gridAfter w:val="1"/>
          <w:wAfter w:w="4" w:type="pct"/>
          <w:trHeight w:val="64"/>
        </w:trPr>
        <w:tc>
          <w:tcPr>
            <w:tcW w:w="361" w:type="pct"/>
            <w:shd w:val="clear" w:color="auto" w:fill="E2EFD9" w:themeFill="accent6" w:themeFillTint="33"/>
            <w:noWrap/>
            <w:tcMar/>
          </w:tcPr>
          <w:p w:rsidRPr="003D1EA4" w:rsidR="00FF6CA8" w:rsidP="00FF6CA8" w:rsidRDefault="00FF6CA8" w14:paraId="30849A96"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6A2B443B" w14:textId="32434FDA">
            <w:pPr>
              <w:spacing w:after="0" w:line="240" w:lineRule="auto"/>
              <w:rPr>
                <w:rFonts w:asciiTheme="minorHAnsi" w:hAnsiTheme="minorHAnsi" w:cstheme="minorHAnsi"/>
              </w:rPr>
            </w:pPr>
            <w:r w:rsidRPr="003D1EA4">
              <w:rPr>
                <w:rFonts w:asciiTheme="minorHAnsi" w:hAnsiTheme="minorHAnsi" w:cstheme="minorHAnsi"/>
              </w:rPr>
              <w:t xml:space="preserve">De </w:t>
            </w:r>
            <w:r w:rsidR="00EB5A02">
              <w:rPr>
                <w:rFonts w:asciiTheme="minorHAnsi" w:hAnsiTheme="minorHAnsi" w:cstheme="minorHAnsi"/>
              </w:rPr>
              <w:t>Oplossing</w:t>
            </w:r>
            <w:r w:rsidRPr="003D1EA4">
              <w:rPr>
                <w:rFonts w:asciiTheme="minorHAnsi" w:hAnsiTheme="minorHAnsi" w:cstheme="minorHAnsi"/>
              </w:rPr>
              <w:t xml:space="preserve"> moet de btw-verlegd in de juiste rubriek voor de aangifte btw te kunnen verwerken.</w:t>
            </w:r>
          </w:p>
        </w:tc>
      </w:tr>
      <w:tr w:rsidRPr="003D1EA4" w:rsidR="00FF6CA8" w:rsidTr="38E01E14" w14:paraId="74E44F1F" w14:textId="77777777">
        <w:trPr>
          <w:gridAfter w:val="1"/>
          <w:wAfter w:w="4" w:type="pct"/>
          <w:trHeight w:val="64"/>
        </w:trPr>
        <w:tc>
          <w:tcPr>
            <w:tcW w:w="361" w:type="pct"/>
            <w:shd w:val="clear" w:color="auto" w:fill="E2EFD9" w:themeFill="accent6" w:themeFillTint="33"/>
            <w:noWrap/>
            <w:tcMar/>
          </w:tcPr>
          <w:p w:rsidRPr="003D1EA4" w:rsidR="00FF6CA8" w:rsidP="00FF6CA8" w:rsidRDefault="00FF6CA8" w14:paraId="16A2A299"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7844725D" w14:textId="46B3183F">
            <w:pPr>
              <w:spacing w:after="0" w:line="240" w:lineRule="auto"/>
              <w:rPr>
                <w:rFonts w:asciiTheme="minorHAnsi" w:hAnsiTheme="minorHAnsi" w:cstheme="minorHAnsi"/>
              </w:rPr>
            </w:pPr>
            <w:r>
              <w:rPr>
                <w:rFonts w:asciiTheme="minorHAnsi" w:hAnsiTheme="minorHAnsi" w:cstheme="minorHAnsi"/>
              </w:rPr>
              <w:t xml:space="preserve">Binnen de </w:t>
            </w:r>
            <w:r w:rsidR="00723908">
              <w:rPr>
                <w:rFonts w:asciiTheme="minorHAnsi" w:hAnsiTheme="minorHAnsi" w:cstheme="minorHAnsi"/>
              </w:rPr>
              <w:t>Oplossing</w:t>
            </w:r>
            <w:r>
              <w:rPr>
                <w:rFonts w:asciiTheme="minorHAnsi" w:hAnsiTheme="minorHAnsi" w:cstheme="minorHAnsi"/>
              </w:rPr>
              <w:t xml:space="preserve"> wordt vastgelegd</w:t>
            </w:r>
            <w:r w:rsidRPr="003D1EA4">
              <w:rPr>
                <w:rFonts w:asciiTheme="minorHAnsi" w:hAnsiTheme="minorHAnsi" w:cstheme="minorHAnsi"/>
              </w:rPr>
              <w:t xml:space="preserve"> in welke btw-aangifte </w:t>
            </w:r>
            <w:r>
              <w:rPr>
                <w:rFonts w:asciiTheme="minorHAnsi" w:hAnsiTheme="minorHAnsi" w:cstheme="minorHAnsi"/>
              </w:rPr>
              <w:t xml:space="preserve">of opgave BCF de boeking </w:t>
            </w:r>
            <w:r w:rsidRPr="003D1EA4">
              <w:rPr>
                <w:rFonts w:asciiTheme="minorHAnsi" w:hAnsiTheme="minorHAnsi" w:cstheme="minorHAnsi"/>
              </w:rPr>
              <w:t>is verwerkt</w:t>
            </w:r>
            <w:r>
              <w:rPr>
                <w:rFonts w:asciiTheme="minorHAnsi" w:hAnsiTheme="minorHAnsi" w:cstheme="minorHAnsi"/>
              </w:rPr>
              <w:t>.</w:t>
            </w:r>
          </w:p>
        </w:tc>
      </w:tr>
      <w:tr w:rsidRPr="003D1EA4" w:rsidR="00232C56" w:rsidTr="38E01E14" w14:paraId="025DC574" w14:textId="77777777">
        <w:trPr>
          <w:gridAfter w:val="1"/>
          <w:wAfter w:w="4" w:type="pct"/>
          <w:trHeight w:val="64"/>
        </w:trPr>
        <w:tc>
          <w:tcPr>
            <w:tcW w:w="361" w:type="pct"/>
            <w:shd w:val="clear" w:color="auto" w:fill="E2EFD9" w:themeFill="accent6" w:themeFillTint="33"/>
            <w:noWrap/>
            <w:tcMar/>
          </w:tcPr>
          <w:p w:rsidRPr="003D1EA4" w:rsidR="00232C56" w:rsidP="00FF6CA8" w:rsidRDefault="00232C56" w14:paraId="6054C141"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00232C56" w:rsidP="00FF6CA8" w:rsidRDefault="00167811" w14:paraId="2E86BF18" w14:textId="4BA2060E">
            <w:pPr>
              <w:spacing w:after="0" w:line="240" w:lineRule="auto"/>
              <w:rPr>
                <w:rFonts w:asciiTheme="minorHAnsi" w:hAnsiTheme="minorHAnsi" w:cstheme="minorHAnsi"/>
              </w:rPr>
            </w:pPr>
            <w:r>
              <w:rPr>
                <w:rFonts w:asciiTheme="minorHAnsi" w:hAnsiTheme="minorHAnsi" w:cstheme="minorHAnsi"/>
              </w:rPr>
              <w:t xml:space="preserve">De door de </w:t>
            </w:r>
            <w:r w:rsidR="00723908">
              <w:rPr>
                <w:rFonts w:asciiTheme="minorHAnsi" w:hAnsiTheme="minorHAnsi" w:cstheme="minorHAnsi"/>
              </w:rPr>
              <w:t>Oplossing</w:t>
            </w:r>
            <w:r>
              <w:rPr>
                <w:rFonts w:asciiTheme="minorHAnsi" w:hAnsiTheme="minorHAnsi" w:cstheme="minorHAnsi"/>
              </w:rPr>
              <w:t xml:space="preserve"> gegenereerde aangifte kan worden teruggedraaid.</w:t>
            </w:r>
          </w:p>
        </w:tc>
      </w:tr>
      <w:tr w:rsidRPr="003D1EA4" w:rsidR="00167811" w:rsidTr="38E01E14" w14:paraId="71A80306" w14:textId="77777777">
        <w:trPr>
          <w:gridAfter w:val="1"/>
          <w:wAfter w:w="4" w:type="pct"/>
          <w:trHeight w:val="64"/>
        </w:trPr>
        <w:tc>
          <w:tcPr>
            <w:tcW w:w="361" w:type="pct"/>
            <w:shd w:val="clear" w:color="auto" w:fill="E2EFD9" w:themeFill="accent6" w:themeFillTint="33"/>
            <w:noWrap/>
            <w:tcMar/>
          </w:tcPr>
          <w:p w:rsidRPr="003D1EA4" w:rsidR="00167811" w:rsidP="00FF6CA8" w:rsidRDefault="00167811" w14:paraId="1EFFB941"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00167811" w:rsidP="00FF6CA8" w:rsidRDefault="00167811" w14:paraId="5372AEC8" w14:textId="797516AA">
            <w:pPr>
              <w:spacing w:after="0" w:line="240" w:lineRule="auto"/>
              <w:rPr>
                <w:rFonts w:asciiTheme="minorHAnsi" w:hAnsiTheme="minorHAnsi" w:cstheme="minorHAnsi"/>
              </w:rPr>
            </w:pPr>
            <w:r>
              <w:rPr>
                <w:rFonts w:asciiTheme="minorHAnsi" w:hAnsiTheme="minorHAnsi" w:cstheme="minorHAnsi"/>
              </w:rPr>
              <w:t xml:space="preserve">Door de </w:t>
            </w:r>
            <w:r w:rsidR="00723908">
              <w:rPr>
                <w:rFonts w:asciiTheme="minorHAnsi" w:hAnsiTheme="minorHAnsi" w:cstheme="minorHAnsi"/>
              </w:rPr>
              <w:t>Oplossing</w:t>
            </w:r>
            <w:r>
              <w:rPr>
                <w:rFonts w:asciiTheme="minorHAnsi" w:hAnsiTheme="minorHAnsi" w:cstheme="minorHAnsi"/>
              </w:rPr>
              <w:t xml:space="preserve"> kan per btw-code een overz</w:t>
            </w:r>
            <w:r w:rsidR="006C7104">
              <w:rPr>
                <w:rFonts w:asciiTheme="minorHAnsi" w:hAnsiTheme="minorHAnsi" w:cstheme="minorHAnsi"/>
              </w:rPr>
              <w:t>icht worden vervaardigd van de btw die is verrekend, gecompenseerd, kostenverhogend is verantwoord of is afgedragen.</w:t>
            </w:r>
          </w:p>
        </w:tc>
      </w:tr>
      <w:tr w:rsidRPr="003D1EA4" w:rsidR="00FF6CA8" w:rsidTr="38E01E14" w14:paraId="6B6A7827" w14:textId="77777777">
        <w:trPr>
          <w:gridAfter w:val="1"/>
          <w:wAfter w:w="4" w:type="pct"/>
          <w:trHeight w:val="64"/>
        </w:trPr>
        <w:tc>
          <w:tcPr>
            <w:tcW w:w="361" w:type="pct"/>
            <w:shd w:val="clear" w:color="auto" w:fill="E2EFD9" w:themeFill="accent6" w:themeFillTint="33"/>
            <w:noWrap/>
            <w:tcMar/>
          </w:tcPr>
          <w:p w:rsidRPr="003D1EA4" w:rsidR="00FF6CA8" w:rsidP="00FF6CA8" w:rsidRDefault="00FF6CA8" w14:paraId="703BA5C0"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00FF6CA8" w:rsidP="00FF6CA8" w:rsidRDefault="00FF6CA8" w14:paraId="3B529D54" w14:textId="6621FDF9">
            <w:pPr>
              <w:spacing w:after="0" w:line="240" w:lineRule="auto"/>
              <w:rPr>
                <w:rFonts w:asciiTheme="minorHAnsi" w:hAnsiTheme="minorHAnsi" w:cstheme="minorHAnsi"/>
              </w:rPr>
            </w:pPr>
            <w:r w:rsidRPr="003D1EA4">
              <w:rPr>
                <w:rFonts w:asciiTheme="minorHAnsi" w:hAnsiTheme="minorHAnsi" w:cstheme="minorHAnsi"/>
              </w:rPr>
              <w:t>Het is mogelijk om een suppletieaangifte btw</w:t>
            </w:r>
            <w:r>
              <w:rPr>
                <w:rFonts w:asciiTheme="minorHAnsi" w:hAnsiTheme="minorHAnsi" w:cstheme="minorHAnsi"/>
              </w:rPr>
              <w:t xml:space="preserve"> en/of opgave BCF</w:t>
            </w:r>
            <w:r w:rsidRPr="003D1EA4">
              <w:rPr>
                <w:rFonts w:asciiTheme="minorHAnsi" w:hAnsiTheme="minorHAnsi" w:cstheme="minorHAnsi"/>
              </w:rPr>
              <w:t xml:space="preserve"> via </w:t>
            </w:r>
            <w:r w:rsidR="00723908">
              <w:rPr>
                <w:rFonts w:asciiTheme="minorHAnsi" w:hAnsiTheme="minorHAnsi" w:cstheme="minorHAnsi"/>
              </w:rPr>
              <w:t>Oplossing</w:t>
            </w:r>
            <w:r w:rsidRPr="003D1EA4">
              <w:rPr>
                <w:rFonts w:asciiTheme="minorHAnsi" w:hAnsiTheme="minorHAnsi" w:cstheme="minorHAnsi"/>
              </w:rPr>
              <w:t xml:space="preserve"> te doen</w:t>
            </w:r>
            <w:r>
              <w:rPr>
                <w:rFonts w:asciiTheme="minorHAnsi" w:hAnsiTheme="minorHAnsi" w:cstheme="minorHAnsi"/>
              </w:rPr>
              <w:t xml:space="preserve">, waarbij btw-bedragen worden meegenomen die nog niet eerder in een aangifte </w:t>
            </w:r>
            <w:r w:rsidR="00A1438D">
              <w:rPr>
                <w:rFonts w:asciiTheme="minorHAnsi" w:hAnsiTheme="minorHAnsi" w:cstheme="minorHAnsi"/>
              </w:rPr>
              <w:t xml:space="preserve">of opgave </w:t>
            </w:r>
            <w:r>
              <w:rPr>
                <w:rFonts w:asciiTheme="minorHAnsi" w:hAnsiTheme="minorHAnsi" w:cstheme="minorHAnsi"/>
              </w:rPr>
              <w:t>over dezelfde periode zijn gedaan</w:t>
            </w:r>
            <w:r w:rsidRPr="003D1EA4">
              <w:rPr>
                <w:rFonts w:asciiTheme="minorHAnsi" w:hAnsiTheme="minorHAnsi" w:cstheme="minorHAnsi"/>
              </w:rPr>
              <w:t>.</w:t>
            </w:r>
          </w:p>
        </w:tc>
      </w:tr>
      <w:tr w:rsidRPr="003D1EA4" w:rsidR="00FF6CA8" w:rsidTr="38E01E14" w14:paraId="7DC55122" w14:textId="77777777">
        <w:trPr>
          <w:trHeight w:val="240"/>
        </w:trPr>
        <w:tc>
          <w:tcPr>
            <w:tcW w:w="5000" w:type="pct"/>
            <w:gridSpan w:val="4"/>
            <w:shd w:val="clear" w:color="auto" w:fill="auto"/>
            <w:noWrap/>
            <w:tcMar/>
          </w:tcPr>
          <w:p w:rsidRPr="003D1EA4" w:rsidR="00FF6CA8" w:rsidP="00FF6CA8" w:rsidRDefault="003E25ED" w14:paraId="69C32091" w14:textId="3110F17A">
            <w:pPr>
              <w:pStyle w:val="Kop3"/>
              <w:rPr>
                <w:rFonts w:eastAsia="Times New Roman" w:asciiTheme="minorHAnsi" w:hAnsiTheme="minorHAnsi" w:cstheme="minorHAnsi"/>
                <w:lang w:eastAsia="nl-NL"/>
              </w:rPr>
            </w:pPr>
            <w:r>
              <w:rPr>
                <w:rFonts w:eastAsia="Times New Roman" w:asciiTheme="minorHAnsi" w:hAnsiTheme="minorHAnsi" w:cstheme="minorHAnsi"/>
                <w:lang w:eastAsia="nl-NL"/>
              </w:rPr>
              <w:t>W</w:t>
            </w:r>
            <w:r w:rsidRPr="003D1EA4" w:rsidR="00FF6CA8">
              <w:rPr>
                <w:rFonts w:eastAsia="Times New Roman" w:asciiTheme="minorHAnsi" w:hAnsiTheme="minorHAnsi" w:cstheme="minorHAnsi"/>
                <w:lang w:eastAsia="nl-NL"/>
              </w:rPr>
              <w:t>ensen</w:t>
            </w:r>
          </w:p>
        </w:tc>
      </w:tr>
      <w:tr w:rsidRPr="003D1EA4" w:rsidR="00FF6CA8" w:rsidTr="38E01E14" w14:paraId="66E4FC61" w14:textId="77777777">
        <w:trPr>
          <w:gridAfter w:val="1"/>
          <w:wAfter w:w="4" w:type="pct"/>
          <w:trHeight w:val="70"/>
        </w:trPr>
        <w:tc>
          <w:tcPr>
            <w:tcW w:w="361" w:type="pct"/>
            <w:shd w:val="clear" w:color="auto" w:fill="D9E2F3" w:themeFill="accent1" w:themeFillTint="33"/>
            <w:noWrap/>
            <w:tcMar/>
            <w:hideMark/>
          </w:tcPr>
          <w:p w:rsidRPr="003D1EA4" w:rsidR="00FF6CA8" w:rsidP="00FF6CA8" w:rsidRDefault="00FF6CA8" w14:paraId="7CD80272" w14:textId="77777777">
            <w:pPr>
              <w:pStyle w:val="Lijstalinea"/>
              <w:numPr>
                <w:ilvl w:val="0"/>
                <w:numId w:val="11"/>
              </w:numPr>
              <w:spacing w:after="0" w:line="240" w:lineRule="auto"/>
              <w:ind w:left="634" w:right="212" w:hanging="634"/>
              <w:rPr>
                <w:rFonts w:eastAsia="Times New Roman" w:asciiTheme="minorHAnsi" w:hAnsiTheme="minorHAnsi" w:cstheme="minorHAnsi"/>
                <w:color w:val="000000"/>
                <w:lang w:eastAsia="nl-NL"/>
              </w:rPr>
            </w:pPr>
          </w:p>
        </w:tc>
        <w:tc>
          <w:tcPr>
            <w:tcW w:w="4072" w:type="pct"/>
            <w:shd w:val="clear" w:color="auto" w:fill="auto"/>
            <w:tcMar/>
          </w:tcPr>
          <w:p w:rsidRPr="003D1EA4" w:rsidR="00FF6CA8" w:rsidP="00FF6CA8" w:rsidRDefault="00FF6CA8" w14:paraId="05E2B791" w14:textId="717391D1">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Het </w:t>
            </w:r>
            <w:r>
              <w:rPr>
                <w:rFonts w:asciiTheme="minorHAnsi" w:hAnsiTheme="minorHAnsi" w:cstheme="minorHAnsi"/>
              </w:rPr>
              <w:t>is</w:t>
            </w:r>
            <w:r w:rsidRPr="003D1EA4">
              <w:rPr>
                <w:rFonts w:asciiTheme="minorHAnsi" w:hAnsiTheme="minorHAnsi" w:cstheme="minorHAnsi"/>
              </w:rPr>
              <w:t xml:space="preserve"> mogelijk de rondrekening btw - BCF geautomatiseerd via het financiële systeem te doen.</w:t>
            </w:r>
          </w:p>
        </w:tc>
        <w:tc>
          <w:tcPr>
            <w:tcW w:w="563" w:type="pct"/>
            <w:shd w:val="clear" w:color="auto" w:fill="auto"/>
            <w:tcMar/>
            <w:vAlign w:val="center"/>
          </w:tcPr>
          <w:p w:rsidRPr="000814FB" w:rsidR="00FF6CA8" w:rsidP="00FF6CA8" w:rsidRDefault="00AB2166" w14:paraId="1ECE2EC5" w14:textId="2D13E5C0">
            <w:pPr>
              <w:spacing w:after="0" w:line="276" w:lineRule="auto"/>
              <w:jc w:val="right"/>
              <w:rPr>
                <w:rFonts w:eastAsia="Times New Roman" w:asciiTheme="minorHAnsi" w:hAnsiTheme="minorHAnsi" w:cstheme="minorHAnsi"/>
                <w:color w:val="000000"/>
                <w:lang w:eastAsia="nl-NL"/>
              </w:rPr>
            </w:pPr>
            <w:r>
              <w:rPr>
                <w:rFonts w:asciiTheme="minorHAnsi" w:hAnsiTheme="minorHAnsi" w:cstheme="minorHAnsi"/>
              </w:rPr>
              <w:t>Z</w:t>
            </w:r>
            <w:r w:rsidRPr="000814FB" w:rsidR="00FF6CA8">
              <w:rPr>
                <w:rFonts w:asciiTheme="minorHAnsi" w:hAnsiTheme="minorHAnsi" w:cstheme="minorHAnsi"/>
              </w:rPr>
              <w:t>waarte 5</w:t>
            </w:r>
          </w:p>
        </w:tc>
      </w:tr>
      <w:tr w:rsidRPr="003D1EA4" w:rsidR="00FF6CA8" w:rsidTr="38E01E14" w14:paraId="6B115E93" w14:textId="77777777">
        <w:trPr>
          <w:trHeight w:val="240"/>
        </w:trPr>
        <w:tc>
          <w:tcPr>
            <w:tcW w:w="5000" w:type="pct"/>
            <w:gridSpan w:val="4"/>
            <w:shd w:val="clear" w:color="auto" w:fill="FFC000" w:themeFill="accent4"/>
            <w:noWrap/>
            <w:tcMar/>
            <w:hideMark/>
          </w:tcPr>
          <w:p w:rsidRPr="003D1EA4" w:rsidR="00FF6CA8" w:rsidP="00FF6CA8" w:rsidRDefault="00FF6CA8" w14:paraId="5FA57F4C" w14:textId="61BCF581">
            <w:pPr>
              <w:pStyle w:val="Kop2"/>
              <w:rPr>
                <w:rFonts w:asciiTheme="minorHAnsi" w:hAnsiTheme="minorHAnsi" w:cstheme="minorHAnsi"/>
              </w:rPr>
            </w:pPr>
            <w:r w:rsidRPr="003D1EA4">
              <w:rPr>
                <w:rFonts w:asciiTheme="minorHAnsi" w:hAnsiTheme="minorHAnsi" w:cstheme="minorHAnsi"/>
              </w:rPr>
              <w:t>Budgetten</w:t>
            </w:r>
          </w:p>
        </w:tc>
      </w:tr>
      <w:tr w:rsidRPr="003D1EA4" w:rsidR="00FF6CA8" w:rsidTr="38E01E14" w14:paraId="7A319B05" w14:textId="77777777">
        <w:trPr>
          <w:trHeight w:val="240"/>
        </w:trPr>
        <w:tc>
          <w:tcPr>
            <w:tcW w:w="5000" w:type="pct"/>
            <w:gridSpan w:val="4"/>
            <w:shd w:val="clear" w:color="auto" w:fill="auto"/>
            <w:noWrap/>
            <w:tcMar/>
            <w:hideMark/>
          </w:tcPr>
          <w:p w:rsidRPr="003D1EA4" w:rsidR="00FF6CA8" w:rsidP="00FF6CA8" w:rsidRDefault="00FF6CA8" w14:paraId="040CCD6E" w14:textId="49E65027">
            <w:pPr>
              <w:pStyle w:val="Kop3"/>
              <w:rPr>
                <w:rFonts w:eastAsia="Times New Roman" w:asciiTheme="minorHAnsi" w:hAnsiTheme="minorHAnsi" w:cstheme="minorHAnsi"/>
                <w:lang w:eastAsia="nl-NL"/>
              </w:rPr>
            </w:pPr>
            <w:r w:rsidRPr="003D1EA4">
              <w:rPr>
                <w:rFonts w:eastAsia="Times New Roman" w:asciiTheme="minorHAnsi" w:hAnsiTheme="minorHAnsi" w:cstheme="minorHAnsi"/>
                <w:lang w:eastAsia="nl-NL"/>
              </w:rPr>
              <w:t>Algemeen</w:t>
            </w:r>
          </w:p>
        </w:tc>
      </w:tr>
      <w:tr w:rsidRPr="003D1EA4" w:rsidR="00FF6CA8" w:rsidTr="38E01E14" w14:paraId="575F4DA2" w14:textId="77777777">
        <w:trPr>
          <w:gridAfter w:val="1"/>
          <w:wAfter w:w="4" w:type="pct"/>
          <w:trHeight w:val="64"/>
        </w:trPr>
        <w:tc>
          <w:tcPr>
            <w:tcW w:w="361" w:type="pct"/>
            <w:shd w:val="clear" w:color="auto" w:fill="E2EFD9" w:themeFill="accent6" w:themeFillTint="33"/>
            <w:noWrap/>
            <w:tcMar/>
            <w:hideMark/>
          </w:tcPr>
          <w:p w:rsidRPr="003D1EA4" w:rsidR="00FF6CA8" w:rsidP="00FF6CA8" w:rsidRDefault="00FF6CA8" w14:paraId="136D42AC"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61A378D4" w14:textId="48D482BB">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Budgetbeheersing dient gefaciliteerd te kunnen worden door middel van signalering bij budgetoverschrijding</w:t>
            </w:r>
            <w:r>
              <w:rPr>
                <w:rFonts w:eastAsia="Times New Roman" w:asciiTheme="minorHAnsi" w:hAnsiTheme="minorHAnsi" w:cstheme="minorHAnsi"/>
                <w:color w:val="000000"/>
                <w:lang w:eastAsia="nl-NL"/>
              </w:rPr>
              <w:t xml:space="preserve"> bij het aangaan van een verplichting</w:t>
            </w:r>
            <w:r w:rsidRPr="003D1EA4">
              <w:rPr>
                <w:rFonts w:eastAsia="Times New Roman" w:asciiTheme="minorHAnsi" w:hAnsiTheme="minorHAnsi" w:cstheme="minorHAnsi"/>
                <w:color w:val="000000"/>
                <w:lang w:eastAsia="nl-NL"/>
              </w:rPr>
              <w:t>.</w:t>
            </w:r>
          </w:p>
        </w:tc>
      </w:tr>
      <w:tr w:rsidRPr="003D1EA4" w:rsidR="00FF6CA8" w:rsidTr="38E01E14" w14:paraId="5304A398" w14:textId="77777777">
        <w:trPr>
          <w:gridAfter w:val="1"/>
          <w:wAfter w:w="4" w:type="pct"/>
          <w:trHeight w:val="64"/>
        </w:trPr>
        <w:tc>
          <w:tcPr>
            <w:tcW w:w="361" w:type="pct"/>
            <w:shd w:val="clear" w:color="auto" w:fill="E2EFD9" w:themeFill="accent6" w:themeFillTint="33"/>
            <w:noWrap/>
            <w:tcMar/>
            <w:hideMark/>
          </w:tcPr>
          <w:p w:rsidRPr="003D1EA4" w:rsidR="00FF6CA8" w:rsidP="00FF6CA8" w:rsidRDefault="00FF6CA8" w14:paraId="7E3219E9"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63190C95" w14:textId="22D23A26">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Budgetten dienen aan een budgethouder gekoppeld te kunnen worden in een vrije combinatie van dimensies</w:t>
            </w:r>
            <w:r>
              <w:rPr>
                <w:rFonts w:eastAsia="Times New Roman" w:asciiTheme="minorHAnsi" w:hAnsiTheme="minorHAnsi" w:cstheme="minorHAnsi"/>
                <w:color w:val="000000"/>
                <w:lang w:eastAsia="nl-NL"/>
              </w:rPr>
              <w:t xml:space="preserve"> (inclusief projecten)</w:t>
            </w:r>
            <w:r w:rsidRPr="003D1EA4">
              <w:rPr>
                <w:rFonts w:eastAsia="Times New Roman" w:asciiTheme="minorHAnsi" w:hAnsiTheme="minorHAnsi" w:cstheme="minorHAnsi"/>
                <w:color w:val="000000"/>
                <w:lang w:eastAsia="nl-NL"/>
              </w:rPr>
              <w:t>.</w:t>
            </w:r>
          </w:p>
        </w:tc>
      </w:tr>
      <w:tr w:rsidRPr="003D1EA4" w:rsidR="00FF6CA8" w:rsidTr="38E01E14" w14:paraId="47A3BA0D" w14:textId="77777777">
        <w:trPr>
          <w:gridAfter w:val="1"/>
          <w:wAfter w:w="4" w:type="pct"/>
          <w:trHeight w:val="64"/>
        </w:trPr>
        <w:tc>
          <w:tcPr>
            <w:tcW w:w="361" w:type="pct"/>
            <w:shd w:val="clear" w:color="auto" w:fill="E2EFD9" w:themeFill="accent6" w:themeFillTint="33"/>
            <w:noWrap/>
            <w:tcMar/>
          </w:tcPr>
          <w:p w:rsidRPr="003D1EA4" w:rsidR="00FF6CA8" w:rsidP="00FF6CA8" w:rsidRDefault="00FF6CA8" w14:paraId="7388443D"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4DAED810" w14:textId="681A44A6">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De omvang van de verplichtingen die zijn aangegaan op een budgetpost dient afgelezen te kunnen worden.</w:t>
            </w:r>
          </w:p>
        </w:tc>
      </w:tr>
      <w:tr w:rsidRPr="003D1EA4" w:rsidR="00FF6CA8" w:rsidTr="38E01E14" w14:paraId="050828E4" w14:textId="77777777">
        <w:trPr>
          <w:gridAfter w:val="1"/>
          <w:wAfter w:w="4" w:type="pct"/>
          <w:trHeight w:val="64"/>
        </w:trPr>
        <w:tc>
          <w:tcPr>
            <w:tcW w:w="361" w:type="pct"/>
            <w:shd w:val="clear" w:color="auto" w:fill="E2EFD9" w:themeFill="accent6" w:themeFillTint="33"/>
            <w:noWrap/>
            <w:tcMar/>
          </w:tcPr>
          <w:p w:rsidRPr="003D1EA4" w:rsidR="00FF6CA8" w:rsidP="00FF6CA8" w:rsidRDefault="00FF6CA8" w14:paraId="13AEFCB4"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3B213C04" w14:textId="3BB56BCD">
            <w:pPr>
              <w:spacing w:after="0" w:line="240" w:lineRule="auto"/>
              <w:rPr>
                <w:rFonts w:asciiTheme="minorHAnsi" w:hAnsiTheme="minorHAnsi" w:cstheme="minorHAnsi"/>
              </w:rPr>
            </w:pPr>
            <w:r w:rsidRPr="003D1EA4">
              <w:rPr>
                <w:rFonts w:asciiTheme="minorHAnsi" w:hAnsiTheme="minorHAnsi" w:cstheme="minorHAnsi"/>
              </w:rPr>
              <w:t xml:space="preserve">Per </w:t>
            </w:r>
            <w:r>
              <w:rPr>
                <w:rFonts w:asciiTheme="minorHAnsi" w:hAnsiTheme="minorHAnsi" w:cstheme="minorHAnsi"/>
              </w:rPr>
              <w:t>kostendrager</w:t>
            </w:r>
            <w:r w:rsidRPr="003D1EA4">
              <w:rPr>
                <w:rFonts w:asciiTheme="minorHAnsi" w:hAnsiTheme="minorHAnsi" w:cstheme="minorHAnsi"/>
              </w:rPr>
              <w:t xml:space="preserve"> dient de vrije budgetruimte raadpleegbaar te zijn.</w:t>
            </w:r>
          </w:p>
        </w:tc>
      </w:tr>
      <w:tr w:rsidRPr="003D1EA4" w:rsidR="00FF6CA8" w:rsidTr="38E01E14" w14:paraId="34DC5007" w14:textId="77777777">
        <w:trPr>
          <w:gridAfter w:val="1"/>
          <w:wAfter w:w="4" w:type="pct"/>
          <w:trHeight w:val="64"/>
        </w:trPr>
        <w:tc>
          <w:tcPr>
            <w:tcW w:w="361" w:type="pct"/>
            <w:shd w:val="clear" w:color="auto" w:fill="E2EFD9" w:themeFill="accent6" w:themeFillTint="33"/>
            <w:noWrap/>
            <w:tcMar/>
          </w:tcPr>
          <w:p w:rsidRPr="003D1EA4" w:rsidR="00FF6CA8" w:rsidP="00FF6CA8" w:rsidRDefault="00FF6CA8" w14:paraId="156D5C4B"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1F7A60B2" w14:textId="417E2456">
            <w:pPr>
              <w:spacing w:after="0" w:line="240" w:lineRule="auto"/>
              <w:rPr>
                <w:rFonts w:asciiTheme="minorHAnsi" w:hAnsiTheme="minorHAnsi" w:cstheme="minorHAnsi"/>
              </w:rPr>
            </w:pPr>
            <w:r w:rsidRPr="003D1EA4">
              <w:rPr>
                <w:rFonts w:asciiTheme="minorHAnsi" w:hAnsiTheme="minorHAnsi" w:cstheme="minorHAnsi"/>
              </w:rPr>
              <w:t>Per investeringskrediet dient de vrije budgetruimte raadpleegbaar te zijn.</w:t>
            </w:r>
          </w:p>
        </w:tc>
      </w:tr>
      <w:tr w:rsidRPr="003D1EA4" w:rsidR="00FF6CA8" w:rsidTr="38E01E14" w14:paraId="6EFDAB2F" w14:textId="77777777">
        <w:trPr>
          <w:gridAfter w:val="1"/>
          <w:wAfter w:w="4" w:type="pct"/>
          <w:trHeight w:val="64"/>
        </w:trPr>
        <w:tc>
          <w:tcPr>
            <w:tcW w:w="361" w:type="pct"/>
            <w:shd w:val="clear" w:color="auto" w:fill="E2EFD9" w:themeFill="accent6" w:themeFillTint="33"/>
            <w:noWrap/>
            <w:tcMar/>
          </w:tcPr>
          <w:p w:rsidRPr="003D1EA4" w:rsidR="00FF6CA8" w:rsidP="00FF6CA8" w:rsidRDefault="00FF6CA8" w14:paraId="36AB25A6"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5ED00FDE" w14:textId="097071A3">
            <w:pPr>
              <w:spacing w:after="0" w:line="240" w:lineRule="auto"/>
              <w:rPr>
                <w:rFonts w:asciiTheme="minorHAnsi" w:hAnsiTheme="minorHAnsi" w:cstheme="minorHAnsi"/>
              </w:rPr>
            </w:pPr>
            <w:r>
              <w:rPr>
                <w:rFonts w:asciiTheme="minorHAnsi" w:hAnsiTheme="minorHAnsi" w:cstheme="minorHAnsi"/>
              </w:rPr>
              <w:t>Per project moet een jaaroverstijgend budget ingevoerd kunnen worden. Dit betreft meerjarige raming die los staat van de primitieve begroting.</w:t>
            </w:r>
          </w:p>
        </w:tc>
      </w:tr>
      <w:tr w:rsidRPr="003D1EA4" w:rsidR="00FF6CA8" w:rsidTr="38E01E14" w14:paraId="42C697C3" w14:textId="77777777">
        <w:trPr>
          <w:gridAfter w:val="1"/>
          <w:wAfter w:w="4" w:type="pct"/>
          <w:trHeight w:val="64"/>
        </w:trPr>
        <w:tc>
          <w:tcPr>
            <w:tcW w:w="361" w:type="pct"/>
            <w:shd w:val="clear" w:color="auto" w:fill="E2EFD9" w:themeFill="accent6" w:themeFillTint="33"/>
            <w:noWrap/>
            <w:tcMar/>
          </w:tcPr>
          <w:p w:rsidRPr="003D1EA4" w:rsidR="00FF6CA8" w:rsidP="00FF6CA8" w:rsidRDefault="00FF6CA8" w14:paraId="4BE0D756"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0BB1E5B9" w14:textId="73F3BECC">
            <w:pPr>
              <w:spacing w:after="0" w:line="240" w:lineRule="auto"/>
              <w:rPr>
                <w:rFonts w:asciiTheme="minorHAnsi" w:hAnsiTheme="minorHAnsi" w:cstheme="minorHAnsi"/>
              </w:rPr>
            </w:pPr>
            <w:r w:rsidRPr="003D1EA4">
              <w:rPr>
                <w:rFonts w:asciiTheme="minorHAnsi" w:hAnsiTheme="minorHAnsi" w:cstheme="minorHAnsi"/>
              </w:rPr>
              <w:t>Het is mogelijk te werken met rechten</w:t>
            </w:r>
            <w:r w:rsidR="009C09FE">
              <w:rPr>
                <w:rFonts w:asciiTheme="minorHAnsi" w:hAnsiTheme="minorHAnsi" w:cstheme="minorHAnsi"/>
              </w:rPr>
              <w:t>. Hierdoor word</w:t>
            </w:r>
            <w:r w:rsidR="003045CB">
              <w:rPr>
                <w:rFonts w:asciiTheme="minorHAnsi" w:hAnsiTheme="minorHAnsi" w:cstheme="minorHAnsi"/>
              </w:rPr>
              <w:t>en</w:t>
            </w:r>
            <w:r w:rsidR="009C09FE">
              <w:rPr>
                <w:rFonts w:asciiTheme="minorHAnsi" w:hAnsiTheme="minorHAnsi" w:cstheme="minorHAnsi"/>
              </w:rPr>
              <w:t xml:space="preserve"> </w:t>
            </w:r>
            <w:r w:rsidR="003045CB">
              <w:rPr>
                <w:rFonts w:asciiTheme="minorHAnsi" w:hAnsiTheme="minorHAnsi" w:cstheme="minorHAnsi"/>
              </w:rPr>
              <w:t>toekomstige</w:t>
            </w:r>
            <w:r w:rsidR="003C5C29">
              <w:rPr>
                <w:rFonts w:asciiTheme="minorHAnsi" w:hAnsiTheme="minorHAnsi" w:cstheme="minorHAnsi"/>
              </w:rPr>
              <w:t xml:space="preserve"> </w:t>
            </w:r>
            <w:r w:rsidR="009C09FE">
              <w:rPr>
                <w:rFonts w:asciiTheme="minorHAnsi" w:hAnsiTheme="minorHAnsi" w:cstheme="minorHAnsi"/>
              </w:rPr>
              <w:t>inkomensstrom</w:t>
            </w:r>
            <w:r w:rsidR="003C5C29">
              <w:rPr>
                <w:rFonts w:asciiTheme="minorHAnsi" w:hAnsiTheme="minorHAnsi" w:cstheme="minorHAnsi"/>
              </w:rPr>
              <w:t>en</w:t>
            </w:r>
            <w:r w:rsidR="009C09FE">
              <w:rPr>
                <w:rFonts w:asciiTheme="minorHAnsi" w:hAnsiTheme="minorHAnsi" w:cstheme="minorHAnsi"/>
              </w:rPr>
              <w:t xml:space="preserve"> in beeld gebracht die ook zichtbaar is bij</w:t>
            </w:r>
            <w:r w:rsidR="003C5C29">
              <w:rPr>
                <w:rFonts w:asciiTheme="minorHAnsi" w:hAnsiTheme="minorHAnsi" w:cstheme="minorHAnsi"/>
              </w:rPr>
              <w:t xml:space="preserve"> budgetoverzichten</w:t>
            </w:r>
            <w:r w:rsidRPr="003D1EA4">
              <w:rPr>
                <w:rFonts w:asciiTheme="minorHAnsi" w:hAnsiTheme="minorHAnsi" w:cstheme="minorHAnsi"/>
              </w:rPr>
              <w:t>.</w:t>
            </w:r>
            <w:r>
              <w:rPr>
                <w:rFonts w:asciiTheme="minorHAnsi" w:hAnsiTheme="minorHAnsi" w:cstheme="minorHAnsi"/>
              </w:rPr>
              <w:t xml:space="preserve"> </w:t>
            </w:r>
          </w:p>
        </w:tc>
      </w:tr>
      <w:tr w:rsidRPr="003D1EA4" w:rsidR="00A63B8D" w:rsidTr="38E01E14" w14:paraId="7F5CC5E8" w14:textId="77777777">
        <w:trPr>
          <w:gridAfter w:val="1"/>
          <w:wAfter w:w="4" w:type="pct"/>
          <w:trHeight w:val="64"/>
        </w:trPr>
        <w:tc>
          <w:tcPr>
            <w:tcW w:w="361" w:type="pct"/>
            <w:shd w:val="clear" w:color="auto" w:fill="E2EFD9" w:themeFill="accent6" w:themeFillTint="33"/>
            <w:noWrap/>
            <w:tcMar/>
          </w:tcPr>
          <w:p w:rsidRPr="003D1EA4" w:rsidR="00A63B8D" w:rsidP="00FF6CA8" w:rsidRDefault="00A63B8D" w14:paraId="1E153074"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A63B8D" w:rsidP="00FF6CA8" w:rsidRDefault="00A63B8D" w14:paraId="2DF0864B" w14:textId="6A629721">
            <w:pPr>
              <w:spacing w:after="0" w:line="240" w:lineRule="auto"/>
              <w:rPr>
                <w:rFonts w:asciiTheme="minorHAnsi" w:hAnsiTheme="minorHAnsi" w:cstheme="minorHAnsi"/>
              </w:rPr>
            </w:pPr>
            <w:r w:rsidRPr="003D1EA4">
              <w:rPr>
                <w:rFonts w:asciiTheme="minorHAnsi" w:hAnsiTheme="minorHAnsi" w:cstheme="minorHAnsi"/>
              </w:rPr>
              <w:t>Het is mogelijk budgetbeheersing te faciliteren door middel van signalering of blokkering bij budgetoverschrijding.</w:t>
            </w:r>
          </w:p>
        </w:tc>
      </w:tr>
      <w:tr w:rsidRPr="003D1EA4" w:rsidR="00FF6CA8" w:rsidTr="38E01E14" w14:paraId="75FF2C21" w14:textId="77777777">
        <w:trPr>
          <w:gridAfter w:val="1"/>
          <w:wAfter w:w="4" w:type="pct"/>
          <w:trHeight w:val="64"/>
        </w:trPr>
        <w:tc>
          <w:tcPr>
            <w:tcW w:w="361" w:type="pct"/>
            <w:shd w:val="clear" w:color="auto" w:fill="E2EFD9" w:themeFill="accent6" w:themeFillTint="33"/>
            <w:noWrap/>
            <w:tcMar/>
          </w:tcPr>
          <w:p w:rsidRPr="003D1EA4" w:rsidR="00FF6CA8" w:rsidP="00FF6CA8" w:rsidRDefault="00FF6CA8" w14:paraId="0A5563FB"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08E93767" w14:textId="6057645D">
            <w:pPr>
              <w:spacing w:after="0" w:line="240" w:lineRule="auto"/>
              <w:rPr>
                <w:rFonts w:asciiTheme="minorHAnsi" w:hAnsiTheme="minorHAnsi" w:cstheme="minorHAnsi"/>
              </w:rPr>
            </w:pPr>
            <w:r w:rsidRPr="003D1EA4">
              <w:rPr>
                <w:rFonts w:asciiTheme="minorHAnsi" w:hAnsiTheme="minorHAnsi" w:cstheme="minorHAnsi"/>
              </w:rPr>
              <w:t>Het is mogelijk van budgetten de historie van wijzigingen in inhoud en van status (bijvoorbeeld voorlopig, definitief, administratief, etc.) en de toelichting daarop vast te leggen.</w:t>
            </w:r>
          </w:p>
        </w:tc>
      </w:tr>
      <w:tr w:rsidRPr="003D1EA4" w:rsidR="00FF6CA8" w:rsidTr="38E01E14" w14:paraId="4C51112B" w14:textId="77777777">
        <w:trPr>
          <w:trHeight w:val="240"/>
        </w:trPr>
        <w:tc>
          <w:tcPr>
            <w:tcW w:w="5000" w:type="pct"/>
            <w:gridSpan w:val="4"/>
            <w:shd w:val="clear" w:color="auto" w:fill="FFC000" w:themeFill="accent4"/>
            <w:noWrap/>
            <w:tcMar/>
            <w:hideMark/>
          </w:tcPr>
          <w:p w:rsidRPr="003D1EA4" w:rsidR="00FF6CA8" w:rsidP="00FF6CA8" w:rsidRDefault="00FF6CA8" w14:paraId="44B419DD" w14:textId="0385CCE1">
            <w:pPr>
              <w:pStyle w:val="Kop2"/>
              <w:rPr>
                <w:rFonts w:asciiTheme="minorHAnsi" w:hAnsiTheme="minorHAnsi" w:cstheme="minorHAnsi"/>
              </w:rPr>
            </w:pPr>
            <w:r>
              <w:rPr>
                <w:rFonts w:asciiTheme="minorHAnsi" w:hAnsiTheme="minorHAnsi" w:cstheme="minorHAnsi"/>
              </w:rPr>
              <w:t>R</w:t>
            </w:r>
            <w:r w:rsidRPr="003D1EA4">
              <w:rPr>
                <w:rFonts w:asciiTheme="minorHAnsi" w:hAnsiTheme="minorHAnsi" w:cstheme="minorHAnsi"/>
              </w:rPr>
              <w:t>eserves en voorzieningen (</w:t>
            </w:r>
            <w:r w:rsidR="0047098A">
              <w:rPr>
                <w:rFonts w:asciiTheme="minorHAnsi" w:hAnsiTheme="minorHAnsi" w:cstheme="minorHAnsi"/>
              </w:rPr>
              <w:t>RESERVES EN VOORZIENINGEN</w:t>
            </w:r>
            <w:r w:rsidRPr="003D1EA4">
              <w:rPr>
                <w:rFonts w:asciiTheme="minorHAnsi" w:hAnsiTheme="minorHAnsi" w:cstheme="minorHAnsi"/>
              </w:rPr>
              <w:t>)</w:t>
            </w:r>
          </w:p>
        </w:tc>
      </w:tr>
      <w:tr w:rsidRPr="003D1EA4" w:rsidR="00FF6CA8" w:rsidTr="38E01E14" w14:paraId="6F73B4F9" w14:textId="77777777">
        <w:trPr>
          <w:trHeight w:val="240"/>
        </w:trPr>
        <w:tc>
          <w:tcPr>
            <w:tcW w:w="5000" w:type="pct"/>
            <w:gridSpan w:val="4"/>
            <w:shd w:val="clear" w:color="auto" w:fill="auto"/>
            <w:noWrap/>
            <w:tcMar/>
            <w:hideMark/>
          </w:tcPr>
          <w:p w:rsidRPr="003D1EA4" w:rsidR="00FF6CA8" w:rsidP="00FF6CA8" w:rsidRDefault="00FF6CA8" w14:paraId="4AB3D15D" w14:textId="072B5E4C">
            <w:pPr>
              <w:pStyle w:val="Kop3"/>
              <w:rPr>
                <w:rFonts w:eastAsia="Times New Roman" w:asciiTheme="minorHAnsi" w:hAnsiTheme="minorHAnsi" w:cstheme="minorHAnsi"/>
                <w:lang w:eastAsia="nl-NL"/>
              </w:rPr>
            </w:pPr>
            <w:r>
              <w:rPr>
                <w:rFonts w:eastAsia="Times New Roman" w:asciiTheme="minorHAnsi" w:hAnsiTheme="minorHAnsi" w:cstheme="minorHAnsi"/>
                <w:lang w:eastAsia="nl-NL"/>
              </w:rPr>
              <w:t>A</w:t>
            </w:r>
            <w:r w:rsidRPr="003D1EA4">
              <w:rPr>
                <w:rFonts w:eastAsia="Times New Roman" w:asciiTheme="minorHAnsi" w:hAnsiTheme="minorHAnsi" w:cstheme="minorHAnsi"/>
                <w:lang w:eastAsia="nl-NL"/>
              </w:rPr>
              <w:t>lgemeen</w:t>
            </w:r>
          </w:p>
        </w:tc>
      </w:tr>
      <w:tr w:rsidRPr="003D1EA4" w:rsidR="00FF6CA8" w:rsidTr="38E01E14" w14:paraId="092BD34C" w14:textId="77777777">
        <w:trPr>
          <w:gridAfter w:val="1"/>
          <w:wAfter w:w="4" w:type="pct"/>
          <w:trHeight w:val="60"/>
        </w:trPr>
        <w:tc>
          <w:tcPr>
            <w:tcW w:w="361" w:type="pct"/>
            <w:shd w:val="clear" w:color="auto" w:fill="E2EFD9" w:themeFill="accent6" w:themeFillTint="33"/>
            <w:noWrap/>
            <w:tcMar/>
            <w:hideMark/>
          </w:tcPr>
          <w:p w:rsidRPr="003D1EA4" w:rsidR="00FF6CA8" w:rsidP="00FF6CA8" w:rsidRDefault="00FF6CA8" w14:paraId="5D0C8F50" w14:textId="71B4D22F">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2A39DEFA" w14:textId="1FEA2A3B">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De </w:t>
            </w:r>
            <w:r w:rsidR="00723908">
              <w:rPr>
                <w:rFonts w:asciiTheme="minorHAnsi" w:hAnsiTheme="minorHAnsi" w:cstheme="minorHAnsi"/>
              </w:rPr>
              <w:t>Oplossing</w:t>
            </w:r>
            <w:r w:rsidRPr="003D1EA4">
              <w:rPr>
                <w:rFonts w:asciiTheme="minorHAnsi" w:hAnsiTheme="minorHAnsi" w:cstheme="minorHAnsi"/>
              </w:rPr>
              <w:t xml:space="preserve"> </w:t>
            </w:r>
            <w:r>
              <w:rPr>
                <w:rFonts w:asciiTheme="minorHAnsi" w:hAnsiTheme="minorHAnsi" w:cstheme="minorHAnsi"/>
              </w:rPr>
              <w:t>beschikt</w:t>
            </w:r>
            <w:r w:rsidRPr="003D1EA4">
              <w:rPr>
                <w:rFonts w:asciiTheme="minorHAnsi" w:hAnsiTheme="minorHAnsi" w:cstheme="minorHAnsi"/>
              </w:rPr>
              <w:t xml:space="preserve"> over een module voor de verwerking van </w:t>
            </w:r>
            <w:r w:rsidR="0047098A">
              <w:rPr>
                <w:rFonts w:asciiTheme="minorHAnsi" w:hAnsiTheme="minorHAnsi" w:cstheme="minorHAnsi"/>
              </w:rPr>
              <w:t>RESERVES EN VOORZIENINGEN</w:t>
            </w:r>
            <w:r w:rsidRPr="003D1EA4">
              <w:rPr>
                <w:rFonts w:asciiTheme="minorHAnsi" w:hAnsiTheme="minorHAnsi" w:cstheme="minorHAnsi"/>
              </w:rPr>
              <w:t>.</w:t>
            </w:r>
          </w:p>
        </w:tc>
      </w:tr>
      <w:tr w:rsidRPr="003D1EA4" w:rsidR="00FF6CA8" w:rsidTr="38E01E14" w14:paraId="1B6CC4AE" w14:textId="77777777">
        <w:trPr>
          <w:gridAfter w:val="1"/>
          <w:wAfter w:w="4" w:type="pct"/>
          <w:trHeight w:val="64"/>
        </w:trPr>
        <w:tc>
          <w:tcPr>
            <w:tcW w:w="361" w:type="pct"/>
            <w:shd w:val="clear" w:color="auto" w:fill="E2EFD9" w:themeFill="accent6" w:themeFillTint="33"/>
            <w:noWrap/>
            <w:tcMar/>
            <w:hideMark/>
          </w:tcPr>
          <w:p w:rsidRPr="003D1EA4" w:rsidR="00FF6CA8" w:rsidP="00FF6CA8" w:rsidRDefault="00FF6CA8" w14:paraId="57C3243F"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74527C05" w14:textId="6C58A16C">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Er </w:t>
            </w:r>
            <w:r>
              <w:rPr>
                <w:rFonts w:asciiTheme="minorHAnsi" w:hAnsiTheme="minorHAnsi" w:cstheme="minorHAnsi"/>
              </w:rPr>
              <w:t>kan</w:t>
            </w:r>
            <w:r w:rsidRPr="003D1EA4">
              <w:rPr>
                <w:rFonts w:asciiTheme="minorHAnsi" w:hAnsiTheme="minorHAnsi" w:cstheme="minorHAnsi"/>
              </w:rPr>
              <w:t xml:space="preserve"> onderscheid gemaakt worden in het resultaat voor en na dotaties en onttrekkingen van de </w:t>
            </w:r>
            <w:r w:rsidR="0047098A">
              <w:rPr>
                <w:rFonts w:asciiTheme="minorHAnsi" w:hAnsiTheme="minorHAnsi" w:cstheme="minorHAnsi"/>
              </w:rPr>
              <w:t>RESERVES EN VOORZIENINGEN</w:t>
            </w:r>
            <w:r w:rsidRPr="003D1EA4">
              <w:rPr>
                <w:rFonts w:asciiTheme="minorHAnsi" w:hAnsiTheme="minorHAnsi" w:cstheme="minorHAnsi"/>
              </w:rPr>
              <w:t>.</w:t>
            </w:r>
          </w:p>
        </w:tc>
      </w:tr>
      <w:tr w:rsidRPr="003D1EA4" w:rsidR="00FF6CA8" w:rsidTr="38E01E14" w14:paraId="6DDFD5B7" w14:textId="77777777">
        <w:trPr>
          <w:gridAfter w:val="1"/>
          <w:wAfter w:w="4" w:type="pct"/>
          <w:trHeight w:val="64"/>
        </w:trPr>
        <w:tc>
          <w:tcPr>
            <w:tcW w:w="361" w:type="pct"/>
            <w:shd w:val="clear" w:color="auto" w:fill="E2EFD9" w:themeFill="accent6" w:themeFillTint="33"/>
            <w:noWrap/>
            <w:tcMar/>
            <w:hideMark/>
          </w:tcPr>
          <w:p w:rsidRPr="003D1EA4" w:rsidR="00FF6CA8" w:rsidP="00FF6CA8" w:rsidRDefault="00FF6CA8" w14:paraId="36C1FA3D"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4AA9C463" w14:textId="690297FC">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Voor onttrekkingen aan de </w:t>
            </w:r>
            <w:r w:rsidR="0047098A">
              <w:rPr>
                <w:rFonts w:asciiTheme="minorHAnsi" w:hAnsiTheme="minorHAnsi" w:cstheme="minorHAnsi"/>
              </w:rPr>
              <w:t>RESERVES EN VOORZIENINGEN</w:t>
            </w:r>
            <w:r w:rsidRPr="003D1EA4">
              <w:rPr>
                <w:rFonts w:asciiTheme="minorHAnsi" w:hAnsiTheme="minorHAnsi" w:cstheme="minorHAnsi"/>
              </w:rPr>
              <w:t xml:space="preserve"> </w:t>
            </w:r>
            <w:r>
              <w:rPr>
                <w:rFonts w:asciiTheme="minorHAnsi" w:hAnsiTheme="minorHAnsi" w:cstheme="minorHAnsi"/>
              </w:rPr>
              <w:t>kan</w:t>
            </w:r>
            <w:r w:rsidRPr="003D1EA4">
              <w:rPr>
                <w:rFonts w:asciiTheme="minorHAnsi" w:hAnsiTheme="minorHAnsi" w:cstheme="minorHAnsi"/>
              </w:rPr>
              <w:t xml:space="preserve"> onderscheid gemaakt worden in aanwendingen en vrijval.</w:t>
            </w:r>
          </w:p>
        </w:tc>
      </w:tr>
      <w:tr w:rsidRPr="003D1EA4" w:rsidR="00FF6CA8" w:rsidTr="38E01E14" w14:paraId="644A783E" w14:textId="77777777">
        <w:trPr>
          <w:gridAfter w:val="1"/>
          <w:wAfter w:w="4" w:type="pct"/>
          <w:trHeight w:val="64"/>
        </w:trPr>
        <w:tc>
          <w:tcPr>
            <w:tcW w:w="361" w:type="pct"/>
            <w:shd w:val="clear" w:color="auto" w:fill="E2EFD9" w:themeFill="accent6" w:themeFillTint="33"/>
            <w:noWrap/>
            <w:tcMar/>
            <w:hideMark/>
          </w:tcPr>
          <w:p w:rsidRPr="003D1EA4" w:rsidR="00FF6CA8" w:rsidP="00FF6CA8" w:rsidRDefault="00FF6CA8" w14:paraId="3F16BFD2"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66C9BC52" w14:textId="05AA334C">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Mutaties dienen automatisch verwerkt te worden in het grootboek en worden doorgeleid naar de balans. </w:t>
            </w:r>
          </w:p>
        </w:tc>
      </w:tr>
      <w:tr w:rsidRPr="003D1EA4" w:rsidR="00FF6CA8" w:rsidTr="38E01E14" w14:paraId="7BD2390F" w14:textId="77777777">
        <w:trPr>
          <w:gridAfter w:val="1"/>
          <w:wAfter w:w="4" w:type="pct"/>
          <w:trHeight w:val="64"/>
        </w:trPr>
        <w:tc>
          <w:tcPr>
            <w:tcW w:w="361" w:type="pct"/>
            <w:shd w:val="clear" w:color="auto" w:fill="E2EFD9" w:themeFill="accent6" w:themeFillTint="33"/>
            <w:noWrap/>
            <w:tcMar/>
            <w:hideMark/>
          </w:tcPr>
          <w:p w:rsidRPr="003D1EA4" w:rsidR="00FF6CA8" w:rsidP="00FF6CA8" w:rsidRDefault="00FF6CA8" w14:paraId="17F3D64A"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0070A0B7" w14:textId="07F3C140">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Er dient onderverdeling in soorten </w:t>
            </w:r>
            <w:r w:rsidR="0047098A">
              <w:rPr>
                <w:rFonts w:asciiTheme="minorHAnsi" w:hAnsiTheme="minorHAnsi" w:cstheme="minorHAnsi"/>
              </w:rPr>
              <w:t>RESERVES EN VOORZIENINGEN</w:t>
            </w:r>
            <w:r w:rsidRPr="003D1EA4">
              <w:rPr>
                <w:rFonts w:asciiTheme="minorHAnsi" w:hAnsiTheme="minorHAnsi" w:cstheme="minorHAnsi"/>
              </w:rPr>
              <w:t xml:space="preserve"> gemaakt te kunnen worden, waarbij per reserve en voorziening een vergelijking mogelijk is tussen de begroting en de realisatie.</w:t>
            </w:r>
          </w:p>
        </w:tc>
      </w:tr>
      <w:tr w:rsidRPr="003D1EA4" w:rsidR="00FF6CA8" w:rsidTr="38E01E14" w14:paraId="087CBCD1" w14:textId="77777777">
        <w:trPr>
          <w:gridAfter w:val="1"/>
          <w:wAfter w:w="4" w:type="pct"/>
          <w:trHeight w:val="64"/>
        </w:trPr>
        <w:tc>
          <w:tcPr>
            <w:tcW w:w="361" w:type="pct"/>
            <w:shd w:val="clear" w:color="auto" w:fill="E2EFD9" w:themeFill="accent6" w:themeFillTint="33"/>
            <w:noWrap/>
            <w:tcMar/>
            <w:hideMark/>
          </w:tcPr>
          <w:p w:rsidRPr="003D1EA4" w:rsidR="00FF6CA8" w:rsidP="00FF6CA8" w:rsidRDefault="00FF6CA8" w14:paraId="4AE3F793"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269DA2D6" w14:textId="72A48D2E">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Er dienen meerjarenoverzichten </w:t>
            </w:r>
            <w:r w:rsidR="0047098A">
              <w:rPr>
                <w:rFonts w:asciiTheme="minorHAnsi" w:hAnsiTheme="minorHAnsi" w:cstheme="minorHAnsi"/>
              </w:rPr>
              <w:t>RESERVES EN VOORZIENINGEN</w:t>
            </w:r>
            <w:r w:rsidRPr="003D1EA4">
              <w:rPr>
                <w:rFonts w:asciiTheme="minorHAnsi" w:hAnsiTheme="minorHAnsi" w:cstheme="minorHAnsi"/>
              </w:rPr>
              <w:t xml:space="preserve"> gegenereerd te kunnen worden (actueel boekjaar plus vijf (5) jaren).</w:t>
            </w:r>
          </w:p>
        </w:tc>
      </w:tr>
      <w:tr w:rsidRPr="003D1EA4" w:rsidR="00FF6CA8" w:rsidTr="38E01E14" w14:paraId="3F4D7F7B" w14:textId="77777777">
        <w:trPr>
          <w:gridAfter w:val="1"/>
          <w:wAfter w:w="4" w:type="pct"/>
          <w:trHeight w:val="64"/>
        </w:trPr>
        <w:tc>
          <w:tcPr>
            <w:tcW w:w="361" w:type="pct"/>
            <w:shd w:val="clear" w:color="auto" w:fill="E2EFD9" w:themeFill="accent6" w:themeFillTint="33"/>
            <w:noWrap/>
            <w:tcMar/>
          </w:tcPr>
          <w:p w:rsidRPr="003D1EA4" w:rsidR="00FF6CA8" w:rsidP="00FF6CA8" w:rsidRDefault="00FF6CA8" w14:paraId="512B869F"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0DD8554F" w14:textId="17E687D3">
            <w:pPr>
              <w:spacing w:after="0" w:line="240" w:lineRule="auto"/>
              <w:rPr>
                <w:rFonts w:asciiTheme="minorHAnsi" w:hAnsiTheme="minorHAnsi" w:cstheme="minorHAnsi"/>
              </w:rPr>
            </w:pPr>
            <w:r w:rsidRPr="003D1EA4">
              <w:rPr>
                <w:rFonts w:asciiTheme="minorHAnsi" w:hAnsiTheme="minorHAnsi" w:cstheme="minorHAnsi"/>
              </w:rPr>
              <w:t xml:space="preserve">Meerjarenoverzichten </w:t>
            </w:r>
            <w:r w:rsidR="0047098A">
              <w:rPr>
                <w:rFonts w:asciiTheme="minorHAnsi" w:hAnsiTheme="minorHAnsi" w:cstheme="minorHAnsi"/>
              </w:rPr>
              <w:t>RESERVES EN VOORZIENINGEN</w:t>
            </w:r>
            <w:r w:rsidRPr="003D1EA4">
              <w:rPr>
                <w:rFonts w:asciiTheme="minorHAnsi" w:hAnsiTheme="minorHAnsi" w:cstheme="minorHAnsi"/>
              </w:rPr>
              <w:t xml:space="preserve"> dienen gegenereerd te kunnen worden met saldi per 01/01 van een boekjaar, waarbij onderscheid naar categorieën gemaakt kan worden (bijv. programma’s en soort, zoals egalisatie, specifieke en overige).</w:t>
            </w:r>
          </w:p>
        </w:tc>
      </w:tr>
      <w:tr w:rsidRPr="003D1EA4" w:rsidR="00FF6CA8" w:rsidTr="38E01E14" w14:paraId="4EE7D7C9" w14:textId="77777777">
        <w:trPr>
          <w:gridAfter w:val="1"/>
          <w:wAfter w:w="4" w:type="pct"/>
          <w:trHeight w:val="70"/>
        </w:trPr>
        <w:tc>
          <w:tcPr>
            <w:tcW w:w="361" w:type="pct"/>
            <w:shd w:val="clear" w:color="auto" w:fill="E2EFD9" w:themeFill="accent6" w:themeFillTint="33"/>
            <w:noWrap/>
            <w:tcMar/>
            <w:hideMark/>
          </w:tcPr>
          <w:p w:rsidRPr="003D1EA4" w:rsidR="00FF6CA8" w:rsidP="00FF6CA8" w:rsidRDefault="00FF6CA8" w14:paraId="346465EF"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0AA74AA8" w14:textId="106584F6">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Er dienen </w:t>
            </w:r>
            <w:r>
              <w:rPr>
                <w:rFonts w:asciiTheme="minorHAnsi" w:hAnsiTheme="minorHAnsi" w:cstheme="minorHAnsi"/>
              </w:rPr>
              <w:t xml:space="preserve">meerjarige </w:t>
            </w:r>
            <w:r w:rsidRPr="003D1EA4">
              <w:rPr>
                <w:rFonts w:asciiTheme="minorHAnsi" w:hAnsiTheme="minorHAnsi" w:cstheme="minorHAnsi"/>
              </w:rPr>
              <w:t>begroting- en rekeningoverzichten samengesteld te kunnen worden.</w:t>
            </w:r>
          </w:p>
        </w:tc>
      </w:tr>
      <w:tr w:rsidRPr="003D1EA4" w:rsidR="00FF6CA8" w:rsidTr="38E01E14" w14:paraId="027891BB" w14:textId="77777777">
        <w:trPr>
          <w:gridAfter w:val="1"/>
          <w:wAfter w:w="4" w:type="pct"/>
          <w:trHeight w:val="64"/>
        </w:trPr>
        <w:tc>
          <w:tcPr>
            <w:tcW w:w="361" w:type="pct"/>
            <w:shd w:val="clear" w:color="auto" w:fill="E2EFD9" w:themeFill="accent6" w:themeFillTint="33"/>
            <w:noWrap/>
            <w:tcMar/>
            <w:hideMark/>
          </w:tcPr>
          <w:p w:rsidRPr="003D1EA4" w:rsidR="00FF6CA8" w:rsidP="00FF6CA8" w:rsidRDefault="00FF6CA8" w14:paraId="2F4E222C"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6381B7E4" w14:textId="5D71143E">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Er dient onderscheid gemaakt te kunnen worden tussen actieve en afgesloten </w:t>
            </w:r>
            <w:r w:rsidR="0047098A">
              <w:rPr>
                <w:rFonts w:asciiTheme="minorHAnsi" w:hAnsiTheme="minorHAnsi" w:cstheme="minorHAnsi"/>
              </w:rPr>
              <w:t>RESERVES EN VOORZIENINGEN</w:t>
            </w:r>
            <w:r w:rsidRPr="003D1EA4">
              <w:rPr>
                <w:rFonts w:asciiTheme="minorHAnsi" w:hAnsiTheme="minorHAnsi" w:cstheme="minorHAnsi"/>
              </w:rPr>
              <w:t>.</w:t>
            </w:r>
          </w:p>
        </w:tc>
      </w:tr>
      <w:tr w:rsidRPr="003D1EA4" w:rsidR="00FF6CA8" w:rsidTr="38E01E14" w14:paraId="06375C3B" w14:textId="77777777">
        <w:trPr>
          <w:gridAfter w:val="1"/>
          <w:wAfter w:w="4" w:type="pct"/>
          <w:trHeight w:val="64"/>
        </w:trPr>
        <w:tc>
          <w:tcPr>
            <w:tcW w:w="361" w:type="pct"/>
            <w:shd w:val="clear" w:color="auto" w:fill="E2EFD9" w:themeFill="accent6" w:themeFillTint="33"/>
            <w:noWrap/>
            <w:tcMar/>
          </w:tcPr>
          <w:p w:rsidRPr="003D1EA4" w:rsidR="00FF6CA8" w:rsidP="00FF6CA8" w:rsidRDefault="00FF6CA8" w14:paraId="63C5A6F8"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30A35D19" w14:textId="6168FF17">
            <w:pPr>
              <w:spacing w:after="0" w:line="240" w:lineRule="auto"/>
              <w:rPr>
                <w:rFonts w:asciiTheme="minorHAnsi" w:hAnsiTheme="minorHAnsi" w:cstheme="minorHAnsi"/>
              </w:rPr>
            </w:pPr>
            <w:r>
              <w:rPr>
                <w:rFonts w:asciiTheme="minorHAnsi" w:hAnsiTheme="minorHAnsi" w:cstheme="minorHAnsi"/>
              </w:rPr>
              <w:t>De module dient over een aantal vrije kenmerken te kunnen beschikken. Bijvoorbeeld voor het aangeven van de vereiste BBV-codering.</w:t>
            </w:r>
          </w:p>
        </w:tc>
      </w:tr>
      <w:tr w:rsidRPr="003D1EA4" w:rsidR="00FF6CA8" w:rsidTr="38E01E14" w14:paraId="39C03C3A" w14:textId="77777777">
        <w:trPr>
          <w:gridAfter w:val="1"/>
          <w:wAfter w:w="4" w:type="pct"/>
          <w:trHeight w:val="64"/>
        </w:trPr>
        <w:tc>
          <w:tcPr>
            <w:tcW w:w="361" w:type="pct"/>
            <w:shd w:val="clear" w:color="auto" w:fill="E2EFD9" w:themeFill="accent6" w:themeFillTint="33"/>
            <w:noWrap/>
            <w:tcMar/>
          </w:tcPr>
          <w:p w:rsidRPr="003D1EA4" w:rsidR="00FF6CA8" w:rsidP="00FF6CA8" w:rsidRDefault="00FF6CA8" w14:paraId="1469BE9E"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37C272F0" w14:textId="4F402DBD">
            <w:pPr>
              <w:spacing w:after="0" w:line="240" w:lineRule="auto"/>
              <w:rPr>
                <w:rFonts w:asciiTheme="minorHAnsi" w:hAnsiTheme="minorHAnsi" w:cstheme="minorHAnsi"/>
              </w:rPr>
            </w:pPr>
            <w:r>
              <w:rPr>
                <w:rFonts w:asciiTheme="minorHAnsi" w:hAnsiTheme="minorHAnsi" w:cstheme="minorHAnsi"/>
              </w:rPr>
              <w:t>Er dienen meerjarige stortingen en onttrekkingen geraamd te kunnen worden per reserve &amp; voorziening.</w:t>
            </w:r>
          </w:p>
        </w:tc>
      </w:tr>
      <w:tr w:rsidRPr="003D1EA4" w:rsidR="00FF6CA8" w:rsidTr="38E01E14" w14:paraId="4EE875CD" w14:textId="77777777">
        <w:trPr>
          <w:trHeight w:val="240"/>
        </w:trPr>
        <w:tc>
          <w:tcPr>
            <w:tcW w:w="5000" w:type="pct"/>
            <w:gridSpan w:val="4"/>
            <w:shd w:val="clear" w:color="auto" w:fill="FFC000" w:themeFill="accent4"/>
            <w:noWrap/>
            <w:tcMar/>
          </w:tcPr>
          <w:p w:rsidR="00FF6CA8" w:rsidP="00FF6CA8" w:rsidRDefault="00FF6CA8" w14:paraId="305BDADF" w14:textId="2A32A889">
            <w:pPr>
              <w:pStyle w:val="Kop2"/>
              <w:rPr>
                <w:rFonts w:asciiTheme="minorHAnsi" w:hAnsiTheme="minorHAnsi" w:cstheme="minorHAnsi"/>
              </w:rPr>
            </w:pPr>
            <w:r>
              <w:rPr>
                <w:rFonts w:asciiTheme="minorHAnsi" w:hAnsiTheme="minorHAnsi" w:cstheme="minorHAnsi"/>
              </w:rPr>
              <w:t>Leningenadministratie</w:t>
            </w:r>
          </w:p>
        </w:tc>
      </w:tr>
      <w:tr w:rsidRPr="003501DC" w:rsidR="00FF6CA8" w:rsidTr="38E01E14" w14:paraId="021DB8C9" w14:textId="77777777">
        <w:trPr>
          <w:trHeight w:val="190"/>
        </w:trPr>
        <w:tc>
          <w:tcPr>
            <w:tcW w:w="361" w:type="pct"/>
            <w:shd w:val="clear" w:color="auto" w:fill="E2EFD9" w:themeFill="accent6" w:themeFillTint="33"/>
            <w:noWrap/>
            <w:tcMar/>
          </w:tcPr>
          <w:p w:rsidRPr="003501DC" w:rsidR="00FF6CA8" w:rsidP="00FF6CA8" w:rsidRDefault="00FF6CA8" w14:paraId="218BCE6B" w14:textId="71BC7032">
            <w:pPr>
              <w:pStyle w:val="Kop2"/>
              <w:numPr>
                <w:ilvl w:val="0"/>
                <w:numId w:val="3"/>
              </w:numPr>
              <w:rPr>
                <w:rFonts w:asciiTheme="minorHAnsi" w:hAnsiTheme="minorHAnsi" w:cstheme="minorHAnsi"/>
                <w:sz w:val="20"/>
                <w:szCs w:val="20"/>
              </w:rPr>
            </w:pPr>
          </w:p>
        </w:tc>
        <w:tc>
          <w:tcPr>
            <w:tcW w:w="4639" w:type="pct"/>
            <w:gridSpan w:val="3"/>
            <w:shd w:val="clear" w:color="auto" w:fill="auto"/>
            <w:tcMar/>
          </w:tcPr>
          <w:p w:rsidRPr="003501DC" w:rsidR="00FF6CA8" w:rsidP="00FF6CA8" w:rsidRDefault="00FF6CA8" w14:paraId="3077E1C9" w14:textId="299AEC79">
            <w:pPr>
              <w:pStyle w:val="Kop2"/>
              <w:rPr>
                <w:rFonts w:asciiTheme="minorHAnsi" w:hAnsiTheme="minorHAnsi" w:cstheme="minorHAnsi"/>
                <w:b w:val="0"/>
                <w:bCs/>
                <w:sz w:val="20"/>
                <w:szCs w:val="20"/>
              </w:rPr>
            </w:pPr>
            <w:r w:rsidRPr="003501DC">
              <w:rPr>
                <w:rFonts w:asciiTheme="minorHAnsi" w:hAnsiTheme="minorHAnsi" w:cstheme="minorHAnsi"/>
                <w:b w:val="0"/>
                <w:bCs/>
                <w:sz w:val="20"/>
                <w:szCs w:val="20"/>
              </w:rPr>
              <w:t xml:space="preserve">De </w:t>
            </w:r>
            <w:r w:rsidR="00723908">
              <w:rPr>
                <w:rFonts w:asciiTheme="minorHAnsi" w:hAnsiTheme="minorHAnsi" w:cstheme="minorHAnsi"/>
                <w:b w:val="0"/>
                <w:bCs/>
                <w:sz w:val="20"/>
                <w:szCs w:val="20"/>
              </w:rPr>
              <w:t>Oplossing</w:t>
            </w:r>
            <w:r w:rsidRPr="003501DC">
              <w:rPr>
                <w:rFonts w:asciiTheme="minorHAnsi" w:hAnsiTheme="minorHAnsi" w:cstheme="minorHAnsi"/>
                <w:b w:val="0"/>
                <w:bCs/>
                <w:sz w:val="20"/>
                <w:szCs w:val="20"/>
              </w:rPr>
              <w:t xml:space="preserve"> beschikt over een module </w:t>
            </w:r>
            <w:r>
              <w:rPr>
                <w:rFonts w:asciiTheme="minorHAnsi" w:hAnsiTheme="minorHAnsi" w:cstheme="minorHAnsi"/>
                <w:b w:val="0"/>
                <w:bCs/>
                <w:sz w:val="20"/>
                <w:szCs w:val="20"/>
              </w:rPr>
              <w:t>geldleningen.</w:t>
            </w:r>
          </w:p>
        </w:tc>
      </w:tr>
      <w:tr w:rsidRPr="003501DC" w:rsidR="00FF6CA8" w:rsidTr="38E01E14" w14:paraId="72B0A30D" w14:textId="77777777">
        <w:trPr>
          <w:trHeight w:val="190"/>
        </w:trPr>
        <w:tc>
          <w:tcPr>
            <w:tcW w:w="361" w:type="pct"/>
            <w:shd w:val="clear" w:color="auto" w:fill="E2EFD9" w:themeFill="accent6" w:themeFillTint="33"/>
            <w:noWrap/>
            <w:tcMar/>
          </w:tcPr>
          <w:p w:rsidRPr="003501DC" w:rsidR="00FF6CA8" w:rsidP="00FF6CA8" w:rsidRDefault="00FF6CA8" w14:paraId="4A07B86F" w14:textId="77777777">
            <w:pPr>
              <w:pStyle w:val="Kop2"/>
              <w:numPr>
                <w:ilvl w:val="0"/>
                <w:numId w:val="3"/>
              </w:numPr>
              <w:rPr>
                <w:rFonts w:asciiTheme="minorHAnsi" w:hAnsiTheme="minorHAnsi" w:cstheme="minorHAnsi"/>
                <w:sz w:val="20"/>
                <w:szCs w:val="20"/>
              </w:rPr>
            </w:pPr>
          </w:p>
        </w:tc>
        <w:tc>
          <w:tcPr>
            <w:tcW w:w="4639" w:type="pct"/>
            <w:gridSpan w:val="3"/>
            <w:shd w:val="clear" w:color="auto" w:fill="auto"/>
            <w:tcMar/>
          </w:tcPr>
          <w:p w:rsidRPr="003501DC" w:rsidR="00FF6CA8" w:rsidP="00FF6CA8" w:rsidRDefault="00FF6CA8" w14:paraId="253B6579" w14:textId="1ADA06D6">
            <w:pPr>
              <w:pStyle w:val="Kop2"/>
              <w:rPr>
                <w:rFonts w:asciiTheme="minorHAnsi" w:hAnsiTheme="minorHAnsi" w:cstheme="minorHAnsi"/>
                <w:b w:val="0"/>
                <w:bCs/>
                <w:sz w:val="20"/>
                <w:szCs w:val="20"/>
              </w:rPr>
            </w:pPr>
            <w:r w:rsidRPr="0073013C">
              <w:rPr>
                <w:rFonts w:asciiTheme="minorHAnsi" w:hAnsiTheme="minorHAnsi" w:cstheme="minorHAnsi"/>
                <w:b w:val="0"/>
                <w:bCs/>
                <w:sz w:val="20"/>
                <w:szCs w:val="20"/>
              </w:rPr>
              <w:t xml:space="preserve">Binnen de module is het mogelijk zowel de planning (begroting) (vijf (5)) jaren in perspectief) als de realisatie (rekening) van de </w:t>
            </w:r>
            <w:r>
              <w:rPr>
                <w:rFonts w:asciiTheme="minorHAnsi" w:hAnsiTheme="minorHAnsi" w:cstheme="minorHAnsi"/>
                <w:b w:val="0"/>
                <w:bCs/>
                <w:sz w:val="20"/>
                <w:szCs w:val="20"/>
              </w:rPr>
              <w:t xml:space="preserve">rente en aflossing </w:t>
            </w:r>
            <w:r w:rsidRPr="0073013C">
              <w:rPr>
                <w:rFonts w:asciiTheme="minorHAnsi" w:hAnsiTheme="minorHAnsi" w:cstheme="minorHAnsi"/>
                <w:b w:val="0"/>
                <w:bCs/>
                <w:sz w:val="20"/>
                <w:szCs w:val="20"/>
              </w:rPr>
              <w:t>te volgen en te berekenen.</w:t>
            </w:r>
          </w:p>
        </w:tc>
      </w:tr>
      <w:tr w:rsidRPr="003501DC" w:rsidR="00FF6CA8" w:rsidTr="38E01E14" w14:paraId="0ECC2713" w14:textId="77777777">
        <w:trPr>
          <w:trHeight w:val="190"/>
        </w:trPr>
        <w:tc>
          <w:tcPr>
            <w:tcW w:w="361" w:type="pct"/>
            <w:shd w:val="clear" w:color="auto" w:fill="E2EFD9" w:themeFill="accent6" w:themeFillTint="33"/>
            <w:noWrap/>
            <w:tcMar/>
          </w:tcPr>
          <w:p w:rsidRPr="003501DC" w:rsidR="00FF6CA8" w:rsidP="00FF6CA8" w:rsidRDefault="00FF6CA8" w14:paraId="074F8467" w14:textId="77777777">
            <w:pPr>
              <w:pStyle w:val="Kop2"/>
              <w:numPr>
                <w:ilvl w:val="0"/>
                <w:numId w:val="3"/>
              </w:numPr>
              <w:rPr>
                <w:rFonts w:asciiTheme="minorHAnsi" w:hAnsiTheme="minorHAnsi" w:cstheme="minorHAnsi"/>
                <w:sz w:val="20"/>
                <w:szCs w:val="20"/>
              </w:rPr>
            </w:pPr>
          </w:p>
        </w:tc>
        <w:tc>
          <w:tcPr>
            <w:tcW w:w="4639" w:type="pct"/>
            <w:gridSpan w:val="3"/>
            <w:shd w:val="clear" w:color="auto" w:fill="auto"/>
            <w:tcMar/>
          </w:tcPr>
          <w:p w:rsidR="00FF6CA8" w:rsidP="00FF6CA8" w:rsidRDefault="00FF6CA8" w14:paraId="1097134D" w14:textId="63D83409">
            <w:pPr>
              <w:pStyle w:val="Kop2"/>
              <w:rPr>
                <w:rFonts w:asciiTheme="minorHAnsi" w:hAnsiTheme="minorHAnsi" w:cstheme="minorHAnsi"/>
                <w:b w:val="0"/>
                <w:bCs/>
                <w:sz w:val="20"/>
                <w:szCs w:val="20"/>
              </w:rPr>
            </w:pPr>
            <w:r w:rsidRPr="00F305F7">
              <w:rPr>
                <w:rFonts w:asciiTheme="minorHAnsi" w:hAnsiTheme="minorHAnsi" w:cstheme="minorHAnsi"/>
                <w:b w:val="0"/>
                <w:bCs/>
                <w:sz w:val="20"/>
                <w:szCs w:val="20"/>
              </w:rPr>
              <w:t>Er dienen meerjarige begroting- en rekeningoverzichten samengesteld te kunnen worden.</w:t>
            </w:r>
          </w:p>
        </w:tc>
      </w:tr>
      <w:tr w:rsidRPr="003501DC" w:rsidR="00FF6CA8" w:rsidTr="38E01E14" w14:paraId="668561CA" w14:textId="77777777">
        <w:trPr>
          <w:trHeight w:val="190"/>
        </w:trPr>
        <w:tc>
          <w:tcPr>
            <w:tcW w:w="361" w:type="pct"/>
            <w:shd w:val="clear" w:color="auto" w:fill="E2EFD9" w:themeFill="accent6" w:themeFillTint="33"/>
            <w:noWrap/>
            <w:tcMar/>
          </w:tcPr>
          <w:p w:rsidRPr="003501DC" w:rsidR="00FF6CA8" w:rsidP="00FF6CA8" w:rsidRDefault="00FF6CA8" w14:paraId="03C99174" w14:textId="77777777">
            <w:pPr>
              <w:pStyle w:val="Kop2"/>
              <w:numPr>
                <w:ilvl w:val="0"/>
                <w:numId w:val="3"/>
              </w:numPr>
              <w:rPr>
                <w:rFonts w:asciiTheme="minorHAnsi" w:hAnsiTheme="minorHAnsi" w:cstheme="minorHAnsi"/>
                <w:sz w:val="20"/>
                <w:szCs w:val="20"/>
              </w:rPr>
            </w:pPr>
          </w:p>
        </w:tc>
        <w:tc>
          <w:tcPr>
            <w:tcW w:w="4639" w:type="pct"/>
            <w:gridSpan w:val="3"/>
            <w:shd w:val="clear" w:color="auto" w:fill="auto"/>
            <w:tcMar/>
          </w:tcPr>
          <w:p w:rsidRPr="00F305F7" w:rsidR="00FF6CA8" w:rsidP="00FF6CA8" w:rsidRDefault="00FF6CA8" w14:paraId="66DDD01A" w14:textId="2946F0BD">
            <w:pPr>
              <w:pStyle w:val="Kop2"/>
              <w:rPr>
                <w:rFonts w:asciiTheme="minorHAnsi" w:hAnsiTheme="minorHAnsi" w:cstheme="minorHAnsi"/>
                <w:b w:val="0"/>
                <w:bCs/>
                <w:sz w:val="20"/>
                <w:szCs w:val="20"/>
              </w:rPr>
            </w:pPr>
            <w:r w:rsidRPr="00F305F7">
              <w:rPr>
                <w:rFonts w:asciiTheme="minorHAnsi" w:hAnsiTheme="minorHAnsi" w:cstheme="minorHAnsi"/>
                <w:b w:val="0"/>
                <w:bCs/>
                <w:sz w:val="20"/>
                <w:szCs w:val="20"/>
              </w:rPr>
              <w:t>De module dient over een aantal vrije kenmerken te kunnen beschikken. Bijvoorbeeld voor het aangeven van de vereiste BBV-codering.</w:t>
            </w:r>
          </w:p>
        </w:tc>
      </w:tr>
      <w:tr w:rsidRPr="003501DC" w:rsidR="00FF6CA8" w:rsidTr="38E01E14" w14:paraId="7177583F" w14:textId="77777777">
        <w:trPr>
          <w:trHeight w:val="190"/>
        </w:trPr>
        <w:tc>
          <w:tcPr>
            <w:tcW w:w="361" w:type="pct"/>
            <w:shd w:val="clear" w:color="auto" w:fill="E2EFD9" w:themeFill="accent6" w:themeFillTint="33"/>
            <w:noWrap/>
            <w:tcMar/>
          </w:tcPr>
          <w:p w:rsidRPr="003501DC" w:rsidR="00FF6CA8" w:rsidP="00FF6CA8" w:rsidRDefault="00FF6CA8" w14:paraId="1DCA60FD" w14:textId="77777777">
            <w:pPr>
              <w:pStyle w:val="Kop2"/>
              <w:numPr>
                <w:ilvl w:val="0"/>
                <w:numId w:val="3"/>
              </w:numPr>
              <w:rPr>
                <w:rFonts w:asciiTheme="minorHAnsi" w:hAnsiTheme="minorHAnsi" w:cstheme="minorHAnsi"/>
                <w:sz w:val="20"/>
                <w:szCs w:val="20"/>
              </w:rPr>
            </w:pPr>
          </w:p>
        </w:tc>
        <w:tc>
          <w:tcPr>
            <w:tcW w:w="4639" w:type="pct"/>
            <w:gridSpan w:val="3"/>
            <w:shd w:val="clear" w:color="auto" w:fill="auto"/>
            <w:tcMar/>
          </w:tcPr>
          <w:p w:rsidRPr="00F305F7" w:rsidR="00FF6CA8" w:rsidP="00FF6CA8" w:rsidRDefault="00FF6CA8" w14:paraId="77F79E0D" w14:textId="12B9EE88">
            <w:pPr>
              <w:pStyle w:val="Kop2"/>
              <w:rPr>
                <w:rFonts w:asciiTheme="minorHAnsi" w:hAnsiTheme="minorHAnsi" w:cstheme="minorHAnsi"/>
                <w:b w:val="0"/>
                <w:bCs/>
                <w:sz w:val="20"/>
                <w:szCs w:val="20"/>
              </w:rPr>
            </w:pPr>
            <w:r>
              <w:rPr>
                <w:rFonts w:asciiTheme="minorHAnsi" w:hAnsiTheme="minorHAnsi" w:cstheme="minorHAnsi"/>
                <w:b w:val="0"/>
                <w:bCs/>
                <w:sz w:val="20"/>
                <w:szCs w:val="20"/>
              </w:rPr>
              <w:t>De module kan geautomatiseerd de transitorische rente berekenen.</w:t>
            </w:r>
          </w:p>
        </w:tc>
      </w:tr>
      <w:tr w:rsidRPr="003D1EA4" w:rsidR="00FF6CA8" w:rsidTr="38E01E14" w14:paraId="2AF3B0B4" w14:textId="77777777">
        <w:trPr>
          <w:trHeight w:val="64"/>
        </w:trPr>
        <w:tc>
          <w:tcPr>
            <w:tcW w:w="5000" w:type="pct"/>
            <w:gridSpan w:val="4"/>
            <w:shd w:val="clear" w:color="auto" w:fill="auto"/>
            <w:noWrap/>
            <w:tcMar/>
          </w:tcPr>
          <w:p w:rsidRPr="003D1EA4" w:rsidR="00FF6CA8" w:rsidP="00FF6CA8" w:rsidRDefault="007F2B91" w14:paraId="12A04E97" w14:textId="24555C97">
            <w:pPr>
              <w:spacing w:after="0" w:line="240" w:lineRule="auto"/>
              <w:rPr>
                <w:rFonts w:asciiTheme="minorHAnsi" w:hAnsiTheme="minorHAnsi" w:cstheme="minorHAnsi"/>
                <w:b/>
                <w:bCs/>
              </w:rPr>
            </w:pPr>
            <w:r>
              <w:rPr>
                <w:rFonts w:eastAsia="Times New Roman" w:asciiTheme="minorHAnsi" w:hAnsiTheme="minorHAnsi" w:cstheme="minorHAnsi"/>
                <w:b/>
                <w:bCs/>
                <w:lang w:eastAsia="nl-NL"/>
              </w:rPr>
              <w:t>W</w:t>
            </w:r>
            <w:r w:rsidRPr="003D1EA4" w:rsidR="00FF6CA8">
              <w:rPr>
                <w:rFonts w:eastAsia="Times New Roman" w:asciiTheme="minorHAnsi" w:hAnsiTheme="minorHAnsi" w:cstheme="minorHAnsi"/>
                <w:b/>
                <w:bCs/>
                <w:lang w:eastAsia="nl-NL"/>
              </w:rPr>
              <w:t>ensen</w:t>
            </w:r>
          </w:p>
        </w:tc>
      </w:tr>
      <w:tr w:rsidRPr="00896625" w:rsidR="00FF6CA8" w:rsidTr="38E01E14" w14:paraId="5B521375" w14:textId="77777777">
        <w:trPr>
          <w:gridAfter w:val="1"/>
          <w:wAfter w:w="4" w:type="pct"/>
          <w:trHeight w:val="64"/>
        </w:trPr>
        <w:tc>
          <w:tcPr>
            <w:tcW w:w="361" w:type="pct"/>
            <w:shd w:val="clear" w:color="auto" w:fill="D9E2F3" w:themeFill="accent1" w:themeFillTint="33"/>
            <w:noWrap/>
            <w:tcMar/>
            <w:hideMark/>
          </w:tcPr>
          <w:p w:rsidRPr="003D1EA4" w:rsidR="00FF6CA8" w:rsidP="00FF6CA8" w:rsidRDefault="00FF6CA8" w14:paraId="61CEA58E" w14:textId="77777777">
            <w:pPr>
              <w:pStyle w:val="Lijstalinea"/>
              <w:numPr>
                <w:ilvl w:val="0"/>
                <w:numId w:val="11"/>
              </w:numPr>
              <w:spacing w:after="0" w:line="240" w:lineRule="auto"/>
              <w:rPr>
                <w:rFonts w:eastAsia="Times New Roman" w:asciiTheme="minorHAnsi" w:hAnsiTheme="minorHAnsi" w:cstheme="minorHAnsi"/>
                <w:color w:val="000000"/>
                <w:lang w:eastAsia="nl-NL"/>
              </w:rPr>
            </w:pPr>
          </w:p>
        </w:tc>
        <w:tc>
          <w:tcPr>
            <w:tcW w:w="4072" w:type="pct"/>
            <w:shd w:val="clear" w:color="auto" w:fill="auto"/>
            <w:tcMar/>
          </w:tcPr>
          <w:p w:rsidRPr="003D1EA4" w:rsidR="00FF6CA8" w:rsidP="00FF6CA8" w:rsidRDefault="00FF6CA8" w14:paraId="4FB23351" w14:textId="5AD89F6B">
            <w:pPr>
              <w:spacing w:after="0" w:line="240" w:lineRule="auto"/>
              <w:rPr>
                <w:rFonts w:eastAsia="Times New Roman" w:asciiTheme="minorHAnsi" w:hAnsiTheme="minorHAnsi" w:cstheme="minorHAnsi"/>
                <w:color w:val="000000"/>
                <w:lang w:eastAsia="nl-NL"/>
              </w:rPr>
            </w:pPr>
            <w:r>
              <w:rPr>
                <w:rFonts w:asciiTheme="minorHAnsi" w:hAnsiTheme="minorHAnsi" w:cstheme="minorHAnsi"/>
              </w:rPr>
              <w:t xml:space="preserve">De binnen de leningenadministratie berekende transitorische rente kan worden door </w:t>
            </w:r>
            <w:r w:rsidR="00D342A5">
              <w:rPr>
                <w:rFonts w:asciiTheme="minorHAnsi" w:hAnsiTheme="minorHAnsi" w:cstheme="minorHAnsi"/>
              </w:rPr>
              <w:t>door</w:t>
            </w:r>
            <w:r>
              <w:rPr>
                <w:rFonts w:asciiTheme="minorHAnsi" w:hAnsiTheme="minorHAnsi" w:cstheme="minorHAnsi"/>
              </w:rPr>
              <w:t>geboekt naar het grootboek.</w:t>
            </w:r>
          </w:p>
        </w:tc>
        <w:tc>
          <w:tcPr>
            <w:tcW w:w="563" w:type="pct"/>
            <w:shd w:val="clear" w:color="auto" w:fill="auto"/>
            <w:tcMar/>
            <w:vAlign w:val="center"/>
          </w:tcPr>
          <w:p w:rsidRPr="00896625" w:rsidR="00FF6CA8" w:rsidP="00FF6CA8" w:rsidRDefault="00484316" w14:paraId="02679880" w14:textId="2908A702">
            <w:pPr>
              <w:spacing w:after="0" w:line="240" w:lineRule="auto"/>
              <w:jc w:val="right"/>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Z</w:t>
            </w:r>
            <w:r w:rsidRPr="00896625" w:rsidR="00FF6CA8">
              <w:rPr>
                <w:rFonts w:eastAsia="Times New Roman" w:asciiTheme="minorHAnsi" w:hAnsiTheme="minorHAnsi" w:cstheme="minorHAnsi"/>
                <w:color w:val="000000"/>
                <w:lang w:eastAsia="nl-NL"/>
              </w:rPr>
              <w:t>waarte 1</w:t>
            </w:r>
          </w:p>
        </w:tc>
      </w:tr>
      <w:tr w:rsidRPr="00896625" w:rsidR="009C5B9D" w:rsidTr="38E01E14" w14:paraId="314D1D24" w14:textId="77777777">
        <w:trPr>
          <w:gridAfter w:val="1"/>
          <w:wAfter w:w="4" w:type="pct"/>
          <w:trHeight w:val="64"/>
        </w:trPr>
        <w:tc>
          <w:tcPr>
            <w:tcW w:w="361" w:type="pct"/>
            <w:shd w:val="clear" w:color="auto" w:fill="D9E2F3" w:themeFill="accent1" w:themeFillTint="33"/>
            <w:noWrap/>
            <w:tcMar/>
          </w:tcPr>
          <w:p w:rsidRPr="003D1EA4" w:rsidR="009C5B9D" w:rsidP="00FF6CA8" w:rsidRDefault="009C5B9D" w14:paraId="360D8AA8" w14:textId="77777777">
            <w:pPr>
              <w:pStyle w:val="Lijstalinea"/>
              <w:numPr>
                <w:ilvl w:val="0"/>
                <w:numId w:val="11"/>
              </w:numPr>
              <w:spacing w:after="0" w:line="240" w:lineRule="auto"/>
              <w:rPr>
                <w:rFonts w:eastAsia="Times New Roman" w:asciiTheme="minorHAnsi" w:hAnsiTheme="minorHAnsi" w:cstheme="minorHAnsi"/>
                <w:color w:val="000000"/>
                <w:lang w:eastAsia="nl-NL"/>
              </w:rPr>
            </w:pPr>
          </w:p>
        </w:tc>
        <w:tc>
          <w:tcPr>
            <w:tcW w:w="4072" w:type="pct"/>
            <w:shd w:val="clear" w:color="auto" w:fill="auto"/>
            <w:tcMar/>
          </w:tcPr>
          <w:p w:rsidR="009C5B9D" w:rsidP="009C5B9D" w:rsidRDefault="009C5B9D" w14:paraId="69958EB9" w14:textId="028F1B57">
            <w:pPr>
              <w:pStyle w:val="Kop2"/>
              <w:rPr>
                <w:rFonts w:asciiTheme="minorHAnsi" w:hAnsiTheme="minorHAnsi" w:cstheme="minorHAnsi"/>
                <w:b w:val="0"/>
                <w:bCs/>
                <w:sz w:val="20"/>
                <w:szCs w:val="20"/>
              </w:rPr>
            </w:pPr>
            <w:r>
              <w:rPr>
                <w:rFonts w:asciiTheme="minorHAnsi" w:hAnsiTheme="minorHAnsi" w:cstheme="minorHAnsi"/>
                <w:b w:val="0"/>
                <w:bCs/>
                <w:sz w:val="20"/>
                <w:szCs w:val="20"/>
              </w:rPr>
              <w:t xml:space="preserve">De Oplossing biedt de mogelijkheid om </w:t>
            </w:r>
            <w:r w:rsidR="00605A2A">
              <w:rPr>
                <w:rFonts w:asciiTheme="minorHAnsi" w:hAnsiTheme="minorHAnsi" w:cstheme="minorHAnsi"/>
                <w:b w:val="0"/>
                <w:bCs/>
                <w:sz w:val="20"/>
                <w:szCs w:val="20"/>
              </w:rPr>
              <w:t xml:space="preserve">voor door opdrachtgever verstrekte (hypothecaire)geldleningen vast </w:t>
            </w:r>
            <w:r>
              <w:rPr>
                <w:rFonts w:asciiTheme="minorHAnsi" w:hAnsiTheme="minorHAnsi" w:cstheme="minorHAnsi"/>
                <w:b w:val="0"/>
                <w:bCs/>
                <w:sz w:val="20"/>
                <w:szCs w:val="20"/>
              </w:rPr>
              <w:t>te leggen:</w:t>
            </w:r>
          </w:p>
          <w:p w:rsidRPr="000757BF" w:rsidR="009C5B9D" w:rsidP="009C5B9D" w:rsidRDefault="009C5B9D" w14:paraId="29913BEE" w14:textId="77777777">
            <w:pPr>
              <w:pStyle w:val="Lijstalinea"/>
              <w:numPr>
                <w:ilvl w:val="0"/>
                <w:numId w:val="21"/>
              </w:numPr>
              <w:rPr>
                <w:rFonts w:asciiTheme="minorHAnsi" w:hAnsiTheme="minorHAnsi" w:eastAsiaTheme="majorEastAsia" w:cstheme="minorHAnsi"/>
                <w:bCs/>
                <w:szCs w:val="20"/>
              </w:rPr>
            </w:pPr>
            <w:r w:rsidRPr="00F305F7">
              <w:rPr>
                <w:rFonts w:eastAsia="Times New Roman" w:asciiTheme="minorHAnsi" w:hAnsiTheme="minorHAnsi" w:cstheme="minorHAnsi"/>
                <w:color w:val="000000"/>
                <w:lang w:eastAsia="nl-NL"/>
              </w:rPr>
              <w:t>Geldleningnummer</w:t>
            </w:r>
          </w:p>
          <w:p w:rsidRPr="001B427A" w:rsidR="009C5B9D" w:rsidP="009C5B9D" w:rsidRDefault="009C5B9D" w14:paraId="43B4E271" w14:textId="77777777">
            <w:pPr>
              <w:pStyle w:val="Lijstalinea"/>
              <w:numPr>
                <w:ilvl w:val="0"/>
                <w:numId w:val="21"/>
              </w:numPr>
              <w:rPr>
                <w:rFonts w:asciiTheme="minorHAnsi" w:hAnsiTheme="minorHAnsi" w:eastAsiaTheme="majorEastAsia" w:cstheme="minorHAnsi"/>
                <w:bCs/>
                <w:szCs w:val="20"/>
              </w:rPr>
            </w:pPr>
            <w:r>
              <w:rPr>
                <w:rFonts w:eastAsia="Times New Roman" w:asciiTheme="minorHAnsi" w:hAnsiTheme="minorHAnsi" w:cstheme="minorHAnsi"/>
                <w:color w:val="000000"/>
                <w:lang w:eastAsia="nl-NL"/>
              </w:rPr>
              <w:t>Bij hypotheken het onroerend-goed (uitgeleend)</w:t>
            </w:r>
          </w:p>
          <w:p w:rsidRPr="00F305F7" w:rsidR="009C5B9D" w:rsidP="009C5B9D" w:rsidRDefault="009C5B9D" w14:paraId="0D5FDFBF" w14:textId="77777777">
            <w:pPr>
              <w:pStyle w:val="Lijstalinea"/>
              <w:numPr>
                <w:ilvl w:val="0"/>
                <w:numId w:val="21"/>
              </w:numPr>
              <w:rPr>
                <w:rFonts w:asciiTheme="minorHAnsi" w:hAnsiTheme="minorHAnsi" w:eastAsiaTheme="majorEastAsia" w:cstheme="minorHAnsi"/>
                <w:bCs/>
                <w:szCs w:val="20"/>
              </w:rPr>
            </w:pPr>
            <w:r>
              <w:rPr>
                <w:rFonts w:eastAsia="Times New Roman" w:asciiTheme="minorHAnsi" w:hAnsiTheme="minorHAnsi" w:cstheme="minorHAnsi"/>
                <w:color w:val="000000"/>
                <w:lang w:eastAsia="nl-NL"/>
              </w:rPr>
              <w:t>Naam geldgever (geleend)</w:t>
            </w:r>
          </w:p>
          <w:p w:rsidRPr="00E91AC7" w:rsidR="009C5B9D" w:rsidP="009C5B9D" w:rsidRDefault="009C5B9D" w14:paraId="32175BEF" w14:textId="77777777">
            <w:pPr>
              <w:pStyle w:val="Lijstalinea"/>
              <w:numPr>
                <w:ilvl w:val="0"/>
                <w:numId w:val="21"/>
              </w:numPr>
              <w:rPr>
                <w:rFonts w:asciiTheme="minorHAnsi" w:hAnsiTheme="minorHAnsi" w:eastAsiaTheme="majorEastAsia" w:cstheme="minorHAnsi"/>
                <w:bCs/>
                <w:szCs w:val="20"/>
              </w:rPr>
            </w:pPr>
            <w:r w:rsidRPr="00F305F7">
              <w:rPr>
                <w:rFonts w:eastAsia="Times New Roman" w:asciiTheme="minorHAnsi" w:hAnsiTheme="minorHAnsi" w:cstheme="minorHAnsi"/>
                <w:color w:val="000000"/>
                <w:lang w:eastAsia="nl-NL"/>
              </w:rPr>
              <w:t>Bedrag lening</w:t>
            </w:r>
          </w:p>
          <w:p w:rsidRPr="00F305F7" w:rsidR="009C5B9D" w:rsidP="009C5B9D" w:rsidRDefault="009C5B9D" w14:paraId="452EA67B" w14:textId="77777777">
            <w:pPr>
              <w:pStyle w:val="Lijstalinea"/>
              <w:numPr>
                <w:ilvl w:val="0"/>
                <w:numId w:val="21"/>
              </w:numPr>
              <w:rPr>
                <w:rFonts w:asciiTheme="minorHAnsi" w:hAnsiTheme="minorHAnsi" w:eastAsiaTheme="majorEastAsia" w:cstheme="minorHAnsi"/>
                <w:bCs/>
                <w:szCs w:val="20"/>
              </w:rPr>
            </w:pPr>
            <w:r>
              <w:rPr>
                <w:rFonts w:eastAsia="Times New Roman" w:asciiTheme="minorHAnsi" w:hAnsiTheme="minorHAnsi" w:cstheme="minorHAnsi"/>
                <w:color w:val="000000"/>
                <w:lang w:eastAsia="nl-NL"/>
              </w:rPr>
              <w:t>Tussentijdse aflossingen</w:t>
            </w:r>
          </w:p>
          <w:p w:rsidRPr="00F305F7" w:rsidR="009C5B9D" w:rsidP="009C5B9D" w:rsidRDefault="009C5B9D" w14:paraId="29B5A18A" w14:textId="77777777">
            <w:pPr>
              <w:pStyle w:val="Lijstalinea"/>
              <w:numPr>
                <w:ilvl w:val="0"/>
                <w:numId w:val="21"/>
              </w:numPr>
              <w:rPr>
                <w:rFonts w:asciiTheme="minorHAnsi" w:hAnsiTheme="minorHAnsi" w:eastAsiaTheme="majorEastAsia" w:cstheme="minorHAnsi"/>
                <w:bCs/>
                <w:szCs w:val="20"/>
              </w:rPr>
            </w:pPr>
            <w:r w:rsidRPr="00F305F7">
              <w:rPr>
                <w:rFonts w:eastAsia="Times New Roman" w:asciiTheme="minorHAnsi" w:hAnsiTheme="minorHAnsi" w:cstheme="minorHAnsi"/>
                <w:color w:val="000000"/>
                <w:lang w:eastAsia="nl-NL"/>
              </w:rPr>
              <w:t>Rente-percentage</w:t>
            </w:r>
          </w:p>
          <w:p w:rsidRPr="00F305F7" w:rsidR="009C5B9D" w:rsidP="009C5B9D" w:rsidRDefault="009C5B9D" w14:paraId="3802F157" w14:textId="77777777">
            <w:pPr>
              <w:pStyle w:val="Lijstalinea"/>
              <w:numPr>
                <w:ilvl w:val="0"/>
                <w:numId w:val="21"/>
              </w:numPr>
              <w:rPr>
                <w:rFonts w:asciiTheme="minorHAnsi" w:hAnsiTheme="minorHAnsi" w:eastAsiaTheme="majorEastAsia" w:cstheme="minorHAnsi"/>
                <w:bCs/>
                <w:szCs w:val="20"/>
              </w:rPr>
            </w:pPr>
            <w:r w:rsidRPr="00F305F7">
              <w:rPr>
                <w:rFonts w:eastAsia="Times New Roman" w:asciiTheme="minorHAnsi" w:hAnsiTheme="minorHAnsi" w:cstheme="minorHAnsi"/>
                <w:color w:val="000000"/>
                <w:lang w:eastAsia="nl-NL"/>
              </w:rPr>
              <w:t>Datum opname geldlening</w:t>
            </w:r>
          </w:p>
          <w:p w:rsidRPr="00F305F7" w:rsidR="009C5B9D" w:rsidP="009C5B9D" w:rsidRDefault="009C5B9D" w14:paraId="63F17803" w14:textId="77777777">
            <w:pPr>
              <w:pStyle w:val="Lijstalinea"/>
              <w:numPr>
                <w:ilvl w:val="0"/>
                <w:numId w:val="21"/>
              </w:numPr>
              <w:rPr>
                <w:rFonts w:asciiTheme="minorHAnsi" w:hAnsiTheme="minorHAnsi" w:eastAsiaTheme="majorEastAsia" w:cstheme="minorHAnsi"/>
                <w:bCs/>
                <w:szCs w:val="20"/>
              </w:rPr>
            </w:pPr>
            <w:r w:rsidRPr="00F305F7">
              <w:rPr>
                <w:rFonts w:eastAsia="Times New Roman" w:asciiTheme="minorHAnsi" w:hAnsiTheme="minorHAnsi" w:cstheme="minorHAnsi"/>
                <w:color w:val="000000"/>
                <w:lang w:eastAsia="nl-NL"/>
              </w:rPr>
              <w:t>Vervaldag(en)</w:t>
            </w:r>
          </w:p>
          <w:p w:rsidRPr="00484316" w:rsidR="009C5B9D" w:rsidP="009C5B9D" w:rsidRDefault="009C5B9D" w14:paraId="4195EA06" w14:textId="77777777">
            <w:pPr>
              <w:pStyle w:val="Lijstalinea"/>
              <w:numPr>
                <w:ilvl w:val="0"/>
                <w:numId w:val="21"/>
              </w:numPr>
              <w:rPr>
                <w:rFonts w:asciiTheme="minorHAnsi" w:hAnsiTheme="minorHAnsi" w:eastAsiaTheme="majorEastAsia" w:cstheme="minorHAnsi"/>
                <w:bCs/>
                <w:szCs w:val="20"/>
              </w:rPr>
            </w:pPr>
            <w:r w:rsidRPr="00F305F7">
              <w:rPr>
                <w:rFonts w:eastAsia="Times New Roman" w:asciiTheme="minorHAnsi" w:hAnsiTheme="minorHAnsi" w:cstheme="minorHAnsi"/>
                <w:color w:val="000000"/>
                <w:lang w:eastAsia="nl-NL"/>
              </w:rPr>
              <w:t>Soort aflossin</w:t>
            </w:r>
            <w:r>
              <w:rPr>
                <w:rFonts w:eastAsia="Times New Roman" w:asciiTheme="minorHAnsi" w:hAnsiTheme="minorHAnsi" w:cstheme="minorHAnsi"/>
                <w:color w:val="000000"/>
                <w:lang w:eastAsia="nl-NL"/>
              </w:rPr>
              <w:t>g</w:t>
            </w:r>
          </w:p>
          <w:p w:rsidRPr="00484316" w:rsidR="009C5B9D" w:rsidP="00484316" w:rsidRDefault="009C5B9D" w14:paraId="408D1431" w14:textId="2F3FC757">
            <w:pPr>
              <w:pStyle w:val="Lijstalinea"/>
              <w:numPr>
                <w:ilvl w:val="0"/>
                <w:numId w:val="21"/>
              </w:numPr>
              <w:rPr>
                <w:rFonts w:asciiTheme="minorHAnsi" w:hAnsiTheme="minorHAnsi" w:eastAsiaTheme="majorEastAsia" w:cstheme="minorHAnsi"/>
                <w:bCs/>
                <w:szCs w:val="20"/>
              </w:rPr>
            </w:pPr>
            <w:r w:rsidRPr="00484316">
              <w:rPr>
                <w:rFonts w:eastAsia="Times New Roman" w:asciiTheme="minorHAnsi" w:hAnsiTheme="minorHAnsi" w:cstheme="minorHAnsi"/>
                <w:color w:val="000000"/>
                <w:lang w:eastAsia="nl-NL"/>
              </w:rPr>
              <w:lastRenderedPageBreak/>
              <w:t>Looptijd van de lening</w:t>
            </w:r>
          </w:p>
        </w:tc>
        <w:tc>
          <w:tcPr>
            <w:tcW w:w="563" w:type="pct"/>
            <w:shd w:val="clear" w:color="auto" w:fill="auto"/>
            <w:tcMar/>
            <w:vAlign w:val="center"/>
          </w:tcPr>
          <w:p w:rsidRPr="00896625" w:rsidR="009C5B9D" w:rsidP="00FF6CA8" w:rsidRDefault="00484316" w14:paraId="7F4C6860" w14:textId="0FA9F1D3">
            <w:pPr>
              <w:spacing w:after="0" w:line="240" w:lineRule="auto"/>
              <w:jc w:val="right"/>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lastRenderedPageBreak/>
              <w:t>Z</w:t>
            </w:r>
            <w:r w:rsidRPr="00896625">
              <w:rPr>
                <w:rFonts w:eastAsia="Times New Roman" w:asciiTheme="minorHAnsi" w:hAnsiTheme="minorHAnsi" w:cstheme="minorHAnsi"/>
                <w:color w:val="000000"/>
                <w:lang w:eastAsia="nl-NL"/>
              </w:rPr>
              <w:t xml:space="preserve">waarte </w:t>
            </w:r>
            <w:r w:rsidR="00A7449B">
              <w:rPr>
                <w:rFonts w:eastAsia="Times New Roman" w:asciiTheme="minorHAnsi" w:hAnsiTheme="minorHAnsi" w:cstheme="minorHAnsi"/>
                <w:color w:val="000000"/>
                <w:lang w:eastAsia="nl-NL"/>
              </w:rPr>
              <w:t>5</w:t>
            </w:r>
          </w:p>
        </w:tc>
      </w:tr>
      <w:tr w:rsidRPr="003D1EA4" w:rsidR="00FF6CA8" w:rsidTr="38E01E14" w14:paraId="01B7C02D" w14:textId="77777777">
        <w:trPr>
          <w:trHeight w:val="240"/>
        </w:trPr>
        <w:tc>
          <w:tcPr>
            <w:tcW w:w="5000" w:type="pct"/>
            <w:gridSpan w:val="4"/>
            <w:shd w:val="clear" w:color="auto" w:fill="FFC000" w:themeFill="accent4"/>
            <w:noWrap/>
            <w:tcMar/>
            <w:hideMark/>
          </w:tcPr>
          <w:p w:rsidRPr="003D1EA4" w:rsidR="00FF6CA8" w:rsidP="00FF6CA8" w:rsidRDefault="00FF6CA8" w14:paraId="7155C01B" w14:textId="2D2D59F5">
            <w:pPr>
              <w:pStyle w:val="Kop2"/>
              <w:rPr>
                <w:rFonts w:asciiTheme="minorHAnsi" w:hAnsiTheme="minorHAnsi" w:cstheme="minorHAnsi"/>
              </w:rPr>
            </w:pPr>
            <w:r>
              <w:rPr>
                <w:rFonts w:asciiTheme="minorHAnsi" w:hAnsiTheme="minorHAnsi" w:cstheme="minorHAnsi"/>
              </w:rPr>
              <w:t>B</w:t>
            </w:r>
            <w:r w:rsidRPr="003D1EA4">
              <w:rPr>
                <w:rFonts w:asciiTheme="minorHAnsi" w:hAnsiTheme="minorHAnsi" w:cstheme="minorHAnsi"/>
              </w:rPr>
              <w:t>egroting en jaarrekening</w:t>
            </w:r>
          </w:p>
        </w:tc>
      </w:tr>
      <w:tr w:rsidRPr="003D1EA4" w:rsidR="00FF6CA8" w:rsidTr="38E01E14" w14:paraId="2CD5F6E8" w14:textId="77777777">
        <w:trPr>
          <w:trHeight w:val="240"/>
        </w:trPr>
        <w:tc>
          <w:tcPr>
            <w:tcW w:w="5000" w:type="pct"/>
            <w:gridSpan w:val="4"/>
            <w:shd w:val="clear" w:color="auto" w:fill="auto"/>
            <w:noWrap/>
            <w:tcMar/>
            <w:hideMark/>
          </w:tcPr>
          <w:p w:rsidRPr="003D1EA4" w:rsidR="00FF6CA8" w:rsidP="00FF6CA8" w:rsidRDefault="00FF6CA8" w14:paraId="44F2ACA4" w14:textId="2FBC39B7">
            <w:pPr>
              <w:pStyle w:val="Kop3"/>
              <w:rPr>
                <w:rFonts w:eastAsia="Times New Roman" w:asciiTheme="minorHAnsi" w:hAnsiTheme="minorHAnsi" w:cstheme="minorHAnsi"/>
                <w:lang w:eastAsia="nl-NL"/>
              </w:rPr>
            </w:pPr>
            <w:r>
              <w:rPr>
                <w:rFonts w:eastAsia="Times New Roman" w:asciiTheme="minorHAnsi" w:hAnsiTheme="minorHAnsi" w:cstheme="minorHAnsi"/>
                <w:lang w:eastAsia="nl-NL"/>
              </w:rPr>
              <w:t>A</w:t>
            </w:r>
            <w:r w:rsidRPr="003D1EA4">
              <w:rPr>
                <w:rFonts w:eastAsia="Times New Roman" w:asciiTheme="minorHAnsi" w:hAnsiTheme="minorHAnsi" w:cstheme="minorHAnsi"/>
                <w:lang w:eastAsia="nl-NL"/>
              </w:rPr>
              <w:t>lgemeen</w:t>
            </w:r>
          </w:p>
        </w:tc>
      </w:tr>
      <w:tr w:rsidRPr="003D1EA4" w:rsidR="00FF6CA8" w:rsidTr="38E01E14" w14:paraId="48708220" w14:textId="77777777">
        <w:trPr>
          <w:gridAfter w:val="1"/>
          <w:wAfter w:w="4" w:type="pct"/>
          <w:trHeight w:val="64"/>
        </w:trPr>
        <w:tc>
          <w:tcPr>
            <w:tcW w:w="361" w:type="pct"/>
            <w:shd w:val="clear" w:color="auto" w:fill="E2EFD9" w:themeFill="accent6" w:themeFillTint="33"/>
            <w:noWrap/>
            <w:tcMar/>
            <w:hideMark/>
          </w:tcPr>
          <w:p w:rsidRPr="003D1EA4" w:rsidR="00FF6CA8" w:rsidP="00FF6CA8" w:rsidRDefault="00FF6CA8" w14:paraId="01543546" w14:textId="40F038BB">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hideMark/>
          </w:tcPr>
          <w:p w:rsidRPr="003D1EA4" w:rsidR="00FF6CA8" w:rsidP="00FF6CA8" w:rsidRDefault="00FF6CA8" w14:paraId="3494B856" w14:textId="1CAFE678">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De </w:t>
            </w:r>
            <w:r w:rsidR="00723908">
              <w:rPr>
                <w:rFonts w:asciiTheme="minorHAnsi" w:hAnsiTheme="minorHAnsi" w:cstheme="minorHAnsi"/>
              </w:rPr>
              <w:t>Oplossing</w:t>
            </w:r>
            <w:r w:rsidRPr="003D1EA4">
              <w:rPr>
                <w:rFonts w:asciiTheme="minorHAnsi" w:hAnsiTheme="minorHAnsi" w:cstheme="minorHAnsi"/>
              </w:rPr>
              <w:t xml:space="preserve"> </w:t>
            </w:r>
            <w:r>
              <w:rPr>
                <w:rFonts w:asciiTheme="minorHAnsi" w:hAnsiTheme="minorHAnsi" w:cstheme="minorHAnsi"/>
              </w:rPr>
              <w:t>beschikt</w:t>
            </w:r>
            <w:r w:rsidRPr="003D1EA4">
              <w:rPr>
                <w:rFonts w:asciiTheme="minorHAnsi" w:hAnsiTheme="minorHAnsi" w:cstheme="minorHAnsi"/>
              </w:rPr>
              <w:t xml:space="preserve"> over een module begroting/meerjarenbegroting </w:t>
            </w:r>
            <w:r w:rsidR="00425885">
              <w:rPr>
                <w:rFonts w:asciiTheme="minorHAnsi" w:hAnsiTheme="minorHAnsi" w:cstheme="minorHAnsi"/>
              </w:rPr>
              <w:t xml:space="preserve">om de begroting die in LIAS wordt opgesteld, </w:t>
            </w:r>
            <w:r w:rsidR="00EA59DC">
              <w:rPr>
                <w:rFonts w:asciiTheme="minorHAnsi" w:hAnsiTheme="minorHAnsi" w:cstheme="minorHAnsi"/>
              </w:rPr>
              <w:t>in te kunnen lezen op alle boekingsdimensies (minimaal vier -4-).</w:t>
            </w:r>
          </w:p>
        </w:tc>
      </w:tr>
      <w:tr w:rsidRPr="003D1EA4" w:rsidR="00FF6CA8" w:rsidTr="38E01E14" w14:paraId="5F0DE9CF" w14:textId="77777777">
        <w:trPr>
          <w:gridAfter w:val="1"/>
          <w:wAfter w:w="4" w:type="pct"/>
          <w:trHeight w:val="64"/>
        </w:trPr>
        <w:tc>
          <w:tcPr>
            <w:tcW w:w="361" w:type="pct"/>
            <w:shd w:val="clear" w:color="auto" w:fill="E2EFD9" w:themeFill="accent6" w:themeFillTint="33"/>
            <w:noWrap/>
            <w:tcMar/>
            <w:hideMark/>
          </w:tcPr>
          <w:p w:rsidRPr="003D1EA4" w:rsidR="00FF6CA8" w:rsidP="00FF6CA8" w:rsidRDefault="00FF6CA8" w14:paraId="667B55A0"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2490B8CA" w14:textId="0CE91B48">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In de meerjarenbegroting </w:t>
            </w:r>
            <w:r>
              <w:rPr>
                <w:rFonts w:asciiTheme="minorHAnsi" w:hAnsiTheme="minorHAnsi" w:cstheme="minorHAnsi"/>
              </w:rPr>
              <w:t>kan</w:t>
            </w:r>
            <w:r w:rsidRPr="003D1EA4">
              <w:rPr>
                <w:rFonts w:asciiTheme="minorHAnsi" w:hAnsiTheme="minorHAnsi" w:cstheme="minorHAnsi"/>
              </w:rPr>
              <w:t xml:space="preserve"> worden gewerkt met minimaal vijf (5) jaarschijven.</w:t>
            </w:r>
          </w:p>
        </w:tc>
      </w:tr>
      <w:tr w:rsidRPr="003D1EA4" w:rsidR="00FF6CA8" w:rsidTr="38E01E14" w14:paraId="36EF7A41" w14:textId="77777777">
        <w:trPr>
          <w:gridAfter w:val="1"/>
          <w:wAfter w:w="4" w:type="pct"/>
          <w:trHeight w:val="64"/>
        </w:trPr>
        <w:tc>
          <w:tcPr>
            <w:tcW w:w="361" w:type="pct"/>
            <w:shd w:val="clear" w:color="auto" w:fill="E2EFD9" w:themeFill="accent6" w:themeFillTint="33"/>
            <w:noWrap/>
            <w:tcMar/>
            <w:hideMark/>
          </w:tcPr>
          <w:p w:rsidRPr="003D1EA4" w:rsidR="00FF6CA8" w:rsidP="00FF6CA8" w:rsidRDefault="00FF6CA8" w14:paraId="5A309E65"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16397FFB" w14:textId="6D180AD2">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In de </w:t>
            </w:r>
            <w:r w:rsidR="00723908">
              <w:rPr>
                <w:rFonts w:asciiTheme="minorHAnsi" w:hAnsiTheme="minorHAnsi" w:cstheme="minorHAnsi"/>
              </w:rPr>
              <w:t>Oplossing</w:t>
            </w:r>
            <w:r w:rsidRPr="003D1EA4">
              <w:rPr>
                <w:rFonts w:asciiTheme="minorHAnsi" w:hAnsiTheme="minorHAnsi" w:cstheme="minorHAnsi"/>
              </w:rPr>
              <w:t xml:space="preserve"> </w:t>
            </w:r>
            <w:r>
              <w:rPr>
                <w:rFonts w:asciiTheme="minorHAnsi" w:hAnsiTheme="minorHAnsi" w:cstheme="minorHAnsi"/>
              </w:rPr>
              <w:t>is</w:t>
            </w:r>
            <w:r w:rsidRPr="003D1EA4">
              <w:rPr>
                <w:rFonts w:asciiTheme="minorHAnsi" w:hAnsiTheme="minorHAnsi" w:cstheme="minorHAnsi"/>
              </w:rPr>
              <w:t xml:space="preserve"> de jaarafsluiting en jaarovergang geregeld.</w:t>
            </w:r>
          </w:p>
        </w:tc>
      </w:tr>
      <w:tr w:rsidRPr="003D1EA4" w:rsidR="00FF6CA8" w:rsidTr="38E01E14" w14:paraId="5DBD17BE" w14:textId="77777777">
        <w:trPr>
          <w:gridAfter w:val="1"/>
          <w:wAfter w:w="4" w:type="pct"/>
          <w:trHeight w:val="64"/>
        </w:trPr>
        <w:tc>
          <w:tcPr>
            <w:tcW w:w="361" w:type="pct"/>
            <w:shd w:val="clear" w:color="auto" w:fill="E2EFD9" w:themeFill="accent6" w:themeFillTint="33"/>
            <w:noWrap/>
            <w:tcMar/>
            <w:hideMark/>
          </w:tcPr>
          <w:p w:rsidRPr="003D1EA4" w:rsidR="00FF6CA8" w:rsidP="00FF6CA8" w:rsidRDefault="00FF6CA8" w14:paraId="1C31E0B0"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408587F2" w14:textId="3AF1071A">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Boekingsperioden </w:t>
            </w:r>
            <w:r>
              <w:rPr>
                <w:rFonts w:asciiTheme="minorHAnsi" w:hAnsiTheme="minorHAnsi" w:cstheme="minorHAnsi"/>
              </w:rPr>
              <w:t>kunnen</w:t>
            </w:r>
            <w:r w:rsidRPr="003D1EA4">
              <w:rPr>
                <w:rFonts w:asciiTheme="minorHAnsi" w:hAnsiTheme="minorHAnsi" w:cstheme="minorHAnsi"/>
              </w:rPr>
              <w:t xml:space="preserve"> worden afgesloten.</w:t>
            </w:r>
          </w:p>
        </w:tc>
      </w:tr>
      <w:tr w:rsidRPr="003D1EA4" w:rsidR="00FF6CA8" w:rsidTr="38E01E14" w14:paraId="291DB158" w14:textId="77777777">
        <w:trPr>
          <w:gridAfter w:val="1"/>
          <w:wAfter w:w="4" w:type="pct"/>
          <w:trHeight w:val="64"/>
        </w:trPr>
        <w:tc>
          <w:tcPr>
            <w:tcW w:w="361" w:type="pct"/>
            <w:shd w:val="clear" w:color="auto" w:fill="E2EFD9" w:themeFill="accent6" w:themeFillTint="33"/>
            <w:noWrap/>
            <w:tcMar/>
            <w:hideMark/>
          </w:tcPr>
          <w:p w:rsidRPr="003D1EA4" w:rsidR="00FF6CA8" w:rsidP="00FF6CA8" w:rsidRDefault="00FF6CA8" w14:paraId="3A44C325"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7AFF243A" w14:textId="4E6415C5">
            <w:pPr>
              <w:spacing w:after="0" w:line="240" w:lineRule="auto"/>
              <w:rPr>
                <w:rFonts w:eastAsia="Times New Roman" w:asciiTheme="minorHAnsi" w:hAnsiTheme="minorHAnsi" w:cstheme="minorHAnsi"/>
                <w:color w:val="000000"/>
                <w:lang w:eastAsia="nl-NL"/>
              </w:rPr>
            </w:pPr>
            <w:r>
              <w:rPr>
                <w:rFonts w:asciiTheme="minorHAnsi" w:hAnsiTheme="minorHAnsi" w:cstheme="minorHAnsi"/>
              </w:rPr>
              <w:t xml:space="preserve">De </w:t>
            </w:r>
            <w:r w:rsidR="00723908">
              <w:rPr>
                <w:rFonts w:asciiTheme="minorHAnsi" w:hAnsiTheme="minorHAnsi" w:cstheme="minorHAnsi"/>
              </w:rPr>
              <w:t>Oplossing</w:t>
            </w:r>
            <w:r>
              <w:rPr>
                <w:rFonts w:asciiTheme="minorHAnsi" w:hAnsiTheme="minorHAnsi" w:cstheme="minorHAnsi"/>
              </w:rPr>
              <w:t xml:space="preserve"> heeft de mogelijkheid om</w:t>
            </w:r>
            <w:r w:rsidRPr="003D1EA4">
              <w:rPr>
                <w:rFonts w:asciiTheme="minorHAnsi" w:hAnsiTheme="minorHAnsi" w:cstheme="minorHAnsi"/>
              </w:rPr>
              <w:t xml:space="preserve"> balansstructuren</w:t>
            </w:r>
            <w:r>
              <w:rPr>
                <w:rFonts w:asciiTheme="minorHAnsi" w:hAnsiTheme="minorHAnsi" w:cstheme="minorHAnsi"/>
              </w:rPr>
              <w:t xml:space="preserve"> in</w:t>
            </w:r>
            <w:r w:rsidRPr="003D1EA4">
              <w:rPr>
                <w:rFonts w:asciiTheme="minorHAnsi" w:hAnsiTheme="minorHAnsi" w:cstheme="minorHAnsi"/>
              </w:rPr>
              <w:t xml:space="preserve"> te</w:t>
            </w:r>
            <w:r>
              <w:rPr>
                <w:rFonts w:asciiTheme="minorHAnsi" w:hAnsiTheme="minorHAnsi" w:cstheme="minorHAnsi"/>
              </w:rPr>
              <w:t xml:space="preserve"> richten</w:t>
            </w:r>
            <w:r w:rsidRPr="003D1EA4">
              <w:rPr>
                <w:rFonts w:asciiTheme="minorHAnsi" w:hAnsiTheme="minorHAnsi" w:cstheme="minorHAnsi"/>
              </w:rPr>
              <w:t>.</w:t>
            </w:r>
          </w:p>
        </w:tc>
      </w:tr>
      <w:tr w:rsidRPr="003D1EA4" w:rsidR="00FF6CA8" w:rsidTr="38E01E14" w14:paraId="478DD9EC" w14:textId="77777777">
        <w:trPr>
          <w:gridAfter w:val="1"/>
          <w:wAfter w:w="4" w:type="pct"/>
          <w:trHeight w:val="64"/>
        </w:trPr>
        <w:tc>
          <w:tcPr>
            <w:tcW w:w="361" w:type="pct"/>
            <w:shd w:val="clear" w:color="auto" w:fill="E2EFD9" w:themeFill="accent6" w:themeFillTint="33"/>
            <w:noWrap/>
            <w:tcMar/>
            <w:hideMark/>
          </w:tcPr>
          <w:p w:rsidRPr="003D1EA4" w:rsidR="00FF6CA8" w:rsidP="00FF6CA8" w:rsidRDefault="00FF6CA8" w14:paraId="73294293"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10EBF7CB" w14:textId="70A40D97">
            <w:pPr>
              <w:spacing w:after="0" w:line="240" w:lineRule="auto"/>
              <w:rPr>
                <w:rFonts w:eastAsia="Times New Roman" w:asciiTheme="minorHAnsi" w:hAnsiTheme="minorHAnsi" w:cstheme="minorHAnsi"/>
                <w:color w:val="000000"/>
                <w:lang w:eastAsia="nl-NL"/>
              </w:rPr>
            </w:pPr>
            <w:r>
              <w:rPr>
                <w:rFonts w:asciiTheme="minorHAnsi" w:hAnsiTheme="minorHAnsi" w:cstheme="minorHAnsi"/>
              </w:rPr>
              <w:t xml:space="preserve">De </w:t>
            </w:r>
            <w:r w:rsidR="00723908">
              <w:rPr>
                <w:rFonts w:asciiTheme="minorHAnsi" w:hAnsiTheme="minorHAnsi" w:cstheme="minorHAnsi"/>
              </w:rPr>
              <w:t>Oplossing</w:t>
            </w:r>
            <w:r>
              <w:rPr>
                <w:rFonts w:asciiTheme="minorHAnsi" w:hAnsiTheme="minorHAnsi" w:cstheme="minorHAnsi"/>
              </w:rPr>
              <w:t xml:space="preserve"> heeft de mogelijkheid om</w:t>
            </w:r>
            <w:r w:rsidRPr="003D1EA4">
              <w:rPr>
                <w:rFonts w:asciiTheme="minorHAnsi" w:hAnsiTheme="minorHAnsi" w:cstheme="minorHAnsi"/>
              </w:rPr>
              <w:t xml:space="preserve"> meerdere dienstjaren naast elkaar actief te </w:t>
            </w:r>
            <w:r>
              <w:rPr>
                <w:rFonts w:asciiTheme="minorHAnsi" w:hAnsiTheme="minorHAnsi" w:cstheme="minorHAnsi"/>
              </w:rPr>
              <w:t>laten</w:t>
            </w:r>
            <w:r w:rsidRPr="003D1EA4">
              <w:rPr>
                <w:rFonts w:asciiTheme="minorHAnsi" w:hAnsiTheme="minorHAnsi" w:cstheme="minorHAnsi"/>
              </w:rPr>
              <w:t xml:space="preserve"> zijn.</w:t>
            </w:r>
          </w:p>
        </w:tc>
      </w:tr>
      <w:tr w:rsidRPr="003D1EA4" w:rsidR="00FF6CA8" w:rsidTr="38E01E14" w14:paraId="7C5E7505" w14:textId="77777777">
        <w:trPr>
          <w:trHeight w:val="240"/>
        </w:trPr>
        <w:tc>
          <w:tcPr>
            <w:tcW w:w="5000" w:type="pct"/>
            <w:gridSpan w:val="4"/>
            <w:shd w:val="clear" w:color="auto" w:fill="404040" w:themeFill="text1" w:themeFillTint="BF"/>
            <w:noWrap/>
            <w:tcMar/>
            <w:hideMark/>
          </w:tcPr>
          <w:p w:rsidRPr="003D1EA4" w:rsidR="00FF6CA8" w:rsidP="00FF6CA8" w:rsidRDefault="00FF6CA8" w14:paraId="1F3CD906" w14:textId="4B3074BF">
            <w:pPr>
              <w:pStyle w:val="Kop1"/>
              <w:rPr>
                <w:rFonts w:eastAsia="Times New Roman" w:asciiTheme="minorHAnsi" w:hAnsiTheme="minorHAnsi" w:cstheme="minorHAnsi"/>
                <w:lang w:eastAsia="nl-NL"/>
              </w:rPr>
            </w:pPr>
            <w:r w:rsidRPr="003D1EA4">
              <w:rPr>
                <w:rFonts w:eastAsia="Times New Roman" w:asciiTheme="minorHAnsi" w:hAnsiTheme="minorHAnsi" w:cstheme="minorHAnsi"/>
                <w:lang w:eastAsia="nl-NL"/>
              </w:rPr>
              <w:br w:type="page"/>
            </w:r>
            <w:r w:rsidRPr="003D1EA4">
              <w:rPr>
                <w:rFonts w:eastAsia="Times New Roman" w:asciiTheme="minorHAnsi" w:hAnsiTheme="minorHAnsi" w:cstheme="minorHAnsi"/>
                <w:lang w:eastAsia="nl-NL"/>
              </w:rPr>
              <w:tab/>
            </w:r>
            <w:bookmarkStart w:name="_Toc118921133" w:id="19"/>
            <w:r>
              <w:rPr>
                <w:rFonts w:eastAsia="Times New Roman" w:asciiTheme="minorHAnsi" w:hAnsiTheme="minorHAnsi" w:cstheme="minorHAnsi"/>
                <w:lang w:eastAsia="nl-NL"/>
              </w:rPr>
              <w:t>R</w:t>
            </w:r>
            <w:r w:rsidRPr="003D1EA4">
              <w:rPr>
                <w:rFonts w:eastAsia="Times New Roman" w:asciiTheme="minorHAnsi" w:hAnsiTheme="minorHAnsi" w:cstheme="minorHAnsi"/>
                <w:lang w:eastAsia="nl-NL"/>
              </w:rPr>
              <w:t>apportages</w:t>
            </w:r>
            <w:bookmarkEnd w:id="19"/>
            <w:r w:rsidRPr="003D1EA4">
              <w:rPr>
                <w:rFonts w:eastAsia="Times New Roman" w:asciiTheme="minorHAnsi" w:hAnsiTheme="minorHAnsi" w:cstheme="minorHAnsi"/>
                <w:lang w:eastAsia="nl-NL"/>
              </w:rPr>
              <w:t xml:space="preserve"> </w:t>
            </w:r>
          </w:p>
        </w:tc>
      </w:tr>
      <w:tr w:rsidRPr="003D1EA4" w:rsidR="00FF6CA8" w:rsidTr="38E01E14" w14:paraId="28649F90" w14:textId="77777777">
        <w:trPr>
          <w:trHeight w:val="240"/>
        </w:trPr>
        <w:tc>
          <w:tcPr>
            <w:tcW w:w="5000" w:type="pct"/>
            <w:gridSpan w:val="4"/>
            <w:shd w:val="clear" w:color="auto" w:fill="FFC000" w:themeFill="accent4"/>
            <w:noWrap/>
            <w:tcMar/>
            <w:hideMark/>
          </w:tcPr>
          <w:p w:rsidRPr="003D1EA4" w:rsidR="00FF6CA8" w:rsidP="00FF6CA8" w:rsidRDefault="00FF6CA8" w14:paraId="4EBC49B6" w14:textId="5546EDB1">
            <w:pPr>
              <w:pStyle w:val="Kop2"/>
              <w:rPr>
                <w:rFonts w:asciiTheme="minorHAnsi" w:hAnsiTheme="minorHAnsi" w:cstheme="minorHAnsi"/>
              </w:rPr>
            </w:pPr>
            <w:bookmarkStart w:name="_Hlk25936570" w:id="20"/>
            <w:r>
              <w:rPr>
                <w:rFonts w:asciiTheme="minorHAnsi" w:hAnsiTheme="minorHAnsi" w:cstheme="minorHAnsi"/>
              </w:rPr>
              <w:t>A</w:t>
            </w:r>
            <w:r w:rsidRPr="003D1EA4">
              <w:rPr>
                <w:rFonts w:asciiTheme="minorHAnsi" w:hAnsiTheme="minorHAnsi" w:cstheme="minorHAnsi"/>
              </w:rPr>
              <w:t>lgemeen</w:t>
            </w:r>
          </w:p>
        </w:tc>
      </w:tr>
      <w:bookmarkEnd w:id="20"/>
      <w:tr w:rsidRPr="003D1EA4" w:rsidR="00FF6CA8" w:rsidTr="38E01E14" w14:paraId="73A7B654" w14:textId="77777777">
        <w:trPr>
          <w:trHeight w:val="240"/>
        </w:trPr>
        <w:tc>
          <w:tcPr>
            <w:tcW w:w="5000" w:type="pct"/>
            <w:gridSpan w:val="4"/>
            <w:shd w:val="clear" w:color="auto" w:fill="auto"/>
            <w:noWrap/>
            <w:tcMar/>
          </w:tcPr>
          <w:p w:rsidRPr="003D1EA4" w:rsidR="00FF6CA8" w:rsidP="00FF6CA8" w:rsidRDefault="00FF6CA8" w14:paraId="36A1AE47" w14:textId="74D910CA">
            <w:pPr>
              <w:pStyle w:val="Kop3"/>
              <w:rPr>
                <w:rFonts w:eastAsia="Times New Roman" w:asciiTheme="minorHAnsi" w:hAnsiTheme="minorHAnsi" w:cstheme="minorHAnsi"/>
                <w:lang w:eastAsia="nl-NL"/>
              </w:rPr>
            </w:pPr>
            <w:r>
              <w:rPr>
                <w:rFonts w:eastAsia="Times New Roman" w:asciiTheme="minorHAnsi" w:hAnsiTheme="minorHAnsi" w:cstheme="minorHAnsi"/>
                <w:lang w:eastAsia="nl-NL"/>
              </w:rPr>
              <w:t>A</w:t>
            </w:r>
            <w:r w:rsidRPr="003D1EA4">
              <w:rPr>
                <w:rFonts w:eastAsia="Times New Roman" w:asciiTheme="minorHAnsi" w:hAnsiTheme="minorHAnsi" w:cstheme="minorHAnsi"/>
                <w:lang w:eastAsia="nl-NL"/>
              </w:rPr>
              <w:t>lgemeen</w:t>
            </w:r>
          </w:p>
        </w:tc>
      </w:tr>
      <w:tr w:rsidRPr="003D1EA4" w:rsidR="00FF6CA8" w:rsidTr="38E01E14" w14:paraId="6D21CFAB" w14:textId="77777777">
        <w:trPr>
          <w:gridAfter w:val="1"/>
          <w:wAfter w:w="4" w:type="pct"/>
          <w:trHeight w:val="70"/>
        </w:trPr>
        <w:tc>
          <w:tcPr>
            <w:tcW w:w="361" w:type="pct"/>
            <w:shd w:val="clear" w:color="auto" w:fill="E2EFD9" w:themeFill="accent6" w:themeFillTint="33"/>
            <w:noWrap/>
            <w:tcMar/>
          </w:tcPr>
          <w:p w:rsidRPr="003D1EA4" w:rsidR="00FF6CA8" w:rsidP="00FF6CA8" w:rsidRDefault="00FF6CA8" w14:paraId="5B430320"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34DBBE57" w14:textId="1448D57D">
            <w:pPr>
              <w:spacing w:after="0" w:line="240" w:lineRule="auto"/>
              <w:rPr>
                <w:rFonts w:asciiTheme="minorHAnsi" w:hAnsiTheme="minorHAnsi" w:cstheme="minorHAnsi"/>
              </w:rPr>
            </w:pPr>
            <w:r w:rsidRPr="003D1EA4">
              <w:rPr>
                <w:rFonts w:asciiTheme="minorHAnsi" w:hAnsiTheme="minorHAnsi" w:cstheme="minorHAnsi"/>
              </w:rPr>
              <w:t xml:space="preserve">Overzichten/rapportages dienen </w:t>
            </w:r>
            <w:r w:rsidRPr="001F3BFC">
              <w:rPr>
                <w:rFonts w:asciiTheme="minorHAnsi" w:hAnsiTheme="minorHAnsi" w:cstheme="minorHAnsi"/>
                <w:i/>
                <w:iCs/>
              </w:rPr>
              <w:t>realtime</w:t>
            </w:r>
            <w:r w:rsidRPr="003D1EA4">
              <w:rPr>
                <w:rFonts w:asciiTheme="minorHAnsi" w:hAnsiTheme="minorHAnsi" w:cstheme="minorHAnsi"/>
              </w:rPr>
              <w:t xml:space="preserve"> 24/7 gegenereerd te kunnen worden</w:t>
            </w:r>
            <w:r>
              <w:rPr>
                <w:rFonts w:asciiTheme="minorHAnsi" w:hAnsiTheme="minorHAnsi" w:cstheme="minorHAnsi"/>
              </w:rPr>
              <w:t xml:space="preserve"> op de productie-omgeving</w:t>
            </w:r>
            <w:r w:rsidRPr="003D1EA4">
              <w:rPr>
                <w:rFonts w:asciiTheme="minorHAnsi" w:hAnsiTheme="minorHAnsi" w:cstheme="minorHAnsi"/>
              </w:rPr>
              <w:t>.</w:t>
            </w:r>
          </w:p>
        </w:tc>
      </w:tr>
      <w:tr w:rsidRPr="003D1EA4" w:rsidR="00E01E0E" w:rsidTr="38E01E14" w14:paraId="686336A9" w14:textId="77777777">
        <w:trPr>
          <w:gridAfter w:val="1"/>
          <w:wAfter w:w="4" w:type="pct"/>
          <w:trHeight w:val="70"/>
        </w:trPr>
        <w:tc>
          <w:tcPr>
            <w:tcW w:w="361" w:type="pct"/>
            <w:shd w:val="clear" w:color="auto" w:fill="E2EFD9" w:themeFill="accent6" w:themeFillTint="33"/>
            <w:noWrap/>
            <w:tcMar/>
          </w:tcPr>
          <w:p w:rsidRPr="003D1EA4" w:rsidR="00E01E0E" w:rsidP="00FF6CA8" w:rsidRDefault="00E01E0E" w14:paraId="2CEA42A1"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E01E0E" w:rsidP="00FF6CA8" w:rsidRDefault="00DD443E" w14:paraId="320AEE42" w14:textId="73433725">
            <w:pPr>
              <w:spacing w:after="0" w:line="240" w:lineRule="auto"/>
              <w:rPr>
                <w:rFonts w:asciiTheme="minorHAnsi" w:hAnsiTheme="minorHAnsi" w:cstheme="minorHAnsi"/>
              </w:rPr>
            </w:pPr>
            <w:r>
              <w:rPr>
                <w:rFonts w:asciiTheme="minorHAnsi" w:hAnsiTheme="minorHAnsi" w:cstheme="minorHAnsi"/>
              </w:rPr>
              <w:t>De inschrijver</w:t>
            </w:r>
            <w:r w:rsidR="00811FC3">
              <w:rPr>
                <w:rFonts w:asciiTheme="minorHAnsi" w:hAnsiTheme="minorHAnsi" w:cstheme="minorHAnsi"/>
              </w:rPr>
              <w:t xml:space="preserve"> levert een </w:t>
            </w:r>
            <w:r w:rsidRPr="00811FC3" w:rsidR="00811FC3">
              <w:rPr>
                <w:rFonts w:asciiTheme="minorHAnsi" w:hAnsiTheme="minorHAnsi" w:cstheme="minorHAnsi"/>
                <w:i/>
                <w:iCs/>
              </w:rPr>
              <w:t>realtime</w:t>
            </w:r>
            <w:r w:rsidR="00811FC3">
              <w:rPr>
                <w:rFonts w:asciiTheme="minorHAnsi" w:hAnsiTheme="minorHAnsi" w:cstheme="minorHAnsi"/>
              </w:rPr>
              <w:t xml:space="preserve"> koppelvlak met Power BI voor tactische en strategische stuurinformatie en een interne oplossing voor operationele rapportages. </w:t>
            </w:r>
            <w:r w:rsidR="00E73BD2">
              <w:rPr>
                <w:rFonts w:asciiTheme="minorHAnsi" w:hAnsiTheme="minorHAnsi" w:cstheme="minorHAnsi"/>
              </w:rPr>
              <w:t xml:space="preserve">Deze dienen gepland te kunnen worden. </w:t>
            </w:r>
          </w:p>
        </w:tc>
      </w:tr>
      <w:tr w:rsidRPr="003D1EA4" w:rsidR="00FF6CA8" w:rsidTr="38E01E14" w14:paraId="6EA9D613" w14:textId="77777777">
        <w:trPr>
          <w:gridAfter w:val="1"/>
          <w:wAfter w:w="4" w:type="pct"/>
          <w:trHeight w:val="70"/>
        </w:trPr>
        <w:tc>
          <w:tcPr>
            <w:tcW w:w="361" w:type="pct"/>
            <w:shd w:val="clear" w:color="auto" w:fill="E2EFD9" w:themeFill="accent6" w:themeFillTint="33"/>
            <w:noWrap/>
            <w:tcMar/>
            <w:hideMark/>
          </w:tcPr>
          <w:p w:rsidRPr="003D1EA4" w:rsidR="00FF6CA8" w:rsidP="00FF6CA8" w:rsidRDefault="00FF6CA8" w14:paraId="374A25FD" w14:textId="5ABD27E3">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hideMark/>
          </w:tcPr>
          <w:p w:rsidRPr="003D1EA4" w:rsidR="00FF6CA8" w:rsidP="00FF6CA8" w:rsidRDefault="00FF6CA8" w14:paraId="6A91990F" w14:textId="60AA50B1">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Rapportages dienen door </w:t>
            </w:r>
            <w:r>
              <w:rPr>
                <w:rFonts w:asciiTheme="minorHAnsi" w:hAnsiTheme="minorHAnsi" w:cstheme="minorHAnsi"/>
              </w:rPr>
              <w:t>alle gebruikers</w:t>
            </w:r>
            <w:r w:rsidRPr="003D1EA4">
              <w:rPr>
                <w:rFonts w:asciiTheme="minorHAnsi" w:hAnsiTheme="minorHAnsi" w:cstheme="minorHAnsi"/>
              </w:rPr>
              <w:t xml:space="preserve"> samengesteld te kunnen worden op alle niveaus, zowel van jaargebonden als niet-jaargebonden budgetten</w:t>
            </w:r>
            <w:r w:rsidR="006761A7">
              <w:rPr>
                <w:rFonts w:asciiTheme="minorHAnsi" w:hAnsiTheme="minorHAnsi" w:cstheme="minorHAnsi"/>
              </w:rPr>
              <w:t>, voorliggende jaren,</w:t>
            </w:r>
            <w:r w:rsidRPr="003D1EA4">
              <w:rPr>
                <w:rFonts w:asciiTheme="minorHAnsi" w:hAnsiTheme="minorHAnsi" w:cstheme="minorHAnsi"/>
              </w:rPr>
              <w:t xml:space="preserve"> en bijvoorbeeld dienstjaar-</w:t>
            </w:r>
            <w:r>
              <w:rPr>
                <w:rFonts w:asciiTheme="minorHAnsi" w:hAnsiTheme="minorHAnsi" w:cstheme="minorHAnsi"/>
              </w:rPr>
              <w:t>kostendrager en kostensoort en/of object en/of project</w:t>
            </w:r>
            <w:r w:rsidRPr="003D1EA4">
              <w:rPr>
                <w:rFonts w:asciiTheme="minorHAnsi" w:hAnsiTheme="minorHAnsi" w:cstheme="minorHAnsi"/>
              </w:rPr>
              <w:t>, krediethouders, btw, budget versus realisatie.</w:t>
            </w:r>
            <w:r w:rsidR="00E00CE4">
              <w:rPr>
                <w:rFonts w:asciiTheme="minorHAnsi" w:hAnsiTheme="minorHAnsi" w:cstheme="minorHAnsi"/>
              </w:rPr>
              <w:t xml:space="preserve"> Bij het vervaardigen van de rapportages wordt rekening gehouden met de autorisaties die in de </w:t>
            </w:r>
            <w:r w:rsidR="00723908">
              <w:rPr>
                <w:rFonts w:asciiTheme="minorHAnsi" w:hAnsiTheme="minorHAnsi" w:cstheme="minorHAnsi"/>
              </w:rPr>
              <w:t>Oplossing</w:t>
            </w:r>
            <w:r w:rsidR="00E00CE4">
              <w:rPr>
                <w:rFonts w:asciiTheme="minorHAnsi" w:hAnsiTheme="minorHAnsi" w:cstheme="minorHAnsi"/>
              </w:rPr>
              <w:t xml:space="preserve"> zijn vastgelegd.</w:t>
            </w:r>
          </w:p>
        </w:tc>
      </w:tr>
      <w:tr w:rsidRPr="003D1EA4" w:rsidR="00FF6CA8" w:rsidTr="38E01E14" w14:paraId="0D3D947A" w14:textId="77777777">
        <w:trPr>
          <w:gridAfter w:val="1"/>
          <w:wAfter w:w="4" w:type="pct"/>
          <w:trHeight w:val="70"/>
        </w:trPr>
        <w:tc>
          <w:tcPr>
            <w:tcW w:w="361" w:type="pct"/>
            <w:shd w:val="clear" w:color="auto" w:fill="E2EFD9" w:themeFill="accent6" w:themeFillTint="33"/>
            <w:noWrap/>
            <w:tcMar/>
          </w:tcPr>
          <w:p w:rsidRPr="003D1EA4" w:rsidR="00FF6CA8" w:rsidP="00FF6CA8" w:rsidRDefault="00FF6CA8" w14:paraId="50E8662D"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7EA4A43C" w14:textId="00E67371">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Via rapportages vanuit de </w:t>
            </w:r>
            <w:r w:rsidR="00723908">
              <w:rPr>
                <w:rFonts w:asciiTheme="minorHAnsi" w:hAnsiTheme="minorHAnsi" w:cstheme="minorHAnsi"/>
              </w:rPr>
              <w:t>Oplossing</w:t>
            </w:r>
            <w:r w:rsidRPr="003D1EA4">
              <w:rPr>
                <w:rFonts w:asciiTheme="minorHAnsi" w:hAnsiTheme="minorHAnsi" w:cstheme="minorHAnsi"/>
              </w:rPr>
              <w:t xml:space="preserve"> dient de bijbehorende broninformatie geraadpleegd te kunnen worden</w:t>
            </w:r>
            <w:r>
              <w:rPr>
                <w:rFonts w:asciiTheme="minorHAnsi" w:hAnsiTheme="minorHAnsi" w:cstheme="minorHAnsi"/>
              </w:rPr>
              <w:t xml:space="preserve"> middels een dynamische koppeling binnen alle boekingsdimensies</w:t>
            </w:r>
            <w:r w:rsidRPr="003D1EA4">
              <w:rPr>
                <w:rFonts w:asciiTheme="minorHAnsi" w:hAnsiTheme="minorHAnsi" w:cstheme="minorHAnsi"/>
              </w:rPr>
              <w:t>.</w:t>
            </w:r>
          </w:p>
        </w:tc>
      </w:tr>
      <w:tr w:rsidRPr="003D1EA4" w:rsidR="00FF6CA8" w:rsidTr="38E01E14" w14:paraId="75476C4A" w14:textId="77777777">
        <w:trPr>
          <w:gridAfter w:val="1"/>
          <w:wAfter w:w="4" w:type="pct"/>
          <w:trHeight w:val="70"/>
        </w:trPr>
        <w:tc>
          <w:tcPr>
            <w:tcW w:w="361" w:type="pct"/>
            <w:shd w:val="clear" w:color="auto" w:fill="E2EFD9" w:themeFill="accent6" w:themeFillTint="33"/>
            <w:noWrap/>
            <w:tcMar/>
          </w:tcPr>
          <w:p w:rsidRPr="003D1EA4" w:rsidR="00FF6CA8" w:rsidP="00FF6CA8" w:rsidRDefault="00FF6CA8" w14:paraId="0E75B768"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5509D544" w14:textId="3641F553">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Rapportagestructuren dienen door de Opdrachtgever zelf aangepast te kunnen worden</w:t>
            </w:r>
            <w:r>
              <w:rPr>
                <w:rFonts w:asciiTheme="minorHAnsi" w:hAnsiTheme="minorHAnsi" w:cstheme="minorHAnsi"/>
              </w:rPr>
              <w:t xml:space="preserve"> op alle in de database voorkomende velden en kenmerken</w:t>
            </w:r>
            <w:r w:rsidRPr="003D1EA4">
              <w:rPr>
                <w:rFonts w:asciiTheme="minorHAnsi" w:hAnsiTheme="minorHAnsi" w:cstheme="minorHAnsi"/>
              </w:rPr>
              <w:t>, bijvoorbeeld</w:t>
            </w:r>
            <w:r>
              <w:rPr>
                <w:rFonts w:asciiTheme="minorHAnsi" w:hAnsiTheme="minorHAnsi" w:cstheme="minorHAnsi"/>
              </w:rPr>
              <w:t xml:space="preserve"> voor de clustering voor de aangifte vpb</w:t>
            </w:r>
            <w:r w:rsidR="00FA07E0">
              <w:rPr>
                <w:rFonts w:asciiTheme="minorHAnsi" w:hAnsiTheme="minorHAnsi" w:cstheme="minorHAnsi"/>
              </w:rPr>
              <w:t>, waarbij rekening wordt gehouden met de autorisaties.</w:t>
            </w:r>
          </w:p>
        </w:tc>
      </w:tr>
      <w:tr w:rsidRPr="003D1EA4" w:rsidR="00FF6CA8" w:rsidTr="38E01E14" w14:paraId="35230F58" w14:textId="77777777">
        <w:trPr>
          <w:gridAfter w:val="1"/>
          <w:wAfter w:w="4" w:type="pct"/>
          <w:trHeight w:val="70"/>
        </w:trPr>
        <w:tc>
          <w:tcPr>
            <w:tcW w:w="361" w:type="pct"/>
            <w:shd w:val="clear" w:color="auto" w:fill="E2EFD9" w:themeFill="accent6" w:themeFillTint="33"/>
            <w:noWrap/>
            <w:tcMar/>
          </w:tcPr>
          <w:p w:rsidRPr="003D1EA4" w:rsidR="00FF6CA8" w:rsidP="00FF6CA8" w:rsidRDefault="00FF6CA8" w14:paraId="501243E0"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67C2BEEA" w14:textId="5B4A4073">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Rapportages dienen opgesteld te kunnen worden die gebruik maken van vergelijkende cijfers, zoals huidig jaar/periode versus vorig jaar/periode, maar ook realisatie, verplichting op basis van project en organisatieonderdeel.</w:t>
            </w:r>
          </w:p>
        </w:tc>
      </w:tr>
      <w:tr w:rsidRPr="003D1EA4" w:rsidR="00FF6CA8" w:rsidTr="38E01E14" w14:paraId="1933FA5E" w14:textId="77777777">
        <w:trPr>
          <w:gridAfter w:val="1"/>
          <w:wAfter w:w="4" w:type="pct"/>
          <w:trHeight w:val="70"/>
        </w:trPr>
        <w:tc>
          <w:tcPr>
            <w:tcW w:w="361" w:type="pct"/>
            <w:shd w:val="clear" w:color="auto" w:fill="E2EFD9" w:themeFill="accent6" w:themeFillTint="33"/>
            <w:noWrap/>
            <w:tcMar/>
          </w:tcPr>
          <w:p w:rsidRPr="003D1EA4" w:rsidR="00FF6CA8" w:rsidP="00FF6CA8" w:rsidRDefault="00FF6CA8" w14:paraId="1D1071DF"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1AED35C1" w14:textId="23E76110">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De </w:t>
            </w:r>
            <w:r w:rsidR="00723908">
              <w:rPr>
                <w:rFonts w:asciiTheme="minorHAnsi" w:hAnsiTheme="minorHAnsi" w:cstheme="minorHAnsi"/>
              </w:rPr>
              <w:t>Oplossing</w:t>
            </w:r>
            <w:r w:rsidRPr="003D1EA4">
              <w:rPr>
                <w:rFonts w:asciiTheme="minorHAnsi" w:hAnsiTheme="minorHAnsi" w:cstheme="minorHAnsi"/>
              </w:rPr>
              <w:t xml:space="preserve"> dient uitputtingsoverzichten te kunnen genereren (budget versus reëel versus aangegane verplichtingen</w:t>
            </w:r>
            <w:r w:rsidR="00E15253">
              <w:rPr>
                <w:rFonts w:asciiTheme="minorHAnsi" w:hAnsiTheme="minorHAnsi" w:cstheme="minorHAnsi"/>
              </w:rPr>
              <w:t>, inclusief rechten</w:t>
            </w:r>
            <w:r w:rsidRPr="003D1EA4">
              <w:rPr>
                <w:rFonts w:asciiTheme="minorHAnsi" w:hAnsiTheme="minorHAnsi" w:cstheme="minorHAnsi"/>
              </w:rPr>
              <w:t>).</w:t>
            </w:r>
          </w:p>
        </w:tc>
      </w:tr>
      <w:tr w:rsidRPr="003D1EA4" w:rsidR="00FF6CA8" w:rsidTr="38E01E14" w14:paraId="7C948423" w14:textId="77777777">
        <w:trPr>
          <w:gridAfter w:val="1"/>
          <w:wAfter w:w="4" w:type="pct"/>
          <w:trHeight w:val="70"/>
        </w:trPr>
        <w:tc>
          <w:tcPr>
            <w:tcW w:w="361" w:type="pct"/>
            <w:shd w:val="clear" w:color="auto" w:fill="E2EFD9" w:themeFill="accent6" w:themeFillTint="33"/>
            <w:noWrap/>
            <w:tcMar/>
          </w:tcPr>
          <w:p w:rsidRPr="003D1EA4" w:rsidR="00FF6CA8" w:rsidP="00FF6CA8" w:rsidRDefault="00FF6CA8" w14:paraId="244EFFE2"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05BB46B7" w14:textId="4A6F12F7">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Documentatie met betrekking tot</w:t>
            </w:r>
            <w:r w:rsidR="007914A1">
              <w:rPr>
                <w:rFonts w:eastAsia="Times New Roman" w:asciiTheme="minorHAnsi" w:hAnsiTheme="minorHAnsi" w:cstheme="minorHAnsi"/>
                <w:color w:val="000000"/>
                <w:lang w:eastAsia="nl-NL"/>
              </w:rPr>
              <w:t xml:space="preserve"> </w:t>
            </w:r>
            <w:r w:rsidRPr="003D1EA4">
              <w:rPr>
                <w:rFonts w:eastAsia="Times New Roman" w:asciiTheme="minorHAnsi" w:hAnsiTheme="minorHAnsi" w:cstheme="minorHAnsi"/>
                <w:color w:val="000000"/>
                <w:lang w:eastAsia="nl-NL"/>
              </w:rPr>
              <w:t xml:space="preserve">rapportage modellen </w:t>
            </w:r>
            <w:r w:rsidR="008F318F">
              <w:rPr>
                <w:rFonts w:eastAsia="Times New Roman" w:asciiTheme="minorHAnsi" w:hAnsiTheme="minorHAnsi" w:cstheme="minorHAnsi"/>
                <w:color w:val="000000"/>
                <w:lang w:eastAsia="nl-NL"/>
              </w:rPr>
              <w:t xml:space="preserve">wordt verstrekt aan </w:t>
            </w:r>
            <w:r w:rsidR="00FD333A">
              <w:rPr>
                <w:rFonts w:eastAsia="Times New Roman" w:asciiTheme="minorHAnsi" w:hAnsiTheme="minorHAnsi" w:cstheme="minorHAnsi"/>
                <w:color w:val="000000"/>
                <w:lang w:eastAsia="nl-NL"/>
              </w:rPr>
              <w:t>opdrachtgever</w:t>
            </w:r>
            <w:r w:rsidRPr="003D1EA4">
              <w:rPr>
                <w:rFonts w:eastAsia="Times New Roman" w:asciiTheme="minorHAnsi" w:hAnsiTheme="minorHAnsi" w:cstheme="minorHAnsi"/>
                <w:color w:val="000000"/>
                <w:lang w:eastAsia="nl-NL"/>
              </w:rPr>
              <w:t>.</w:t>
            </w:r>
          </w:p>
        </w:tc>
      </w:tr>
      <w:tr w:rsidRPr="003D1EA4" w:rsidR="00FF6CA8" w:rsidTr="38E01E14" w14:paraId="09458E66" w14:textId="77777777">
        <w:trPr>
          <w:gridAfter w:val="1"/>
          <w:wAfter w:w="4" w:type="pct"/>
          <w:trHeight w:val="70"/>
        </w:trPr>
        <w:tc>
          <w:tcPr>
            <w:tcW w:w="361" w:type="pct"/>
            <w:shd w:val="clear" w:color="auto" w:fill="E2EFD9" w:themeFill="accent6" w:themeFillTint="33"/>
            <w:noWrap/>
            <w:tcMar/>
          </w:tcPr>
          <w:p w:rsidRPr="003D1EA4" w:rsidR="00FF6CA8" w:rsidP="00FF6CA8" w:rsidRDefault="00FF6CA8" w14:paraId="1618D83D"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522C51A8" w14:textId="2F729883">
            <w:p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 xml:space="preserve">De </w:t>
            </w:r>
            <w:r w:rsidR="00723908">
              <w:rPr>
                <w:rFonts w:eastAsia="Times New Roman" w:asciiTheme="minorHAnsi" w:hAnsiTheme="minorHAnsi" w:cstheme="minorHAnsi"/>
                <w:color w:val="000000"/>
                <w:lang w:eastAsia="nl-NL"/>
              </w:rPr>
              <w:t>Oplossing</w:t>
            </w:r>
            <w:r>
              <w:rPr>
                <w:rFonts w:eastAsia="Times New Roman" w:asciiTheme="minorHAnsi" w:hAnsiTheme="minorHAnsi" w:cstheme="minorHAnsi"/>
                <w:color w:val="000000"/>
                <w:lang w:eastAsia="nl-NL"/>
              </w:rPr>
              <w:t xml:space="preserve"> dient een rapportage te kunnen genereren van de aan de structuren gekoppelde boekingsdimensies.</w:t>
            </w:r>
          </w:p>
        </w:tc>
      </w:tr>
      <w:tr w:rsidRPr="003D1EA4" w:rsidR="00FF6CA8" w:rsidTr="38E01E14" w14:paraId="211D1030" w14:textId="77777777">
        <w:trPr>
          <w:gridAfter w:val="1"/>
          <w:wAfter w:w="4" w:type="pct"/>
          <w:trHeight w:val="70"/>
        </w:trPr>
        <w:tc>
          <w:tcPr>
            <w:tcW w:w="361" w:type="pct"/>
            <w:shd w:val="clear" w:color="auto" w:fill="E2EFD9" w:themeFill="accent6" w:themeFillTint="33"/>
            <w:noWrap/>
            <w:tcMar/>
          </w:tcPr>
          <w:p w:rsidRPr="003D1EA4" w:rsidR="00FF6CA8" w:rsidP="00FF6CA8" w:rsidRDefault="00FF6CA8" w14:paraId="6CBCC972"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218908A3" w14:textId="5A51A45E">
            <w:p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 xml:space="preserve">De </w:t>
            </w:r>
            <w:r w:rsidR="00723908">
              <w:rPr>
                <w:rFonts w:eastAsia="Times New Roman" w:asciiTheme="minorHAnsi" w:hAnsiTheme="minorHAnsi" w:cstheme="minorHAnsi"/>
                <w:color w:val="000000"/>
                <w:lang w:eastAsia="nl-NL"/>
              </w:rPr>
              <w:t>Oplossing</w:t>
            </w:r>
            <w:r>
              <w:rPr>
                <w:rFonts w:eastAsia="Times New Roman" w:asciiTheme="minorHAnsi" w:hAnsiTheme="minorHAnsi" w:cstheme="minorHAnsi"/>
                <w:color w:val="000000"/>
                <w:lang w:eastAsia="nl-NL"/>
              </w:rPr>
              <w:t xml:space="preserve"> biedt de mogelijkheid om een auditfile te kunnen genereren t.b.v. de accountant en belastingdienst.</w:t>
            </w:r>
          </w:p>
        </w:tc>
      </w:tr>
      <w:tr w:rsidRPr="003D1EA4" w:rsidR="003110E7" w:rsidTr="38E01E14" w14:paraId="2A8C2837" w14:textId="77777777">
        <w:trPr>
          <w:gridAfter w:val="1"/>
          <w:wAfter w:w="4" w:type="pct"/>
          <w:trHeight w:val="70"/>
        </w:trPr>
        <w:tc>
          <w:tcPr>
            <w:tcW w:w="361" w:type="pct"/>
            <w:shd w:val="clear" w:color="auto" w:fill="FFE599" w:themeFill="accent4" w:themeFillTint="66"/>
            <w:noWrap/>
            <w:tcMar/>
          </w:tcPr>
          <w:p w:rsidRPr="004D2F96" w:rsidR="003110E7" w:rsidP="004D2F96" w:rsidRDefault="004D2F96" w14:paraId="0336DF83" w14:textId="5D5BCF91">
            <w:p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I1.</w:t>
            </w:r>
          </w:p>
        </w:tc>
        <w:tc>
          <w:tcPr>
            <w:tcW w:w="4635" w:type="pct"/>
            <w:gridSpan w:val="2"/>
            <w:shd w:val="clear" w:color="auto" w:fill="auto"/>
            <w:tcMar/>
          </w:tcPr>
          <w:p w:rsidRPr="003D1EA4" w:rsidR="003110E7" w:rsidP="00FF6CA8" w:rsidRDefault="00DD443E" w14:paraId="6B294D6C" w14:textId="57A6538D">
            <w:p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De inschrijver</w:t>
            </w:r>
            <w:r w:rsidR="003110E7">
              <w:rPr>
                <w:rFonts w:eastAsia="Times New Roman" w:asciiTheme="minorHAnsi" w:hAnsiTheme="minorHAnsi" w:cstheme="minorHAnsi"/>
                <w:color w:val="000000"/>
                <w:lang w:eastAsia="nl-NL"/>
              </w:rPr>
              <w:t xml:space="preserve"> levert een overzicht aan van de </w:t>
            </w:r>
            <w:r w:rsidR="00952C5C">
              <w:rPr>
                <w:rFonts w:eastAsia="Times New Roman" w:asciiTheme="minorHAnsi" w:hAnsiTheme="minorHAnsi" w:cstheme="minorHAnsi"/>
                <w:color w:val="000000"/>
                <w:lang w:eastAsia="nl-NL"/>
              </w:rPr>
              <w:t xml:space="preserve">basisset </w:t>
            </w:r>
            <w:r w:rsidR="007B63C4">
              <w:rPr>
                <w:rFonts w:eastAsia="Times New Roman" w:asciiTheme="minorHAnsi" w:hAnsiTheme="minorHAnsi" w:cstheme="minorHAnsi"/>
                <w:color w:val="000000"/>
                <w:lang w:eastAsia="nl-NL"/>
              </w:rPr>
              <w:t>rapportages</w:t>
            </w:r>
            <w:r w:rsidR="00942C81">
              <w:rPr>
                <w:rFonts w:eastAsia="Times New Roman" w:asciiTheme="minorHAnsi" w:hAnsiTheme="minorHAnsi" w:cstheme="minorHAnsi"/>
                <w:color w:val="000000"/>
                <w:lang w:eastAsia="nl-NL"/>
              </w:rPr>
              <w:t xml:space="preserve"> (</w:t>
            </w:r>
            <w:r w:rsidR="00A11E7A">
              <w:rPr>
                <w:rFonts w:eastAsia="Times New Roman" w:asciiTheme="minorHAnsi" w:hAnsiTheme="minorHAnsi" w:cstheme="minorHAnsi"/>
                <w:color w:val="000000"/>
                <w:lang w:eastAsia="nl-NL"/>
              </w:rPr>
              <w:t xml:space="preserve">zoals </w:t>
            </w:r>
            <w:r w:rsidR="005E1FCA">
              <w:rPr>
                <w:rFonts w:eastAsia="Times New Roman" w:asciiTheme="minorHAnsi" w:hAnsiTheme="minorHAnsi" w:cstheme="minorHAnsi"/>
                <w:color w:val="000000"/>
                <w:lang w:eastAsia="nl-NL"/>
              </w:rPr>
              <w:t xml:space="preserve">gemiddelde betaaltermijn inkomende en verzonden facturen, verdeling van de btw over de kostendragers, waarbij aangegeven is wat de </w:t>
            </w:r>
            <w:r w:rsidR="002D01A7">
              <w:rPr>
                <w:rFonts w:eastAsia="Times New Roman" w:asciiTheme="minorHAnsi" w:hAnsiTheme="minorHAnsi" w:cstheme="minorHAnsi"/>
                <w:color w:val="000000"/>
                <w:lang w:eastAsia="nl-NL"/>
              </w:rPr>
              <w:t xml:space="preserve">afdracht btw, de te verrekenen </w:t>
            </w:r>
            <w:r w:rsidR="006146BE">
              <w:rPr>
                <w:rFonts w:eastAsia="Times New Roman" w:asciiTheme="minorHAnsi" w:hAnsiTheme="minorHAnsi" w:cstheme="minorHAnsi"/>
                <w:color w:val="000000"/>
                <w:lang w:eastAsia="nl-NL"/>
              </w:rPr>
              <w:t>b</w:t>
            </w:r>
            <w:r w:rsidR="002D01A7">
              <w:rPr>
                <w:rFonts w:eastAsia="Times New Roman" w:asciiTheme="minorHAnsi" w:hAnsiTheme="minorHAnsi" w:cstheme="minorHAnsi"/>
                <w:color w:val="000000"/>
                <w:lang w:eastAsia="nl-NL"/>
              </w:rPr>
              <w:t>tw, de te compenseren btw en de kostenverhogende btw is</w:t>
            </w:r>
            <w:r w:rsidR="00942C81">
              <w:rPr>
                <w:rFonts w:eastAsia="Times New Roman" w:asciiTheme="minorHAnsi" w:hAnsiTheme="minorHAnsi" w:cstheme="minorHAnsi"/>
                <w:color w:val="000000"/>
                <w:lang w:eastAsia="nl-NL"/>
              </w:rPr>
              <w:t>)</w:t>
            </w:r>
            <w:r w:rsidR="002D01A7">
              <w:rPr>
                <w:rFonts w:eastAsia="Times New Roman" w:asciiTheme="minorHAnsi" w:hAnsiTheme="minorHAnsi" w:cstheme="minorHAnsi"/>
                <w:color w:val="000000"/>
                <w:lang w:eastAsia="nl-NL"/>
              </w:rPr>
              <w:t xml:space="preserve">. Deze rapportages </w:t>
            </w:r>
            <w:r w:rsidR="007B63C4">
              <w:rPr>
                <w:rFonts w:eastAsia="Times New Roman" w:asciiTheme="minorHAnsi" w:hAnsiTheme="minorHAnsi" w:cstheme="minorHAnsi"/>
                <w:color w:val="000000"/>
                <w:lang w:eastAsia="nl-NL"/>
              </w:rPr>
              <w:t>die</w:t>
            </w:r>
            <w:r w:rsidR="004135F9">
              <w:rPr>
                <w:rFonts w:eastAsia="Times New Roman" w:asciiTheme="minorHAnsi" w:hAnsiTheme="minorHAnsi" w:cstheme="minorHAnsi"/>
                <w:color w:val="000000"/>
                <w:lang w:eastAsia="nl-NL"/>
              </w:rPr>
              <w:t>nen</w:t>
            </w:r>
            <w:r w:rsidR="007B63C4">
              <w:rPr>
                <w:rFonts w:eastAsia="Times New Roman" w:asciiTheme="minorHAnsi" w:hAnsiTheme="minorHAnsi" w:cstheme="minorHAnsi"/>
                <w:color w:val="000000"/>
                <w:lang w:eastAsia="nl-NL"/>
              </w:rPr>
              <w:t xml:space="preserve"> op het moment van inschrijving beschikbaar </w:t>
            </w:r>
            <w:r w:rsidR="004135F9">
              <w:rPr>
                <w:rFonts w:eastAsia="Times New Roman" w:asciiTheme="minorHAnsi" w:hAnsiTheme="minorHAnsi" w:cstheme="minorHAnsi"/>
                <w:color w:val="000000"/>
                <w:lang w:eastAsia="nl-NL"/>
              </w:rPr>
              <w:t xml:space="preserve">te </w:t>
            </w:r>
            <w:r w:rsidR="007B63C4">
              <w:rPr>
                <w:rFonts w:eastAsia="Times New Roman" w:asciiTheme="minorHAnsi" w:hAnsiTheme="minorHAnsi" w:cstheme="minorHAnsi"/>
                <w:color w:val="000000"/>
                <w:lang w:eastAsia="nl-NL"/>
              </w:rPr>
              <w:t>zijn.</w:t>
            </w:r>
          </w:p>
        </w:tc>
      </w:tr>
      <w:tr w:rsidRPr="00103D73" w:rsidR="001A292D" w:rsidTr="38E01E14" w14:paraId="26AA8843" w14:textId="77777777">
        <w:trPr>
          <w:gridAfter w:val="1"/>
          <w:wAfter w:w="4" w:type="pct"/>
          <w:trHeight w:val="64"/>
        </w:trPr>
        <w:tc>
          <w:tcPr>
            <w:tcW w:w="4996" w:type="pct"/>
            <w:gridSpan w:val="3"/>
            <w:shd w:val="clear" w:color="auto" w:fill="auto"/>
            <w:noWrap/>
            <w:tcMar/>
          </w:tcPr>
          <w:p w:rsidRPr="00103D73" w:rsidR="001A292D" w:rsidRDefault="00943CB1" w14:paraId="3BB194E9" w14:textId="4D4C690D">
            <w:pPr>
              <w:spacing w:after="0" w:line="240" w:lineRule="auto"/>
              <w:rPr>
                <w:rFonts w:asciiTheme="minorHAnsi" w:hAnsiTheme="minorHAnsi" w:cstheme="minorHAnsi"/>
                <w:b/>
                <w:bCs/>
              </w:rPr>
            </w:pPr>
            <w:bookmarkStart w:name="_Hlk115447346" w:id="21"/>
            <w:r>
              <w:rPr>
                <w:rFonts w:asciiTheme="minorHAnsi" w:hAnsiTheme="minorHAnsi" w:cstheme="minorHAnsi"/>
                <w:b/>
                <w:bCs/>
              </w:rPr>
              <w:t>W</w:t>
            </w:r>
            <w:r w:rsidRPr="00103D73" w:rsidR="001A292D">
              <w:rPr>
                <w:rFonts w:asciiTheme="minorHAnsi" w:hAnsiTheme="minorHAnsi" w:cstheme="minorHAnsi"/>
                <w:b/>
                <w:bCs/>
              </w:rPr>
              <w:t>ensen</w:t>
            </w:r>
          </w:p>
        </w:tc>
      </w:tr>
      <w:tr w:rsidRPr="003D1EA4" w:rsidR="001A292D" w:rsidTr="38E01E14" w14:paraId="281AD991" w14:textId="77777777">
        <w:trPr>
          <w:gridAfter w:val="1"/>
          <w:wAfter w:w="4" w:type="pct"/>
          <w:trHeight w:val="64"/>
        </w:trPr>
        <w:tc>
          <w:tcPr>
            <w:tcW w:w="361" w:type="pct"/>
            <w:shd w:val="clear" w:color="auto" w:fill="D9E2F3" w:themeFill="accent1" w:themeFillTint="33"/>
            <w:noWrap/>
            <w:tcMar/>
          </w:tcPr>
          <w:p w:rsidRPr="003D1EA4" w:rsidR="001A292D" w:rsidRDefault="001A292D" w14:paraId="773A2F1B" w14:textId="77777777">
            <w:pPr>
              <w:pStyle w:val="Lijstalinea"/>
              <w:numPr>
                <w:ilvl w:val="0"/>
                <w:numId w:val="11"/>
              </w:numPr>
              <w:spacing w:after="0" w:line="240" w:lineRule="auto"/>
              <w:rPr>
                <w:rFonts w:eastAsia="Times New Roman" w:asciiTheme="minorHAnsi" w:hAnsiTheme="minorHAnsi" w:cstheme="minorHAnsi"/>
                <w:color w:val="000000"/>
                <w:lang w:eastAsia="nl-NL"/>
              </w:rPr>
            </w:pPr>
          </w:p>
        </w:tc>
        <w:tc>
          <w:tcPr>
            <w:tcW w:w="4072" w:type="pct"/>
            <w:shd w:val="clear" w:color="auto" w:fill="auto"/>
            <w:tcMar/>
          </w:tcPr>
          <w:p w:rsidRPr="003D1EA4" w:rsidR="001A292D" w:rsidRDefault="001A292D" w14:paraId="0E2E0491" w14:textId="091B8EA2">
            <w:pPr>
              <w:spacing w:after="0" w:line="240" w:lineRule="auto"/>
              <w:rPr>
                <w:rFonts w:asciiTheme="minorHAnsi" w:hAnsiTheme="minorHAnsi" w:cstheme="minorHAnsi"/>
              </w:rPr>
            </w:pPr>
            <w:r>
              <w:rPr>
                <w:rFonts w:asciiTheme="minorHAnsi" w:hAnsiTheme="minorHAnsi" w:cstheme="minorHAnsi"/>
              </w:rPr>
              <w:t xml:space="preserve">De </w:t>
            </w:r>
            <w:r w:rsidR="00723908">
              <w:rPr>
                <w:rFonts w:asciiTheme="minorHAnsi" w:hAnsiTheme="minorHAnsi" w:cstheme="minorHAnsi"/>
              </w:rPr>
              <w:t>Oplossing</w:t>
            </w:r>
            <w:r>
              <w:rPr>
                <w:rFonts w:asciiTheme="minorHAnsi" w:hAnsiTheme="minorHAnsi" w:cstheme="minorHAnsi"/>
              </w:rPr>
              <w:t xml:space="preserve"> </w:t>
            </w:r>
            <w:r w:rsidR="00393344">
              <w:rPr>
                <w:rFonts w:asciiTheme="minorHAnsi" w:hAnsiTheme="minorHAnsi" w:cstheme="minorHAnsi"/>
              </w:rPr>
              <w:t xml:space="preserve">heeft een eigen </w:t>
            </w:r>
            <w:r w:rsidR="00AA2F0C">
              <w:rPr>
                <w:rFonts w:asciiTheme="minorHAnsi" w:hAnsiTheme="minorHAnsi" w:cstheme="minorHAnsi"/>
              </w:rPr>
              <w:t>Report builder</w:t>
            </w:r>
            <w:r w:rsidR="00393344">
              <w:rPr>
                <w:rFonts w:asciiTheme="minorHAnsi" w:hAnsiTheme="minorHAnsi" w:cstheme="minorHAnsi"/>
              </w:rPr>
              <w:t xml:space="preserve"> waarmee alle velden </w:t>
            </w:r>
            <w:r w:rsidR="00F40172">
              <w:rPr>
                <w:rFonts w:asciiTheme="minorHAnsi" w:hAnsiTheme="minorHAnsi" w:cstheme="minorHAnsi"/>
              </w:rPr>
              <w:t>gebruikt</w:t>
            </w:r>
            <w:r w:rsidR="00E54089">
              <w:rPr>
                <w:rFonts w:asciiTheme="minorHAnsi" w:hAnsiTheme="minorHAnsi" w:cstheme="minorHAnsi"/>
              </w:rPr>
              <w:t xml:space="preserve"> kunnen worden, waarbij rekening gehouden wordt met de autorisaties</w:t>
            </w:r>
            <w:r w:rsidRPr="003D1EA4">
              <w:rPr>
                <w:rFonts w:asciiTheme="minorHAnsi" w:hAnsiTheme="minorHAnsi" w:cstheme="minorHAnsi"/>
              </w:rPr>
              <w:t>.</w:t>
            </w:r>
          </w:p>
        </w:tc>
        <w:tc>
          <w:tcPr>
            <w:tcW w:w="563" w:type="pct"/>
            <w:shd w:val="clear" w:color="auto" w:fill="auto"/>
            <w:tcMar/>
            <w:vAlign w:val="center"/>
          </w:tcPr>
          <w:p w:rsidRPr="003D1EA4" w:rsidR="001A292D" w:rsidRDefault="001A292D" w14:paraId="1671D591" w14:textId="75B3CE5C">
            <w:pPr>
              <w:spacing w:after="0" w:line="240" w:lineRule="auto"/>
              <w:jc w:val="right"/>
              <w:rPr>
                <w:rFonts w:asciiTheme="minorHAnsi" w:hAnsiTheme="minorHAnsi" w:cstheme="minorHAnsi"/>
              </w:rPr>
            </w:pPr>
            <w:r>
              <w:rPr>
                <w:rFonts w:asciiTheme="minorHAnsi" w:hAnsiTheme="minorHAnsi" w:cstheme="minorHAnsi"/>
              </w:rPr>
              <w:t>Z</w:t>
            </w:r>
            <w:r w:rsidRPr="00896625">
              <w:rPr>
                <w:rFonts w:asciiTheme="minorHAnsi" w:hAnsiTheme="minorHAnsi" w:cstheme="minorHAnsi"/>
              </w:rPr>
              <w:t xml:space="preserve">waarte </w:t>
            </w:r>
            <w:r w:rsidR="00E54089">
              <w:rPr>
                <w:rFonts w:asciiTheme="minorHAnsi" w:hAnsiTheme="minorHAnsi" w:cstheme="minorHAnsi"/>
              </w:rPr>
              <w:t>5</w:t>
            </w:r>
          </w:p>
        </w:tc>
      </w:tr>
      <w:tr w:rsidRPr="003D1EA4" w:rsidR="00FF6CA8" w:rsidTr="38E01E14" w14:paraId="35FEAAFE" w14:textId="77777777">
        <w:trPr>
          <w:trHeight w:val="240"/>
        </w:trPr>
        <w:tc>
          <w:tcPr>
            <w:tcW w:w="5000" w:type="pct"/>
            <w:gridSpan w:val="4"/>
            <w:shd w:val="clear" w:color="auto" w:fill="FFC000" w:themeFill="accent4"/>
            <w:noWrap/>
            <w:tcMar/>
            <w:hideMark/>
          </w:tcPr>
          <w:p w:rsidRPr="003D1EA4" w:rsidR="00FF6CA8" w:rsidP="00FF6CA8" w:rsidRDefault="00FF6CA8" w14:paraId="048679E3" w14:textId="0C7A8BB0">
            <w:pPr>
              <w:pStyle w:val="Kop2"/>
              <w:rPr>
                <w:rFonts w:asciiTheme="minorHAnsi" w:hAnsiTheme="minorHAnsi" w:cstheme="minorHAnsi"/>
              </w:rPr>
            </w:pPr>
            <w:r>
              <w:rPr>
                <w:rFonts w:asciiTheme="minorHAnsi" w:hAnsiTheme="minorHAnsi" w:cstheme="minorHAnsi"/>
              </w:rPr>
              <w:t>R</w:t>
            </w:r>
            <w:r w:rsidRPr="003D1EA4">
              <w:rPr>
                <w:rFonts w:asciiTheme="minorHAnsi" w:hAnsiTheme="minorHAnsi" w:cstheme="minorHAnsi"/>
              </w:rPr>
              <w:t>apportages activa</w:t>
            </w:r>
          </w:p>
        </w:tc>
      </w:tr>
      <w:tr w:rsidRPr="003D1EA4" w:rsidR="00FF6CA8" w:rsidTr="38E01E14" w14:paraId="3E744535" w14:textId="77777777">
        <w:trPr>
          <w:trHeight w:val="240"/>
        </w:trPr>
        <w:tc>
          <w:tcPr>
            <w:tcW w:w="5000" w:type="pct"/>
            <w:gridSpan w:val="4"/>
            <w:shd w:val="clear" w:color="auto" w:fill="auto"/>
            <w:noWrap/>
            <w:tcMar/>
            <w:hideMark/>
          </w:tcPr>
          <w:p w:rsidRPr="003D1EA4" w:rsidR="00FF6CA8" w:rsidP="00FF6CA8" w:rsidRDefault="00FF6CA8" w14:paraId="276DE844" w14:textId="3F7AF83B">
            <w:pPr>
              <w:pStyle w:val="Kop3"/>
              <w:rPr>
                <w:rFonts w:eastAsia="Times New Roman" w:asciiTheme="minorHAnsi" w:hAnsiTheme="minorHAnsi" w:cstheme="minorHAnsi"/>
                <w:lang w:eastAsia="nl-NL"/>
              </w:rPr>
            </w:pPr>
            <w:r>
              <w:rPr>
                <w:rFonts w:eastAsia="Times New Roman" w:asciiTheme="minorHAnsi" w:hAnsiTheme="minorHAnsi" w:cstheme="minorHAnsi"/>
                <w:lang w:eastAsia="nl-NL"/>
              </w:rPr>
              <w:t>A</w:t>
            </w:r>
            <w:r w:rsidRPr="003D1EA4">
              <w:rPr>
                <w:rFonts w:eastAsia="Times New Roman" w:asciiTheme="minorHAnsi" w:hAnsiTheme="minorHAnsi" w:cstheme="minorHAnsi"/>
                <w:lang w:eastAsia="nl-NL"/>
              </w:rPr>
              <w:t>lgemeen</w:t>
            </w:r>
          </w:p>
        </w:tc>
      </w:tr>
      <w:tr w:rsidRPr="003D1EA4" w:rsidR="00FF6CA8" w:rsidTr="38E01E14" w14:paraId="2F1E96DC" w14:textId="77777777">
        <w:trPr>
          <w:gridAfter w:val="1"/>
          <w:wAfter w:w="4" w:type="pct"/>
          <w:trHeight w:val="132"/>
        </w:trPr>
        <w:tc>
          <w:tcPr>
            <w:tcW w:w="361" w:type="pct"/>
            <w:shd w:val="clear" w:color="auto" w:fill="E2EFD9" w:themeFill="accent6" w:themeFillTint="33"/>
            <w:noWrap/>
            <w:tcMar/>
            <w:hideMark/>
          </w:tcPr>
          <w:p w:rsidRPr="003D1EA4" w:rsidR="00FF6CA8" w:rsidP="00FF6CA8" w:rsidRDefault="00FF6CA8" w14:paraId="05F2AE97" w14:textId="25B01405">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hideMark/>
          </w:tcPr>
          <w:p w:rsidRPr="003D1EA4" w:rsidR="00FF6CA8" w:rsidP="00FF6CA8" w:rsidRDefault="00FF6CA8" w14:paraId="238590B6" w14:textId="71B5CF7B">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Per activum </w:t>
            </w:r>
            <w:r>
              <w:rPr>
                <w:rFonts w:eastAsia="Times New Roman" w:asciiTheme="minorHAnsi" w:hAnsiTheme="minorHAnsi" w:cstheme="minorHAnsi"/>
                <w:color w:val="000000"/>
                <w:lang w:eastAsia="nl-NL"/>
              </w:rPr>
              <w:t>kan</w:t>
            </w:r>
            <w:r w:rsidRPr="003D1EA4">
              <w:rPr>
                <w:rFonts w:eastAsia="Times New Roman" w:asciiTheme="minorHAnsi" w:hAnsiTheme="minorHAnsi" w:cstheme="minorHAnsi"/>
                <w:color w:val="000000"/>
                <w:lang w:eastAsia="nl-NL"/>
              </w:rPr>
              <w:t xml:space="preserve"> in een overzicht minimaal weergeven worden: </w:t>
            </w:r>
          </w:p>
          <w:p w:rsidRPr="003D1EA4" w:rsidR="00FF6CA8" w:rsidP="00FF6CA8" w:rsidRDefault="00FF6CA8" w14:paraId="770F169C" w14:textId="208B3017">
            <w:pPr>
              <w:pStyle w:val="Lijstalinea"/>
              <w:numPr>
                <w:ilvl w:val="0"/>
                <w:numId w:val="7"/>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aanschafprijs (historisch)</w:t>
            </w:r>
            <w:r>
              <w:rPr>
                <w:rFonts w:eastAsia="Times New Roman" w:asciiTheme="minorHAnsi" w:hAnsiTheme="minorHAnsi" w:cstheme="minorHAnsi"/>
                <w:color w:val="000000"/>
                <w:lang w:eastAsia="nl-NL"/>
              </w:rPr>
              <w:t xml:space="preserve"> op jaarniveau;</w:t>
            </w:r>
          </w:p>
          <w:p w:rsidRPr="003D1EA4" w:rsidR="00FF6CA8" w:rsidP="00FF6CA8" w:rsidRDefault="00FF6CA8" w14:paraId="3ECE2371" w14:textId="3466CA36">
            <w:pPr>
              <w:pStyle w:val="Lijstalinea"/>
              <w:numPr>
                <w:ilvl w:val="0"/>
                <w:numId w:val="7"/>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afschrijving(en)</w:t>
            </w:r>
            <w:r>
              <w:rPr>
                <w:rFonts w:eastAsia="Times New Roman" w:asciiTheme="minorHAnsi" w:hAnsiTheme="minorHAnsi" w:cstheme="minorHAnsi"/>
                <w:color w:val="000000"/>
                <w:lang w:eastAsia="nl-NL"/>
              </w:rPr>
              <w:t xml:space="preserve"> of aflossing(en)</w:t>
            </w:r>
            <w:r w:rsidRPr="003D1EA4">
              <w:rPr>
                <w:rFonts w:eastAsia="Times New Roman" w:asciiTheme="minorHAnsi" w:hAnsiTheme="minorHAnsi" w:cstheme="minorHAnsi"/>
                <w:color w:val="000000"/>
                <w:lang w:eastAsia="nl-NL"/>
              </w:rPr>
              <w:t xml:space="preserve"> op jaarniveau</w:t>
            </w:r>
            <w:r>
              <w:rPr>
                <w:rFonts w:eastAsia="Times New Roman" w:asciiTheme="minorHAnsi" w:hAnsiTheme="minorHAnsi" w:cstheme="minorHAnsi"/>
                <w:color w:val="000000"/>
                <w:lang w:eastAsia="nl-NL"/>
              </w:rPr>
              <w:t>;</w:t>
            </w:r>
          </w:p>
          <w:p w:rsidRPr="00AB297D" w:rsidR="00FF6CA8" w:rsidP="00FF6CA8" w:rsidRDefault="00FF6CA8" w14:paraId="13D245AA" w14:textId="66685568">
            <w:pPr>
              <w:pStyle w:val="Lijstalinea"/>
              <w:numPr>
                <w:ilvl w:val="0"/>
                <w:numId w:val="7"/>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afschrijving(en) </w:t>
            </w:r>
            <w:r>
              <w:rPr>
                <w:rFonts w:eastAsia="Times New Roman" w:asciiTheme="minorHAnsi" w:hAnsiTheme="minorHAnsi" w:cstheme="minorHAnsi"/>
                <w:color w:val="000000"/>
                <w:lang w:eastAsia="nl-NL"/>
              </w:rPr>
              <w:t xml:space="preserve">of aflossing(en) </w:t>
            </w:r>
            <w:r w:rsidRPr="003D1EA4">
              <w:rPr>
                <w:rFonts w:eastAsia="Times New Roman" w:asciiTheme="minorHAnsi" w:hAnsiTheme="minorHAnsi" w:cstheme="minorHAnsi"/>
                <w:color w:val="000000"/>
                <w:lang w:eastAsia="nl-NL"/>
              </w:rPr>
              <w:t>t/m huidige datu</w:t>
            </w:r>
            <w:r>
              <w:rPr>
                <w:rFonts w:eastAsia="Times New Roman" w:asciiTheme="minorHAnsi" w:hAnsiTheme="minorHAnsi" w:cstheme="minorHAnsi"/>
                <w:color w:val="000000"/>
                <w:lang w:eastAsia="nl-NL"/>
              </w:rPr>
              <w:t>m;</w:t>
            </w:r>
          </w:p>
          <w:p w:rsidR="00FF6CA8" w:rsidP="00FF6CA8" w:rsidRDefault="00FF6CA8" w14:paraId="555F3E66" w14:textId="770E920F">
            <w:pPr>
              <w:pStyle w:val="Lijstalinea"/>
              <w:numPr>
                <w:ilvl w:val="0"/>
                <w:numId w:val="7"/>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Beginjaar aflossing(en) of afschrijving(en);</w:t>
            </w:r>
          </w:p>
          <w:p w:rsidR="00FF6CA8" w:rsidP="00FF6CA8" w:rsidRDefault="00FF6CA8" w14:paraId="640C0DD6" w14:textId="0506362D">
            <w:pPr>
              <w:pStyle w:val="Lijstalinea"/>
              <w:numPr>
                <w:ilvl w:val="0"/>
                <w:numId w:val="7"/>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beginboekwaarde en eindboekwaarde dit jaar</w:t>
            </w:r>
            <w:r>
              <w:rPr>
                <w:rFonts w:eastAsia="Times New Roman" w:asciiTheme="minorHAnsi" w:hAnsiTheme="minorHAnsi" w:cstheme="minorHAnsi"/>
                <w:color w:val="000000"/>
                <w:lang w:eastAsia="nl-NL"/>
              </w:rPr>
              <w:t>;</w:t>
            </w:r>
          </w:p>
          <w:p w:rsidRPr="003D1EA4" w:rsidR="00FF6CA8" w:rsidP="00FF6CA8" w:rsidRDefault="00FF6CA8" w14:paraId="4AEA5D6C" w14:textId="695F0922">
            <w:pPr>
              <w:pStyle w:val="Lijstalinea"/>
              <w:numPr>
                <w:ilvl w:val="0"/>
                <w:numId w:val="7"/>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balanscode (plus omschrijving);</w:t>
            </w:r>
          </w:p>
          <w:p w:rsidRPr="003D1EA4" w:rsidR="00FF6CA8" w:rsidP="00FF6CA8" w:rsidRDefault="00FF6CA8" w14:paraId="7D812D33" w14:textId="5A58FF0A">
            <w:pPr>
              <w:pStyle w:val="Lijstalinea"/>
              <w:numPr>
                <w:ilvl w:val="0"/>
                <w:numId w:val="7"/>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vermeerderingen</w:t>
            </w:r>
            <w:r>
              <w:rPr>
                <w:rFonts w:eastAsia="Times New Roman" w:asciiTheme="minorHAnsi" w:hAnsiTheme="minorHAnsi" w:cstheme="minorHAnsi"/>
                <w:color w:val="000000"/>
                <w:lang w:eastAsia="nl-NL"/>
              </w:rPr>
              <w:t>;</w:t>
            </w:r>
          </w:p>
          <w:p w:rsidRPr="003D1EA4" w:rsidR="00FF6CA8" w:rsidP="00FF6CA8" w:rsidRDefault="00FF6CA8" w14:paraId="6FF3F14B" w14:textId="233D004C">
            <w:pPr>
              <w:pStyle w:val="Lijstalinea"/>
              <w:numPr>
                <w:ilvl w:val="0"/>
                <w:numId w:val="7"/>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verminderingen</w:t>
            </w:r>
            <w:r>
              <w:rPr>
                <w:rFonts w:eastAsia="Times New Roman" w:asciiTheme="minorHAnsi" w:hAnsiTheme="minorHAnsi" w:cstheme="minorHAnsi"/>
                <w:color w:val="000000"/>
                <w:lang w:eastAsia="nl-NL"/>
              </w:rPr>
              <w:t>;</w:t>
            </w:r>
          </w:p>
          <w:p w:rsidR="00FF6CA8" w:rsidP="00FF6CA8" w:rsidRDefault="00FF6CA8" w14:paraId="2AE5B903" w14:textId="76411908">
            <w:pPr>
              <w:pStyle w:val="Lijstalinea"/>
              <w:numPr>
                <w:ilvl w:val="0"/>
                <w:numId w:val="7"/>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lastRenderedPageBreak/>
              <w:t>desinvesteringen</w:t>
            </w:r>
            <w:r>
              <w:rPr>
                <w:rFonts w:eastAsia="Times New Roman" w:asciiTheme="minorHAnsi" w:hAnsiTheme="minorHAnsi" w:cstheme="minorHAnsi"/>
                <w:color w:val="000000"/>
                <w:lang w:eastAsia="nl-NL"/>
              </w:rPr>
              <w:t>;</w:t>
            </w:r>
          </w:p>
          <w:p w:rsidRPr="003D1EA4" w:rsidR="00FF6CA8" w:rsidP="00FF6CA8" w:rsidRDefault="00FF6CA8" w14:paraId="6868D31E" w14:textId="3A6A354D">
            <w:pPr>
              <w:pStyle w:val="Lijstalinea"/>
              <w:numPr>
                <w:ilvl w:val="0"/>
                <w:numId w:val="7"/>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afschrijving(en) op de desinvesteringen;</w:t>
            </w:r>
          </w:p>
          <w:p w:rsidRPr="003D1EA4" w:rsidR="00FF6CA8" w:rsidP="00FF6CA8" w:rsidRDefault="00FF6CA8" w14:paraId="086B4919" w14:textId="178BAC4F">
            <w:pPr>
              <w:pStyle w:val="Lijstalinea"/>
              <w:numPr>
                <w:ilvl w:val="0"/>
                <w:numId w:val="7"/>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bijdragen derden</w:t>
            </w:r>
            <w:r>
              <w:rPr>
                <w:rFonts w:eastAsia="Times New Roman" w:asciiTheme="minorHAnsi" w:hAnsiTheme="minorHAnsi" w:cstheme="minorHAnsi"/>
                <w:color w:val="000000"/>
                <w:lang w:eastAsia="nl-NL"/>
              </w:rPr>
              <w:t>;</w:t>
            </w:r>
          </w:p>
          <w:p w:rsidR="00FF6CA8" w:rsidP="00FF6CA8" w:rsidRDefault="00FF6CA8" w14:paraId="3C1C29E1" w14:textId="645E044D">
            <w:pPr>
              <w:pStyle w:val="Lijstalinea"/>
              <w:numPr>
                <w:ilvl w:val="0"/>
                <w:numId w:val="7"/>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rente</w:t>
            </w:r>
            <w:r>
              <w:rPr>
                <w:rFonts w:eastAsia="Times New Roman" w:asciiTheme="minorHAnsi" w:hAnsiTheme="minorHAnsi" w:cstheme="minorHAnsi"/>
                <w:color w:val="000000"/>
                <w:lang w:eastAsia="nl-NL"/>
              </w:rPr>
              <w:t>;</w:t>
            </w:r>
          </w:p>
          <w:p w:rsidR="00FF6CA8" w:rsidP="00FF6CA8" w:rsidRDefault="00FF6CA8" w14:paraId="5200E833" w14:textId="0352ACC4">
            <w:pPr>
              <w:pStyle w:val="Lijstalinea"/>
              <w:numPr>
                <w:ilvl w:val="0"/>
                <w:numId w:val="7"/>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rentepercentage;</w:t>
            </w:r>
          </w:p>
          <w:p w:rsidR="00FF6CA8" w:rsidP="00FF6CA8" w:rsidRDefault="00FF6CA8" w14:paraId="1552A9F8" w14:textId="53FE6C36">
            <w:pPr>
              <w:pStyle w:val="Lijstalinea"/>
              <w:numPr>
                <w:ilvl w:val="0"/>
                <w:numId w:val="7"/>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activanummer;</w:t>
            </w:r>
          </w:p>
          <w:p w:rsidR="00FF6CA8" w:rsidP="00FF6CA8" w:rsidRDefault="00FF6CA8" w14:paraId="57FA617B" w14:textId="628A3001">
            <w:pPr>
              <w:pStyle w:val="Lijstalinea"/>
              <w:numPr>
                <w:ilvl w:val="0"/>
                <w:numId w:val="7"/>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activa omschrijving;</w:t>
            </w:r>
          </w:p>
          <w:p w:rsidR="00FF6CA8" w:rsidP="00FF6CA8" w:rsidRDefault="00FF6CA8" w14:paraId="3D6C317B" w14:textId="6A606EC7">
            <w:pPr>
              <w:pStyle w:val="Lijstalinea"/>
              <w:numPr>
                <w:ilvl w:val="0"/>
                <w:numId w:val="7"/>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looptijd;</w:t>
            </w:r>
          </w:p>
          <w:p w:rsidR="00FF6CA8" w:rsidP="00FF6CA8" w:rsidRDefault="00FF6CA8" w14:paraId="483D1136" w14:textId="3BBD60D7">
            <w:pPr>
              <w:pStyle w:val="Lijstalinea"/>
              <w:numPr>
                <w:ilvl w:val="0"/>
                <w:numId w:val="7"/>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kostenplaats;</w:t>
            </w:r>
          </w:p>
          <w:p w:rsidR="00FF6CA8" w:rsidP="00FF6CA8" w:rsidRDefault="00FF6CA8" w14:paraId="31B8DEC2" w14:textId="641CA5BE">
            <w:pPr>
              <w:pStyle w:val="Lijstalinea"/>
              <w:numPr>
                <w:ilvl w:val="0"/>
                <w:numId w:val="7"/>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wijze van afschrijving;</w:t>
            </w:r>
          </w:p>
          <w:p w:rsidR="00FF6CA8" w:rsidP="00FF6CA8" w:rsidRDefault="00FF6CA8" w14:paraId="25B7E814" w14:textId="2C9759B0">
            <w:pPr>
              <w:pStyle w:val="Lijstalinea"/>
              <w:numPr>
                <w:ilvl w:val="0"/>
                <w:numId w:val="7"/>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vrije kenmerken;</w:t>
            </w:r>
          </w:p>
          <w:p w:rsidRPr="003D1EA4" w:rsidR="00FF6CA8" w:rsidP="00FF6CA8" w:rsidRDefault="00FF6CA8" w14:paraId="5C25BF09" w14:textId="5523D952">
            <w:pPr>
              <w:pStyle w:val="Lijstalinea"/>
              <w:numPr>
                <w:ilvl w:val="0"/>
                <w:numId w:val="7"/>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afgesloten of lopend.</w:t>
            </w:r>
          </w:p>
        </w:tc>
      </w:tr>
      <w:bookmarkEnd w:id="21"/>
      <w:tr w:rsidRPr="003D1EA4" w:rsidR="00FF6CA8" w:rsidTr="38E01E14" w14:paraId="5A644DDB" w14:textId="77777777">
        <w:trPr>
          <w:gridAfter w:val="1"/>
          <w:wAfter w:w="4" w:type="pct"/>
          <w:trHeight w:val="70"/>
        </w:trPr>
        <w:tc>
          <w:tcPr>
            <w:tcW w:w="361" w:type="pct"/>
            <w:shd w:val="clear" w:color="auto" w:fill="E2EFD9" w:themeFill="accent6" w:themeFillTint="33"/>
            <w:noWrap/>
            <w:tcMar/>
          </w:tcPr>
          <w:p w:rsidRPr="003D1EA4" w:rsidR="00FF6CA8" w:rsidP="00FF6CA8" w:rsidRDefault="00FF6CA8" w14:paraId="5ABA31BD"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34131047" w14:textId="56C94A3E">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Er </w:t>
            </w:r>
            <w:r>
              <w:rPr>
                <w:rFonts w:asciiTheme="minorHAnsi" w:hAnsiTheme="minorHAnsi" w:cstheme="minorHAnsi"/>
              </w:rPr>
              <w:t>kan</w:t>
            </w:r>
            <w:r w:rsidRPr="003D1EA4">
              <w:rPr>
                <w:rFonts w:asciiTheme="minorHAnsi" w:hAnsiTheme="minorHAnsi" w:cstheme="minorHAnsi"/>
              </w:rPr>
              <w:t xml:space="preserve"> een overzicht gegenereerd worden van lopende, afgesloten en vrijgevallen investeringen.</w:t>
            </w:r>
          </w:p>
        </w:tc>
      </w:tr>
      <w:tr w:rsidRPr="003D1EA4" w:rsidR="00FF6CA8" w:rsidTr="38E01E14" w14:paraId="56090A18" w14:textId="77777777">
        <w:trPr>
          <w:trHeight w:val="240"/>
        </w:trPr>
        <w:tc>
          <w:tcPr>
            <w:tcW w:w="5000" w:type="pct"/>
            <w:gridSpan w:val="4"/>
            <w:shd w:val="clear" w:color="auto" w:fill="FFC000" w:themeFill="accent4"/>
            <w:noWrap/>
            <w:tcMar/>
            <w:hideMark/>
          </w:tcPr>
          <w:p w:rsidRPr="003D1EA4" w:rsidR="00FF6CA8" w:rsidP="00FF6CA8" w:rsidRDefault="00FF6CA8" w14:paraId="0B76578A" w14:textId="3698847C">
            <w:pPr>
              <w:pStyle w:val="Kop2"/>
              <w:rPr>
                <w:rFonts w:asciiTheme="minorHAnsi" w:hAnsiTheme="minorHAnsi" w:cstheme="minorHAnsi"/>
              </w:rPr>
            </w:pPr>
            <w:r>
              <w:rPr>
                <w:rFonts w:asciiTheme="minorHAnsi" w:hAnsiTheme="minorHAnsi" w:cstheme="minorHAnsi"/>
              </w:rPr>
              <w:t>R</w:t>
            </w:r>
            <w:r w:rsidRPr="003D1EA4">
              <w:rPr>
                <w:rFonts w:asciiTheme="minorHAnsi" w:hAnsiTheme="minorHAnsi" w:cstheme="minorHAnsi"/>
              </w:rPr>
              <w:t xml:space="preserve">apportages </w:t>
            </w:r>
            <w:r>
              <w:rPr>
                <w:rFonts w:asciiTheme="minorHAnsi" w:hAnsiTheme="minorHAnsi" w:cstheme="minorHAnsi"/>
              </w:rPr>
              <w:t>geldleningen</w:t>
            </w:r>
          </w:p>
        </w:tc>
      </w:tr>
      <w:tr w:rsidRPr="003D1EA4" w:rsidR="00FF6CA8" w:rsidTr="38E01E14" w14:paraId="134883AE" w14:textId="77777777">
        <w:trPr>
          <w:trHeight w:val="240"/>
        </w:trPr>
        <w:tc>
          <w:tcPr>
            <w:tcW w:w="5000" w:type="pct"/>
            <w:gridSpan w:val="4"/>
            <w:shd w:val="clear" w:color="auto" w:fill="auto"/>
            <w:noWrap/>
            <w:tcMar/>
            <w:hideMark/>
          </w:tcPr>
          <w:p w:rsidRPr="003D1EA4" w:rsidR="00FF6CA8" w:rsidP="00FF6CA8" w:rsidRDefault="00FF6CA8" w14:paraId="33D52711" w14:textId="77777777">
            <w:pPr>
              <w:pStyle w:val="Kop3"/>
              <w:rPr>
                <w:rFonts w:eastAsia="Times New Roman" w:asciiTheme="minorHAnsi" w:hAnsiTheme="minorHAnsi" w:cstheme="minorHAnsi"/>
                <w:lang w:eastAsia="nl-NL"/>
              </w:rPr>
            </w:pPr>
            <w:r>
              <w:rPr>
                <w:rFonts w:eastAsia="Times New Roman" w:asciiTheme="minorHAnsi" w:hAnsiTheme="minorHAnsi" w:cstheme="minorHAnsi"/>
                <w:lang w:eastAsia="nl-NL"/>
              </w:rPr>
              <w:t>A</w:t>
            </w:r>
            <w:r w:rsidRPr="003D1EA4">
              <w:rPr>
                <w:rFonts w:eastAsia="Times New Roman" w:asciiTheme="minorHAnsi" w:hAnsiTheme="minorHAnsi" w:cstheme="minorHAnsi"/>
                <w:lang w:eastAsia="nl-NL"/>
              </w:rPr>
              <w:t>lgemeen</w:t>
            </w:r>
          </w:p>
        </w:tc>
      </w:tr>
      <w:tr w:rsidRPr="003D1EA4" w:rsidR="00FF6CA8" w:rsidTr="38E01E14" w14:paraId="314C7C45" w14:textId="77777777">
        <w:trPr>
          <w:gridAfter w:val="1"/>
          <w:wAfter w:w="4" w:type="pct"/>
          <w:trHeight w:val="132"/>
        </w:trPr>
        <w:tc>
          <w:tcPr>
            <w:tcW w:w="361" w:type="pct"/>
            <w:shd w:val="clear" w:color="auto" w:fill="E2EFD9" w:themeFill="accent6" w:themeFillTint="33"/>
            <w:noWrap/>
            <w:tcMar/>
            <w:hideMark/>
          </w:tcPr>
          <w:p w:rsidRPr="003D1EA4" w:rsidR="00FF6CA8" w:rsidP="00FF6CA8" w:rsidRDefault="00FF6CA8" w14:paraId="5FF06F25"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hideMark/>
          </w:tcPr>
          <w:p w:rsidRPr="003D1EA4" w:rsidR="00FF6CA8" w:rsidP="00FF6CA8" w:rsidRDefault="00FF6CA8" w14:paraId="25E4BC7A" w14:textId="6292C9AB">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Per </w:t>
            </w:r>
            <w:r>
              <w:rPr>
                <w:rFonts w:eastAsia="Times New Roman" w:asciiTheme="minorHAnsi" w:hAnsiTheme="minorHAnsi" w:cstheme="minorHAnsi"/>
                <w:color w:val="000000"/>
                <w:lang w:eastAsia="nl-NL"/>
              </w:rPr>
              <w:t>lening kan</w:t>
            </w:r>
            <w:r w:rsidRPr="003D1EA4">
              <w:rPr>
                <w:rFonts w:eastAsia="Times New Roman" w:asciiTheme="minorHAnsi" w:hAnsiTheme="minorHAnsi" w:cstheme="minorHAnsi"/>
                <w:color w:val="000000"/>
                <w:lang w:eastAsia="nl-NL"/>
              </w:rPr>
              <w:t xml:space="preserve"> in een overzicht minimaal weergeven worden: </w:t>
            </w:r>
          </w:p>
          <w:p w:rsidRPr="003D1EA4" w:rsidR="00FF6CA8" w:rsidP="00FF6CA8" w:rsidRDefault="00FF6CA8" w14:paraId="531F6C96" w14:textId="5F0ED92E">
            <w:pPr>
              <w:pStyle w:val="Lijstalinea"/>
              <w:numPr>
                <w:ilvl w:val="0"/>
                <w:numId w:val="7"/>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Oorspronkelijke lening;</w:t>
            </w:r>
          </w:p>
          <w:p w:rsidRPr="003D1EA4" w:rsidR="00FF6CA8" w:rsidP="00FF6CA8" w:rsidRDefault="00FF6CA8" w14:paraId="77958F47" w14:textId="60F39600">
            <w:pPr>
              <w:pStyle w:val="Lijstalinea"/>
              <w:numPr>
                <w:ilvl w:val="0"/>
                <w:numId w:val="7"/>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Geldgever;</w:t>
            </w:r>
          </w:p>
          <w:p w:rsidR="00FF6CA8" w:rsidP="00FF6CA8" w:rsidRDefault="00FF6CA8" w14:paraId="7662D624" w14:textId="699212F3">
            <w:pPr>
              <w:pStyle w:val="Lijstalinea"/>
              <w:numPr>
                <w:ilvl w:val="0"/>
                <w:numId w:val="7"/>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Beginjaar aflossing(en);</w:t>
            </w:r>
          </w:p>
          <w:p w:rsidR="00FF6CA8" w:rsidP="00FF6CA8" w:rsidRDefault="00FF6CA8" w14:paraId="48BE126C" w14:textId="5321D014">
            <w:pPr>
              <w:pStyle w:val="Lijstalinea"/>
              <w:numPr>
                <w:ilvl w:val="0"/>
                <w:numId w:val="7"/>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 xml:space="preserve">Restant lening </w:t>
            </w:r>
            <w:r w:rsidRPr="003D1EA4">
              <w:rPr>
                <w:rFonts w:eastAsia="Times New Roman" w:asciiTheme="minorHAnsi" w:hAnsiTheme="minorHAnsi" w:cstheme="minorHAnsi"/>
                <w:color w:val="000000"/>
                <w:lang w:eastAsia="nl-NL"/>
              </w:rPr>
              <w:t>begin</w:t>
            </w:r>
            <w:r>
              <w:rPr>
                <w:rFonts w:eastAsia="Times New Roman" w:asciiTheme="minorHAnsi" w:hAnsiTheme="minorHAnsi" w:cstheme="minorHAnsi"/>
                <w:color w:val="000000"/>
                <w:lang w:eastAsia="nl-NL"/>
              </w:rPr>
              <w:t xml:space="preserve"> </w:t>
            </w:r>
            <w:r w:rsidRPr="003D1EA4">
              <w:rPr>
                <w:rFonts w:eastAsia="Times New Roman" w:asciiTheme="minorHAnsi" w:hAnsiTheme="minorHAnsi" w:cstheme="minorHAnsi"/>
                <w:color w:val="000000"/>
                <w:lang w:eastAsia="nl-NL"/>
              </w:rPr>
              <w:t>boek</w:t>
            </w:r>
            <w:r>
              <w:rPr>
                <w:rFonts w:eastAsia="Times New Roman" w:asciiTheme="minorHAnsi" w:hAnsiTheme="minorHAnsi" w:cstheme="minorHAnsi"/>
                <w:color w:val="000000"/>
                <w:lang w:eastAsia="nl-NL"/>
              </w:rPr>
              <w:t xml:space="preserve">jaar en </w:t>
            </w:r>
            <w:r w:rsidRPr="003D1EA4">
              <w:rPr>
                <w:rFonts w:eastAsia="Times New Roman" w:asciiTheme="minorHAnsi" w:hAnsiTheme="minorHAnsi" w:cstheme="minorHAnsi"/>
                <w:color w:val="000000"/>
                <w:lang w:eastAsia="nl-NL"/>
              </w:rPr>
              <w:t>eind</w:t>
            </w:r>
            <w:r>
              <w:rPr>
                <w:rFonts w:eastAsia="Times New Roman" w:asciiTheme="minorHAnsi" w:hAnsiTheme="minorHAnsi" w:cstheme="minorHAnsi"/>
                <w:color w:val="000000"/>
                <w:lang w:eastAsia="nl-NL"/>
              </w:rPr>
              <w:t xml:space="preserve">e </w:t>
            </w:r>
            <w:r w:rsidRPr="003D1EA4">
              <w:rPr>
                <w:rFonts w:eastAsia="Times New Roman" w:asciiTheme="minorHAnsi" w:hAnsiTheme="minorHAnsi" w:cstheme="minorHAnsi"/>
                <w:color w:val="000000"/>
                <w:lang w:eastAsia="nl-NL"/>
              </w:rPr>
              <w:t>boek</w:t>
            </w:r>
            <w:r>
              <w:rPr>
                <w:rFonts w:eastAsia="Times New Roman" w:asciiTheme="minorHAnsi" w:hAnsiTheme="minorHAnsi" w:cstheme="minorHAnsi"/>
                <w:color w:val="000000"/>
                <w:lang w:eastAsia="nl-NL"/>
              </w:rPr>
              <w:t>jaar;</w:t>
            </w:r>
          </w:p>
          <w:p w:rsidRPr="003D1EA4" w:rsidR="00FF6CA8" w:rsidP="00FF6CA8" w:rsidRDefault="00FF6CA8" w14:paraId="3ED59014" w14:textId="77777777">
            <w:pPr>
              <w:pStyle w:val="Lijstalinea"/>
              <w:numPr>
                <w:ilvl w:val="0"/>
                <w:numId w:val="7"/>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balanscode (plus omschrijving);</w:t>
            </w:r>
          </w:p>
          <w:p w:rsidRPr="003D1EA4" w:rsidR="00FF6CA8" w:rsidP="00FF6CA8" w:rsidRDefault="00FF6CA8" w14:paraId="220516C0" w14:textId="4A3352DF">
            <w:pPr>
              <w:pStyle w:val="Lijstalinea"/>
              <w:numPr>
                <w:ilvl w:val="0"/>
                <w:numId w:val="7"/>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Opname in het jaar;</w:t>
            </w:r>
          </w:p>
          <w:p w:rsidRPr="003D1EA4" w:rsidR="00FF6CA8" w:rsidP="00FF6CA8" w:rsidRDefault="00FF6CA8" w14:paraId="3846822B" w14:textId="02370562">
            <w:pPr>
              <w:pStyle w:val="Lijstalinea"/>
              <w:numPr>
                <w:ilvl w:val="0"/>
                <w:numId w:val="7"/>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Aflossing in het jaar;</w:t>
            </w:r>
          </w:p>
          <w:p w:rsidR="00FF6CA8" w:rsidP="00FF6CA8" w:rsidRDefault="00FF6CA8" w14:paraId="03FC6ADD" w14:textId="396F229B">
            <w:pPr>
              <w:pStyle w:val="Lijstalinea"/>
              <w:numPr>
                <w:ilvl w:val="0"/>
                <w:numId w:val="7"/>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Extra aflossing in het jaar;</w:t>
            </w:r>
          </w:p>
          <w:p w:rsidR="00FF6CA8" w:rsidP="00FF6CA8" w:rsidRDefault="00FF6CA8" w14:paraId="27CECEED" w14:textId="0AEF809B">
            <w:pPr>
              <w:pStyle w:val="Lijstalinea"/>
              <w:numPr>
                <w:ilvl w:val="0"/>
                <w:numId w:val="7"/>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Betaalde rente;</w:t>
            </w:r>
          </w:p>
          <w:p w:rsidR="00FF6CA8" w:rsidP="00FF6CA8" w:rsidRDefault="00FF6CA8" w14:paraId="43E5160A" w14:textId="5E80FF00">
            <w:pPr>
              <w:pStyle w:val="Lijstalinea"/>
              <w:numPr>
                <w:ilvl w:val="0"/>
                <w:numId w:val="7"/>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Rentepercentage;</w:t>
            </w:r>
          </w:p>
          <w:p w:rsidR="00FF6CA8" w:rsidP="00FF6CA8" w:rsidRDefault="00FF6CA8" w14:paraId="468B6376" w14:textId="478C77EB">
            <w:pPr>
              <w:pStyle w:val="Lijstalinea"/>
              <w:numPr>
                <w:ilvl w:val="0"/>
                <w:numId w:val="7"/>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Leningnummer;</w:t>
            </w:r>
          </w:p>
          <w:p w:rsidR="00FF6CA8" w:rsidP="00FF6CA8" w:rsidRDefault="00FF6CA8" w14:paraId="2519BE63" w14:textId="0E64F99F">
            <w:pPr>
              <w:pStyle w:val="Lijstalinea"/>
              <w:numPr>
                <w:ilvl w:val="0"/>
                <w:numId w:val="7"/>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Looptijd;</w:t>
            </w:r>
          </w:p>
          <w:p w:rsidR="00FF6CA8" w:rsidP="00FF6CA8" w:rsidRDefault="00FF6CA8" w14:paraId="67A9997B" w14:textId="1B26BFCB">
            <w:pPr>
              <w:pStyle w:val="Lijstalinea"/>
              <w:numPr>
                <w:ilvl w:val="0"/>
                <w:numId w:val="7"/>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Kostenplaats;</w:t>
            </w:r>
          </w:p>
          <w:p w:rsidR="00FF6CA8" w:rsidP="00FF6CA8" w:rsidRDefault="00FF6CA8" w14:paraId="7071E264" w14:textId="69DB5FA1">
            <w:pPr>
              <w:pStyle w:val="Lijstalinea"/>
              <w:numPr>
                <w:ilvl w:val="0"/>
                <w:numId w:val="7"/>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 xml:space="preserve">Wijze van </w:t>
            </w:r>
            <w:r w:rsidR="00EB6967">
              <w:rPr>
                <w:rFonts w:eastAsia="Times New Roman" w:asciiTheme="minorHAnsi" w:hAnsiTheme="minorHAnsi" w:cstheme="minorHAnsi"/>
                <w:color w:val="000000"/>
                <w:lang w:eastAsia="nl-NL"/>
              </w:rPr>
              <w:t>aflossing</w:t>
            </w:r>
            <w:r>
              <w:rPr>
                <w:rFonts w:eastAsia="Times New Roman" w:asciiTheme="minorHAnsi" w:hAnsiTheme="minorHAnsi" w:cstheme="minorHAnsi"/>
                <w:color w:val="000000"/>
                <w:lang w:eastAsia="nl-NL"/>
              </w:rPr>
              <w:t>;</w:t>
            </w:r>
          </w:p>
          <w:p w:rsidR="00FF6CA8" w:rsidP="00FF6CA8" w:rsidRDefault="00FF6CA8" w14:paraId="5C0706F2" w14:textId="35C92AB9">
            <w:pPr>
              <w:pStyle w:val="Lijstalinea"/>
              <w:numPr>
                <w:ilvl w:val="0"/>
                <w:numId w:val="7"/>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Vrije kenmerken;</w:t>
            </w:r>
          </w:p>
          <w:p w:rsidRPr="003D1EA4" w:rsidR="00FF6CA8" w:rsidP="00FF6CA8" w:rsidRDefault="00B83FDF" w14:paraId="14A24C0E" w14:textId="1FE34827">
            <w:pPr>
              <w:pStyle w:val="Lijstalinea"/>
              <w:numPr>
                <w:ilvl w:val="0"/>
                <w:numId w:val="7"/>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Afgelost</w:t>
            </w:r>
            <w:r w:rsidR="00FF6CA8">
              <w:rPr>
                <w:rFonts w:eastAsia="Times New Roman" w:asciiTheme="minorHAnsi" w:hAnsiTheme="minorHAnsi" w:cstheme="minorHAnsi"/>
                <w:color w:val="000000"/>
                <w:lang w:eastAsia="nl-NL"/>
              </w:rPr>
              <w:t xml:space="preserve"> of lopend.</w:t>
            </w:r>
          </w:p>
        </w:tc>
      </w:tr>
      <w:tr w:rsidRPr="003D1EA4" w:rsidR="00FF6CA8" w:rsidTr="38E01E14" w14:paraId="2F5EFF26" w14:textId="77777777">
        <w:trPr>
          <w:trHeight w:val="240"/>
        </w:trPr>
        <w:tc>
          <w:tcPr>
            <w:tcW w:w="5000" w:type="pct"/>
            <w:gridSpan w:val="4"/>
            <w:shd w:val="clear" w:color="auto" w:fill="FFC000" w:themeFill="accent4"/>
            <w:noWrap/>
            <w:tcMar/>
            <w:hideMark/>
          </w:tcPr>
          <w:p w:rsidRPr="003D1EA4" w:rsidR="00FF6CA8" w:rsidP="00FF6CA8" w:rsidRDefault="00FF6CA8" w14:paraId="0A7E6E6D" w14:textId="112A4288">
            <w:pPr>
              <w:pStyle w:val="Kop2"/>
              <w:rPr>
                <w:rFonts w:asciiTheme="minorHAnsi" w:hAnsiTheme="minorHAnsi" w:cstheme="minorHAnsi"/>
              </w:rPr>
            </w:pPr>
            <w:r>
              <w:rPr>
                <w:rFonts w:asciiTheme="minorHAnsi" w:hAnsiTheme="minorHAnsi" w:cstheme="minorHAnsi"/>
              </w:rPr>
              <w:t>R</w:t>
            </w:r>
            <w:r w:rsidRPr="003D1EA4">
              <w:rPr>
                <w:rFonts w:asciiTheme="minorHAnsi" w:hAnsiTheme="minorHAnsi" w:cstheme="minorHAnsi"/>
              </w:rPr>
              <w:t>apportages debiteuren</w:t>
            </w:r>
          </w:p>
        </w:tc>
      </w:tr>
      <w:tr w:rsidRPr="003D1EA4" w:rsidR="00FF6CA8" w:rsidTr="38E01E14" w14:paraId="462F43AF" w14:textId="77777777">
        <w:trPr>
          <w:trHeight w:val="240"/>
        </w:trPr>
        <w:tc>
          <w:tcPr>
            <w:tcW w:w="5000" w:type="pct"/>
            <w:gridSpan w:val="4"/>
            <w:shd w:val="clear" w:color="auto" w:fill="auto"/>
            <w:noWrap/>
            <w:tcMar/>
            <w:hideMark/>
          </w:tcPr>
          <w:p w:rsidRPr="003D1EA4" w:rsidR="00FF6CA8" w:rsidP="00FF6CA8" w:rsidRDefault="00FF6CA8" w14:paraId="6A6F2D71" w14:textId="48C274E8">
            <w:pPr>
              <w:pStyle w:val="Kop3"/>
              <w:rPr>
                <w:rFonts w:eastAsia="Times New Roman" w:asciiTheme="minorHAnsi" w:hAnsiTheme="minorHAnsi" w:cstheme="minorHAnsi"/>
                <w:lang w:eastAsia="nl-NL"/>
              </w:rPr>
            </w:pPr>
            <w:r>
              <w:rPr>
                <w:rFonts w:eastAsia="Times New Roman" w:asciiTheme="minorHAnsi" w:hAnsiTheme="minorHAnsi" w:cstheme="minorHAnsi"/>
                <w:lang w:eastAsia="nl-NL"/>
              </w:rPr>
              <w:t>A</w:t>
            </w:r>
            <w:r w:rsidRPr="003D1EA4">
              <w:rPr>
                <w:rFonts w:eastAsia="Times New Roman" w:asciiTheme="minorHAnsi" w:hAnsiTheme="minorHAnsi" w:cstheme="minorHAnsi"/>
                <w:lang w:eastAsia="nl-NL"/>
              </w:rPr>
              <w:t>lgemeen</w:t>
            </w:r>
          </w:p>
        </w:tc>
      </w:tr>
      <w:tr w:rsidRPr="003D1EA4" w:rsidR="00FF6CA8" w:rsidTr="38E01E14" w14:paraId="13A4FB3C" w14:textId="77777777">
        <w:trPr>
          <w:gridAfter w:val="1"/>
          <w:wAfter w:w="4" w:type="pct"/>
          <w:trHeight w:val="70"/>
        </w:trPr>
        <w:tc>
          <w:tcPr>
            <w:tcW w:w="361" w:type="pct"/>
            <w:shd w:val="clear" w:color="auto" w:fill="E2EFD9" w:themeFill="accent6" w:themeFillTint="33"/>
            <w:noWrap/>
            <w:tcMar/>
            <w:hideMark/>
          </w:tcPr>
          <w:p w:rsidRPr="003D1EA4" w:rsidR="00FF6CA8" w:rsidP="00FF6CA8" w:rsidRDefault="00FF6CA8" w14:paraId="1E445F2D"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hideMark/>
          </w:tcPr>
          <w:p w:rsidRPr="003D1EA4" w:rsidR="00FF6CA8" w:rsidP="00FF6CA8" w:rsidRDefault="00FF6CA8" w14:paraId="40040994" w14:textId="324F9822">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Debiteurenrapportages </w:t>
            </w:r>
            <w:r>
              <w:rPr>
                <w:rFonts w:eastAsia="Times New Roman" w:asciiTheme="minorHAnsi" w:hAnsiTheme="minorHAnsi" w:cstheme="minorHAnsi"/>
                <w:color w:val="000000"/>
                <w:lang w:eastAsia="nl-NL"/>
              </w:rPr>
              <w:t>zijn</w:t>
            </w:r>
            <w:r w:rsidRPr="003D1EA4">
              <w:rPr>
                <w:rFonts w:eastAsia="Times New Roman" w:asciiTheme="minorHAnsi" w:hAnsiTheme="minorHAnsi" w:cstheme="minorHAnsi"/>
                <w:color w:val="000000"/>
                <w:lang w:eastAsia="nl-NL"/>
              </w:rPr>
              <w:t xml:space="preserve"> vrij te definiëren, waarbij minimaal de volgende gegevens getoond kunnen worden per debiteur en/of per post: </w:t>
            </w:r>
          </w:p>
          <w:p w:rsidRPr="003D1EA4" w:rsidR="00FF6CA8" w:rsidP="00FF6CA8" w:rsidRDefault="00FF6CA8" w14:paraId="75F0507F" w14:textId="041A4BF8">
            <w:pPr>
              <w:pStyle w:val="Lijstalinea"/>
              <w:numPr>
                <w:ilvl w:val="0"/>
                <w:numId w:val="7"/>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openstaande posten</w:t>
            </w:r>
            <w:r>
              <w:rPr>
                <w:rFonts w:eastAsia="Times New Roman" w:asciiTheme="minorHAnsi" w:hAnsiTheme="minorHAnsi" w:cstheme="minorHAnsi"/>
                <w:color w:val="000000"/>
                <w:lang w:eastAsia="nl-NL"/>
              </w:rPr>
              <w:t>,</w:t>
            </w:r>
            <w:r w:rsidRPr="003D1EA4">
              <w:rPr>
                <w:rFonts w:eastAsia="Times New Roman" w:asciiTheme="minorHAnsi" w:hAnsiTheme="minorHAnsi" w:cstheme="minorHAnsi"/>
                <w:color w:val="000000"/>
                <w:lang w:eastAsia="nl-NL"/>
              </w:rPr>
              <w:t xml:space="preserve"> </w:t>
            </w:r>
            <w:r>
              <w:rPr>
                <w:rFonts w:eastAsia="Times New Roman" w:asciiTheme="minorHAnsi" w:hAnsiTheme="minorHAnsi" w:cstheme="minorHAnsi"/>
                <w:color w:val="000000"/>
                <w:lang w:eastAsia="nl-NL"/>
              </w:rPr>
              <w:t xml:space="preserve">gesaldeerd </w:t>
            </w:r>
            <w:r w:rsidRPr="003D1EA4">
              <w:rPr>
                <w:rFonts w:eastAsia="Times New Roman" w:asciiTheme="minorHAnsi" w:hAnsiTheme="minorHAnsi" w:cstheme="minorHAnsi"/>
                <w:color w:val="000000"/>
                <w:lang w:eastAsia="nl-NL"/>
              </w:rPr>
              <w:t>per debiteur</w:t>
            </w:r>
            <w:r>
              <w:rPr>
                <w:rFonts w:eastAsia="Times New Roman" w:asciiTheme="minorHAnsi" w:hAnsiTheme="minorHAnsi" w:cstheme="minorHAnsi"/>
                <w:color w:val="000000"/>
                <w:lang w:eastAsia="nl-NL"/>
              </w:rPr>
              <w:t>;</w:t>
            </w:r>
          </w:p>
          <w:p w:rsidR="00FF6CA8" w:rsidP="00FF6CA8" w:rsidRDefault="00FF6CA8" w14:paraId="2AEE3E28" w14:textId="45BFE809">
            <w:pPr>
              <w:pStyle w:val="Lijstalinea"/>
              <w:numPr>
                <w:ilvl w:val="0"/>
                <w:numId w:val="7"/>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boekingsdatum</w:t>
            </w:r>
            <w:r>
              <w:rPr>
                <w:rFonts w:eastAsia="Times New Roman" w:asciiTheme="minorHAnsi" w:hAnsiTheme="minorHAnsi" w:cstheme="minorHAnsi"/>
                <w:color w:val="000000"/>
                <w:lang w:eastAsia="nl-NL"/>
              </w:rPr>
              <w:t xml:space="preserve">; </w:t>
            </w:r>
          </w:p>
          <w:p w:rsidRPr="003D1EA4" w:rsidR="00FF6CA8" w:rsidP="00FF6CA8" w:rsidRDefault="00FF6CA8" w14:paraId="1F4D2142" w14:textId="6E358958">
            <w:pPr>
              <w:pStyle w:val="Lijstalinea"/>
              <w:numPr>
                <w:ilvl w:val="0"/>
                <w:numId w:val="7"/>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vervaldatum;</w:t>
            </w:r>
          </w:p>
          <w:p w:rsidRPr="003D1EA4" w:rsidR="00FF6CA8" w:rsidP="00FF6CA8" w:rsidRDefault="00FF6CA8" w14:paraId="6D01A409" w14:textId="16E2DA46">
            <w:pPr>
              <w:pStyle w:val="Lijstalinea"/>
              <w:numPr>
                <w:ilvl w:val="0"/>
                <w:numId w:val="7"/>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boekjaar</w:t>
            </w:r>
            <w:r>
              <w:rPr>
                <w:rFonts w:eastAsia="Times New Roman" w:asciiTheme="minorHAnsi" w:hAnsiTheme="minorHAnsi" w:cstheme="minorHAnsi"/>
                <w:color w:val="000000"/>
                <w:lang w:eastAsia="nl-NL"/>
              </w:rPr>
              <w:t>;</w:t>
            </w:r>
          </w:p>
          <w:p w:rsidRPr="003D1EA4" w:rsidR="00FF6CA8" w:rsidP="00FF6CA8" w:rsidRDefault="00FF6CA8" w14:paraId="72FEDCE9" w14:textId="17DC7916">
            <w:pPr>
              <w:pStyle w:val="Lijstalinea"/>
              <w:numPr>
                <w:ilvl w:val="0"/>
                <w:numId w:val="7"/>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omschrijving boeking</w:t>
            </w:r>
            <w:r>
              <w:rPr>
                <w:rFonts w:eastAsia="Times New Roman" w:asciiTheme="minorHAnsi" w:hAnsiTheme="minorHAnsi" w:cstheme="minorHAnsi"/>
                <w:color w:val="000000"/>
                <w:lang w:eastAsia="nl-NL"/>
              </w:rPr>
              <w:t>;</w:t>
            </w:r>
          </w:p>
          <w:p w:rsidRPr="003D1EA4" w:rsidR="00FF6CA8" w:rsidP="00FF6CA8" w:rsidRDefault="00FF6CA8" w14:paraId="366DC95C" w14:textId="001E09AD">
            <w:pPr>
              <w:pStyle w:val="Lijstalinea"/>
              <w:numPr>
                <w:ilvl w:val="0"/>
                <w:numId w:val="7"/>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factuurnummer</w:t>
            </w:r>
            <w:r>
              <w:rPr>
                <w:rFonts w:eastAsia="Times New Roman" w:asciiTheme="minorHAnsi" w:hAnsiTheme="minorHAnsi" w:cstheme="minorHAnsi"/>
                <w:color w:val="000000"/>
                <w:lang w:eastAsia="nl-NL"/>
              </w:rPr>
              <w:t>;</w:t>
            </w:r>
          </w:p>
          <w:p w:rsidRPr="003D1EA4" w:rsidR="00FF6CA8" w:rsidP="00FF6CA8" w:rsidRDefault="00FF6CA8" w14:paraId="2CD2ABDC" w14:textId="6DCA145C">
            <w:pPr>
              <w:pStyle w:val="Lijstalinea"/>
              <w:numPr>
                <w:ilvl w:val="0"/>
                <w:numId w:val="7"/>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mutaties per </w:t>
            </w:r>
            <w:r w:rsidR="004277A9">
              <w:rPr>
                <w:rFonts w:eastAsia="Times New Roman" w:asciiTheme="minorHAnsi" w:hAnsiTheme="minorHAnsi" w:cstheme="minorHAnsi"/>
                <w:color w:val="000000"/>
                <w:lang w:eastAsia="nl-NL"/>
              </w:rPr>
              <w:t>boekingsregel</w:t>
            </w:r>
            <w:r>
              <w:rPr>
                <w:rFonts w:eastAsia="Times New Roman" w:asciiTheme="minorHAnsi" w:hAnsiTheme="minorHAnsi" w:cstheme="minorHAnsi"/>
                <w:color w:val="000000"/>
                <w:lang w:eastAsia="nl-NL"/>
              </w:rPr>
              <w:t>;</w:t>
            </w:r>
          </w:p>
          <w:p w:rsidR="00FF6CA8" w:rsidP="00FF6CA8" w:rsidRDefault="00FF6CA8" w14:paraId="151FB6DE" w14:textId="30352627">
            <w:pPr>
              <w:pStyle w:val="Lijstalinea"/>
              <w:numPr>
                <w:ilvl w:val="0"/>
                <w:numId w:val="7"/>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verstuurde aanmaningen/herinneringen</w:t>
            </w:r>
            <w:r>
              <w:rPr>
                <w:rFonts w:eastAsia="Times New Roman" w:asciiTheme="minorHAnsi" w:hAnsiTheme="minorHAnsi" w:cstheme="minorHAnsi"/>
                <w:color w:val="000000"/>
                <w:lang w:eastAsia="nl-NL"/>
              </w:rPr>
              <w:t>;</w:t>
            </w:r>
          </w:p>
          <w:p w:rsidR="00DB4159" w:rsidP="00FF6CA8" w:rsidRDefault="00DB4159" w14:paraId="61C8E313" w14:textId="00C91AE1">
            <w:pPr>
              <w:pStyle w:val="Lijstalinea"/>
              <w:numPr>
                <w:ilvl w:val="0"/>
                <w:numId w:val="7"/>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Getroffen betalingsregeling</w:t>
            </w:r>
            <w:r w:rsidR="00563071">
              <w:rPr>
                <w:rFonts w:eastAsia="Times New Roman" w:asciiTheme="minorHAnsi" w:hAnsiTheme="minorHAnsi" w:cstheme="minorHAnsi"/>
                <w:color w:val="000000"/>
                <w:lang w:eastAsia="nl-NL"/>
              </w:rPr>
              <w:t>(en);</w:t>
            </w:r>
          </w:p>
          <w:p w:rsidR="00FF6CA8" w:rsidP="00FF6CA8" w:rsidRDefault="00FF6CA8" w14:paraId="2FBD333B" w14:textId="77777777">
            <w:pPr>
              <w:pStyle w:val="Lijstalinea"/>
              <w:numPr>
                <w:ilvl w:val="0"/>
                <w:numId w:val="7"/>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Vereffende posten;</w:t>
            </w:r>
          </w:p>
          <w:p w:rsidR="00FF6CA8" w:rsidP="00FF6CA8" w:rsidRDefault="00FF6CA8" w14:paraId="4EC6D1AB" w14:textId="0316D9F0">
            <w:pPr>
              <w:pStyle w:val="Lijstalinea"/>
              <w:numPr>
                <w:ilvl w:val="0"/>
                <w:numId w:val="7"/>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Aanmaning blokkade lijst;</w:t>
            </w:r>
          </w:p>
          <w:p w:rsidR="00FF6CA8" w:rsidP="00FF6CA8" w:rsidRDefault="00FF6CA8" w14:paraId="30019F67" w14:textId="77777777">
            <w:pPr>
              <w:pStyle w:val="Lijstalinea"/>
              <w:numPr>
                <w:ilvl w:val="0"/>
                <w:numId w:val="7"/>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Afloop debiteuren 31 december huidig boekjaar;</w:t>
            </w:r>
          </w:p>
          <w:p w:rsidRPr="00086AAE" w:rsidR="00FF6CA8" w:rsidP="00FF6CA8" w:rsidRDefault="00804AEC" w14:paraId="66CE2436" w14:textId="7A5A678A">
            <w:pPr>
              <w:pStyle w:val="Lijstalinea"/>
              <w:numPr>
                <w:ilvl w:val="0"/>
                <w:numId w:val="7"/>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 xml:space="preserve">Wijze van </w:t>
            </w:r>
            <w:r w:rsidR="00FF6CA8">
              <w:rPr>
                <w:rFonts w:eastAsia="Times New Roman" w:asciiTheme="minorHAnsi" w:hAnsiTheme="minorHAnsi" w:cstheme="minorHAnsi"/>
                <w:color w:val="000000"/>
                <w:lang w:eastAsia="nl-NL"/>
              </w:rPr>
              <w:t>automatische incasso;</w:t>
            </w:r>
          </w:p>
          <w:p w:rsidR="00FF6CA8" w:rsidP="00FF6CA8" w:rsidRDefault="00FF6CA8" w14:paraId="5BB13FA4" w14:textId="4047154F">
            <w:pPr>
              <w:pStyle w:val="Lijstalinea"/>
              <w:numPr>
                <w:ilvl w:val="0"/>
                <w:numId w:val="7"/>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Openbare lichamen;</w:t>
            </w:r>
          </w:p>
          <w:p w:rsidRPr="003D1EA4" w:rsidR="00FF6CA8" w:rsidP="00FF6CA8" w:rsidRDefault="00FF6CA8" w14:paraId="2917DDCE" w14:textId="05D0E222">
            <w:pPr>
              <w:pStyle w:val="Lijstalinea"/>
              <w:numPr>
                <w:ilvl w:val="0"/>
                <w:numId w:val="7"/>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Negatieve debiteuren.</w:t>
            </w:r>
          </w:p>
        </w:tc>
      </w:tr>
      <w:tr w:rsidRPr="003D1EA4" w:rsidR="00FF6CA8" w:rsidTr="38E01E14" w14:paraId="03A97A8C" w14:textId="77777777">
        <w:trPr>
          <w:gridAfter w:val="1"/>
          <w:wAfter w:w="4" w:type="pct"/>
          <w:trHeight w:val="620"/>
        </w:trPr>
        <w:tc>
          <w:tcPr>
            <w:tcW w:w="361" w:type="pct"/>
            <w:shd w:val="clear" w:color="auto" w:fill="E2EFD9" w:themeFill="accent6" w:themeFillTint="33"/>
            <w:noWrap/>
            <w:tcMar/>
          </w:tcPr>
          <w:p w:rsidRPr="003D1EA4" w:rsidR="00FF6CA8" w:rsidP="00FF6CA8" w:rsidRDefault="00FF6CA8" w14:paraId="3B46E6A4"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2A0B041C" w14:textId="41428C95">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Een ouderdomsanalyse van debiteuren </w:t>
            </w:r>
            <w:r>
              <w:rPr>
                <w:rFonts w:asciiTheme="minorHAnsi" w:hAnsiTheme="minorHAnsi" w:cstheme="minorHAnsi"/>
              </w:rPr>
              <w:t>kan</w:t>
            </w:r>
            <w:r w:rsidRPr="003D1EA4">
              <w:rPr>
                <w:rFonts w:asciiTheme="minorHAnsi" w:hAnsiTheme="minorHAnsi" w:cstheme="minorHAnsi"/>
              </w:rPr>
              <w:t xml:space="preserve"> gegenereerd worden met een vrij te kiezen (historische</w:t>
            </w:r>
            <w:r>
              <w:rPr>
                <w:rFonts w:asciiTheme="minorHAnsi" w:hAnsiTheme="minorHAnsi" w:cstheme="minorHAnsi"/>
              </w:rPr>
              <w:t xml:space="preserve"> of</w:t>
            </w:r>
            <w:r w:rsidRPr="003D1EA4">
              <w:rPr>
                <w:rFonts w:asciiTheme="minorHAnsi" w:hAnsiTheme="minorHAnsi" w:cstheme="minorHAnsi"/>
              </w:rPr>
              <w:t xml:space="preserve"> huidige) referentiedatum.</w:t>
            </w:r>
          </w:p>
        </w:tc>
      </w:tr>
      <w:tr w:rsidRPr="003D1EA4" w:rsidR="00FF6CA8" w:rsidTr="38E01E14" w14:paraId="0A3534DC" w14:textId="77777777">
        <w:trPr>
          <w:gridAfter w:val="1"/>
          <w:wAfter w:w="4" w:type="pct"/>
          <w:trHeight w:val="70"/>
        </w:trPr>
        <w:tc>
          <w:tcPr>
            <w:tcW w:w="361" w:type="pct"/>
            <w:shd w:val="clear" w:color="auto" w:fill="E2EFD9" w:themeFill="accent6" w:themeFillTint="33"/>
            <w:noWrap/>
            <w:tcMar/>
          </w:tcPr>
          <w:p w:rsidRPr="003D1EA4" w:rsidR="00FF6CA8" w:rsidP="00FF6CA8" w:rsidRDefault="00FF6CA8" w14:paraId="17CEEE35"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78951435" w14:textId="0B25D6EB">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Via functionaliteiten per budgetbeheerder </w:t>
            </w:r>
            <w:r>
              <w:rPr>
                <w:rFonts w:asciiTheme="minorHAnsi" w:hAnsiTheme="minorHAnsi" w:cstheme="minorHAnsi"/>
              </w:rPr>
              <w:t>wordt</w:t>
            </w:r>
            <w:r w:rsidRPr="003D1EA4">
              <w:rPr>
                <w:rFonts w:asciiTheme="minorHAnsi" w:hAnsiTheme="minorHAnsi" w:cstheme="minorHAnsi"/>
              </w:rPr>
              <w:t xml:space="preserve"> inzicht verkregen en </w:t>
            </w:r>
            <w:r>
              <w:rPr>
                <w:rFonts w:asciiTheme="minorHAnsi" w:hAnsiTheme="minorHAnsi" w:cstheme="minorHAnsi"/>
              </w:rPr>
              <w:t>kan</w:t>
            </w:r>
            <w:r w:rsidRPr="003D1EA4">
              <w:rPr>
                <w:rFonts w:asciiTheme="minorHAnsi" w:hAnsiTheme="minorHAnsi" w:cstheme="minorHAnsi"/>
              </w:rPr>
              <w:t xml:space="preserve"> gerapporteerd worden over het verloop van de invorderingen en de (ouderdom) van de openstaande vorderingen.</w:t>
            </w:r>
          </w:p>
        </w:tc>
      </w:tr>
      <w:tr w:rsidRPr="003D1EA4" w:rsidR="00FF6CA8" w:rsidTr="38E01E14" w14:paraId="78790049" w14:textId="77777777">
        <w:trPr>
          <w:trHeight w:val="240"/>
        </w:trPr>
        <w:tc>
          <w:tcPr>
            <w:tcW w:w="5000" w:type="pct"/>
            <w:gridSpan w:val="4"/>
            <w:shd w:val="clear" w:color="auto" w:fill="auto"/>
            <w:noWrap/>
            <w:tcMar/>
          </w:tcPr>
          <w:p w:rsidRPr="003D1EA4" w:rsidR="00FF6CA8" w:rsidP="00FF6CA8" w:rsidRDefault="00C74F5B" w14:paraId="7A3904C5" w14:textId="7A79ACBD">
            <w:pPr>
              <w:pStyle w:val="Kop3"/>
              <w:rPr>
                <w:rFonts w:eastAsia="Times New Roman" w:asciiTheme="minorHAnsi" w:hAnsiTheme="minorHAnsi" w:cstheme="minorHAnsi"/>
                <w:lang w:eastAsia="nl-NL"/>
              </w:rPr>
            </w:pPr>
            <w:r>
              <w:rPr>
                <w:rFonts w:eastAsia="Times New Roman" w:asciiTheme="minorHAnsi" w:hAnsiTheme="minorHAnsi" w:cstheme="minorHAnsi"/>
                <w:lang w:eastAsia="nl-NL"/>
              </w:rPr>
              <w:t>W</w:t>
            </w:r>
            <w:r w:rsidRPr="003D1EA4" w:rsidR="00FF6CA8">
              <w:rPr>
                <w:rFonts w:eastAsia="Times New Roman" w:asciiTheme="minorHAnsi" w:hAnsiTheme="minorHAnsi" w:cstheme="minorHAnsi"/>
                <w:lang w:eastAsia="nl-NL"/>
              </w:rPr>
              <w:t>ensen</w:t>
            </w:r>
          </w:p>
        </w:tc>
      </w:tr>
      <w:tr w:rsidRPr="003D1EA4" w:rsidR="00FF6CA8" w:rsidTr="38E01E14" w14:paraId="703EB6ED" w14:textId="77777777">
        <w:trPr>
          <w:gridAfter w:val="1"/>
          <w:wAfter w:w="4" w:type="pct"/>
          <w:trHeight w:val="70"/>
        </w:trPr>
        <w:tc>
          <w:tcPr>
            <w:tcW w:w="361" w:type="pct"/>
            <w:shd w:val="clear" w:color="auto" w:fill="D9E2F3" w:themeFill="accent1" w:themeFillTint="33"/>
            <w:noWrap/>
            <w:tcMar/>
            <w:hideMark/>
          </w:tcPr>
          <w:p w:rsidRPr="003D1EA4" w:rsidR="00FF6CA8" w:rsidP="00FF6CA8" w:rsidRDefault="00FF6CA8" w14:paraId="550CE123" w14:textId="77777777">
            <w:pPr>
              <w:pStyle w:val="Lijstalinea"/>
              <w:numPr>
                <w:ilvl w:val="0"/>
                <w:numId w:val="11"/>
              </w:numPr>
              <w:spacing w:after="0" w:line="240" w:lineRule="auto"/>
              <w:ind w:left="928" w:hanging="928"/>
              <w:rPr>
                <w:rFonts w:eastAsia="Times New Roman" w:asciiTheme="minorHAnsi" w:hAnsiTheme="minorHAnsi" w:cstheme="minorHAnsi"/>
                <w:color w:val="000000"/>
                <w:lang w:eastAsia="nl-NL"/>
              </w:rPr>
            </w:pPr>
          </w:p>
        </w:tc>
        <w:tc>
          <w:tcPr>
            <w:tcW w:w="4072" w:type="pct"/>
            <w:shd w:val="clear" w:color="auto" w:fill="auto"/>
            <w:tcMar/>
          </w:tcPr>
          <w:p w:rsidRPr="003D1EA4" w:rsidR="00FF6CA8" w:rsidP="00FF6CA8" w:rsidRDefault="00FF6CA8" w14:paraId="6A25D5DA" w14:textId="1AA594D7">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Het is mogelijk om in de </w:t>
            </w:r>
            <w:r w:rsidR="00723908">
              <w:rPr>
                <w:rFonts w:asciiTheme="minorHAnsi" w:hAnsiTheme="minorHAnsi" w:cstheme="minorHAnsi"/>
              </w:rPr>
              <w:t>Oplossing</w:t>
            </w:r>
            <w:r w:rsidRPr="003D1EA4">
              <w:rPr>
                <w:rFonts w:asciiTheme="minorHAnsi" w:hAnsiTheme="minorHAnsi" w:cstheme="minorHAnsi"/>
              </w:rPr>
              <w:t xml:space="preserve"> de stand van een invordering in te zien</w:t>
            </w:r>
            <w:r w:rsidR="00B83FDF">
              <w:rPr>
                <w:rFonts w:asciiTheme="minorHAnsi" w:hAnsiTheme="minorHAnsi" w:cstheme="minorHAnsi"/>
              </w:rPr>
              <w:t xml:space="preserve"> op het </w:t>
            </w:r>
            <w:r w:rsidR="004C2865">
              <w:rPr>
                <w:rFonts w:asciiTheme="minorHAnsi" w:hAnsiTheme="minorHAnsi" w:cstheme="minorHAnsi"/>
              </w:rPr>
              <w:t>beeld</w:t>
            </w:r>
            <w:r w:rsidR="00B83FDF">
              <w:rPr>
                <w:rFonts w:asciiTheme="minorHAnsi" w:hAnsiTheme="minorHAnsi" w:cstheme="minorHAnsi"/>
              </w:rPr>
              <w:t>scherm</w:t>
            </w:r>
            <w:r w:rsidRPr="003D1EA4">
              <w:rPr>
                <w:rFonts w:asciiTheme="minorHAnsi" w:hAnsiTheme="minorHAnsi" w:cstheme="minorHAnsi"/>
              </w:rPr>
              <w:t xml:space="preserve">. </w:t>
            </w:r>
          </w:p>
        </w:tc>
        <w:tc>
          <w:tcPr>
            <w:tcW w:w="563" w:type="pct"/>
            <w:shd w:val="clear" w:color="auto" w:fill="auto"/>
            <w:tcMar/>
            <w:vAlign w:val="center"/>
          </w:tcPr>
          <w:p w:rsidRPr="003D1EA4" w:rsidR="00FF6CA8" w:rsidP="00FF6CA8" w:rsidRDefault="005002B1" w14:paraId="4889F9BE" w14:textId="65A4D9A2">
            <w:pPr>
              <w:spacing w:after="0" w:line="276" w:lineRule="auto"/>
              <w:jc w:val="right"/>
              <w:rPr>
                <w:rFonts w:asciiTheme="minorHAnsi" w:hAnsiTheme="minorHAnsi" w:cstheme="minorHAnsi"/>
              </w:rPr>
            </w:pPr>
            <w:r>
              <w:rPr>
                <w:rFonts w:asciiTheme="minorHAnsi" w:hAnsiTheme="minorHAnsi" w:cstheme="minorHAnsi"/>
              </w:rPr>
              <w:t>Z</w:t>
            </w:r>
            <w:r w:rsidR="00FF6CA8">
              <w:rPr>
                <w:rFonts w:asciiTheme="minorHAnsi" w:hAnsiTheme="minorHAnsi" w:cstheme="minorHAnsi"/>
              </w:rPr>
              <w:t>waarte 5</w:t>
            </w:r>
          </w:p>
        </w:tc>
      </w:tr>
      <w:tr w:rsidRPr="003D1EA4" w:rsidR="00FF6CA8" w:rsidTr="38E01E14" w14:paraId="434F37C4" w14:textId="77777777">
        <w:trPr>
          <w:trHeight w:val="240"/>
        </w:trPr>
        <w:tc>
          <w:tcPr>
            <w:tcW w:w="5000" w:type="pct"/>
            <w:gridSpan w:val="4"/>
            <w:shd w:val="clear" w:color="auto" w:fill="FFC000" w:themeFill="accent4"/>
            <w:noWrap/>
            <w:tcMar/>
            <w:hideMark/>
          </w:tcPr>
          <w:p w:rsidRPr="003D1EA4" w:rsidR="00FF6CA8" w:rsidP="00FF6CA8" w:rsidRDefault="00FF6CA8" w14:paraId="438E408D" w14:textId="70087C43">
            <w:pPr>
              <w:pStyle w:val="Kop2"/>
              <w:rPr>
                <w:rFonts w:asciiTheme="minorHAnsi" w:hAnsiTheme="minorHAnsi" w:cstheme="minorHAnsi"/>
              </w:rPr>
            </w:pPr>
            <w:r>
              <w:rPr>
                <w:rFonts w:asciiTheme="minorHAnsi" w:hAnsiTheme="minorHAnsi" w:cstheme="minorHAnsi"/>
              </w:rPr>
              <w:t>R</w:t>
            </w:r>
            <w:r w:rsidRPr="003D1EA4">
              <w:rPr>
                <w:rFonts w:asciiTheme="minorHAnsi" w:hAnsiTheme="minorHAnsi" w:cstheme="minorHAnsi"/>
              </w:rPr>
              <w:t>apportages crediteuren</w:t>
            </w:r>
          </w:p>
        </w:tc>
      </w:tr>
      <w:tr w:rsidRPr="003D1EA4" w:rsidR="00FF6CA8" w:rsidTr="38E01E14" w14:paraId="5FD95A79" w14:textId="77777777">
        <w:trPr>
          <w:trHeight w:val="240"/>
        </w:trPr>
        <w:tc>
          <w:tcPr>
            <w:tcW w:w="5000" w:type="pct"/>
            <w:gridSpan w:val="4"/>
            <w:shd w:val="clear" w:color="auto" w:fill="auto"/>
            <w:noWrap/>
            <w:tcMar/>
            <w:hideMark/>
          </w:tcPr>
          <w:p w:rsidRPr="003D1EA4" w:rsidR="00FF6CA8" w:rsidP="00FF6CA8" w:rsidRDefault="00FF6CA8" w14:paraId="0D8FC731" w14:textId="1A8DF721">
            <w:pPr>
              <w:pStyle w:val="Kop3"/>
              <w:rPr>
                <w:rFonts w:eastAsia="Times New Roman" w:asciiTheme="minorHAnsi" w:hAnsiTheme="minorHAnsi" w:cstheme="minorHAnsi"/>
                <w:lang w:eastAsia="nl-NL"/>
              </w:rPr>
            </w:pPr>
            <w:r>
              <w:rPr>
                <w:rFonts w:eastAsia="Times New Roman" w:asciiTheme="minorHAnsi" w:hAnsiTheme="minorHAnsi" w:cstheme="minorHAnsi"/>
                <w:lang w:eastAsia="nl-NL"/>
              </w:rPr>
              <w:t>A</w:t>
            </w:r>
            <w:r w:rsidRPr="003D1EA4">
              <w:rPr>
                <w:rFonts w:eastAsia="Times New Roman" w:asciiTheme="minorHAnsi" w:hAnsiTheme="minorHAnsi" w:cstheme="minorHAnsi"/>
                <w:lang w:eastAsia="nl-NL"/>
              </w:rPr>
              <w:t>lgemeen</w:t>
            </w:r>
          </w:p>
        </w:tc>
      </w:tr>
      <w:tr w:rsidRPr="003D1EA4" w:rsidR="00FF6CA8" w:rsidTr="38E01E14" w14:paraId="654CEA61" w14:textId="77777777">
        <w:trPr>
          <w:gridAfter w:val="1"/>
          <w:wAfter w:w="4" w:type="pct"/>
          <w:trHeight w:val="70"/>
        </w:trPr>
        <w:tc>
          <w:tcPr>
            <w:tcW w:w="361" w:type="pct"/>
            <w:shd w:val="clear" w:color="auto" w:fill="E2EFD9" w:themeFill="accent6" w:themeFillTint="33"/>
            <w:noWrap/>
            <w:tcMar/>
            <w:hideMark/>
          </w:tcPr>
          <w:p w:rsidRPr="003D1EA4" w:rsidR="00FF6CA8" w:rsidP="00FF6CA8" w:rsidRDefault="00FF6CA8" w14:paraId="511B2C2D" w14:textId="6EFCD483">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hideMark/>
          </w:tcPr>
          <w:p w:rsidRPr="003D1EA4" w:rsidR="00FF6CA8" w:rsidP="00FF6CA8" w:rsidRDefault="00FF6CA8" w14:paraId="0215243E" w14:textId="7FDF8766">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Crediteurenrapportages </w:t>
            </w:r>
            <w:r>
              <w:rPr>
                <w:rFonts w:eastAsia="Times New Roman" w:asciiTheme="minorHAnsi" w:hAnsiTheme="minorHAnsi" w:cstheme="minorHAnsi"/>
                <w:color w:val="000000"/>
                <w:lang w:eastAsia="nl-NL"/>
              </w:rPr>
              <w:t>k</w:t>
            </w:r>
            <w:r w:rsidR="005A088A">
              <w:rPr>
                <w:rFonts w:eastAsia="Times New Roman" w:asciiTheme="minorHAnsi" w:hAnsiTheme="minorHAnsi" w:cstheme="minorHAnsi"/>
                <w:color w:val="000000"/>
                <w:lang w:eastAsia="nl-NL"/>
              </w:rPr>
              <w:t>un</w:t>
            </w:r>
            <w:r>
              <w:rPr>
                <w:rFonts w:eastAsia="Times New Roman" w:asciiTheme="minorHAnsi" w:hAnsiTheme="minorHAnsi" w:cstheme="minorHAnsi"/>
                <w:color w:val="000000"/>
                <w:lang w:eastAsia="nl-NL"/>
              </w:rPr>
              <w:t>n</w:t>
            </w:r>
            <w:r w:rsidR="005A088A">
              <w:rPr>
                <w:rFonts w:eastAsia="Times New Roman" w:asciiTheme="minorHAnsi" w:hAnsiTheme="minorHAnsi" w:cstheme="minorHAnsi"/>
                <w:color w:val="000000"/>
                <w:lang w:eastAsia="nl-NL"/>
              </w:rPr>
              <w:t>en</w:t>
            </w:r>
            <w:r w:rsidRPr="003D1EA4">
              <w:rPr>
                <w:rFonts w:eastAsia="Times New Roman" w:asciiTheme="minorHAnsi" w:hAnsiTheme="minorHAnsi" w:cstheme="minorHAnsi"/>
                <w:color w:val="000000"/>
                <w:lang w:eastAsia="nl-NL"/>
              </w:rPr>
              <w:t xml:space="preserve"> vrij gedefinieerd worden, waarbij minimaal de volgende gegevens getoond kunnen worden per crediteur en/of per post: </w:t>
            </w:r>
          </w:p>
          <w:p w:rsidRPr="003D1EA4" w:rsidR="00FF6CA8" w:rsidP="00FF6CA8" w:rsidRDefault="00FF6CA8" w14:paraId="501F6B1A" w14:textId="51AB5948">
            <w:pPr>
              <w:pStyle w:val="Lijstalinea"/>
              <w:numPr>
                <w:ilvl w:val="0"/>
                <w:numId w:val="7"/>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openstaande posten</w:t>
            </w:r>
            <w:r>
              <w:rPr>
                <w:rFonts w:eastAsia="Times New Roman" w:asciiTheme="minorHAnsi" w:hAnsiTheme="minorHAnsi" w:cstheme="minorHAnsi"/>
                <w:color w:val="000000"/>
                <w:lang w:eastAsia="nl-NL"/>
              </w:rPr>
              <w:t>, gesaldeerd</w:t>
            </w:r>
            <w:r w:rsidRPr="003D1EA4">
              <w:rPr>
                <w:rFonts w:eastAsia="Times New Roman" w:asciiTheme="minorHAnsi" w:hAnsiTheme="minorHAnsi" w:cstheme="minorHAnsi"/>
                <w:color w:val="000000"/>
                <w:lang w:eastAsia="nl-NL"/>
              </w:rPr>
              <w:t xml:space="preserve"> per crediteur</w:t>
            </w:r>
            <w:r>
              <w:rPr>
                <w:rFonts w:eastAsia="Times New Roman" w:asciiTheme="minorHAnsi" w:hAnsiTheme="minorHAnsi" w:cstheme="minorHAnsi"/>
                <w:color w:val="000000"/>
                <w:lang w:eastAsia="nl-NL"/>
              </w:rPr>
              <w:t>;</w:t>
            </w:r>
          </w:p>
          <w:p w:rsidR="00FF6CA8" w:rsidP="00FF6CA8" w:rsidRDefault="00FF6CA8" w14:paraId="506A21C0" w14:textId="5CE81D48">
            <w:pPr>
              <w:pStyle w:val="Lijstalinea"/>
              <w:numPr>
                <w:ilvl w:val="0"/>
                <w:numId w:val="7"/>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boekingsdatum</w:t>
            </w:r>
            <w:r>
              <w:rPr>
                <w:rFonts w:eastAsia="Times New Roman" w:asciiTheme="minorHAnsi" w:hAnsiTheme="minorHAnsi" w:cstheme="minorHAnsi"/>
                <w:color w:val="000000"/>
                <w:lang w:eastAsia="nl-NL"/>
              </w:rPr>
              <w:t>;</w:t>
            </w:r>
          </w:p>
          <w:p w:rsidRPr="003D1EA4" w:rsidR="00FF6CA8" w:rsidP="00FF6CA8" w:rsidRDefault="00FF6CA8" w14:paraId="217BDE3C" w14:textId="4FB8462C">
            <w:pPr>
              <w:pStyle w:val="Lijstalinea"/>
              <w:numPr>
                <w:ilvl w:val="0"/>
                <w:numId w:val="7"/>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vervaldatum;</w:t>
            </w:r>
          </w:p>
          <w:p w:rsidRPr="003D1EA4" w:rsidR="00FF6CA8" w:rsidP="00FF6CA8" w:rsidRDefault="00FF6CA8" w14:paraId="092FC551" w14:textId="6B68D8DA">
            <w:pPr>
              <w:pStyle w:val="Lijstalinea"/>
              <w:numPr>
                <w:ilvl w:val="0"/>
                <w:numId w:val="7"/>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boekjaar</w:t>
            </w:r>
            <w:r>
              <w:rPr>
                <w:rFonts w:eastAsia="Times New Roman" w:asciiTheme="minorHAnsi" w:hAnsiTheme="minorHAnsi" w:cstheme="minorHAnsi"/>
                <w:color w:val="000000"/>
                <w:lang w:eastAsia="nl-NL"/>
              </w:rPr>
              <w:t>;</w:t>
            </w:r>
          </w:p>
          <w:p w:rsidRPr="003D1EA4" w:rsidR="00FF6CA8" w:rsidP="00FF6CA8" w:rsidRDefault="00FF6CA8" w14:paraId="1DA5BED3" w14:textId="30541F5A">
            <w:pPr>
              <w:pStyle w:val="Lijstalinea"/>
              <w:numPr>
                <w:ilvl w:val="0"/>
                <w:numId w:val="7"/>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omschrijving boeking</w:t>
            </w:r>
            <w:r>
              <w:rPr>
                <w:rFonts w:eastAsia="Times New Roman" w:asciiTheme="minorHAnsi" w:hAnsiTheme="minorHAnsi" w:cstheme="minorHAnsi"/>
                <w:color w:val="000000"/>
                <w:lang w:eastAsia="nl-NL"/>
              </w:rPr>
              <w:t>;</w:t>
            </w:r>
          </w:p>
          <w:p w:rsidRPr="003D1EA4" w:rsidR="00FF6CA8" w:rsidP="00FF6CA8" w:rsidRDefault="00FF6CA8" w14:paraId="194CAFE6" w14:textId="264398C9">
            <w:pPr>
              <w:pStyle w:val="Lijstalinea"/>
              <w:numPr>
                <w:ilvl w:val="0"/>
                <w:numId w:val="7"/>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openstaand bedrag</w:t>
            </w:r>
            <w:r>
              <w:rPr>
                <w:rFonts w:eastAsia="Times New Roman" w:asciiTheme="minorHAnsi" w:hAnsiTheme="minorHAnsi" w:cstheme="minorHAnsi"/>
                <w:color w:val="000000"/>
                <w:lang w:eastAsia="nl-NL"/>
              </w:rPr>
              <w:t>;</w:t>
            </w:r>
          </w:p>
          <w:p w:rsidRPr="003D1EA4" w:rsidR="00FF6CA8" w:rsidP="00FF6CA8" w:rsidRDefault="00FF6CA8" w14:paraId="53AE3752" w14:textId="0A492FBD">
            <w:pPr>
              <w:pStyle w:val="Lijstalinea"/>
              <w:numPr>
                <w:ilvl w:val="0"/>
                <w:numId w:val="7"/>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betaald bedrag</w:t>
            </w:r>
            <w:r>
              <w:rPr>
                <w:rFonts w:eastAsia="Times New Roman" w:asciiTheme="minorHAnsi" w:hAnsiTheme="minorHAnsi" w:cstheme="minorHAnsi"/>
                <w:color w:val="000000"/>
                <w:lang w:eastAsia="nl-NL"/>
              </w:rPr>
              <w:t>;</w:t>
            </w:r>
          </w:p>
          <w:p w:rsidR="00FF6CA8" w:rsidP="00FF6CA8" w:rsidRDefault="00FF6CA8" w14:paraId="26B86CE9" w14:textId="34B91B89">
            <w:pPr>
              <w:pStyle w:val="Lijstalinea"/>
              <w:numPr>
                <w:ilvl w:val="0"/>
                <w:numId w:val="7"/>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factuurnummer</w:t>
            </w:r>
            <w:r>
              <w:rPr>
                <w:rFonts w:eastAsia="Times New Roman" w:asciiTheme="minorHAnsi" w:hAnsiTheme="minorHAnsi" w:cstheme="minorHAnsi"/>
                <w:color w:val="000000"/>
                <w:lang w:eastAsia="nl-NL"/>
              </w:rPr>
              <w:t>;</w:t>
            </w:r>
          </w:p>
          <w:p w:rsidR="00FF6CA8" w:rsidP="00FF6CA8" w:rsidRDefault="00FF6CA8" w14:paraId="71BE5E83" w14:textId="1DE4355B">
            <w:pPr>
              <w:pStyle w:val="Lijstalinea"/>
              <w:numPr>
                <w:ilvl w:val="0"/>
                <w:numId w:val="7"/>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openbare lichamen;</w:t>
            </w:r>
          </w:p>
          <w:p w:rsidR="00137DE5" w:rsidP="00FF6CA8" w:rsidRDefault="00137DE5" w14:paraId="10B7E825" w14:textId="18D49F79">
            <w:pPr>
              <w:pStyle w:val="Lijstalinea"/>
              <w:numPr>
                <w:ilvl w:val="0"/>
                <w:numId w:val="7"/>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Afloop crediteuren 31 december huidig boekjaar</w:t>
            </w:r>
          </w:p>
          <w:p w:rsidR="00FF6CA8" w:rsidP="00FF6CA8" w:rsidRDefault="00FF6CA8" w14:paraId="3A7943DB" w14:textId="007A00D3">
            <w:pPr>
              <w:pStyle w:val="Lijstalinea"/>
              <w:numPr>
                <w:ilvl w:val="0"/>
                <w:numId w:val="7"/>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positieve crediteuren;</w:t>
            </w:r>
          </w:p>
          <w:p w:rsidRPr="003D1EA4" w:rsidR="00FF6CA8" w:rsidP="00FF6CA8" w:rsidRDefault="00FF6CA8" w14:paraId="1EDCEA07" w14:textId="5B89F781">
            <w:pPr>
              <w:pStyle w:val="Lijstalinea"/>
              <w:numPr>
                <w:ilvl w:val="0"/>
                <w:numId w:val="7"/>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ouderdomsanalyse;</w:t>
            </w:r>
          </w:p>
          <w:p w:rsidRPr="003D1EA4" w:rsidR="00FF6CA8" w:rsidP="00FF6CA8" w:rsidRDefault="00FF6CA8" w14:paraId="798E9AF4" w14:textId="3C622140">
            <w:pPr>
              <w:pStyle w:val="Lijstalinea"/>
              <w:numPr>
                <w:ilvl w:val="0"/>
                <w:numId w:val="7"/>
              </w:numPr>
              <w:spacing w:after="0" w:line="240" w:lineRule="auto"/>
              <w:rPr>
                <w:rFonts w:eastAsia="Times New Roman" w:asciiTheme="minorHAnsi" w:hAnsiTheme="minorHAnsi" w:cstheme="minorHAnsi"/>
                <w:color w:val="000000"/>
                <w:lang w:val="en-US" w:eastAsia="nl-NL"/>
              </w:rPr>
            </w:pPr>
            <w:r w:rsidRPr="003D1EA4">
              <w:rPr>
                <w:rFonts w:eastAsia="Times New Roman" w:asciiTheme="minorHAnsi" w:hAnsiTheme="minorHAnsi" w:cstheme="minorHAnsi"/>
                <w:color w:val="000000"/>
                <w:lang w:val="en-US" w:eastAsia="nl-NL"/>
              </w:rPr>
              <w:t>mutaties per post per crediteur</w:t>
            </w:r>
            <w:r>
              <w:rPr>
                <w:rFonts w:eastAsia="Times New Roman" w:asciiTheme="minorHAnsi" w:hAnsiTheme="minorHAnsi" w:cstheme="minorHAnsi"/>
                <w:color w:val="000000"/>
                <w:lang w:val="en-US" w:eastAsia="nl-NL"/>
              </w:rPr>
              <w:t>;</w:t>
            </w:r>
          </w:p>
          <w:p w:rsidRPr="003D1EA4" w:rsidR="00FF6CA8" w:rsidP="00FF6CA8" w:rsidRDefault="00FF6CA8" w14:paraId="080A5A85" w14:textId="1BA25CDC">
            <w:pPr>
              <w:pStyle w:val="Lijstalinea"/>
              <w:numPr>
                <w:ilvl w:val="0"/>
                <w:numId w:val="7"/>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niet afgehandelde facturen</w:t>
            </w:r>
            <w:r>
              <w:rPr>
                <w:rFonts w:eastAsia="Times New Roman" w:asciiTheme="minorHAnsi" w:hAnsiTheme="minorHAnsi" w:cstheme="minorHAnsi"/>
                <w:color w:val="000000"/>
                <w:lang w:eastAsia="nl-NL"/>
              </w:rPr>
              <w:t>;</w:t>
            </w:r>
          </w:p>
          <w:p w:rsidR="00FF6CA8" w:rsidP="00FF6CA8" w:rsidRDefault="00FF6CA8" w14:paraId="23E03D25" w14:textId="3ED117C6">
            <w:pPr>
              <w:pStyle w:val="Lijstalinea"/>
              <w:numPr>
                <w:ilvl w:val="0"/>
                <w:numId w:val="7"/>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uitnutting per verplichting</w:t>
            </w:r>
            <w:r>
              <w:rPr>
                <w:rFonts w:eastAsia="Times New Roman" w:asciiTheme="minorHAnsi" w:hAnsiTheme="minorHAnsi" w:cstheme="minorHAnsi"/>
                <w:color w:val="000000"/>
                <w:lang w:eastAsia="nl-NL"/>
              </w:rPr>
              <w:t>;</w:t>
            </w:r>
          </w:p>
          <w:p w:rsidRPr="003D1EA4" w:rsidR="00FF6CA8" w:rsidP="00FF6CA8" w:rsidRDefault="00FF6CA8" w14:paraId="03F83D1B" w14:textId="3D331EEF">
            <w:pPr>
              <w:pStyle w:val="Lijstalinea"/>
              <w:numPr>
                <w:ilvl w:val="0"/>
                <w:numId w:val="7"/>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Vereffende posten.</w:t>
            </w:r>
          </w:p>
        </w:tc>
      </w:tr>
      <w:tr w:rsidRPr="003D1EA4" w:rsidR="00FF6CA8" w:rsidTr="38E01E14" w14:paraId="3DC8EE4D" w14:textId="77777777">
        <w:trPr>
          <w:gridAfter w:val="1"/>
          <w:wAfter w:w="4" w:type="pct"/>
          <w:trHeight w:val="70"/>
        </w:trPr>
        <w:tc>
          <w:tcPr>
            <w:tcW w:w="361" w:type="pct"/>
            <w:shd w:val="clear" w:color="auto" w:fill="E2EFD9" w:themeFill="accent6" w:themeFillTint="33"/>
            <w:noWrap/>
            <w:tcMar/>
          </w:tcPr>
          <w:p w:rsidRPr="003D1EA4" w:rsidR="00FF6CA8" w:rsidP="00FF6CA8" w:rsidRDefault="00FF6CA8" w14:paraId="06AB813B"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7C8963DC" w14:textId="67F37873">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Een ouderdomsanalyse van crediteuren </w:t>
            </w:r>
            <w:r>
              <w:rPr>
                <w:rFonts w:asciiTheme="minorHAnsi" w:hAnsiTheme="minorHAnsi" w:cstheme="minorHAnsi"/>
              </w:rPr>
              <w:t>kan</w:t>
            </w:r>
            <w:r w:rsidRPr="003D1EA4">
              <w:rPr>
                <w:rFonts w:asciiTheme="minorHAnsi" w:hAnsiTheme="minorHAnsi" w:cstheme="minorHAnsi"/>
              </w:rPr>
              <w:t xml:space="preserve"> gemaakt worden met een vrij te kiezen (historische, huidige) referentiedatum. </w:t>
            </w:r>
          </w:p>
        </w:tc>
      </w:tr>
      <w:tr w:rsidRPr="003D1EA4" w:rsidR="00FF6CA8" w:rsidTr="38E01E14" w14:paraId="790374FE" w14:textId="77777777">
        <w:trPr>
          <w:gridAfter w:val="1"/>
          <w:wAfter w:w="4" w:type="pct"/>
          <w:trHeight w:val="70"/>
        </w:trPr>
        <w:tc>
          <w:tcPr>
            <w:tcW w:w="361" w:type="pct"/>
            <w:shd w:val="clear" w:color="auto" w:fill="E2EFD9" w:themeFill="accent6" w:themeFillTint="33"/>
            <w:noWrap/>
            <w:tcMar/>
          </w:tcPr>
          <w:p w:rsidRPr="003D1EA4" w:rsidR="00FF6CA8" w:rsidP="00FF6CA8" w:rsidRDefault="00FF6CA8" w14:paraId="606AD1B8"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7CFC6033" w14:textId="1E29DB4F">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De </w:t>
            </w:r>
            <w:r w:rsidR="00723908">
              <w:rPr>
                <w:rFonts w:asciiTheme="minorHAnsi" w:hAnsiTheme="minorHAnsi" w:cstheme="minorHAnsi"/>
              </w:rPr>
              <w:t>Oplossing</w:t>
            </w:r>
            <w:r w:rsidRPr="003D1EA4">
              <w:rPr>
                <w:rFonts w:asciiTheme="minorHAnsi" w:hAnsiTheme="minorHAnsi" w:cstheme="minorHAnsi"/>
              </w:rPr>
              <w:t xml:space="preserve"> </w:t>
            </w:r>
            <w:r>
              <w:rPr>
                <w:rFonts w:asciiTheme="minorHAnsi" w:hAnsiTheme="minorHAnsi" w:cstheme="minorHAnsi"/>
              </w:rPr>
              <w:t>kan</w:t>
            </w:r>
            <w:r w:rsidRPr="003D1EA4">
              <w:rPr>
                <w:rFonts w:asciiTheme="minorHAnsi" w:hAnsiTheme="minorHAnsi" w:cstheme="minorHAnsi"/>
              </w:rPr>
              <w:t xml:space="preserve"> overzichten vanuit de sub-administratie crediteuren genereren, die aansluiten met het grootboeksaldo c.q. balanssaldo op elk willekeurig tijdstip.</w:t>
            </w:r>
          </w:p>
        </w:tc>
      </w:tr>
      <w:tr w:rsidRPr="003D1EA4" w:rsidR="00987B11" w:rsidTr="38E01E14" w14:paraId="6FE985F5" w14:textId="77777777">
        <w:trPr>
          <w:gridAfter w:val="1"/>
          <w:wAfter w:w="4" w:type="pct"/>
          <w:trHeight w:val="70"/>
        </w:trPr>
        <w:tc>
          <w:tcPr>
            <w:tcW w:w="361" w:type="pct"/>
            <w:shd w:val="clear" w:color="auto" w:fill="E2EFD9" w:themeFill="accent6" w:themeFillTint="33"/>
            <w:noWrap/>
            <w:tcMar/>
          </w:tcPr>
          <w:p w:rsidRPr="003D1EA4" w:rsidR="00987B11" w:rsidP="00FF6CA8" w:rsidRDefault="00987B11" w14:paraId="7E46F86F"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987B11" w:rsidP="00FF6CA8" w:rsidRDefault="00987B11" w14:paraId="03B5C8EB" w14:textId="46CF1AE6">
            <w:pPr>
              <w:spacing w:after="0" w:line="240" w:lineRule="auto"/>
              <w:rPr>
                <w:rFonts w:asciiTheme="minorHAnsi" w:hAnsiTheme="minorHAnsi" w:cstheme="minorHAnsi"/>
              </w:rPr>
            </w:pPr>
            <w:r>
              <w:rPr>
                <w:rFonts w:asciiTheme="minorHAnsi" w:hAnsiTheme="minorHAnsi" w:cstheme="minorHAnsi"/>
              </w:rPr>
              <w:t xml:space="preserve">De </w:t>
            </w:r>
            <w:r w:rsidR="00723908">
              <w:rPr>
                <w:rFonts w:asciiTheme="minorHAnsi" w:hAnsiTheme="minorHAnsi" w:cstheme="minorHAnsi"/>
              </w:rPr>
              <w:t>Oplossing</w:t>
            </w:r>
            <w:r>
              <w:rPr>
                <w:rFonts w:asciiTheme="minorHAnsi" w:hAnsiTheme="minorHAnsi" w:cstheme="minorHAnsi"/>
              </w:rPr>
              <w:t xml:space="preserve"> kan </w:t>
            </w:r>
            <w:r w:rsidR="00F33A3B">
              <w:rPr>
                <w:rFonts w:asciiTheme="minorHAnsi" w:hAnsiTheme="minorHAnsi" w:cstheme="minorHAnsi"/>
              </w:rPr>
              <w:t>een workflow overzicht genereren van budgethouders</w:t>
            </w:r>
            <w:r w:rsidR="00B90128">
              <w:rPr>
                <w:rFonts w:asciiTheme="minorHAnsi" w:hAnsiTheme="minorHAnsi" w:cstheme="minorHAnsi"/>
              </w:rPr>
              <w:t xml:space="preserve"> die uit dienst zijn, maar nog facturen hebben die in de workflow aanwezig zijn.</w:t>
            </w:r>
          </w:p>
        </w:tc>
      </w:tr>
      <w:tr w:rsidRPr="003D1EA4" w:rsidR="00B90128" w:rsidTr="38E01E14" w14:paraId="7D5EF9FB" w14:textId="77777777">
        <w:trPr>
          <w:gridAfter w:val="1"/>
          <w:wAfter w:w="4" w:type="pct"/>
          <w:trHeight w:val="70"/>
        </w:trPr>
        <w:tc>
          <w:tcPr>
            <w:tcW w:w="361" w:type="pct"/>
            <w:shd w:val="clear" w:color="auto" w:fill="E2EFD9" w:themeFill="accent6" w:themeFillTint="33"/>
            <w:noWrap/>
            <w:tcMar/>
          </w:tcPr>
          <w:p w:rsidRPr="003D1EA4" w:rsidR="00B90128" w:rsidP="00FF6CA8" w:rsidRDefault="00B90128" w14:paraId="61E9F10B"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00B90128" w:rsidP="00FF6CA8" w:rsidRDefault="00B90128" w14:paraId="66D10FFB" w14:textId="1247C20C">
            <w:pPr>
              <w:spacing w:after="0" w:line="240" w:lineRule="auto"/>
              <w:rPr>
                <w:rFonts w:asciiTheme="minorHAnsi" w:hAnsiTheme="minorHAnsi" w:cstheme="minorHAnsi"/>
              </w:rPr>
            </w:pPr>
            <w:r>
              <w:rPr>
                <w:rFonts w:asciiTheme="minorHAnsi" w:hAnsiTheme="minorHAnsi" w:cstheme="minorHAnsi"/>
              </w:rPr>
              <w:t xml:space="preserve">De </w:t>
            </w:r>
            <w:r w:rsidR="00723908">
              <w:rPr>
                <w:rFonts w:asciiTheme="minorHAnsi" w:hAnsiTheme="minorHAnsi" w:cstheme="minorHAnsi"/>
              </w:rPr>
              <w:t>Oplossing</w:t>
            </w:r>
            <w:r>
              <w:rPr>
                <w:rFonts w:asciiTheme="minorHAnsi" w:hAnsiTheme="minorHAnsi" w:cstheme="minorHAnsi"/>
              </w:rPr>
              <w:t xml:space="preserve"> kan een overzicht genereren van facturen die zijn </w:t>
            </w:r>
            <w:r w:rsidR="00052B43">
              <w:rPr>
                <w:rFonts w:asciiTheme="minorHAnsi" w:hAnsiTheme="minorHAnsi" w:cstheme="minorHAnsi"/>
              </w:rPr>
              <w:t>geregistreerd, maar waaraan nog geen workflow is gekoppeld.</w:t>
            </w:r>
          </w:p>
        </w:tc>
      </w:tr>
      <w:tr w:rsidRPr="003D1EA4" w:rsidR="00FF6CA8" w:rsidTr="38E01E14" w14:paraId="654A1D7A" w14:textId="77777777">
        <w:trPr>
          <w:gridAfter w:val="1"/>
          <w:wAfter w:w="4" w:type="pct"/>
          <w:trHeight w:val="70"/>
        </w:trPr>
        <w:tc>
          <w:tcPr>
            <w:tcW w:w="361" w:type="pct"/>
            <w:shd w:val="clear" w:color="auto" w:fill="E2EFD9" w:themeFill="accent6" w:themeFillTint="33"/>
            <w:noWrap/>
            <w:tcMar/>
          </w:tcPr>
          <w:p w:rsidRPr="003D1EA4" w:rsidR="00FF6CA8" w:rsidP="00FF6CA8" w:rsidRDefault="00FF6CA8" w14:paraId="0CE58817"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5CA29C11" w14:textId="65EC0DB0">
            <w:pPr>
              <w:spacing w:after="0" w:line="240" w:lineRule="auto"/>
              <w:rPr>
                <w:rFonts w:asciiTheme="minorHAnsi" w:hAnsiTheme="minorHAnsi" w:cstheme="minorHAnsi"/>
              </w:rPr>
            </w:pPr>
            <w:r>
              <w:rPr>
                <w:rFonts w:asciiTheme="minorHAnsi" w:hAnsiTheme="minorHAnsi" w:cstheme="minorHAnsi"/>
              </w:rPr>
              <w:t xml:space="preserve">De </w:t>
            </w:r>
            <w:r w:rsidR="00723908">
              <w:rPr>
                <w:rFonts w:asciiTheme="minorHAnsi" w:hAnsiTheme="minorHAnsi" w:cstheme="minorHAnsi"/>
              </w:rPr>
              <w:t>Oplossing</w:t>
            </w:r>
            <w:r>
              <w:rPr>
                <w:rFonts w:asciiTheme="minorHAnsi" w:hAnsiTheme="minorHAnsi" w:cstheme="minorHAnsi"/>
              </w:rPr>
              <w:t xml:space="preserve"> genereert een Spendanalyse die informatie genereert, waarmee opdrachtgever het inkoopbeleid kan toetsen en verbeteren. Het overzicht laat alle inkopen zien op factuurniveau over een door opdrachtgever in te geven periode (dus ook over meerdere jaren), gesaldeerd per crediteur. De spendanalyse is inclusief alle boekingsdimensies, bedragen en een boekingsomschrijving.</w:t>
            </w:r>
          </w:p>
        </w:tc>
      </w:tr>
      <w:tr w:rsidRPr="003D1EA4" w:rsidR="00FF6CA8" w:rsidTr="38E01E14" w14:paraId="5621C2FE" w14:textId="77777777">
        <w:trPr>
          <w:trHeight w:val="240"/>
        </w:trPr>
        <w:tc>
          <w:tcPr>
            <w:tcW w:w="5000" w:type="pct"/>
            <w:gridSpan w:val="4"/>
            <w:shd w:val="clear" w:color="auto" w:fill="404040" w:themeFill="text1" w:themeFillTint="BF"/>
            <w:noWrap/>
            <w:tcMar/>
            <w:hideMark/>
          </w:tcPr>
          <w:p w:rsidRPr="003D1EA4" w:rsidR="00FF6CA8" w:rsidP="00FF6CA8" w:rsidRDefault="00FF6CA8" w14:paraId="03DD26AF" w14:textId="7AD176FE">
            <w:pPr>
              <w:pStyle w:val="Kop1"/>
              <w:rPr>
                <w:rFonts w:eastAsia="Times New Roman" w:asciiTheme="minorHAnsi" w:hAnsiTheme="minorHAnsi" w:cstheme="minorHAnsi"/>
                <w:lang w:eastAsia="nl-NL"/>
              </w:rPr>
            </w:pPr>
            <w:bookmarkStart w:name="_Hlk25936591" w:id="22"/>
            <w:r w:rsidRPr="003D1EA4">
              <w:rPr>
                <w:rFonts w:eastAsia="Times New Roman" w:asciiTheme="minorHAnsi" w:hAnsiTheme="minorHAnsi" w:cstheme="minorHAnsi"/>
                <w:lang w:eastAsia="nl-NL"/>
              </w:rPr>
              <w:br w:type="page"/>
            </w:r>
            <w:r w:rsidRPr="003D1EA4">
              <w:rPr>
                <w:rFonts w:eastAsia="Times New Roman" w:asciiTheme="minorHAnsi" w:hAnsiTheme="minorHAnsi" w:cstheme="minorHAnsi"/>
                <w:lang w:eastAsia="nl-NL"/>
              </w:rPr>
              <w:tab/>
            </w:r>
            <w:bookmarkStart w:name="_Toc118921134" w:id="23"/>
            <w:r>
              <w:rPr>
                <w:rFonts w:eastAsia="Times New Roman" w:asciiTheme="minorHAnsi" w:hAnsiTheme="minorHAnsi" w:cstheme="minorHAnsi"/>
                <w:lang w:eastAsia="nl-NL"/>
              </w:rPr>
              <w:t>G</w:t>
            </w:r>
            <w:r w:rsidRPr="003D1EA4">
              <w:rPr>
                <w:rFonts w:eastAsia="Times New Roman" w:asciiTheme="minorHAnsi" w:hAnsiTheme="minorHAnsi" w:cstheme="minorHAnsi"/>
                <w:lang w:eastAsia="nl-NL"/>
              </w:rPr>
              <w:t>ebruiksgemak</w:t>
            </w:r>
            <w:bookmarkEnd w:id="23"/>
          </w:p>
        </w:tc>
      </w:tr>
      <w:tr w:rsidRPr="003D1EA4" w:rsidR="00FF6CA8" w:rsidTr="38E01E14" w14:paraId="35AB983B" w14:textId="77777777">
        <w:trPr>
          <w:trHeight w:val="240"/>
        </w:trPr>
        <w:tc>
          <w:tcPr>
            <w:tcW w:w="5000" w:type="pct"/>
            <w:gridSpan w:val="4"/>
            <w:shd w:val="clear" w:color="auto" w:fill="FFC000" w:themeFill="accent4"/>
            <w:noWrap/>
            <w:tcMar/>
          </w:tcPr>
          <w:p w:rsidRPr="003D1EA4" w:rsidR="00FF6CA8" w:rsidP="00FF6CA8" w:rsidRDefault="00FF6CA8" w14:paraId="30EE0110" w14:textId="50CB96DE">
            <w:pPr>
              <w:pStyle w:val="Kop2"/>
              <w:rPr>
                <w:rFonts w:asciiTheme="minorHAnsi" w:hAnsiTheme="minorHAnsi" w:cstheme="minorHAnsi"/>
              </w:rPr>
            </w:pPr>
            <w:r>
              <w:rPr>
                <w:rFonts w:asciiTheme="minorHAnsi" w:hAnsiTheme="minorHAnsi" w:cstheme="minorHAnsi"/>
              </w:rPr>
              <w:t>G</w:t>
            </w:r>
            <w:r w:rsidRPr="003D1EA4">
              <w:rPr>
                <w:rFonts w:asciiTheme="minorHAnsi" w:hAnsiTheme="minorHAnsi" w:cstheme="minorHAnsi"/>
              </w:rPr>
              <w:t>ebruiksvriendelijkheid</w:t>
            </w:r>
          </w:p>
        </w:tc>
      </w:tr>
      <w:bookmarkEnd w:id="22"/>
      <w:tr w:rsidRPr="003D1EA4" w:rsidR="00FF6CA8" w:rsidTr="38E01E14" w14:paraId="5A096C53" w14:textId="77777777">
        <w:trPr>
          <w:trHeight w:val="240"/>
        </w:trPr>
        <w:tc>
          <w:tcPr>
            <w:tcW w:w="5000" w:type="pct"/>
            <w:gridSpan w:val="4"/>
            <w:shd w:val="clear" w:color="auto" w:fill="auto"/>
            <w:noWrap/>
            <w:tcMar/>
            <w:hideMark/>
          </w:tcPr>
          <w:p w:rsidRPr="003D1EA4" w:rsidR="00FF6CA8" w:rsidP="00FF6CA8" w:rsidRDefault="00FF6CA8" w14:paraId="2A09EE58" w14:textId="7A3BE0F8">
            <w:pPr>
              <w:pStyle w:val="Kop3"/>
              <w:rPr>
                <w:rFonts w:eastAsia="Times New Roman" w:asciiTheme="minorHAnsi" w:hAnsiTheme="minorHAnsi" w:cstheme="minorHAnsi"/>
                <w:lang w:eastAsia="nl-NL"/>
              </w:rPr>
            </w:pPr>
            <w:r>
              <w:rPr>
                <w:rFonts w:eastAsia="Times New Roman" w:asciiTheme="minorHAnsi" w:hAnsiTheme="minorHAnsi" w:cstheme="minorHAnsi"/>
                <w:lang w:eastAsia="nl-NL"/>
              </w:rPr>
              <w:t>A</w:t>
            </w:r>
            <w:r w:rsidRPr="003D1EA4">
              <w:rPr>
                <w:rFonts w:eastAsia="Times New Roman" w:asciiTheme="minorHAnsi" w:hAnsiTheme="minorHAnsi" w:cstheme="minorHAnsi"/>
                <w:lang w:eastAsia="nl-NL"/>
              </w:rPr>
              <w:t>lgemeen</w:t>
            </w:r>
          </w:p>
        </w:tc>
      </w:tr>
      <w:tr w:rsidRPr="003D1EA4" w:rsidR="00FF6CA8" w:rsidTr="38E01E14" w14:paraId="5BA6D034" w14:textId="77777777">
        <w:trPr>
          <w:gridAfter w:val="1"/>
          <w:wAfter w:w="4" w:type="pct"/>
          <w:trHeight w:val="70"/>
        </w:trPr>
        <w:tc>
          <w:tcPr>
            <w:tcW w:w="361" w:type="pct"/>
            <w:shd w:val="clear" w:color="auto" w:fill="E2EFD9" w:themeFill="accent6" w:themeFillTint="33"/>
            <w:noWrap/>
            <w:tcMar/>
            <w:hideMark/>
          </w:tcPr>
          <w:p w:rsidRPr="003D1EA4" w:rsidR="00FF6CA8" w:rsidP="00FF6CA8" w:rsidRDefault="00FF6CA8" w14:paraId="0448405A" w14:textId="44CD271F">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hideMark/>
          </w:tcPr>
          <w:p w:rsidRPr="003D1EA4" w:rsidR="00FF6CA8" w:rsidP="00FF6CA8" w:rsidRDefault="00FF6CA8" w14:paraId="2DD83CF2" w14:textId="2BD61625">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Binnen de verschillende onderdelen van de </w:t>
            </w:r>
            <w:r w:rsidR="00723908">
              <w:rPr>
                <w:rFonts w:asciiTheme="minorHAnsi" w:hAnsiTheme="minorHAnsi" w:cstheme="minorHAnsi"/>
              </w:rPr>
              <w:t>Oplossing</w:t>
            </w:r>
            <w:r w:rsidRPr="003D1EA4">
              <w:rPr>
                <w:rFonts w:asciiTheme="minorHAnsi" w:hAnsiTheme="minorHAnsi" w:cstheme="minorHAnsi"/>
              </w:rPr>
              <w:t xml:space="preserve"> </w:t>
            </w:r>
            <w:r>
              <w:rPr>
                <w:rFonts w:asciiTheme="minorHAnsi" w:hAnsiTheme="minorHAnsi" w:cstheme="minorHAnsi"/>
              </w:rPr>
              <w:t>kunnen</w:t>
            </w:r>
            <w:r w:rsidRPr="003D1EA4">
              <w:rPr>
                <w:rFonts w:asciiTheme="minorHAnsi" w:hAnsiTheme="minorHAnsi" w:cstheme="minorHAnsi"/>
              </w:rPr>
              <w:t xml:space="preserve"> op alle niveaus documenten toegevoegd, opgevraagd en uitgeprint worden (bijv. </w:t>
            </w:r>
            <w:r>
              <w:rPr>
                <w:rFonts w:asciiTheme="minorHAnsi" w:hAnsiTheme="minorHAnsi" w:cstheme="minorHAnsi"/>
              </w:rPr>
              <w:t>kladblokken</w:t>
            </w:r>
            <w:r w:rsidRPr="003D1EA4">
              <w:rPr>
                <w:rFonts w:asciiTheme="minorHAnsi" w:hAnsiTheme="minorHAnsi" w:cstheme="minorHAnsi"/>
              </w:rPr>
              <w:t>, opdrachtbrieven, aanmaningen, facturen).</w:t>
            </w:r>
          </w:p>
        </w:tc>
      </w:tr>
      <w:tr w:rsidRPr="003D1EA4" w:rsidR="00FF6CA8" w:rsidTr="38E01E14" w14:paraId="6D7E7021" w14:textId="77777777">
        <w:trPr>
          <w:gridAfter w:val="1"/>
          <w:wAfter w:w="4" w:type="pct"/>
          <w:trHeight w:val="70"/>
        </w:trPr>
        <w:tc>
          <w:tcPr>
            <w:tcW w:w="361" w:type="pct"/>
            <w:shd w:val="clear" w:color="auto" w:fill="E2EFD9" w:themeFill="accent6" w:themeFillTint="33"/>
            <w:noWrap/>
            <w:tcMar/>
            <w:hideMark/>
          </w:tcPr>
          <w:p w:rsidRPr="003D1EA4" w:rsidR="00FF6CA8" w:rsidP="00FF6CA8" w:rsidRDefault="00FF6CA8" w14:paraId="6F110251"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hideMark/>
          </w:tcPr>
          <w:p w:rsidRPr="003D1EA4" w:rsidR="00FF6CA8" w:rsidP="00FF6CA8" w:rsidRDefault="00FF6CA8" w14:paraId="7A92D190" w14:textId="581137B3">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Gebruikers </w:t>
            </w:r>
            <w:r>
              <w:rPr>
                <w:rFonts w:asciiTheme="minorHAnsi" w:hAnsiTheme="minorHAnsi" w:cstheme="minorHAnsi"/>
              </w:rPr>
              <w:t>krijgen</w:t>
            </w:r>
            <w:r w:rsidRPr="003D1EA4">
              <w:rPr>
                <w:rFonts w:asciiTheme="minorHAnsi" w:hAnsiTheme="minorHAnsi" w:cstheme="minorHAnsi"/>
              </w:rPr>
              <w:t xml:space="preserve"> alleen de menu’s en onderliggende gegevens te zien waarvoor ze zijn geautoriseerd.</w:t>
            </w:r>
          </w:p>
        </w:tc>
      </w:tr>
      <w:tr w:rsidRPr="003D1EA4" w:rsidR="00FF6CA8" w:rsidTr="38E01E14" w14:paraId="2FC17DE6" w14:textId="77777777">
        <w:trPr>
          <w:gridAfter w:val="1"/>
          <w:wAfter w:w="4" w:type="pct"/>
          <w:trHeight w:val="70"/>
        </w:trPr>
        <w:tc>
          <w:tcPr>
            <w:tcW w:w="361" w:type="pct"/>
            <w:shd w:val="clear" w:color="auto" w:fill="E2EFD9" w:themeFill="accent6" w:themeFillTint="33"/>
            <w:noWrap/>
            <w:tcMar/>
            <w:hideMark/>
          </w:tcPr>
          <w:p w:rsidRPr="003D1EA4" w:rsidR="00FF6CA8" w:rsidP="00FF6CA8" w:rsidRDefault="00FF6CA8" w14:paraId="26A094B5"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hideMark/>
          </w:tcPr>
          <w:p w:rsidRPr="003D1EA4" w:rsidR="00FF6CA8" w:rsidP="00FF6CA8" w:rsidRDefault="00FF6CA8" w14:paraId="79759AD3" w14:textId="59799CB2">
            <w:pPr>
              <w:spacing w:after="0" w:line="240" w:lineRule="auto"/>
              <w:rPr>
                <w:rFonts w:eastAsia="Times New Roman" w:asciiTheme="minorHAnsi" w:hAnsiTheme="minorHAnsi" w:cstheme="minorHAnsi"/>
                <w:color w:val="000000"/>
                <w:lang w:eastAsia="nl-NL"/>
              </w:rPr>
            </w:pPr>
            <w:r>
              <w:rPr>
                <w:rFonts w:asciiTheme="minorHAnsi" w:hAnsiTheme="minorHAnsi" w:cstheme="minorHAnsi"/>
              </w:rPr>
              <w:t xml:space="preserve">Scrollen </w:t>
            </w:r>
            <w:r w:rsidRPr="003D1EA4">
              <w:rPr>
                <w:rFonts w:asciiTheme="minorHAnsi" w:hAnsiTheme="minorHAnsi" w:cstheme="minorHAnsi"/>
              </w:rPr>
              <w:t>op het scherm dient mogelijk te zijn indien het aantal regels groter is dan op het scherm kan worden weergegeven.</w:t>
            </w:r>
          </w:p>
        </w:tc>
      </w:tr>
      <w:tr w:rsidRPr="003D1EA4" w:rsidR="00FF6CA8" w:rsidTr="38E01E14" w14:paraId="40C2B85C" w14:textId="77777777">
        <w:trPr>
          <w:gridAfter w:val="1"/>
          <w:wAfter w:w="4" w:type="pct"/>
          <w:trHeight w:val="70"/>
        </w:trPr>
        <w:tc>
          <w:tcPr>
            <w:tcW w:w="361" w:type="pct"/>
            <w:shd w:val="clear" w:color="auto" w:fill="E2EFD9" w:themeFill="accent6" w:themeFillTint="33"/>
            <w:noWrap/>
            <w:tcMar/>
            <w:hideMark/>
          </w:tcPr>
          <w:p w:rsidRPr="003D1EA4" w:rsidR="00FF6CA8" w:rsidP="00FF6CA8" w:rsidRDefault="00FF6CA8" w14:paraId="2D07B41A"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hideMark/>
          </w:tcPr>
          <w:p w:rsidRPr="003D1EA4" w:rsidR="00FF6CA8" w:rsidP="00FF6CA8" w:rsidRDefault="00FF6CA8" w14:paraId="1B95113B" w14:textId="4F1C50EC">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De </w:t>
            </w:r>
            <w:r w:rsidR="00723908">
              <w:rPr>
                <w:rFonts w:asciiTheme="minorHAnsi" w:hAnsiTheme="minorHAnsi" w:cstheme="minorHAnsi"/>
              </w:rPr>
              <w:t>Oplossing</w:t>
            </w:r>
            <w:r w:rsidRPr="003D1EA4">
              <w:rPr>
                <w:rFonts w:asciiTheme="minorHAnsi" w:hAnsiTheme="minorHAnsi" w:cstheme="minorHAnsi"/>
              </w:rPr>
              <w:t xml:space="preserve"> </w:t>
            </w:r>
            <w:r>
              <w:rPr>
                <w:rFonts w:asciiTheme="minorHAnsi" w:hAnsiTheme="minorHAnsi" w:cstheme="minorHAnsi"/>
              </w:rPr>
              <w:t>ondersteunt</w:t>
            </w:r>
            <w:r w:rsidRPr="003D1EA4">
              <w:rPr>
                <w:rFonts w:asciiTheme="minorHAnsi" w:hAnsiTheme="minorHAnsi" w:cstheme="minorHAnsi"/>
              </w:rPr>
              <w:t xml:space="preserve"> een kopieerfunctie (knippen, plakken, kopiëren) op een gelijke wijze als het gebruik binnen de Windows-omgeving. Zoals bijvoorbeeld de toetscombinaties Ctrl + C, Ctrl + X en Ctrl + V moeten gebruikt kunnen worden.</w:t>
            </w:r>
          </w:p>
        </w:tc>
      </w:tr>
      <w:tr w:rsidRPr="003D1EA4" w:rsidR="00FF6CA8" w:rsidTr="38E01E14" w14:paraId="4E7DBC5E" w14:textId="77777777">
        <w:trPr>
          <w:gridAfter w:val="1"/>
          <w:wAfter w:w="4" w:type="pct"/>
          <w:trHeight w:val="70"/>
        </w:trPr>
        <w:tc>
          <w:tcPr>
            <w:tcW w:w="361" w:type="pct"/>
            <w:shd w:val="clear" w:color="auto" w:fill="E2EFD9" w:themeFill="accent6" w:themeFillTint="33"/>
            <w:noWrap/>
            <w:tcMar/>
            <w:hideMark/>
          </w:tcPr>
          <w:p w:rsidRPr="003D1EA4" w:rsidR="00FF6CA8" w:rsidP="00FF6CA8" w:rsidRDefault="00FF6CA8" w14:paraId="0927768B"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hideMark/>
          </w:tcPr>
          <w:p w:rsidRPr="003D1EA4" w:rsidR="00FF6CA8" w:rsidP="00FF6CA8" w:rsidRDefault="00FF6CA8" w14:paraId="49FB7329" w14:textId="65F80303">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Er </w:t>
            </w:r>
            <w:r>
              <w:rPr>
                <w:rFonts w:asciiTheme="minorHAnsi" w:hAnsiTheme="minorHAnsi" w:cstheme="minorHAnsi"/>
              </w:rPr>
              <w:t>kunnen</w:t>
            </w:r>
            <w:r w:rsidRPr="003D1EA4">
              <w:rPr>
                <w:rFonts w:asciiTheme="minorHAnsi" w:hAnsiTheme="minorHAnsi" w:cstheme="minorHAnsi"/>
              </w:rPr>
              <w:t xml:space="preserve"> meerdere schermen/administraties </w:t>
            </w:r>
            <w:r>
              <w:rPr>
                <w:rFonts w:asciiTheme="minorHAnsi" w:hAnsiTheme="minorHAnsi" w:cstheme="minorHAnsi"/>
              </w:rPr>
              <w:t xml:space="preserve">(minimaal vijf) </w:t>
            </w:r>
            <w:r w:rsidRPr="003D1EA4">
              <w:rPr>
                <w:rFonts w:asciiTheme="minorHAnsi" w:hAnsiTheme="minorHAnsi" w:cstheme="minorHAnsi"/>
              </w:rPr>
              <w:t>gelijktijdig geopend worden, bewerkt worden en van schermen/administraties gewisseld worden.</w:t>
            </w:r>
          </w:p>
        </w:tc>
      </w:tr>
      <w:tr w:rsidRPr="003D1EA4" w:rsidR="00FF6CA8" w:rsidTr="38E01E14" w14:paraId="4ECDCEED" w14:textId="77777777">
        <w:trPr>
          <w:gridAfter w:val="1"/>
          <w:wAfter w:w="4" w:type="pct"/>
          <w:trHeight w:val="70"/>
        </w:trPr>
        <w:tc>
          <w:tcPr>
            <w:tcW w:w="361" w:type="pct"/>
            <w:shd w:val="clear" w:color="auto" w:fill="E2EFD9" w:themeFill="accent6" w:themeFillTint="33"/>
            <w:noWrap/>
            <w:tcMar/>
            <w:hideMark/>
          </w:tcPr>
          <w:p w:rsidRPr="003D1EA4" w:rsidR="00FF6CA8" w:rsidP="00FF6CA8" w:rsidRDefault="00FF6CA8" w14:paraId="48B03F22"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hideMark/>
          </w:tcPr>
          <w:p w:rsidRPr="003D1EA4" w:rsidR="00FF6CA8" w:rsidP="00FF6CA8" w:rsidRDefault="00FF6CA8" w14:paraId="2C72E527" w14:textId="0C595284">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De schermopbouw </w:t>
            </w:r>
            <w:r>
              <w:rPr>
                <w:rFonts w:asciiTheme="minorHAnsi" w:hAnsiTheme="minorHAnsi" w:cstheme="minorHAnsi"/>
              </w:rPr>
              <w:t xml:space="preserve">van alle onderdelen binnen de </w:t>
            </w:r>
            <w:r w:rsidR="00723908">
              <w:rPr>
                <w:rFonts w:asciiTheme="minorHAnsi" w:hAnsiTheme="minorHAnsi" w:cstheme="minorHAnsi"/>
              </w:rPr>
              <w:t>Oplossing</w:t>
            </w:r>
            <w:r>
              <w:rPr>
                <w:rFonts w:asciiTheme="minorHAnsi" w:hAnsiTheme="minorHAnsi" w:cstheme="minorHAnsi"/>
              </w:rPr>
              <w:t xml:space="preserve"> is een</w:t>
            </w:r>
            <w:r w:rsidRPr="003D1EA4">
              <w:rPr>
                <w:rFonts w:asciiTheme="minorHAnsi" w:hAnsiTheme="minorHAnsi" w:cstheme="minorHAnsi"/>
              </w:rPr>
              <w:t>duidig en herkenbaar.</w:t>
            </w:r>
          </w:p>
        </w:tc>
      </w:tr>
      <w:tr w:rsidRPr="003D1EA4" w:rsidR="00FF6CA8" w:rsidTr="38E01E14" w14:paraId="784E444B" w14:textId="77777777">
        <w:trPr>
          <w:gridAfter w:val="1"/>
          <w:wAfter w:w="4" w:type="pct"/>
          <w:trHeight w:val="70"/>
        </w:trPr>
        <w:tc>
          <w:tcPr>
            <w:tcW w:w="361" w:type="pct"/>
            <w:shd w:val="clear" w:color="auto" w:fill="E2EFD9" w:themeFill="accent6" w:themeFillTint="33"/>
            <w:noWrap/>
            <w:tcMar/>
            <w:hideMark/>
          </w:tcPr>
          <w:p w:rsidRPr="003D1EA4" w:rsidR="00FF6CA8" w:rsidP="00FF6CA8" w:rsidRDefault="00FF6CA8" w14:paraId="4888380F"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hideMark/>
          </w:tcPr>
          <w:p w:rsidRPr="003D1EA4" w:rsidR="00FF6CA8" w:rsidP="00FF6CA8" w:rsidRDefault="00FF6CA8" w14:paraId="2CDB68BF" w14:textId="0CDED31C">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Er </w:t>
            </w:r>
            <w:r>
              <w:rPr>
                <w:rFonts w:asciiTheme="minorHAnsi" w:hAnsiTheme="minorHAnsi" w:cstheme="minorHAnsi"/>
              </w:rPr>
              <w:t>is</w:t>
            </w:r>
            <w:r w:rsidRPr="003D1EA4">
              <w:rPr>
                <w:rFonts w:asciiTheme="minorHAnsi" w:hAnsiTheme="minorHAnsi" w:cstheme="minorHAnsi"/>
              </w:rPr>
              <w:t xml:space="preserve"> een digitale helpfunctie op te roepen per scherm.</w:t>
            </w:r>
          </w:p>
        </w:tc>
      </w:tr>
      <w:tr w:rsidRPr="003D1EA4" w:rsidR="00FF6CA8" w:rsidTr="38E01E14" w14:paraId="62A73E3C" w14:textId="77777777">
        <w:trPr>
          <w:gridAfter w:val="1"/>
          <w:wAfter w:w="4" w:type="pct"/>
          <w:trHeight w:val="70"/>
        </w:trPr>
        <w:tc>
          <w:tcPr>
            <w:tcW w:w="361" w:type="pct"/>
            <w:shd w:val="clear" w:color="auto" w:fill="E2EFD9" w:themeFill="accent6" w:themeFillTint="33"/>
            <w:noWrap/>
            <w:tcMar/>
          </w:tcPr>
          <w:p w:rsidRPr="003D1EA4" w:rsidR="00FF6CA8" w:rsidP="00FF6CA8" w:rsidRDefault="00FF6CA8" w14:paraId="00D0CE1A"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657F6088" w14:textId="59BF5131">
            <w:pPr>
              <w:spacing w:after="0" w:line="240" w:lineRule="auto"/>
              <w:rPr>
                <w:rFonts w:asciiTheme="minorHAnsi" w:hAnsiTheme="minorHAnsi" w:cstheme="minorHAnsi"/>
              </w:rPr>
            </w:pPr>
            <w:r w:rsidRPr="003D1EA4">
              <w:rPr>
                <w:rFonts w:asciiTheme="minorHAnsi" w:hAnsiTheme="minorHAnsi" w:cstheme="minorHAnsi"/>
              </w:rPr>
              <w:t xml:space="preserve">De </w:t>
            </w:r>
            <w:r w:rsidR="00723908">
              <w:rPr>
                <w:rFonts w:asciiTheme="minorHAnsi" w:hAnsiTheme="minorHAnsi" w:cstheme="minorHAnsi"/>
              </w:rPr>
              <w:t>Oplossing</w:t>
            </w:r>
            <w:r w:rsidRPr="003D1EA4">
              <w:rPr>
                <w:rFonts w:asciiTheme="minorHAnsi" w:hAnsiTheme="minorHAnsi" w:cstheme="minorHAnsi"/>
              </w:rPr>
              <w:t xml:space="preserve"> </w:t>
            </w:r>
            <w:r>
              <w:rPr>
                <w:rFonts w:asciiTheme="minorHAnsi" w:hAnsiTheme="minorHAnsi" w:cstheme="minorHAnsi"/>
              </w:rPr>
              <w:t>beschikt</w:t>
            </w:r>
            <w:r w:rsidRPr="003D1EA4">
              <w:rPr>
                <w:rFonts w:asciiTheme="minorHAnsi" w:hAnsiTheme="minorHAnsi" w:cstheme="minorHAnsi"/>
              </w:rPr>
              <w:t xml:space="preserve"> over een enkelvoudige sneltoets (bijvoorbeeld de “tab”-toets) waarmee naar een volgend invoerveld kan worden gegaan.</w:t>
            </w:r>
          </w:p>
        </w:tc>
      </w:tr>
      <w:tr w:rsidRPr="003D1EA4" w:rsidR="00FF6CA8" w:rsidTr="38E01E14" w14:paraId="1500FDB7" w14:textId="77777777">
        <w:trPr>
          <w:gridAfter w:val="1"/>
          <w:wAfter w:w="4" w:type="pct"/>
          <w:trHeight w:val="70"/>
        </w:trPr>
        <w:tc>
          <w:tcPr>
            <w:tcW w:w="361" w:type="pct"/>
            <w:shd w:val="clear" w:color="auto" w:fill="E2EFD9" w:themeFill="accent6" w:themeFillTint="33"/>
            <w:noWrap/>
            <w:tcMar/>
          </w:tcPr>
          <w:p w:rsidRPr="003D1EA4" w:rsidR="00FF6CA8" w:rsidP="00FF6CA8" w:rsidRDefault="00FF6CA8" w14:paraId="2F93A7D5"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4E9A6AD3" w14:textId="1B9AAA55">
            <w:pPr>
              <w:spacing w:after="0" w:line="240" w:lineRule="auto"/>
              <w:rPr>
                <w:rFonts w:asciiTheme="minorHAnsi" w:hAnsiTheme="minorHAnsi" w:cstheme="minorHAnsi"/>
              </w:rPr>
            </w:pPr>
            <w:r w:rsidRPr="003D1EA4">
              <w:rPr>
                <w:rFonts w:asciiTheme="minorHAnsi" w:hAnsiTheme="minorHAnsi" w:cstheme="minorHAnsi"/>
              </w:rPr>
              <w:t xml:space="preserve">Voor alle onderdelen in de </w:t>
            </w:r>
            <w:r w:rsidR="00723908">
              <w:rPr>
                <w:rFonts w:asciiTheme="minorHAnsi" w:hAnsiTheme="minorHAnsi" w:cstheme="minorHAnsi"/>
              </w:rPr>
              <w:t>Oplossing</w:t>
            </w:r>
            <w:r w:rsidRPr="003D1EA4">
              <w:rPr>
                <w:rFonts w:asciiTheme="minorHAnsi" w:hAnsiTheme="minorHAnsi" w:cstheme="minorHAnsi"/>
              </w:rPr>
              <w:t xml:space="preserve"> </w:t>
            </w:r>
            <w:r>
              <w:rPr>
                <w:rFonts w:asciiTheme="minorHAnsi" w:hAnsiTheme="minorHAnsi" w:cstheme="minorHAnsi"/>
              </w:rPr>
              <w:t>zijn</w:t>
            </w:r>
            <w:r w:rsidRPr="003D1EA4">
              <w:rPr>
                <w:rFonts w:asciiTheme="minorHAnsi" w:hAnsiTheme="minorHAnsi" w:cstheme="minorHAnsi"/>
              </w:rPr>
              <w:t xml:space="preserve"> eenduidige procedures, schermen, menuopbouw en toets combinaties</w:t>
            </w:r>
            <w:r>
              <w:rPr>
                <w:rFonts w:asciiTheme="minorHAnsi" w:hAnsiTheme="minorHAnsi" w:cstheme="minorHAnsi"/>
              </w:rPr>
              <w:t xml:space="preserve"> mogelijk</w:t>
            </w:r>
            <w:r w:rsidRPr="003D1EA4">
              <w:rPr>
                <w:rFonts w:asciiTheme="minorHAnsi" w:hAnsiTheme="minorHAnsi" w:cstheme="minorHAnsi"/>
              </w:rPr>
              <w:t>.</w:t>
            </w:r>
          </w:p>
        </w:tc>
      </w:tr>
      <w:tr w:rsidRPr="003D1EA4" w:rsidR="00FF6CA8" w:rsidTr="38E01E14" w14:paraId="1A184082" w14:textId="77777777">
        <w:trPr>
          <w:gridAfter w:val="1"/>
          <w:wAfter w:w="4" w:type="pct"/>
          <w:trHeight w:val="70"/>
        </w:trPr>
        <w:tc>
          <w:tcPr>
            <w:tcW w:w="361" w:type="pct"/>
            <w:shd w:val="clear" w:color="auto" w:fill="E2EFD9" w:themeFill="accent6" w:themeFillTint="33"/>
            <w:noWrap/>
            <w:tcMar/>
          </w:tcPr>
          <w:p w:rsidRPr="003D1EA4" w:rsidR="00FF6CA8" w:rsidP="00FF6CA8" w:rsidRDefault="00FF6CA8" w14:paraId="25C773F8"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6FB8A82A" w14:textId="1BB4E706">
            <w:pPr>
              <w:spacing w:after="0" w:line="240" w:lineRule="auto"/>
              <w:rPr>
                <w:rFonts w:asciiTheme="minorHAnsi" w:hAnsiTheme="minorHAnsi" w:cstheme="minorHAnsi"/>
              </w:rPr>
            </w:pPr>
            <w:r w:rsidRPr="003D1EA4">
              <w:rPr>
                <w:rFonts w:asciiTheme="minorHAnsi" w:hAnsiTheme="minorHAnsi" w:cstheme="minorHAnsi"/>
              </w:rPr>
              <w:t>Er dienen aantekeningen (kladblokfunctie/toelichtingenveld met minimaal 40/50 tekens) binnen de verschillende sub-administraties te maken te zijn. Zowel numerieke als tekstwaarden</w:t>
            </w:r>
            <w:r>
              <w:rPr>
                <w:rFonts w:asciiTheme="minorHAnsi" w:hAnsiTheme="minorHAnsi" w:cstheme="minorHAnsi"/>
              </w:rPr>
              <w:t xml:space="preserve"> als speciale tekens</w:t>
            </w:r>
            <w:r w:rsidRPr="003D1EA4">
              <w:rPr>
                <w:rFonts w:asciiTheme="minorHAnsi" w:hAnsiTheme="minorHAnsi" w:cstheme="minorHAnsi"/>
              </w:rPr>
              <w:t xml:space="preserve"> kunnen in dit veld verwerkt worden.</w:t>
            </w:r>
            <w:r>
              <w:rPr>
                <w:rFonts w:asciiTheme="minorHAnsi" w:hAnsiTheme="minorHAnsi" w:cstheme="minorHAnsi"/>
              </w:rPr>
              <w:t xml:space="preserve"> Ten minste – maar niet uitputtend – dienen de volgende speciale tekens verwerkt te kunnen worden: </w:t>
            </w:r>
            <w:r>
              <w:rPr>
                <w:rStyle w:val="cf01"/>
              </w:rPr>
              <w:t xml:space="preserve">€, %,  ¼, ½, ¾, à,  é,  ì,  ò,  ù. </w:t>
            </w:r>
          </w:p>
        </w:tc>
      </w:tr>
      <w:tr w:rsidRPr="003D1EA4" w:rsidR="00FF6CA8" w:rsidTr="38E01E14" w14:paraId="640DC97E" w14:textId="77777777">
        <w:trPr>
          <w:gridAfter w:val="1"/>
          <w:wAfter w:w="4" w:type="pct"/>
          <w:trHeight w:val="70"/>
        </w:trPr>
        <w:tc>
          <w:tcPr>
            <w:tcW w:w="361" w:type="pct"/>
            <w:shd w:val="clear" w:color="auto" w:fill="E2EFD9" w:themeFill="accent6" w:themeFillTint="33"/>
            <w:noWrap/>
            <w:tcMar/>
          </w:tcPr>
          <w:p w:rsidRPr="003D1EA4" w:rsidR="00FF6CA8" w:rsidP="00FF6CA8" w:rsidRDefault="00FF6CA8" w14:paraId="50EB5C05"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70360940" w14:textId="17853714">
            <w:pPr>
              <w:spacing w:after="0" w:line="240" w:lineRule="auto"/>
              <w:rPr>
                <w:rFonts w:asciiTheme="minorHAnsi" w:hAnsiTheme="minorHAnsi" w:cstheme="minorHAnsi"/>
              </w:rPr>
            </w:pPr>
            <w:r w:rsidRPr="003D1EA4">
              <w:rPr>
                <w:rFonts w:asciiTheme="minorHAnsi" w:hAnsiTheme="minorHAnsi" w:cstheme="minorHAnsi"/>
              </w:rPr>
              <w:t xml:space="preserve">De </w:t>
            </w:r>
            <w:r w:rsidR="00723908">
              <w:rPr>
                <w:rFonts w:asciiTheme="minorHAnsi" w:hAnsiTheme="minorHAnsi" w:cstheme="minorHAnsi"/>
              </w:rPr>
              <w:t>Oplossing</w:t>
            </w:r>
            <w:r w:rsidRPr="003D1EA4">
              <w:rPr>
                <w:rFonts w:asciiTheme="minorHAnsi" w:hAnsiTheme="minorHAnsi" w:cstheme="minorHAnsi"/>
              </w:rPr>
              <w:t xml:space="preserve"> </w:t>
            </w:r>
            <w:r>
              <w:rPr>
                <w:rFonts w:asciiTheme="minorHAnsi" w:hAnsiTheme="minorHAnsi" w:cstheme="minorHAnsi"/>
              </w:rPr>
              <w:t>signaleert</w:t>
            </w:r>
            <w:r w:rsidRPr="003D1EA4">
              <w:rPr>
                <w:rFonts w:asciiTheme="minorHAnsi" w:hAnsiTheme="minorHAnsi" w:cstheme="minorHAnsi"/>
              </w:rPr>
              <w:t xml:space="preserve"> wanneer bij de invoer van gegevens verplichte velden niet zijn ingevuld (</w:t>
            </w:r>
            <w:r>
              <w:rPr>
                <w:rFonts w:asciiTheme="minorHAnsi" w:hAnsiTheme="minorHAnsi" w:cstheme="minorHAnsi"/>
              </w:rPr>
              <w:t>blokkering</w:t>
            </w:r>
            <w:r w:rsidRPr="003D1EA4">
              <w:rPr>
                <w:rFonts w:asciiTheme="minorHAnsi" w:hAnsiTheme="minorHAnsi" w:cstheme="minorHAnsi"/>
              </w:rPr>
              <w:t xml:space="preserve"> bij evidente fouten)</w:t>
            </w:r>
            <w:r>
              <w:rPr>
                <w:rFonts w:asciiTheme="minorHAnsi" w:hAnsiTheme="minorHAnsi" w:cstheme="minorHAnsi"/>
              </w:rPr>
              <w:t>, waarbij wordt aangegeven welk veld onjuist dan wel onvolledig is en waarom.</w:t>
            </w:r>
          </w:p>
        </w:tc>
      </w:tr>
      <w:tr w:rsidRPr="003D1EA4" w:rsidR="00FF6CA8" w:rsidTr="38E01E14" w14:paraId="072F19F1" w14:textId="77777777">
        <w:trPr>
          <w:trHeight w:val="240"/>
        </w:trPr>
        <w:tc>
          <w:tcPr>
            <w:tcW w:w="5000" w:type="pct"/>
            <w:gridSpan w:val="4"/>
            <w:shd w:val="clear" w:color="auto" w:fill="FFC000" w:themeFill="accent4"/>
            <w:noWrap/>
            <w:tcMar/>
          </w:tcPr>
          <w:p w:rsidRPr="003D1EA4" w:rsidR="00FF6CA8" w:rsidP="00FF6CA8" w:rsidRDefault="00FF6CA8" w14:paraId="3D191B0A" w14:textId="1BE8DCDB">
            <w:pPr>
              <w:pStyle w:val="Kop2"/>
              <w:rPr>
                <w:rFonts w:asciiTheme="minorHAnsi" w:hAnsiTheme="minorHAnsi" w:cstheme="minorHAnsi"/>
              </w:rPr>
            </w:pPr>
            <w:r>
              <w:rPr>
                <w:rFonts w:asciiTheme="minorHAnsi" w:hAnsiTheme="minorHAnsi" w:cstheme="minorHAnsi"/>
              </w:rPr>
              <w:t>Z</w:t>
            </w:r>
            <w:r w:rsidRPr="003D1EA4">
              <w:rPr>
                <w:rFonts w:asciiTheme="minorHAnsi" w:hAnsiTheme="minorHAnsi" w:cstheme="minorHAnsi"/>
              </w:rPr>
              <w:t>oeken en vinden</w:t>
            </w:r>
          </w:p>
        </w:tc>
      </w:tr>
      <w:tr w:rsidRPr="003D1EA4" w:rsidR="00FF6CA8" w:rsidTr="38E01E14" w14:paraId="71932DD3" w14:textId="77777777">
        <w:trPr>
          <w:trHeight w:val="240"/>
        </w:trPr>
        <w:tc>
          <w:tcPr>
            <w:tcW w:w="5000" w:type="pct"/>
            <w:gridSpan w:val="4"/>
            <w:shd w:val="clear" w:color="auto" w:fill="auto"/>
            <w:noWrap/>
            <w:tcMar/>
            <w:hideMark/>
          </w:tcPr>
          <w:p w:rsidRPr="003D1EA4" w:rsidR="00FF6CA8" w:rsidP="00FF6CA8" w:rsidRDefault="00FF6CA8" w14:paraId="368D9B7F" w14:textId="7F3770B3">
            <w:pPr>
              <w:pStyle w:val="Kop3"/>
              <w:rPr>
                <w:rFonts w:eastAsia="Times New Roman" w:asciiTheme="minorHAnsi" w:hAnsiTheme="minorHAnsi" w:cstheme="minorHAnsi"/>
                <w:lang w:eastAsia="nl-NL"/>
              </w:rPr>
            </w:pPr>
            <w:r>
              <w:rPr>
                <w:rFonts w:eastAsia="Times New Roman" w:asciiTheme="minorHAnsi" w:hAnsiTheme="minorHAnsi" w:cstheme="minorHAnsi"/>
                <w:lang w:eastAsia="nl-NL"/>
              </w:rPr>
              <w:t>A</w:t>
            </w:r>
            <w:r w:rsidRPr="003D1EA4">
              <w:rPr>
                <w:rFonts w:eastAsia="Times New Roman" w:asciiTheme="minorHAnsi" w:hAnsiTheme="minorHAnsi" w:cstheme="minorHAnsi"/>
                <w:lang w:eastAsia="nl-NL"/>
              </w:rPr>
              <w:t>lgemeen</w:t>
            </w:r>
          </w:p>
        </w:tc>
      </w:tr>
      <w:tr w:rsidRPr="003D1EA4" w:rsidR="00FF6CA8" w:rsidTr="38E01E14" w14:paraId="2D861463" w14:textId="77777777">
        <w:trPr>
          <w:gridAfter w:val="1"/>
          <w:wAfter w:w="4" w:type="pct"/>
          <w:trHeight w:val="70"/>
        </w:trPr>
        <w:tc>
          <w:tcPr>
            <w:tcW w:w="361" w:type="pct"/>
            <w:shd w:val="clear" w:color="auto" w:fill="E2EFD9" w:themeFill="accent6" w:themeFillTint="33"/>
            <w:noWrap/>
            <w:tcMar/>
            <w:hideMark/>
          </w:tcPr>
          <w:p w:rsidRPr="003D1EA4" w:rsidR="00FF6CA8" w:rsidP="00FF6CA8" w:rsidRDefault="00FF6CA8" w14:paraId="16870C43"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hideMark/>
          </w:tcPr>
          <w:p w:rsidRPr="003D1EA4" w:rsidR="00FF6CA8" w:rsidP="00FF6CA8" w:rsidRDefault="00FF6CA8" w14:paraId="55EE2ECB" w14:textId="71AF7586">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De gebruiker </w:t>
            </w:r>
            <w:r>
              <w:rPr>
                <w:rFonts w:asciiTheme="minorHAnsi" w:hAnsiTheme="minorHAnsi" w:cstheme="minorHAnsi"/>
              </w:rPr>
              <w:t>kan</w:t>
            </w:r>
            <w:r w:rsidRPr="003D1EA4">
              <w:rPr>
                <w:rFonts w:asciiTheme="minorHAnsi" w:hAnsiTheme="minorHAnsi" w:cstheme="minorHAnsi"/>
              </w:rPr>
              <w:t xml:space="preserve"> op meerdere manieren (denk hierbij aan getallen en (delen) van tekst</w:t>
            </w:r>
            <w:r w:rsidR="00B24C71">
              <w:rPr>
                <w:rFonts w:asciiTheme="minorHAnsi" w:hAnsiTheme="minorHAnsi" w:cstheme="minorHAnsi"/>
              </w:rPr>
              <w:t xml:space="preserve"> en wildcards) </w:t>
            </w:r>
            <w:r w:rsidRPr="003D1EA4">
              <w:rPr>
                <w:rFonts w:asciiTheme="minorHAnsi" w:hAnsiTheme="minorHAnsi" w:cstheme="minorHAnsi"/>
              </w:rPr>
              <w:t xml:space="preserve">in meerdere velden zoeken binnen de </w:t>
            </w:r>
            <w:r w:rsidR="00723908">
              <w:rPr>
                <w:rFonts w:asciiTheme="minorHAnsi" w:hAnsiTheme="minorHAnsi" w:cstheme="minorHAnsi"/>
              </w:rPr>
              <w:t>Oplossing</w:t>
            </w:r>
            <w:r w:rsidRPr="003D1EA4">
              <w:rPr>
                <w:rFonts w:asciiTheme="minorHAnsi" w:hAnsiTheme="minorHAnsi" w:cstheme="minorHAnsi"/>
              </w:rPr>
              <w:t>, waarbij geen onderscheid wordt gemaakt tussen hoofdletters en kleine letters.</w:t>
            </w:r>
          </w:p>
        </w:tc>
      </w:tr>
      <w:tr w:rsidRPr="003D1EA4" w:rsidR="00FF6CA8" w:rsidTr="38E01E14" w14:paraId="64CECAAD" w14:textId="77777777">
        <w:trPr>
          <w:gridAfter w:val="1"/>
          <w:wAfter w:w="4" w:type="pct"/>
          <w:trHeight w:val="70"/>
        </w:trPr>
        <w:tc>
          <w:tcPr>
            <w:tcW w:w="361" w:type="pct"/>
            <w:shd w:val="clear" w:color="auto" w:fill="E2EFD9" w:themeFill="accent6" w:themeFillTint="33"/>
            <w:noWrap/>
            <w:tcMar/>
          </w:tcPr>
          <w:p w:rsidRPr="003D1EA4" w:rsidR="00FF6CA8" w:rsidP="00FF6CA8" w:rsidRDefault="00FF6CA8" w14:paraId="5C7528CD"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15AB39A2" w14:textId="1BC56180">
            <w:pPr>
              <w:spacing w:after="0" w:line="240" w:lineRule="auto"/>
              <w:rPr>
                <w:rFonts w:asciiTheme="minorHAnsi" w:hAnsiTheme="minorHAnsi" w:cstheme="minorHAnsi"/>
              </w:rPr>
            </w:pPr>
            <w:r>
              <w:rPr>
                <w:rFonts w:asciiTheme="minorHAnsi" w:hAnsiTheme="minorHAnsi" w:cstheme="minorHAnsi"/>
              </w:rPr>
              <w:t xml:space="preserve">Kladblokken zijn </w:t>
            </w:r>
            <w:r w:rsidRPr="003D1EA4">
              <w:rPr>
                <w:rFonts w:asciiTheme="minorHAnsi" w:hAnsiTheme="minorHAnsi" w:cstheme="minorHAnsi"/>
              </w:rPr>
              <w:t>doorzoekbaar</w:t>
            </w:r>
            <w:r>
              <w:rPr>
                <w:rFonts w:asciiTheme="minorHAnsi" w:hAnsiTheme="minorHAnsi" w:cstheme="minorHAnsi"/>
              </w:rPr>
              <w:t>.</w:t>
            </w:r>
          </w:p>
        </w:tc>
      </w:tr>
      <w:tr w:rsidRPr="003D1EA4" w:rsidR="00FF6CA8" w:rsidTr="38E01E14" w14:paraId="7F795A8B" w14:textId="77777777">
        <w:trPr>
          <w:trHeight w:val="240"/>
        </w:trPr>
        <w:tc>
          <w:tcPr>
            <w:tcW w:w="5000" w:type="pct"/>
            <w:gridSpan w:val="4"/>
            <w:shd w:val="clear" w:color="auto" w:fill="404040" w:themeFill="text1" w:themeFillTint="BF"/>
            <w:noWrap/>
            <w:tcMar/>
            <w:hideMark/>
          </w:tcPr>
          <w:p w:rsidRPr="003D1EA4" w:rsidR="00FF6CA8" w:rsidP="00FF6CA8" w:rsidRDefault="00FF6CA8" w14:paraId="7FB28A87" w14:textId="29CB5C3E">
            <w:pPr>
              <w:pStyle w:val="Kop1"/>
              <w:rPr>
                <w:rFonts w:eastAsia="Times New Roman" w:asciiTheme="minorHAnsi" w:hAnsiTheme="minorHAnsi" w:cstheme="minorHAnsi"/>
                <w:lang w:eastAsia="nl-NL"/>
              </w:rPr>
            </w:pPr>
            <w:bookmarkStart w:name="_Toc24447652" w:id="24"/>
            <w:bookmarkStart w:name="_Toc24453567" w:id="25"/>
            <w:bookmarkStart w:name="_Toc24460270" w:id="26"/>
            <w:bookmarkStart w:name="_Hlk25936617" w:id="27"/>
            <w:bookmarkEnd w:id="24"/>
            <w:bookmarkEnd w:id="25"/>
            <w:bookmarkEnd w:id="26"/>
            <w:r w:rsidRPr="003D1EA4">
              <w:rPr>
                <w:rFonts w:eastAsia="Times New Roman" w:asciiTheme="minorHAnsi" w:hAnsiTheme="minorHAnsi" w:cstheme="minorHAnsi"/>
                <w:lang w:eastAsia="nl-NL"/>
              </w:rPr>
              <w:br w:type="page"/>
            </w:r>
            <w:r w:rsidRPr="003D1EA4">
              <w:rPr>
                <w:rFonts w:eastAsia="Times New Roman" w:asciiTheme="minorHAnsi" w:hAnsiTheme="minorHAnsi" w:cstheme="minorHAnsi"/>
                <w:lang w:eastAsia="nl-NL"/>
              </w:rPr>
              <w:tab/>
            </w:r>
            <w:bookmarkStart w:name="_Toc118921135" w:id="28"/>
            <w:r>
              <w:rPr>
                <w:rFonts w:eastAsia="Times New Roman" w:asciiTheme="minorHAnsi" w:hAnsiTheme="minorHAnsi" w:cstheme="minorHAnsi"/>
                <w:lang w:eastAsia="nl-NL"/>
              </w:rPr>
              <w:t>S</w:t>
            </w:r>
            <w:r w:rsidRPr="003D1EA4">
              <w:rPr>
                <w:rFonts w:eastAsia="Times New Roman" w:asciiTheme="minorHAnsi" w:hAnsiTheme="minorHAnsi" w:cstheme="minorHAnsi"/>
                <w:lang w:eastAsia="nl-NL"/>
              </w:rPr>
              <w:t>pecifieke thema’s</w:t>
            </w:r>
            <w:bookmarkEnd w:id="28"/>
          </w:p>
        </w:tc>
      </w:tr>
      <w:tr w:rsidRPr="003D1EA4" w:rsidR="00FF6CA8" w:rsidTr="38E01E14" w14:paraId="3FBC1A0C" w14:textId="77777777">
        <w:trPr>
          <w:trHeight w:val="240"/>
        </w:trPr>
        <w:tc>
          <w:tcPr>
            <w:tcW w:w="5000" w:type="pct"/>
            <w:gridSpan w:val="4"/>
            <w:shd w:val="clear" w:color="auto" w:fill="FFC000" w:themeFill="accent4"/>
            <w:noWrap/>
            <w:tcMar/>
            <w:hideMark/>
          </w:tcPr>
          <w:p w:rsidRPr="003D1EA4" w:rsidR="00FF6CA8" w:rsidP="00FF6CA8" w:rsidRDefault="00FF6CA8" w14:paraId="5D95326B" w14:textId="40F10D5F">
            <w:pPr>
              <w:pStyle w:val="Kop2"/>
              <w:rPr>
                <w:rFonts w:asciiTheme="minorHAnsi" w:hAnsiTheme="minorHAnsi" w:cstheme="minorHAnsi"/>
              </w:rPr>
            </w:pPr>
            <w:r>
              <w:rPr>
                <w:rFonts w:asciiTheme="minorHAnsi" w:hAnsiTheme="minorHAnsi" w:cstheme="minorHAnsi"/>
              </w:rPr>
              <w:t>P</w:t>
            </w:r>
            <w:r w:rsidRPr="003D1EA4">
              <w:rPr>
                <w:rFonts w:asciiTheme="minorHAnsi" w:hAnsiTheme="minorHAnsi" w:cstheme="minorHAnsi"/>
              </w:rPr>
              <w:t>rojectenadministratie</w:t>
            </w:r>
          </w:p>
        </w:tc>
      </w:tr>
      <w:bookmarkEnd w:id="27"/>
      <w:tr w:rsidRPr="003D1EA4" w:rsidR="00FF6CA8" w:rsidTr="38E01E14" w14:paraId="56EAE278" w14:textId="77777777">
        <w:trPr>
          <w:trHeight w:val="240"/>
        </w:trPr>
        <w:tc>
          <w:tcPr>
            <w:tcW w:w="5000" w:type="pct"/>
            <w:gridSpan w:val="4"/>
            <w:shd w:val="clear" w:color="auto" w:fill="auto"/>
            <w:noWrap/>
            <w:tcMar/>
            <w:hideMark/>
          </w:tcPr>
          <w:p w:rsidRPr="003D1EA4" w:rsidR="00FF6CA8" w:rsidP="00FF6CA8" w:rsidRDefault="00FF6CA8" w14:paraId="7DBD0161" w14:textId="77777777">
            <w:pPr>
              <w:pStyle w:val="Kop3"/>
              <w:rPr>
                <w:rFonts w:eastAsia="Times New Roman" w:asciiTheme="minorHAnsi" w:hAnsiTheme="minorHAnsi" w:cstheme="minorHAnsi"/>
                <w:lang w:eastAsia="nl-NL"/>
              </w:rPr>
            </w:pPr>
            <w:r w:rsidRPr="00A100FB">
              <w:rPr>
                <w:rFonts w:eastAsia="Times New Roman" w:asciiTheme="minorHAnsi" w:hAnsiTheme="minorHAnsi" w:cstheme="minorHAnsi"/>
                <w:lang w:eastAsia="nl-NL"/>
              </w:rPr>
              <w:t>Algemeen</w:t>
            </w:r>
          </w:p>
        </w:tc>
      </w:tr>
      <w:tr w:rsidRPr="003D1EA4" w:rsidR="00FF6CA8" w:rsidTr="38E01E14" w14:paraId="3C87CA6D" w14:textId="77777777">
        <w:trPr>
          <w:gridAfter w:val="1"/>
          <w:wAfter w:w="4" w:type="pct"/>
          <w:trHeight w:val="70"/>
        </w:trPr>
        <w:tc>
          <w:tcPr>
            <w:tcW w:w="361" w:type="pct"/>
            <w:shd w:val="clear" w:color="auto" w:fill="E2EFD9" w:themeFill="accent6" w:themeFillTint="33"/>
            <w:noWrap/>
            <w:tcMar/>
            <w:hideMark/>
          </w:tcPr>
          <w:p w:rsidRPr="003D1EA4" w:rsidR="00FF6CA8" w:rsidP="00FF6CA8" w:rsidRDefault="00FF6CA8" w14:paraId="73AD8458"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hideMark/>
          </w:tcPr>
          <w:p w:rsidRPr="003D1EA4" w:rsidR="00FF6CA8" w:rsidP="00FF6CA8" w:rsidRDefault="00FF6CA8" w14:paraId="62BB0A52" w14:textId="1FCF5470">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De </w:t>
            </w:r>
            <w:r w:rsidR="00723908">
              <w:rPr>
                <w:rFonts w:eastAsia="Times New Roman" w:asciiTheme="minorHAnsi" w:hAnsiTheme="minorHAnsi" w:cstheme="minorHAnsi"/>
                <w:color w:val="000000"/>
                <w:lang w:eastAsia="nl-NL"/>
              </w:rPr>
              <w:t>Oplossing</w:t>
            </w:r>
            <w:r w:rsidRPr="003D1EA4">
              <w:rPr>
                <w:rFonts w:eastAsia="Times New Roman" w:asciiTheme="minorHAnsi" w:hAnsiTheme="minorHAnsi" w:cstheme="minorHAnsi"/>
                <w:color w:val="000000"/>
                <w:lang w:eastAsia="nl-NL"/>
              </w:rPr>
              <w:t xml:space="preserve"> beschikt over een projectenadministratiemodule met meerjarig totaalbeeld</w:t>
            </w:r>
            <w:r w:rsidRPr="003D1EA4">
              <w:rPr>
                <w:rFonts w:asciiTheme="minorHAnsi" w:hAnsiTheme="minorHAnsi" w:cstheme="minorHAnsi"/>
              </w:rPr>
              <w:t>.</w:t>
            </w:r>
          </w:p>
        </w:tc>
      </w:tr>
      <w:tr w:rsidRPr="003D1EA4" w:rsidR="00FF6CA8" w:rsidTr="38E01E14" w14:paraId="66F82B1E" w14:textId="77777777">
        <w:trPr>
          <w:gridAfter w:val="1"/>
          <w:wAfter w:w="4" w:type="pct"/>
          <w:trHeight w:val="70"/>
        </w:trPr>
        <w:tc>
          <w:tcPr>
            <w:tcW w:w="361" w:type="pct"/>
            <w:shd w:val="clear" w:color="auto" w:fill="E2EFD9" w:themeFill="accent6" w:themeFillTint="33"/>
            <w:noWrap/>
            <w:tcMar/>
          </w:tcPr>
          <w:p w:rsidRPr="003D1EA4" w:rsidR="00FF6CA8" w:rsidP="00FF6CA8" w:rsidRDefault="00FF6CA8" w14:paraId="14810D70"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35ED2D86" w14:textId="1D91B135">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De project</w:t>
            </w:r>
            <w:r>
              <w:rPr>
                <w:rFonts w:eastAsia="Times New Roman" w:asciiTheme="minorHAnsi" w:hAnsiTheme="minorHAnsi" w:cstheme="minorHAnsi"/>
                <w:color w:val="000000"/>
                <w:lang w:eastAsia="nl-NL"/>
              </w:rPr>
              <w:t>en</w:t>
            </w:r>
            <w:r w:rsidRPr="003D1EA4">
              <w:rPr>
                <w:rFonts w:eastAsia="Times New Roman" w:asciiTheme="minorHAnsi" w:hAnsiTheme="minorHAnsi" w:cstheme="minorHAnsi"/>
                <w:color w:val="000000"/>
                <w:lang w:eastAsia="nl-NL"/>
              </w:rPr>
              <w:t xml:space="preserve">administratie </w:t>
            </w:r>
            <w:r>
              <w:rPr>
                <w:rFonts w:eastAsia="Times New Roman" w:asciiTheme="minorHAnsi" w:hAnsiTheme="minorHAnsi" w:cstheme="minorHAnsi"/>
                <w:color w:val="000000"/>
                <w:lang w:eastAsia="nl-NL"/>
              </w:rPr>
              <w:t>kan</w:t>
            </w:r>
            <w:r w:rsidRPr="003D1EA4">
              <w:rPr>
                <w:rFonts w:eastAsia="Times New Roman" w:asciiTheme="minorHAnsi" w:hAnsiTheme="minorHAnsi" w:cstheme="minorHAnsi"/>
                <w:color w:val="000000"/>
                <w:lang w:eastAsia="nl-NL"/>
              </w:rPr>
              <w:t xml:space="preserve"> </w:t>
            </w:r>
            <w:r>
              <w:rPr>
                <w:rFonts w:eastAsia="Times New Roman" w:asciiTheme="minorHAnsi" w:hAnsiTheme="minorHAnsi" w:cstheme="minorHAnsi"/>
                <w:color w:val="000000"/>
                <w:lang w:eastAsia="nl-NL"/>
              </w:rPr>
              <w:t xml:space="preserve">afgerekend worden naar en gekoppeld worden (1 op 1 en 1 op n) met </w:t>
            </w:r>
            <w:r w:rsidRPr="003D1EA4">
              <w:rPr>
                <w:rFonts w:eastAsia="Times New Roman" w:asciiTheme="minorHAnsi" w:hAnsiTheme="minorHAnsi" w:cstheme="minorHAnsi"/>
                <w:color w:val="000000"/>
                <w:lang w:eastAsia="nl-NL"/>
              </w:rPr>
              <w:t xml:space="preserve">o.a. - maar in ieder geval - investeringen, grootboekrekeningen, kostenplaatsen en de verplichtingenadministratie.  </w:t>
            </w:r>
          </w:p>
        </w:tc>
      </w:tr>
      <w:tr w:rsidRPr="003D1EA4" w:rsidR="003D2479" w:rsidTr="38E01E14" w14:paraId="3E99A411" w14:textId="77777777">
        <w:trPr>
          <w:gridAfter w:val="1"/>
          <w:wAfter w:w="4" w:type="pct"/>
          <w:trHeight w:val="70"/>
        </w:trPr>
        <w:tc>
          <w:tcPr>
            <w:tcW w:w="361" w:type="pct"/>
            <w:shd w:val="clear" w:color="auto" w:fill="E2EFD9" w:themeFill="accent6" w:themeFillTint="33"/>
            <w:noWrap/>
            <w:tcMar/>
          </w:tcPr>
          <w:p w:rsidRPr="003D1EA4" w:rsidR="003D2479" w:rsidP="00FF6CA8" w:rsidRDefault="003D2479" w14:paraId="03037B20"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3D2479" w:rsidP="00FF6CA8" w:rsidRDefault="003D2479" w14:paraId="37973359" w14:textId="207C806F">
            <w:p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Rondom het opstellen van de jaarrekening is het mogelijk het project in het actuele en het vorige nog niet afgesloten boekjaar, af te rekenen.</w:t>
            </w:r>
          </w:p>
        </w:tc>
      </w:tr>
      <w:tr w:rsidRPr="003D1EA4" w:rsidR="00FF6CA8" w:rsidTr="38E01E14" w14:paraId="49546B49" w14:textId="77777777">
        <w:trPr>
          <w:gridAfter w:val="1"/>
          <w:wAfter w:w="4" w:type="pct"/>
          <w:trHeight w:val="70"/>
        </w:trPr>
        <w:tc>
          <w:tcPr>
            <w:tcW w:w="361" w:type="pct"/>
            <w:shd w:val="clear" w:color="auto" w:fill="E2EFD9" w:themeFill="accent6" w:themeFillTint="33"/>
            <w:noWrap/>
            <w:tcMar/>
          </w:tcPr>
          <w:p w:rsidRPr="003D1EA4" w:rsidR="00FF6CA8" w:rsidP="00FF6CA8" w:rsidRDefault="00FF6CA8" w14:paraId="4D69BB47"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00FF6CA8" w:rsidP="00FF6CA8" w:rsidRDefault="00FF6CA8" w14:paraId="6C425F71" w14:textId="20FFCF3D">
            <w:pPr>
              <w:spacing w:after="0" w:line="240" w:lineRule="auto"/>
              <w:rPr>
                <w:rFonts w:asciiTheme="minorHAnsi" w:hAnsiTheme="minorHAnsi" w:cstheme="minorHAnsi"/>
              </w:rPr>
            </w:pPr>
            <w:r>
              <w:rPr>
                <w:rFonts w:eastAsia="Times New Roman" w:asciiTheme="minorHAnsi" w:hAnsiTheme="minorHAnsi" w:cstheme="minorHAnsi"/>
                <w:color w:val="000000"/>
                <w:lang w:eastAsia="nl-NL"/>
              </w:rPr>
              <w:t xml:space="preserve">De projectenadministratie beschikt over tenminste drie (3) hiërarchieën. </w:t>
            </w:r>
          </w:p>
        </w:tc>
      </w:tr>
      <w:tr w:rsidRPr="00FA44CD" w:rsidR="00FF6CA8" w:rsidTr="38E01E14" w14:paraId="6D2DEFE8" w14:textId="77777777">
        <w:trPr>
          <w:gridAfter w:val="1"/>
          <w:wAfter w:w="4" w:type="pct"/>
          <w:trHeight w:val="70"/>
        </w:trPr>
        <w:tc>
          <w:tcPr>
            <w:tcW w:w="361" w:type="pct"/>
            <w:shd w:val="clear" w:color="auto" w:fill="E2EFD9" w:themeFill="accent6" w:themeFillTint="33"/>
            <w:noWrap/>
            <w:tcMar/>
          </w:tcPr>
          <w:p w:rsidRPr="00E63E96" w:rsidR="00FF6CA8" w:rsidP="00FF6CA8" w:rsidRDefault="00FF6CA8" w14:paraId="4CD9FAD5" w14:textId="77777777">
            <w:pPr>
              <w:pStyle w:val="Lijstalinea"/>
              <w:numPr>
                <w:ilvl w:val="0"/>
                <w:numId w:val="3"/>
              </w:numPr>
              <w:spacing w:after="0" w:line="240" w:lineRule="auto"/>
              <w:rPr>
                <w:rFonts w:eastAsia="Times New Roman" w:asciiTheme="minorHAnsi" w:hAnsiTheme="minorHAnsi" w:cstheme="minorHAnsi"/>
                <w:lang w:eastAsia="nl-NL"/>
              </w:rPr>
            </w:pPr>
          </w:p>
        </w:tc>
        <w:tc>
          <w:tcPr>
            <w:tcW w:w="4635" w:type="pct"/>
            <w:gridSpan w:val="2"/>
            <w:shd w:val="clear" w:color="auto" w:fill="auto"/>
            <w:tcMar/>
          </w:tcPr>
          <w:p w:rsidRPr="00E63E96" w:rsidR="00FF6CA8" w:rsidP="00FF6CA8" w:rsidRDefault="00FF6CA8" w14:paraId="6178AA66" w14:textId="7D0E57C5">
            <w:pPr>
              <w:spacing w:after="0" w:line="240" w:lineRule="auto"/>
              <w:rPr>
                <w:rFonts w:eastAsia="Times New Roman" w:asciiTheme="minorHAnsi" w:hAnsiTheme="minorHAnsi" w:cstheme="minorHAnsi"/>
                <w:lang w:eastAsia="nl-NL"/>
              </w:rPr>
            </w:pPr>
            <w:r w:rsidRPr="00E63E96">
              <w:rPr>
                <w:rFonts w:eastAsia="Times New Roman" w:asciiTheme="minorHAnsi" w:hAnsiTheme="minorHAnsi" w:cstheme="minorHAnsi"/>
                <w:lang w:eastAsia="nl-NL"/>
              </w:rPr>
              <w:t xml:space="preserve">De </w:t>
            </w:r>
            <w:r w:rsidR="001E23D2">
              <w:rPr>
                <w:rFonts w:eastAsia="Times New Roman" w:asciiTheme="minorHAnsi" w:hAnsiTheme="minorHAnsi" w:cstheme="minorHAnsi"/>
                <w:lang w:eastAsia="nl-NL"/>
              </w:rPr>
              <w:t>Oplossing</w:t>
            </w:r>
            <w:r w:rsidRPr="00E63E96">
              <w:rPr>
                <w:rFonts w:eastAsia="Times New Roman" w:asciiTheme="minorHAnsi" w:hAnsiTheme="minorHAnsi" w:cstheme="minorHAnsi"/>
                <w:lang w:eastAsia="nl-NL"/>
              </w:rPr>
              <w:t xml:space="preserve"> bevat een structuur met meerdere dimensies om projecten (kosten, opbrengsten en budgetten) ter specificatie onder te verdelen. Op iedere dimensie kan een andere budgethouder of beheerder toegewezen worden. </w:t>
            </w:r>
          </w:p>
        </w:tc>
      </w:tr>
      <w:tr w:rsidRPr="005B6A4F" w:rsidR="00FF6CA8" w:rsidTr="38E01E14" w14:paraId="33E42E3A" w14:textId="77777777">
        <w:trPr>
          <w:gridAfter w:val="1"/>
          <w:wAfter w:w="4" w:type="pct"/>
          <w:trHeight w:val="70"/>
        </w:trPr>
        <w:tc>
          <w:tcPr>
            <w:tcW w:w="361" w:type="pct"/>
            <w:shd w:val="clear" w:color="auto" w:fill="E2EFD9" w:themeFill="accent6" w:themeFillTint="33"/>
            <w:noWrap/>
            <w:tcMar/>
          </w:tcPr>
          <w:p w:rsidRPr="00E84A37" w:rsidR="00FF6CA8" w:rsidP="00FF6CA8" w:rsidRDefault="00FF6CA8" w14:paraId="1DB8732F" w14:textId="77777777">
            <w:pPr>
              <w:pStyle w:val="Lijstalinea"/>
              <w:numPr>
                <w:ilvl w:val="0"/>
                <w:numId w:val="3"/>
              </w:numPr>
              <w:spacing w:after="0" w:line="240" w:lineRule="auto"/>
              <w:rPr>
                <w:rFonts w:eastAsia="Times New Roman" w:asciiTheme="minorHAnsi" w:hAnsiTheme="minorHAnsi" w:cstheme="minorHAnsi"/>
                <w:lang w:eastAsia="nl-NL"/>
              </w:rPr>
            </w:pPr>
          </w:p>
        </w:tc>
        <w:tc>
          <w:tcPr>
            <w:tcW w:w="4635" w:type="pct"/>
            <w:gridSpan w:val="2"/>
            <w:shd w:val="clear" w:color="auto" w:fill="auto"/>
            <w:tcMar/>
          </w:tcPr>
          <w:p w:rsidRPr="00E84A37" w:rsidR="00FF6CA8" w:rsidP="00FF6CA8" w:rsidRDefault="00FF6CA8" w14:paraId="1A1F3B38" w14:textId="77777777">
            <w:pPr>
              <w:spacing w:after="0" w:line="240" w:lineRule="auto"/>
              <w:rPr>
                <w:rFonts w:eastAsia="Times New Roman" w:asciiTheme="minorHAnsi" w:hAnsiTheme="minorHAnsi" w:cstheme="minorHAnsi"/>
                <w:lang w:eastAsia="nl-NL"/>
              </w:rPr>
            </w:pPr>
            <w:r w:rsidRPr="00E84A37">
              <w:rPr>
                <w:rFonts w:eastAsia="Times New Roman" w:asciiTheme="minorHAnsi" w:hAnsiTheme="minorHAnsi" w:cstheme="minorHAnsi"/>
                <w:lang w:eastAsia="nl-NL"/>
              </w:rPr>
              <w:t>Bij het aanmaken van een nieuw project zijn minimaal de volgende mogelijkheden aanwezig;</w:t>
            </w:r>
          </w:p>
          <w:p w:rsidRPr="00E84A37" w:rsidR="00FF6CA8" w:rsidP="00FF6CA8" w:rsidRDefault="00FF6CA8" w14:paraId="3B2F9176" w14:textId="03BD4046">
            <w:pPr>
              <w:spacing w:after="0" w:line="240" w:lineRule="auto"/>
              <w:rPr>
                <w:rFonts w:eastAsia="Times New Roman" w:asciiTheme="minorHAnsi" w:hAnsiTheme="minorHAnsi" w:cstheme="minorHAnsi"/>
                <w:lang w:eastAsia="nl-NL"/>
              </w:rPr>
            </w:pPr>
            <w:r w:rsidRPr="00E84A37">
              <w:rPr>
                <w:rFonts w:eastAsia="Times New Roman" w:asciiTheme="minorHAnsi" w:hAnsiTheme="minorHAnsi" w:cstheme="minorHAnsi"/>
                <w:lang w:eastAsia="nl-NL"/>
              </w:rPr>
              <w:t>- Het aanmaken van één of meerjarige projecten;</w:t>
            </w:r>
          </w:p>
          <w:p w:rsidRPr="00E84A37" w:rsidR="00FF6CA8" w:rsidP="00FF6CA8" w:rsidRDefault="00FF6CA8" w14:paraId="2AEC2599" w14:textId="15CDF9CC">
            <w:pPr>
              <w:spacing w:after="0" w:line="240" w:lineRule="auto"/>
              <w:rPr>
                <w:rFonts w:eastAsia="Times New Roman" w:asciiTheme="minorHAnsi" w:hAnsiTheme="minorHAnsi" w:cstheme="minorHAnsi"/>
                <w:lang w:eastAsia="nl-NL"/>
              </w:rPr>
            </w:pPr>
            <w:r w:rsidRPr="00E84A37">
              <w:rPr>
                <w:rFonts w:eastAsia="Times New Roman" w:asciiTheme="minorHAnsi" w:hAnsiTheme="minorHAnsi" w:cstheme="minorHAnsi"/>
                <w:lang w:eastAsia="nl-NL"/>
              </w:rPr>
              <w:t>- De mogelijkheid om een einddatum toe te voegen aan het project. Vanaf de einddatum kan er niet meer op geboekt worden en begint de afschrijving. Functioneel beheerders kunnen deze datum verschuiven en projecten weer openen;</w:t>
            </w:r>
          </w:p>
          <w:p w:rsidRPr="00E84A37" w:rsidR="00FF6CA8" w:rsidP="00C8641E" w:rsidRDefault="00FF6CA8" w14:paraId="4827A4A5" w14:textId="5A666076">
            <w:pPr>
              <w:spacing w:after="0" w:line="240" w:lineRule="auto"/>
              <w:rPr>
                <w:rFonts w:eastAsia="Times New Roman" w:asciiTheme="minorHAnsi" w:hAnsiTheme="minorHAnsi" w:cstheme="minorHAnsi"/>
                <w:lang w:eastAsia="nl-NL"/>
              </w:rPr>
            </w:pPr>
            <w:r w:rsidRPr="00E84A37">
              <w:rPr>
                <w:rFonts w:eastAsia="Times New Roman" w:asciiTheme="minorHAnsi" w:hAnsiTheme="minorHAnsi" w:cstheme="minorHAnsi"/>
                <w:lang w:eastAsia="nl-NL"/>
              </w:rPr>
              <w:t>- Het is mogelijk om per grootboeknummer, kostendrager, project, etc. verschillende btw en BCF-percentages te hanteren, inclusief motivatievelden voor de fiscale labeling</w:t>
            </w:r>
            <w:r w:rsidR="00C8641E">
              <w:rPr>
                <w:rFonts w:eastAsia="Times New Roman" w:asciiTheme="minorHAnsi" w:hAnsiTheme="minorHAnsi" w:cstheme="minorHAnsi"/>
                <w:lang w:eastAsia="nl-NL"/>
              </w:rPr>
              <w:t>.</w:t>
            </w:r>
          </w:p>
        </w:tc>
      </w:tr>
      <w:tr w:rsidRPr="003D1EA4" w:rsidR="00FF6CA8" w:rsidTr="38E01E14" w14:paraId="22CF7657" w14:textId="77777777">
        <w:trPr>
          <w:gridAfter w:val="1"/>
          <w:wAfter w:w="4" w:type="pct"/>
          <w:trHeight w:val="70"/>
        </w:trPr>
        <w:tc>
          <w:tcPr>
            <w:tcW w:w="4996" w:type="pct"/>
            <w:gridSpan w:val="3"/>
            <w:shd w:val="clear" w:color="auto" w:fill="auto"/>
            <w:noWrap/>
            <w:tcMar/>
          </w:tcPr>
          <w:p w:rsidRPr="00DD5E59" w:rsidR="00FF6CA8" w:rsidP="00FF6CA8" w:rsidRDefault="00C74F5B" w14:paraId="6E8FEEF7" w14:textId="6D5F4057">
            <w:pPr>
              <w:spacing w:after="0" w:line="240" w:lineRule="auto"/>
              <w:rPr>
                <w:rFonts w:eastAsia="Times New Roman" w:asciiTheme="minorHAnsi" w:hAnsiTheme="minorHAnsi" w:cstheme="minorHAnsi"/>
                <w:b/>
                <w:bCs/>
                <w:color w:val="FFFFFF" w:themeColor="background1"/>
                <w:lang w:eastAsia="nl-NL"/>
              </w:rPr>
            </w:pPr>
            <w:r>
              <w:rPr>
                <w:rFonts w:eastAsia="Times New Roman" w:asciiTheme="minorHAnsi" w:hAnsiTheme="minorHAnsi" w:cstheme="minorHAnsi"/>
                <w:b/>
                <w:bCs/>
                <w:lang w:eastAsia="nl-NL"/>
              </w:rPr>
              <w:t>W</w:t>
            </w:r>
            <w:r w:rsidRPr="00E84A37" w:rsidR="00FF6CA8">
              <w:rPr>
                <w:rFonts w:eastAsia="Times New Roman" w:asciiTheme="minorHAnsi" w:hAnsiTheme="minorHAnsi" w:cstheme="minorHAnsi"/>
                <w:b/>
                <w:bCs/>
                <w:lang w:eastAsia="nl-NL"/>
              </w:rPr>
              <w:t>ensen</w:t>
            </w:r>
          </w:p>
        </w:tc>
      </w:tr>
      <w:tr w:rsidRPr="003D1EA4" w:rsidR="00FF6CA8" w:rsidTr="38E01E14" w14:paraId="7646F306" w14:textId="77777777">
        <w:trPr>
          <w:gridAfter w:val="1"/>
          <w:wAfter w:w="4" w:type="pct"/>
          <w:trHeight w:val="70"/>
        </w:trPr>
        <w:tc>
          <w:tcPr>
            <w:tcW w:w="361" w:type="pct"/>
            <w:shd w:val="clear" w:color="auto" w:fill="D9E2F3" w:themeFill="accent1" w:themeFillTint="33"/>
            <w:noWrap/>
            <w:tcMar/>
          </w:tcPr>
          <w:p w:rsidRPr="00E84A37" w:rsidR="00FF6CA8" w:rsidP="00FF6CA8" w:rsidRDefault="00FF6CA8" w14:paraId="53A59918" w14:textId="77777777">
            <w:pPr>
              <w:pStyle w:val="Lijstalinea"/>
              <w:numPr>
                <w:ilvl w:val="0"/>
                <w:numId w:val="11"/>
              </w:numPr>
              <w:spacing w:after="0" w:line="240" w:lineRule="auto"/>
              <w:rPr>
                <w:rFonts w:eastAsia="Times New Roman" w:asciiTheme="minorHAnsi" w:hAnsiTheme="minorHAnsi" w:cstheme="minorHAnsi"/>
                <w:lang w:eastAsia="nl-NL"/>
              </w:rPr>
            </w:pPr>
          </w:p>
        </w:tc>
        <w:tc>
          <w:tcPr>
            <w:tcW w:w="4072" w:type="pct"/>
            <w:shd w:val="clear" w:color="auto" w:fill="auto"/>
            <w:tcMar/>
          </w:tcPr>
          <w:p w:rsidR="00FF6CA8" w:rsidP="00FF6CA8" w:rsidRDefault="00FF6CA8" w14:paraId="373CBC1B" w14:textId="5BEBE4C4">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Binnen de projectadministratie </w:t>
            </w:r>
            <w:r w:rsidR="00EA78D3">
              <w:rPr>
                <w:rFonts w:eastAsia="Times New Roman" w:asciiTheme="minorHAnsi" w:hAnsiTheme="minorHAnsi" w:cstheme="minorHAnsi"/>
                <w:color w:val="000000"/>
                <w:lang w:eastAsia="nl-NL"/>
              </w:rPr>
              <w:t xml:space="preserve">kunnen gewerkte uren </w:t>
            </w:r>
            <w:r w:rsidRPr="003D1EA4">
              <w:rPr>
                <w:rFonts w:eastAsia="Times New Roman" w:asciiTheme="minorHAnsi" w:hAnsiTheme="minorHAnsi" w:cstheme="minorHAnsi"/>
                <w:color w:val="000000"/>
                <w:lang w:eastAsia="nl-NL"/>
              </w:rPr>
              <w:t xml:space="preserve"> op een project worden geschreven door een werknemer. De geschreven uren kunnen gebruikt worden om (e-)facturen te versturen.</w:t>
            </w:r>
          </w:p>
        </w:tc>
        <w:tc>
          <w:tcPr>
            <w:tcW w:w="563" w:type="pct"/>
            <w:shd w:val="clear" w:color="auto" w:fill="auto"/>
            <w:tcMar/>
            <w:vAlign w:val="center"/>
          </w:tcPr>
          <w:p w:rsidRPr="00896625" w:rsidR="00FF6CA8" w:rsidP="00FF6CA8" w:rsidRDefault="00FF6CA8" w14:paraId="12EF02B1" w14:textId="6150B8FB">
            <w:pPr>
              <w:spacing w:after="0" w:line="240" w:lineRule="auto"/>
              <w:jc w:val="center"/>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Z</w:t>
            </w:r>
            <w:r w:rsidRPr="006051C3">
              <w:rPr>
                <w:rFonts w:eastAsia="Times New Roman" w:asciiTheme="minorHAnsi" w:hAnsiTheme="minorHAnsi" w:cstheme="minorHAnsi"/>
                <w:color w:val="000000"/>
                <w:lang w:eastAsia="nl-NL"/>
              </w:rPr>
              <w:t xml:space="preserve">waarte </w:t>
            </w:r>
            <w:r>
              <w:rPr>
                <w:rFonts w:eastAsia="Times New Roman" w:asciiTheme="minorHAnsi" w:hAnsiTheme="minorHAnsi" w:cstheme="minorHAnsi"/>
                <w:color w:val="000000"/>
                <w:lang w:eastAsia="nl-NL"/>
              </w:rPr>
              <w:t>4</w:t>
            </w:r>
          </w:p>
        </w:tc>
      </w:tr>
      <w:tr w:rsidRPr="003D1EA4" w:rsidR="00FF6CA8" w:rsidTr="38E01E14" w14:paraId="7F63EDE7" w14:textId="77777777">
        <w:trPr>
          <w:gridAfter w:val="1"/>
          <w:wAfter w:w="4" w:type="pct"/>
          <w:trHeight w:val="70"/>
        </w:trPr>
        <w:tc>
          <w:tcPr>
            <w:tcW w:w="361" w:type="pct"/>
            <w:shd w:val="clear" w:color="auto" w:fill="D9E2F3" w:themeFill="accent1" w:themeFillTint="33"/>
            <w:noWrap/>
            <w:tcMar/>
          </w:tcPr>
          <w:p w:rsidRPr="00E84A37" w:rsidR="00FF6CA8" w:rsidP="00FF6CA8" w:rsidRDefault="00FF6CA8" w14:paraId="220B336E" w14:textId="77777777">
            <w:pPr>
              <w:pStyle w:val="Lijstalinea"/>
              <w:numPr>
                <w:ilvl w:val="0"/>
                <w:numId w:val="11"/>
              </w:numPr>
              <w:spacing w:after="0" w:line="240" w:lineRule="auto"/>
              <w:rPr>
                <w:rFonts w:eastAsia="Times New Roman" w:asciiTheme="minorHAnsi" w:hAnsiTheme="minorHAnsi" w:cstheme="minorHAnsi"/>
                <w:lang w:eastAsia="nl-NL"/>
              </w:rPr>
            </w:pPr>
          </w:p>
        </w:tc>
        <w:tc>
          <w:tcPr>
            <w:tcW w:w="4072" w:type="pct"/>
            <w:shd w:val="clear" w:color="auto" w:fill="auto"/>
            <w:tcMar/>
          </w:tcPr>
          <w:p w:rsidRPr="003D1EA4" w:rsidR="00FF6CA8" w:rsidP="00FF6CA8" w:rsidRDefault="00FF6CA8" w14:paraId="22C0D695" w14:textId="54C0EB9B">
            <w:p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 xml:space="preserve">De </w:t>
            </w:r>
            <w:r w:rsidR="00EB5A02">
              <w:rPr>
                <w:rFonts w:eastAsia="Times New Roman" w:asciiTheme="minorHAnsi" w:hAnsiTheme="minorHAnsi" w:cstheme="minorHAnsi"/>
                <w:color w:val="000000"/>
                <w:lang w:eastAsia="nl-NL"/>
              </w:rPr>
              <w:t>Oplossing</w:t>
            </w:r>
            <w:r>
              <w:rPr>
                <w:rFonts w:eastAsia="Times New Roman" w:asciiTheme="minorHAnsi" w:hAnsiTheme="minorHAnsi" w:cstheme="minorHAnsi"/>
                <w:color w:val="000000"/>
                <w:lang w:eastAsia="nl-NL"/>
              </w:rPr>
              <w:t xml:space="preserve"> biedt de mogelijkheid tot het voeren van een volwaardige bouwgrondexploitatie. </w:t>
            </w:r>
          </w:p>
        </w:tc>
        <w:tc>
          <w:tcPr>
            <w:tcW w:w="563" w:type="pct"/>
            <w:shd w:val="clear" w:color="auto" w:fill="auto"/>
            <w:tcMar/>
            <w:vAlign w:val="center"/>
          </w:tcPr>
          <w:p w:rsidR="00FF6CA8" w:rsidP="00FF6CA8" w:rsidRDefault="00FF6CA8" w14:paraId="5AF4E0E1" w14:textId="21FC221F">
            <w:pPr>
              <w:spacing w:after="0" w:line="240" w:lineRule="auto"/>
              <w:jc w:val="center"/>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Zwaarte 5</w:t>
            </w:r>
          </w:p>
        </w:tc>
      </w:tr>
      <w:tr w:rsidRPr="003D1EA4" w:rsidR="0052706B" w:rsidTr="38E01E14" w14:paraId="60A4CF01" w14:textId="77777777">
        <w:trPr>
          <w:gridAfter w:val="1"/>
          <w:wAfter w:w="4" w:type="pct"/>
          <w:trHeight w:val="70"/>
        </w:trPr>
        <w:tc>
          <w:tcPr>
            <w:tcW w:w="361" w:type="pct"/>
            <w:shd w:val="clear" w:color="auto" w:fill="D9E2F3" w:themeFill="accent1" w:themeFillTint="33"/>
            <w:noWrap/>
            <w:tcMar/>
          </w:tcPr>
          <w:p w:rsidRPr="00E84A37" w:rsidR="0052706B" w:rsidP="00FF6CA8" w:rsidRDefault="0052706B" w14:paraId="515F73C6" w14:textId="77777777">
            <w:pPr>
              <w:pStyle w:val="Lijstalinea"/>
              <w:numPr>
                <w:ilvl w:val="0"/>
                <w:numId w:val="11"/>
              </w:numPr>
              <w:spacing w:after="0" w:line="240" w:lineRule="auto"/>
              <w:rPr>
                <w:rFonts w:eastAsia="Times New Roman" w:asciiTheme="minorHAnsi" w:hAnsiTheme="minorHAnsi" w:cstheme="minorHAnsi"/>
                <w:lang w:eastAsia="nl-NL"/>
              </w:rPr>
            </w:pPr>
          </w:p>
        </w:tc>
        <w:tc>
          <w:tcPr>
            <w:tcW w:w="4072" w:type="pct"/>
            <w:shd w:val="clear" w:color="auto" w:fill="auto"/>
            <w:tcMar/>
          </w:tcPr>
          <w:p w:rsidR="0052706B" w:rsidP="00FF6CA8" w:rsidRDefault="0052706B" w14:paraId="55E951F0" w14:textId="4CEE5720">
            <w:p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 xml:space="preserve">De Oplossing </w:t>
            </w:r>
            <w:r w:rsidR="004519E0">
              <w:rPr>
                <w:rFonts w:eastAsia="Times New Roman" w:asciiTheme="minorHAnsi" w:hAnsiTheme="minorHAnsi" w:cstheme="minorHAnsi"/>
                <w:color w:val="000000"/>
                <w:lang w:eastAsia="nl-NL"/>
              </w:rPr>
              <w:t>kan een relatie leggen bijvoorbeeld door een hyperlink</w:t>
            </w:r>
            <w:r w:rsidR="00C44DD7">
              <w:rPr>
                <w:rFonts w:eastAsia="Times New Roman" w:asciiTheme="minorHAnsi" w:hAnsiTheme="minorHAnsi" w:cstheme="minorHAnsi"/>
                <w:color w:val="000000"/>
                <w:lang w:eastAsia="nl-NL"/>
              </w:rPr>
              <w:t xml:space="preserve"> met </w:t>
            </w:r>
            <w:r w:rsidR="004519E0">
              <w:rPr>
                <w:rFonts w:eastAsia="Times New Roman" w:asciiTheme="minorHAnsi" w:hAnsiTheme="minorHAnsi" w:cstheme="minorHAnsi"/>
                <w:color w:val="000000"/>
                <w:lang w:eastAsia="nl-NL"/>
              </w:rPr>
              <w:t>het projectenportaal of de Teams-omgeving</w:t>
            </w:r>
          </w:p>
        </w:tc>
        <w:tc>
          <w:tcPr>
            <w:tcW w:w="563" w:type="pct"/>
            <w:shd w:val="clear" w:color="auto" w:fill="auto"/>
            <w:tcMar/>
            <w:vAlign w:val="center"/>
          </w:tcPr>
          <w:p w:rsidR="0052706B" w:rsidP="00FF6CA8" w:rsidRDefault="004519E0" w14:paraId="72F94A50" w14:textId="1AF78CE8">
            <w:pPr>
              <w:spacing w:after="0" w:line="240" w:lineRule="auto"/>
              <w:jc w:val="center"/>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Zwaarte 5</w:t>
            </w:r>
          </w:p>
        </w:tc>
      </w:tr>
      <w:tr w:rsidRPr="003D1EA4" w:rsidR="00FF6CA8" w:rsidTr="38E01E14" w14:paraId="791CC072" w14:textId="77777777">
        <w:trPr>
          <w:gridAfter w:val="1"/>
          <w:wAfter w:w="4" w:type="pct"/>
          <w:trHeight w:val="70"/>
        </w:trPr>
        <w:tc>
          <w:tcPr>
            <w:tcW w:w="4996" w:type="pct"/>
            <w:gridSpan w:val="3"/>
            <w:shd w:val="clear" w:color="auto" w:fill="FFC000" w:themeFill="accent4"/>
            <w:noWrap/>
            <w:tcMar/>
          </w:tcPr>
          <w:p w:rsidR="00FF6CA8" w:rsidP="00FF6CA8" w:rsidRDefault="00FF6CA8" w14:paraId="53DA4F30" w14:textId="4897CB27">
            <w:pPr>
              <w:pStyle w:val="Kop2"/>
              <w:rPr>
                <w:rFonts w:eastAsia="Times New Roman" w:asciiTheme="minorHAnsi" w:hAnsiTheme="minorHAnsi" w:cstheme="minorHAnsi"/>
                <w:color w:val="000000"/>
                <w:lang w:eastAsia="nl-NL"/>
              </w:rPr>
            </w:pPr>
            <w:r>
              <w:rPr>
                <w:rFonts w:asciiTheme="minorHAnsi" w:hAnsiTheme="minorHAnsi" w:cstheme="minorHAnsi"/>
              </w:rPr>
              <w:t>U</w:t>
            </w:r>
            <w:r w:rsidRPr="003D1EA4">
              <w:rPr>
                <w:rFonts w:asciiTheme="minorHAnsi" w:hAnsiTheme="minorHAnsi" w:cstheme="minorHAnsi"/>
              </w:rPr>
              <w:t>renadministratie</w:t>
            </w:r>
          </w:p>
        </w:tc>
      </w:tr>
      <w:tr w:rsidRPr="003D1EA4" w:rsidR="00FF6CA8" w:rsidTr="38E01E14" w14:paraId="3D73A22D" w14:textId="77777777">
        <w:trPr>
          <w:gridAfter w:val="1"/>
          <w:wAfter w:w="4" w:type="pct"/>
          <w:trHeight w:val="70"/>
        </w:trPr>
        <w:tc>
          <w:tcPr>
            <w:tcW w:w="4996" w:type="pct"/>
            <w:gridSpan w:val="3"/>
            <w:shd w:val="clear" w:color="auto" w:fill="auto"/>
            <w:noWrap/>
            <w:tcMar/>
          </w:tcPr>
          <w:p w:rsidRPr="00E84A37" w:rsidR="00FF6CA8" w:rsidP="00FF6CA8" w:rsidRDefault="00FF6CA8" w14:paraId="5930BA9B" w14:textId="4C12B09F">
            <w:pPr>
              <w:spacing w:after="0" w:line="240" w:lineRule="auto"/>
              <w:rPr>
                <w:rFonts w:eastAsia="Times New Roman" w:asciiTheme="minorHAnsi" w:hAnsiTheme="minorHAnsi" w:cstheme="minorHAnsi"/>
                <w:b/>
                <w:bCs/>
                <w:color w:val="FFFFFF" w:themeColor="background1"/>
                <w:lang w:eastAsia="nl-NL"/>
              </w:rPr>
            </w:pPr>
            <w:r>
              <w:rPr>
                <w:rFonts w:eastAsia="Times New Roman" w:asciiTheme="minorHAnsi" w:hAnsiTheme="minorHAnsi" w:cstheme="minorHAnsi"/>
                <w:b/>
                <w:bCs/>
                <w:lang w:eastAsia="nl-NL"/>
              </w:rPr>
              <w:t>Algemeen</w:t>
            </w:r>
          </w:p>
        </w:tc>
      </w:tr>
      <w:tr w:rsidRPr="003D1EA4" w:rsidR="00FF6CA8" w:rsidTr="38E01E14" w14:paraId="7DBE8475" w14:textId="77777777">
        <w:trPr>
          <w:gridAfter w:val="1"/>
          <w:wAfter w:w="4" w:type="pct"/>
          <w:trHeight w:val="70"/>
        </w:trPr>
        <w:tc>
          <w:tcPr>
            <w:tcW w:w="361" w:type="pct"/>
            <w:shd w:val="clear" w:color="auto" w:fill="E2EFD9" w:themeFill="accent6" w:themeFillTint="33"/>
            <w:noWrap/>
            <w:tcMar/>
          </w:tcPr>
          <w:p w:rsidRPr="003D1EA4" w:rsidR="00FF6CA8" w:rsidP="00FF6CA8" w:rsidRDefault="00FF6CA8" w14:paraId="61E4AF27"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1D205DE3" w14:textId="6FE70C26">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De </w:t>
            </w:r>
            <w:r w:rsidR="00723908">
              <w:rPr>
                <w:rFonts w:eastAsia="Times New Roman" w:asciiTheme="minorHAnsi" w:hAnsiTheme="minorHAnsi" w:cstheme="minorHAnsi"/>
                <w:color w:val="000000"/>
                <w:lang w:eastAsia="nl-NL"/>
              </w:rPr>
              <w:t>Oplossing</w:t>
            </w:r>
            <w:r w:rsidRPr="003D1EA4">
              <w:rPr>
                <w:rFonts w:eastAsia="Times New Roman" w:asciiTheme="minorHAnsi" w:hAnsiTheme="minorHAnsi" w:cstheme="minorHAnsi"/>
                <w:color w:val="000000"/>
                <w:lang w:eastAsia="nl-NL"/>
              </w:rPr>
              <w:t xml:space="preserve"> </w:t>
            </w:r>
            <w:r>
              <w:rPr>
                <w:rFonts w:eastAsia="Times New Roman" w:asciiTheme="minorHAnsi" w:hAnsiTheme="minorHAnsi" w:cstheme="minorHAnsi"/>
                <w:color w:val="000000"/>
                <w:lang w:eastAsia="nl-NL"/>
              </w:rPr>
              <w:t>beschikt</w:t>
            </w:r>
            <w:r w:rsidRPr="003D1EA4">
              <w:rPr>
                <w:rFonts w:eastAsia="Times New Roman" w:asciiTheme="minorHAnsi" w:hAnsiTheme="minorHAnsi" w:cstheme="minorHAnsi"/>
                <w:color w:val="000000"/>
                <w:lang w:eastAsia="nl-NL"/>
              </w:rPr>
              <w:t xml:space="preserve"> over een urenadministratiemodule. Deze urenadministratiemodule faciliteert in het registreren van (project)uren voor</w:t>
            </w:r>
            <w:r>
              <w:rPr>
                <w:rFonts w:eastAsia="Times New Roman" w:asciiTheme="minorHAnsi" w:hAnsiTheme="minorHAnsi" w:cstheme="minorHAnsi"/>
                <w:color w:val="000000"/>
                <w:lang w:eastAsia="nl-NL"/>
              </w:rPr>
              <w:t xml:space="preserve"> bijvoorbeeld werken voor</w:t>
            </w:r>
            <w:r w:rsidRPr="003D1EA4">
              <w:rPr>
                <w:rFonts w:eastAsia="Times New Roman" w:asciiTheme="minorHAnsi" w:hAnsiTheme="minorHAnsi" w:cstheme="minorHAnsi"/>
                <w:color w:val="000000"/>
                <w:lang w:eastAsia="nl-NL"/>
              </w:rPr>
              <w:t xml:space="preserve"> derden.</w:t>
            </w:r>
          </w:p>
        </w:tc>
      </w:tr>
      <w:tr w:rsidRPr="003D1EA4" w:rsidR="00FF6CA8" w:rsidTr="38E01E14" w14:paraId="3867070A" w14:textId="77777777">
        <w:trPr>
          <w:gridAfter w:val="1"/>
          <w:wAfter w:w="4" w:type="pct"/>
          <w:trHeight w:val="70"/>
        </w:trPr>
        <w:tc>
          <w:tcPr>
            <w:tcW w:w="361" w:type="pct"/>
            <w:shd w:val="clear" w:color="auto" w:fill="E2EFD9" w:themeFill="accent6" w:themeFillTint="33"/>
            <w:noWrap/>
            <w:tcMar/>
          </w:tcPr>
          <w:p w:rsidRPr="003D1EA4" w:rsidR="00FF6CA8" w:rsidP="00FF6CA8" w:rsidRDefault="00FF6CA8" w14:paraId="40C8FC05"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79792AAC" w14:textId="045496D2">
            <w:p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Op de urenadministratiemodule kan gerapporteerd worden.</w:t>
            </w:r>
          </w:p>
        </w:tc>
      </w:tr>
      <w:tr w:rsidRPr="003D1EA4" w:rsidR="00FF6CA8" w:rsidTr="38E01E14" w14:paraId="5F72000B" w14:textId="77777777">
        <w:trPr>
          <w:gridAfter w:val="1"/>
          <w:wAfter w:w="4" w:type="pct"/>
          <w:trHeight w:val="70"/>
        </w:trPr>
        <w:tc>
          <w:tcPr>
            <w:tcW w:w="361" w:type="pct"/>
            <w:shd w:val="clear" w:color="auto" w:fill="E2EFD9" w:themeFill="accent6" w:themeFillTint="33"/>
            <w:noWrap/>
            <w:tcMar/>
          </w:tcPr>
          <w:p w:rsidRPr="003D1EA4" w:rsidR="00FF6CA8" w:rsidP="00FF6CA8" w:rsidRDefault="00FF6CA8" w14:paraId="1665F4CF"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606D62BE" w14:textId="79E0EA94">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Het </w:t>
            </w:r>
            <w:r>
              <w:rPr>
                <w:rFonts w:eastAsia="Times New Roman" w:asciiTheme="minorHAnsi" w:hAnsiTheme="minorHAnsi" w:cstheme="minorHAnsi"/>
                <w:color w:val="000000"/>
                <w:lang w:eastAsia="nl-NL"/>
              </w:rPr>
              <w:t>is</w:t>
            </w:r>
            <w:r w:rsidRPr="003D1EA4">
              <w:rPr>
                <w:rFonts w:eastAsia="Times New Roman" w:asciiTheme="minorHAnsi" w:hAnsiTheme="minorHAnsi" w:cstheme="minorHAnsi"/>
                <w:color w:val="000000"/>
                <w:lang w:eastAsia="nl-NL"/>
              </w:rPr>
              <w:t xml:space="preserve"> </w:t>
            </w:r>
            <w:r>
              <w:rPr>
                <w:rFonts w:eastAsia="Times New Roman" w:asciiTheme="minorHAnsi" w:hAnsiTheme="minorHAnsi" w:cstheme="minorHAnsi"/>
                <w:color w:val="000000"/>
                <w:lang w:eastAsia="nl-NL"/>
              </w:rPr>
              <w:t xml:space="preserve">door de functioneel beheerder </w:t>
            </w:r>
            <w:r w:rsidRPr="003D1EA4">
              <w:rPr>
                <w:rFonts w:eastAsia="Times New Roman" w:asciiTheme="minorHAnsi" w:hAnsiTheme="minorHAnsi" w:cstheme="minorHAnsi"/>
                <w:color w:val="000000"/>
                <w:lang w:eastAsia="nl-NL"/>
              </w:rPr>
              <w:t>instelbaar wie op welke project(activiteit)en mag schrijven</w:t>
            </w:r>
            <w:r>
              <w:rPr>
                <w:rFonts w:eastAsia="Times New Roman" w:asciiTheme="minorHAnsi" w:hAnsiTheme="minorHAnsi" w:cstheme="minorHAnsi"/>
                <w:color w:val="000000"/>
                <w:lang w:eastAsia="nl-NL"/>
              </w:rPr>
              <w:t>.</w:t>
            </w:r>
          </w:p>
        </w:tc>
      </w:tr>
      <w:tr w:rsidRPr="003D1EA4" w:rsidR="00FF6CA8" w:rsidTr="38E01E14" w14:paraId="64A4AC89" w14:textId="77777777">
        <w:trPr>
          <w:gridAfter w:val="1"/>
          <w:wAfter w:w="4" w:type="pct"/>
          <w:trHeight w:val="70"/>
        </w:trPr>
        <w:tc>
          <w:tcPr>
            <w:tcW w:w="361" w:type="pct"/>
            <w:shd w:val="clear" w:color="auto" w:fill="E2EFD9" w:themeFill="accent6" w:themeFillTint="33"/>
            <w:noWrap/>
            <w:tcMar/>
          </w:tcPr>
          <w:p w:rsidRPr="003D1EA4" w:rsidR="00FF6CA8" w:rsidP="00FF6CA8" w:rsidRDefault="00FF6CA8" w14:paraId="39FEA9DB"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79C70F58" w14:textId="0CDCDBF9">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Gebruikers kunnen tijdschrijven op activiteiten per project</w:t>
            </w:r>
            <w:r>
              <w:rPr>
                <w:rFonts w:eastAsia="Times New Roman" w:asciiTheme="minorHAnsi" w:hAnsiTheme="minorHAnsi" w:cstheme="minorHAnsi"/>
                <w:color w:val="000000"/>
                <w:lang w:eastAsia="nl-NL"/>
              </w:rPr>
              <w:t xml:space="preserve"> en kostendrager</w:t>
            </w:r>
            <w:r w:rsidRPr="003D1EA4">
              <w:rPr>
                <w:rFonts w:eastAsia="Times New Roman" w:asciiTheme="minorHAnsi" w:hAnsiTheme="minorHAnsi" w:cstheme="minorHAnsi"/>
                <w:color w:val="000000"/>
                <w:lang w:eastAsia="nl-NL"/>
              </w:rPr>
              <w:t>.</w:t>
            </w:r>
          </w:p>
        </w:tc>
      </w:tr>
      <w:tr w:rsidRPr="003D1EA4" w:rsidR="00FF6CA8" w:rsidTr="38E01E14" w14:paraId="397A67EF" w14:textId="77777777">
        <w:trPr>
          <w:gridAfter w:val="1"/>
          <w:wAfter w:w="4" w:type="pct"/>
          <w:trHeight w:val="70"/>
        </w:trPr>
        <w:tc>
          <w:tcPr>
            <w:tcW w:w="361" w:type="pct"/>
            <w:shd w:val="clear" w:color="auto" w:fill="E2EFD9" w:themeFill="accent6" w:themeFillTint="33"/>
            <w:noWrap/>
            <w:tcMar/>
          </w:tcPr>
          <w:p w:rsidRPr="003D1EA4" w:rsidR="00FF6CA8" w:rsidP="00FF6CA8" w:rsidRDefault="00FF6CA8" w14:paraId="17A3D8D2"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03C1B647" w14:textId="0034E38E">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Leidinggevenden </w:t>
            </w:r>
            <w:r>
              <w:rPr>
                <w:rFonts w:eastAsia="Times New Roman" w:asciiTheme="minorHAnsi" w:hAnsiTheme="minorHAnsi" w:cstheme="minorHAnsi"/>
                <w:color w:val="000000"/>
                <w:lang w:eastAsia="nl-NL"/>
              </w:rPr>
              <w:t>kunnen</w:t>
            </w:r>
            <w:r w:rsidRPr="003D1EA4">
              <w:rPr>
                <w:rFonts w:eastAsia="Times New Roman" w:asciiTheme="minorHAnsi" w:hAnsiTheme="minorHAnsi" w:cstheme="minorHAnsi"/>
                <w:color w:val="000000"/>
                <w:lang w:eastAsia="nl-NL"/>
              </w:rPr>
              <w:t xml:space="preserve"> de ingediende uren accorderen en daarna de geaccordeerde uren  blokkeren zodat er niet meer in gemuteerd kan worden.</w:t>
            </w:r>
          </w:p>
        </w:tc>
      </w:tr>
      <w:tr w:rsidRPr="003D1EA4" w:rsidR="00FF6CA8" w:rsidTr="38E01E14" w14:paraId="0218336A" w14:textId="77777777">
        <w:trPr>
          <w:gridAfter w:val="1"/>
          <w:wAfter w:w="4" w:type="pct"/>
          <w:trHeight w:val="70"/>
        </w:trPr>
        <w:tc>
          <w:tcPr>
            <w:tcW w:w="361" w:type="pct"/>
            <w:shd w:val="clear" w:color="auto" w:fill="E2EFD9" w:themeFill="accent6" w:themeFillTint="33"/>
            <w:noWrap/>
            <w:tcMar/>
          </w:tcPr>
          <w:p w:rsidRPr="003D1EA4" w:rsidR="00FF6CA8" w:rsidP="00FF6CA8" w:rsidRDefault="00FF6CA8" w14:paraId="7023DCDE"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2ADD2D1B" w14:textId="0DCA083E">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De </w:t>
            </w:r>
            <w:r w:rsidR="00723908">
              <w:rPr>
                <w:rFonts w:eastAsia="Times New Roman" w:asciiTheme="minorHAnsi" w:hAnsiTheme="minorHAnsi" w:cstheme="minorHAnsi"/>
                <w:color w:val="000000"/>
                <w:lang w:eastAsia="nl-NL"/>
              </w:rPr>
              <w:t>Oplossing</w:t>
            </w:r>
            <w:r w:rsidRPr="003D1EA4">
              <w:rPr>
                <w:rFonts w:eastAsia="Times New Roman" w:asciiTheme="minorHAnsi" w:hAnsiTheme="minorHAnsi" w:cstheme="minorHAnsi"/>
                <w:color w:val="000000"/>
                <w:lang w:eastAsia="nl-NL"/>
              </w:rPr>
              <w:t xml:space="preserve"> </w:t>
            </w:r>
            <w:r>
              <w:rPr>
                <w:rFonts w:eastAsia="Times New Roman" w:asciiTheme="minorHAnsi" w:hAnsiTheme="minorHAnsi" w:cstheme="minorHAnsi"/>
                <w:color w:val="000000"/>
                <w:lang w:eastAsia="nl-NL"/>
              </w:rPr>
              <w:t>kan</w:t>
            </w:r>
            <w:r w:rsidRPr="003D1EA4">
              <w:rPr>
                <w:rFonts w:eastAsia="Times New Roman" w:asciiTheme="minorHAnsi" w:hAnsiTheme="minorHAnsi" w:cstheme="minorHAnsi"/>
                <w:color w:val="000000"/>
                <w:lang w:eastAsia="nl-NL"/>
              </w:rPr>
              <w:t xml:space="preserve"> uurtarieven aan de medewerkers koppelen. </w:t>
            </w:r>
          </w:p>
        </w:tc>
      </w:tr>
      <w:tr w:rsidRPr="003D1EA4" w:rsidR="00FF6CA8" w:rsidTr="38E01E14" w14:paraId="5961DDED" w14:textId="77777777">
        <w:trPr>
          <w:trHeight w:val="240"/>
        </w:trPr>
        <w:tc>
          <w:tcPr>
            <w:tcW w:w="5000" w:type="pct"/>
            <w:gridSpan w:val="4"/>
            <w:shd w:val="clear" w:color="auto" w:fill="FFC000" w:themeFill="accent4"/>
            <w:noWrap/>
            <w:tcMar/>
            <w:hideMark/>
          </w:tcPr>
          <w:p w:rsidRPr="003D1EA4" w:rsidR="00FF6CA8" w:rsidP="00FF6CA8" w:rsidRDefault="00FF6CA8" w14:paraId="194A7B1E" w14:textId="6CD5E0C6">
            <w:pPr>
              <w:pStyle w:val="Kop2"/>
              <w:rPr>
                <w:rFonts w:asciiTheme="minorHAnsi" w:hAnsiTheme="minorHAnsi" w:cstheme="minorHAnsi"/>
              </w:rPr>
            </w:pPr>
            <w:bookmarkStart w:name="_Toc26461279" w:id="29"/>
            <w:bookmarkStart w:name="_Toc26461282" w:id="30"/>
            <w:bookmarkEnd w:id="29"/>
            <w:bookmarkEnd w:id="30"/>
            <w:r>
              <w:rPr>
                <w:rFonts w:asciiTheme="minorHAnsi" w:hAnsiTheme="minorHAnsi" w:cstheme="minorHAnsi"/>
              </w:rPr>
              <w:lastRenderedPageBreak/>
              <w:t>A</w:t>
            </w:r>
            <w:r w:rsidRPr="003D1EA4">
              <w:rPr>
                <w:rFonts w:asciiTheme="minorHAnsi" w:hAnsiTheme="minorHAnsi" w:cstheme="minorHAnsi"/>
              </w:rPr>
              <w:t>lgemeen</w:t>
            </w:r>
          </w:p>
        </w:tc>
      </w:tr>
      <w:tr w:rsidRPr="003D1EA4" w:rsidR="00FF6CA8" w:rsidTr="38E01E14" w14:paraId="4A252A67" w14:textId="77777777">
        <w:trPr>
          <w:trHeight w:val="240"/>
        </w:trPr>
        <w:tc>
          <w:tcPr>
            <w:tcW w:w="5000" w:type="pct"/>
            <w:gridSpan w:val="4"/>
            <w:shd w:val="clear" w:color="auto" w:fill="auto"/>
            <w:noWrap/>
            <w:tcMar/>
            <w:hideMark/>
          </w:tcPr>
          <w:p w:rsidRPr="003D1EA4" w:rsidR="00FF6CA8" w:rsidP="00FF6CA8" w:rsidRDefault="00FF6CA8" w14:paraId="4C072BB9" w14:textId="4916C9B8">
            <w:pPr>
              <w:pStyle w:val="Kop3"/>
              <w:rPr>
                <w:rFonts w:eastAsia="Times New Roman" w:asciiTheme="minorHAnsi" w:hAnsiTheme="minorHAnsi" w:cstheme="minorHAnsi"/>
                <w:lang w:eastAsia="nl-NL"/>
              </w:rPr>
            </w:pPr>
            <w:r>
              <w:rPr>
                <w:rFonts w:eastAsia="Times New Roman" w:asciiTheme="minorHAnsi" w:hAnsiTheme="minorHAnsi" w:cstheme="minorHAnsi"/>
                <w:lang w:eastAsia="nl-NL"/>
              </w:rPr>
              <w:t>A</w:t>
            </w:r>
            <w:r w:rsidRPr="003D1EA4">
              <w:rPr>
                <w:rFonts w:eastAsia="Times New Roman" w:asciiTheme="minorHAnsi" w:hAnsiTheme="minorHAnsi" w:cstheme="minorHAnsi"/>
                <w:lang w:eastAsia="nl-NL"/>
              </w:rPr>
              <w:t>lgemeen</w:t>
            </w:r>
          </w:p>
        </w:tc>
      </w:tr>
      <w:tr w:rsidRPr="003D1EA4" w:rsidR="00FF6CA8" w:rsidTr="38E01E14" w14:paraId="0A52447D" w14:textId="77777777">
        <w:trPr>
          <w:gridAfter w:val="1"/>
          <w:wAfter w:w="4" w:type="pct"/>
          <w:trHeight w:val="70"/>
        </w:trPr>
        <w:tc>
          <w:tcPr>
            <w:tcW w:w="361" w:type="pct"/>
            <w:shd w:val="clear" w:color="auto" w:fill="E2EFD9" w:themeFill="accent6" w:themeFillTint="33"/>
            <w:noWrap/>
            <w:tcMar/>
            <w:hideMark/>
          </w:tcPr>
          <w:p w:rsidRPr="003D1EA4" w:rsidR="00FF6CA8" w:rsidP="00FF6CA8" w:rsidRDefault="00FF6CA8" w14:paraId="11634166"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27D0A4E2" w14:textId="0B14A0FF">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Inschrijver dient, indien hiertoe een verzoek wordt gedaan, op eigen kosten jaarlijks een verklaring van getrouwheid (of vergelijkbaar) te verkrijgen via een onafhankelijke derde partij, om aan te tonen dat zij als Contractant veilig omgaat met vertrouwelijke informatie.</w:t>
            </w:r>
          </w:p>
        </w:tc>
      </w:tr>
      <w:tr w:rsidRPr="003D1EA4" w:rsidR="00FF6CA8" w:rsidTr="38E01E14" w14:paraId="3ADBFFD9" w14:textId="77777777">
        <w:trPr>
          <w:trHeight w:val="240"/>
        </w:trPr>
        <w:tc>
          <w:tcPr>
            <w:tcW w:w="5000" w:type="pct"/>
            <w:gridSpan w:val="4"/>
            <w:shd w:val="clear" w:color="auto" w:fill="FFC000" w:themeFill="accent4"/>
            <w:noWrap/>
            <w:tcMar/>
            <w:hideMark/>
          </w:tcPr>
          <w:p w:rsidRPr="003D1EA4" w:rsidR="00FF6CA8" w:rsidP="00FF6CA8" w:rsidRDefault="00FF6CA8" w14:paraId="4611FB21" w14:textId="69BEF613">
            <w:pPr>
              <w:pStyle w:val="Kop2"/>
              <w:rPr>
                <w:rFonts w:asciiTheme="minorHAnsi" w:hAnsiTheme="minorHAnsi" w:cstheme="minorHAnsi"/>
              </w:rPr>
            </w:pPr>
            <w:r w:rsidRPr="003D1EA4">
              <w:rPr>
                <w:rFonts w:asciiTheme="minorHAnsi" w:hAnsiTheme="minorHAnsi" w:cstheme="minorHAnsi"/>
              </w:rPr>
              <w:t>Beveiliging</w:t>
            </w:r>
          </w:p>
        </w:tc>
      </w:tr>
      <w:tr w:rsidRPr="003D1EA4" w:rsidR="00FF6CA8" w:rsidTr="38E01E14" w14:paraId="633F2EDB" w14:textId="77777777">
        <w:trPr>
          <w:trHeight w:val="240"/>
        </w:trPr>
        <w:tc>
          <w:tcPr>
            <w:tcW w:w="5000" w:type="pct"/>
            <w:gridSpan w:val="4"/>
            <w:shd w:val="clear" w:color="auto" w:fill="auto"/>
            <w:noWrap/>
            <w:tcMar/>
            <w:hideMark/>
          </w:tcPr>
          <w:p w:rsidRPr="003D1EA4" w:rsidR="00FF6CA8" w:rsidP="00FF6CA8" w:rsidRDefault="00FF6CA8" w14:paraId="577CA127" w14:textId="3F1D7F78">
            <w:pPr>
              <w:pStyle w:val="Kop3"/>
              <w:rPr>
                <w:rFonts w:eastAsia="Times New Roman" w:asciiTheme="minorHAnsi" w:hAnsiTheme="minorHAnsi" w:cstheme="minorHAnsi"/>
                <w:lang w:eastAsia="nl-NL"/>
              </w:rPr>
            </w:pPr>
            <w:r>
              <w:rPr>
                <w:rFonts w:eastAsia="Times New Roman" w:asciiTheme="minorHAnsi" w:hAnsiTheme="minorHAnsi" w:cstheme="minorHAnsi"/>
                <w:lang w:eastAsia="nl-NL"/>
              </w:rPr>
              <w:t>A</w:t>
            </w:r>
            <w:r w:rsidRPr="003D1EA4">
              <w:rPr>
                <w:rFonts w:eastAsia="Times New Roman" w:asciiTheme="minorHAnsi" w:hAnsiTheme="minorHAnsi" w:cstheme="minorHAnsi"/>
                <w:lang w:eastAsia="nl-NL"/>
              </w:rPr>
              <w:t>lgemeen</w:t>
            </w:r>
          </w:p>
        </w:tc>
      </w:tr>
      <w:tr w:rsidRPr="003D1EA4" w:rsidR="00FF6CA8" w:rsidTr="38E01E14" w14:paraId="549AE96B" w14:textId="77777777">
        <w:trPr>
          <w:gridAfter w:val="1"/>
          <w:wAfter w:w="4" w:type="pct"/>
          <w:trHeight w:val="64"/>
        </w:trPr>
        <w:tc>
          <w:tcPr>
            <w:tcW w:w="361" w:type="pct"/>
            <w:shd w:val="clear" w:color="auto" w:fill="E2EFD9" w:themeFill="accent6" w:themeFillTint="33"/>
            <w:noWrap/>
            <w:tcMar/>
          </w:tcPr>
          <w:p w:rsidRPr="003D1EA4" w:rsidR="00FF6CA8" w:rsidP="00FF6CA8" w:rsidRDefault="00FF6CA8" w14:paraId="18AF7B0D"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F43456" w:rsidR="00FF6CA8" w:rsidP="00FF6CA8" w:rsidRDefault="00FF6CA8" w14:paraId="1F106FBA" w14:textId="1980F9DD">
            <w:pPr>
              <w:spacing w:after="0" w:line="240" w:lineRule="auto"/>
              <w:rPr>
                <w:rFonts w:asciiTheme="minorHAnsi" w:hAnsiTheme="minorHAnsi" w:cstheme="minorHAnsi"/>
              </w:rPr>
            </w:pPr>
            <w:r w:rsidRPr="003D1EA4">
              <w:rPr>
                <w:rFonts w:asciiTheme="minorHAnsi" w:hAnsiTheme="minorHAnsi" w:cstheme="minorHAnsi"/>
              </w:rPr>
              <w:t xml:space="preserve">De Inschrijver </w:t>
            </w:r>
            <w:r>
              <w:rPr>
                <w:rFonts w:asciiTheme="minorHAnsi" w:hAnsiTheme="minorHAnsi" w:cstheme="minorHAnsi"/>
              </w:rPr>
              <w:t>maakt</w:t>
            </w:r>
            <w:r w:rsidRPr="003D1EA4">
              <w:rPr>
                <w:rFonts w:asciiTheme="minorHAnsi" w:hAnsiTheme="minorHAnsi" w:cstheme="minorHAnsi"/>
              </w:rPr>
              <w:t xml:space="preserve"> gebruik van een hardeningsproces zodat alle ICT-componenten zijn gehard tegen aanvallen </w:t>
            </w:r>
            <w:r>
              <w:rPr>
                <w:rFonts w:asciiTheme="minorHAnsi" w:hAnsiTheme="minorHAnsi" w:cstheme="minorHAnsi"/>
              </w:rPr>
              <w:t xml:space="preserve">zoals ransomware </w:t>
            </w:r>
            <w:r w:rsidRPr="003D1EA4">
              <w:rPr>
                <w:rFonts w:asciiTheme="minorHAnsi" w:hAnsiTheme="minorHAnsi" w:cstheme="minorHAnsi"/>
              </w:rPr>
              <w:t xml:space="preserve">(Hardenen van systemen bestaat uit verschillende stappen om een gelaagde bescherming te bieden. Met behulp van </w:t>
            </w:r>
            <w:r>
              <w:rPr>
                <w:rFonts w:asciiTheme="minorHAnsi" w:hAnsiTheme="minorHAnsi" w:cstheme="minorHAnsi"/>
              </w:rPr>
              <w:t xml:space="preserve">IDS/IPS, soc-siem, </w:t>
            </w:r>
            <w:r w:rsidRPr="003D1EA4">
              <w:rPr>
                <w:rFonts w:asciiTheme="minorHAnsi" w:hAnsiTheme="minorHAnsi" w:cstheme="minorHAnsi"/>
              </w:rPr>
              <w:t>antivirus, -spyware, -spam en -phishing software, regelmatig installeren van de laatste patches van de Inschrijver, het uitschakelen van onnodige software en diensten leidt tot een beter beveiligd systeem dat moeilijker door kwaadwillende is te misbruiken). Inschrijver levert bewijsmiddelen op m.b.t. genoemde tests.</w:t>
            </w:r>
            <w:r w:rsidR="00F43456">
              <w:rPr>
                <w:rFonts w:asciiTheme="minorHAnsi" w:hAnsiTheme="minorHAnsi" w:cstheme="minorHAnsi"/>
              </w:rPr>
              <w:t xml:space="preserve"> </w:t>
            </w:r>
          </w:p>
        </w:tc>
      </w:tr>
      <w:tr w:rsidRPr="003D1EA4" w:rsidR="00FF6CA8" w:rsidTr="38E01E14" w14:paraId="09F3513A" w14:textId="77777777">
        <w:trPr>
          <w:gridAfter w:val="1"/>
          <w:wAfter w:w="4" w:type="pct"/>
          <w:trHeight w:val="98"/>
        </w:trPr>
        <w:tc>
          <w:tcPr>
            <w:tcW w:w="361" w:type="pct"/>
            <w:shd w:val="clear" w:color="auto" w:fill="E2EFD9" w:themeFill="accent6" w:themeFillTint="33"/>
            <w:noWrap/>
            <w:tcMar/>
          </w:tcPr>
          <w:p w:rsidRPr="003D1EA4" w:rsidR="00FF6CA8" w:rsidP="00FF6CA8" w:rsidRDefault="00FF6CA8" w14:paraId="6916B7D9"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2797E9DB" w14:textId="0C44C337">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Gegevens binnen de </w:t>
            </w:r>
            <w:r w:rsidR="00723908">
              <w:rPr>
                <w:rFonts w:eastAsia="Times New Roman" w:asciiTheme="minorHAnsi" w:hAnsiTheme="minorHAnsi" w:cstheme="minorHAnsi"/>
                <w:color w:val="000000"/>
                <w:lang w:eastAsia="nl-NL"/>
              </w:rPr>
              <w:t>Oplossing</w:t>
            </w:r>
            <w:r w:rsidRPr="003D1EA4">
              <w:rPr>
                <w:rFonts w:eastAsia="Times New Roman" w:asciiTheme="minorHAnsi" w:hAnsiTheme="minorHAnsi" w:cstheme="minorHAnsi"/>
                <w:color w:val="000000"/>
                <w:lang w:eastAsia="nl-NL"/>
              </w:rPr>
              <w:t xml:space="preserve"> </w:t>
            </w:r>
            <w:r>
              <w:rPr>
                <w:rFonts w:eastAsia="Times New Roman" w:asciiTheme="minorHAnsi" w:hAnsiTheme="minorHAnsi" w:cstheme="minorHAnsi"/>
                <w:color w:val="000000"/>
                <w:lang w:eastAsia="nl-NL"/>
              </w:rPr>
              <w:t>worden</w:t>
            </w:r>
            <w:r w:rsidRPr="003D1EA4">
              <w:rPr>
                <w:rFonts w:eastAsia="Times New Roman" w:asciiTheme="minorHAnsi" w:hAnsiTheme="minorHAnsi" w:cstheme="minorHAnsi"/>
                <w:color w:val="000000"/>
                <w:lang w:eastAsia="nl-NL"/>
              </w:rPr>
              <w:t xml:space="preserve"> versleuteld opgeslagen waarbij minimaal gebruik wordt gemaakt van AES-256.</w:t>
            </w:r>
          </w:p>
        </w:tc>
      </w:tr>
      <w:tr w:rsidRPr="003D1EA4" w:rsidR="00FF6CA8" w:rsidTr="38E01E14" w14:paraId="22DBCF5A" w14:textId="77777777">
        <w:trPr>
          <w:gridAfter w:val="1"/>
          <w:wAfter w:w="4" w:type="pct"/>
          <w:trHeight w:val="64"/>
        </w:trPr>
        <w:tc>
          <w:tcPr>
            <w:tcW w:w="361" w:type="pct"/>
            <w:shd w:val="clear" w:color="auto" w:fill="E2EFD9" w:themeFill="accent6" w:themeFillTint="33"/>
            <w:noWrap/>
            <w:tcMar/>
          </w:tcPr>
          <w:p w:rsidRPr="003D1EA4" w:rsidR="00FF6CA8" w:rsidP="00FF6CA8" w:rsidRDefault="00FF6CA8" w14:paraId="22FECA17"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D5322E" w:rsidR="00FF6CA8" w:rsidP="00FF6CA8" w:rsidRDefault="00FF6CA8" w14:paraId="239B9625" w14:textId="6D9A2B1D">
            <w:pPr>
              <w:tabs>
                <w:tab w:val="left" w:pos="2729"/>
              </w:tabs>
              <w:spacing w:after="0" w:line="240" w:lineRule="auto"/>
              <w:rPr>
                <w:rFonts w:asciiTheme="minorHAnsi" w:hAnsiTheme="minorHAnsi" w:cstheme="minorHAnsi"/>
              </w:rPr>
            </w:pPr>
            <w:r w:rsidRPr="00D5322E">
              <w:rPr>
                <w:rFonts w:asciiTheme="minorHAnsi" w:hAnsiTheme="minorHAnsi" w:cstheme="minorHAnsi"/>
              </w:rPr>
              <w:t xml:space="preserve">Penetratietests </w:t>
            </w:r>
            <w:r>
              <w:rPr>
                <w:rFonts w:asciiTheme="minorHAnsi" w:hAnsiTheme="minorHAnsi" w:cstheme="minorHAnsi"/>
              </w:rPr>
              <w:t>worden</w:t>
            </w:r>
            <w:r w:rsidRPr="00D5322E">
              <w:rPr>
                <w:rFonts w:asciiTheme="minorHAnsi" w:hAnsiTheme="minorHAnsi" w:cstheme="minorHAnsi"/>
              </w:rPr>
              <w:t xml:space="preserve"> periodiek uitgevoerd (minimaal </w:t>
            </w:r>
            <w:r w:rsidR="00E73BD2">
              <w:rPr>
                <w:rFonts w:asciiTheme="minorHAnsi" w:hAnsiTheme="minorHAnsi" w:cstheme="minorHAnsi"/>
              </w:rPr>
              <w:t>één maal per jaar</w:t>
            </w:r>
            <w:r w:rsidRPr="00D5322E">
              <w:rPr>
                <w:rFonts w:asciiTheme="minorHAnsi" w:hAnsiTheme="minorHAnsi" w:cstheme="minorHAnsi"/>
              </w:rPr>
              <w:t xml:space="preserve">). Inschrijver </w:t>
            </w:r>
            <w:r>
              <w:rPr>
                <w:rFonts w:asciiTheme="minorHAnsi" w:hAnsiTheme="minorHAnsi" w:cstheme="minorHAnsi"/>
              </w:rPr>
              <w:t>voegt</w:t>
            </w:r>
            <w:r w:rsidRPr="00D5322E">
              <w:rPr>
                <w:rFonts w:asciiTheme="minorHAnsi" w:hAnsiTheme="minorHAnsi" w:cstheme="minorHAnsi"/>
              </w:rPr>
              <w:t xml:space="preserve"> een beschrijving toe wat de werkwijze is hoe Inschrijver omgaat met privacy en informatiebeveiliging.</w:t>
            </w:r>
          </w:p>
        </w:tc>
      </w:tr>
      <w:tr w:rsidRPr="003D1EA4" w:rsidR="00FF6CA8" w:rsidTr="38E01E14" w14:paraId="15159613" w14:textId="77777777">
        <w:trPr>
          <w:gridAfter w:val="1"/>
          <w:wAfter w:w="4" w:type="pct"/>
          <w:trHeight w:val="64"/>
        </w:trPr>
        <w:tc>
          <w:tcPr>
            <w:tcW w:w="361" w:type="pct"/>
            <w:shd w:val="clear" w:color="auto" w:fill="E2EFD9" w:themeFill="accent6" w:themeFillTint="33"/>
            <w:noWrap/>
            <w:tcMar/>
          </w:tcPr>
          <w:p w:rsidRPr="003D1EA4" w:rsidR="00FF6CA8" w:rsidP="00FF6CA8" w:rsidRDefault="00FF6CA8" w14:paraId="65AE753A"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D5322E" w:rsidR="00FF6CA8" w:rsidP="00FF6CA8" w:rsidRDefault="00FF6CA8" w14:paraId="70D4217C" w14:textId="6A4D831C">
            <w:pPr>
              <w:tabs>
                <w:tab w:val="left" w:pos="2729"/>
              </w:tabs>
              <w:spacing w:after="0" w:line="240" w:lineRule="auto"/>
              <w:rPr>
                <w:rFonts w:asciiTheme="minorHAnsi" w:hAnsiTheme="minorHAnsi" w:cstheme="minorHAnsi"/>
              </w:rPr>
            </w:pPr>
            <w:r w:rsidRPr="00D5322E">
              <w:rPr>
                <w:rFonts w:asciiTheme="minorHAnsi" w:hAnsiTheme="minorHAnsi" w:cstheme="minorHAnsi"/>
              </w:rPr>
              <w:t xml:space="preserve">Vulnerability assessments (security scans) </w:t>
            </w:r>
            <w:r>
              <w:rPr>
                <w:rFonts w:asciiTheme="minorHAnsi" w:hAnsiTheme="minorHAnsi" w:cstheme="minorHAnsi"/>
              </w:rPr>
              <w:t>worden</w:t>
            </w:r>
            <w:r w:rsidRPr="00D5322E">
              <w:rPr>
                <w:rFonts w:asciiTheme="minorHAnsi" w:hAnsiTheme="minorHAnsi" w:cstheme="minorHAnsi"/>
              </w:rPr>
              <w:t xml:space="preserve"> periodiek uitgevoerd (minimaal één (1) maal per</w:t>
            </w:r>
            <w:r w:rsidR="00E73BD2">
              <w:rPr>
                <w:rFonts w:asciiTheme="minorHAnsi" w:hAnsiTheme="minorHAnsi" w:cstheme="minorHAnsi"/>
              </w:rPr>
              <w:t xml:space="preserve"> jaar</w:t>
            </w:r>
            <w:r w:rsidRPr="00D5322E">
              <w:rPr>
                <w:rFonts w:asciiTheme="minorHAnsi" w:hAnsiTheme="minorHAnsi" w:cstheme="minorHAnsi"/>
              </w:rPr>
              <w:t>). Inschrijver dient een beschrijving toe te voegen wat de werkwijze is hoe Inschrijver omgaat met privacy en informatiebeveiliging.</w:t>
            </w:r>
          </w:p>
        </w:tc>
      </w:tr>
      <w:tr w:rsidRPr="003D1EA4" w:rsidR="00FF6CA8" w:rsidTr="38E01E14" w14:paraId="6485D3C4" w14:textId="77777777">
        <w:trPr>
          <w:gridAfter w:val="1"/>
          <w:wAfter w:w="4" w:type="pct"/>
          <w:trHeight w:val="64"/>
        </w:trPr>
        <w:tc>
          <w:tcPr>
            <w:tcW w:w="361" w:type="pct"/>
            <w:shd w:val="clear" w:color="auto" w:fill="E2EFD9" w:themeFill="accent6" w:themeFillTint="33"/>
            <w:noWrap/>
            <w:tcMar/>
          </w:tcPr>
          <w:p w:rsidRPr="003D1EA4" w:rsidR="00FF6CA8" w:rsidP="00FF6CA8" w:rsidRDefault="00FF6CA8" w14:paraId="20AF1220"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7757207A" w14:textId="0FCFAD97">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Situaties waarin meer dan normale kwetsbaarheden of risico</w:t>
            </w:r>
            <w:r>
              <w:rPr>
                <w:rFonts w:asciiTheme="minorHAnsi" w:hAnsiTheme="minorHAnsi" w:cstheme="minorHAnsi"/>
              </w:rPr>
              <w:t>’</w:t>
            </w:r>
            <w:r w:rsidRPr="003D1EA4">
              <w:rPr>
                <w:rFonts w:asciiTheme="minorHAnsi" w:hAnsiTheme="minorHAnsi" w:cstheme="minorHAnsi"/>
              </w:rPr>
              <w:t>s aanwezig zijn, dienen onmiddellijk gemeld te worden aan en besproken met de Opdrachtgever</w:t>
            </w:r>
            <w:r>
              <w:rPr>
                <w:rFonts w:asciiTheme="minorHAnsi" w:hAnsiTheme="minorHAnsi" w:cstheme="minorHAnsi"/>
              </w:rPr>
              <w:t xml:space="preserve"> en verholpen te worden</w:t>
            </w:r>
            <w:r w:rsidRPr="003D1EA4">
              <w:rPr>
                <w:rFonts w:asciiTheme="minorHAnsi" w:hAnsiTheme="minorHAnsi" w:cstheme="minorHAnsi"/>
              </w:rPr>
              <w:t>.</w:t>
            </w:r>
          </w:p>
        </w:tc>
      </w:tr>
      <w:tr w:rsidRPr="003D1EA4" w:rsidR="00FF6CA8" w:rsidTr="38E01E14" w14:paraId="13D5A121" w14:textId="77777777">
        <w:trPr>
          <w:gridAfter w:val="1"/>
          <w:wAfter w:w="4" w:type="pct"/>
          <w:trHeight w:val="64"/>
        </w:trPr>
        <w:tc>
          <w:tcPr>
            <w:tcW w:w="361" w:type="pct"/>
            <w:shd w:val="clear" w:color="auto" w:fill="E2EFD9" w:themeFill="accent6" w:themeFillTint="33"/>
            <w:noWrap/>
            <w:tcMar/>
          </w:tcPr>
          <w:p w:rsidRPr="003D1EA4" w:rsidR="00FF6CA8" w:rsidP="00FF6CA8" w:rsidRDefault="00FF6CA8" w14:paraId="4EC922F6"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154F073E" w14:textId="50A4D4DE">
            <w:pPr>
              <w:tabs>
                <w:tab w:val="left" w:pos="2729"/>
              </w:tabs>
              <w:spacing w:after="0" w:line="240" w:lineRule="auto"/>
              <w:rPr>
                <w:rFonts w:asciiTheme="minorHAnsi" w:hAnsiTheme="minorHAnsi" w:cstheme="minorHAnsi"/>
              </w:rPr>
            </w:pPr>
            <w:r w:rsidRPr="003D1EA4">
              <w:rPr>
                <w:rFonts w:asciiTheme="minorHAnsi" w:hAnsiTheme="minorHAnsi" w:cstheme="minorHAnsi"/>
              </w:rPr>
              <w:t>Inschrijver dient indien hij (pogingen tot) ongeautoriseerde toegang tot de systeemomgeving signaleert, alle noodzakelijke maatregelen nemen teneinde de eventuele schade tot een minimum te beperken en herhaling te voorkomen. De (poging tot) ongeautoriseerde toegang, alsmede alle getroffen maatregelen, worden aan de Opdrachtgever gerapporteerd.</w:t>
            </w:r>
          </w:p>
        </w:tc>
      </w:tr>
      <w:tr w:rsidRPr="003D1EA4" w:rsidR="00FF6CA8" w:rsidTr="38E01E14" w14:paraId="581BCF5B" w14:textId="77777777">
        <w:trPr>
          <w:gridAfter w:val="1"/>
          <w:wAfter w:w="4" w:type="pct"/>
          <w:trHeight w:val="64"/>
        </w:trPr>
        <w:tc>
          <w:tcPr>
            <w:tcW w:w="361" w:type="pct"/>
            <w:shd w:val="clear" w:color="auto" w:fill="E2EFD9" w:themeFill="accent6" w:themeFillTint="33"/>
            <w:noWrap/>
            <w:tcMar/>
          </w:tcPr>
          <w:p w:rsidRPr="003D1EA4" w:rsidR="00FF6CA8" w:rsidP="00FF6CA8" w:rsidRDefault="00FF6CA8" w14:paraId="33109A65"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1EFFD85B" w14:textId="2B44B677">
            <w:pPr>
              <w:tabs>
                <w:tab w:val="left" w:pos="2729"/>
              </w:tabs>
              <w:spacing w:after="0" w:line="240" w:lineRule="auto"/>
              <w:rPr>
                <w:rFonts w:asciiTheme="minorHAnsi" w:hAnsiTheme="minorHAnsi" w:cstheme="minorHAnsi"/>
              </w:rPr>
            </w:pPr>
            <w:r w:rsidRPr="00155729">
              <w:rPr>
                <w:rFonts w:asciiTheme="minorHAnsi" w:hAnsiTheme="minorHAnsi" w:cstheme="minorHAnsi"/>
              </w:rPr>
              <w:t>De gebruikte cryptografische algoritmen voor versleuteling zijn als open standaard gedocumenteerd en zijn door onafhankelijke betrouwbare deskundigen getoetst.</w:t>
            </w:r>
          </w:p>
        </w:tc>
      </w:tr>
      <w:tr w:rsidRPr="003D1EA4" w:rsidR="00FF6CA8" w:rsidTr="38E01E14" w14:paraId="136A0FC0" w14:textId="77777777">
        <w:trPr>
          <w:trHeight w:val="240"/>
        </w:trPr>
        <w:tc>
          <w:tcPr>
            <w:tcW w:w="5000" w:type="pct"/>
            <w:gridSpan w:val="4"/>
            <w:shd w:val="clear" w:color="auto" w:fill="FFC000" w:themeFill="accent4"/>
            <w:noWrap/>
            <w:tcMar/>
            <w:hideMark/>
          </w:tcPr>
          <w:p w:rsidRPr="003D1EA4" w:rsidR="00FF6CA8" w:rsidP="00FF6CA8" w:rsidRDefault="00FF6CA8" w14:paraId="618DAE71" w14:textId="50952712">
            <w:pPr>
              <w:pStyle w:val="Kop2"/>
              <w:rPr>
                <w:rFonts w:asciiTheme="minorHAnsi" w:hAnsiTheme="minorHAnsi" w:cstheme="minorHAnsi"/>
              </w:rPr>
            </w:pPr>
            <w:r w:rsidRPr="003D1EA4">
              <w:rPr>
                <w:rFonts w:asciiTheme="minorHAnsi" w:hAnsiTheme="minorHAnsi" w:cstheme="minorHAnsi"/>
              </w:rPr>
              <w:t>Logging</w:t>
            </w:r>
          </w:p>
        </w:tc>
      </w:tr>
      <w:tr w:rsidRPr="003D1EA4" w:rsidR="00FF6CA8" w:rsidTr="38E01E14" w14:paraId="16D1CE98" w14:textId="77777777">
        <w:trPr>
          <w:trHeight w:val="240"/>
        </w:trPr>
        <w:tc>
          <w:tcPr>
            <w:tcW w:w="5000" w:type="pct"/>
            <w:gridSpan w:val="4"/>
            <w:shd w:val="clear" w:color="auto" w:fill="auto"/>
            <w:noWrap/>
            <w:tcMar/>
            <w:hideMark/>
          </w:tcPr>
          <w:p w:rsidRPr="003D1EA4" w:rsidR="00FF6CA8" w:rsidP="00FF6CA8" w:rsidRDefault="00FF6CA8" w14:paraId="7330163B" w14:textId="76E6AA51">
            <w:pPr>
              <w:pStyle w:val="Kop3"/>
              <w:rPr>
                <w:rFonts w:eastAsia="Times New Roman" w:asciiTheme="minorHAnsi" w:hAnsiTheme="minorHAnsi" w:cstheme="minorHAnsi"/>
                <w:lang w:eastAsia="nl-NL"/>
              </w:rPr>
            </w:pPr>
            <w:r>
              <w:rPr>
                <w:rFonts w:eastAsia="Times New Roman" w:asciiTheme="minorHAnsi" w:hAnsiTheme="minorHAnsi" w:cstheme="minorHAnsi"/>
                <w:lang w:eastAsia="nl-NL"/>
              </w:rPr>
              <w:t>A</w:t>
            </w:r>
            <w:r w:rsidRPr="003D1EA4">
              <w:rPr>
                <w:rFonts w:eastAsia="Times New Roman" w:asciiTheme="minorHAnsi" w:hAnsiTheme="minorHAnsi" w:cstheme="minorHAnsi"/>
                <w:lang w:eastAsia="nl-NL"/>
              </w:rPr>
              <w:t>lgemeen</w:t>
            </w:r>
          </w:p>
        </w:tc>
      </w:tr>
      <w:tr w:rsidRPr="003D1EA4" w:rsidR="00FF6CA8" w:rsidTr="38E01E14" w14:paraId="518F8F31" w14:textId="77777777">
        <w:trPr>
          <w:gridAfter w:val="1"/>
          <w:wAfter w:w="4" w:type="pct"/>
          <w:trHeight w:val="98"/>
        </w:trPr>
        <w:tc>
          <w:tcPr>
            <w:tcW w:w="361" w:type="pct"/>
            <w:shd w:val="clear" w:color="auto" w:fill="E2EFD9" w:themeFill="accent6" w:themeFillTint="33"/>
            <w:noWrap/>
            <w:tcMar/>
            <w:hideMark/>
          </w:tcPr>
          <w:p w:rsidRPr="003D1EA4" w:rsidR="00FF6CA8" w:rsidP="00FF6CA8" w:rsidRDefault="00FF6CA8" w14:paraId="29BFC03E"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3C3ED574" w14:textId="6E99B783">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De logging biedt voldoende inzicht in de bijhouding, uitwisseling, en selecties van gegevens om het gebruik van </w:t>
            </w:r>
            <w:r>
              <w:rPr>
                <w:rFonts w:eastAsia="Times New Roman" w:asciiTheme="minorHAnsi" w:hAnsiTheme="minorHAnsi" w:cstheme="minorHAnsi"/>
                <w:color w:val="000000"/>
                <w:lang w:eastAsia="nl-NL"/>
              </w:rPr>
              <w:t>de</w:t>
            </w:r>
            <w:r w:rsidRPr="003D1EA4">
              <w:rPr>
                <w:rFonts w:eastAsia="Times New Roman" w:asciiTheme="minorHAnsi" w:hAnsiTheme="minorHAnsi" w:cstheme="minorHAnsi"/>
                <w:color w:val="000000"/>
                <w:lang w:eastAsia="nl-NL"/>
              </w:rPr>
              <w:t xml:space="preserve"> </w:t>
            </w:r>
            <w:r w:rsidR="00723908">
              <w:rPr>
                <w:rFonts w:eastAsia="Times New Roman" w:asciiTheme="minorHAnsi" w:hAnsiTheme="minorHAnsi" w:cstheme="minorHAnsi"/>
                <w:color w:val="000000"/>
                <w:lang w:eastAsia="nl-NL"/>
              </w:rPr>
              <w:t>Oplossing</w:t>
            </w:r>
            <w:r w:rsidRPr="003D1EA4">
              <w:rPr>
                <w:rFonts w:eastAsia="Times New Roman" w:asciiTheme="minorHAnsi" w:hAnsiTheme="minorHAnsi" w:cstheme="minorHAnsi"/>
                <w:color w:val="000000"/>
                <w:lang w:eastAsia="nl-NL"/>
              </w:rPr>
              <w:t xml:space="preserve"> te kunnen achterhalen en hierop te signaleren of acteren.</w:t>
            </w:r>
          </w:p>
        </w:tc>
      </w:tr>
      <w:tr w:rsidRPr="003D1EA4" w:rsidR="00FF6CA8" w:rsidTr="38E01E14" w14:paraId="68A6BF31" w14:textId="77777777">
        <w:trPr>
          <w:gridAfter w:val="1"/>
          <w:wAfter w:w="4" w:type="pct"/>
          <w:trHeight w:val="98"/>
        </w:trPr>
        <w:tc>
          <w:tcPr>
            <w:tcW w:w="361" w:type="pct"/>
            <w:shd w:val="clear" w:color="auto" w:fill="E2EFD9" w:themeFill="accent6" w:themeFillTint="33"/>
            <w:noWrap/>
            <w:tcMar/>
            <w:hideMark/>
          </w:tcPr>
          <w:p w:rsidRPr="003D1EA4" w:rsidR="00FF6CA8" w:rsidP="00FF6CA8" w:rsidRDefault="00FF6CA8" w14:paraId="0B7532A8"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24C03CE0" w14:textId="4828FBAE">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Onderdelen die minimaal in de logging opgenomen dienen te zijn: </w:t>
            </w:r>
          </w:p>
          <w:p w:rsidR="00D74892" w:rsidP="00FF6CA8" w:rsidRDefault="00372F73" w14:paraId="5C9A9FF3" w14:textId="1A2211C8">
            <w:pPr>
              <w:pStyle w:val="Lijstalinea"/>
              <w:numPr>
                <w:ilvl w:val="0"/>
                <w:numId w:val="7"/>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een changelog</w:t>
            </w:r>
            <w:r w:rsidR="00B7366B">
              <w:rPr>
                <w:rFonts w:eastAsia="Times New Roman" w:asciiTheme="minorHAnsi" w:hAnsiTheme="minorHAnsi" w:cstheme="minorHAnsi"/>
                <w:color w:val="000000"/>
                <w:lang w:eastAsia="nl-NL"/>
              </w:rPr>
              <w:t xml:space="preserve"> (wie heeft wat en wanneer gewijzigd in de </w:t>
            </w:r>
            <w:r w:rsidR="00723908">
              <w:rPr>
                <w:rFonts w:eastAsia="Times New Roman" w:asciiTheme="minorHAnsi" w:hAnsiTheme="minorHAnsi" w:cstheme="minorHAnsi"/>
                <w:color w:val="000000"/>
                <w:lang w:eastAsia="nl-NL"/>
              </w:rPr>
              <w:t>Oplossing</w:t>
            </w:r>
            <w:r w:rsidR="00B7366B">
              <w:rPr>
                <w:rFonts w:eastAsia="Times New Roman" w:asciiTheme="minorHAnsi" w:hAnsiTheme="minorHAnsi" w:cstheme="minorHAnsi"/>
                <w:color w:val="000000"/>
                <w:lang w:eastAsia="nl-NL"/>
              </w:rPr>
              <w:t>)</w:t>
            </w:r>
          </w:p>
          <w:p w:rsidR="004F05CB" w:rsidP="00FF6CA8" w:rsidRDefault="008907E6" w14:paraId="34DB913B" w14:textId="18AE41D0">
            <w:pPr>
              <w:pStyle w:val="Lijstalinea"/>
              <w:numPr>
                <w:ilvl w:val="0"/>
                <w:numId w:val="7"/>
              </w:num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 xml:space="preserve">een accesslog </w:t>
            </w:r>
            <w:r w:rsidR="006E7E0C">
              <w:rPr>
                <w:rFonts w:eastAsia="Times New Roman" w:asciiTheme="minorHAnsi" w:hAnsiTheme="minorHAnsi" w:cstheme="minorHAnsi"/>
                <w:color w:val="000000"/>
                <w:lang w:eastAsia="nl-NL"/>
              </w:rPr>
              <w:t xml:space="preserve">(wie </w:t>
            </w:r>
            <w:r w:rsidR="00D11EE5">
              <w:rPr>
                <w:rFonts w:eastAsia="Times New Roman" w:asciiTheme="minorHAnsi" w:hAnsiTheme="minorHAnsi" w:cstheme="minorHAnsi"/>
                <w:color w:val="000000"/>
                <w:lang w:eastAsia="nl-NL"/>
              </w:rPr>
              <w:t>heeft wanneer ingelogd en was dit succesvol)</w:t>
            </w:r>
          </w:p>
          <w:p w:rsidRPr="003D1EA4" w:rsidR="00FF6CA8" w:rsidP="00FF6CA8" w:rsidRDefault="00FF6CA8" w14:paraId="7DEC2E98" w14:textId="4BE64966">
            <w:pPr>
              <w:pStyle w:val="Lijstalinea"/>
              <w:numPr>
                <w:ilvl w:val="0"/>
                <w:numId w:val="7"/>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ontvangen gegevens; </w:t>
            </w:r>
          </w:p>
          <w:p w:rsidRPr="003D1EA4" w:rsidR="00FF6CA8" w:rsidP="00FF6CA8" w:rsidRDefault="00FF6CA8" w14:paraId="68C47986" w14:textId="7415D450">
            <w:pPr>
              <w:pStyle w:val="Lijstalinea"/>
              <w:numPr>
                <w:ilvl w:val="0"/>
                <w:numId w:val="7"/>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gestelde vraag; </w:t>
            </w:r>
          </w:p>
          <w:p w:rsidRPr="003D1EA4" w:rsidR="00FF6CA8" w:rsidP="00FF6CA8" w:rsidRDefault="00FF6CA8" w14:paraId="5476F0B5" w14:textId="047EFF9F">
            <w:pPr>
              <w:pStyle w:val="Lijstalinea"/>
              <w:numPr>
                <w:ilvl w:val="0"/>
                <w:numId w:val="7"/>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datum/tijd van aanroep; </w:t>
            </w:r>
          </w:p>
          <w:p w:rsidRPr="003D1EA4" w:rsidR="00FF6CA8" w:rsidP="00FF6CA8" w:rsidRDefault="00FF6CA8" w14:paraId="71FD2039" w14:textId="1C4DE9FA">
            <w:pPr>
              <w:pStyle w:val="Lijstalinea"/>
              <w:numPr>
                <w:ilvl w:val="0"/>
                <w:numId w:val="7"/>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verstuurde antwoord; </w:t>
            </w:r>
          </w:p>
          <w:p w:rsidRPr="003D1EA4" w:rsidR="00FF6CA8" w:rsidP="00FF6CA8" w:rsidRDefault="00FF6CA8" w14:paraId="16CA2E0F" w14:textId="7CEF15BD">
            <w:pPr>
              <w:pStyle w:val="Lijstalinea"/>
              <w:numPr>
                <w:ilvl w:val="0"/>
                <w:numId w:val="7"/>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naam en/of locatie van het leverende of afnemende bron of systeem; </w:t>
            </w:r>
          </w:p>
          <w:p w:rsidRPr="003D1EA4" w:rsidR="00FF6CA8" w:rsidP="00FF6CA8" w:rsidRDefault="00FF6CA8" w14:paraId="6555B8F5" w14:textId="6A1E4A5B">
            <w:pPr>
              <w:pStyle w:val="Lijstalinea"/>
              <w:numPr>
                <w:ilvl w:val="0"/>
                <w:numId w:val="7"/>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een gebruikersnaam of -ID; </w:t>
            </w:r>
          </w:p>
          <w:p w:rsidRPr="003D1EA4" w:rsidR="00FF6CA8" w:rsidP="00FF6CA8" w:rsidRDefault="00FF6CA8" w14:paraId="24A58219" w14:textId="573704AA">
            <w:pPr>
              <w:pStyle w:val="Lijstalinea"/>
              <w:numPr>
                <w:ilvl w:val="0"/>
                <w:numId w:val="7"/>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eventuele transformaties en/of verrijkingen; </w:t>
            </w:r>
          </w:p>
          <w:p w:rsidRPr="003D1EA4" w:rsidR="00FF6CA8" w:rsidP="00FF6CA8" w:rsidRDefault="00FF6CA8" w14:paraId="7C7CAC8E" w14:textId="1F5D3E98">
            <w:pPr>
              <w:pStyle w:val="Lijstalinea"/>
              <w:numPr>
                <w:ilvl w:val="0"/>
                <w:numId w:val="7"/>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eventueel opgetreden fouten; </w:t>
            </w:r>
          </w:p>
          <w:p w:rsidRPr="003D1EA4" w:rsidR="00FF6CA8" w:rsidP="00FF6CA8" w:rsidRDefault="00FF6CA8" w14:paraId="55F4BB9F" w14:textId="1534A2FB">
            <w:pPr>
              <w:pStyle w:val="Lijstalinea"/>
              <w:numPr>
                <w:ilvl w:val="0"/>
                <w:numId w:val="7"/>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(poging tot) ongeautoriseerde toegang; </w:t>
            </w:r>
          </w:p>
          <w:p w:rsidRPr="003D1EA4" w:rsidR="00FF6CA8" w:rsidP="00FF6CA8" w:rsidRDefault="00FF6CA8" w14:paraId="28CE9C4E" w14:textId="220A69B8">
            <w:pPr>
              <w:pStyle w:val="Lijstalinea"/>
              <w:numPr>
                <w:ilvl w:val="0"/>
                <w:numId w:val="7"/>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(poging tot) wijziging van de beveiligingsinstellingen; </w:t>
            </w:r>
          </w:p>
          <w:p w:rsidRPr="003D1EA4" w:rsidR="00FF6CA8" w:rsidP="00FF6CA8" w:rsidRDefault="00FF6CA8" w14:paraId="727729EB" w14:textId="5EFFF1CA">
            <w:pPr>
              <w:pStyle w:val="Lijstalinea"/>
              <w:numPr>
                <w:ilvl w:val="0"/>
                <w:numId w:val="7"/>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handelingen met speciale bevoegdheden, waarbij alle handelingen van ‘superusers’ worden gelogd;</w:t>
            </w:r>
          </w:p>
          <w:p w:rsidRPr="003D1EA4" w:rsidR="00FF6CA8" w:rsidP="00FF6CA8" w:rsidRDefault="00FF6CA8" w14:paraId="2B716F34" w14:textId="218E1CA1">
            <w:pPr>
              <w:pStyle w:val="Lijstalinea"/>
              <w:numPr>
                <w:ilvl w:val="0"/>
                <w:numId w:val="7"/>
              </w:num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het object waarop de handeling werd uitgevoerd.</w:t>
            </w:r>
          </w:p>
          <w:p w:rsidRPr="003D1EA4" w:rsidR="00FF6CA8" w:rsidP="00FF6CA8" w:rsidRDefault="00FF6CA8" w14:paraId="2F858941" w14:textId="77777777">
            <w:pPr>
              <w:pStyle w:val="Lijstalinea"/>
              <w:spacing w:after="0"/>
              <w:rPr>
                <w:rFonts w:asciiTheme="minorHAnsi" w:hAnsiTheme="minorHAnsi" w:cstheme="minorHAnsi"/>
                <w:lang w:eastAsia="nl-NL"/>
              </w:rPr>
            </w:pPr>
          </w:p>
          <w:p w:rsidRPr="003D1EA4" w:rsidR="00FF6CA8" w:rsidP="00FF6CA8" w:rsidRDefault="00FF6CA8" w14:paraId="2A250111" w14:textId="12FD4AB2">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In een logregel worden in geen geval gevoelige gegevens opgenomen. Dit betreft onder meer gegevens waarmee de beveiliging doorbroken kan worden (zoals wachtwoorden, inbelnummers, etc.). In de logregel mogen ook geen persoonsgegevens worden opgenomen uit systemen van de Opdrachtgever zelf (dus wel gebruikersnamen of inlog accounts).</w:t>
            </w:r>
          </w:p>
        </w:tc>
      </w:tr>
      <w:tr w:rsidRPr="003D1EA4" w:rsidR="00FF6CA8" w:rsidTr="38E01E14" w14:paraId="1DC2E2A5" w14:textId="77777777">
        <w:trPr>
          <w:gridAfter w:val="1"/>
          <w:wAfter w:w="4" w:type="pct"/>
          <w:trHeight w:val="64"/>
        </w:trPr>
        <w:tc>
          <w:tcPr>
            <w:tcW w:w="361" w:type="pct"/>
            <w:shd w:val="clear" w:color="auto" w:fill="E2EFD9" w:themeFill="accent6" w:themeFillTint="33"/>
            <w:noWrap/>
            <w:tcMar/>
          </w:tcPr>
          <w:p w:rsidRPr="003D1EA4" w:rsidR="00FF6CA8" w:rsidP="00FF6CA8" w:rsidRDefault="00FF6CA8" w14:paraId="333A8CC3"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6836EA2E" w14:textId="296A3F0C">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De Inschrijver voert actief controles uit op</w:t>
            </w:r>
            <w:r>
              <w:rPr>
                <w:rFonts w:asciiTheme="minorHAnsi" w:hAnsiTheme="minorHAnsi" w:cstheme="minorHAnsi"/>
              </w:rPr>
              <w:t xml:space="preserve"> de werking van de</w:t>
            </w:r>
            <w:r w:rsidRPr="003D1EA4">
              <w:rPr>
                <w:rFonts w:asciiTheme="minorHAnsi" w:hAnsiTheme="minorHAnsi" w:cstheme="minorHAnsi"/>
              </w:rPr>
              <w:t xml:space="preserve"> logging.</w:t>
            </w:r>
          </w:p>
        </w:tc>
      </w:tr>
      <w:tr w:rsidRPr="003D1EA4" w:rsidR="00FF6CA8" w:rsidTr="38E01E14" w14:paraId="5E810BC2" w14:textId="77777777">
        <w:trPr>
          <w:gridAfter w:val="1"/>
          <w:wAfter w:w="4" w:type="pct"/>
          <w:trHeight w:val="98"/>
        </w:trPr>
        <w:tc>
          <w:tcPr>
            <w:tcW w:w="361" w:type="pct"/>
            <w:shd w:val="clear" w:color="auto" w:fill="E2EFD9" w:themeFill="accent6" w:themeFillTint="33"/>
            <w:noWrap/>
            <w:tcMar/>
            <w:hideMark/>
          </w:tcPr>
          <w:p w:rsidRPr="003D1EA4" w:rsidR="00FF6CA8" w:rsidP="00FF6CA8" w:rsidRDefault="00FF6CA8" w14:paraId="19653926"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5B4E1B7A" w14:textId="32E1EEE0">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De logging </w:t>
            </w:r>
            <w:r w:rsidR="00DB0B43">
              <w:rPr>
                <w:rFonts w:asciiTheme="minorHAnsi" w:hAnsiTheme="minorHAnsi" w:cstheme="minorHAnsi"/>
              </w:rPr>
              <w:t>dient verwijderbaar te zijn op basis van een termijn die wordt vastgesteld door een risico-inventarisatie die door Opdrachtgever wordt uitgevoerd.</w:t>
            </w:r>
          </w:p>
        </w:tc>
      </w:tr>
      <w:tr w:rsidRPr="003D1EA4" w:rsidR="00FF6CA8" w:rsidTr="38E01E14" w14:paraId="6CEAA4C5" w14:textId="77777777">
        <w:trPr>
          <w:gridAfter w:val="1"/>
          <w:wAfter w:w="4" w:type="pct"/>
          <w:trHeight w:val="98"/>
        </w:trPr>
        <w:tc>
          <w:tcPr>
            <w:tcW w:w="361" w:type="pct"/>
            <w:shd w:val="clear" w:color="auto" w:fill="E2EFD9" w:themeFill="accent6" w:themeFillTint="33"/>
            <w:noWrap/>
            <w:tcMar/>
            <w:hideMark/>
          </w:tcPr>
          <w:p w:rsidRPr="003D1EA4" w:rsidR="00FF6CA8" w:rsidP="00FF6CA8" w:rsidRDefault="00FF6CA8" w14:paraId="0AC73265"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16E511DA" w14:textId="2FD9D912">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De logging dient read-only te zijn.</w:t>
            </w:r>
            <w:r>
              <w:rPr>
                <w:rFonts w:asciiTheme="minorHAnsi" w:hAnsiTheme="minorHAnsi" w:cstheme="minorHAnsi"/>
              </w:rPr>
              <w:t xml:space="preserve"> </w:t>
            </w:r>
          </w:p>
        </w:tc>
      </w:tr>
      <w:tr w:rsidRPr="003D1EA4" w:rsidR="00FF6CA8" w:rsidTr="38E01E14" w14:paraId="4A09DA00" w14:textId="77777777">
        <w:trPr>
          <w:gridAfter w:val="1"/>
          <w:wAfter w:w="4" w:type="pct"/>
          <w:trHeight w:val="98"/>
        </w:trPr>
        <w:tc>
          <w:tcPr>
            <w:tcW w:w="361" w:type="pct"/>
            <w:shd w:val="clear" w:color="auto" w:fill="E2EFD9" w:themeFill="accent6" w:themeFillTint="33"/>
            <w:noWrap/>
            <w:tcMar/>
            <w:hideMark/>
          </w:tcPr>
          <w:p w:rsidRPr="003D1EA4" w:rsidR="00FF6CA8" w:rsidP="00FF6CA8" w:rsidRDefault="00FF6CA8" w14:paraId="6726398F"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407B0209" w14:textId="6D155130">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Er dient een</w:t>
            </w:r>
            <w:r w:rsidR="00DB0B43">
              <w:rPr>
                <w:rFonts w:asciiTheme="minorHAnsi" w:hAnsiTheme="minorHAnsi" w:cstheme="minorHAnsi"/>
              </w:rPr>
              <w:t xml:space="preserve"> actueel</w:t>
            </w:r>
            <w:r w:rsidRPr="003D1EA4">
              <w:rPr>
                <w:rFonts w:asciiTheme="minorHAnsi" w:hAnsiTheme="minorHAnsi" w:cstheme="minorHAnsi"/>
              </w:rPr>
              <w:t xml:space="preserve"> totaaloverzicht beschikbaar te zijn van autorisaties van zowel Inschrijver als Opdrachtgever.</w:t>
            </w:r>
          </w:p>
        </w:tc>
      </w:tr>
      <w:tr w:rsidRPr="003D1EA4" w:rsidR="00FF6CA8" w:rsidTr="38E01E14" w14:paraId="2EB83162" w14:textId="77777777">
        <w:trPr>
          <w:gridAfter w:val="1"/>
          <w:wAfter w:w="4" w:type="pct"/>
          <w:trHeight w:val="98"/>
        </w:trPr>
        <w:tc>
          <w:tcPr>
            <w:tcW w:w="361" w:type="pct"/>
            <w:shd w:val="clear" w:color="auto" w:fill="E2EFD9" w:themeFill="accent6" w:themeFillTint="33"/>
            <w:noWrap/>
            <w:tcMar/>
            <w:hideMark/>
          </w:tcPr>
          <w:p w:rsidRPr="003D1EA4" w:rsidR="00FF6CA8" w:rsidP="00FF6CA8" w:rsidRDefault="00FF6CA8" w14:paraId="17ACF5A9"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61590240" w14:textId="2810DC6E">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De logging dient alleen beschikbaar te zijn voor daartoe geautoriseerde medewerkers. Deze autorisaties zijn via de </w:t>
            </w:r>
            <w:r w:rsidR="00723908">
              <w:rPr>
                <w:rFonts w:asciiTheme="minorHAnsi" w:hAnsiTheme="minorHAnsi" w:cstheme="minorHAnsi"/>
              </w:rPr>
              <w:t>Oplossing</w:t>
            </w:r>
            <w:r w:rsidRPr="003D1EA4">
              <w:rPr>
                <w:rFonts w:asciiTheme="minorHAnsi" w:hAnsiTheme="minorHAnsi" w:cstheme="minorHAnsi"/>
              </w:rPr>
              <w:t xml:space="preserve"> inregelbaar door Opdrachtgever. </w:t>
            </w:r>
          </w:p>
        </w:tc>
      </w:tr>
      <w:tr w:rsidRPr="003D1EA4" w:rsidR="00FF6CA8" w:rsidTr="38E01E14" w14:paraId="6114BEDD" w14:textId="77777777">
        <w:trPr>
          <w:gridAfter w:val="1"/>
          <w:wAfter w:w="4" w:type="pct"/>
          <w:trHeight w:val="98"/>
        </w:trPr>
        <w:tc>
          <w:tcPr>
            <w:tcW w:w="361" w:type="pct"/>
            <w:shd w:val="clear" w:color="auto" w:fill="E2EFD9" w:themeFill="accent6" w:themeFillTint="33"/>
            <w:noWrap/>
            <w:tcMar/>
            <w:hideMark/>
          </w:tcPr>
          <w:p w:rsidRPr="003D1EA4" w:rsidR="00FF6CA8" w:rsidP="00FF6CA8" w:rsidRDefault="00FF6CA8" w14:paraId="669D6433"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3F19EFE3" w14:textId="209F38E9">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Inschrijver dient medewerking te verlenen aan het uitoefenen van controle door of namens Opdrachtgever op bewaring en gebruik van data, en naleving van procedures.</w:t>
            </w:r>
          </w:p>
        </w:tc>
      </w:tr>
      <w:tr w:rsidRPr="003D1EA4" w:rsidR="00FF6CA8" w:rsidTr="38E01E14" w14:paraId="3E005081" w14:textId="77777777">
        <w:trPr>
          <w:gridAfter w:val="1"/>
          <w:wAfter w:w="4" w:type="pct"/>
          <w:trHeight w:val="98"/>
        </w:trPr>
        <w:tc>
          <w:tcPr>
            <w:tcW w:w="361" w:type="pct"/>
            <w:shd w:val="clear" w:color="auto" w:fill="E2EFD9" w:themeFill="accent6" w:themeFillTint="33"/>
            <w:noWrap/>
            <w:tcMar/>
          </w:tcPr>
          <w:p w:rsidRPr="003D1EA4" w:rsidR="00FF6CA8" w:rsidP="00FF6CA8" w:rsidRDefault="00FF6CA8" w14:paraId="7837925B"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06F69D61" w14:textId="29E53956">
            <w:pPr>
              <w:spacing w:after="0" w:line="240" w:lineRule="auto"/>
              <w:rPr>
                <w:rFonts w:asciiTheme="minorHAnsi" w:hAnsiTheme="minorHAnsi" w:cstheme="minorHAnsi"/>
              </w:rPr>
            </w:pPr>
            <w:r w:rsidRPr="003D1EA4">
              <w:rPr>
                <w:rFonts w:asciiTheme="minorHAnsi" w:hAnsiTheme="minorHAnsi" w:cstheme="minorHAnsi"/>
              </w:rPr>
              <w:t xml:space="preserve">De logging dient geen performanceverlies ten aanzien van de in deze aanbesteding gestelde eisen aan de </w:t>
            </w:r>
            <w:r w:rsidR="00723908">
              <w:rPr>
                <w:rFonts w:asciiTheme="minorHAnsi" w:hAnsiTheme="minorHAnsi" w:cstheme="minorHAnsi"/>
              </w:rPr>
              <w:t>Oplossing</w:t>
            </w:r>
            <w:r w:rsidRPr="003D1EA4">
              <w:rPr>
                <w:rFonts w:asciiTheme="minorHAnsi" w:hAnsiTheme="minorHAnsi" w:cstheme="minorHAnsi"/>
              </w:rPr>
              <w:t xml:space="preserve"> te veroorzaken.</w:t>
            </w:r>
          </w:p>
        </w:tc>
      </w:tr>
      <w:tr w:rsidRPr="003D1EA4" w:rsidR="00FF6CA8" w:rsidTr="38E01E14" w14:paraId="1F86D6A0" w14:textId="77777777">
        <w:trPr>
          <w:gridAfter w:val="1"/>
          <w:wAfter w:w="4" w:type="pct"/>
          <w:trHeight w:val="64"/>
        </w:trPr>
        <w:tc>
          <w:tcPr>
            <w:tcW w:w="361" w:type="pct"/>
            <w:shd w:val="clear" w:color="auto" w:fill="E2EFD9" w:themeFill="accent6" w:themeFillTint="33"/>
            <w:noWrap/>
            <w:tcMar/>
          </w:tcPr>
          <w:p w:rsidRPr="003D1EA4" w:rsidR="00FF6CA8" w:rsidP="00FF6CA8" w:rsidRDefault="00FF6CA8" w14:paraId="4DD1011C" w14:textId="77777777">
            <w:pPr>
              <w:pStyle w:val="Lijstalinea"/>
              <w:numPr>
                <w:ilvl w:val="0"/>
                <w:numId w:val="3"/>
              </w:numPr>
              <w:spacing w:after="0" w:line="240" w:lineRule="auto"/>
              <w:rPr>
                <w:rFonts w:eastAsia="Times New Roman" w:asciiTheme="minorHAnsi" w:hAnsiTheme="minorHAnsi" w:cstheme="minorHAnsi"/>
                <w:color w:val="000000"/>
                <w:lang w:eastAsia="nl-NL"/>
              </w:rPr>
            </w:pPr>
            <w:bookmarkStart w:name="_Ref26778492" w:id="31"/>
          </w:p>
        </w:tc>
        <w:bookmarkEnd w:id="31"/>
        <w:tc>
          <w:tcPr>
            <w:tcW w:w="4635" w:type="pct"/>
            <w:gridSpan w:val="2"/>
            <w:shd w:val="clear" w:color="auto" w:fill="auto"/>
            <w:tcMar/>
          </w:tcPr>
          <w:p w:rsidRPr="003D1EA4" w:rsidR="00FF6CA8" w:rsidP="00FF6CA8" w:rsidRDefault="00FF6CA8" w14:paraId="66247419" w14:textId="254EBBAC">
            <w:pPr>
              <w:tabs>
                <w:tab w:val="left" w:pos="2729"/>
              </w:tabs>
              <w:spacing w:after="0" w:line="240" w:lineRule="auto"/>
              <w:rPr>
                <w:rFonts w:asciiTheme="minorHAnsi" w:hAnsiTheme="minorHAnsi" w:cstheme="minorHAnsi"/>
              </w:rPr>
            </w:pPr>
            <w:r w:rsidRPr="003D1EA4">
              <w:rPr>
                <w:rFonts w:asciiTheme="minorHAnsi" w:hAnsiTheme="minorHAnsi" w:cstheme="minorHAnsi"/>
              </w:rPr>
              <w:t>Inschrijver beschikt over een monitoringsysteem om de beschikbaarheid en performance van de aangeboden diensten te monitoren, zodat de beheersorganisatie direct gealarmeerd wordt bij onder andere, maar niet uitputtend: uitval, performanceproblemen, (D)DOS-aanvallen, onverklaarbare toename in verkeer naar internet, verlopen van beveiligingscertificaten, ongeautoriseerde wijzigingen aan configuratiebestanden, ongeautoriseerde wijzigingen aan systeembestanden etc.</w:t>
            </w:r>
          </w:p>
        </w:tc>
      </w:tr>
      <w:tr w:rsidRPr="003D1EA4" w:rsidR="00FF6CA8" w:rsidTr="38E01E14" w14:paraId="512C2AB3" w14:textId="77777777">
        <w:trPr>
          <w:trHeight w:val="64"/>
        </w:trPr>
        <w:tc>
          <w:tcPr>
            <w:tcW w:w="5000" w:type="pct"/>
            <w:gridSpan w:val="4"/>
            <w:shd w:val="clear" w:color="auto" w:fill="404040" w:themeFill="text1" w:themeFillTint="BF"/>
            <w:noWrap/>
            <w:tcMar/>
          </w:tcPr>
          <w:p w:rsidRPr="003D1EA4" w:rsidR="00FF6CA8" w:rsidP="00FF6CA8" w:rsidRDefault="00FF6CA8" w14:paraId="239CCB33" w14:textId="786A7515">
            <w:pPr>
              <w:pStyle w:val="Kop1"/>
              <w:rPr>
                <w:rFonts w:asciiTheme="minorHAnsi" w:hAnsiTheme="minorHAnsi" w:cstheme="minorHAnsi"/>
              </w:rPr>
            </w:pPr>
            <w:r w:rsidRPr="003D1EA4">
              <w:rPr>
                <w:rFonts w:asciiTheme="minorHAnsi" w:hAnsiTheme="minorHAnsi" w:cstheme="minorHAnsi"/>
              </w:rPr>
              <w:t xml:space="preserve">    </w:t>
            </w:r>
            <w:bookmarkStart w:name="_Toc118921136" w:id="32"/>
            <w:r w:rsidRPr="003D1EA4">
              <w:rPr>
                <w:rFonts w:asciiTheme="minorHAnsi" w:hAnsiTheme="minorHAnsi" w:cstheme="minorHAnsi"/>
              </w:rPr>
              <w:t>(e-)facturering</w:t>
            </w:r>
            <w:bookmarkEnd w:id="32"/>
          </w:p>
        </w:tc>
      </w:tr>
      <w:tr w:rsidRPr="003D1EA4" w:rsidR="00FF6CA8" w:rsidTr="38E01E14" w14:paraId="26A46A08" w14:textId="77777777">
        <w:trPr>
          <w:trHeight w:val="64"/>
        </w:trPr>
        <w:tc>
          <w:tcPr>
            <w:tcW w:w="5000" w:type="pct"/>
            <w:gridSpan w:val="4"/>
            <w:shd w:val="clear" w:color="auto" w:fill="auto"/>
            <w:noWrap/>
            <w:tcMar/>
          </w:tcPr>
          <w:p w:rsidRPr="003D1EA4" w:rsidR="00FF6CA8" w:rsidP="00FF6CA8" w:rsidRDefault="00AA5980" w14:paraId="4362214D" w14:textId="7FAD4E4B">
            <w:pPr>
              <w:pStyle w:val="Kop3"/>
              <w:rPr>
                <w:rFonts w:asciiTheme="minorHAnsi" w:hAnsiTheme="minorHAnsi" w:cstheme="minorHAnsi"/>
                <w:szCs w:val="20"/>
              </w:rPr>
            </w:pPr>
            <w:bookmarkStart w:name="_Toc51944903" w:id="33"/>
            <w:r>
              <w:rPr>
                <w:rFonts w:eastAsia="Times New Roman" w:asciiTheme="minorHAnsi" w:hAnsiTheme="minorHAnsi" w:cstheme="minorHAnsi"/>
                <w:lang w:eastAsia="nl-NL"/>
              </w:rPr>
              <w:t>A</w:t>
            </w:r>
            <w:r w:rsidRPr="00154939" w:rsidR="00FF6CA8">
              <w:rPr>
                <w:rFonts w:eastAsia="Times New Roman" w:asciiTheme="minorHAnsi" w:hAnsiTheme="minorHAnsi" w:cstheme="minorHAnsi"/>
                <w:lang w:eastAsia="nl-NL"/>
              </w:rPr>
              <w:t>lgemeen</w:t>
            </w:r>
            <w:bookmarkEnd w:id="33"/>
          </w:p>
        </w:tc>
      </w:tr>
      <w:tr w:rsidRPr="003D1EA4" w:rsidR="00FF6CA8" w:rsidTr="38E01E14" w14:paraId="7DC2EE78" w14:textId="77777777">
        <w:trPr>
          <w:gridAfter w:val="1"/>
          <w:wAfter w:w="4" w:type="pct"/>
          <w:trHeight w:val="64"/>
        </w:trPr>
        <w:tc>
          <w:tcPr>
            <w:tcW w:w="361" w:type="pct"/>
            <w:shd w:val="clear" w:color="auto" w:fill="E2EFD9" w:themeFill="accent6" w:themeFillTint="33"/>
            <w:noWrap/>
            <w:tcMar/>
          </w:tcPr>
          <w:p w:rsidRPr="003D1EA4" w:rsidR="00FF6CA8" w:rsidP="00FF6CA8" w:rsidRDefault="00FF6CA8" w14:paraId="529DD361" w14:textId="77777777">
            <w:pPr>
              <w:pStyle w:val="Lijstalinea"/>
              <w:numPr>
                <w:ilvl w:val="0"/>
                <w:numId w:val="3"/>
              </w:numPr>
              <w:tabs>
                <w:tab w:val="left" w:pos="2729"/>
              </w:tabs>
              <w:spacing w:after="0" w:line="240" w:lineRule="auto"/>
              <w:rPr>
                <w:rFonts w:asciiTheme="minorHAnsi" w:hAnsiTheme="minorHAnsi" w:cstheme="minorHAnsi"/>
              </w:rPr>
            </w:pPr>
          </w:p>
        </w:tc>
        <w:tc>
          <w:tcPr>
            <w:tcW w:w="4635" w:type="pct"/>
            <w:gridSpan w:val="2"/>
            <w:shd w:val="clear" w:color="auto" w:fill="auto"/>
            <w:tcMar/>
          </w:tcPr>
          <w:p w:rsidRPr="003D1EA4" w:rsidR="00FF6CA8" w:rsidP="00FF6CA8" w:rsidRDefault="00FF6CA8" w14:paraId="51B73D99" w14:textId="6847D22F">
            <w:pPr>
              <w:tabs>
                <w:tab w:val="left" w:pos="2729"/>
              </w:tabs>
              <w:spacing w:after="0" w:line="240" w:lineRule="auto"/>
              <w:rPr>
                <w:rFonts w:asciiTheme="minorHAnsi" w:hAnsiTheme="minorHAnsi" w:cstheme="minorHAnsi"/>
              </w:rPr>
            </w:pPr>
            <w:r w:rsidRPr="003D1EA4">
              <w:rPr>
                <w:rFonts w:eastAsia="Times New Roman" w:asciiTheme="minorHAnsi" w:hAnsiTheme="minorHAnsi" w:cstheme="minorHAnsi"/>
                <w:color w:val="000000"/>
                <w:lang w:eastAsia="nl-NL"/>
              </w:rPr>
              <w:t xml:space="preserve">De </w:t>
            </w:r>
            <w:r w:rsidR="00723908">
              <w:rPr>
                <w:rFonts w:eastAsia="Times New Roman" w:asciiTheme="minorHAnsi" w:hAnsiTheme="minorHAnsi" w:cstheme="minorHAnsi"/>
                <w:color w:val="000000"/>
                <w:lang w:eastAsia="nl-NL"/>
              </w:rPr>
              <w:t>Oplossing</w:t>
            </w:r>
            <w:r w:rsidRPr="003D1EA4">
              <w:rPr>
                <w:rFonts w:eastAsia="Times New Roman" w:asciiTheme="minorHAnsi" w:hAnsiTheme="minorHAnsi" w:cstheme="minorHAnsi"/>
                <w:color w:val="000000"/>
                <w:lang w:eastAsia="nl-NL"/>
              </w:rPr>
              <w:t xml:space="preserve"> dient e-facturen</w:t>
            </w:r>
            <w:r>
              <w:rPr>
                <w:rFonts w:eastAsia="Times New Roman" w:asciiTheme="minorHAnsi" w:hAnsiTheme="minorHAnsi" w:cstheme="minorHAnsi"/>
                <w:color w:val="000000"/>
                <w:lang w:eastAsia="nl-NL"/>
              </w:rPr>
              <w:t xml:space="preserve"> inclusief bijlagen</w:t>
            </w:r>
            <w:r w:rsidRPr="003D1EA4">
              <w:rPr>
                <w:rFonts w:eastAsia="Times New Roman" w:asciiTheme="minorHAnsi" w:hAnsiTheme="minorHAnsi" w:cstheme="minorHAnsi"/>
                <w:color w:val="000000"/>
                <w:lang w:eastAsia="nl-NL"/>
              </w:rPr>
              <w:t xml:space="preserve"> te kunnen genereren en te versturen.</w:t>
            </w:r>
          </w:p>
        </w:tc>
      </w:tr>
      <w:tr w:rsidRPr="003D1EA4" w:rsidR="00FF6CA8" w:rsidTr="38E01E14" w14:paraId="0184D05C" w14:textId="77777777">
        <w:trPr>
          <w:gridAfter w:val="1"/>
          <w:wAfter w:w="4" w:type="pct"/>
          <w:trHeight w:val="64"/>
        </w:trPr>
        <w:tc>
          <w:tcPr>
            <w:tcW w:w="361" w:type="pct"/>
            <w:shd w:val="clear" w:color="auto" w:fill="E2EFD9" w:themeFill="accent6" w:themeFillTint="33"/>
            <w:noWrap/>
            <w:tcMar/>
          </w:tcPr>
          <w:p w:rsidRPr="003D1EA4" w:rsidR="00FF6CA8" w:rsidP="00FF6CA8" w:rsidRDefault="00FF6CA8" w14:paraId="20ED3821" w14:textId="77777777">
            <w:pPr>
              <w:pStyle w:val="Lijstalinea"/>
              <w:numPr>
                <w:ilvl w:val="0"/>
                <w:numId w:val="3"/>
              </w:numPr>
              <w:tabs>
                <w:tab w:val="left" w:pos="2729"/>
              </w:tabs>
              <w:spacing w:after="0" w:line="240" w:lineRule="auto"/>
              <w:rPr>
                <w:rFonts w:asciiTheme="minorHAnsi" w:hAnsiTheme="minorHAnsi" w:cstheme="minorHAnsi"/>
              </w:rPr>
            </w:pPr>
          </w:p>
        </w:tc>
        <w:tc>
          <w:tcPr>
            <w:tcW w:w="4635" w:type="pct"/>
            <w:gridSpan w:val="2"/>
            <w:shd w:val="clear" w:color="auto" w:fill="auto"/>
            <w:tcMar/>
          </w:tcPr>
          <w:p w:rsidRPr="003D1EA4" w:rsidR="00FF6CA8" w:rsidP="00FF6CA8" w:rsidRDefault="00FF6CA8" w14:paraId="2A28FD29" w14:textId="541EE35C">
            <w:pPr>
              <w:tabs>
                <w:tab w:val="left" w:pos="2729"/>
              </w:tabs>
              <w:spacing w:after="0" w:line="240" w:lineRule="auto"/>
              <w:rPr>
                <w:rFonts w:asciiTheme="minorHAnsi" w:hAnsiTheme="minorHAnsi" w:cstheme="minorHAnsi"/>
              </w:rPr>
            </w:pPr>
            <w:r w:rsidRPr="003D1EA4">
              <w:rPr>
                <w:rFonts w:eastAsia="Times New Roman" w:asciiTheme="minorHAnsi" w:hAnsiTheme="minorHAnsi" w:cstheme="minorHAnsi"/>
                <w:color w:val="000000"/>
                <w:lang w:eastAsia="nl-NL"/>
              </w:rPr>
              <w:t xml:space="preserve">De </w:t>
            </w:r>
            <w:r w:rsidR="00723908">
              <w:rPr>
                <w:rFonts w:eastAsia="Times New Roman" w:asciiTheme="minorHAnsi" w:hAnsiTheme="minorHAnsi" w:cstheme="minorHAnsi"/>
                <w:color w:val="000000"/>
                <w:lang w:eastAsia="nl-NL"/>
              </w:rPr>
              <w:t>Oplossing</w:t>
            </w:r>
            <w:r w:rsidRPr="003D1EA4">
              <w:rPr>
                <w:rFonts w:eastAsia="Times New Roman" w:asciiTheme="minorHAnsi" w:hAnsiTheme="minorHAnsi" w:cstheme="minorHAnsi"/>
                <w:color w:val="000000"/>
                <w:lang w:eastAsia="nl-NL"/>
              </w:rPr>
              <w:t xml:space="preserve"> biedt monitoring op ontvangst in en verwerking door de </w:t>
            </w:r>
            <w:r w:rsidR="00723908">
              <w:rPr>
                <w:rFonts w:eastAsia="Times New Roman" w:asciiTheme="minorHAnsi" w:hAnsiTheme="minorHAnsi" w:cstheme="minorHAnsi"/>
                <w:color w:val="000000"/>
                <w:lang w:eastAsia="nl-NL"/>
              </w:rPr>
              <w:t>Oplossing</w:t>
            </w:r>
            <w:r w:rsidRPr="003D1EA4">
              <w:rPr>
                <w:rFonts w:eastAsia="Times New Roman" w:asciiTheme="minorHAnsi" w:hAnsiTheme="minorHAnsi" w:cstheme="minorHAnsi"/>
                <w:color w:val="000000"/>
                <w:lang w:eastAsia="nl-NL"/>
              </w:rPr>
              <w:t>. Eventuele fouten of inconsistenties in de verwerking dienen middels notificatie kenbaar gemaakt te worden aan Opdrachtgever.</w:t>
            </w:r>
          </w:p>
        </w:tc>
      </w:tr>
      <w:tr w:rsidRPr="003D1EA4" w:rsidR="00FF6CA8" w:rsidTr="38E01E14" w14:paraId="6D5BD321" w14:textId="77777777">
        <w:trPr>
          <w:trHeight w:val="240"/>
        </w:trPr>
        <w:tc>
          <w:tcPr>
            <w:tcW w:w="5000" w:type="pct"/>
            <w:gridSpan w:val="4"/>
            <w:shd w:val="clear" w:color="auto" w:fill="404040" w:themeFill="text1" w:themeFillTint="BF"/>
            <w:noWrap/>
            <w:tcMar/>
            <w:hideMark/>
          </w:tcPr>
          <w:p w:rsidRPr="003D1EA4" w:rsidR="00FF6CA8" w:rsidP="00FF6CA8" w:rsidRDefault="00FF6CA8" w14:paraId="7B00EB9D" w14:textId="4545457D">
            <w:pPr>
              <w:pStyle w:val="Kop1"/>
              <w:rPr>
                <w:lang w:eastAsia="nl-NL"/>
              </w:rPr>
            </w:pPr>
            <w:bookmarkStart w:name="_Toc24111217" w:id="34"/>
            <w:bookmarkStart w:name="_Hlk25936651" w:id="35"/>
            <w:bookmarkEnd w:id="34"/>
            <w:r w:rsidRPr="003D1EA4">
              <w:rPr>
                <w:lang w:eastAsia="nl-NL"/>
              </w:rPr>
              <w:br w:type="page"/>
            </w:r>
            <w:bookmarkStart w:name="_Toc118921137" w:id="36"/>
            <w:r>
              <w:rPr>
                <w:lang w:eastAsia="nl-NL"/>
              </w:rPr>
              <w:t>I</w:t>
            </w:r>
            <w:r w:rsidRPr="003D1EA4">
              <w:rPr>
                <w:lang w:eastAsia="nl-NL"/>
              </w:rPr>
              <w:t>ntegratie en koppelingen</w:t>
            </w:r>
            <w:bookmarkEnd w:id="36"/>
          </w:p>
        </w:tc>
      </w:tr>
      <w:tr w:rsidRPr="003D1EA4" w:rsidR="00FF6CA8" w:rsidTr="38E01E14" w14:paraId="664B0CFC" w14:textId="77777777">
        <w:trPr>
          <w:trHeight w:val="240"/>
        </w:trPr>
        <w:tc>
          <w:tcPr>
            <w:tcW w:w="5000" w:type="pct"/>
            <w:gridSpan w:val="4"/>
            <w:shd w:val="clear" w:color="auto" w:fill="FFC000" w:themeFill="accent4"/>
            <w:noWrap/>
            <w:tcMar/>
            <w:hideMark/>
          </w:tcPr>
          <w:p w:rsidRPr="003D1EA4" w:rsidR="00FF6CA8" w:rsidP="00FF6CA8" w:rsidRDefault="00FF6CA8" w14:paraId="11AE499F" w14:textId="55ED37C3">
            <w:pPr>
              <w:pStyle w:val="Kop2"/>
              <w:rPr>
                <w:rFonts w:asciiTheme="minorHAnsi" w:hAnsiTheme="minorHAnsi" w:cstheme="minorHAnsi"/>
              </w:rPr>
            </w:pPr>
            <w:bookmarkStart w:name="_Hlk25936646" w:id="37"/>
            <w:bookmarkEnd w:id="35"/>
            <w:r w:rsidRPr="003D1EA4">
              <w:rPr>
                <w:rFonts w:asciiTheme="minorHAnsi" w:hAnsiTheme="minorHAnsi" w:cstheme="minorHAnsi"/>
              </w:rPr>
              <w:t>koppelingen</w:t>
            </w:r>
          </w:p>
        </w:tc>
      </w:tr>
      <w:bookmarkEnd w:id="37"/>
      <w:tr w:rsidRPr="003D1EA4" w:rsidR="00FF6CA8" w:rsidTr="38E01E14" w14:paraId="10B5894B" w14:textId="77777777">
        <w:trPr>
          <w:trHeight w:val="240"/>
        </w:trPr>
        <w:tc>
          <w:tcPr>
            <w:tcW w:w="5000" w:type="pct"/>
            <w:gridSpan w:val="4"/>
            <w:shd w:val="clear" w:color="auto" w:fill="auto"/>
            <w:noWrap/>
            <w:tcMar/>
            <w:hideMark/>
          </w:tcPr>
          <w:p w:rsidRPr="003D1EA4" w:rsidR="00FF6CA8" w:rsidP="00FF6CA8" w:rsidRDefault="00AA5980" w14:paraId="28C7B69E" w14:textId="6A8FF3DA">
            <w:pPr>
              <w:pStyle w:val="Kop3"/>
              <w:rPr>
                <w:rFonts w:eastAsia="Times New Roman" w:asciiTheme="minorHAnsi" w:hAnsiTheme="minorHAnsi" w:cstheme="minorHAnsi"/>
                <w:lang w:eastAsia="nl-NL"/>
              </w:rPr>
            </w:pPr>
            <w:r>
              <w:rPr>
                <w:rFonts w:eastAsia="Times New Roman" w:asciiTheme="minorHAnsi" w:hAnsiTheme="minorHAnsi" w:cstheme="minorHAnsi"/>
                <w:lang w:eastAsia="nl-NL"/>
              </w:rPr>
              <w:t>A</w:t>
            </w:r>
            <w:r w:rsidRPr="003D1EA4" w:rsidR="00FF6CA8">
              <w:rPr>
                <w:rFonts w:eastAsia="Times New Roman" w:asciiTheme="minorHAnsi" w:hAnsiTheme="minorHAnsi" w:cstheme="minorHAnsi"/>
                <w:lang w:eastAsia="nl-NL"/>
              </w:rPr>
              <w:t>lgemeen</w:t>
            </w:r>
          </w:p>
        </w:tc>
      </w:tr>
      <w:tr w:rsidRPr="003D1EA4" w:rsidR="00FF6CA8" w:rsidTr="38E01E14" w14:paraId="13DCD9BD" w14:textId="77777777">
        <w:trPr>
          <w:gridAfter w:val="1"/>
          <w:wAfter w:w="4" w:type="pct"/>
          <w:trHeight w:val="60"/>
        </w:trPr>
        <w:tc>
          <w:tcPr>
            <w:tcW w:w="361" w:type="pct"/>
            <w:shd w:val="clear" w:color="auto" w:fill="E2EFD9" w:themeFill="accent6" w:themeFillTint="33"/>
            <w:noWrap/>
            <w:tcMar/>
          </w:tcPr>
          <w:p w:rsidRPr="003D1EA4" w:rsidR="00FF6CA8" w:rsidP="00FF6CA8" w:rsidRDefault="00FF6CA8" w14:paraId="5790D2C3"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69F26A17" w14:textId="110F4EE6">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Inschrijver </w:t>
            </w:r>
            <w:r w:rsidRPr="003D1EA4">
              <w:rPr>
                <w:rFonts w:eastAsia="Times New Roman" w:asciiTheme="minorHAnsi" w:hAnsiTheme="minorHAnsi" w:cstheme="minorHAnsi"/>
                <w:color w:val="000000"/>
                <w:lang w:eastAsia="nl-NL"/>
              </w:rPr>
              <w:t xml:space="preserve">dient </w:t>
            </w:r>
            <w:r w:rsidR="00347563">
              <w:rPr>
                <w:rFonts w:eastAsia="Times New Roman" w:asciiTheme="minorHAnsi" w:hAnsiTheme="minorHAnsi" w:cstheme="minorHAnsi"/>
                <w:color w:val="000000"/>
                <w:lang w:eastAsia="nl-NL"/>
              </w:rPr>
              <w:t xml:space="preserve">alle koppelingen te realiseren en te beheren zoals beschreven in de PSA, waarbij actief toegewerkt wordt API data uitwisseling.  </w:t>
            </w:r>
          </w:p>
        </w:tc>
      </w:tr>
      <w:tr w:rsidRPr="003D1EA4" w:rsidR="00FF6CA8" w:rsidTr="38E01E14" w14:paraId="65283134" w14:textId="77777777">
        <w:trPr>
          <w:gridAfter w:val="1"/>
          <w:wAfter w:w="4" w:type="pct"/>
          <w:trHeight w:val="141"/>
        </w:trPr>
        <w:tc>
          <w:tcPr>
            <w:tcW w:w="361" w:type="pct"/>
            <w:shd w:val="clear" w:color="auto" w:fill="E2EFD9" w:themeFill="accent6" w:themeFillTint="33"/>
            <w:noWrap/>
            <w:tcMar/>
          </w:tcPr>
          <w:p w:rsidRPr="003D1EA4" w:rsidR="00FF6CA8" w:rsidP="00FF6CA8" w:rsidRDefault="00FF6CA8" w14:paraId="1E5372F9"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026E8670" w14:textId="128A5CBB">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Koppelingen met andere </w:t>
            </w:r>
            <w:r w:rsidR="008A167A">
              <w:rPr>
                <w:rFonts w:eastAsia="Times New Roman" w:asciiTheme="minorHAnsi" w:hAnsiTheme="minorHAnsi" w:cstheme="minorHAnsi"/>
                <w:color w:val="000000"/>
                <w:lang w:eastAsia="nl-NL"/>
              </w:rPr>
              <w:t xml:space="preserve">applicaties </w:t>
            </w:r>
            <w:r w:rsidRPr="003D1EA4">
              <w:rPr>
                <w:rFonts w:eastAsia="Times New Roman" w:asciiTheme="minorHAnsi" w:hAnsiTheme="minorHAnsi" w:cstheme="minorHAnsi"/>
                <w:color w:val="000000"/>
                <w:lang w:eastAsia="nl-NL"/>
              </w:rPr>
              <w:t>moeten zo in te richten zijn dat deze alleen op de juiste administratie aansluiten. Van de gegevens is altijd te herleiden bij welke administratie ze horen (gegevensintegriteit).</w:t>
            </w:r>
          </w:p>
        </w:tc>
      </w:tr>
      <w:tr w:rsidRPr="003D1EA4" w:rsidR="00FF6CA8" w:rsidTr="38E01E14" w14:paraId="40A79555" w14:textId="77777777">
        <w:trPr>
          <w:gridAfter w:val="1"/>
          <w:wAfter w:w="4" w:type="pct"/>
          <w:trHeight w:val="141"/>
        </w:trPr>
        <w:tc>
          <w:tcPr>
            <w:tcW w:w="361" w:type="pct"/>
            <w:shd w:val="clear" w:color="auto" w:fill="E2EFD9" w:themeFill="accent6" w:themeFillTint="33"/>
            <w:noWrap/>
            <w:tcMar/>
          </w:tcPr>
          <w:p w:rsidRPr="003D1EA4" w:rsidR="00FF6CA8" w:rsidP="00FF6CA8" w:rsidRDefault="00FF6CA8" w14:paraId="4EA4D7B4" w14:textId="7E891DEF">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00FF6CA8" w:rsidP="00FF6CA8" w:rsidRDefault="00FF6CA8" w14:paraId="47FF85AF" w14:textId="13528AED">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De </w:t>
            </w:r>
            <w:r w:rsidRPr="003D1EA4">
              <w:rPr>
                <w:rFonts w:asciiTheme="minorHAnsi" w:hAnsiTheme="minorHAnsi" w:cstheme="minorHAnsi"/>
              </w:rPr>
              <w:t xml:space="preserve">Inschrijver </w:t>
            </w:r>
            <w:r w:rsidRPr="003D1EA4">
              <w:rPr>
                <w:rFonts w:eastAsia="Times New Roman" w:asciiTheme="minorHAnsi" w:hAnsiTheme="minorHAnsi" w:cstheme="minorHAnsi"/>
                <w:color w:val="000000"/>
                <w:lang w:eastAsia="nl-NL"/>
              </w:rPr>
              <w:t xml:space="preserve">levert en implementeert de </w:t>
            </w:r>
            <w:r w:rsidR="00723908">
              <w:rPr>
                <w:rFonts w:eastAsia="Times New Roman" w:asciiTheme="minorHAnsi" w:hAnsiTheme="minorHAnsi" w:cstheme="minorHAnsi"/>
                <w:color w:val="000000"/>
                <w:lang w:eastAsia="nl-NL"/>
              </w:rPr>
              <w:t>Oplossing</w:t>
            </w:r>
            <w:r w:rsidRPr="003D1EA4">
              <w:rPr>
                <w:rFonts w:eastAsia="Times New Roman" w:asciiTheme="minorHAnsi" w:hAnsiTheme="minorHAnsi" w:cstheme="minorHAnsi"/>
                <w:color w:val="000000"/>
                <w:lang w:eastAsia="nl-NL"/>
              </w:rPr>
              <w:t xml:space="preserve"> met een gegevensuitwisseling met de BRP omgeving (Basis Registratie Persoonsgegevens). Voor alle systemen geldt een koppeling op basis van StUF-BG 3.10.</w:t>
            </w:r>
          </w:p>
          <w:p w:rsidRPr="003D1EA4" w:rsidR="00FF6CA8" w:rsidP="00FF6CA8" w:rsidRDefault="00FF6CA8" w14:paraId="33190E92" w14:textId="77777777">
            <w:pPr>
              <w:spacing w:after="0" w:line="240" w:lineRule="auto"/>
              <w:rPr>
                <w:rFonts w:eastAsia="Times New Roman" w:asciiTheme="minorHAnsi" w:hAnsiTheme="minorHAnsi" w:cstheme="minorHAnsi"/>
                <w:color w:val="000000"/>
                <w:lang w:eastAsia="nl-NL"/>
              </w:rPr>
            </w:pPr>
          </w:p>
          <w:p w:rsidRPr="003D1EA4" w:rsidR="00FF6CA8" w:rsidP="00FF6CA8" w:rsidRDefault="00FF6CA8" w14:paraId="24F4066F" w14:textId="30B85547">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Zodra </w:t>
            </w:r>
            <w:r w:rsidRPr="003D1EA4">
              <w:rPr>
                <w:rFonts w:asciiTheme="minorHAnsi" w:hAnsiTheme="minorHAnsi" w:cstheme="minorHAnsi"/>
              </w:rPr>
              <w:t xml:space="preserve">Inschrijver </w:t>
            </w:r>
            <w:r w:rsidRPr="003D1EA4">
              <w:rPr>
                <w:rFonts w:eastAsia="Times New Roman" w:asciiTheme="minorHAnsi" w:hAnsiTheme="minorHAnsi" w:cstheme="minorHAnsi"/>
                <w:color w:val="000000"/>
                <w:lang w:eastAsia="nl-NL"/>
              </w:rPr>
              <w:t>een API beschikbaar heeft die rechtstreeks op de BRP aansluit, dient deze binnen zes (6) maanden na beschikbaarheid geïmplementeerd te worden bij Opdrachtgever.</w:t>
            </w:r>
          </w:p>
        </w:tc>
      </w:tr>
      <w:tr w:rsidRPr="003D1EA4" w:rsidR="00FF6CA8" w:rsidTr="38E01E14" w14:paraId="61542B93" w14:textId="77777777">
        <w:trPr>
          <w:gridAfter w:val="1"/>
          <w:wAfter w:w="4" w:type="pct"/>
          <w:trHeight w:val="141"/>
        </w:trPr>
        <w:tc>
          <w:tcPr>
            <w:tcW w:w="361" w:type="pct"/>
            <w:shd w:val="clear" w:color="auto" w:fill="E2EFD9" w:themeFill="accent6" w:themeFillTint="33"/>
            <w:noWrap/>
            <w:tcMar/>
          </w:tcPr>
          <w:p w:rsidRPr="003D1EA4" w:rsidR="00FF6CA8" w:rsidP="00FF6CA8" w:rsidRDefault="00FF6CA8" w14:paraId="203D287A"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65469F25" w14:textId="272461F5">
            <w:p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Het actief volgen van</w:t>
            </w:r>
            <w:r w:rsidRPr="003D1EA4">
              <w:rPr>
                <w:rFonts w:eastAsia="Times New Roman" w:asciiTheme="minorHAnsi" w:hAnsiTheme="minorHAnsi" w:cstheme="minorHAnsi"/>
                <w:color w:val="000000"/>
                <w:lang w:eastAsia="nl-NL"/>
              </w:rPr>
              <w:t xml:space="preserve"> </w:t>
            </w:r>
            <w:r>
              <w:rPr>
                <w:rFonts w:eastAsia="Times New Roman" w:asciiTheme="minorHAnsi" w:hAnsiTheme="minorHAnsi" w:cstheme="minorHAnsi"/>
                <w:color w:val="000000"/>
                <w:lang w:eastAsia="nl-NL"/>
              </w:rPr>
              <w:t xml:space="preserve">een </w:t>
            </w:r>
            <w:r w:rsidRPr="003D1EA4">
              <w:rPr>
                <w:rFonts w:eastAsia="Times New Roman" w:asciiTheme="minorHAnsi" w:hAnsiTheme="minorHAnsi" w:cstheme="minorHAnsi"/>
                <w:color w:val="000000"/>
                <w:lang w:eastAsia="nl-NL"/>
              </w:rPr>
              <w:t>persoon of bedrijf (organisatie)</w:t>
            </w:r>
            <w:r>
              <w:rPr>
                <w:rFonts w:eastAsia="Times New Roman" w:asciiTheme="minorHAnsi" w:hAnsiTheme="minorHAnsi" w:cstheme="minorHAnsi"/>
                <w:color w:val="000000"/>
                <w:lang w:eastAsia="nl-NL"/>
              </w:rPr>
              <w:t xml:space="preserve"> dient</w:t>
            </w:r>
            <w:r w:rsidRPr="003D1EA4">
              <w:rPr>
                <w:rFonts w:eastAsia="Times New Roman" w:asciiTheme="minorHAnsi" w:hAnsiTheme="minorHAnsi" w:cstheme="minorHAnsi"/>
                <w:color w:val="000000"/>
                <w:lang w:eastAsia="nl-NL"/>
              </w:rPr>
              <w:t xml:space="preserve"> aan of uit gezet </w:t>
            </w:r>
            <w:r>
              <w:rPr>
                <w:rFonts w:eastAsia="Times New Roman" w:asciiTheme="minorHAnsi" w:hAnsiTheme="minorHAnsi" w:cstheme="minorHAnsi"/>
                <w:color w:val="000000"/>
                <w:lang w:eastAsia="nl-NL"/>
              </w:rPr>
              <w:t xml:space="preserve">te </w:t>
            </w:r>
            <w:r w:rsidRPr="003D1EA4">
              <w:rPr>
                <w:rFonts w:eastAsia="Times New Roman" w:asciiTheme="minorHAnsi" w:hAnsiTheme="minorHAnsi" w:cstheme="minorHAnsi"/>
                <w:color w:val="000000"/>
                <w:lang w:eastAsia="nl-NL"/>
              </w:rPr>
              <w:t>kunnen worden.</w:t>
            </w:r>
          </w:p>
        </w:tc>
      </w:tr>
      <w:tr w:rsidRPr="003D1EA4" w:rsidR="00FF6CA8" w:rsidTr="38E01E14" w14:paraId="65A37108" w14:textId="77777777">
        <w:trPr>
          <w:gridAfter w:val="1"/>
          <w:wAfter w:w="4" w:type="pct"/>
          <w:trHeight w:val="60"/>
        </w:trPr>
        <w:tc>
          <w:tcPr>
            <w:tcW w:w="361" w:type="pct"/>
            <w:shd w:val="clear" w:color="auto" w:fill="E2EFD9" w:themeFill="accent6" w:themeFillTint="33"/>
            <w:noWrap/>
            <w:tcMar/>
            <w:hideMark/>
          </w:tcPr>
          <w:p w:rsidRPr="003D1EA4" w:rsidR="00FF6CA8" w:rsidP="00FF6CA8" w:rsidRDefault="00FF6CA8" w14:paraId="3182BF34"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hideMark/>
          </w:tcPr>
          <w:p w:rsidRPr="003D1EA4" w:rsidR="00FF6CA8" w:rsidP="00FF6CA8" w:rsidRDefault="00FF6CA8" w14:paraId="7FEDECD4" w14:textId="43F73C41">
            <w:pPr>
              <w:spacing w:after="0" w:line="240" w:lineRule="auto"/>
              <w:rPr>
                <w:rFonts w:eastAsia="Times New Roman" w:asciiTheme="minorHAnsi" w:hAnsiTheme="minorHAnsi" w:cstheme="minorHAnsi"/>
                <w:color w:val="000000"/>
                <w:lang w:eastAsia="nl-NL"/>
              </w:rPr>
            </w:pPr>
            <w:r w:rsidRPr="00D5322E">
              <w:rPr>
                <w:rFonts w:eastAsia="Times New Roman" w:asciiTheme="minorHAnsi" w:hAnsiTheme="minorHAnsi" w:cstheme="minorHAnsi"/>
                <w:lang w:eastAsia="nl-NL"/>
              </w:rPr>
              <w:t xml:space="preserve">De </w:t>
            </w:r>
            <w:r w:rsidRPr="00D5322E">
              <w:rPr>
                <w:rFonts w:asciiTheme="minorHAnsi" w:hAnsiTheme="minorHAnsi" w:cstheme="minorHAnsi"/>
              </w:rPr>
              <w:t xml:space="preserve">Inschrijver </w:t>
            </w:r>
            <w:r w:rsidRPr="00D5322E">
              <w:rPr>
                <w:rFonts w:eastAsia="Times New Roman" w:asciiTheme="minorHAnsi" w:hAnsiTheme="minorHAnsi" w:cstheme="minorHAnsi"/>
                <w:lang w:eastAsia="nl-NL"/>
              </w:rPr>
              <w:t xml:space="preserve">levert en implementeert de </w:t>
            </w:r>
            <w:r w:rsidR="00723908">
              <w:rPr>
                <w:rFonts w:eastAsia="Times New Roman" w:asciiTheme="minorHAnsi" w:hAnsiTheme="minorHAnsi" w:cstheme="minorHAnsi"/>
                <w:lang w:eastAsia="nl-NL"/>
              </w:rPr>
              <w:t>Oplossing</w:t>
            </w:r>
            <w:r w:rsidRPr="00D5322E">
              <w:rPr>
                <w:rFonts w:eastAsia="Times New Roman" w:asciiTheme="minorHAnsi" w:hAnsiTheme="minorHAnsi" w:cstheme="minorHAnsi"/>
                <w:lang w:eastAsia="nl-NL"/>
              </w:rPr>
              <w:t xml:space="preserve"> met een rechtstreekse koppeling met het Nederlands HandelsRegister van de Kamer van Koophandel door op basis van </w:t>
            </w:r>
            <w:r w:rsidR="00723908">
              <w:rPr>
                <w:rFonts w:eastAsia="Times New Roman" w:asciiTheme="minorHAnsi" w:hAnsiTheme="minorHAnsi" w:cstheme="minorHAnsi"/>
                <w:lang w:eastAsia="nl-NL"/>
              </w:rPr>
              <w:t>Oplossing</w:t>
            </w:r>
            <w:r w:rsidRPr="00D5322E">
              <w:rPr>
                <w:rFonts w:eastAsia="Times New Roman" w:asciiTheme="minorHAnsi" w:hAnsiTheme="minorHAnsi" w:cstheme="minorHAnsi"/>
                <w:lang w:eastAsia="nl-NL"/>
              </w:rPr>
              <w:t xml:space="preserve"> via de ESB te koppelen met de Kamer van Koophandel op basis van de KVK Dataservice.</w:t>
            </w:r>
          </w:p>
        </w:tc>
      </w:tr>
      <w:tr w:rsidRPr="003D1EA4" w:rsidR="00FF6CA8" w:rsidTr="38E01E14" w14:paraId="64435581" w14:textId="77777777">
        <w:trPr>
          <w:gridAfter w:val="1"/>
          <w:wAfter w:w="4" w:type="pct"/>
          <w:trHeight w:val="60"/>
        </w:trPr>
        <w:tc>
          <w:tcPr>
            <w:tcW w:w="361" w:type="pct"/>
            <w:shd w:val="clear" w:color="auto" w:fill="E2EFD9" w:themeFill="accent6" w:themeFillTint="33"/>
            <w:noWrap/>
            <w:tcMar/>
          </w:tcPr>
          <w:p w:rsidRPr="003D1EA4" w:rsidR="00FF6CA8" w:rsidP="00FF6CA8" w:rsidRDefault="00FF6CA8" w14:paraId="48D40974"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D5322E" w:rsidR="00FF6CA8" w:rsidP="00FF6CA8" w:rsidRDefault="00FF6CA8" w14:paraId="097B8FAB" w14:textId="6DA5CD12">
            <w:pPr>
              <w:spacing w:after="0" w:line="240" w:lineRule="auto"/>
              <w:rPr>
                <w:rFonts w:eastAsia="Times New Roman" w:asciiTheme="minorHAnsi" w:hAnsiTheme="minorHAnsi" w:cstheme="minorHAnsi"/>
                <w:lang w:eastAsia="nl-NL"/>
              </w:rPr>
            </w:pPr>
            <w:r w:rsidRPr="000D06B9">
              <w:rPr>
                <w:rFonts w:eastAsia="Times New Roman" w:asciiTheme="minorHAnsi" w:hAnsiTheme="minorHAnsi" w:cstheme="minorHAnsi"/>
                <w:lang w:eastAsia="nl-NL"/>
              </w:rPr>
              <w:t xml:space="preserve">Alle uitwisseling van gegevens tussen </w:t>
            </w:r>
            <w:r w:rsidR="008A167A">
              <w:rPr>
                <w:rFonts w:eastAsia="Times New Roman" w:asciiTheme="minorHAnsi" w:hAnsiTheme="minorHAnsi" w:cstheme="minorHAnsi"/>
                <w:lang w:eastAsia="nl-NL"/>
              </w:rPr>
              <w:t xml:space="preserve">applicaties </w:t>
            </w:r>
            <w:r w:rsidRPr="000D06B9">
              <w:rPr>
                <w:rFonts w:eastAsia="Times New Roman" w:asciiTheme="minorHAnsi" w:hAnsiTheme="minorHAnsi" w:cstheme="minorHAnsi"/>
                <w:lang w:eastAsia="nl-NL"/>
              </w:rPr>
              <w:t>onderling en met landelijke voorzieningen dient te verlopen via de gemeentelijke integratielaag (ESB).</w:t>
            </w:r>
          </w:p>
        </w:tc>
      </w:tr>
      <w:tr w:rsidRPr="003D1EA4" w:rsidR="00FF6CA8" w:rsidTr="38E01E14" w14:paraId="0CC2334E" w14:textId="77777777">
        <w:trPr>
          <w:gridAfter w:val="1"/>
          <w:wAfter w:w="4" w:type="pct"/>
          <w:trHeight w:val="141"/>
        </w:trPr>
        <w:tc>
          <w:tcPr>
            <w:tcW w:w="361" w:type="pct"/>
            <w:shd w:val="clear" w:color="auto" w:fill="E2EFD9" w:themeFill="accent6" w:themeFillTint="33"/>
            <w:noWrap/>
            <w:tcMar/>
          </w:tcPr>
          <w:p w:rsidRPr="003D1EA4" w:rsidR="00FF6CA8" w:rsidP="00FF6CA8" w:rsidRDefault="00FF6CA8" w14:paraId="1C273F8C"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28BD99CE" w14:textId="7ECF6C97">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De </w:t>
            </w:r>
            <w:r w:rsidRPr="003D1EA4">
              <w:rPr>
                <w:rFonts w:asciiTheme="minorHAnsi" w:hAnsiTheme="minorHAnsi" w:cstheme="minorHAnsi"/>
              </w:rPr>
              <w:t xml:space="preserve">Inschrijver </w:t>
            </w:r>
            <w:r w:rsidRPr="003D1EA4">
              <w:rPr>
                <w:rFonts w:eastAsia="Times New Roman" w:asciiTheme="minorHAnsi" w:hAnsiTheme="minorHAnsi" w:cstheme="minorHAnsi"/>
                <w:color w:val="000000"/>
                <w:lang w:eastAsia="nl-NL"/>
              </w:rPr>
              <w:t xml:space="preserve">levert en implementeert de </w:t>
            </w:r>
            <w:r w:rsidR="00723908">
              <w:rPr>
                <w:rFonts w:eastAsia="Times New Roman" w:asciiTheme="minorHAnsi" w:hAnsiTheme="minorHAnsi" w:cstheme="minorHAnsi"/>
                <w:color w:val="000000"/>
                <w:lang w:eastAsia="nl-NL"/>
              </w:rPr>
              <w:t>Oplossing</w:t>
            </w:r>
            <w:r w:rsidRPr="003D1EA4">
              <w:rPr>
                <w:rFonts w:eastAsia="Times New Roman" w:asciiTheme="minorHAnsi" w:hAnsiTheme="minorHAnsi" w:cstheme="minorHAnsi"/>
                <w:color w:val="000000"/>
                <w:lang w:eastAsia="nl-NL"/>
              </w:rPr>
              <w:t xml:space="preserve"> met een koppeling </w:t>
            </w:r>
            <w:r>
              <w:rPr>
                <w:rFonts w:eastAsia="Times New Roman" w:asciiTheme="minorHAnsi" w:hAnsiTheme="minorHAnsi" w:cstheme="minorHAnsi"/>
                <w:color w:val="000000"/>
                <w:lang w:eastAsia="nl-NL"/>
              </w:rPr>
              <w:t>o</w:t>
            </w:r>
            <w:r w:rsidRPr="003D1EA4">
              <w:rPr>
                <w:rFonts w:eastAsia="Times New Roman" w:asciiTheme="minorHAnsi" w:hAnsiTheme="minorHAnsi" w:cstheme="minorHAnsi"/>
                <w:color w:val="000000"/>
                <w:lang w:eastAsia="nl-NL"/>
              </w:rPr>
              <w:t xml:space="preserve">p basis van </w:t>
            </w:r>
            <w:r>
              <w:rPr>
                <w:rFonts w:eastAsia="Times New Roman" w:asciiTheme="minorHAnsi" w:hAnsiTheme="minorHAnsi" w:cstheme="minorHAnsi"/>
                <w:color w:val="000000"/>
                <w:lang w:eastAsia="nl-NL"/>
              </w:rPr>
              <w:t xml:space="preserve">MS Azure AD, </w:t>
            </w:r>
            <w:r w:rsidRPr="003D1EA4">
              <w:rPr>
                <w:rFonts w:eastAsia="Times New Roman" w:asciiTheme="minorHAnsi" w:hAnsiTheme="minorHAnsi" w:cstheme="minorHAnsi"/>
                <w:color w:val="000000"/>
                <w:lang w:eastAsia="nl-NL"/>
              </w:rPr>
              <w:t>SAML 2.0 Connect ten behoeve van SingleSignOn.</w:t>
            </w:r>
          </w:p>
        </w:tc>
      </w:tr>
      <w:tr w:rsidRPr="003D1EA4" w:rsidR="00FF6CA8" w:rsidTr="38E01E14" w14:paraId="5F31BAD8" w14:textId="77777777">
        <w:trPr>
          <w:gridAfter w:val="1"/>
          <w:wAfter w:w="4" w:type="pct"/>
          <w:trHeight w:val="141"/>
        </w:trPr>
        <w:tc>
          <w:tcPr>
            <w:tcW w:w="4996" w:type="pct"/>
            <w:gridSpan w:val="3"/>
            <w:shd w:val="clear" w:color="auto" w:fill="auto"/>
            <w:noWrap/>
            <w:tcMar/>
          </w:tcPr>
          <w:p w:rsidRPr="00C225E3" w:rsidR="00FF6CA8" w:rsidP="00FF6CA8" w:rsidRDefault="00AA5980" w14:paraId="140A036A" w14:textId="6F4678A9">
            <w:pPr>
              <w:spacing w:after="0" w:line="240" w:lineRule="auto"/>
              <w:rPr>
                <w:rFonts w:eastAsia="Times New Roman" w:asciiTheme="minorHAnsi" w:hAnsiTheme="minorHAnsi" w:cstheme="minorHAnsi"/>
                <w:b/>
                <w:bCs/>
                <w:color w:val="000000"/>
                <w:lang w:eastAsia="nl-NL"/>
              </w:rPr>
            </w:pPr>
            <w:r>
              <w:rPr>
                <w:rFonts w:eastAsia="Times New Roman" w:asciiTheme="minorHAnsi" w:hAnsiTheme="minorHAnsi" w:cstheme="minorHAnsi"/>
                <w:b/>
                <w:bCs/>
                <w:color w:val="000000"/>
                <w:lang w:eastAsia="nl-NL"/>
              </w:rPr>
              <w:t>W</w:t>
            </w:r>
            <w:r w:rsidRPr="00C225E3" w:rsidR="00FF6CA8">
              <w:rPr>
                <w:rFonts w:eastAsia="Times New Roman" w:asciiTheme="minorHAnsi" w:hAnsiTheme="minorHAnsi" w:cstheme="minorHAnsi"/>
                <w:b/>
                <w:bCs/>
                <w:color w:val="000000"/>
                <w:lang w:eastAsia="nl-NL"/>
              </w:rPr>
              <w:t>ensen</w:t>
            </w:r>
          </w:p>
        </w:tc>
      </w:tr>
      <w:tr w:rsidRPr="003D1EA4" w:rsidR="00FF6CA8" w:rsidTr="38E01E14" w14:paraId="255BE372" w14:textId="77777777">
        <w:trPr>
          <w:gridAfter w:val="1"/>
          <w:wAfter w:w="4" w:type="pct"/>
          <w:trHeight w:val="141"/>
        </w:trPr>
        <w:tc>
          <w:tcPr>
            <w:tcW w:w="361" w:type="pct"/>
            <w:shd w:val="clear" w:color="auto" w:fill="D9E2F3" w:themeFill="accent1" w:themeFillTint="33"/>
            <w:noWrap/>
            <w:tcMar/>
          </w:tcPr>
          <w:p w:rsidRPr="00C225E3" w:rsidR="00FF6CA8" w:rsidP="00FF6CA8" w:rsidRDefault="00FF6CA8" w14:paraId="55613E20" w14:textId="77777777">
            <w:pPr>
              <w:pStyle w:val="Lijstalinea"/>
              <w:numPr>
                <w:ilvl w:val="0"/>
                <w:numId w:val="11"/>
              </w:numPr>
              <w:spacing w:after="0" w:line="240" w:lineRule="auto"/>
              <w:rPr>
                <w:rFonts w:eastAsia="Times New Roman" w:asciiTheme="minorHAnsi" w:hAnsiTheme="minorHAnsi" w:cstheme="minorHAnsi"/>
                <w:color w:val="000000"/>
                <w:lang w:eastAsia="nl-NL"/>
              </w:rPr>
            </w:pPr>
          </w:p>
        </w:tc>
        <w:tc>
          <w:tcPr>
            <w:tcW w:w="4072" w:type="pct"/>
            <w:shd w:val="clear" w:color="auto" w:fill="auto"/>
            <w:tcMar/>
          </w:tcPr>
          <w:p w:rsidRPr="003D1EA4" w:rsidR="00FF6CA8" w:rsidP="00FF6CA8" w:rsidRDefault="00DD443E" w14:paraId="592ED45E" w14:textId="72723E98">
            <w:p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De inschrijver</w:t>
            </w:r>
            <w:r w:rsidRPr="00C225E3" w:rsidR="00FF6CA8">
              <w:rPr>
                <w:rFonts w:eastAsia="Times New Roman" w:asciiTheme="minorHAnsi" w:hAnsiTheme="minorHAnsi" w:cstheme="minorHAnsi"/>
                <w:color w:val="000000"/>
                <w:lang w:eastAsia="nl-NL"/>
              </w:rPr>
              <w:t xml:space="preserve"> heeft het Groeipact Common Ground ondertekend en kan in een product strategie/release agenda aantonen dat hier naartoe wordt gewerkt.</w:t>
            </w:r>
          </w:p>
        </w:tc>
        <w:tc>
          <w:tcPr>
            <w:tcW w:w="563" w:type="pct"/>
            <w:shd w:val="clear" w:color="auto" w:fill="auto"/>
            <w:tcMar/>
          </w:tcPr>
          <w:p w:rsidRPr="003D1EA4" w:rsidR="00FF6CA8" w:rsidP="00FF6CA8" w:rsidRDefault="00FF6CA8" w14:paraId="0E992CE4" w14:textId="42633CCB">
            <w:p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Zwaarte 5</w:t>
            </w:r>
          </w:p>
        </w:tc>
      </w:tr>
      <w:tr w:rsidRPr="003D1EA4" w:rsidR="004D5F9D" w:rsidTr="38E01E14" w14:paraId="343F4AEE" w14:textId="77777777">
        <w:trPr>
          <w:gridAfter w:val="1"/>
          <w:wAfter w:w="4" w:type="pct"/>
          <w:trHeight w:val="141"/>
        </w:trPr>
        <w:tc>
          <w:tcPr>
            <w:tcW w:w="361" w:type="pct"/>
            <w:shd w:val="clear" w:color="auto" w:fill="D9E2F3" w:themeFill="accent1" w:themeFillTint="33"/>
            <w:noWrap/>
            <w:tcMar/>
          </w:tcPr>
          <w:p w:rsidRPr="00C225E3" w:rsidR="004D5F9D" w:rsidP="00FF6CA8" w:rsidRDefault="004D5F9D" w14:paraId="0F0A3DC7" w14:textId="77777777">
            <w:pPr>
              <w:pStyle w:val="Lijstalinea"/>
              <w:numPr>
                <w:ilvl w:val="0"/>
                <w:numId w:val="11"/>
              </w:numPr>
              <w:spacing w:after="0" w:line="240" w:lineRule="auto"/>
              <w:rPr>
                <w:rFonts w:eastAsia="Times New Roman" w:asciiTheme="minorHAnsi" w:hAnsiTheme="minorHAnsi" w:cstheme="minorHAnsi"/>
                <w:color w:val="000000"/>
                <w:lang w:eastAsia="nl-NL"/>
              </w:rPr>
            </w:pPr>
          </w:p>
        </w:tc>
        <w:tc>
          <w:tcPr>
            <w:tcW w:w="4072" w:type="pct"/>
            <w:shd w:val="clear" w:color="auto" w:fill="auto"/>
            <w:tcMar/>
          </w:tcPr>
          <w:p w:rsidRPr="00C225E3" w:rsidR="004D5F9D" w:rsidP="00FF6CA8" w:rsidRDefault="00F02936" w14:paraId="16F0A9B7" w14:textId="3FD0EF2D">
            <w:pPr>
              <w:spacing w:after="0" w:line="240" w:lineRule="auto"/>
              <w:rPr>
                <w:rFonts w:eastAsia="Times New Roman" w:asciiTheme="minorHAnsi" w:hAnsiTheme="minorHAnsi" w:cstheme="minorHAnsi"/>
                <w:color w:val="000000"/>
                <w:lang w:eastAsia="nl-NL"/>
              </w:rPr>
            </w:pPr>
            <w:r w:rsidRPr="00F02936">
              <w:rPr>
                <w:rFonts w:eastAsia="Times New Roman" w:asciiTheme="minorHAnsi" w:hAnsiTheme="minorHAnsi" w:cstheme="minorHAnsi"/>
                <w:color w:val="000000"/>
                <w:lang w:eastAsia="nl-NL"/>
              </w:rPr>
              <w:t xml:space="preserve">De </w:t>
            </w:r>
            <w:r>
              <w:rPr>
                <w:rFonts w:eastAsia="Times New Roman" w:asciiTheme="minorHAnsi" w:hAnsiTheme="minorHAnsi" w:cstheme="minorHAnsi"/>
                <w:color w:val="000000"/>
                <w:lang w:eastAsia="nl-NL"/>
              </w:rPr>
              <w:t>oplossing</w:t>
            </w:r>
            <w:r w:rsidRPr="00F02936">
              <w:rPr>
                <w:rFonts w:eastAsia="Times New Roman" w:asciiTheme="minorHAnsi" w:hAnsiTheme="minorHAnsi" w:cstheme="minorHAnsi"/>
                <w:color w:val="000000"/>
                <w:lang w:eastAsia="nl-NL"/>
              </w:rPr>
              <w:t xml:space="preserve"> biedt mogelijkheden voor geautomatiseerd gebruikers en toegangsbeheer uit te voeren (t.b.v. in- &amp; uitstroom personeelsbestand) waarmee een (toekomstige) aansluiting op een IAM oplossing</w:t>
            </w:r>
            <w:r w:rsidR="005B30F3">
              <w:rPr>
                <w:rFonts w:eastAsia="Times New Roman" w:asciiTheme="minorHAnsi" w:hAnsiTheme="minorHAnsi" w:cstheme="minorHAnsi"/>
                <w:color w:val="000000"/>
                <w:lang w:eastAsia="nl-NL"/>
              </w:rPr>
              <w:t xml:space="preserve"> wordt gerealiseerd.</w:t>
            </w:r>
          </w:p>
        </w:tc>
        <w:tc>
          <w:tcPr>
            <w:tcW w:w="563" w:type="pct"/>
            <w:shd w:val="clear" w:color="auto" w:fill="auto"/>
            <w:tcMar/>
          </w:tcPr>
          <w:p w:rsidR="004D5F9D" w:rsidP="00FF6CA8" w:rsidRDefault="00F02936" w14:paraId="29AB85F8" w14:textId="4F461D2F">
            <w:pPr>
              <w:spacing w:after="0" w:line="240" w:lineRule="auto"/>
              <w:rPr>
                <w:rFonts w:eastAsia="Times New Roman" w:asciiTheme="minorHAnsi" w:hAnsiTheme="minorHAnsi" w:cstheme="minorHAnsi"/>
                <w:color w:val="000000"/>
                <w:lang w:eastAsia="nl-NL"/>
              </w:rPr>
            </w:pPr>
            <w:r w:rsidRPr="00F02936">
              <w:rPr>
                <w:rFonts w:eastAsia="Times New Roman" w:asciiTheme="minorHAnsi" w:hAnsiTheme="minorHAnsi" w:cstheme="minorHAnsi"/>
                <w:color w:val="000000"/>
                <w:lang w:eastAsia="nl-NL"/>
              </w:rPr>
              <w:t>Zwaarte 5</w:t>
            </w:r>
          </w:p>
        </w:tc>
      </w:tr>
      <w:tr w:rsidRPr="003D1EA4" w:rsidR="00FF6CA8" w:rsidTr="38E01E14" w14:paraId="7A14E681" w14:textId="77777777">
        <w:trPr>
          <w:trHeight w:val="240"/>
        </w:trPr>
        <w:tc>
          <w:tcPr>
            <w:tcW w:w="5000" w:type="pct"/>
            <w:gridSpan w:val="4"/>
            <w:shd w:val="clear" w:color="auto" w:fill="404040" w:themeFill="text1" w:themeFillTint="BF"/>
            <w:noWrap/>
            <w:tcMar/>
            <w:hideMark/>
          </w:tcPr>
          <w:p w:rsidRPr="003D1EA4" w:rsidR="00FF6CA8" w:rsidP="00FF6CA8" w:rsidRDefault="00FF6CA8" w14:paraId="5F592608" w14:textId="6EA08F6D">
            <w:pPr>
              <w:pStyle w:val="Kop1"/>
              <w:rPr>
                <w:lang w:eastAsia="nl-NL"/>
              </w:rPr>
            </w:pPr>
            <w:bookmarkStart w:name="_Toc27636951" w:id="38"/>
            <w:bookmarkStart w:name="_Toc27636955" w:id="39"/>
            <w:bookmarkStart w:name="_Toc27636959" w:id="40"/>
            <w:bookmarkStart w:name="_Toc27636963" w:id="41"/>
            <w:bookmarkStart w:name="_Toc27636967" w:id="42"/>
            <w:bookmarkStart w:name="_Toc27636971" w:id="43"/>
            <w:bookmarkStart w:name="_Toc27636975" w:id="44"/>
            <w:bookmarkStart w:name="_Toc27636979" w:id="45"/>
            <w:bookmarkStart w:name="_Toc27636983" w:id="46"/>
            <w:bookmarkStart w:name="_Toc27636987" w:id="47"/>
            <w:bookmarkStart w:name="_Toc27636991" w:id="48"/>
            <w:bookmarkStart w:name="_Toc27636995" w:id="49"/>
            <w:bookmarkStart w:name="_Toc27636999" w:id="50"/>
            <w:bookmarkStart w:name="_Toc27637003" w:id="51"/>
            <w:bookmarkStart w:name="_Toc27637007" w:id="52"/>
            <w:bookmarkStart w:name="_Toc27637011" w:id="53"/>
            <w:bookmarkStart w:name="_Toc26353262" w:id="54"/>
            <w:bookmarkStart w:name="_Toc26461289" w:id="55"/>
            <w:bookmarkStart w:name="_Toc26353274" w:id="56"/>
            <w:bookmarkStart w:name="_Toc26461301" w:id="57"/>
            <w:bookmarkStart w:name="_Toc26353282" w:id="58"/>
            <w:bookmarkStart w:name="_Toc26461309" w:id="59"/>
            <w:bookmarkStart w:name="_Hlk25936668" w:id="60"/>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sidRPr="003D1EA4">
              <w:rPr>
                <w:lang w:eastAsia="nl-NL"/>
              </w:rPr>
              <w:br w:type="page"/>
            </w:r>
            <w:bookmarkStart w:name="_Toc118921138" w:id="61"/>
            <w:r w:rsidRPr="003D1EA4">
              <w:rPr>
                <w:lang w:eastAsia="nl-NL"/>
              </w:rPr>
              <w:t>Implementatie</w:t>
            </w:r>
            <w:bookmarkEnd w:id="61"/>
          </w:p>
        </w:tc>
      </w:tr>
      <w:tr w:rsidRPr="003D1EA4" w:rsidR="00FF6CA8" w:rsidTr="38E01E14" w14:paraId="266340C0" w14:textId="77777777">
        <w:trPr>
          <w:trHeight w:val="240"/>
        </w:trPr>
        <w:tc>
          <w:tcPr>
            <w:tcW w:w="5000" w:type="pct"/>
            <w:gridSpan w:val="4"/>
            <w:shd w:val="clear" w:color="auto" w:fill="FFC000" w:themeFill="accent4"/>
            <w:noWrap/>
            <w:tcMar/>
            <w:hideMark/>
          </w:tcPr>
          <w:p w:rsidRPr="003D1EA4" w:rsidR="00FF6CA8" w:rsidP="00FF6CA8" w:rsidRDefault="00082A2C" w14:paraId="0EDBEEC2" w14:textId="3C52D794">
            <w:pPr>
              <w:pStyle w:val="Kop2"/>
              <w:rPr>
                <w:rFonts w:asciiTheme="minorHAnsi" w:hAnsiTheme="minorHAnsi" w:cstheme="minorHAnsi"/>
              </w:rPr>
            </w:pPr>
            <w:r>
              <w:rPr>
                <w:rFonts w:asciiTheme="minorHAnsi" w:hAnsiTheme="minorHAnsi" w:cstheme="minorHAnsi"/>
              </w:rPr>
              <w:t>I</w:t>
            </w:r>
            <w:r w:rsidRPr="003D1EA4" w:rsidR="00FF6CA8">
              <w:rPr>
                <w:rFonts w:asciiTheme="minorHAnsi" w:hAnsiTheme="minorHAnsi" w:cstheme="minorHAnsi"/>
              </w:rPr>
              <w:t>mplementatie</w:t>
            </w:r>
          </w:p>
        </w:tc>
      </w:tr>
      <w:bookmarkEnd w:id="60"/>
      <w:tr w:rsidRPr="003D1EA4" w:rsidR="00FF6CA8" w:rsidTr="38E01E14" w14:paraId="5C5C098D" w14:textId="77777777">
        <w:trPr>
          <w:trHeight w:val="240"/>
        </w:trPr>
        <w:tc>
          <w:tcPr>
            <w:tcW w:w="5000" w:type="pct"/>
            <w:gridSpan w:val="4"/>
            <w:shd w:val="clear" w:color="auto" w:fill="auto"/>
            <w:noWrap/>
            <w:tcMar/>
            <w:hideMark/>
          </w:tcPr>
          <w:p w:rsidRPr="003D1EA4" w:rsidR="00FF6CA8" w:rsidP="00FF6CA8" w:rsidRDefault="00AA5980" w14:paraId="1F60B713" w14:textId="130C5867">
            <w:pPr>
              <w:pStyle w:val="Kop3"/>
              <w:rPr>
                <w:rFonts w:eastAsia="Times New Roman" w:asciiTheme="minorHAnsi" w:hAnsiTheme="minorHAnsi" w:cstheme="minorHAnsi"/>
                <w:lang w:eastAsia="nl-NL"/>
              </w:rPr>
            </w:pPr>
            <w:r>
              <w:rPr>
                <w:rFonts w:eastAsia="Times New Roman" w:asciiTheme="minorHAnsi" w:hAnsiTheme="minorHAnsi" w:cstheme="minorHAnsi"/>
                <w:lang w:eastAsia="nl-NL"/>
              </w:rPr>
              <w:t>A</w:t>
            </w:r>
            <w:r w:rsidRPr="003D1EA4" w:rsidR="00FF6CA8">
              <w:rPr>
                <w:rFonts w:eastAsia="Times New Roman" w:asciiTheme="minorHAnsi" w:hAnsiTheme="minorHAnsi" w:cstheme="minorHAnsi"/>
                <w:lang w:eastAsia="nl-NL"/>
              </w:rPr>
              <w:t>lgemeen</w:t>
            </w:r>
          </w:p>
        </w:tc>
      </w:tr>
      <w:tr w:rsidRPr="003D1EA4" w:rsidR="00FF6CA8" w:rsidTr="38E01E14" w14:paraId="4A241458" w14:textId="77777777">
        <w:trPr>
          <w:gridAfter w:val="1"/>
          <w:wAfter w:w="4" w:type="pct"/>
          <w:trHeight w:val="60"/>
        </w:trPr>
        <w:tc>
          <w:tcPr>
            <w:tcW w:w="361" w:type="pct"/>
            <w:shd w:val="clear" w:color="auto" w:fill="E2EFD9" w:themeFill="accent6" w:themeFillTint="33"/>
            <w:noWrap/>
            <w:tcMar/>
            <w:hideMark/>
          </w:tcPr>
          <w:p w:rsidRPr="003D1EA4" w:rsidR="00FF6CA8" w:rsidP="00FF6CA8" w:rsidRDefault="00FF6CA8" w14:paraId="48B7C909" w14:textId="05399C9D">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hideMark/>
          </w:tcPr>
          <w:p w:rsidRPr="003D1EA4" w:rsidR="00FF6CA8" w:rsidP="00FF6CA8" w:rsidRDefault="00FF6CA8" w14:paraId="4DA83C74" w14:textId="25825DD2">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De </w:t>
            </w:r>
            <w:r>
              <w:rPr>
                <w:rFonts w:eastAsia="Times New Roman" w:asciiTheme="minorHAnsi" w:hAnsiTheme="minorHAnsi" w:cstheme="minorHAnsi"/>
                <w:color w:val="000000"/>
                <w:lang w:eastAsia="nl-NL"/>
              </w:rPr>
              <w:t>productie omgeving</w:t>
            </w:r>
            <w:r w:rsidR="003D0D3A">
              <w:rPr>
                <w:rFonts w:eastAsia="Times New Roman" w:asciiTheme="minorHAnsi" w:hAnsiTheme="minorHAnsi" w:cstheme="minorHAnsi"/>
                <w:color w:val="000000"/>
                <w:lang w:eastAsia="nl-NL"/>
              </w:rPr>
              <w:t>, inclusief alle in eis 28 genoemde modules/functionaliteiten</w:t>
            </w:r>
            <w:r>
              <w:rPr>
                <w:rFonts w:eastAsia="Times New Roman" w:asciiTheme="minorHAnsi" w:hAnsiTheme="minorHAnsi" w:cstheme="minorHAnsi"/>
                <w:color w:val="000000"/>
                <w:lang w:eastAsia="nl-NL"/>
              </w:rPr>
              <w:t xml:space="preserve"> van de </w:t>
            </w:r>
            <w:r w:rsidR="00723908">
              <w:rPr>
                <w:rFonts w:eastAsia="Times New Roman" w:asciiTheme="minorHAnsi" w:hAnsiTheme="minorHAnsi" w:cstheme="minorHAnsi"/>
                <w:color w:val="000000"/>
                <w:lang w:eastAsia="nl-NL"/>
              </w:rPr>
              <w:t>Oplossing</w:t>
            </w:r>
            <w:r w:rsidRPr="003D1EA4">
              <w:rPr>
                <w:rFonts w:eastAsia="Times New Roman" w:asciiTheme="minorHAnsi" w:hAnsiTheme="minorHAnsi" w:cstheme="minorHAnsi"/>
                <w:color w:val="000000"/>
                <w:lang w:eastAsia="nl-NL"/>
              </w:rPr>
              <w:t xml:space="preserve"> moet op </w:t>
            </w:r>
            <w:r w:rsidRPr="003D1EA4">
              <w:rPr>
                <w:rFonts w:eastAsia="Times New Roman" w:asciiTheme="minorHAnsi" w:hAnsiTheme="minorHAnsi" w:cstheme="minorHAnsi"/>
                <w:b/>
                <w:bCs/>
                <w:color w:val="000000"/>
                <w:lang w:eastAsia="nl-NL"/>
              </w:rPr>
              <w:t>01-</w:t>
            </w:r>
            <w:r w:rsidR="000528B7">
              <w:rPr>
                <w:rFonts w:eastAsia="Times New Roman" w:asciiTheme="minorHAnsi" w:hAnsiTheme="minorHAnsi" w:cstheme="minorHAnsi"/>
                <w:b/>
                <w:bCs/>
                <w:color w:val="000000"/>
                <w:lang w:eastAsia="nl-NL"/>
              </w:rPr>
              <w:t>12</w:t>
            </w:r>
            <w:r w:rsidRPr="003D1EA4">
              <w:rPr>
                <w:rFonts w:eastAsia="Times New Roman" w:asciiTheme="minorHAnsi" w:hAnsiTheme="minorHAnsi" w:cstheme="minorHAnsi"/>
                <w:b/>
                <w:bCs/>
                <w:color w:val="000000"/>
                <w:lang w:eastAsia="nl-NL"/>
              </w:rPr>
              <w:t>-202</w:t>
            </w:r>
            <w:r>
              <w:rPr>
                <w:rFonts w:eastAsia="Times New Roman" w:asciiTheme="minorHAnsi" w:hAnsiTheme="minorHAnsi" w:cstheme="minorHAnsi"/>
                <w:b/>
                <w:bCs/>
                <w:color w:val="000000"/>
                <w:lang w:eastAsia="nl-NL"/>
              </w:rPr>
              <w:t>3</w:t>
            </w:r>
            <w:r w:rsidRPr="003D1EA4">
              <w:rPr>
                <w:rFonts w:eastAsia="Times New Roman" w:asciiTheme="minorHAnsi" w:hAnsiTheme="minorHAnsi" w:cstheme="minorHAnsi"/>
                <w:color w:val="000000"/>
                <w:lang w:eastAsia="nl-NL"/>
              </w:rPr>
              <w:t xml:space="preserve"> operationeel zijn. </w:t>
            </w:r>
          </w:p>
        </w:tc>
      </w:tr>
      <w:tr w:rsidRPr="003D1EA4" w:rsidR="00FF6CA8" w:rsidTr="38E01E14" w14:paraId="5BF77FDE" w14:textId="77777777">
        <w:trPr>
          <w:gridAfter w:val="1"/>
          <w:wAfter w:w="4" w:type="pct"/>
          <w:trHeight w:val="64"/>
        </w:trPr>
        <w:tc>
          <w:tcPr>
            <w:tcW w:w="361" w:type="pct"/>
            <w:shd w:val="clear" w:color="auto" w:fill="E2EFD9" w:themeFill="accent6" w:themeFillTint="33"/>
            <w:noWrap/>
            <w:tcMar/>
          </w:tcPr>
          <w:p w:rsidRPr="003D1EA4" w:rsidR="00FF6CA8" w:rsidP="00FF6CA8" w:rsidRDefault="00FF6CA8" w14:paraId="7399AE2B"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69BB92B1" w14:textId="01D31730">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De Inschrijver is verantwoordelijk voor het voeren van projectmanagement.</w:t>
            </w:r>
          </w:p>
        </w:tc>
      </w:tr>
      <w:tr w:rsidRPr="003D1EA4" w:rsidR="00FF6CA8" w:rsidTr="38E01E14" w14:paraId="1D735CE2" w14:textId="77777777">
        <w:trPr>
          <w:gridAfter w:val="1"/>
          <w:wAfter w:w="4" w:type="pct"/>
          <w:trHeight w:val="71"/>
        </w:trPr>
        <w:tc>
          <w:tcPr>
            <w:tcW w:w="361" w:type="pct"/>
            <w:shd w:val="clear" w:color="auto" w:fill="E2EFD9" w:themeFill="accent6" w:themeFillTint="33"/>
            <w:noWrap/>
            <w:tcMar/>
            <w:hideMark/>
          </w:tcPr>
          <w:p w:rsidRPr="003D1EA4" w:rsidR="00FF6CA8" w:rsidP="00FF6CA8" w:rsidRDefault="00FF6CA8" w14:paraId="1EF89E2E" w14:textId="55544695">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hideMark/>
          </w:tcPr>
          <w:p w:rsidRPr="003D1EA4" w:rsidR="00FF6CA8" w:rsidP="00FF6CA8" w:rsidRDefault="00FF6CA8" w14:paraId="42D917D0" w14:textId="0830BD9E">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Er is alleen sprake van acceptatie van de </w:t>
            </w:r>
            <w:r w:rsidR="00723908">
              <w:rPr>
                <w:rFonts w:eastAsia="Times New Roman" w:asciiTheme="minorHAnsi" w:hAnsiTheme="minorHAnsi" w:cstheme="minorHAnsi"/>
                <w:color w:val="000000"/>
                <w:lang w:eastAsia="nl-NL"/>
              </w:rPr>
              <w:t>Oplossing</w:t>
            </w:r>
            <w:r w:rsidRPr="003D1EA4">
              <w:rPr>
                <w:rFonts w:eastAsia="Times New Roman" w:asciiTheme="minorHAnsi" w:hAnsiTheme="minorHAnsi" w:cstheme="minorHAnsi"/>
                <w:color w:val="000000"/>
                <w:lang w:eastAsia="nl-NL"/>
              </w:rPr>
              <w:t xml:space="preserve"> bij een wederzijdse akkoordverklaring, welke schriftelijk wordt geformaliseerd door zowel de Opdrachtgever als de </w:t>
            </w:r>
            <w:r w:rsidRPr="003D1EA4">
              <w:rPr>
                <w:rFonts w:asciiTheme="minorHAnsi" w:hAnsiTheme="minorHAnsi" w:cstheme="minorHAnsi"/>
              </w:rPr>
              <w:t>Inschrijver</w:t>
            </w:r>
            <w:r w:rsidRPr="003D1EA4">
              <w:rPr>
                <w:rFonts w:eastAsia="Times New Roman" w:asciiTheme="minorHAnsi" w:hAnsiTheme="minorHAnsi" w:cstheme="minorHAnsi"/>
                <w:color w:val="000000"/>
                <w:lang w:eastAsia="nl-NL"/>
              </w:rPr>
              <w:t>.</w:t>
            </w:r>
          </w:p>
        </w:tc>
      </w:tr>
      <w:tr w:rsidRPr="003D1EA4" w:rsidR="00FF6CA8" w:rsidTr="38E01E14" w14:paraId="13FDD29D" w14:textId="77777777">
        <w:trPr>
          <w:gridAfter w:val="1"/>
          <w:wAfter w:w="4" w:type="pct"/>
          <w:trHeight w:val="64"/>
        </w:trPr>
        <w:tc>
          <w:tcPr>
            <w:tcW w:w="361" w:type="pct"/>
            <w:shd w:val="clear" w:color="auto" w:fill="FFE599" w:themeFill="accent4" w:themeFillTint="66"/>
            <w:noWrap/>
            <w:tcMar/>
          </w:tcPr>
          <w:p w:rsidRPr="004D2F96" w:rsidR="00FF6CA8" w:rsidP="004D2F96" w:rsidRDefault="00EF6237" w14:paraId="2D1C1D40" w14:textId="060D5D70">
            <w:p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I2.</w:t>
            </w:r>
          </w:p>
        </w:tc>
        <w:tc>
          <w:tcPr>
            <w:tcW w:w="4635" w:type="pct"/>
            <w:gridSpan w:val="2"/>
            <w:shd w:val="clear" w:color="auto" w:fill="auto"/>
            <w:tcMar/>
          </w:tcPr>
          <w:p w:rsidRPr="003D1EA4" w:rsidR="00FF6CA8" w:rsidP="00FF6CA8" w:rsidRDefault="00FF6CA8" w14:paraId="2A9AE988" w14:textId="50E705AD">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De Inschrijver levert een projectmanager die verantwoordelijk is voor de implementatie en inrichting van de </w:t>
            </w:r>
            <w:r w:rsidR="00723908">
              <w:rPr>
                <w:rFonts w:asciiTheme="minorHAnsi" w:hAnsiTheme="minorHAnsi" w:cstheme="minorHAnsi"/>
              </w:rPr>
              <w:t>Oplossing</w:t>
            </w:r>
            <w:r w:rsidRPr="003D1EA4">
              <w:rPr>
                <w:rFonts w:asciiTheme="minorHAnsi" w:hAnsiTheme="minorHAnsi" w:cstheme="minorHAnsi"/>
              </w:rPr>
              <w:t>. De projectmanager dient over de nodige ervaring te beschikken</w:t>
            </w:r>
            <w:r>
              <w:rPr>
                <w:rFonts w:asciiTheme="minorHAnsi" w:hAnsiTheme="minorHAnsi" w:cstheme="minorHAnsi"/>
              </w:rPr>
              <w:t xml:space="preserve"> bij een soortgelijke organisatie als die van Opdrachtgever</w:t>
            </w:r>
            <w:r w:rsidRPr="003D1EA4">
              <w:rPr>
                <w:rFonts w:asciiTheme="minorHAnsi" w:hAnsiTheme="minorHAnsi" w:cstheme="minorHAnsi"/>
              </w:rPr>
              <w:t>, de Nederlandse taal te beheersen en dit alles aan te tonen in het, bij het implementatieplan, meegeleverde CV.</w:t>
            </w:r>
          </w:p>
        </w:tc>
      </w:tr>
      <w:tr w:rsidRPr="003D1EA4" w:rsidR="00FF6CA8" w:rsidTr="38E01E14" w14:paraId="3DA9A324" w14:textId="77777777">
        <w:trPr>
          <w:trHeight w:val="240"/>
        </w:trPr>
        <w:tc>
          <w:tcPr>
            <w:tcW w:w="5000" w:type="pct"/>
            <w:gridSpan w:val="4"/>
            <w:shd w:val="clear" w:color="auto" w:fill="404040" w:themeFill="text1" w:themeFillTint="BF"/>
            <w:noWrap/>
            <w:tcMar/>
            <w:hideMark/>
          </w:tcPr>
          <w:p w:rsidRPr="003D1EA4" w:rsidR="00FF6CA8" w:rsidP="00FF6CA8" w:rsidRDefault="00FF6CA8" w14:paraId="3D533F21" w14:textId="32F3FC9B">
            <w:pPr>
              <w:pStyle w:val="Kop1"/>
              <w:rPr>
                <w:lang w:eastAsia="nl-NL"/>
              </w:rPr>
            </w:pPr>
            <w:bookmarkStart w:name="_Toc26353291" w:id="62"/>
            <w:bookmarkStart w:name="_Toc26461318" w:id="63"/>
            <w:bookmarkStart w:name="_Toc26353296" w:id="64"/>
            <w:bookmarkStart w:name="_Toc26461323" w:id="65"/>
            <w:bookmarkEnd w:id="62"/>
            <w:bookmarkEnd w:id="63"/>
            <w:bookmarkEnd w:id="64"/>
            <w:bookmarkEnd w:id="65"/>
            <w:r w:rsidRPr="003D1EA4">
              <w:rPr>
                <w:lang w:eastAsia="nl-NL"/>
              </w:rPr>
              <w:br w:type="page"/>
            </w:r>
            <w:bookmarkStart w:name="_Toc118921139" w:id="66"/>
            <w:r>
              <w:rPr>
                <w:lang w:eastAsia="nl-NL"/>
              </w:rPr>
              <w:t>B</w:t>
            </w:r>
            <w:r w:rsidRPr="003D1EA4">
              <w:rPr>
                <w:lang w:eastAsia="nl-NL"/>
              </w:rPr>
              <w:t>eheer</w:t>
            </w:r>
            <w:bookmarkEnd w:id="66"/>
          </w:p>
        </w:tc>
      </w:tr>
      <w:tr w:rsidRPr="003D1EA4" w:rsidR="00FF6CA8" w:rsidTr="38E01E14" w14:paraId="6764CE62" w14:textId="77777777">
        <w:trPr>
          <w:trHeight w:val="240"/>
        </w:trPr>
        <w:tc>
          <w:tcPr>
            <w:tcW w:w="5000" w:type="pct"/>
            <w:gridSpan w:val="4"/>
            <w:shd w:val="clear" w:color="auto" w:fill="FFC000" w:themeFill="accent4"/>
            <w:noWrap/>
            <w:tcMar/>
            <w:hideMark/>
          </w:tcPr>
          <w:p w:rsidRPr="003D1EA4" w:rsidR="00FF6CA8" w:rsidP="00FF6CA8" w:rsidRDefault="00FF6CA8" w14:paraId="2FE460DD" w14:textId="193EB40A">
            <w:pPr>
              <w:pStyle w:val="Kop2"/>
              <w:rPr>
                <w:rFonts w:asciiTheme="minorHAnsi" w:hAnsiTheme="minorHAnsi" w:cstheme="minorHAnsi"/>
              </w:rPr>
            </w:pPr>
            <w:bookmarkStart w:name="_Hlk23158883" w:id="67"/>
            <w:r>
              <w:rPr>
                <w:rFonts w:asciiTheme="minorHAnsi" w:hAnsiTheme="minorHAnsi" w:cstheme="minorHAnsi"/>
              </w:rPr>
              <w:t>F</w:t>
            </w:r>
            <w:r w:rsidRPr="003D1EA4">
              <w:rPr>
                <w:rFonts w:asciiTheme="minorHAnsi" w:hAnsiTheme="minorHAnsi" w:cstheme="minorHAnsi"/>
              </w:rPr>
              <w:t>unctioneel beheer</w:t>
            </w:r>
          </w:p>
        </w:tc>
      </w:tr>
      <w:tr w:rsidRPr="003D1EA4" w:rsidR="00FF6CA8" w:rsidTr="38E01E14" w14:paraId="6504E9D5" w14:textId="77777777">
        <w:trPr>
          <w:trHeight w:val="240"/>
        </w:trPr>
        <w:tc>
          <w:tcPr>
            <w:tcW w:w="5000" w:type="pct"/>
            <w:gridSpan w:val="4"/>
            <w:shd w:val="clear" w:color="auto" w:fill="FFFFFF" w:themeFill="background1"/>
            <w:noWrap/>
            <w:tcMar/>
            <w:hideMark/>
          </w:tcPr>
          <w:p w:rsidRPr="003D1EA4" w:rsidR="00FF6CA8" w:rsidP="00FF6CA8" w:rsidRDefault="00FF6CA8" w14:paraId="60ACECCA" w14:textId="76C7DDDD">
            <w:pPr>
              <w:pStyle w:val="Kop3"/>
              <w:rPr>
                <w:rFonts w:eastAsia="Times New Roman" w:asciiTheme="minorHAnsi" w:hAnsiTheme="minorHAnsi" w:cstheme="minorHAnsi"/>
                <w:lang w:eastAsia="nl-NL"/>
              </w:rPr>
            </w:pPr>
            <w:r>
              <w:rPr>
                <w:rFonts w:eastAsia="Times New Roman" w:asciiTheme="minorHAnsi" w:hAnsiTheme="minorHAnsi" w:cstheme="minorHAnsi"/>
                <w:lang w:eastAsia="nl-NL"/>
              </w:rPr>
              <w:t>A</w:t>
            </w:r>
            <w:r w:rsidRPr="003D1EA4">
              <w:rPr>
                <w:rFonts w:eastAsia="Times New Roman" w:asciiTheme="minorHAnsi" w:hAnsiTheme="minorHAnsi" w:cstheme="minorHAnsi"/>
                <w:lang w:eastAsia="nl-NL"/>
              </w:rPr>
              <w:t>lgemeen</w:t>
            </w:r>
          </w:p>
        </w:tc>
      </w:tr>
      <w:bookmarkEnd w:id="67"/>
      <w:tr w:rsidRPr="003D1EA4" w:rsidR="00FF6CA8" w:rsidTr="38E01E14" w14:paraId="199DB9DE" w14:textId="77777777">
        <w:trPr>
          <w:gridAfter w:val="1"/>
          <w:wAfter w:w="4" w:type="pct"/>
          <w:trHeight w:val="844"/>
        </w:trPr>
        <w:tc>
          <w:tcPr>
            <w:tcW w:w="361" w:type="pct"/>
            <w:shd w:val="clear" w:color="auto" w:fill="E2EFD9" w:themeFill="accent6" w:themeFillTint="33"/>
            <w:noWrap/>
            <w:tcMar/>
            <w:hideMark/>
          </w:tcPr>
          <w:p w:rsidRPr="003D1EA4" w:rsidR="00FF6CA8" w:rsidP="00FF6CA8" w:rsidRDefault="00FF6CA8" w14:paraId="214E661D" w14:textId="221E3825">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hideMark/>
          </w:tcPr>
          <w:p w:rsidRPr="003D1EA4" w:rsidR="00FF6CA8" w:rsidP="00FF6CA8" w:rsidRDefault="00FF6CA8" w14:paraId="57B01836" w14:textId="0C3E83E0">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Dagelijkse functionele beheertaken kunnen worden uitgevoerd, zonder dat dit invloed heeft op de werking van de </w:t>
            </w:r>
            <w:r w:rsidR="00723908">
              <w:rPr>
                <w:rFonts w:eastAsia="Times New Roman" w:asciiTheme="minorHAnsi" w:hAnsiTheme="minorHAnsi" w:cstheme="minorHAnsi"/>
                <w:color w:val="000000"/>
                <w:lang w:eastAsia="nl-NL"/>
              </w:rPr>
              <w:t>Oplossing</w:t>
            </w:r>
            <w:r w:rsidRPr="003D1EA4">
              <w:rPr>
                <w:rFonts w:eastAsia="Times New Roman" w:asciiTheme="minorHAnsi" w:hAnsiTheme="minorHAnsi" w:cstheme="minorHAnsi"/>
                <w:color w:val="000000"/>
                <w:lang w:eastAsia="nl-NL"/>
              </w:rPr>
              <w:t xml:space="preserve"> voor de overige gebruikers en op andere ICT-oplossingen. Gebruikers kunnen ingelogd blijven en volledig gebruik blijven maken van de </w:t>
            </w:r>
            <w:r w:rsidR="00723908">
              <w:rPr>
                <w:rFonts w:eastAsia="Times New Roman" w:asciiTheme="minorHAnsi" w:hAnsiTheme="minorHAnsi" w:cstheme="minorHAnsi"/>
                <w:color w:val="000000"/>
                <w:lang w:eastAsia="nl-NL"/>
              </w:rPr>
              <w:t>Oplossing</w:t>
            </w:r>
            <w:r w:rsidRPr="003D1EA4">
              <w:rPr>
                <w:rFonts w:eastAsia="Times New Roman" w:asciiTheme="minorHAnsi" w:hAnsiTheme="minorHAnsi" w:cstheme="minorHAnsi"/>
                <w:color w:val="000000"/>
                <w:lang w:eastAsia="nl-NL"/>
              </w:rPr>
              <w:t xml:space="preserve"> tijdens dagelijkse functionele beheertaken.</w:t>
            </w:r>
          </w:p>
        </w:tc>
      </w:tr>
      <w:tr w:rsidRPr="003D1EA4" w:rsidR="00FF6CA8" w:rsidTr="38E01E14" w14:paraId="05F1F808" w14:textId="77777777">
        <w:trPr>
          <w:gridAfter w:val="1"/>
          <w:wAfter w:w="4" w:type="pct"/>
          <w:trHeight w:val="70"/>
        </w:trPr>
        <w:tc>
          <w:tcPr>
            <w:tcW w:w="361" w:type="pct"/>
            <w:shd w:val="clear" w:color="auto" w:fill="E2EFD9" w:themeFill="accent6" w:themeFillTint="33"/>
            <w:noWrap/>
            <w:tcMar/>
            <w:hideMark/>
          </w:tcPr>
          <w:p w:rsidRPr="003D1EA4" w:rsidR="00FF6CA8" w:rsidP="00FF6CA8" w:rsidRDefault="00FF6CA8" w14:paraId="52F042DA" w14:textId="7C5CAAD8">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hideMark/>
          </w:tcPr>
          <w:p w:rsidRPr="003D1EA4" w:rsidR="00FF6CA8" w:rsidP="00FF6CA8" w:rsidRDefault="00FF6CA8" w14:paraId="7C5C8F4A" w14:textId="5555E19F">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Autorisaties dienen middels een beheerinterface gebruiksvriendelijk te kunnen worden geconfigureerd. Het hele rollen- en rechtenmodel van de </w:t>
            </w:r>
            <w:r w:rsidR="00723908">
              <w:rPr>
                <w:rFonts w:eastAsia="Times New Roman" w:asciiTheme="minorHAnsi" w:hAnsiTheme="minorHAnsi" w:cstheme="minorHAnsi"/>
                <w:color w:val="000000"/>
                <w:lang w:eastAsia="nl-NL"/>
              </w:rPr>
              <w:t>Oplossing</w:t>
            </w:r>
            <w:r w:rsidRPr="003D1EA4">
              <w:rPr>
                <w:rFonts w:eastAsia="Times New Roman" w:asciiTheme="minorHAnsi" w:hAnsiTheme="minorHAnsi" w:cstheme="minorHAnsi"/>
                <w:color w:val="000000"/>
                <w:lang w:eastAsia="nl-NL"/>
              </w:rPr>
              <w:t xml:space="preserve"> kan op één plek geconfigureerd worden.</w:t>
            </w:r>
          </w:p>
        </w:tc>
      </w:tr>
      <w:tr w:rsidRPr="003D1EA4" w:rsidR="00FF6CA8" w:rsidTr="38E01E14" w14:paraId="0E31B300" w14:textId="77777777">
        <w:trPr>
          <w:gridAfter w:val="1"/>
          <w:wAfter w:w="4" w:type="pct"/>
          <w:trHeight w:val="70"/>
        </w:trPr>
        <w:tc>
          <w:tcPr>
            <w:tcW w:w="361" w:type="pct"/>
            <w:shd w:val="clear" w:color="auto" w:fill="E2EFD9" w:themeFill="accent6" w:themeFillTint="33"/>
            <w:noWrap/>
            <w:tcMar/>
          </w:tcPr>
          <w:p w:rsidRPr="003D1EA4" w:rsidR="00FF6CA8" w:rsidP="00FF6CA8" w:rsidRDefault="00FF6CA8" w14:paraId="758A9677"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60BB5827" w14:textId="3EEBDC9C">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Het is mogelijk om configuraties in rollen en rechten te stapelen, in groepen toe te kennen, te overerven, te kopiëren en te delegeren.</w:t>
            </w:r>
          </w:p>
        </w:tc>
      </w:tr>
      <w:tr w:rsidRPr="003D1EA4" w:rsidR="00FF6CA8" w:rsidTr="38E01E14" w14:paraId="7C177238" w14:textId="77777777">
        <w:trPr>
          <w:gridAfter w:val="1"/>
          <w:wAfter w:w="4" w:type="pct"/>
          <w:trHeight w:val="201"/>
        </w:trPr>
        <w:tc>
          <w:tcPr>
            <w:tcW w:w="361" w:type="pct"/>
            <w:shd w:val="clear" w:color="auto" w:fill="E2EFD9" w:themeFill="accent6" w:themeFillTint="33"/>
            <w:noWrap/>
            <w:tcMar/>
            <w:hideMark/>
          </w:tcPr>
          <w:p w:rsidRPr="003D1EA4" w:rsidR="00FF6CA8" w:rsidP="00FF6CA8" w:rsidRDefault="00FF6CA8" w14:paraId="2EC4FEFC" w14:textId="0A1324A5">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hideMark/>
          </w:tcPr>
          <w:p w:rsidRPr="003D1EA4" w:rsidR="00FF6CA8" w:rsidP="00FF6CA8" w:rsidRDefault="00FF6CA8" w14:paraId="361C7092" w14:textId="5ABD61E8">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Voor het uitvoeren van het functioneel beheer van de </w:t>
            </w:r>
            <w:r w:rsidR="00723908">
              <w:rPr>
                <w:rFonts w:eastAsia="Times New Roman" w:asciiTheme="minorHAnsi" w:hAnsiTheme="minorHAnsi" w:cstheme="minorHAnsi"/>
                <w:color w:val="000000"/>
                <w:lang w:eastAsia="nl-NL"/>
              </w:rPr>
              <w:t>Oplossing</w:t>
            </w:r>
            <w:r w:rsidRPr="003D1EA4">
              <w:rPr>
                <w:rFonts w:eastAsia="Times New Roman" w:asciiTheme="minorHAnsi" w:hAnsiTheme="minorHAnsi" w:cstheme="minorHAnsi"/>
                <w:color w:val="000000"/>
                <w:lang w:eastAsia="nl-NL"/>
              </w:rPr>
              <w:t xml:space="preserve"> is geen programmeerkennis nodig.</w:t>
            </w:r>
          </w:p>
        </w:tc>
      </w:tr>
      <w:tr w:rsidRPr="003D1EA4" w:rsidR="00FF6CA8" w:rsidTr="38E01E14" w14:paraId="19C2ACCE" w14:textId="77777777">
        <w:trPr>
          <w:gridAfter w:val="1"/>
          <w:wAfter w:w="4" w:type="pct"/>
          <w:trHeight w:val="280"/>
        </w:trPr>
        <w:tc>
          <w:tcPr>
            <w:tcW w:w="361" w:type="pct"/>
            <w:shd w:val="clear" w:color="auto" w:fill="E2EFD9" w:themeFill="accent6" w:themeFillTint="33"/>
            <w:noWrap/>
            <w:tcMar/>
          </w:tcPr>
          <w:p w:rsidRPr="003D1EA4" w:rsidR="00FF6CA8" w:rsidP="00FF6CA8" w:rsidRDefault="00FF6CA8" w14:paraId="0429160C"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373F7D9C" w14:textId="1C6100A2">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Voor het uitvoeren van functioneel beheer </w:t>
            </w:r>
            <w:r>
              <w:rPr>
                <w:rFonts w:eastAsia="Times New Roman" w:asciiTheme="minorHAnsi" w:hAnsiTheme="minorHAnsi" w:cstheme="minorHAnsi"/>
                <w:color w:val="000000"/>
                <w:lang w:eastAsia="nl-NL"/>
              </w:rPr>
              <w:t>kan</w:t>
            </w:r>
            <w:r w:rsidRPr="003D1EA4">
              <w:rPr>
                <w:rFonts w:eastAsia="Times New Roman" w:asciiTheme="minorHAnsi" w:hAnsiTheme="minorHAnsi" w:cstheme="minorHAnsi"/>
                <w:color w:val="000000"/>
                <w:lang w:eastAsia="nl-NL"/>
              </w:rPr>
              <w:t xml:space="preserve"> de functioneel beheerder zelf de autorisaties en stamtabellen inrichten en beheren met begin- en einddatum. Voorbeelden daarvan zijn het aanmaken en wijzigen van gebruikers, functierollen, stuur- en stamgegevens en het beheren van helpteksten.</w:t>
            </w:r>
          </w:p>
        </w:tc>
      </w:tr>
      <w:tr w:rsidRPr="003D1EA4" w:rsidR="00FF6CA8" w:rsidTr="38E01E14" w14:paraId="724736C6" w14:textId="77777777">
        <w:trPr>
          <w:gridAfter w:val="1"/>
          <w:wAfter w:w="4" w:type="pct"/>
          <w:trHeight w:val="77"/>
        </w:trPr>
        <w:tc>
          <w:tcPr>
            <w:tcW w:w="361" w:type="pct"/>
            <w:shd w:val="clear" w:color="auto" w:fill="E2EFD9" w:themeFill="accent6" w:themeFillTint="33"/>
            <w:noWrap/>
            <w:tcMar/>
          </w:tcPr>
          <w:p w:rsidRPr="003D1EA4" w:rsidR="00FF6CA8" w:rsidP="00FF6CA8" w:rsidRDefault="00FF6CA8" w14:paraId="508FA457"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31A06B75" w14:textId="332605B3">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In de </w:t>
            </w:r>
            <w:r w:rsidR="00723908">
              <w:rPr>
                <w:rFonts w:asciiTheme="minorHAnsi" w:hAnsiTheme="minorHAnsi" w:cstheme="minorHAnsi"/>
              </w:rPr>
              <w:t>Oplossing</w:t>
            </w:r>
            <w:r w:rsidRPr="003D1EA4">
              <w:rPr>
                <w:rFonts w:asciiTheme="minorHAnsi" w:hAnsiTheme="minorHAnsi" w:cstheme="minorHAnsi"/>
              </w:rPr>
              <w:t xml:space="preserve"> </w:t>
            </w:r>
            <w:r>
              <w:rPr>
                <w:rFonts w:asciiTheme="minorHAnsi" w:hAnsiTheme="minorHAnsi" w:cstheme="minorHAnsi"/>
              </w:rPr>
              <w:t>is</w:t>
            </w:r>
            <w:r w:rsidRPr="003D1EA4">
              <w:rPr>
                <w:rFonts w:asciiTheme="minorHAnsi" w:hAnsiTheme="minorHAnsi" w:cstheme="minorHAnsi"/>
              </w:rPr>
              <w:t xml:space="preserve"> de beschikbaarheid en het gebruik van de licenties inzichtelijk. In de </w:t>
            </w:r>
            <w:r w:rsidR="001E23D2">
              <w:rPr>
                <w:rFonts w:asciiTheme="minorHAnsi" w:hAnsiTheme="minorHAnsi" w:cstheme="minorHAnsi"/>
              </w:rPr>
              <w:t>Oplossing</w:t>
            </w:r>
            <w:r w:rsidRPr="003D1EA4">
              <w:rPr>
                <w:rFonts w:asciiTheme="minorHAnsi" w:hAnsiTheme="minorHAnsi" w:cstheme="minorHAnsi"/>
              </w:rPr>
              <w:t xml:space="preserve"> zit ofwel een signaalfunctie of er is een jaarlijkse systeemmeting op basis waarvan het verschil in gebruik/licenties wordt bezien.</w:t>
            </w:r>
          </w:p>
        </w:tc>
      </w:tr>
      <w:tr w:rsidRPr="003D1EA4" w:rsidR="00FF6CA8" w:rsidTr="38E01E14" w14:paraId="5096D5C3" w14:textId="77777777">
        <w:trPr>
          <w:gridAfter w:val="1"/>
          <w:wAfter w:w="4" w:type="pct"/>
          <w:trHeight w:val="77"/>
        </w:trPr>
        <w:tc>
          <w:tcPr>
            <w:tcW w:w="4996" w:type="pct"/>
            <w:gridSpan w:val="3"/>
            <w:shd w:val="clear" w:color="auto" w:fill="auto"/>
            <w:noWrap/>
            <w:tcMar/>
          </w:tcPr>
          <w:p w:rsidRPr="00E40145" w:rsidR="00FF6CA8" w:rsidP="00FF6CA8" w:rsidRDefault="00D14F6D" w14:paraId="68DF10DD" w14:textId="0291FCD2">
            <w:pPr>
              <w:spacing w:after="0" w:line="240" w:lineRule="auto"/>
              <w:rPr>
                <w:rFonts w:asciiTheme="minorHAnsi" w:hAnsiTheme="minorHAnsi" w:cstheme="minorHAnsi"/>
                <w:b/>
                <w:bCs/>
              </w:rPr>
            </w:pPr>
            <w:r>
              <w:rPr>
                <w:rFonts w:asciiTheme="minorHAnsi" w:hAnsiTheme="minorHAnsi" w:cstheme="minorHAnsi"/>
                <w:b/>
                <w:bCs/>
              </w:rPr>
              <w:t>W</w:t>
            </w:r>
            <w:r w:rsidRPr="00E40145" w:rsidR="00FF6CA8">
              <w:rPr>
                <w:rFonts w:asciiTheme="minorHAnsi" w:hAnsiTheme="minorHAnsi" w:cstheme="minorHAnsi"/>
                <w:b/>
                <w:bCs/>
              </w:rPr>
              <w:t>ensen</w:t>
            </w:r>
          </w:p>
        </w:tc>
      </w:tr>
      <w:tr w:rsidRPr="003D1EA4" w:rsidR="00FF6CA8" w:rsidTr="38E01E14" w14:paraId="377025C9" w14:textId="77777777">
        <w:trPr>
          <w:gridAfter w:val="1"/>
          <w:wAfter w:w="4" w:type="pct"/>
          <w:trHeight w:val="77"/>
        </w:trPr>
        <w:tc>
          <w:tcPr>
            <w:tcW w:w="361" w:type="pct"/>
            <w:shd w:val="clear" w:color="auto" w:fill="D9E2F3" w:themeFill="accent1" w:themeFillTint="33"/>
            <w:noWrap/>
            <w:tcMar/>
          </w:tcPr>
          <w:p w:rsidRPr="00E40145" w:rsidR="00FF6CA8" w:rsidP="00FF6CA8" w:rsidRDefault="00FF6CA8" w14:paraId="653A25C2" w14:textId="77777777">
            <w:pPr>
              <w:pStyle w:val="Lijstalinea"/>
              <w:numPr>
                <w:ilvl w:val="0"/>
                <w:numId w:val="11"/>
              </w:numPr>
              <w:spacing w:after="0" w:line="240" w:lineRule="auto"/>
              <w:rPr>
                <w:rFonts w:eastAsia="Times New Roman" w:asciiTheme="minorHAnsi" w:hAnsiTheme="minorHAnsi" w:cstheme="minorHAnsi"/>
                <w:color w:val="000000"/>
                <w:lang w:eastAsia="nl-NL"/>
              </w:rPr>
            </w:pPr>
            <w:bookmarkStart w:name="_Hlk23167082" w:id="68"/>
          </w:p>
        </w:tc>
        <w:tc>
          <w:tcPr>
            <w:tcW w:w="4072" w:type="pct"/>
            <w:shd w:val="clear" w:color="auto" w:fill="auto"/>
            <w:tcMar/>
          </w:tcPr>
          <w:p w:rsidRPr="003D1EA4" w:rsidR="00FF6CA8" w:rsidP="00FF6CA8" w:rsidRDefault="00FF6CA8" w14:paraId="2BFB23E8" w14:textId="32460730">
            <w:pPr>
              <w:spacing w:after="0" w:line="240" w:lineRule="auto"/>
              <w:rPr>
                <w:rFonts w:asciiTheme="minorHAnsi" w:hAnsiTheme="minorHAnsi" w:cstheme="minorHAnsi"/>
              </w:rPr>
            </w:pPr>
            <w:r w:rsidRPr="00E85C63">
              <w:rPr>
                <w:rFonts w:eastAsia="Times New Roman" w:asciiTheme="minorHAnsi" w:hAnsiTheme="minorHAnsi" w:cstheme="minorHAnsi"/>
                <w:color w:val="000000"/>
                <w:lang w:eastAsia="nl-NL"/>
              </w:rPr>
              <w:t>Bij fouten door veldvalidatie/invoerbeperking komt een foutmelding die zelfverklarend is. Dit betekent dat de gebruiker moet kunnen lezen en snappen wat er fout is gegaan, zonder documentatie te hoeven raadplegen.</w:t>
            </w:r>
          </w:p>
        </w:tc>
        <w:tc>
          <w:tcPr>
            <w:tcW w:w="563" w:type="pct"/>
            <w:shd w:val="clear" w:color="auto" w:fill="auto"/>
            <w:tcMar/>
          </w:tcPr>
          <w:p w:rsidRPr="003D1EA4" w:rsidR="00FF6CA8" w:rsidP="00FF6CA8" w:rsidRDefault="00FF6CA8" w14:paraId="02C76B68" w14:textId="1A26410B">
            <w:pPr>
              <w:spacing w:after="0" w:line="240" w:lineRule="auto"/>
              <w:rPr>
                <w:rFonts w:asciiTheme="minorHAnsi" w:hAnsiTheme="minorHAnsi" w:cstheme="minorHAnsi"/>
              </w:rPr>
            </w:pPr>
            <w:r>
              <w:rPr>
                <w:rFonts w:asciiTheme="minorHAnsi" w:hAnsiTheme="minorHAnsi" w:cstheme="minorHAnsi"/>
              </w:rPr>
              <w:t>Zwaarte 3</w:t>
            </w:r>
          </w:p>
        </w:tc>
      </w:tr>
      <w:tr w:rsidRPr="003D1EA4" w:rsidR="00FF6CA8" w:rsidTr="38E01E14" w14:paraId="59E35149" w14:textId="77777777">
        <w:trPr>
          <w:gridAfter w:val="1"/>
          <w:wAfter w:w="4" w:type="pct"/>
          <w:trHeight w:val="77"/>
        </w:trPr>
        <w:tc>
          <w:tcPr>
            <w:tcW w:w="361" w:type="pct"/>
            <w:shd w:val="clear" w:color="auto" w:fill="D9E2F3" w:themeFill="accent1" w:themeFillTint="33"/>
            <w:noWrap/>
            <w:tcMar/>
          </w:tcPr>
          <w:p w:rsidRPr="00E40145" w:rsidR="00FF6CA8" w:rsidP="00FF6CA8" w:rsidRDefault="00FF6CA8" w14:paraId="4B69C8A4" w14:textId="77777777">
            <w:pPr>
              <w:pStyle w:val="Lijstalinea"/>
              <w:numPr>
                <w:ilvl w:val="0"/>
                <w:numId w:val="11"/>
              </w:numPr>
              <w:spacing w:after="0" w:line="240" w:lineRule="auto"/>
              <w:rPr>
                <w:rFonts w:eastAsia="Times New Roman" w:asciiTheme="minorHAnsi" w:hAnsiTheme="minorHAnsi" w:cstheme="minorHAnsi"/>
                <w:color w:val="000000"/>
                <w:lang w:eastAsia="nl-NL"/>
              </w:rPr>
            </w:pPr>
          </w:p>
        </w:tc>
        <w:tc>
          <w:tcPr>
            <w:tcW w:w="4072" w:type="pct"/>
            <w:shd w:val="clear" w:color="auto" w:fill="auto"/>
            <w:tcMar/>
          </w:tcPr>
          <w:p w:rsidRPr="00E85C63" w:rsidR="00FF6CA8" w:rsidP="00FF6CA8" w:rsidRDefault="00FF6CA8" w14:paraId="34430A2E" w14:textId="70F27214">
            <w:pPr>
              <w:spacing w:after="0" w:line="240" w:lineRule="auto"/>
              <w:rPr>
                <w:rFonts w:eastAsia="Times New Roman" w:asciiTheme="minorHAnsi" w:hAnsiTheme="minorHAnsi" w:cstheme="minorHAnsi"/>
                <w:color w:val="000000"/>
                <w:lang w:eastAsia="nl-NL"/>
              </w:rPr>
            </w:pPr>
            <w:r w:rsidRPr="0001255D">
              <w:rPr>
                <w:rFonts w:asciiTheme="minorHAnsi" w:hAnsiTheme="minorHAnsi" w:cstheme="minorHAnsi"/>
              </w:rPr>
              <w:t>Alle beheertaken kan de gemeente uitvoeren via één gebruiksvriendelijke GUI.</w:t>
            </w:r>
          </w:p>
        </w:tc>
        <w:tc>
          <w:tcPr>
            <w:tcW w:w="563" w:type="pct"/>
            <w:shd w:val="clear" w:color="auto" w:fill="auto"/>
            <w:tcMar/>
          </w:tcPr>
          <w:p w:rsidR="00FF6CA8" w:rsidP="00FF6CA8" w:rsidRDefault="00FF6CA8" w14:paraId="0AEA4EF2" w14:textId="2D824917">
            <w:pPr>
              <w:spacing w:after="0" w:line="240" w:lineRule="auto"/>
              <w:rPr>
                <w:rFonts w:asciiTheme="minorHAnsi" w:hAnsiTheme="minorHAnsi" w:cstheme="minorHAnsi"/>
              </w:rPr>
            </w:pPr>
            <w:r>
              <w:rPr>
                <w:rFonts w:asciiTheme="minorHAnsi" w:hAnsiTheme="minorHAnsi" w:cstheme="minorHAnsi"/>
              </w:rPr>
              <w:t xml:space="preserve">Zwaarte </w:t>
            </w:r>
            <w:r w:rsidR="0037005C">
              <w:rPr>
                <w:rFonts w:asciiTheme="minorHAnsi" w:hAnsiTheme="minorHAnsi" w:cstheme="minorHAnsi"/>
              </w:rPr>
              <w:t>4</w:t>
            </w:r>
          </w:p>
        </w:tc>
      </w:tr>
      <w:tr w:rsidRPr="003D1EA4" w:rsidR="00FF6CA8" w:rsidTr="38E01E14" w14:paraId="0E7DF260" w14:textId="77777777">
        <w:trPr>
          <w:gridAfter w:val="1"/>
          <w:wAfter w:w="4" w:type="pct"/>
          <w:trHeight w:val="77"/>
        </w:trPr>
        <w:tc>
          <w:tcPr>
            <w:tcW w:w="361" w:type="pct"/>
            <w:shd w:val="clear" w:color="auto" w:fill="D9E2F3" w:themeFill="accent1" w:themeFillTint="33"/>
            <w:noWrap/>
            <w:tcMar/>
          </w:tcPr>
          <w:p w:rsidRPr="00E40145" w:rsidR="00FF6CA8" w:rsidP="00FF6CA8" w:rsidRDefault="00FF6CA8" w14:paraId="0A32BE0D" w14:textId="77777777">
            <w:pPr>
              <w:pStyle w:val="Lijstalinea"/>
              <w:numPr>
                <w:ilvl w:val="0"/>
                <w:numId w:val="11"/>
              </w:numPr>
              <w:spacing w:after="0" w:line="240" w:lineRule="auto"/>
              <w:rPr>
                <w:rFonts w:eastAsia="Times New Roman" w:asciiTheme="minorHAnsi" w:hAnsiTheme="minorHAnsi" w:cstheme="minorHAnsi"/>
                <w:color w:val="000000"/>
                <w:lang w:eastAsia="nl-NL"/>
              </w:rPr>
            </w:pPr>
          </w:p>
        </w:tc>
        <w:tc>
          <w:tcPr>
            <w:tcW w:w="4072" w:type="pct"/>
            <w:shd w:val="clear" w:color="auto" w:fill="auto"/>
            <w:tcMar/>
          </w:tcPr>
          <w:p w:rsidRPr="00E85C63" w:rsidR="00FF6CA8" w:rsidP="00FF6CA8" w:rsidRDefault="00FF6CA8" w14:paraId="57B1B15E" w14:textId="528AB53B">
            <w:pPr>
              <w:spacing w:after="0" w:line="240" w:lineRule="auto"/>
              <w:rPr>
                <w:rFonts w:eastAsia="Times New Roman" w:asciiTheme="minorHAnsi" w:hAnsiTheme="minorHAnsi" w:cstheme="minorHAnsi"/>
                <w:color w:val="000000"/>
                <w:lang w:eastAsia="nl-NL"/>
              </w:rPr>
            </w:pPr>
            <w:r w:rsidRPr="0001255D">
              <w:rPr>
                <w:rFonts w:asciiTheme="minorHAnsi" w:hAnsiTheme="minorHAnsi" w:cstheme="minorHAnsi"/>
              </w:rPr>
              <w:t xml:space="preserve">De functioneel beheerder kan in de </w:t>
            </w:r>
            <w:r w:rsidR="001E23D2">
              <w:rPr>
                <w:rFonts w:asciiTheme="minorHAnsi" w:hAnsiTheme="minorHAnsi" w:cstheme="minorHAnsi"/>
              </w:rPr>
              <w:t>Oplossing</w:t>
            </w:r>
            <w:r w:rsidRPr="0001255D">
              <w:rPr>
                <w:rFonts w:asciiTheme="minorHAnsi" w:hAnsiTheme="minorHAnsi" w:cstheme="minorHAnsi"/>
              </w:rPr>
              <w:t xml:space="preserve"> zelf (help)teksten en menu(structuren) wijzigen en toevoegen.</w:t>
            </w:r>
          </w:p>
        </w:tc>
        <w:tc>
          <w:tcPr>
            <w:tcW w:w="563" w:type="pct"/>
            <w:shd w:val="clear" w:color="auto" w:fill="auto"/>
            <w:tcMar/>
          </w:tcPr>
          <w:p w:rsidR="00FF6CA8" w:rsidP="00FF6CA8" w:rsidRDefault="00FF6CA8" w14:paraId="56EE4946" w14:textId="25FF6986">
            <w:pPr>
              <w:spacing w:after="0" w:line="240" w:lineRule="auto"/>
              <w:rPr>
                <w:rFonts w:asciiTheme="minorHAnsi" w:hAnsiTheme="minorHAnsi" w:cstheme="minorHAnsi"/>
              </w:rPr>
            </w:pPr>
            <w:r>
              <w:rPr>
                <w:rFonts w:asciiTheme="minorHAnsi" w:hAnsiTheme="minorHAnsi" w:cstheme="minorHAnsi"/>
              </w:rPr>
              <w:t xml:space="preserve">Zwaarte </w:t>
            </w:r>
            <w:r w:rsidR="00C866A2">
              <w:rPr>
                <w:rFonts w:asciiTheme="minorHAnsi" w:hAnsiTheme="minorHAnsi" w:cstheme="minorHAnsi"/>
              </w:rPr>
              <w:t>3</w:t>
            </w:r>
          </w:p>
        </w:tc>
      </w:tr>
      <w:bookmarkEnd w:id="68"/>
      <w:tr w:rsidRPr="003D1EA4" w:rsidR="00FF6CA8" w:rsidTr="38E01E14" w14:paraId="2E3B98DB" w14:textId="77777777">
        <w:trPr>
          <w:trHeight w:val="240"/>
        </w:trPr>
        <w:tc>
          <w:tcPr>
            <w:tcW w:w="5000" w:type="pct"/>
            <w:gridSpan w:val="4"/>
            <w:shd w:val="clear" w:color="auto" w:fill="FFC000" w:themeFill="accent4"/>
            <w:noWrap/>
            <w:tcMar/>
            <w:hideMark/>
          </w:tcPr>
          <w:p w:rsidRPr="003D1EA4" w:rsidR="00FF6CA8" w:rsidP="00FF6CA8" w:rsidRDefault="00FF6CA8" w14:paraId="31ABFDFD" w14:textId="2555A35B">
            <w:pPr>
              <w:pStyle w:val="Kop2"/>
              <w:rPr>
                <w:rFonts w:asciiTheme="minorHAnsi" w:hAnsiTheme="minorHAnsi" w:cstheme="minorHAnsi"/>
              </w:rPr>
            </w:pPr>
            <w:r w:rsidRPr="003D1EA4">
              <w:rPr>
                <w:rFonts w:asciiTheme="minorHAnsi" w:hAnsiTheme="minorHAnsi" w:cstheme="minorHAnsi"/>
              </w:rPr>
              <w:t>Technisch beheer</w:t>
            </w:r>
          </w:p>
        </w:tc>
      </w:tr>
      <w:tr w:rsidRPr="003D1EA4" w:rsidR="00FF6CA8" w:rsidTr="38E01E14" w14:paraId="12E28C37" w14:textId="77777777">
        <w:trPr>
          <w:trHeight w:val="240"/>
        </w:trPr>
        <w:tc>
          <w:tcPr>
            <w:tcW w:w="5000" w:type="pct"/>
            <w:gridSpan w:val="4"/>
            <w:shd w:val="clear" w:color="auto" w:fill="auto"/>
            <w:noWrap/>
            <w:tcMar/>
            <w:hideMark/>
          </w:tcPr>
          <w:p w:rsidRPr="003D1EA4" w:rsidR="00FF6CA8" w:rsidP="00FF6CA8" w:rsidRDefault="00FF6CA8" w14:paraId="40E100A5" w14:textId="0516F2DB">
            <w:pPr>
              <w:pStyle w:val="Kop3"/>
              <w:rPr>
                <w:rFonts w:eastAsia="Times New Roman" w:asciiTheme="minorHAnsi" w:hAnsiTheme="minorHAnsi" w:cstheme="minorHAnsi"/>
                <w:lang w:eastAsia="nl-NL"/>
              </w:rPr>
            </w:pPr>
            <w:r>
              <w:rPr>
                <w:rFonts w:eastAsia="Times New Roman" w:asciiTheme="minorHAnsi" w:hAnsiTheme="minorHAnsi" w:cstheme="minorHAnsi"/>
                <w:lang w:eastAsia="nl-NL"/>
              </w:rPr>
              <w:t>A</w:t>
            </w:r>
            <w:r w:rsidRPr="003D1EA4">
              <w:rPr>
                <w:rFonts w:eastAsia="Times New Roman" w:asciiTheme="minorHAnsi" w:hAnsiTheme="minorHAnsi" w:cstheme="minorHAnsi"/>
                <w:lang w:eastAsia="nl-NL"/>
              </w:rPr>
              <w:t>lgemeen</w:t>
            </w:r>
          </w:p>
        </w:tc>
      </w:tr>
      <w:tr w:rsidRPr="003D1EA4" w:rsidR="00FF6CA8" w:rsidTr="38E01E14" w14:paraId="02BEFE6A" w14:textId="77777777">
        <w:trPr>
          <w:gridAfter w:val="1"/>
          <w:wAfter w:w="4" w:type="pct"/>
          <w:trHeight w:val="85"/>
        </w:trPr>
        <w:tc>
          <w:tcPr>
            <w:tcW w:w="361" w:type="pct"/>
            <w:shd w:val="clear" w:color="auto" w:fill="E2EFD9" w:themeFill="accent6" w:themeFillTint="33"/>
            <w:noWrap/>
            <w:tcMar/>
          </w:tcPr>
          <w:p w:rsidRPr="003D1EA4" w:rsidR="00FF6CA8" w:rsidP="00FF6CA8" w:rsidRDefault="00FF6CA8" w14:paraId="2854A756"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52A44384" w14:textId="347C1ED8">
            <w:pPr>
              <w:spacing w:after="0" w:line="240" w:lineRule="auto"/>
              <w:rPr>
                <w:rFonts w:eastAsia="Times New Roman" w:asciiTheme="minorHAnsi" w:hAnsiTheme="minorHAnsi" w:cstheme="minorHAnsi"/>
                <w:color w:val="000000"/>
                <w:lang w:eastAsia="nl-NL"/>
              </w:rPr>
            </w:pPr>
            <w:r w:rsidRPr="00EB4FBA">
              <w:rPr>
                <w:rFonts w:eastAsia="Times New Roman" w:asciiTheme="minorHAnsi" w:hAnsiTheme="minorHAnsi" w:cstheme="minorHAnsi"/>
                <w:color w:val="000000"/>
                <w:lang w:eastAsia="nl-NL"/>
              </w:rPr>
              <w:t xml:space="preserve">De </w:t>
            </w:r>
            <w:r w:rsidR="001E23D2">
              <w:rPr>
                <w:rFonts w:eastAsia="Times New Roman" w:asciiTheme="minorHAnsi" w:hAnsiTheme="minorHAnsi" w:cstheme="minorHAnsi"/>
                <w:color w:val="000000"/>
                <w:lang w:eastAsia="nl-NL"/>
              </w:rPr>
              <w:t>Oplossing</w:t>
            </w:r>
            <w:r w:rsidRPr="00EB4FBA">
              <w:rPr>
                <w:rFonts w:eastAsia="Times New Roman" w:asciiTheme="minorHAnsi" w:hAnsiTheme="minorHAnsi" w:cstheme="minorHAnsi"/>
                <w:color w:val="000000"/>
                <w:lang w:eastAsia="nl-NL"/>
              </w:rPr>
              <w:t xml:space="preserve"> </w:t>
            </w:r>
            <w:r w:rsidR="00A83A32">
              <w:rPr>
                <w:rFonts w:eastAsia="Times New Roman" w:asciiTheme="minorHAnsi" w:hAnsiTheme="minorHAnsi" w:cstheme="minorHAnsi"/>
                <w:color w:val="000000"/>
                <w:lang w:eastAsia="nl-NL"/>
              </w:rPr>
              <w:t>w</w:t>
            </w:r>
            <w:r w:rsidR="00A83A32">
              <w:rPr>
                <w:rStyle w:val="cf01"/>
              </w:rPr>
              <w:t>erkt volledig webbrowser gebaseerd / kent geen client-side installaties of hardware afhankelijkheden (dongles,etc)</w:t>
            </w:r>
            <w:r w:rsidRPr="00EB4FBA">
              <w:rPr>
                <w:rFonts w:eastAsia="Times New Roman" w:asciiTheme="minorHAnsi" w:hAnsiTheme="minorHAnsi" w:cstheme="minorHAnsi"/>
                <w:color w:val="000000"/>
                <w:lang w:eastAsia="nl-NL"/>
              </w:rPr>
              <w:t>.</w:t>
            </w:r>
          </w:p>
        </w:tc>
      </w:tr>
      <w:tr w:rsidRPr="003D1EA4" w:rsidR="00FF6CA8" w:rsidTr="38E01E14" w14:paraId="1EF98B30" w14:textId="77777777">
        <w:trPr>
          <w:gridAfter w:val="1"/>
          <w:wAfter w:w="4" w:type="pct"/>
          <w:trHeight w:val="85"/>
        </w:trPr>
        <w:tc>
          <w:tcPr>
            <w:tcW w:w="361" w:type="pct"/>
            <w:shd w:val="clear" w:color="auto" w:fill="E2EFD9" w:themeFill="accent6" w:themeFillTint="33"/>
            <w:noWrap/>
            <w:tcMar/>
            <w:hideMark/>
          </w:tcPr>
          <w:p w:rsidRPr="003D1EA4" w:rsidR="00FF6CA8" w:rsidP="00FF6CA8" w:rsidRDefault="00FF6CA8" w14:paraId="538EBA44"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hideMark/>
          </w:tcPr>
          <w:p w:rsidRPr="003D1EA4" w:rsidR="00FF6CA8" w:rsidP="00FF6CA8" w:rsidRDefault="00FF6CA8" w14:paraId="258CA097" w14:textId="0D04CB22">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De duurzaamheid van de </w:t>
            </w:r>
            <w:r w:rsidR="00723908">
              <w:rPr>
                <w:rFonts w:eastAsia="Times New Roman" w:asciiTheme="minorHAnsi" w:hAnsiTheme="minorHAnsi" w:cstheme="minorHAnsi"/>
                <w:color w:val="000000"/>
                <w:lang w:eastAsia="nl-NL"/>
              </w:rPr>
              <w:t>Oplossing</w:t>
            </w:r>
            <w:r w:rsidRPr="003D1EA4">
              <w:rPr>
                <w:rFonts w:eastAsia="Times New Roman" w:asciiTheme="minorHAnsi" w:hAnsiTheme="minorHAnsi" w:cstheme="minorHAnsi"/>
                <w:color w:val="000000"/>
                <w:lang w:eastAsia="nl-NL"/>
              </w:rPr>
              <w:t xml:space="preserve"> is binnen de contractperiode gegarandeerd indien de </w:t>
            </w:r>
            <w:r w:rsidR="00723908">
              <w:rPr>
                <w:rFonts w:eastAsia="Times New Roman" w:asciiTheme="minorHAnsi" w:hAnsiTheme="minorHAnsi" w:cstheme="minorHAnsi"/>
                <w:color w:val="000000"/>
                <w:lang w:eastAsia="nl-NL"/>
              </w:rPr>
              <w:t>Oplossing</w:t>
            </w:r>
            <w:r w:rsidRPr="003D1EA4">
              <w:rPr>
                <w:rFonts w:eastAsia="Times New Roman" w:asciiTheme="minorHAnsi" w:hAnsiTheme="minorHAnsi" w:cstheme="minorHAnsi"/>
                <w:color w:val="000000"/>
                <w:lang w:eastAsia="nl-NL"/>
              </w:rPr>
              <w:t xml:space="preserve"> niet langer ondersteund wordt door de </w:t>
            </w:r>
            <w:r w:rsidRPr="003D1EA4">
              <w:rPr>
                <w:rFonts w:asciiTheme="minorHAnsi" w:hAnsiTheme="minorHAnsi" w:cstheme="minorHAnsi"/>
              </w:rPr>
              <w:t xml:space="preserve">Inschrijver </w:t>
            </w:r>
            <w:r w:rsidRPr="003D1EA4">
              <w:rPr>
                <w:rFonts w:eastAsia="Times New Roman" w:asciiTheme="minorHAnsi" w:hAnsiTheme="minorHAnsi" w:cstheme="minorHAnsi"/>
                <w:color w:val="000000"/>
                <w:lang w:eastAsia="nl-NL"/>
              </w:rPr>
              <w:t>(bijvoorbeeld wanneer de mogelijkheid bestaat om het onderhoud en de ondersteuning voort te zetten bij een andere partij).</w:t>
            </w:r>
          </w:p>
        </w:tc>
      </w:tr>
      <w:tr w:rsidRPr="003D1EA4" w:rsidR="00FF6CA8" w:rsidTr="38E01E14" w14:paraId="7E0E2EE7" w14:textId="77777777">
        <w:trPr>
          <w:gridAfter w:val="1"/>
          <w:wAfter w:w="4" w:type="pct"/>
          <w:trHeight w:val="64"/>
        </w:trPr>
        <w:tc>
          <w:tcPr>
            <w:tcW w:w="361" w:type="pct"/>
            <w:shd w:val="clear" w:color="auto" w:fill="E2EFD9" w:themeFill="accent6" w:themeFillTint="33"/>
            <w:noWrap/>
            <w:tcMar/>
            <w:hideMark/>
          </w:tcPr>
          <w:p w:rsidRPr="003D1EA4" w:rsidR="00FF6CA8" w:rsidP="00FF6CA8" w:rsidRDefault="00FF6CA8" w14:paraId="1E15C82E"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hideMark/>
          </w:tcPr>
          <w:p w:rsidRPr="003D1EA4" w:rsidR="00FF6CA8" w:rsidP="00FF6CA8" w:rsidRDefault="00FF6CA8" w14:paraId="63EFB561" w14:textId="6CBF11B1">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Rollen en rechten van zowel de Inschrijver (technisch beheer) als de Opdrachtgever (functioneel beheerders) zijn inzichtelijk.</w:t>
            </w:r>
          </w:p>
        </w:tc>
      </w:tr>
      <w:tr w:rsidRPr="003D1EA4" w:rsidR="00FF6CA8" w:rsidTr="38E01E14" w14:paraId="482A2400" w14:textId="77777777">
        <w:trPr>
          <w:gridAfter w:val="1"/>
          <w:wAfter w:w="4" w:type="pct"/>
          <w:trHeight w:val="447"/>
        </w:trPr>
        <w:tc>
          <w:tcPr>
            <w:tcW w:w="361" w:type="pct"/>
            <w:shd w:val="clear" w:color="auto" w:fill="E2EFD9" w:themeFill="accent6" w:themeFillTint="33"/>
            <w:noWrap/>
            <w:tcMar/>
          </w:tcPr>
          <w:p w:rsidRPr="003D1EA4" w:rsidR="00FF6CA8" w:rsidP="00FF6CA8" w:rsidRDefault="00FF6CA8" w14:paraId="3213CB03"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35295B" w14:paraId="3C5FF441" w14:textId="0B5D7C97">
            <w:pPr>
              <w:spacing w:after="0" w:line="240" w:lineRule="auto"/>
              <w:rPr>
                <w:rFonts w:asciiTheme="minorHAnsi" w:hAnsiTheme="minorHAnsi" w:cstheme="minorHAnsi"/>
              </w:rPr>
            </w:pPr>
            <w:r>
              <w:rPr>
                <w:rFonts w:asciiTheme="minorHAnsi" w:hAnsiTheme="minorHAnsi" w:cstheme="minorHAnsi"/>
              </w:rPr>
              <w:t xml:space="preserve">Opdrachtgever kan </w:t>
            </w:r>
            <w:r w:rsidR="00FF3F4C">
              <w:rPr>
                <w:rFonts w:asciiTheme="minorHAnsi" w:hAnsiTheme="minorHAnsi" w:cstheme="minorHAnsi"/>
              </w:rPr>
              <w:t>uitsluitend gebruik maken van data van opdrachtgever zonder voorafgaande schriftelijke toestemming.</w:t>
            </w:r>
          </w:p>
        </w:tc>
      </w:tr>
      <w:tr w:rsidRPr="003D1EA4" w:rsidR="00FF6CA8" w:rsidTr="38E01E14" w14:paraId="6956E08C" w14:textId="77777777">
        <w:trPr>
          <w:gridAfter w:val="1"/>
          <w:wAfter w:w="4" w:type="pct"/>
          <w:trHeight w:val="494"/>
        </w:trPr>
        <w:tc>
          <w:tcPr>
            <w:tcW w:w="361" w:type="pct"/>
            <w:shd w:val="clear" w:color="auto" w:fill="E2EFD9" w:themeFill="accent6" w:themeFillTint="33"/>
            <w:noWrap/>
            <w:tcMar/>
          </w:tcPr>
          <w:p w:rsidRPr="003D1EA4" w:rsidR="00FF6CA8" w:rsidP="00FF6CA8" w:rsidRDefault="00FF6CA8" w14:paraId="59240E43"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57441141" w14:textId="74F34DC3">
            <w:pPr>
              <w:spacing w:after="0" w:line="240" w:lineRule="auto"/>
              <w:rPr>
                <w:rFonts w:asciiTheme="minorHAnsi" w:hAnsiTheme="minorHAnsi" w:cstheme="minorHAnsi"/>
              </w:rPr>
            </w:pPr>
            <w:r w:rsidRPr="00256C0E">
              <w:rPr>
                <w:rFonts w:asciiTheme="minorHAnsi" w:hAnsiTheme="minorHAnsi" w:cstheme="minorHAnsi"/>
              </w:rPr>
              <w:t xml:space="preserve">Verkeersmatrix </w:t>
            </w:r>
            <w:r w:rsidR="00FA7A1E">
              <w:rPr>
                <w:rFonts w:asciiTheme="minorHAnsi" w:hAnsiTheme="minorHAnsi" w:cstheme="minorHAnsi"/>
              </w:rPr>
              <w:t xml:space="preserve">(het whitelisten) </w:t>
            </w:r>
            <w:r w:rsidRPr="00256C0E">
              <w:rPr>
                <w:rFonts w:asciiTheme="minorHAnsi" w:hAnsiTheme="minorHAnsi" w:cstheme="minorHAnsi"/>
              </w:rPr>
              <w:t xml:space="preserve">op netwerk-niveau wordt </w:t>
            </w:r>
            <w:r w:rsidR="00AD5043">
              <w:rPr>
                <w:rFonts w:asciiTheme="minorHAnsi" w:hAnsiTheme="minorHAnsi" w:cstheme="minorHAnsi"/>
              </w:rPr>
              <w:t xml:space="preserve">tijdens de implementatie gezamenlijk gerealiseerd door opdrachtgever en </w:t>
            </w:r>
            <w:r w:rsidR="00E13CB7">
              <w:rPr>
                <w:rFonts w:asciiTheme="minorHAnsi" w:hAnsiTheme="minorHAnsi" w:cstheme="minorHAnsi"/>
              </w:rPr>
              <w:t>inschrijver</w:t>
            </w:r>
            <w:r w:rsidR="00AD5043">
              <w:rPr>
                <w:rFonts w:asciiTheme="minorHAnsi" w:hAnsiTheme="minorHAnsi" w:cstheme="minorHAnsi"/>
              </w:rPr>
              <w:t xml:space="preserve">. </w:t>
            </w:r>
          </w:p>
        </w:tc>
      </w:tr>
      <w:tr w:rsidRPr="003D1EA4" w:rsidR="00FF6CA8" w:rsidTr="38E01E14" w14:paraId="1AB2EB61" w14:textId="77777777">
        <w:trPr>
          <w:trHeight w:val="240"/>
        </w:trPr>
        <w:tc>
          <w:tcPr>
            <w:tcW w:w="5000" w:type="pct"/>
            <w:gridSpan w:val="4"/>
            <w:shd w:val="clear" w:color="auto" w:fill="404040" w:themeFill="text1" w:themeFillTint="BF"/>
            <w:noWrap/>
            <w:tcMar/>
            <w:hideMark/>
          </w:tcPr>
          <w:p w:rsidRPr="003D1EA4" w:rsidR="00FF6CA8" w:rsidP="00FF6CA8" w:rsidRDefault="00FF6CA8" w14:paraId="1E8CCD76" w14:textId="2ECBF6B2">
            <w:pPr>
              <w:pStyle w:val="Kop1"/>
              <w:rPr>
                <w:lang w:eastAsia="nl-NL"/>
              </w:rPr>
            </w:pPr>
            <w:bookmarkStart w:name="_Hlk25936684" w:id="69"/>
            <w:r w:rsidRPr="003D1EA4">
              <w:rPr>
                <w:lang w:eastAsia="nl-NL"/>
              </w:rPr>
              <w:br w:type="page"/>
            </w:r>
            <w:bookmarkStart w:name="_Toc118921140" w:id="70"/>
            <w:r>
              <w:rPr>
                <w:lang w:eastAsia="nl-NL"/>
              </w:rPr>
              <w:t>S</w:t>
            </w:r>
            <w:r w:rsidRPr="003D1EA4">
              <w:rPr>
                <w:lang w:eastAsia="nl-NL"/>
              </w:rPr>
              <w:t>ervice level agreement</w:t>
            </w:r>
            <w:bookmarkEnd w:id="70"/>
          </w:p>
        </w:tc>
      </w:tr>
      <w:tr w:rsidRPr="003D1EA4" w:rsidR="00FF6CA8" w:rsidTr="38E01E14" w14:paraId="4398CA23" w14:textId="77777777">
        <w:trPr>
          <w:trHeight w:val="240"/>
        </w:trPr>
        <w:tc>
          <w:tcPr>
            <w:tcW w:w="5000" w:type="pct"/>
            <w:gridSpan w:val="4"/>
            <w:shd w:val="clear" w:color="auto" w:fill="FFC000" w:themeFill="accent4"/>
            <w:noWrap/>
            <w:tcMar/>
            <w:hideMark/>
          </w:tcPr>
          <w:p w:rsidRPr="003D1EA4" w:rsidR="00FF6CA8" w:rsidP="00FF6CA8" w:rsidRDefault="00FF6CA8" w14:paraId="22CD934E" w14:textId="3B50EEF1">
            <w:pPr>
              <w:pStyle w:val="Kop2"/>
              <w:rPr>
                <w:rFonts w:asciiTheme="minorHAnsi" w:hAnsiTheme="minorHAnsi" w:cstheme="minorHAnsi"/>
              </w:rPr>
            </w:pPr>
            <w:r>
              <w:rPr>
                <w:rFonts w:asciiTheme="minorHAnsi" w:hAnsiTheme="minorHAnsi" w:cstheme="minorHAnsi"/>
              </w:rPr>
              <w:t>H</w:t>
            </w:r>
            <w:r w:rsidRPr="003D1EA4">
              <w:rPr>
                <w:rFonts w:asciiTheme="minorHAnsi" w:hAnsiTheme="minorHAnsi" w:cstheme="minorHAnsi"/>
              </w:rPr>
              <w:t>elpdesk</w:t>
            </w:r>
          </w:p>
        </w:tc>
      </w:tr>
      <w:bookmarkEnd w:id="69"/>
      <w:tr w:rsidRPr="003D1EA4" w:rsidR="00FF6CA8" w:rsidTr="38E01E14" w14:paraId="30D72613" w14:textId="77777777">
        <w:trPr>
          <w:trHeight w:val="240"/>
        </w:trPr>
        <w:tc>
          <w:tcPr>
            <w:tcW w:w="5000" w:type="pct"/>
            <w:gridSpan w:val="4"/>
            <w:shd w:val="clear" w:color="auto" w:fill="FFFFFF" w:themeFill="background1"/>
            <w:noWrap/>
            <w:tcMar/>
            <w:hideMark/>
          </w:tcPr>
          <w:p w:rsidRPr="003D1EA4" w:rsidR="00FF6CA8" w:rsidP="00FF6CA8" w:rsidRDefault="00FF6CA8" w14:paraId="0DD14881" w14:textId="4AF68A5B">
            <w:pPr>
              <w:pStyle w:val="Kop3"/>
              <w:rPr>
                <w:rFonts w:eastAsia="Times New Roman" w:asciiTheme="minorHAnsi" w:hAnsiTheme="minorHAnsi" w:cstheme="minorHAnsi"/>
                <w:lang w:eastAsia="nl-NL"/>
              </w:rPr>
            </w:pPr>
            <w:r>
              <w:rPr>
                <w:rFonts w:eastAsia="Times New Roman" w:asciiTheme="minorHAnsi" w:hAnsiTheme="minorHAnsi" w:cstheme="minorHAnsi"/>
                <w:lang w:eastAsia="nl-NL"/>
              </w:rPr>
              <w:t>A</w:t>
            </w:r>
            <w:r w:rsidRPr="003D1EA4">
              <w:rPr>
                <w:rFonts w:eastAsia="Times New Roman" w:asciiTheme="minorHAnsi" w:hAnsiTheme="minorHAnsi" w:cstheme="minorHAnsi"/>
                <w:lang w:eastAsia="nl-NL"/>
              </w:rPr>
              <w:t>lgemeen</w:t>
            </w:r>
          </w:p>
        </w:tc>
      </w:tr>
      <w:tr w:rsidRPr="003D1EA4" w:rsidR="00FF6CA8" w:rsidTr="38E01E14" w14:paraId="68D90F80" w14:textId="77777777">
        <w:trPr>
          <w:gridAfter w:val="1"/>
          <w:wAfter w:w="4" w:type="pct"/>
          <w:trHeight w:val="132"/>
        </w:trPr>
        <w:tc>
          <w:tcPr>
            <w:tcW w:w="361" w:type="pct"/>
            <w:shd w:val="clear" w:color="auto" w:fill="E2EFD9" w:themeFill="accent6" w:themeFillTint="33"/>
            <w:noWrap/>
            <w:tcMar/>
            <w:hideMark/>
          </w:tcPr>
          <w:p w:rsidRPr="003D1EA4" w:rsidR="00FF6CA8" w:rsidP="00FF6CA8" w:rsidRDefault="00FF6CA8" w14:paraId="425B4FB6" w14:textId="1B71914E">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3F66E12B" w14:textId="5C363273">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De Inschrijver beschikt over een Nederlandstalige helpdesk voor zowel technische als functionele ondersteuning ter ondersteuning bij onderhavige opdracht. De helpdesk is het centrale punt voor het melden van incidenten, het stellen van vragen, indienen van wijzigingsvoorstellen en geeft informatie/ inzicht in de afhandeling daarvan.</w:t>
            </w:r>
          </w:p>
        </w:tc>
      </w:tr>
      <w:tr w:rsidRPr="003D1EA4" w:rsidR="00FF6CA8" w:rsidTr="38E01E14" w14:paraId="50A23DE4" w14:textId="77777777">
        <w:trPr>
          <w:gridAfter w:val="1"/>
          <w:wAfter w:w="4" w:type="pct"/>
          <w:trHeight w:val="132"/>
        </w:trPr>
        <w:tc>
          <w:tcPr>
            <w:tcW w:w="361" w:type="pct"/>
            <w:shd w:val="clear" w:color="auto" w:fill="E2EFD9" w:themeFill="accent6" w:themeFillTint="33"/>
            <w:noWrap/>
            <w:tcMar/>
            <w:hideMark/>
          </w:tcPr>
          <w:p w:rsidRPr="003D1EA4" w:rsidR="00FF6CA8" w:rsidP="00FF6CA8" w:rsidRDefault="00FF6CA8" w14:paraId="36DDBC99"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hideMark/>
          </w:tcPr>
          <w:p w:rsidRPr="003D1EA4" w:rsidR="00FF6CA8" w:rsidP="00FF6CA8" w:rsidRDefault="00FF6CA8" w14:paraId="739906AE" w14:textId="336FBE0A">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De helpdesk van de </w:t>
            </w:r>
            <w:r w:rsidR="00DD443E">
              <w:rPr>
                <w:rFonts w:asciiTheme="minorHAnsi" w:hAnsiTheme="minorHAnsi" w:cstheme="minorHAnsi"/>
              </w:rPr>
              <w:t>inschrijver</w:t>
            </w:r>
            <w:r w:rsidRPr="003D1EA4">
              <w:rPr>
                <w:rFonts w:asciiTheme="minorHAnsi" w:hAnsiTheme="minorHAnsi" w:cstheme="minorHAnsi"/>
              </w:rPr>
              <w:t xml:space="preserve"> levert zowel telefonische ondersteuning als ondersteuning via e-mail en/of een web-portaal/kennisbank.</w:t>
            </w:r>
          </w:p>
        </w:tc>
      </w:tr>
      <w:tr w:rsidRPr="003D1EA4" w:rsidR="00C83628" w:rsidTr="38E01E14" w14:paraId="28958F29" w14:textId="77777777">
        <w:trPr>
          <w:gridAfter w:val="1"/>
          <w:wAfter w:w="4" w:type="pct"/>
          <w:trHeight w:val="132"/>
        </w:trPr>
        <w:tc>
          <w:tcPr>
            <w:tcW w:w="361" w:type="pct"/>
            <w:shd w:val="clear" w:color="auto" w:fill="E2EFD9" w:themeFill="accent6" w:themeFillTint="33"/>
            <w:noWrap/>
            <w:tcMar/>
          </w:tcPr>
          <w:p w:rsidRPr="003D1EA4" w:rsidR="00C83628" w:rsidP="00FF6CA8" w:rsidRDefault="00C83628" w14:paraId="0C4D6D4B"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C83628" w:rsidP="00FF6CA8" w:rsidRDefault="00C83628" w14:paraId="11669CAF" w14:textId="184054B6">
            <w:pPr>
              <w:spacing w:after="0" w:line="240" w:lineRule="auto"/>
              <w:rPr>
                <w:rFonts w:asciiTheme="minorHAnsi" w:hAnsiTheme="minorHAnsi" w:cstheme="minorHAnsi"/>
              </w:rPr>
            </w:pPr>
            <w:r>
              <w:rPr>
                <w:rFonts w:asciiTheme="minorHAnsi" w:hAnsiTheme="minorHAnsi" w:cstheme="minorHAnsi"/>
              </w:rPr>
              <w:t xml:space="preserve">De meldingen </w:t>
            </w:r>
            <w:r w:rsidR="00E115A4">
              <w:rPr>
                <w:rFonts w:asciiTheme="minorHAnsi" w:hAnsiTheme="minorHAnsi" w:cstheme="minorHAnsi"/>
              </w:rPr>
              <w:t xml:space="preserve">die worden gedaan in </w:t>
            </w:r>
            <w:r w:rsidRPr="00EC0204" w:rsidR="00E115A4">
              <w:rPr>
                <w:rFonts w:asciiTheme="minorHAnsi" w:hAnsiTheme="minorHAnsi" w:cstheme="minorHAnsi"/>
              </w:rPr>
              <w:t>E</w:t>
            </w:r>
            <w:r w:rsidRPr="00EC0204" w:rsidR="00F22E73">
              <w:rPr>
                <w:rFonts w:asciiTheme="minorHAnsi" w:hAnsiTheme="minorHAnsi" w:cstheme="minorHAnsi"/>
              </w:rPr>
              <w:t>37</w:t>
            </w:r>
            <w:r w:rsidRPr="00EC0204" w:rsidR="00EC0204">
              <w:rPr>
                <w:rFonts w:asciiTheme="minorHAnsi" w:hAnsiTheme="minorHAnsi" w:cstheme="minorHAnsi"/>
              </w:rPr>
              <w:t>5</w:t>
            </w:r>
            <w:r w:rsidR="00E115A4">
              <w:rPr>
                <w:rFonts w:asciiTheme="minorHAnsi" w:hAnsiTheme="minorHAnsi" w:cstheme="minorHAnsi"/>
              </w:rPr>
              <w:t xml:space="preserve"> worden </w:t>
            </w:r>
            <w:r w:rsidR="00CF2D8D">
              <w:rPr>
                <w:rFonts w:asciiTheme="minorHAnsi" w:hAnsiTheme="minorHAnsi" w:cstheme="minorHAnsi"/>
              </w:rPr>
              <w:t>vastgelegd in een tool waarin Opdrachtgever de status en voortgang kan volgen.</w:t>
            </w:r>
          </w:p>
        </w:tc>
      </w:tr>
      <w:tr w:rsidRPr="003D1EA4" w:rsidR="00FF6CA8" w:rsidTr="38E01E14" w14:paraId="73CE994A" w14:textId="77777777">
        <w:trPr>
          <w:gridAfter w:val="1"/>
          <w:wAfter w:w="4" w:type="pct"/>
          <w:trHeight w:val="70"/>
        </w:trPr>
        <w:tc>
          <w:tcPr>
            <w:tcW w:w="361" w:type="pct"/>
            <w:shd w:val="clear" w:color="auto" w:fill="E2EFD9" w:themeFill="accent6" w:themeFillTint="33"/>
            <w:noWrap/>
            <w:tcMar/>
            <w:hideMark/>
          </w:tcPr>
          <w:p w:rsidRPr="003D1EA4" w:rsidR="00FF6CA8" w:rsidP="00FF6CA8" w:rsidRDefault="00FF6CA8" w14:paraId="7B2D3741"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hideMark/>
          </w:tcPr>
          <w:p w:rsidRPr="003D1EA4" w:rsidR="00FF6CA8" w:rsidP="00FF6CA8" w:rsidRDefault="00FF6CA8" w14:paraId="10ADBA3E" w14:textId="70E4E8CE">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De helpdesk dient op werkdagen telefonisch bereikbaar te zijn tussen 0</w:t>
            </w:r>
            <w:r>
              <w:rPr>
                <w:rFonts w:asciiTheme="minorHAnsi" w:hAnsiTheme="minorHAnsi" w:cstheme="minorHAnsi"/>
              </w:rPr>
              <w:t>9</w:t>
            </w:r>
            <w:r w:rsidRPr="003D1EA4">
              <w:rPr>
                <w:rFonts w:asciiTheme="minorHAnsi" w:hAnsiTheme="minorHAnsi" w:cstheme="minorHAnsi"/>
              </w:rPr>
              <w:t>.</w:t>
            </w:r>
            <w:r>
              <w:rPr>
                <w:rFonts w:asciiTheme="minorHAnsi" w:hAnsiTheme="minorHAnsi" w:cstheme="minorHAnsi"/>
              </w:rPr>
              <w:t>0</w:t>
            </w:r>
            <w:r w:rsidRPr="003D1EA4">
              <w:rPr>
                <w:rFonts w:asciiTheme="minorHAnsi" w:hAnsiTheme="minorHAnsi" w:cstheme="minorHAnsi"/>
              </w:rPr>
              <w:t>0 en 1</w:t>
            </w:r>
            <w:r>
              <w:rPr>
                <w:rFonts w:asciiTheme="minorHAnsi" w:hAnsiTheme="minorHAnsi" w:cstheme="minorHAnsi"/>
              </w:rPr>
              <w:t>7</w:t>
            </w:r>
            <w:r w:rsidRPr="003D1EA4">
              <w:rPr>
                <w:rFonts w:asciiTheme="minorHAnsi" w:hAnsiTheme="minorHAnsi" w:cstheme="minorHAnsi"/>
              </w:rPr>
              <w:t>.</w:t>
            </w:r>
            <w:r>
              <w:rPr>
                <w:rFonts w:asciiTheme="minorHAnsi" w:hAnsiTheme="minorHAnsi" w:cstheme="minorHAnsi"/>
              </w:rPr>
              <w:t>0</w:t>
            </w:r>
            <w:r w:rsidRPr="003D1EA4">
              <w:rPr>
                <w:rFonts w:asciiTheme="minorHAnsi" w:hAnsiTheme="minorHAnsi" w:cstheme="minorHAnsi"/>
              </w:rPr>
              <w:t xml:space="preserve">0 uur. Voor ondersteuning door de helpdesk (eerste lijn) van de Inschrijver worden geen aanvullende kosten in rekening gebracht. </w:t>
            </w:r>
          </w:p>
        </w:tc>
      </w:tr>
      <w:tr w:rsidRPr="003D1EA4" w:rsidR="006F0FBD" w:rsidTr="38E01E14" w14:paraId="533377BB" w14:textId="77777777">
        <w:trPr>
          <w:gridAfter w:val="1"/>
          <w:wAfter w:w="4" w:type="pct"/>
          <w:trHeight w:val="70"/>
        </w:trPr>
        <w:tc>
          <w:tcPr>
            <w:tcW w:w="361" w:type="pct"/>
            <w:shd w:val="clear" w:color="auto" w:fill="E2EFD9" w:themeFill="accent6" w:themeFillTint="33"/>
            <w:noWrap/>
            <w:tcMar/>
          </w:tcPr>
          <w:p w:rsidRPr="003D1EA4" w:rsidR="006F0FBD" w:rsidP="00FF6CA8" w:rsidRDefault="006F0FBD" w14:paraId="6B389047"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6F0FBD" w:rsidP="00FF6CA8" w:rsidRDefault="00CF457B" w14:paraId="7403DC9D" w14:textId="245E9371">
            <w:pPr>
              <w:spacing w:after="0" w:line="240" w:lineRule="auto"/>
              <w:rPr>
                <w:rFonts w:asciiTheme="minorHAnsi" w:hAnsiTheme="minorHAnsi" w:cstheme="minorHAnsi"/>
              </w:rPr>
            </w:pPr>
            <w:r>
              <w:rPr>
                <w:rFonts w:asciiTheme="minorHAnsi" w:hAnsiTheme="minorHAnsi" w:cstheme="minorHAnsi"/>
              </w:rPr>
              <w:t xml:space="preserve">De helpdesk biedt de mogelijkheid om buiten de werktijden genoemd in </w:t>
            </w:r>
            <w:r w:rsidRPr="00B955D4">
              <w:rPr>
                <w:rFonts w:asciiTheme="minorHAnsi" w:hAnsiTheme="minorHAnsi" w:cstheme="minorHAnsi"/>
              </w:rPr>
              <w:t>E</w:t>
            </w:r>
            <w:r w:rsidRPr="00B955D4" w:rsidR="00D47DE6">
              <w:rPr>
                <w:rFonts w:asciiTheme="minorHAnsi" w:hAnsiTheme="minorHAnsi" w:cstheme="minorHAnsi"/>
              </w:rPr>
              <w:t>3</w:t>
            </w:r>
            <w:r w:rsidRPr="00B955D4" w:rsidR="00B955D4">
              <w:rPr>
                <w:rFonts w:asciiTheme="minorHAnsi" w:hAnsiTheme="minorHAnsi" w:cstheme="minorHAnsi"/>
              </w:rPr>
              <w:t>69</w:t>
            </w:r>
            <w:r w:rsidR="0046522F">
              <w:rPr>
                <w:rFonts w:asciiTheme="minorHAnsi" w:hAnsiTheme="minorHAnsi" w:cstheme="minorHAnsi"/>
              </w:rPr>
              <w:t xml:space="preserve"> digitaal meldingen te doen in en door </w:t>
            </w:r>
            <w:r w:rsidR="00DD443E">
              <w:rPr>
                <w:rFonts w:asciiTheme="minorHAnsi" w:hAnsiTheme="minorHAnsi" w:cstheme="minorHAnsi"/>
              </w:rPr>
              <w:t>De inschrijver</w:t>
            </w:r>
            <w:r w:rsidR="0046522F">
              <w:rPr>
                <w:rFonts w:asciiTheme="minorHAnsi" w:hAnsiTheme="minorHAnsi" w:cstheme="minorHAnsi"/>
              </w:rPr>
              <w:t xml:space="preserve"> beschikbaar gesteld portaal.</w:t>
            </w:r>
            <w:r w:rsidR="00A85F9F">
              <w:rPr>
                <w:rFonts w:asciiTheme="minorHAnsi" w:hAnsiTheme="minorHAnsi" w:cstheme="minorHAnsi"/>
              </w:rPr>
              <w:t xml:space="preserve"> Een nadere uitwerking vindt plaats in de tussen </w:t>
            </w:r>
            <w:r w:rsidR="00E90B34">
              <w:rPr>
                <w:rFonts w:asciiTheme="minorHAnsi" w:hAnsiTheme="minorHAnsi" w:cstheme="minorHAnsi"/>
              </w:rPr>
              <w:t xml:space="preserve">opdrachtgever en </w:t>
            </w:r>
            <w:r w:rsidR="00DD443E">
              <w:rPr>
                <w:rFonts w:asciiTheme="minorHAnsi" w:hAnsiTheme="minorHAnsi" w:cstheme="minorHAnsi"/>
              </w:rPr>
              <w:t>De inschrijver</w:t>
            </w:r>
            <w:r w:rsidR="00E90B34">
              <w:rPr>
                <w:rFonts w:asciiTheme="minorHAnsi" w:hAnsiTheme="minorHAnsi" w:cstheme="minorHAnsi"/>
              </w:rPr>
              <w:t xml:space="preserve"> af te sluiten SLA.</w:t>
            </w:r>
          </w:p>
        </w:tc>
      </w:tr>
      <w:tr w:rsidRPr="003D1EA4" w:rsidR="001361E5" w:rsidTr="38E01E14" w14:paraId="1FA401C6" w14:textId="77777777">
        <w:trPr>
          <w:gridAfter w:val="1"/>
          <w:wAfter w:w="4" w:type="pct"/>
          <w:trHeight w:val="70"/>
        </w:trPr>
        <w:tc>
          <w:tcPr>
            <w:tcW w:w="361" w:type="pct"/>
            <w:shd w:val="clear" w:color="auto" w:fill="E2EFD9" w:themeFill="accent6" w:themeFillTint="33"/>
            <w:noWrap/>
            <w:tcMar/>
          </w:tcPr>
          <w:p w:rsidRPr="003D1EA4" w:rsidR="001361E5" w:rsidP="00FF6CA8" w:rsidRDefault="001361E5" w14:paraId="15AE267F"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001361E5" w:rsidP="00FF6CA8" w:rsidRDefault="001361E5" w14:paraId="550799CC" w14:textId="5B3B401E">
            <w:pPr>
              <w:spacing w:after="0" w:line="240" w:lineRule="auto"/>
              <w:rPr>
                <w:rFonts w:asciiTheme="minorHAnsi" w:hAnsiTheme="minorHAnsi" w:cstheme="minorHAnsi"/>
              </w:rPr>
            </w:pPr>
            <w:r>
              <w:rPr>
                <w:rFonts w:asciiTheme="minorHAnsi" w:hAnsiTheme="minorHAnsi" w:cstheme="minorHAnsi"/>
              </w:rPr>
              <w:t xml:space="preserve">Opdrachtgever en </w:t>
            </w:r>
            <w:r w:rsidR="00DD443E">
              <w:rPr>
                <w:rFonts w:asciiTheme="minorHAnsi" w:hAnsiTheme="minorHAnsi" w:cstheme="minorHAnsi"/>
              </w:rPr>
              <w:t>De inschrijver</w:t>
            </w:r>
            <w:r>
              <w:rPr>
                <w:rFonts w:asciiTheme="minorHAnsi" w:hAnsiTheme="minorHAnsi" w:cstheme="minorHAnsi"/>
              </w:rPr>
              <w:t xml:space="preserve"> kunnen besluiten de SLA in onderling overleg aan te </w:t>
            </w:r>
            <w:r w:rsidR="005A1634">
              <w:rPr>
                <w:rFonts w:asciiTheme="minorHAnsi" w:hAnsiTheme="minorHAnsi" w:cstheme="minorHAnsi"/>
              </w:rPr>
              <w:t>passen indien dit noodzakelijk wordt geacht.</w:t>
            </w:r>
          </w:p>
        </w:tc>
      </w:tr>
      <w:tr w:rsidRPr="003D1EA4" w:rsidR="00FF6CA8" w:rsidTr="38E01E14" w14:paraId="1F0EC079" w14:textId="77777777">
        <w:trPr>
          <w:gridAfter w:val="1"/>
          <w:wAfter w:w="4" w:type="pct"/>
          <w:trHeight w:val="132"/>
        </w:trPr>
        <w:tc>
          <w:tcPr>
            <w:tcW w:w="361" w:type="pct"/>
            <w:shd w:val="clear" w:color="auto" w:fill="E2EFD9" w:themeFill="accent6" w:themeFillTint="33"/>
            <w:noWrap/>
            <w:tcMar/>
            <w:hideMark/>
          </w:tcPr>
          <w:p w:rsidRPr="003D1EA4" w:rsidR="00FF6CA8" w:rsidP="00FF6CA8" w:rsidRDefault="00FF6CA8" w14:paraId="759E1770"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hideMark/>
          </w:tcPr>
          <w:p w:rsidRPr="003D1EA4" w:rsidR="00FF6CA8" w:rsidP="00FF6CA8" w:rsidRDefault="00FF6CA8" w14:paraId="7DCC3B60" w14:textId="0D7DC30D">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De Inschrijver geeft inzicht in ingediende wijzigingsvoorstellen van alle </w:t>
            </w:r>
            <w:r>
              <w:rPr>
                <w:rFonts w:asciiTheme="minorHAnsi" w:hAnsiTheme="minorHAnsi" w:cstheme="minorHAnsi"/>
              </w:rPr>
              <w:t>klanten</w:t>
            </w:r>
            <w:r w:rsidRPr="003D1EA4">
              <w:rPr>
                <w:rFonts w:asciiTheme="minorHAnsi" w:hAnsiTheme="minorHAnsi" w:cstheme="minorHAnsi"/>
              </w:rPr>
              <w:t>.</w:t>
            </w:r>
          </w:p>
        </w:tc>
      </w:tr>
      <w:tr w:rsidRPr="003D1EA4" w:rsidR="00FC04B9" w:rsidTr="38E01E14" w14:paraId="7AA695EB" w14:textId="77777777">
        <w:trPr>
          <w:gridAfter w:val="1"/>
          <w:wAfter w:w="4" w:type="pct"/>
          <w:trHeight w:val="132"/>
        </w:trPr>
        <w:tc>
          <w:tcPr>
            <w:tcW w:w="361" w:type="pct"/>
            <w:shd w:val="clear" w:color="auto" w:fill="E2EFD9" w:themeFill="accent6" w:themeFillTint="33"/>
            <w:noWrap/>
            <w:tcMar/>
          </w:tcPr>
          <w:p w:rsidRPr="003D1EA4" w:rsidR="00FC04B9" w:rsidP="00FF6CA8" w:rsidRDefault="00FC04B9" w14:paraId="45808114"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C04B9" w:rsidP="00FF6CA8" w:rsidRDefault="00FC04B9" w14:paraId="6DE4B953" w14:textId="63BAC93E">
            <w:pPr>
              <w:spacing w:after="0" w:line="240" w:lineRule="auto"/>
              <w:rPr>
                <w:rFonts w:asciiTheme="minorHAnsi" w:hAnsiTheme="minorHAnsi" w:cstheme="minorHAnsi"/>
              </w:rPr>
            </w:pPr>
            <w:r>
              <w:rPr>
                <w:rFonts w:asciiTheme="minorHAnsi" w:hAnsiTheme="minorHAnsi" w:cstheme="minorHAnsi"/>
              </w:rPr>
              <w:t xml:space="preserve">Opdrachtgever beschikt over </w:t>
            </w:r>
            <w:r w:rsidR="00923B54">
              <w:rPr>
                <w:rFonts w:asciiTheme="minorHAnsi" w:hAnsiTheme="minorHAnsi" w:cstheme="minorHAnsi"/>
              </w:rPr>
              <w:t xml:space="preserve">een </w:t>
            </w:r>
            <w:r w:rsidR="00872150">
              <w:rPr>
                <w:rFonts w:asciiTheme="minorHAnsi" w:hAnsiTheme="minorHAnsi" w:cstheme="minorHAnsi"/>
              </w:rPr>
              <w:t>gedocumenteerde</w:t>
            </w:r>
            <w:r w:rsidR="00923B54">
              <w:rPr>
                <w:rFonts w:asciiTheme="minorHAnsi" w:hAnsiTheme="minorHAnsi" w:cstheme="minorHAnsi"/>
              </w:rPr>
              <w:t xml:space="preserve"> beschrijving van</w:t>
            </w:r>
            <w:r w:rsidR="00872150">
              <w:rPr>
                <w:rFonts w:asciiTheme="minorHAnsi" w:hAnsiTheme="minorHAnsi" w:cstheme="minorHAnsi"/>
              </w:rPr>
              <w:t xml:space="preserve"> </w:t>
            </w:r>
            <w:r w:rsidR="0016790D">
              <w:rPr>
                <w:rFonts w:asciiTheme="minorHAnsi" w:hAnsiTheme="minorHAnsi" w:cstheme="minorHAnsi"/>
              </w:rPr>
              <w:t>IPC-processen (Incident-</w:t>
            </w:r>
            <w:r w:rsidR="008E7426">
              <w:rPr>
                <w:rFonts w:asciiTheme="minorHAnsi" w:hAnsiTheme="minorHAnsi" w:cstheme="minorHAnsi"/>
              </w:rPr>
              <w:t>, problem-</w:t>
            </w:r>
            <w:r w:rsidR="0016790D">
              <w:rPr>
                <w:rFonts w:asciiTheme="minorHAnsi" w:hAnsiTheme="minorHAnsi" w:cstheme="minorHAnsi"/>
              </w:rPr>
              <w:t xml:space="preserve"> </w:t>
            </w:r>
            <w:r w:rsidR="008E7426">
              <w:rPr>
                <w:rFonts w:asciiTheme="minorHAnsi" w:hAnsiTheme="minorHAnsi" w:cstheme="minorHAnsi"/>
              </w:rPr>
              <w:t>and</w:t>
            </w:r>
            <w:r w:rsidR="0016790D">
              <w:rPr>
                <w:rFonts w:asciiTheme="minorHAnsi" w:hAnsiTheme="minorHAnsi" w:cstheme="minorHAnsi"/>
              </w:rPr>
              <w:t xml:space="preserve"> change-management processen</w:t>
            </w:r>
            <w:r w:rsidR="008E7426">
              <w:rPr>
                <w:rFonts w:asciiTheme="minorHAnsi" w:hAnsiTheme="minorHAnsi" w:cstheme="minorHAnsi"/>
              </w:rPr>
              <w:t xml:space="preserve">). </w:t>
            </w:r>
          </w:p>
        </w:tc>
      </w:tr>
      <w:tr w:rsidRPr="003D1EA4" w:rsidR="00E909AC" w:rsidTr="38E01E14" w14:paraId="1ED72193" w14:textId="77777777">
        <w:trPr>
          <w:gridAfter w:val="1"/>
          <w:wAfter w:w="4" w:type="pct"/>
          <w:trHeight w:val="132"/>
        </w:trPr>
        <w:tc>
          <w:tcPr>
            <w:tcW w:w="361" w:type="pct"/>
            <w:shd w:val="clear" w:color="auto" w:fill="E2EFD9" w:themeFill="accent6" w:themeFillTint="33"/>
            <w:noWrap/>
            <w:tcMar/>
          </w:tcPr>
          <w:p w:rsidRPr="003D1EA4" w:rsidR="00E909AC" w:rsidP="00FF6CA8" w:rsidRDefault="00E909AC" w14:paraId="5F09AB83"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00E909AC" w:rsidP="00FF6CA8" w:rsidRDefault="00DD443E" w14:paraId="1105994F" w14:textId="22D581A3">
            <w:pPr>
              <w:spacing w:after="0" w:line="240" w:lineRule="auto"/>
              <w:rPr>
                <w:rFonts w:asciiTheme="minorHAnsi" w:hAnsiTheme="minorHAnsi" w:cstheme="minorHAnsi"/>
              </w:rPr>
            </w:pPr>
            <w:r>
              <w:rPr>
                <w:rFonts w:asciiTheme="minorHAnsi" w:hAnsiTheme="minorHAnsi" w:cstheme="minorHAnsi"/>
              </w:rPr>
              <w:t>De inschrijver</w:t>
            </w:r>
            <w:r w:rsidRPr="00F158C6" w:rsidR="00E909AC">
              <w:rPr>
                <w:rFonts w:asciiTheme="minorHAnsi" w:hAnsiTheme="minorHAnsi" w:cstheme="minorHAnsi"/>
              </w:rPr>
              <w:t xml:space="preserve"> beschrijft </w:t>
            </w:r>
            <w:r w:rsidRPr="00F158C6" w:rsidR="00D1369D">
              <w:rPr>
                <w:rFonts w:asciiTheme="minorHAnsi" w:hAnsiTheme="minorHAnsi" w:cstheme="minorHAnsi"/>
              </w:rPr>
              <w:t>in de met Opdrachtgever af te sluiten SLA</w:t>
            </w:r>
            <w:r w:rsidRPr="00F158C6" w:rsidR="00F158C6">
              <w:rPr>
                <w:rFonts w:asciiTheme="minorHAnsi" w:hAnsiTheme="minorHAnsi" w:cstheme="minorHAnsi"/>
              </w:rPr>
              <w:t xml:space="preserve"> het </w:t>
            </w:r>
            <w:r w:rsidRPr="00F158C6" w:rsidR="008055B4">
              <w:rPr>
                <w:rFonts w:asciiTheme="minorHAnsi" w:hAnsiTheme="minorHAnsi" w:cstheme="minorHAnsi"/>
              </w:rPr>
              <w:t>IPC</w:t>
            </w:r>
            <w:r w:rsidRPr="00F158C6" w:rsidR="00E909AC">
              <w:rPr>
                <w:rFonts w:asciiTheme="minorHAnsi" w:hAnsiTheme="minorHAnsi" w:cstheme="minorHAnsi"/>
              </w:rPr>
              <w:t xml:space="preserve"> </w:t>
            </w:r>
            <w:r w:rsidRPr="00F158C6" w:rsidR="00F158C6">
              <w:rPr>
                <w:rFonts w:asciiTheme="minorHAnsi" w:hAnsiTheme="minorHAnsi" w:cstheme="minorHAnsi"/>
              </w:rPr>
              <w:t>proces.</w:t>
            </w:r>
          </w:p>
        </w:tc>
      </w:tr>
      <w:tr w:rsidRPr="003D1EA4" w:rsidR="00FF6CA8" w:rsidTr="38E01E14" w14:paraId="408B634C" w14:textId="77777777">
        <w:trPr>
          <w:gridAfter w:val="1"/>
          <w:wAfter w:w="4" w:type="pct"/>
          <w:trHeight w:val="694"/>
        </w:trPr>
        <w:tc>
          <w:tcPr>
            <w:tcW w:w="361" w:type="pct"/>
            <w:shd w:val="clear" w:color="auto" w:fill="E2EFD9" w:themeFill="accent6" w:themeFillTint="33"/>
            <w:noWrap/>
            <w:tcMar/>
            <w:hideMark/>
          </w:tcPr>
          <w:p w:rsidRPr="003D1EA4" w:rsidR="00FF6CA8" w:rsidP="00FF6CA8" w:rsidRDefault="00FF6CA8" w14:paraId="6A349C61" w14:textId="6EE01C20">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hideMark/>
          </w:tcPr>
          <w:p w:rsidRPr="003D1EA4" w:rsidR="00FF6CA8" w:rsidP="00FF6CA8" w:rsidRDefault="00DD443E" w14:paraId="7F60313E" w14:textId="358506FB">
            <w:p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De inschrijver</w:t>
            </w:r>
            <w:r w:rsidR="0044131E">
              <w:rPr>
                <w:rFonts w:eastAsia="Times New Roman" w:asciiTheme="minorHAnsi" w:hAnsiTheme="minorHAnsi" w:cstheme="minorHAnsi"/>
                <w:color w:val="000000"/>
                <w:lang w:eastAsia="nl-NL"/>
              </w:rPr>
              <w:t xml:space="preserve"> </w:t>
            </w:r>
            <w:r w:rsidRPr="003D1EA4" w:rsidR="00FF6CA8">
              <w:rPr>
                <w:rFonts w:eastAsia="Times New Roman" w:asciiTheme="minorHAnsi" w:hAnsiTheme="minorHAnsi" w:cstheme="minorHAnsi"/>
                <w:color w:val="000000"/>
                <w:lang w:eastAsia="nl-NL"/>
              </w:rPr>
              <w:t xml:space="preserve">is verantwoordelijk voor de gehele behandeling van meldingen, incidenten m.b.t. de </w:t>
            </w:r>
            <w:r w:rsidR="00723908">
              <w:rPr>
                <w:rFonts w:eastAsia="Times New Roman" w:asciiTheme="minorHAnsi" w:hAnsiTheme="minorHAnsi" w:cstheme="minorHAnsi"/>
                <w:color w:val="000000"/>
                <w:lang w:eastAsia="nl-NL"/>
              </w:rPr>
              <w:t>Oplossing</w:t>
            </w:r>
            <w:r w:rsidRPr="003D1EA4" w:rsidR="00FF6CA8">
              <w:rPr>
                <w:rFonts w:eastAsia="Times New Roman" w:asciiTheme="minorHAnsi" w:hAnsiTheme="minorHAnsi" w:cstheme="minorHAnsi"/>
                <w:color w:val="000000"/>
                <w:lang w:eastAsia="nl-NL"/>
              </w:rPr>
              <w:t xml:space="preserve"> volgens de procedure zoals vastgelegd in de Service Level Agreement (SLA). De Opdrachtgever bepaalt prioriteit van incidenten. T.a.v. ondersteuning wordt de volgende prioriteitsbepaling gehanteerd:</w:t>
            </w:r>
          </w:p>
          <w:p w:rsidRPr="003D1EA4" w:rsidR="00FF6CA8" w:rsidP="00FF6CA8" w:rsidRDefault="00FF6CA8" w14:paraId="284E08F7" w14:textId="77777777">
            <w:pPr>
              <w:spacing w:after="0" w:line="240" w:lineRule="auto"/>
              <w:rPr>
                <w:rFonts w:eastAsia="Times New Roman" w:asciiTheme="minorHAnsi" w:hAnsiTheme="minorHAnsi" w:cstheme="minorHAnsi"/>
                <w:color w:val="000000"/>
                <w:lang w:eastAsia="nl-NL"/>
              </w:rPr>
            </w:pPr>
          </w:p>
          <w:tbl>
            <w:tblPr>
              <w:tblStyle w:val="Tabelraster"/>
              <w:tblW w:w="0" w:type="auto"/>
              <w:tblBorders>
                <w:top w:val="none" w:color="auto" w:sz="0" w:space="0"/>
                <w:left w:val="none" w:color="auto" w:sz="0" w:space="0"/>
                <w:bottom w:val="dotted" w:color="BFBFBF" w:themeColor="background1" w:themeShade="BF" w:sz="4" w:space="0"/>
                <w:right w:val="none" w:color="auto" w:sz="0" w:space="0"/>
                <w:insideH w:val="dotted" w:color="BFBFBF" w:themeColor="background1" w:themeShade="BF" w:sz="4" w:space="0"/>
                <w:insideV w:val="none" w:color="auto" w:sz="0" w:space="0"/>
              </w:tblBorders>
              <w:tblLayout w:type="fixed"/>
              <w:tblLook w:val="04A0" w:firstRow="1" w:lastRow="0" w:firstColumn="1" w:lastColumn="0" w:noHBand="0" w:noVBand="1"/>
            </w:tblPr>
            <w:tblGrid>
              <w:gridCol w:w="781"/>
              <w:gridCol w:w="7590"/>
            </w:tblGrid>
            <w:tr w:rsidRPr="003D1EA4" w:rsidR="00FF6CA8" w:rsidTr="001369A9" w14:paraId="3B5E1E12" w14:textId="77777777">
              <w:tc>
                <w:tcPr>
                  <w:tcW w:w="781" w:type="dxa"/>
                </w:tcPr>
                <w:p w:rsidRPr="003D1EA4" w:rsidR="00FF6CA8" w:rsidP="00FF6CA8" w:rsidRDefault="00FF6CA8" w14:paraId="54BAC5DE" w14:textId="77777777">
                  <w:pPr>
                    <w:rPr>
                      <w:rFonts w:eastAsia="Times New Roman" w:asciiTheme="minorHAnsi" w:hAnsiTheme="minorHAnsi" w:cstheme="minorHAnsi"/>
                      <w:b/>
                      <w:bCs/>
                      <w:color w:val="000000"/>
                      <w:lang w:eastAsia="nl-NL"/>
                    </w:rPr>
                  </w:pPr>
                  <w:r w:rsidRPr="003D1EA4">
                    <w:rPr>
                      <w:rFonts w:eastAsia="Times New Roman" w:asciiTheme="minorHAnsi" w:hAnsiTheme="minorHAnsi" w:cstheme="minorHAnsi"/>
                      <w:b/>
                      <w:bCs/>
                      <w:color w:val="000000"/>
                      <w:lang w:eastAsia="nl-NL"/>
                    </w:rPr>
                    <w:t>Nr.</w:t>
                  </w:r>
                </w:p>
              </w:tc>
              <w:tc>
                <w:tcPr>
                  <w:tcW w:w="7590" w:type="dxa"/>
                </w:tcPr>
                <w:p w:rsidRPr="003D1EA4" w:rsidR="00FF6CA8" w:rsidP="00FF6CA8" w:rsidRDefault="00FF6CA8" w14:paraId="1C45C332" w14:textId="77777777">
                  <w:pPr>
                    <w:rPr>
                      <w:rFonts w:eastAsia="Times New Roman" w:asciiTheme="minorHAnsi" w:hAnsiTheme="minorHAnsi" w:cstheme="minorHAnsi"/>
                      <w:b/>
                      <w:bCs/>
                      <w:color w:val="000000"/>
                      <w:lang w:eastAsia="nl-NL"/>
                    </w:rPr>
                  </w:pPr>
                  <w:r w:rsidRPr="003D1EA4">
                    <w:rPr>
                      <w:rFonts w:eastAsia="Times New Roman" w:asciiTheme="minorHAnsi" w:hAnsiTheme="minorHAnsi" w:cstheme="minorHAnsi"/>
                      <w:b/>
                      <w:bCs/>
                      <w:color w:val="000000"/>
                      <w:lang w:eastAsia="nl-NL"/>
                    </w:rPr>
                    <w:t>Omschrijving</w:t>
                  </w:r>
                </w:p>
              </w:tc>
            </w:tr>
            <w:tr w:rsidRPr="003D1EA4" w:rsidR="00FF6CA8" w:rsidTr="001369A9" w14:paraId="743120CB" w14:textId="77777777">
              <w:tc>
                <w:tcPr>
                  <w:tcW w:w="781" w:type="dxa"/>
                </w:tcPr>
                <w:p w:rsidRPr="003D1EA4" w:rsidR="00FF6CA8" w:rsidP="00FF6CA8" w:rsidRDefault="00FF6CA8" w14:paraId="24B46844" w14:textId="33014E49">
                  <w:pPr>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 xml:space="preserve">Prio </w:t>
                  </w:r>
                  <w:r w:rsidRPr="003D1EA4">
                    <w:rPr>
                      <w:rFonts w:eastAsia="Times New Roman" w:asciiTheme="minorHAnsi" w:hAnsiTheme="minorHAnsi" w:cstheme="minorHAnsi"/>
                      <w:color w:val="000000"/>
                      <w:lang w:eastAsia="nl-NL"/>
                    </w:rPr>
                    <w:t>1</w:t>
                  </w:r>
                </w:p>
              </w:tc>
              <w:tc>
                <w:tcPr>
                  <w:tcW w:w="7590" w:type="dxa"/>
                </w:tcPr>
                <w:p w:rsidRPr="003D1EA4" w:rsidR="00FF6CA8" w:rsidP="00FF6CA8" w:rsidRDefault="00FF6CA8" w14:paraId="3810B65F" w14:textId="268BAF94">
                  <w:pPr>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De </w:t>
                  </w:r>
                  <w:r w:rsidR="00723908">
                    <w:rPr>
                      <w:rFonts w:eastAsia="Times New Roman" w:asciiTheme="minorHAnsi" w:hAnsiTheme="minorHAnsi" w:cstheme="minorHAnsi"/>
                      <w:color w:val="000000"/>
                      <w:lang w:eastAsia="nl-NL"/>
                    </w:rPr>
                    <w:t>Oplossing</w:t>
                  </w:r>
                  <w:r w:rsidRPr="003D1EA4">
                    <w:rPr>
                      <w:rFonts w:eastAsia="Times New Roman" w:asciiTheme="minorHAnsi" w:hAnsiTheme="minorHAnsi" w:cstheme="minorHAnsi"/>
                      <w:color w:val="000000"/>
                      <w:lang w:eastAsia="nl-NL"/>
                    </w:rPr>
                    <w:t xml:space="preserve"> is volledig niet beschikbaar (naar mening van de Opdrachtgever een Critical Problem)</w:t>
                  </w:r>
                </w:p>
              </w:tc>
            </w:tr>
            <w:tr w:rsidRPr="003D1EA4" w:rsidR="00FF6CA8" w:rsidTr="001369A9" w14:paraId="0D6CAC4F" w14:textId="77777777">
              <w:tc>
                <w:tcPr>
                  <w:tcW w:w="781" w:type="dxa"/>
                </w:tcPr>
                <w:p w:rsidRPr="003D1EA4" w:rsidR="00FF6CA8" w:rsidP="00FF6CA8" w:rsidRDefault="00FF6CA8" w14:paraId="1BC3F420" w14:textId="5066C036">
                  <w:pPr>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 xml:space="preserve">Prio </w:t>
                  </w:r>
                  <w:r w:rsidRPr="003D1EA4">
                    <w:rPr>
                      <w:rFonts w:eastAsia="Times New Roman" w:asciiTheme="minorHAnsi" w:hAnsiTheme="minorHAnsi" w:cstheme="minorHAnsi"/>
                      <w:color w:val="000000"/>
                      <w:lang w:eastAsia="nl-NL"/>
                    </w:rPr>
                    <w:t>2</w:t>
                  </w:r>
                </w:p>
              </w:tc>
              <w:tc>
                <w:tcPr>
                  <w:tcW w:w="7590" w:type="dxa"/>
                </w:tcPr>
                <w:p w:rsidRPr="003D1EA4" w:rsidR="00FF6CA8" w:rsidP="00FF6CA8" w:rsidRDefault="00FF6CA8" w14:paraId="47792426" w14:textId="046959C7">
                  <w:pPr>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De </w:t>
                  </w:r>
                  <w:r w:rsidR="00723908">
                    <w:rPr>
                      <w:rFonts w:eastAsia="Times New Roman" w:asciiTheme="minorHAnsi" w:hAnsiTheme="minorHAnsi" w:cstheme="minorHAnsi"/>
                      <w:color w:val="000000"/>
                      <w:lang w:eastAsia="nl-NL"/>
                    </w:rPr>
                    <w:t>Oplossing</w:t>
                  </w:r>
                  <w:r w:rsidRPr="003D1EA4">
                    <w:rPr>
                      <w:rFonts w:eastAsia="Times New Roman" w:asciiTheme="minorHAnsi" w:hAnsiTheme="minorHAnsi" w:cstheme="minorHAnsi"/>
                      <w:color w:val="000000"/>
                      <w:lang w:eastAsia="nl-NL"/>
                    </w:rPr>
                    <w:t xml:space="preserve"> is  niet beschikbaar  voor meer dan 10% van de gebruikers (naar mening van de Opdrachtgever een Major Problem)</w:t>
                  </w:r>
                </w:p>
              </w:tc>
            </w:tr>
            <w:tr w:rsidRPr="003D1EA4" w:rsidR="00FF6CA8" w:rsidTr="001369A9" w14:paraId="74653416" w14:textId="77777777">
              <w:tc>
                <w:tcPr>
                  <w:tcW w:w="781" w:type="dxa"/>
                </w:tcPr>
                <w:p w:rsidRPr="003D1EA4" w:rsidR="00FF6CA8" w:rsidP="00FF6CA8" w:rsidRDefault="00FF6CA8" w14:paraId="1D1B18C2" w14:textId="78A1E77D">
                  <w:pPr>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 xml:space="preserve">Prio </w:t>
                  </w:r>
                  <w:r w:rsidRPr="003D1EA4">
                    <w:rPr>
                      <w:rFonts w:eastAsia="Times New Roman" w:asciiTheme="minorHAnsi" w:hAnsiTheme="minorHAnsi" w:cstheme="minorHAnsi"/>
                      <w:color w:val="000000"/>
                      <w:lang w:eastAsia="nl-NL"/>
                    </w:rPr>
                    <w:t>3</w:t>
                  </w:r>
                </w:p>
              </w:tc>
              <w:tc>
                <w:tcPr>
                  <w:tcW w:w="7590" w:type="dxa"/>
                </w:tcPr>
                <w:p w:rsidRPr="003D1EA4" w:rsidR="00FF6CA8" w:rsidP="00FF6CA8" w:rsidRDefault="00FF6CA8" w14:paraId="33919DF3" w14:textId="34CBA34B">
                  <w:pPr>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Kleine verstoringen (naar mening van de Opdrachtgever een Minor Problem)</w:t>
                  </w:r>
                </w:p>
              </w:tc>
            </w:tr>
            <w:tr w:rsidRPr="003D1EA4" w:rsidR="00FF6CA8" w:rsidTr="001369A9" w14:paraId="6A908976" w14:textId="77777777">
              <w:tc>
                <w:tcPr>
                  <w:tcW w:w="781" w:type="dxa"/>
                </w:tcPr>
                <w:p w:rsidRPr="003D1EA4" w:rsidR="00FF6CA8" w:rsidP="00FF6CA8" w:rsidRDefault="00FF6CA8" w14:paraId="698C34C3" w14:textId="1E997DBA">
                  <w:pPr>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 xml:space="preserve">Prio </w:t>
                  </w:r>
                  <w:r w:rsidRPr="003D1EA4">
                    <w:rPr>
                      <w:rFonts w:eastAsia="Times New Roman" w:asciiTheme="minorHAnsi" w:hAnsiTheme="minorHAnsi" w:cstheme="minorHAnsi"/>
                      <w:color w:val="000000"/>
                      <w:lang w:eastAsia="nl-NL"/>
                    </w:rPr>
                    <w:t>4</w:t>
                  </w:r>
                </w:p>
              </w:tc>
              <w:tc>
                <w:tcPr>
                  <w:tcW w:w="7590" w:type="dxa"/>
                </w:tcPr>
                <w:p w:rsidRPr="003D1EA4" w:rsidR="00FF6CA8" w:rsidP="00FF6CA8" w:rsidRDefault="00FF6CA8" w14:paraId="42D117F2" w14:textId="6D3BAB49">
                  <w:pPr>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Gebruikers/beheerdersvraag</w:t>
                  </w:r>
                </w:p>
              </w:tc>
            </w:tr>
          </w:tbl>
          <w:p w:rsidRPr="003D1EA4" w:rsidR="00FF6CA8" w:rsidP="00FF6CA8" w:rsidRDefault="00FF6CA8" w14:paraId="3BE33C96" w14:textId="650A3190">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De helpdesk draagt tevens zorg voor het relateren van incidenten aan reeds bekende problemen m.b.t. de </w:t>
            </w:r>
            <w:r w:rsidR="00723908">
              <w:rPr>
                <w:rFonts w:eastAsia="Times New Roman" w:asciiTheme="minorHAnsi" w:hAnsiTheme="minorHAnsi" w:cstheme="minorHAnsi"/>
                <w:color w:val="000000"/>
                <w:lang w:eastAsia="nl-NL"/>
              </w:rPr>
              <w:t>Oplossing</w:t>
            </w:r>
            <w:r w:rsidRPr="003D1EA4">
              <w:rPr>
                <w:rFonts w:eastAsia="Times New Roman" w:asciiTheme="minorHAnsi" w:hAnsiTheme="minorHAnsi" w:cstheme="minorHAnsi"/>
                <w:color w:val="000000"/>
                <w:lang w:eastAsia="nl-NL"/>
              </w:rPr>
              <w:t xml:space="preserve">. De </w:t>
            </w:r>
            <w:r w:rsidRPr="003D1EA4">
              <w:rPr>
                <w:rFonts w:asciiTheme="minorHAnsi" w:hAnsiTheme="minorHAnsi" w:cstheme="minorHAnsi"/>
              </w:rPr>
              <w:t xml:space="preserve">Inschrijver </w:t>
            </w:r>
            <w:r w:rsidRPr="003D1EA4">
              <w:rPr>
                <w:rFonts w:eastAsia="Times New Roman" w:asciiTheme="minorHAnsi" w:hAnsiTheme="minorHAnsi" w:cstheme="minorHAnsi"/>
                <w:color w:val="000000"/>
                <w:lang w:eastAsia="nl-NL"/>
              </w:rPr>
              <w:t xml:space="preserve">maakt voor de Opdrachtgever inzichtelijk wanneer een incident in behandeling is genomen en wat de status van afhandeling is. De </w:t>
            </w:r>
            <w:r w:rsidRPr="003D1EA4">
              <w:rPr>
                <w:rFonts w:asciiTheme="minorHAnsi" w:hAnsiTheme="minorHAnsi" w:cstheme="minorHAnsi"/>
              </w:rPr>
              <w:t xml:space="preserve">Inschrijver </w:t>
            </w:r>
            <w:r w:rsidRPr="003D1EA4">
              <w:rPr>
                <w:rFonts w:eastAsia="Times New Roman" w:asciiTheme="minorHAnsi" w:hAnsiTheme="minorHAnsi" w:cstheme="minorHAnsi"/>
                <w:color w:val="000000"/>
                <w:lang w:eastAsia="nl-NL"/>
              </w:rPr>
              <w:t>is eindverantwoordelijk voor het beheren van incidenten.</w:t>
            </w:r>
          </w:p>
          <w:tbl>
            <w:tblPr>
              <w:tblStyle w:val="Tabelraster"/>
              <w:tblW w:w="0" w:type="auto"/>
              <w:tblBorders>
                <w:top w:val="none" w:color="auto" w:sz="0" w:space="0"/>
                <w:left w:val="none" w:color="auto" w:sz="0" w:space="0"/>
                <w:bottom w:val="dotted" w:color="BFBFBF" w:themeColor="background1" w:themeShade="BF" w:sz="4" w:space="0"/>
                <w:right w:val="none" w:color="auto" w:sz="0" w:space="0"/>
                <w:insideH w:val="dotted" w:color="BFBFBF" w:themeColor="background1" w:themeShade="BF" w:sz="4" w:space="0"/>
                <w:insideV w:val="none" w:color="auto" w:sz="0" w:space="0"/>
              </w:tblBorders>
              <w:tblLayout w:type="fixed"/>
              <w:tblLook w:val="04A0" w:firstRow="1" w:lastRow="0" w:firstColumn="1" w:lastColumn="0" w:noHBand="0" w:noVBand="1"/>
            </w:tblPr>
            <w:tblGrid>
              <w:gridCol w:w="868"/>
              <w:gridCol w:w="2977"/>
              <w:gridCol w:w="4526"/>
            </w:tblGrid>
            <w:tr w:rsidRPr="003D1EA4" w:rsidR="00FF6CA8" w:rsidTr="001706BD" w14:paraId="59354617" w14:textId="77777777">
              <w:tc>
                <w:tcPr>
                  <w:tcW w:w="868" w:type="dxa"/>
                </w:tcPr>
                <w:p w:rsidRPr="003D1EA4" w:rsidR="00FF6CA8" w:rsidP="00FF6CA8" w:rsidRDefault="00FF6CA8" w14:paraId="1798268E" w14:textId="77777777">
                  <w:pPr>
                    <w:rPr>
                      <w:rFonts w:eastAsia="Times New Roman" w:asciiTheme="minorHAnsi" w:hAnsiTheme="minorHAnsi" w:cstheme="minorHAnsi"/>
                      <w:b/>
                      <w:bCs/>
                      <w:color w:val="000000"/>
                      <w:lang w:eastAsia="nl-NL"/>
                    </w:rPr>
                  </w:pPr>
                  <w:r w:rsidRPr="003D1EA4">
                    <w:rPr>
                      <w:rFonts w:eastAsia="Times New Roman" w:asciiTheme="minorHAnsi" w:hAnsiTheme="minorHAnsi" w:cstheme="minorHAnsi"/>
                      <w:b/>
                      <w:bCs/>
                      <w:color w:val="000000"/>
                      <w:lang w:eastAsia="nl-NL"/>
                    </w:rPr>
                    <w:t>Nr.</w:t>
                  </w:r>
                </w:p>
              </w:tc>
              <w:tc>
                <w:tcPr>
                  <w:tcW w:w="2977" w:type="dxa"/>
                </w:tcPr>
                <w:p w:rsidRPr="003D1EA4" w:rsidR="00FF6CA8" w:rsidP="00FF6CA8" w:rsidRDefault="00FF6CA8" w14:paraId="430BC3D1" w14:textId="77777777">
                  <w:pPr>
                    <w:rPr>
                      <w:rFonts w:eastAsia="Times New Roman" w:asciiTheme="minorHAnsi" w:hAnsiTheme="minorHAnsi" w:cstheme="minorHAnsi"/>
                      <w:b/>
                      <w:bCs/>
                      <w:color w:val="000000"/>
                      <w:lang w:eastAsia="nl-NL"/>
                    </w:rPr>
                  </w:pPr>
                  <w:r w:rsidRPr="003D1EA4">
                    <w:rPr>
                      <w:rFonts w:eastAsia="Times New Roman" w:asciiTheme="minorHAnsi" w:hAnsiTheme="minorHAnsi" w:cstheme="minorHAnsi"/>
                      <w:b/>
                      <w:bCs/>
                      <w:color w:val="000000"/>
                      <w:lang w:eastAsia="nl-NL"/>
                    </w:rPr>
                    <w:t>Reactietijd</w:t>
                  </w:r>
                </w:p>
              </w:tc>
              <w:tc>
                <w:tcPr>
                  <w:tcW w:w="4526" w:type="dxa"/>
                </w:tcPr>
                <w:p w:rsidRPr="003D1EA4" w:rsidR="00FF6CA8" w:rsidP="00FF6CA8" w:rsidRDefault="00FF6CA8" w14:paraId="3564058A" w14:textId="77777777">
                  <w:pPr>
                    <w:rPr>
                      <w:rFonts w:eastAsia="Times New Roman" w:asciiTheme="minorHAnsi" w:hAnsiTheme="minorHAnsi" w:cstheme="minorHAnsi"/>
                      <w:b/>
                      <w:bCs/>
                      <w:color w:val="000000"/>
                      <w:lang w:eastAsia="nl-NL"/>
                    </w:rPr>
                  </w:pPr>
                  <w:r w:rsidRPr="003D1EA4">
                    <w:rPr>
                      <w:rFonts w:eastAsia="Times New Roman" w:asciiTheme="minorHAnsi" w:hAnsiTheme="minorHAnsi" w:cstheme="minorHAnsi"/>
                      <w:b/>
                      <w:bCs/>
                      <w:color w:val="000000"/>
                      <w:lang w:eastAsia="nl-NL"/>
                    </w:rPr>
                    <w:t>Oplossing binnen</w:t>
                  </w:r>
                </w:p>
              </w:tc>
            </w:tr>
            <w:tr w:rsidRPr="003D1EA4" w:rsidR="00FF6CA8" w:rsidTr="001706BD" w14:paraId="7CF39CDC" w14:textId="77777777">
              <w:tc>
                <w:tcPr>
                  <w:tcW w:w="868" w:type="dxa"/>
                </w:tcPr>
                <w:p w:rsidRPr="003D1EA4" w:rsidR="00FF6CA8" w:rsidP="00FF6CA8" w:rsidRDefault="00FF6CA8" w14:paraId="6BCEBAB7" w14:textId="3D560F85">
                  <w:pPr>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Prio 1</w:t>
                  </w:r>
                </w:p>
              </w:tc>
              <w:tc>
                <w:tcPr>
                  <w:tcW w:w="2977" w:type="dxa"/>
                </w:tcPr>
                <w:p w:rsidRPr="003D1EA4" w:rsidR="00FF6CA8" w:rsidP="00FF6CA8" w:rsidRDefault="00FF6CA8" w14:paraId="74DE00ED" w14:textId="77777777">
                  <w:pPr>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0-1/2 uur beantwoorden (24/7)</w:t>
                  </w:r>
                </w:p>
              </w:tc>
              <w:tc>
                <w:tcPr>
                  <w:tcW w:w="4526" w:type="dxa"/>
                </w:tcPr>
                <w:p w:rsidRPr="003D1EA4" w:rsidR="00FF6CA8" w:rsidP="00FF6CA8" w:rsidRDefault="00FF6CA8" w14:paraId="03D68D72" w14:textId="76FE0082">
                  <w:pPr>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Work-around binnen 4 uur</w:t>
                  </w:r>
                </w:p>
                <w:p w:rsidRPr="003D1EA4" w:rsidR="00FF6CA8" w:rsidP="00FF6CA8" w:rsidRDefault="00FF6CA8" w14:paraId="58FCFFF1" w14:textId="77777777">
                  <w:pPr>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Oplossing binnen 8 uur</w:t>
                  </w:r>
                </w:p>
              </w:tc>
            </w:tr>
            <w:tr w:rsidRPr="003D1EA4" w:rsidR="00FF6CA8" w:rsidTr="001706BD" w14:paraId="4DD5C368" w14:textId="77777777">
              <w:tc>
                <w:tcPr>
                  <w:tcW w:w="868" w:type="dxa"/>
                </w:tcPr>
                <w:p w:rsidRPr="003D1EA4" w:rsidR="00FF6CA8" w:rsidP="00FF6CA8" w:rsidRDefault="00FF6CA8" w14:paraId="28D59BBC" w14:textId="59B80615">
                  <w:pPr>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Prio 2</w:t>
                  </w:r>
                </w:p>
              </w:tc>
              <w:tc>
                <w:tcPr>
                  <w:tcW w:w="2977" w:type="dxa"/>
                </w:tcPr>
                <w:p w:rsidRPr="003D1EA4" w:rsidR="00FF6CA8" w:rsidP="00FF6CA8" w:rsidRDefault="00FF6CA8" w14:paraId="25C43FDC" w14:textId="66581354">
                  <w:pPr>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2 uur (Op werkdagen tussen 9.00 en 17.00 uur)</w:t>
                  </w:r>
                </w:p>
              </w:tc>
              <w:tc>
                <w:tcPr>
                  <w:tcW w:w="4526" w:type="dxa"/>
                </w:tcPr>
                <w:p w:rsidRPr="003D1EA4" w:rsidR="00FF6CA8" w:rsidP="00FF6CA8" w:rsidRDefault="00FF6CA8" w14:paraId="74D2961D" w14:textId="3797CAF4">
                  <w:pPr>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Work-around binnen 8 uur op werkdagen Oplossing binnen 48 uur op werkdagen</w:t>
                  </w:r>
                </w:p>
              </w:tc>
            </w:tr>
            <w:tr w:rsidRPr="003D1EA4" w:rsidR="00FF6CA8" w:rsidTr="001706BD" w14:paraId="770DF77B" w14:textId="77777777">
              <w:tc>
                <w:tcPr>
                  <w:tcW w:w="868" w:type="dxa"/>
                </w:tcPr>
                <w:p w:rsidRPr="003D1EA4" w:rsidR="00FF6CA8" w:rsidP="00FF6CA8" w:rsidRDefault="00FF6CA8" w14:paraId="1CB643C7" w14:textId="7EC153C7">
                  <w:pPr>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Prio 3</w:t>
                  </w:r>
                </w:p>
              </w:tc>
              <w:tc>
                <w:tcPr>
                  <w:tcW w:w="2977" w:type="dxa"/>
                </w:tcPr>
                <w:p w:rsidRPr="003D1EA4" w:rsidR="00FF6CA8" w:rsidP="00FF6CA8" w:rsidRDefault="00FF6CA8" w14:paraId="1752D85A" w14:textId="579ABD2C">
                  <w:pPr>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4 uur (Op werkdagen tussen 9.00 en 17.00 uur)</w:t>
                  </w:r>
                </w:p>
              </w:tc>
              <w:tc>
                <w:tcPr>
                  <w:tcW w:w="4526" w:type="dxa"/>
                </w:tcPr>
                <w:p w:rsidRPr="003D1EA4" w:rsidR="00FF6CA8" w:rsidP="00FF6CA8" w:rsidRDefault="00FF6CA8" w14:paraId="6042AADE" w14:textId="5551C104">
                  <w:pPr>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Work-around binnen 2 werkdagen</w:t>
                  </w:r>
                </w:p>
                <w:p w:rsidRPr="003D1EA4" w:rsidR="00FF6CA8" w:rsidP="00FF6CA8" w:rsidRDefault="00FF6CA8" w14:paraId="78A1ECFF" w14:textId="77777777">
                  <w:pPr>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Oplossing in volgende reguliere versie</w:t>
                  </w:r>
                </w:p>
              </w:tc>
            </w:tr>
            <w:tr w:rsidRPr="003D1EA4" w:rsidR="00FF6CA8" w:rsidTr="001706BD" w14:paraId="6A55D411" w14:textId="77777777">
              <w:trPr>
                <w:trHeight w:val="255"/>
              </w:trPr>
              <w:tc>
                <w:tcPr>
                  <w:tcW w:w="868" w:type="dxa"/>
                </w:tcPr>
                <w:p w:rsidRPr="003D1EA4" w:rsidR="00FF6CA8" w:rsidP="00FF6CA8" w:rsidRDefault="00FF6CA8" w14:paraId="6DDC2BD5" w14:textId="7206824A">
                  <w:pPr>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Prio 4</w:t>
                  </w:r>
                </w:p>
              </w:tc>
              <w:tc>
                <w:tcPr>
                  <w:tcW w:w="2977" w:type="dxa"/>
                </w:tcPr>
                <w:p w:rsidRPr="003D1EA4" w:rsidR="00FF6CA8" w:rsidP="00FF6CA8" w:rsidRDefault="00FF6CA8" w14:paraId="328A77DA" w14:textId="38F6D68E">
                  <w:pPr>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8 uur (Op werkdagen tussen 9.00 en 17.00 uur)</w:t>
                  </w:r>
                </w:p>
              </w:tc>
              <w:tc>
                <w:tcPr>
                  <w:tcW w:w="4526" w:type="dxa"/>
                </w:tcPr>
                <w:p w:rsidRPr="003D1EA4" w:rsidR="00FF6CA8" w:rsidP="00FF6CA8" w:rsidRDefault="00FF6CA8" w14:paraId="0524A836" w14:textId="77777777">
                  <w:pPr>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Antwoord binnen 1 week</w:t>
                  </w:r>
                </w:p>
              </w:tc>
            </w:tr>
            <w:tr w:rsidRPr="003D1EA4" w:rsidR="006731FD" w14:paraId="1D32B89F" w14:textId="77777777">
              <w:trPr>
                <w:trHeight w:val="255"/>
              </w:trPr>
              <w:tc>
                <w:tcPr>
                  <w:tcW w:w="8371" w:type="dxa"/>
                  <w:gridSpan w:val="3"/>
                </w:tcPr>
                <w:p w:rsidRPr="003D1EA4" w:rsidR="006731FD" w:rsidP="00FF6CA8" w:rsidRDefault="006731FD" w14:paraId="27B31B80" w14:textId="2B7750AF">
                  <w:pPr>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 xml:space="preserve">Bij een Prio 1 </w:t>
                  </w:r>
                  <w:r w:rsidR="00EE34C2">
                    <w:rPr>
                      <w:rFonts w:eastAsia="Times New Roman" w:asciiTheme="minorHAnsi" w:hAnsiTheme="minorHAnsi" w:cstheme="minorHAnsi"/>
                      <w:color w:val="000000"/>
                      <w:lang w:eastAsia="nl-NL"/>
                    </w:rPr>
                    <w:t xml:space="preserve">en 2 </w:t>
                  </w:r>
                  <w:r>
                    <w:rPr>
                      <w:rFonts w:eastAsia="Times New Roman" w:asciiTheme="minorHAnsi" w:hAnsiTheme="minorHAnsi" w:cstheme="minorHAnsi"/>
                      <w:color w:val="000000"/>
                      <w:lang w:eastAsia="nl-NL"/>
                    </w:rPr>
                    <w:t xml:space="preserve">melding </w:t>
                  </w:r>
                  <w:r w:rsidR="0048310F">
                    <w:rPr>
                      <w:rFonts w:eastAsia="Times New Roman" w:asciiTheme="minorHAnsi" w:hAnsiTheme="minorHAnsi" w:cstheme="minorHAnsi"/>
                      <w:color w:val="000000"/>
                      <w:lang w:eastAsia="nl-NL"/>
                    </w:rPr>
                    <w:t xml:space="preserve">dient </w:t>
                  </w:r>
                  <w:r w:rsidR="00DD443E">
                    <w:rPr>
                      <w:rFonts w:eastAsia="Times New Roman" w:asciiTheme="minorHAnsi" w:hAnsiTheme="minorHAnsi" w:cstheme="minorHAnsi"/>
                      <w:color w:val="000000"/>
                      <w:lang w:eastAsia="nl-NL"/>
                    </w:rPr>
                    <w:t>De inschrijver</w:t>
                  </w:r>
                  <w:r w:rsidR="0048310F">
                    <w:rPr>
                      <w:rFonts w:eastAsia="Times New Roman" w:asciiTheme="minorHAnsi" w:hAnsiTheme="minorHAnsi" w:cstheme="minorHAnsi"/>
                      <w:color w:val="000000"/>
                      <w:lang w:eastAsia="nl-NL"/>
                    </w:rPr>
                    <w:t xml:space="preserve"> inhoudelijk te reageren</w:t>
                  </w:r>
                  <w:r w:rsidR="00EE34C2">
                    <w:rPr>
                      <w:rFonts w:eastAsia="Times New Roman" w:asciiTheme="minorHAnsi" w:hAnsiTheme="minorHAnsi" w:cstheme="minorHAnsi"/>
                      <w:color w:val="000000"/>
                      <w:lang w:eastAsia="nl-NL"/>
                    </w:rPr>
                    <w:t xml:space="preserve"> op de melding. </w:t>
                  </w:r>
                  <w:r w:rsidR="00304151">
                    <w:rPr>
                      <w:rFonts w:eastAsia="Times New Roman" w:asciiTheme="minorHAnsi" w:hAnsiTheme="minorHAnsi" w:cstheme="minorHAnsi"/>
                      <w:color w:val="000000"/>
                      <w:lang w:eastAsia="nl-NL"/>
                    </w:rPr>
                    <w:t>Met e</w:t>
                  </w:r>
                  <w:r w:rsidR="00EE34C2">
                    <w:rPr>
                      <w:rFonts w:eastAsia="Times New Roman" w:asciiTheme="minorHAnsi" w:hAnsiTheme="minorHAnsi" w:cstheme="minorHAnsi"/>
                      <w:color w:val="000000"/>
                      <w:lang w:eastAsia="nl-NL"/>
                    </w:rPr>
                    <w:t>en automatisch gegenereer</w:t>
                  </w:r>
                  <w:r w:rsidR="00304151">
                    <w:rPr>
                      <w:rFonts w:eastAsia="Times New Roman" w:asciiTheme="minorHAnsi" w:hAnsiTheme="minorHAnsi" w:cstheme="minorHAnsi"/>
                      <w:color w:val="000000"/>
                      <w:lang w:eastAsia="nl-NL"/>
                    </w:rPr>
                    <w:t xml:space="preserve">d antwoord </w:t>
                  </w:r>
                  <w:r w:rsidR="0048310F">
                    <w:rPr>
                      <w:rFonts w:eastAsia="Times New Roman" w:asciiTheme="minorHAnsi" w:hAnsiTheme="minorHAnsi" w:cstheme="minorHAnsi"/>
                      <w:color w:val="000000"/>
                      <w:lang w:eastAsia="nl-NL"/>
                    </w:rPr>
                    <w:t>wordt niet volstaan</w:t>
                  </w:r>
                  <w:r w:rsidR="00304151">
                    <w:rPr>
                      <w:rFonts w:eastAsia="Times New Roman" w:asciiTheme="minorHAnsi" w:hAnsiTheme="minorHAnsi" w:cstheme="minorHAnsi"/>
                      <w:color w:val="000000"/>
                      <w:lang w:eastAsia="nl-NL"/>
                    </w:rPr>
                    <w:t>.</w:t>
                  </w:r>
                </w:p>
              </w:tc>
            </w:tr>
          </w:tbl>
          <w:p w:rsidRPr="003D1EA4" w:rsidR="00FF6CA8" w:rsidP="00FF6CA8" w:rsidRDefault="00FF6CA8" w14:paraId="79B56FB5" w14:textId="77777777">
            <w:pPr>
              <w:spacing w:after="0" w:line="240" w:lineRule="auto"/>
              <w:rPr>
                <w:rFonts w:eastAsia="Times New Roman" w:asciiTheme="minorHAnsi" w:hAnsiTheme="minorHAnsi" w:cstheme="minorHAnsi"/>
                <w:color w:val="000000"/>
                <w:lang w:eastAsia="nl-NL"/>
              </w:rPr>
            </w:pPr>
          </w:p>
        </w:tc>
      </w:tr>
      <w:tr w:rsidRPr="003D1EA4" w:rsidR="00FF6CA8" w:rsidTr="38E01E14" w14:paraId="6DC0BE92" w14:textId="77777777">
        <w:trPr>
          <w:trHeight w:val="240"/>
        </w:trPr>
        <w:tc>
          <w:tcPr>
            <w:tcW w:w="5000" w:type="pct"/>
            <w:gridSpan w:val="4"/>
            <w:shd w:val="clear" w:color="auto" w:fill="FFC000" w:themeFill="accent4"/>
            <w:noWrap/>
            <w:tcMar/>
            <w:hideMark/>
          </w:tcPr>
          <w:p w:rsidRPr="003D1EA4" w:rsidR="00FF6CA8" w:rsidP="00FF6CA8" w:rsidRDefault="00FF6CA8" w14:paraId="7DF65250" w14:textId="2218C64D">
            <w:pPr>
              <w:pStyle w:val="Kop2"/>
              <w:rPr>
                <w:rFonts w:asciiTheme="minorHAnsi" w:hAnsiTheme="minorHAnsi" w:cstheme="minorHAnsi"/>
              </w:rPr>
            </w:pPr>
            <w:r>
              <w:rPr>
                <w:rFonts w:asciiTheme="minorHAnsi" w:hAnsiTheme="minorHAnsi" w:cstheme="minorHAnsi"/>
              </w:rPr>
              <w:t>B</w:t>
            </w:r>
            <w:r w:rsidRPr="003D1EA4">
              <w:rPr>
                <w:rFonts w:asciiTheme="minorHAnsi" w:hAnsiTheme="minorHAnsi" w:cstheme="minorHAnsi"/>
              </w:rPr>
              <w:t>eschikbaarheid en onderhoud</w:t>
            </w:r>
          </w:p>
        </w:tc>
      </w:tr>
      <w:tr w:rsidRPr="003D1EA4" w:rsidR="00FF6CA8" w:rsidTr="38E01E14" w14:paraId="0DB438A7" w14:textId="77777777">
        <w:trPr>
          <w:trHeight w:val="240"/>
        </w:trPr>
        <w:tc>
          <w:tcPr>
            <w:tcW w:w="5000" w:type="pct"/>
            <w:gridSpan w:val="4"/>
            <w:shd w:val="clear" w:color="auto" w:fill="FFFFFF" w:themeFill="background1"/>
            <w:noWrap/>
            <w:tcMar/>
            <w:hideMark/>
          </w:tcPr>
          <w:p w:rsidRPr="003D1EA4" w:rsidR="00FF6CA8" w:rsidP="00FF6CA8" w:rsidRDefault="00FF6CA8" w14:paraId="618A3230" w14:textId="5584AD7C">
            <w:pPr>
              <w:pStyle w:val="Kop3"/>
              <w:rPr>
                <w:rFonts w:eastAsia="Times New Roman" w:asciiTheme="minorHAnsi" w:hAnsiTheme="minorHAnsi" w:cstheme="minorHAnsi"/>
                <w:lang w:eastAsia="nl-NL"/>
              </w:rPr>
            </w:pPr>
            <w:r>
              <w:rPr>
                <w:rFonts w:eastAsia="Times New Roman" w:asciiTheme="minorHAnsi" w:hAnsiTheme="minorHAnsi" w:cstheme="minorHAnsi"/>
                <w:lang w:eastAsia="nl-NL"/>
              </w:rPr>
              <w:t>A</w:t>
            </w:r>
            <w:r w:rsidRPr="003D1EA4">
              <w:rPr>
                <w:rFonts w:eastAsia="Times New Roman" w:asciiTheme="minorHAnsi" w:hAnsiTheme="minorHAnsi" w:cstheme="minorHAnsi"/>
                <w:lang w:eastAsia="nl-NL"/>
              </w:rPr>
              <w:t>lgemeen</w:t>
            </w:r>
          </w:p>
        </w:tc>
      </w:tr>
      <w:tr w:rsidRPr="003D1EA4" w:rsidR="00FF6CA8" w:rsidTr="38E01E14" w14:paraId="5EFAA461" w14:textId="77777777">
        <w:trPr>
          <w:gridAfter w:val="1"/>
          <w:wAfter w:w="4" w:type="pct"/>
          <w:trHeight w:val="70"/>
        </w:trPr>
        <w:tc>
          <w:tcPr>
            <w:tcW w:w="361" w:type="pct"/>
            <w:shd w:val="clear" w:color="auto" w:fill="E2EFD9" w:themeFill="accent6" w:themeFillTint="33"/>
            <w:noWrap/>
            <w:tcMar/>
          </w:tcPr>
          <w:p w:rsidRPr="003D1EA4" w:rsidR="00FF6CA8" w:rsidP="00FF6CA8" w:rsidRDefault="00FF6CA8" w14:paraId="37A7E64F"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3F3B3F5D" w14:textId="25D5C30C">
            <w:p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Geplande w</w:t>
            </w:r>
            <w:r w:rsidRPr="003D1EA4">
              <w:rPr>
                <w:rFonts w:eastAsia="Times New Roman" w:asciiTheme="minorHAnsi" w:hAnsiTheme="minorHAnsi" w:cstheme="minorHAnsi"/>
                <w:color w:val="000000"/>
                <w:lang w:eastAsia="nl-NL"/>
              </w:rPr>
              <w:t xml:space="preserve">erkzaamheden door de </w:t>
            </w:r>
            <w:r w:rsidRPr="003D1EA4">
              <w:rPr>
                <w:rFonts w:asciiTheme="minorHAnsi" w:hAnsiTheme="minorHAnsi" w:cstheme="minorHAnsi"/>
              </w:rPr>
              <w:t xml:space="preserve">Inschrijver </w:t>
            </w:r>
            <w:r w:rsidRPr="003D1EA4">
              <w:rPr>
                <w:rFonts w:eastAsia="Times New Roman" w:asciiTheme="minorHAnsi" w:hAnsiTheme="minorHAnsi" w:cstheme="minorHAnsi"/>
                <w:color w:val="000000"/>
                <w:lang w:eastAsia="nl-NL"/>
              </w:rPr>
              <w:t>worden altijd minimaal veertien (14) kalenderdagen van tevoren gecommuniceerd.</w:t>
            </w:r>
          </w:p>
        </w:tc>
      </w:tr>
      <w:tr w:rsidRPr="003D1EA4" w:rsidR="00FF6CA8" w:rsidTr="38E01E14" w14:paraId="4D685F1D" w14:textId="77777777">
        <w:trPr>
          <w:gridAfter w:val="1"/>
          <w:wAfter w:w="4" w:type="pct"/>
          <w:trHeight w:val="132"/>
        </w:trPr>
        <w:tc>
          <w:tcPr>
            <w:tcW w:w="361" w:type="pct"/>
            <w:shd w:val="clear" w:color="auto" w:fill="E2EFD9" w:themeFill="accent6" w:themeFillTint="33"/>
            <w:noWrap/>
            <w:tcMar/>
          </w:tcPr>
          <w:p w:rsidRPr="003D1EA4" w:rsidR="00FF6CA8" w:rsidP="00FF6CA8" w:rsidRDefault="00FF6CA8" w14:paraId="7C531446"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1A3DBC2A" w14:textId="386B15B3">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Een uitzondering op de vaste onderhoudstijden (inclusief communicatie) zijn calamiteiten met een hoge prioriteit zoals onvoorziene zaken waarbij de integriteit van de gegevens in gevaar zijn, informatieveiligheidsincidenten en rampen.</w:t>
            </w:r>
          </w:p>
        </w:tc>
      </w:tr>
      <w:tr w:rsidRPr="003D1EA4" w:rsidR="00FF6CA8" w:rsidTr="38E01E14" w14:paraId="4793D6BD" w14:textId="77777777">
        <w:trPr>
          <w:trHeight w:val="240"/>
        </w:trPr>
        <w:tc>
          <w:tcPr>
            <w:tcW w:w="5000" w:type="pct"/>
            <w:gridSpan w:val="4"/>
            <w:shd w:val="clear" w:color="auto" w:fill="404040" w:themeFill="text1" w:themeFillTint="BF"/>
            <w:noWrap/>
            <w:tcMar/>
            <w:hideMark/>
          </w:tcPr>
          <w:p w:rsidRPr="003D1EA4" w:rsidR="00FF6CA8" w:rsidP="00FF6CA8" w:rsidRDefault="00FF6CA8" w14:paraId="69ADB208" w14:textId="510851A2">
            <w:pPr>
              <w:pStyle w:val="Kop1"/>
              <w:rPr>
                <w:rFonts w:eastAsia="Times New Roman" w:asciiTheme="minorHAnsi" w:hAnsiTheme="minorHAnsi" w:cstheme="minorHAnsi"/>
                <w:lang w:eastAsia="nl-NL"/>
              </w:rPr>
            </w:pPr>
            <w:r w:rsidRPr="003D1EA4">
              <w:rPr>
                <w:rFonts w:eastAsia="Times New Roman" w:asciiTheme="minorHAnsi" w:hAnsiTheme="minorHAnsi" w:cstheme="minorHAnsi"/>
                <w:lang w:eastAsia="nl-NL"/>
              </w:rPr>
              <w:br w:type="page"/>
            </w:r>
            <w:r>
              <w:rPr>
                <w:rFonts w:eastAsia="Times New Roman" w:asciiTheme="minorHAnsi" w:hAnsiTheme="minorHAnsi" w:cstheme="minorHAnsi"/>
                <w:lang w:eastAsia="nl-NL"/>
              </w:rPr>
              <w:t xml:space="preserve"> </w:t>
            </w:r>
            <w:bookmarkStart w:name="_Toc118921141" w:id="71"/>
            <w:r>
              <w:rPr>
                <w:rFonts w:eastAsia="Times New Roman" w:asciiTheme="minorHAnsi" w:hAnsiTheme="minorHAnsi" w:cstheme="minorHAnsi"/>
                <w:lang w:eastAsia="nl-NL"/>
              </w:rPr>
              <w:t>T</w:t>
            </w:r>
            <w:r w:rsidRPr="003D1EA4">
              <w:rPr>
                <w:rFonts w:eastAsia="Times New Roman" w:asciiTheme="minorHAnsi" w:hAnsiTheme="minorHAnsi" w:cstheme="minorHAnsi"/>
                <w:lang w:eastAsia="nl-NL"/>
              </w:rPr>
              <w:t>rainingen en opleidingen</w:t>
            </w:r>
            <w:bookmarkEnd w:id="71"/>
          </w:p>
        </w:tc>
      </w:tr>
      <w:tr w:rsidRPr="003D1EA4" w:rsidR="00FF6CA8" w:rsidTr="38E01E14" w14:paraId="19ADAB28" w14:textId="77777777">
        <w:trPr>
          <w:trHeight w:val="240"/>
        </w:trPr>
        <w:tc>
          <w:tcPr>
            <w:tcW w:w="5000" w:type="pct"/>
            <w:gridSpan w:val="4"/>
            <w:shd w:val="clear" w:color="auto" w:fill="FFC000" w:themeFill="accent4"/>
            <w:noWrap/>
            <w:tcMar/>
            <w:hideMark/>
          </w:tcPr>
          <w:p w:rsidRPr="003D1EA4" w:rsidR="00FF6CA8" w:rsidP="00FF6CA8" w:rsidRDefault="00FF6CA8" w14:paraId="0DA1F7D7" w14:textId="2C59B53E">
            <w:pPr>
              <w:pStyle w:val="Kop2"/>
              <w:rPr>
                <w:rFonts w:asciiTheme="minorHAnsi" w:hAnsiTheme="minorHAnsi" w:cstheme="minorHAnsi"/>
              </w:rPr>
            </w:pPr>
            <w:r>
              <w:rPr>
                <w:rFonts w:asciiTheme="minorHAnsi" w:hAnsiTheme="minorHAnsi" w:cstheme="minorHAnsi"/>
              </w:rPr>
              <w:t>A</w:t>
            </w:r>
            <w:r w:rsidRPr="003D1EA4">
              <w:rPr>
                <w:rFonts w:asciiTheme="minorHAnsi" w:hAnsiTheme="minorHAnsi" w:cstheme="minorHAnsi"/>
              </w:rPr>
              <w:t>lgemeen</w:t>
            </w:r>
          </w:p>
        </w:tc>
      </w:tr>
      <w:tr w:rsidRPr="003D1EA4" w:rsidR="00FF6CA8" w:rsidTr="38E01E14" w14:paraId="68A76A4E" w14:textId="77777777">
        <w:trPr>
          <w:trHeight w:val="81"/>
        </w:trPr>
        <w:tc>
          <w:tcPr>
            <w:tcW w:w="5000" w:type="pct"/>
            <w:gridSpan w:val="4"/>
            <w:shd w:val="clear" w:color="auto" w:fill="FFFFFF" w:themeFill="background1"/>
            <w:noWrap/>
            <w:tcMar/>
            <w:hideMark/>
          </w:tcPr>
          <w:p w:rsidRPr="003D1EA4" w:rsidR="00FF6CA8" w:rsidP="00FF6CA8" w:rsidRDefault="00FF6CA8" w14:paraId="088B722A" w14:textId="50DEF15D">
            <w:pPr>
              <w:pStyle w:val="Kop3"/>
              <w:rPr>
                <w:rFonts w:eastAsia="Times New Roman" w:asciiTheme="minorHAnsi" w:hAnsiTheme="minorHAnsi" w:cstheme="minorHAnsi"/>
                <w:lang w:eastAsia="nl-NL"/>
              </w:rPr>
            </w:pPr>
            <w:r>
              <w:rPr>
                <w:rFonts w:eastAsia="Times New Roman" w:asciiTheme="minorHAnsi" w:hAnsiTheme="minorHAnsi" w:cstheme="minorHAnsi"/>
                <w:lang w:eastAsia="nl-NL"/>
              </w:rPr>
              <w:t>A</w:t>
            </w:r>
            <w:r w:rsidRPr="003D1EA4">
              <w:rPr>
                <w:rFonts w:eastAsia="Times New Roman" w:asciiTheme="minorHAnsi" w:hAnsiTheme="minorHAnsi" w:cstheme="minorHAnsi"/>
                <w:lang w:eastAsia="nl-NL"/>
              </w:rPr>
              <w:t>lgemeen</w:t>
            </w:r>
          </w:p>
        </w:tc>
      </w:tr>
      <w:tr w:rsidRPr="003D1EA4" w:rsidR="00FF6CA8" w:rsidTr="38E01E14" w14:paraId="12B400E2" w14:textId="77777777">
        <w:trPr>
          <w:gridAfter w:val="1"/>
          <w:wAfter w:w="4" w:type="pct"/>
          <w:trHeight w:val="60"/>
        </w:trPr>
        <w:tc>
          <w:tcPr>
            <w:tcW w:w="361" w:type="pct"/>
            <w:shd w:val="clear" w:color="auto" w:fill="E2EFD9" w:themeFill="accent6" w:themeFillTint="33"/>
            <w:noWrap/>
            <w:tcMar/>
            <w:hideMark/>
          </w:tcPr>
          <w:p w:rsidRPr="003D1EA4" w:rsidR="00FF6CA8" w:rsidP="00FF6CA8" w:rsidRDefault="00FF6CA8" w14:paraId="368BCBEA" w14:textId="77777777">
            <w:pPr>
              <w:pStyle w:val="Lijstalinea"/>
              <w:numPr>
                <w:ilvl w:val="0"/>
                <w:numId w:val="3"/>
              </w:numPr>
              <w:spacing w:after="0" w:line="240" w:lineRule="auto"/>
              <w:rPr>
                <w:rFonts w:eastAsia="Times New Roman" w:asciiTheme="minorHAnsi" w:hAnsiTheme="minorHAnsi" w:cstheme="minorHAnsi"/>
                <w:color w:val="000000"/>
                <w:lang w:eastAsia="nl-NL"/>
              </w:rPr>
            </w:pPr>
            <w:bookmarkStart w:name="_Ref24457199" w:id="72"/>
          </w:p>
        </w:tc>
        <w:bookmarkEnd w:id="72"/>
        <w:tc>
          <w:tcPr>
            <w:tcW w:w="4635" w:type="pct"/>
            <w:gridSpan w:val="2"/>
            <w:shd w:val="clear" w:color="auto" w:fill="auto"/>
            <w:tcMar/>
            <w:hideMark/>
          </w:tcPr>
          <w:p w:rsidRPr="003D1EA4" w:rsidR="00FF6CA8" w:rsidP="00FF6CA8" w:rsidRDefault="00FF6CA8" w14:paraId="2C1A9432" w14:textId="6D92CB90">
            <w:pPr>
              <w:spacing w:after="0" w:line="240" w:lineRule="auto"/>
              <w:rPr>
                <w:rFonts w:eastAsia="Times New Roman" w:asciiTheme="minorHAnsi" w:hAnsiTheme="minorHAnsi" w:cstheme="minorHAnsi"/>
                <w:color w:val="000000"/>
                <w:lang w:eastAsia="nl-NL"/>
              </w:rPr>
            </w:pPr>
            <w:r w:rsidRPr="0046088F">
              <w:rPr>
                <w:rFonts w:eastAsia="Times New Roman" w:asciiTheme="minorHAnsi" w:hAnsiTheme="minorHAnsi" w:cstheme="minorHAnsi"/>
                <w:lang w:eastAsia="nl-NL"/>
              </w:rPr>
              <w:t xml:space="preserve">De Inschrijver leidt alle gebruikers zoals de budgetbeheerders/budgethouders/eindgebruikers/functioneel beheerders, medewerkers financieel beheer en financieel adviseurs van de </w:t>
            </w:r>
            <w:r w:rsidR="00723908">
              <w:rPr>
                <w:rFonts w:eastAsia="Times New Roman" w:asciiTheme="minorHAnsi" w:hAnsiTheme="minorHAnsi" w:cstheme="minorHAnsi"/>
                <w:lang w:eastAsia="nl-NL"/>
              </w:rPr>
              <w:t>Oplossing</w:t>
            </w:r>
            <w:r w:rsidRPr="0046088F">
              <w:rPr>
                <w:rFonts w:eastAsia="Times New Roman" w:asciiTheme="minorHAnsi" w:hAnsiTheme="minorHAnsi" w:cstheme="minorHAnsi"/>
                <w:lang w:eastAsia="nl-NL"/>
              </w:rPr>
              <w:t xml:space="preserve"> op in de Nederlandse taal. Hierbij worden zij voorzien van alle benodigde documentatie in de Nederlandse taal (indicatie B2 </w:t>
            </w:r>
            <w:r w:rsidRPr="0046088F">
              <w:rPr>
                <w:rFonts w:eastAsia="Times New Roman" w:asciiTheme="minorHAnsi" w:hAnsiTheme="minorHAnsi" w:cstheme="minorHAnsi"/>
                <w:lang w:eastAsia="nl-NL"/>
              </w:rPr>
              <w:lastRenderedPageBreak/>
              <w:t>niveau) (incl. alle technische documenten) en eventuele hulpmiddelen, zodat het beheer volledig zelfstandig kan plaatsvinden.</w:t>
            </w:r>
          </w:p>
        </w:tc>
      </w:tr>
      <w:tr w:rsidRPr="003D1EA4" w:rsidR="0099274B" w:rsidTr="38E01E14" w14:paraId="60AE0583" w14:textId="77777777">
        <w:trPr>
          <w:gridAfter w:val="1"/>
          <w:wAfter w:w="4" w:type="pct"/>
          <w:trHeight w:val="60"/>
        </w:trPr>
        <w:tc>
          <w:tcPr>
            <w:tcW w:w="361" w:type="pct"/>
            <w:shd w:val="clear" w:color="auto" w:fill="E2EFD9" w:themeFill="accent6" w:themeFillTint="33"/>
            <w:noWrap/>
            <w:tcMar/>
          </w:tcPr>
          <w:p w:rsidRPr="003D1EA4" w:rsidR="0099274B" w:rsidP="00FF6CA8" w:rsidRDefault="0099274B" w14:paraId="771D804C"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00E56291" w:rsidP="0099274B" w:rsidRDefault="0099274B" w14:paraId="4946BD19" w14:textId="77777777">
            <w:pPr>
              <w:spacing w:after="0" w:line="240" w:lineRule="auto"/>
              <w:rPr>
                <w:rFonts w:eastAsia="Times New Roman" w:asciiTheme="minorHAnsi" w:hAnsiTheme="minorHAnsi" w:cstheme="minorHAnsi"/>
                <w:lang w:eastAsia="nl-NL"/>
              </w:rPr>
            </w:pPr>
            <w:r w:rsidRPr="0099274B">
              <w:rPr>
                <w:rFonts w:eastAsia="Times New Roman" w:asciiTheme="minorHAnsi" w:hAnsiTheme="minorHAnsi" w:cstheme="minorHAnsi"/>
                <w:lang w:eastAsia="nl-NL"/>
              </w:rPr>
              <w:t>Na afloop van deze trainingen</w:t>
            </w:r>
            <w:r>
              <w:rPr>
                <w:rFonts w:eastAsia="Times New Roman" w:asciiTheme="minorHAnsi" w:hAnsiTheme="minorHAnsi" w:cstheme="minorHAnsi"/>
                <w:lang w:eastAsia="nl-NL"/>
              </w:rPr>
              <w:t xml:space="preserve"> </w:t>
            </w:r>
            <w:r w:rsidR="00E56291">
              <w:rPr>
                <w:rFonts w:eastAsia="Times New Roman" w:asciiTheme="minorHAnsi" w:hAnsiTheme="minorHAnsi" w:cstheme="minorHAnsi"/>
                <w:lang w:eastAsia="nl-NL"/>
              </w:rPr>
              <w:t>is het volgende bereikt:</w:t>
            </w:r>
          </w:p>
          <w:p w:rsidR="00AF3691" w:rsidP="0099274B" w:rsidRDefault="00AF3691" w14:paraId="2EF5B73B" w14:textId="1BB3A0B7">
            <w:pPr>
              <w:spacing w:after="0" w:line="240" w:lineRule="auto"/>
              <w:rPr>
                <w:rFonts w:eastAsia="Times New Roman" w:asciiTheme="minorHAnsi" w:hAnsiTheme="minorHAnsi" w:cstheme="minorHAnsi"/>
                <w:lang w:eastAsia="nl-NL"/>
              </w:rPr>
            </w:pPr>
            <w:r>
              <w:rPr>
                <w:rFonts w:eastAsia="Times New Roman" w:asciiTheme="minorHAnsi" w:hAnsiTheme="minorHAnsi" w:cstheme="minorHAnsi"/>
                <w:lang w:eastAsia="nl-NL"/>
              </w:rPr>
              <w:t>-Light</w:t>
            </w:r>
            <w:r w:rsidR="0010287D">
              <w:rPr>
                <w:rFonts w:eastAsia="Times New Roman" w:asciiTheme="minorHAnsi" w:hAnsiTheme="minorHAnsi" w:cstheme="minorHAnsi"/>
                <w:lang w:eastAsia="nl-NL"/>
              </w:rPr>
              <w:t xml:space="preserve"> users zijn in staat om </w:t>
            </w:r>
            <w:r w:rsidR="006035B3">
              <w:rPr>
                <w:rFonts w:eastAsia="Times New Roman" w:asciiTheme="minorHAnsi" w:hAnsiTheme="minorHAnsi" w:cstheme="minorHAnsi"/>
                <w:lang w:eastAsia="nl-NL"/>
              </w:rPr>
              <w:t>voor hun relevante informatie te raadplegen</w:t>
            </w:r>
            <w:r w:rsidR="00354934">
              <w:rPr>
                <w:rFonts w:eastAsia="Times New Roman" w:asciiTheme="minorHAnsi" w:hAnsiTheme="minorHAnsi" w:cstheme="minorHAnsi"/>
                <w:lang w:eastAsia="nl-NL"/>
              </w:rPr>
              <w:t xml:space="preserve"> en processtappen goed te keuren; </w:t>
            </w:r>
          </w:p>
          <w:p w:rsidR="0099274B" w:rsidP="0099274B" w:rsidRDefault="00E56291" w14:paraId="73989AFB" w14:textId="108A9152">
            <w:pPr>
              <w:spacing w:after="0" w:line="240" w:lineRule="auto"/>
              <w:rPr>
                <w:rFonts w:eastAsia="Times New Roman" w:asciiTheme="minorHAnsi" w:hAnsiTheme="minorHAnsi" w:cstheme="minorHAnsi"/>
                <w:lang w:eastAsia="nl-NL"/>
              </w:rPr>
            </w:pPr>
            <w:r>
              <w:rPr>
                <w:rFonts w:eastAsia="Times New Roman" w:asciiTheme="minorHAnsi" w:hAnsiTheme="minorHAnsi" w:cstheme="minorHAnsi"/>
                <w:lang w:eastAsia="nl-NL"/>
              </w:rPr>
              <w:t xml:space="preserve">- </w:t>
            </w:r>
            <w:r w:rsidRPr="0099274B" w:rsidR="0099274B">
              <w:rPr>
                <w:rFonts w:eastAsia="Times New Roman" w:asciiTheme="minorHAnsi" w:hAnsiTheme="minorHAnsi" w:cstheme="minorHAnsi"/>
                <w:lang w:eastAsia="nl-NL"/>
              </w:rPr>
              <w:t>Key-users hebben voldoende kennis over de oplossing om de juiste inrichtingskeuzes te maken;</w:t>
            </w:r>
          </w:p>
          <w:p w:rsidR="006F60B1" w:rsidP="0099274B" w:rsidRDefault="006F60B1" w14:paraId="4E23311B" w14:textId="07CD1A49">
            <w:pPr>
              <w:spacing w:after="0" w:line="240" w:lineRule="auto"/>
              <w:rPr>
                <w:rFonts w:eastAsia="Times New Roman" w:asciiTheme="minorHAnsi" w:hAnsiTheme="minorHAnsi" w:cstheme="minorHAnsi"/>
                <w:lang w:eastAsia="nl-NL"/>
              </w:rPr>
            </w:pPr>
            <w:r>
              <w:rPr>
                <w:rFonts w:eastAsia="Times New Roman" w:asciiTheme="minorHAnsi" w:hAnsiTheme="minorHAnsi" w:cstheme="minorHAnsi"/>
                <w:lang w:eastAsia="nl-NL"/>
              </w:rPr>
              <w:t xml:space="preserve">- </w:t>
            </w:r>
            <w:r w:rsidRPr="0099274B">
              <w:rPr>
                <w:rFonts w:eastAsia="Times New Roman" w:asciiTheme="minorHAnsi" w:hAnsiTheme="minorHAnsi" w:cstheme="minorHAnsi"/>
                <w:lang w:eastAsia="nl-NL"/>
              </w:rPr>
              <w:t>Eindgebruikers zijn in staat, voor de processen waar zij verantwoordelijk voor zijn om in de oplossing zelfstandig te werken</w:t>
            </w:r>
            <w:r>
              <w:rPr>
                <w:rFonts w:eastAsia="Times New Roman" w:asciiTheme="minorHAnsi" w:hAnsiTheme="minorHAnsi" w:cstheme="minorHAnsi"/>
                <w:lang w:eastAsia="nl-NL"/>
              </w:rPr>
              <w:t>;</w:t>
            </w:r>
          </w:p>
          <w:p w:rsidRPr="0046088F" w:rsidR="00AF3691" w:rsidP="006F60B1" w:rsidRDefault="00E56291" w14:paraId="41CFEC6E" w14:textId="25736EB6">
            <w:pPr>
              <w:spacing w:after="0" w:line="240" w:lineRule="auto"/>
              <w:rPr>
                <w:rFonts w:eastAsia="Times New Roman" w:asciiTheme="minorHAnsi" w:hAnsiTheme="minorHAnsi" w:cstheme="minorHAnsi"/>
                <w:lang w:eastAsia="nl-NL"/>
              </w:rPr>
            </w:pPr>
            <w:r>
              <w:rPr>
                <w:rFonts w:eastAsia="Times New Roman" w:asciiTheme="minorHAnsi" w:hAnsiTheme="minorHAnsi" w:cstheme="minorHAnsi"/>
                <w:lang w:eastAsia="nl-NL"/>
              </w:rPr>
              <w:t xml:space="preserve">- </w:t>
            </w:r>
            <w:r w:rsidRPr="0099274B" w:rsidR="0099274B">
              <w:rPr>
                <w:rFonts w:eastAsia="Times New Roman" w:asciiTheme="minorHAnsi" w:hAnsiTheme="minorHAnsi" w:cstheme="minorHAnsi"/>
                <w:lang w:eastAsia="nl-NL"/>
              </w:rPr>
              <w:t xml:space="preserve">Functionele beheerders zijn in staat om in eerste instantie mee te werken aan het inrichten van de oplossing, later de oplossing in beheer te nemen, aanpassingen door te voeren in de </w:t>
            </w:r>
            <w:r w:rsidRPr="0099274B" w:rsidR="0037057C">
              <w:rPr>
                <w:rFonts w:eastAsia="Times New Roman" w:asciiTheme="minorHAnsi" w:hAnsiTheme="minorHAnsi" w:cstheme="minorHAnsi"/>
                <w:lang w:eastAsia="nl-NL"/>
              </w:rPr>
              <w:t>inrichten</w:t>
            </w:r>
            <w:r w:rsidRPr="0099274B" w:rsidR="0099274B">
              <w:rPr>
                <w:rFonts w:eastAsia="Times New Roman" w:asciiTheme="minorHAnsi" w:hAnsiTheme="minorHAnsi" w:cstheme="minorHAnsi"/>
                <w:lang w:eastAsia="nl-NL"/>
              </w:rPr>
              <w:t xml:space="preserve"> en functionele ondersteuning te leveren aan de eindgebruikers</w:t>
            </w:r>
            <w:r w:rsidR="006F60B1">
              <w:rPr>
                <w:rFonts w:eastAsia="Times New Roman" w:asciiTheme="minorHAnsi" w:hAnsiTheme="minorHAnsi" w:cstheme="minorHAnsi"/>
                <w:lang w:eastAsia="nl-NL"/>
              </w:rPr>
              <w:t>.</w:t>
            </w:r>
          </w:p>
        </w:tc>
      </w:tr>
      <w:tr w:rsidRPr="003D1EA4" w:rsidR="00FF6CA8" w:rsidTr="38E01E14" w14:paraId="3F07CB19" w14:textId="77777777">
        <w:trPr>
          <w:gridAfter w:val="1"/>
          <w:wAfter w:w="4" w:type="pct"/>
          <w:trHeight w:val="60"/>
        </w:trPr>
        <w:tc>
          <w:tcPr>
            <w:tcW w:w="361" w:type="pct"/>
            <w:shd w:val="clear" w:color="auto" w:fill="E2EFD9" w:themeFill="accent6" w:themeFillTint="33"/>
            <w:noWrap/>
            <w:tcMar/>
            <w:hideMark/>
          </w:tcPr>
          <w:p w:rsidRPr="003D1EA4" w:rsidR="00FF6CA8" w:rsidP="00FF6CA8" w:rsidRDefault="00FF6CA8" w14:paraId="725F1DFF"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hideMark/>
          </w:tcPr>
          <w:p w:rsidRPr="003D1EA4" w:rsidR="00FF6CA8" w:rsidP="00FF6CA8" w:rsidRDefault="00FF6CA8" w14:paraId="460EC0D0" w14:textId="03816572">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De </w:t>
            </w:r>
            <w:r w:rsidRPr="003D1EA4">
              <w:rPr>
                <w:rFonts w:asciiTheme="minorHAnsi" w:hAnsiTheme="minorHAnsi" w:cstheme="minorHAnsi"/>
              </w:rPr>
              <w:t xml:space="preserve">Inschrijver </w:t>
            </w:r>
            <w:r w:rsidRPr="003D1EA4">
              <w:rPr>
                <w:rFonts w:eastAsia="Times New Roman" w:asciiTheme="minorHAnsi" w:hAnsiTheme="minorHAnsi" w:cstheme="minorHAnsi"/>
                <w:color w:val="000000"/>
                <w:lang w:eastAsia="nl-NL"/>
              </w:rPr>
              <w:t xml:space="preserve">geeft minimaal eenmaal – gedurende de beginperiode van de Overeenkomst – een gebruikerstraining </w:t>
            </w:r>
            <w:r w:rsidRPr="00E2022C" w:rsidR="00E2022C">
              <w:rPr>
                <w:rFonts w:eastAsia="Times New Roman" w:asciiTheme="minorHAnsi" w:hAnsiTheme="minorHAnsi" w:cstheme="minorHAnsi"/>
                <w:color w:val="000000"/>
                <w:lang w:eastAsia="nl-NL"/>
              </w:rPr>
              <w:t>aan de in het prijzenblad genoemde aantal gebruikers</w:t>
            </w:r>
            <w:r w:rsidR="00742351">
              <w:rPr>
                <w:rFonts w:eastAsia="Times New Roman" w:asciiTheme="minorHAnsi" w:hAnsiTheme="minorHAnsi" w:cstheme="minorHAnsi"/>
                <w:color w:val="000000"/>
                <w:lang w:eastAsia="nl-NL"/>
              </w:rPr>
              <w:t>.</w:t>
            </w:r>
          </w:p>
        </w:tc>
      </w:tr>
      <w:tr w:rsidRPr="003D1EA4" w:rsidR="00FF6CA8" w:rsidTr="38E01E14" w14:paraId="45FCCB8B" w14:textId="77777777">
        <w:trPr>
          <w:trHeight w:val="435"/>
        </w:trPr>
        <w:tc>
          <w:tcPr>
            <w:tcW w:w="5000" w:type="pct"/>
            <w:gridSpan w:val="4"/>
            <w:shd w:val="clear" w:color="auto" w:fill="404040" w:themeFill="text1" w:themeFillTint="BF"/>
            <w:noWrap/>
            <w:tcMar/>
            <w:hideMark/>
          </w:tcPr>
          <w:p w:rsidRPr="003D1EA4" w:rsidR="00FF6CA8" w:rsidP="00FF6CA8" w:rsidRDefault="00FF6CA8" w14:paraId="22B2F20E" w14:textId="4085F23B">
            <w:pPr>
              <w:pStyle w:val="Kop1"/>
              <w:rPr>
                <w:rFonts w:asciiTheme="minorHAnsi" w:hAnsiTheme="minorHAnsi" w:cstheme="minorHAnsi"/>
              </w:rPr>
            </w:pPr>
            <w:bookmarkStart w:name="_Hlk25936777" w:id="73"/>
            <w:r w:rsidRPr="003D1EA4">
              <w:rPr>
                <w:rFonts w:asciiTheme="minorHAnsi" w:hAnsiTheme="minorHAnsi" w:cstheme="minorHAnsi"/>
              </w:rPr>
              <w:br w:type="page"/>
            </w:r>
            <w:r>
              <w:rPr>
                <w:rFonts w:asciiTheme="minorHAnsi" w:hAnsiTheme="minorHAnsi" w:cstheme="minorHAnsi"/>
              </w:rPr>
              <w:t xml:space="preserve"> </w:t>
            </w:r>
            <w:bookmarkStart w:name="_Toc118921142" w:id="74"/>
            <w:r>
              <w:rPr>
                <w:rFonts w:asciiTheme="minorHAnsi" w:hAnsiTheme="minorHAnsi" w:cstheme="minorHAnsi"/>
              </w:rPr>
              <w:t>D</w:t>
            </w:r>
            <w:r w:rsidRPr="003D1EA4">
              <w:rPr>
                <w:rFonts w:asciiTheme="minorHAnsi" w:hAnsiTheme="minorHAnsi" w:cstheme="minorHAnsi"/>
              </w:rPr>
              <w:t>oorontwikkeling</w:t>
            </w:r>
            <w:bookmarkEnd w:id="74"/>
            <w:r w:rsidRPr="003D1EA4">
              <w:rPr>
                <w:rFonts w:asciiTheme="minorHAnsi" w:hAnsiTheme="minorHAnsi" w:cstheme="minorHAnsi"/>
              </w:rPr>
              <w:t xml:space="preserve"> </w:t>
            </w:r>
          </w:p>
        </w:tc>
      </w:tr>
      <w:tr w:rsidRPr="003D1EA4" w:rsidR="00FF6CA8" w:rsidTr="38E01E14" w14:paraId="2C8FFDC4" w14:textId="77777777">
        <w:trPr>
          <w:trHeight w:val="240"/>
        </w:trPr>
        <w:tc>
          <w:tcPr>
            <w:tcW w:w="5000" w:type="pct"/>
            <w:gridSpan w:val="4"/>
            <w:shd w:val="clear" w:color="auto" w:fill="FFC000" w:themeFill="accent4"/>
            <w:noWrap/>
            <w:tcMar/>
            <w:hideMark/>
          </w:tcPr>
          <w:p w:rsidRPr="003D1EA4" w:rsidR="00FF6CA8" w:rsidP="00FF6CA8" w:rsidRDefault="00FF6CA8" w14:paraId="34B8B1F6" w14:textId="31202177">
            <w:pPr>
              <w:pStyle w:val="Kop2"/>
              <w:rPr>
                <w:rFonts w:asciiTheme="minorHAnsi" w:hAnsiTheme="minorHAnsi" w:cstheme="minorHAnsi"/>
              </w:rPr>
            </w:pPr>
            <w:r>
              <w:rPr>
                <w:rFonts w:asciiTheme="minorHAnsi" w:hAnsiTheme="minorHAnsi" w:cstheme="minorHAnsi"/>
              </w:rPr>
              <w:t>D</w:t>
            </w:r>
            <w:r w:rsidRPr="003D1EA4">
              <w:rPr>
                <w:rFonts w:asciiTheme="minorHAnsi" w:hAnsiTheme="minorHAnsi" w:cstheme="minorHAnsi"/>
              </w:rPr>
              <w:t>oorontwikkeling</w:t>
            </w:r>
          </w:p>
        </w:tc>
      </w:tr>
      <w:bookmarkEnd w:id="73"/>
      <w:tr w:rsidRPr="003D1EA4" w:rsidR="00FF6CA8" w:rsidTr="38E01E14" w14:paraId="4B63C3EA" w14:textId="77777777">
        <w:trPr>
          <w:trHeight w:val="240"/>
        </w:trPr>
        <w:tc>
          <w:tcPr>
            <w:tcW w:w="5000" w:type="pct"/>
            <w:gridSpan w:val="4"/>
            <w:shd w:val="clear" w:color="auto" w:fill="auto"/>
            <w:noWrap/>
            <w:tcMar/>
            <w:hideMark/>
          </w:tcPr>
          <w:p w:rsidRPr="003D1EA4" w:rsidR="00FF6CA8" w:rsidP="00FF6CA8" w:rsidRDefault="00FF6CA8" w14:paraId="6304D4C7" w14:textId="577C7DF4">
            <w:pPr>
              <w:pStyle w:val="Kop3"/>
              <w:rPr>
                <w:rFonts w:eastAsia="Times New Roman" w:asciiTheme="minorHAnsi" w:hAnsiTheme="minorHAnsi" w:cstheme="minorHAnsi"/>
                <w:lang w:eastAsia="nl-NL"/>
              </w:rPr>
            </w:pPr>
            <w:r>
              <w:rPr>
                <w:rFonts w:eastAsia="Times New Roman" w:asciiTheme="minorHAnsi" w:hAnsiTheme="minorHAnsi" w:cstheme="minorHAnsi"/>
                <w:lang w:eastAsia="nl-NL"/>
              </w:rPr>
              <w:t>A</w:t>
            </w:r>
            <w:r w:rsidRPr="003D1EA4">
              <w:rPr>
                <w:rFonts w:eastAsia="Times New Roman" w:asciiTheme="minorHAnsi" w:hAnsiTheme="minorHAnsi" w:cstheme="minorHAnsi"/>
                <w:lang w:eastAsia="nl-NL"/>
              </w:rPr>
              <w:t>lgemeen</w:t>
            </w:r>
          </w:p>
        </w:tc>
      </w:tr>
      <w:tr w:rsidRPr="003D1EA4" w:rsidR="00FF6CA8" w:rsidTr="38E01E14" w14:paraId="24BEDD40" w14:textId="77777777">
        <w:trPr>
          <w:gridAfter w:val="1"/>
          <w:wAfter w:w="4" w:type="pct"/>
          <w:trHeight w:val="556"/>
        </w:trPr>
        <w:tc>
          <w:tcPr>
            <w:tcW w:w="361" w:type="pct"/>
            <w:shd w:val="clear" w:color="auto" w:fill="E2EFD9" w:themeFill="accent6" w:themeFillTint="33"/>
            <w:noWrap/>
            <w:tcMar/>
          </w:tcPr>
          <w:p w:rsidRPr="003D1EA4" w:rsidR="00FF6CA8" w:rsidP="00FF6CA8" w:rsidRDefault="00FF6CA8" w14:paraId="5F994AAC"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hideMark/>
          </w:tcPr>
          <w:p w:rsidRPr="003D1EA4" w:rsidR="00FF6CA8" w:rsidP="00FF6CA8" w:rsidRDefault="00FF6CA8" w14:paraId="16D28181" w14:textId="7555C5DF">
            <w:pPr>
              <w:spacing w:after="0" w:line="240" w:lineRule="auto"/>
              <w:rPr>
                <w:rFonts w:eastAsia="Times New Roman" w:asciiTheme="minorHAnsi" w:hAnsiTheme="minorHAnsi" w:cstheme="minorHAnsi"/>
                <w:color w:val="000000"/>
                <w:lang w:eastAsia="nl-NL"/>
              </w:rPr>
            </w:pPr>
            <w:r w:rsidRPr="003D1EA4">
              <w:rPr>
                <w:rFonts w:eastAsia="Times New Roman" w:asciiTheme="minorHAnsi" w:hAnsiTheme="minorHAnsi" w:cstheme="minorHAnsi"/>
                <w:color w:val="000000"/>
                <w:lang w:eastAsia="nl-NL"/>
              </w:rPr>
              <w:t xml:space="preserve">Op basis van het afgesloten contract garandeert de </w:t>
            </w:r>
            <w:r w:rsidRPr="003D1EA4">
              <w:rPr>
                <w:rFonts w:asciiTheme="minorHAnsi" w:hAnsiTheme="minorHAnsi" w:cstheme="minorHAnsi"/>
              </w:rPr>
              <w:t xml:space="preserve">Inschrijver </w:t>
            </w:r>
            <w:r w:rsidRPr="003D1EA4">
              <w:rPr>
                <w:rFonts w:eastAsia="Times New Roman" w:asciiTheme="minorHAnsi" w:hAnsiTheme="minorHAnsi" w:cstheme="minorHAnsi"/>
                <w:color w:val="000000"/>
                <w:lang w:eastAsia="nl-NL"/>
              </w:rPr>
              <w:t xml:space="preserve">dat de </w:t>
            </w:r>
            <w:r w:rsidR="00723908">
              <w:rPr>
                <w:rFonts w:eastAsia="Times New Roman" w:asciiTheme="minorHAnsi" w:hAnsiTheme="minorHAnsi" w:cstheme="minorHAnsi"/>
                <w:color w:val="000000"/>
                <w:lang w:eastAsia="nl-NL"/>
              </w:rPr>
              <w:t>Oplossing</w:t>
            </w:r>
            <w:r w:rsidRPr="003D1EA4">
              <w:rPr>
                <w:rFonts w:eastAsia="Times New Roman" w:asciiTheme="minorHAnsi" w:hAnsiTheme="minorHAnsi" w:cstheme="minorHAnsi"/>
                <w:color w:val="000000"/>
                <w:lang w:eastAsia="nl-NL"/>
              </w:rPr>
              <w:t xml:space="preserve">, gedurende de contractperiode zal worden doorontwikkeld. Hieronder wordt, naast correctief en preventief onderhoud, ook verstaan dat binnen de </w:t>
            </w:r>
            <w:r w:rsidR="00723908">
              <w:rPr>
                <w:rFonts w:eastAsia="Times New Roman" w:asciiTheme="minorHAnsi" w:hAnsiTheme="minorHAnsi" w:cstheme="minorHAnsi"/>
                <w:color w:val="000000"/>
                <w:lang w:eastAsia="nl-NL"/>
              </w:rPr>
              <w:t>Oplossing</w:t>
            </w:r>
            <w:r w:rsidRPr="003D1EA4">
              <w:rPr>
                <w:rFonts w:eastAsia="Times New Roman" w:asciiTheme="minorHAnsi" w:hAnsiTheme="minorHAnsi" w:cstheme="minorHAnsi"/>
                <w:color w:val="000000"/>
                <w:lang w:eastAsia="nl-NL"/>
              </w:rPr>
              <w:t xml:space="preserve"> innovatief onderhoud wordt uitgevoerd om te blijven voldoen aan geldende wet- en regelgeving. </w:t>
            </w:r>
          </w:p>
        </w:tc>
      </w:tr>
      <w:tr w:rsidRPr="003D1EA4" w:rsidR="00FF6CA8" w:rsidTr="38E01E14" w14:paraId="503ADE06" w14:textId="77777777">
        <w:trPr>
          <w:gridAfter w:val="1"/>
          <w:wAfter w:w="4" w:type="pct"/>
          <w:trHeight w:val="64"/>
        </w:trPr>
        <w:tc>
          <w:tcPr>
            <w:tcW w:w="361" w:type="pct"/>
            <w:shd w:val="clear" w:color="auto" w:fill="E2EFD9" w:themeFill="accent6" w:themeFillTint="33"/>
            <w:noWrap/>
            <w:tcMar/>
          </w:tcPr>
          <w:p w:rsidRPr="003D1EA4" w:rsidR="00FF6CA8" w:rsidP="00FF6CA8" w:rsidRDefault="00FF6CA8" w14:paraId="7931BEC0"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046FCDE8" w14:textId="6A2A9179">
            <w:pPr>
              <w:spacing w:after="0" w:line="240" w:lineRule="auto"/>
              <w:rPr>
                <w:rFonts w:eastAsia="Times New Roman" w:asciiTheme="minorHAnsi" w:hAnsiTheme="minorHAnsi" w:cstheme="minorHAnsi"/>
                <w:color w:val="000000"/>
                <w:lang w:eastAsia="nl-NL"/>
              </w:rPr>
            </w:pPr>
            <w:r w:rsidRPr="003D1EA4">
              <w:rPr>
                <w:rFonts w:asciiTheme="minorHAnsi" w:hAnsiTheme="minorHAnsi" w:cstheme="minorHAnsi"/>
              </w:rPr>
              <w:t xml:space="preserve">De Inschrijver hanteert een degelijk patchschema om alle componenten (zoals firmware, operatingsystems, </w:t>
            </w:r>
            <w:r w:rsidR="001E23D2">
              <w:rPr>
                <w:rFonts w:asciiTheme="minorHAnsi" w:hAnsiTheme="minorHAnsi" w:cstheme="minorHAnsi"/>
              </w:rPr>
              <w:t>Oplossing</w:t>
            </w:r>
            <w:r w:rsidRPr="003D1EA4">
              <w:rPr>
                <w:rFonts w:asciiTheme="minorHAnsi" w:hAnsiTheme="minorHAnsi" w:cstheme="minorHAnsi"/>
              </w:rPr>
              <w:t xml:space="preserve">s) van de gehoste </w:t>
            </w:r>
            <w:r w:rsidR="00EB5A02">
              <w:rPr>
                <w:rFonts w:asciiTheme="minorHAnsi" w:hAnsiTheme="minorHAnsi" w:cstheme="minorHAnsi"/>
              </w:rPr>
              <w:t>Oplossing</w:t>
            </w:r>
            <w:r w:rsidRPr="003D1EA4">
              <w:rPr>
                <w:rFonts w:asciiTheme="minorHAnsi" w:hAnsiTheme="minorHAnsi" w:cstheme="minorHAnsi"/>
              </w:rPr>
              <w:t xml:space="preserve"> actueel te houden om verbeteringen door te voeren en bekende fouten op te lossen.</w:t>
            </w:r>
          </w:p>
        </w:tc>
      </w:tr>
      <w:tr w:rsidRPr="003D1EA4" w:rsidR="00FF6CA8" w:rsidTr="38E01E14" w14:paraId="15372ABF" w14:textId="77777777">
        <w:trPr>
          <w:gridAfter w:val="1"/>
          <w:wAfter w:w="4" w:type="pct"/>
          <w:trHeight w:val="64"/>
        </w:trPr>
        <w:tc>
          <w:tcPr>
            <w:tcW w:w="361" w:type="pct"/>
            <w:shd w:val="clear" w:color="auto" w:fill="E2EFD9" w:themeFill="accent6" w:themeFillTint="33"/>
            <w:noWrap/>
            <w:tcMar/>
          </w:tcPr>
          <w:p w:rsidRPr="003D1EA4" w:rsidR="00FF6CA8" w:rsidP="00FF6CA8" w:rsidRDefault="00FF6CA8" w14:paraId="3ECCF203"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576D3FD8" w14:textId="77777777">
            <w:pPr>
              <w:tabs>
                <w:tab w:val="left" w:pos="1047"/>
              </w:tabs>
              <w:spacing w:after="0" w:line="240" w:lineRule="auto"/>
              <w:rPr>
                <w:rFonts w:asciiTheme="minorHAnsi" w:hAnsiTheme="minorHAnsi" w:cstheme="minorHAnsi"/>
              </w:rPr>
            </w:pPr>
            <w:r w:rsidRPr="003D1EA4">
              <w:rPr>
                <w:rFonts w:asciiTheme="minorHAnsi" w:hAnsiTheme="minorHAnsi" w:cstheme="minorHAnsi"/>
              </w:rPr>
              <w:t>De laatste (beveiligings)patches zijn geïnstalleerd en deze worden volgens een patchmanagementproces doorgevoerd.</w:t>
            </w:r>
          </w:p>
        </w:tc>
      </w:tr>
      <w:tr w:rsidRPr="003D1EA4" w:rsidR="00FF6CA8" w:rsidTr="38E01E14" w14:paraId="7C7B9B07" w14:textId="77777777">
        <w:trPr>
          <w:gridAfter w:val="1"/>
          <w:wAfter w:w="4" w:type="pct"/>
          <w:trHeight w:val="64"/>
        </w:trPr>
        <w:tc>
          <w:tcPr>
            <w:tcW w:w="361" w:type="pct"/>
            <w:shd w:val="clear" w:color="auto" w:fill="E2EFD9" w:themeFill="accent6" w:themeFillTint="33"/>
            <w:noWrap/>
            <w:tcMar/>
          </w:tcPr>
          <w:p w:rsidRPr="003D1EA4" w:rsidR="00FF6CA8" w:rsidP="00FF6CA8" w:rsidRDefault="00FF6CA8" w14:paraId="4903F469"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37C4303E" w14:textId="7694E7C1">
            <w:pPr>
              <w:tabs>
                <w:tab w:val="left" w:pos="2729"/>
              </w:tabs>
              <w:spacing w:after="0" w:line="240" w:lineRule="auto"/>
              <w:rPr>
                <w:rFonts w:asciiTheme="minorHAnsi" w:hAnsiTheme="minorHAnsi" w:cstheme="minorHAnsi"/>
              </w:rPr>
            </w:pPr>
            <w:r w:rsidRPr="003D1EA4">
              <w:rPr>
                <w:rFonts w:asciiTheme="minorHAnsi" w:hAnsiTheme="minorHAnsi" w:cstheme="minorHAnsi"/>
              </w:rPr>
              <w:t xml:space="preserve">Kritische beveiligingsupdates worden binnen 24 uur na uitgifte geïnstalleerd en beschikbaar gesteld in de </w:t>
            </w:r>
            <w:r w:rsidR="00723908">
              <w:rPr>
                <w:rFonts w:asciiTheme="minorHAnsi" w:hAnsiTheme="minorHAnsi" w:cstheme="minorHAnsi"/>
              </w:rPr>
              <w:t>Oplossing</w:t>
            </w:r>
            <w:r w:rsidRPr="003D1EA4">
              <w:rPr>
                <w:rFonts w:asciiTheme="minorHAnsi" w:hAnsiTheme="minorHAnsi" w:cstheme="minorHAnsi"/>
              </w:rPr>
              <w:t>.</w:t>
            </w:r>
          </w:p>
        </w:tc>
      </w:tr>
      <w:tr w:rsidRPr="003D1EA4" w:rsidR="00FF6CA8" w:rsidTr="38E01E14" w14:paraId="749DBCD3" w14:textId="77777777">
        <w:trPr>
          <w:gridAfter w:val="1"/>
          <w:wAfter w:w="4" w:type="pct"/>
          <w:trHeight w:val="64"/>
        </w:trPr>
        <w:tc>
          <w:tcPr>
            <w:tcW w:w="361" w:type="pct"/>
            <w:shd w:val="clear" w:color="auto" w:fill="E2EFD9" w:themeFill="accent6" w:themeFillTint="33"/>
            <w:noWrap/>
            <w:tcMar/>
          </w:tcPr>
          <w:p w:rsidRPr="003D1EA4" w:rsidR="00FF6CA8" w:rsidP="00FF6CA8" w:rsidRDefault="00FF6CA8" w14:paraId="4E226987"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19372BF3" w14:textId="2C4BA644">
            <w:pPr>
              <w:tabs>
                <w:tab w:val="left" w:pos="2729"/>
              </w:tabs>
              <w:spacing w:after="0" w:line="240" w:lineRule="auto"/>
              <w:rPr>
                <w:rFonts w:asciiTheme="minorHAnsi" w:hAnsiTheme="minorHAnsi" w:cstheme="minorHAnsi"/>
              </w:rPr>
            </w:pPr>
            <w:r w:rsidRPr="003D1EA4">
              <w:rPr>
                <w:rFonts w:asciiTheme="minorHAnsi" w:hAnsiTheme="minorHAnsi" w:cstheme="minorHAnsi"/>
              </w:rPr>
              <w:t xml:space="preserve">Alle wijzigingen worden door de </w:t>
            </w:r>
            <w:r w:rsidR="00DD443E">
              <w:rPr>
                <w:rFonts w:asciiTheme="minorHAnsi" w:hAnsiTheme="minorHAnsi" w:cstheme="minorHAnsi"/>
              </w:rPr>
              <w:t>De inschrijver</w:t>
            </w:r>
            <w:r w:rsidRPr="003D1EA4">
              <w:rPr>
                <w:rFonts w:asciiTheme="minorHAnsi" w:hAnsiTheme="minorHAnsi" w:cstheme="minorHAnsi"/>
              </w:rPr>
              <w:t xml:space="preserve"> altijd eerst getest voordat deze in productie worden genomen en worden via wijzigingsbeheer doorgevoerd.</w:t>
            </w:r>
          </w:p>
        </w:tc>
      </w:tr>
      <w:tr w:rsidRPr="003D1EA4" w:rsidR="00FF6CA8" w:rsidTr="38E01E14" w14:paraId="39F971F2" w14:textId="77777777">
        <w:trPr>
          <w:gridAfter w:val="1"/>
          <w:wAfter w:w="4" w:type="pct"/>
          <w:trHeight w:val="64"/>
        </w:trPr>
        <w:tc>
          <w:tcPr>
            <w:tcW w:w="361" w:type="pct"/>
            <w:shd w:val="clear" w:color="auto" w:fill="E2EFD9" w:themeFill="accent6" w:themeFillTint="33"/>
            <w:noWrap/>
            <w:tcMar/>
          </w:tcPr>
          <w:p w:rsidRPr="003D1EA4" w:rsidR="00FF6CA8" w:rsidP="00FF6CA8" w:rsidRDefault="00FF6CA8" w14:paraId="4C8CCE06"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50C89498" w14:textId="065BF052">
            <w:pPr>
              <w:tabs>
                <w:tab w:val="left" w:pos="2729"/>
              </w:tabs>
              <w:spacing w:after="0" w:line="240" w:lineRule="auto"/>
              <w:rPr>
                <w:rFonts w:asciiTheme="minorHAnsi" w:hAnsiTheme="minorHAnsi" w:cstheme="minorHAnsi"/>
              </w:rPr>
            </w:pPr>
            <w:r>
              <w:rPr>
                <w:rFonts w:asciiTheme="minorHAnsi" w:hAnsiTheme="minorHAnsi" w:cstheme="minorHAnsi"/>
              </w:rPr>
              <w:t xml:space="preserve">Opdrachtgever </w:t>
            </w:r>
            <w:r w:rsidR="00F112ED">
              <w:rPr>
                <w:rFonts w:asciiTheme="minorHAnsi" w:hAnsiTheme="minorHAnsi" w:cstheme="minorHAnsi"/>
              </w:rPr>
              <w:t xml:space="preserve">heeft </w:t>
            </w:r>
            <w:r>
              <w:rPr>
                <w:rFonts w:asciiTheme="minorHAnsi" w:hAnsiTheme="minorHAnsi" w:cstheme="minorHAnsi"/>
              </w:rPr>
              <w:t>inzicht in de releasekalender/roadmap gedurende de gehele contractperiode.</w:t>
            </w:r>
          </w:p>
        </w:tc>
      </w:tr>
      <w:tr w:rsidRPr="003D1EA4" w:rsidR="00FF6CA8" w:rsidTr="38E01E14" w14:paraId="62078D19" w14:textId="77777777">
        <w:trPr>
          <w:gridAfter w:val="1"/>
          <w:wAfter w:w="4" w:type="pct"/>
          <w:trHeight w:val="64"/>
        </w:trPr>
        <w:tc>
          <w:tcPr>
            <w:tcW w:w="361" w:type="pct"/>
            <w:shd w:val="clear" w:color="auto" w:fill="E2EFD9" w:themeFill="accent6" w:themeFillTint="33"/>
            <w:noWrap/>
            <w:tcMar/>
          </w:tcPr>
          <w:p w:rsidRPr="003D1EA4" w:rsidR="00FF6CA8" w:rsidP="00FF6CA8" w:rsidRDefault="00FF6CA8" w14:paraId="57C2E4A2"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6AC9FD4E" w14:textId="3785368B">
            <w:pPr>
              <w:tabs>
                <w:tab w:val="left" w:pos="2729"/>
              </w:tabs>
              <w:spacing w:after="0" w:line="240" w:lineRule="auto"/>
              <w:rPr>
                <w:rFonts w:asciiTheme="minorHAnsi" w:hAnsiTheme="minorHAnsi" w:cstheme="minorHAnsi"/>
              </w:rPr>
            </w:pPr>
            <w:r w:rsidRPr="003D1EA4">
              <w:rPr>
                <w:rFonts w:asciiTheme="minorHAnsi" w:hAnsiTheme="minorHAnsi" w:cstheme="minorHAnsi"/>
              </w:rPr>
              <w:t xml:space="preserve">Opdrachtgever </w:t>
            </w:r>
            <w:r w:rsidR="00AF2161">
              <w:rPr>
                <w:rFonts w:asciiTheme="minorHAnsi" w:hAnsiTheme="minorHAnsi" w:cstheme="minorHAnsi"/>
              </w:rPr>
              <w:t>heeft</w:t>
            </w:r>
            <w:r w:rsidRPr="003D1EA4">
              <w:rPr>
                <w:rFonts w:asciiTheme="minorHAnsi" w:hAnsiTheme="minorHAnsi" w:cstheme="minorHAnsi"/>
              </w:rPr>
              <w:t xml:space="preserve"> inzicht in de wijziging(en) die in een release zijn opgenomen. Inschrijver informeert Opdrachtgever op actieve wijze</w:t>
            </w:r>
            <w:r w:rsidR="00994B4E">
              <w:rPr>
                <w:rFonts w:asciiTheme="minorHAnsi" w:hAnsiTheme="minorHAnsi" w:cstheme="minorHAnsi"/>
              </w:rPr>
              <w:t>, tenminste door het ze</w:t>
            </w:r>
            <w:r w:rsidR="009D221F">
              <w:rPr>
                <w:rFonts w:asciiTheme="minorHAnsi" w:hAnsiTheme="minorHAnsi" w:cstheme="minorHAnsi"/>
              </w:rPr>
              <w:t>n</w:t>
            </w:r>
            <w:r w:rsidR="00994B4E">
              <w:rPr>
                <w:rFonts w:asciiTheme="minorHAnsi" w:hAnsiTheme="minorHAnsi" w:cstheme="minorHAnsi"/>
              </w:rPr>
              <w:t xml:space="preserve">den van een email aan de in de DAP opgenomen contactpersonen, </w:t>
            </w:r>
            <w:r w:rsidRPr="003D1EA4">
              <w:rPr>
                <w:rFonts w:asciiTheme="minorHAnsi" w:hAnsiTheme="minorHAnsi" w:cstheme="minorHAnsi"/>
              </w:rPr>
              <w:t>over releases</w:t>
            </w:r>
            <w:r>
              <w:rPr>
                <w:rFonts w:asciiTheme="minorHAnsi" w:hAnsiTheme="minorHAnsi" w:cstheme="minorHAnsi"/>
              </w:rPr>
              <w:t>.</w:t>
            </w:r>
          </w:p>
        </w:tc>
      </w:tr>
      <w:tr w:rsidRPr="003D1EA4" w:rsidR="00FF6CA8" w:rsidTr="38E01E14" w14:paraId="7695E8F9" w14:textId="77777777">
        <w:trPr>
          <w:gridAfter w:val="1"/>
          <w:wAfter w:w="4" w:type="pct"/>
          <w:trHeight w:val="64"/>
        </w:trPr>
        <w:tc>
          <w:tcPr>
            <w:tcW w:w="361" w:type="pct"/>
            <w:shd w:val="clear" w:color="auto" w:fill="E2EFD9" w:themeFill="accent6" w:themeFillTint="33"/>
            <w:noWrap/>
            <w:tcMar/>
          </w:tcPr>
          <w:p w:rsidRPr="003D1EA4" w:rsidR="00FF6CA8" w:rsidP="00FF6CA8" w:rsidRDefault="00FF6CA8" w14:paraId="3B703503" w14:textId="77777777">
            <w:pPr>
              <w:pStyle w:val="Lijstalinea"/>
              <w:numPr>
                <w:ilvl w:val="0"/>
                <w:numId w:val="3"/>
              </w:numPr>
              <w:spacing w:after="0" w:line="240" w:lineRule="auto"/>
              <w:rPr>
                <w:rFonts w:eastAsia="Times New Roman" w:asciiTheme="minorHAnsi" w:hAnsiTheme="minorHAnsi" w:cstheme="minorHAnsi"/>
                <w:color w:val="000000"/>
                <w:lang w:eastAsia="nl-NL"/>
              </w:rPr>
            </w:pPr>
          </w:p>
        </w:tc>
        <w:tc>
          <w:tcPr>
            <w:tcW w:w="4635" w:type="pct"/>
            <w:gridSpan w:val="2"/>
            <w:shd w:val="clear" w:color="auto" w:fill="auto"/>
            <w:tcMar/>
          </w:tcPr>
          <w:p w:rsidRPr="003D1EA4" w:rsidR="00FF6CA8" w:rsidP="00FF6CA8" w:rsidRDefault="00FF6CA8" w14:paraId="5AAE94F9" w14:textId="498BDF1C">
            <w:pPr>
              <w:tabs>
                <w:tab w:val="left" w:pos="2729"/>
              </w:tabs>
              <w:spacing w:after="0" w:line="240" w:lineRule="auto"/>
              <w:rPr>
                <w:rFonts w:asciiTheme="minorHAnsi" w:hAnsiTheme="minorHAnsi" w:cstheme="minorHAnsi"/>
              </w:rPr>
            </w:pPr>
            <w:r w:rsidRPr="003D1EA4">
              <w:rPr>
                <w:rFonts w:asciiTheme="minorHAnsi" w:hAnsiTheme="minorHAnsi" w:cstheme="minorHAnsi"/>
              </w:rPr>
              <w:t>Updates zijn uiterlijk één (1) maand voor inwerkingtreding van nieuwe Europese en rijks wet- en regelgeving beschikbaar</w:t>
            </w:r>
            <w:r>
              <w:rPr>
                <w:rFonts w:asciiTheme="minorHAnsi" w:hAnsiTheme="minorHAnsi" w:cstheme="minorHAnsi"/>
              </w:rPr>
              <w:t>.</w:t>
            </w:r>
          </w:p>
        </w:tc>
      </w:tr>
      <w:tr w:rsidRPr="003D1EA4" w:rsidR="00FF6CA8" w:rsidTr="38E01E14" w14:paraId="44A570F4" w14:textId="77777777">
        <w:trPr>
          <w:trHeight w:val="240"/>
        </w:trPr>
        <w:tc>
          <w:tcPr>
            <w:tcW w:w="5000" w:type="pct"/>
            <w:gridSpan w:val="4"/>
            <w:shd w:val="clear" w:color="auto" w:fill="auto"/>
            <w:noWrap/>
            <w:tcMar/>
            <w:hideMark/>
          </w:tcPr>
          <w:p w:rsidRPr="003D1EA4" w:rsidR="00FF6CA8" w:rsidP="00FF6CA8" w:rsidRDefault="00FF6CA8" w14:paraId="2FFAD40B" w14:textId="469A8C83">
            <w:pPr>
              <w:pStyle w:val="Kop3"/>
              <w:rPr>
                <w:rFonts w:eastAsia="Times New Roman" w:asciiTheme="minorHAnsi" w:hAnsiTheme="minorHAnsi" w:cstheme="minorHAnsi"/>
                <w:lang w:eastAsia="nl-NL"/>
              </w:rPr>
            </w:pPr>
            <w:r>
              <w:rPr>
                <w:rFonts w:eastAsia="Times New Roman" w:asciiTheme="minorHAnsi" w:hAnsiTheme="minorHAnsi" w:cstheme="minorHAnsi"/>
                <w:lang w:eastAsia="nl-NL"/>
              </w:rPr>
              <w:t>A</w:t>
            </w:r>
            <w:r w:rsidRPr="003D1EA4">
              <w:rPr>
                <w:rFonts w:eastAsia="Times New Roman" w:asciiTheme="minorHAnsi" w:hAnsiTheme="minorHAnsi" w:cstheme="minorHAnsi"/>
                <w:lang w:eastAsia="nl-NL"/>
              </w:rPr>
              <w:t>an te leveren bij inschrijving</w:t>
            </w:r>
          </w:p>
        </w:tc>
      </w:tr>
      <w:tr w:rsidRPr="003D1EA4" w:rsidR="00FF6CA8" w:rsidTr="38E01E14" w14:paraId="6EAB0BAE" w14:textId="77777777">
        <w:trPr>
          <w:gridAfter w:val="1"/>
          <w:wAfter w:w="4" w:type="pct"/>
          <w:trHeight w:val="64"/>
        </w:trPr>
        <w:tc>
          <w:tcPr>
            <w:tcW w:w="361" w:type="pct"/>
            <w:shd w:val="clear" w:color="auto" w:fill="FFE599" w:themeFill="accent4" w:themeFillTint="66"/>
            <w:noWrap/>
            <w:tcMar/>
          </w:tcPr>
          <w:p w:rsidRPr="00EF6237" w:rsidR="00FF6CA8" w:rsidP="00EF6237" w:rsidRDefault="00EF6237" w14:paraId="19EB1B02" w14:textId="696CC1D9">
            <w:pPr>
              <w:spacing w:after="0" w:line="240" w:lineRule="auto"/>
              <w:rPr>
                <w:rFonts w:eastAsia="Times New Roman" w:asciiTheme="minorHAnsi" w:hAnsiTheme="minorHAnsi" w:cstheme="minorHAnsi"/>
                <w:color w:val="000000"/>
                <w:lang w:eastAsia="nl-NL"/>
              </w:rPr>
            </w:pPr>
            <w:r>
              <w:rPr>
                <w:rFonts w:eastAsia="Times New Roman" w:asciiTheme="minorHAnsi" w:hAnsiTheme="minorHAnsi" w:cstheme="minorHAnsi"/>
                <w:color w:val="000000"/>
                <w:lang w:eastAsia="nl-NL"/>
              </w:rPr>
              <w:t>I3.</w:t>
            </w:r>
          </w:p>
        </w:tc>
        <w:tc>
          <w:tcPr>
            <w:tcW w:w="4635" w:type="pct"/>
            <w:gridSpan w:val="2"/>
            <w:shd w:val="clear" w:color="auto" w:fill="auto"/>
            <w:tcMar/>
          </w:tcPr>
          <w:p w:rsidRPr="003D1EA4" w:rsidR="00FF6CA8" w:rsidP="00FF6CA8" w:rsidRDefault="00FF6CA8" w14:paraId="6B77D173" w14:textId="7206FC70">
            <w:pPr>
              <w:tabs>
                <w:tab w:val="left" w:pos="2729"/>
              </w:tabs>
              <w:spacing w:after="0" w:line="240" w:lineRule="auto"/>
              <w:rPr>
                <w:rFonts w:asciiTheme="minorHAnsi" w:hAnsiTheme="minorHAnsi" w:cstheme="minorHAnsi"/>
              </w:rPr>
            </w:pPr>
            <w:r w:rsidRPr="003D1EA4">
              <w:rPr>
                <w:rFonts w:asciiTheme="minorHAnsi" w:hAnsiTheme="minorHAnsi" w:cstheme="minorHAnsi"/>
              </w:rPr>
              <w:t xml:space="preserve">Inschrijver levert bij zijn Inschrijving een roadmap aan betreffende de (toekomstige) ontwikkeling van zijn </w:t>
            </w:r>
            <w:r w:rsidR="00723908">
              <w:rPr>
                <w:rFonts w:asciiTheme="minorHAnsi" w:hAnsiTheme="minorHAnsi" w:cstheme="minorHAnsi"/>
              </w:rPr>
              <w:t>Oplossing</w:t>
            </w:r>
            <w:r w:rsidRPr="003D1EA4">
              <w:rPr>
                <w:rFonts w:asciiTheme="minorHAnsi" w:hAnsiTheme="minorHAnsi" w:cstheme="minorHAnsi"/>
              </w:rPr>
              <w:t>.</w:t>
            </w:r>
            <w:r w:rsidR="00347563">
              <w:rPr>
                <w:rFonts w:asciiTheme="minorHAnsi" w:hAnsiTheme="minorHAnsi" w:cstheme="minorHAnsi"/>
              </w:rPr>
              <w:t xml:space="preserve">  Hierbij wordt ingegaan over de wijze waarop in de toekomst met rest API data uitwisseling gegevens worden uitgewisseld.</w:t>
            </w:r>
          </w:p>
        </w:tc>
      </w:tr>
      <w:tr w:rsidRPr="003D1EA4" w:rsidR="00FF6CA8" w:rsidTr="38E01E14" w14:paraId="3541371B" w14:textId="77777777">
        <w:trPr>
          <w:trHeight w:val="64"/>
        </w:trPr>
        <w:tc>
          <w:tcPr>
            <w:tcW w:w="5000" w:type="pct"/>
            <w:gridSpan w:val="4"/>
            <w:shd w:val="clear" w:color="auto" w:fill="auto"/>
            <w:noWrap/>
            <w:tcMar/>
          </w:tcPr>
          <w:p w:rsidRPr="003D1EA4" w:rsidR="00FF6CA8" w:rsidP="00FF6CA8" w:rsidRDefault="00FF6CA8" w14:paraId="6131240F" w14:textId="5DAEA4FF">
            <w:pPr>
              <w:tabs>
                <w:tab w:val="left" w:pos="2729"/>
              </w:tabs>
              <w:spacing w:after="0" w:line="240" w:lineRule="auto"/>
              <w:rPr>
                <w:rFonts w:asciiTheme="minorHAnsi" w:hAnsiTheme="minorHAnsi" w:cstheme="minorHAnsi"/>
                <w:b/>
                <w:bCs/>
              </w:rPr>
            </w:pPr>
            <w:r w:rsidRPr="003D1EA4">
              <w:rPr>
                <w:rFonts w:asciiTheme="minorHAnsi" w:hAnsiTheme="minorHAnsi" w:cstheme="minorHAnsi"/>
                <w:b/>
                <w:bCs/>
              </w:rPr>
              <w:t>Wensen</w:t>
            </w:r>
          </w:p>
        </w:tc>
      </w:tr>
      <w:tr w:rsidRPr="00896625" w:rsidR="00FF6CA8" w:rsidTr="38E01E14" w14:paraId="26985721" w14:textId="77777777">
        <w:trPr>
          <w:gridAfter w:val="1"/>
          <w:wAfter w:w="4" w:type="pct"/>
          <w:trHeight w:val="64"/>
        </w:trPr>
        <w:tc>
          <w:tcPr>
            <w:tcW w:w="361" w:type="pct"/>
            <w:shd w:val="clear" w:color="auto" w:fill="D9E2F3" w:themeFill="accent1" w:themeFillTint="33"/>
            <w:noWrap/>
            <w:tcMar/>
          </w:tcPr>
          <w:p w:rsidRPr="003D1EA4" w:rsidR="00FF6CA8" w:rsidP="00FF6CA8" w:rsidRDefault="00FF6CA8" w14:paraId="47DFF89C" w14:textId="77777777">
            <w:pPr>
              <w:pStyle w:val="Lijstalinea"/>
              <w:numPr>
                <w:ilvl w:val="0"/>
                <w:numId w:val="11"/>
              </w:numPr>
              <w:spacing w:after="0" w:line="240" w:lineRule="auto"/>
              <w:rPr>
                <w:rFonts w:eastAsia="Times New Roman" w:asciiTheme="minorHAnsi" w:hAnsiTheme="minorHAnsi" w:cstheme="minorHAnsi"/>
                <w:color w:val="000000"/>
                <w:lang w:eastAsia="nl-NL"/>
              </w:rPr>
            </w:pPr>
          </w:p>
        </w:tc>
        <w:tc>
          <w:tcPr>
            <w:tcW w:w="4072" w:type="pct"/>
            <w:shd w:val="clear" w:color="auto" w:fill="auto"/>
            <w:tcMar/>
          </w:tcPr>
          <w:p w:rsidRPr="003D1EA4" w:rsidR="00FF6CA8" w:rsidP="00FF6CA8" w:rsidRDefault="00FF6CA8" w14:paraId="14ADAD9D" w14:textId="09690648">
            <w:pPr>
              <w:tabs>
                <w:tab w:val="left" w:pos="2729"/>
              </w:tabs>
              <w:spacing w:after="0" w:line="240" w:lineRule="auto"/>
              <w:rPr>
                <w:rFonts w:asciiTheme="minorHAnsi" w:hAnsiTheme="minorHAnsi" w:cstheme="minorHAnsi"/>
              </w:rPr>
            </w:pPr>
            <w:r w:rsidRPr="003D1EA4">
              <w:rPr>
                <w:rFonts w:asciiTheme="minorHAnsi" w:hAnsiTheme="minorHAnsi" w:cstheme="minorHAnsi"/>
              </w:rPr>
              <w:t xml:space="preserve">Inschrijver beschikt over een actieve gebruikersgroep van gemeenten die de </w:t>
            </w:r>
            <w:r w:rsidR="001E23D2">
              <w:rPr>
                <w:rFonts w:asciiTheme="minorHAnsi" w:hAnsiTheme="minorHAnsi" w:cstheme="minorHAnsi"/>
              </w:rPr>
              <w:t>Oplossing</w:t>
            </w:r>
            <w:r w:rsidRPr="003D1EA4">
              <w:rPr>
                <w:rFonts w:asciiTheme="minorHAnsi" w:hAnsiTheme="minorHAnsi" w:cstheme="minorHAnsi"/>
              </w:rPr>
              <w:t xml:space="preserve"> gebruiken.</w:t>
            </w:r>
            <w:r w:rsidR="001A4594">
              <w:rPr>
                <w:rFonts w:asciiTheme="minorHAnsi" w:hAnsiTheme="minorHAnsi" w:cstheme="minorHAnsi"/>
              </w:rPr>
              <w:t xml:space="preserve"> D</w:t>
            </w:r>
            <w:r w:rsidR="001E130E">
              <w:rPr>
                <w:rFonts w:asciiTheme="minorHAnsi" w:hAnsiTheme="minorHAnsi" w:cstheme="minorHAnsi"/>
              </w:rPr>
              <w:t>oor deelname aan de</w:t>
            </w:r>
            <w:r w:rsidR="001A4594">
              <w:rPr>
                <w:rFonts w:asciiTheme="minorHAnsi" w:hAnsiTheme="minorHAnsi" w:cstheme="minorHAnsi"/>
              </w:rPr>
              <w:t xml:space="preserve"> gebruikersgroep </w:t>
            </w:r>
            <w:r w:rsidR="008B6B0E">
              <w:rPr>
                <w:rFonts w:asciiTheme="minorHAnsi" w:hAnsiTheme="minorHAnsi" w:cstheme="minorHAnsi"/>
              </w:rPr>
              <w:t xml:space="preserve">kan </w:t>
            </w:r>
            <w:r w:rsidR="001E130E">
              <w:rPr>
                <w:rFonts w:asciiTheme="minorHAnsi" w:hAnsiTheme="minorHAnsi" w:cstheme="minorHAnsi"/>
              </w:rPr>
              <w:t>opdracht</w:t>
            </w:r>
            <w:r w:rsidR="00CB70D2">
              <w:rPr>
                <w:rFonts w:asciiTheme="minorHAnsi" w:hAnsiTheme="minorHAnsi" w:cstheme="minorHAnsi"/>
              </w:rPr>
              <w:t xml:space="preserve">gever </w:t>
            </w:r>
            <w:r w:rsidR="008B6B0E">
              <w:rPr>
                <w:rFonts w:asciiTheme="minorHAnsi" w:hAnsiTheme="minorHAnsi" w:cstheme="minorHAnsi"/>
              </w:rPr>
              <w:t xml:space="preserve">invloed uitoefenen ten aanzien van </w:t>
            </w:r>
            <w:r w:rsidR="001E130E">
              <w:rPr>
                <w:rFonts w:asciiTheme="minorHAnsi" w:hAnsiTheme="minorHAnsi" w:cstheme="minorHAnsi"/>
              </w:rPr>
              <w:t xml:space="preserve">toekomstige </w:t>
            </w:r>
            <w:r w:rsidR="00CB70D2">
              <w:rPr>
                <w:rFonts w:asciiTheme="minorHAnsi" w:hAnsiTheme="minorHAnsi" w:cstheme="minorHAnsi"/>
              </w:rPr>
              <w:t>(door)</w:t>
            </w:r>
            <w:r w:rsidR="001E130E">
              <w:rPr>
                <w:rFonts w:asciiTheme="minorHAnsi" w:hAnsiTheme="minorHAnsi" w:cstheme="minorHAnsi"/>
              </w:rPr>
              <w:t>ontwikkelingen</w:t>
            </w:r>
            <w:r w:rsidR="00CB70D2">
              <w:rPr>
                <w:rFonts w:asciiTheme="minorHAnsi" w:hAnsiTheme="minorHAnsi" w:cstheme="minorHAnsi"/>
              </w:rPr>
              <w:t xml:space="preserve"> van de Oplossing</w:t>
            </w:r>
            <w:r w:rsidR="001E130E">
              <w:rPr>
                <w:rFonts w:asciiTheme="minorHAnsi" w:hAnsiTheme="minorHAnsi" w:cstheme="minorHAnsi"/>
              </w:rPr>
              <w:t xml:space="preserve">. </w:t>
            </w:r>
            <w:r w:rsidRPr="003D1EA4">
              <w:rPr>
                <w:rFonts w:asciiTheme="minorHAnsi" w:hAnsiTheme="minorHAnsi" w:cstheme="minorHAnsi"/>
              </w:rPr>
              <w:t xml:space="preserve"> </w:t>
            </w:r>
          </w:p>
        </w:tc>
        <w:tc>
          <w:tcPr>
            <w:tcW w:w="563" w:type="pct"/>
            <w:shd w:val="clear" w:color="auto" w:fill="auto"/>
            <w:tcMar/>
            <w:vAlign w:val="center"/>
          </w:tcPr>
          <w:p w:rsidRPr="00896625" w:rsidR="00FF6CA8" w:rsidP="00FF6CA8" w:rsidRDefault="00B50113" w14:paraId="76514386" w14:textId="71C33B67">
            <w:pPr>
              <w:tabs>
                <w:tab w:val="left" w:pos="2729"/>
              </w:tabs>
              <w:spacing w:after="0" w:line="240" w:lineRule="auto"/>
              <w:jc w:val="right"/>
              <w:rPr>
                <w:rFonts w:asciiTheme="minorHAnsi" w:hAnsiTheme="minorHAnsi" w:cstheme="minorHAnsi"/>
              </w:rPr>
            </w:pPr>
            <w:r>
              <w:rPr>
                <w:rFonts w:asciiTheme="minorHAnsi" w:hAnsiTheme="minorHAnsi" w:cstheme="minorHAnsi"/>
              </w:rPr>
              <w:t>Z</w:t>
            </w:r>
            <w:r w:rsidRPr="00896625" w:rsidR="00FF6CA8">
              <w:rPr>
                <w:rFonts w:asciiTheme="minorHAnsi" w:hAnsiTheme="minorHAnsi" w:cstheme="minorHAnsi"/>
              </w:rPr>
              <w:t xml:space="preserve">waarte </w:t>
            </w:r>
            <w:r w:rsidR="00333ACC">
              <w:rPr>
                <w:rFonts w:asciiTheme="minorHAnsi" w:hAnsiTheme="minorHAnsi" w:cstheme="minorHAnsi"/>
              </w:rPr>
              <w:t>4</w:t>
            </w:r>
          </w:p>
        </w:tc>
      </w:tr>
    </w:tbl>
    <w:p w:rsidR="0037183C" w:rsidP="0088461B" w:rsidRDefault="0037183C" w14:paraId="1FC150C9" w14:textId="77777777">
      <w:pPr>
        <w:pStyle w:val="Kop3"/>
        <w:ind w:left="720" w:hanging="720"/>
        <w:rPr>
          <w:rFonts w:asciiTheme="minorHAnsi" w:hAnsiTheme="minorHAnsi" w:cstheme="minorHAnsi"/>
        </w:rPr>
      </w:pPr>
    </w:p>
    <w:sectPr w:rsidR="0037183C" w:rsidSect="00DE44DD">
      <w:footerReference w:type="default" r:id="rId11"/>
      <w:footerReference w:type="first" r:id="rId12"/>
      <w:pgSz w:w="11906" w:h="16838" w:orient="portrait" w:code="9"/>
      <w:pgMar w:top="1440" w:right="1080" w:bottom="1440" w:left="1080" w:header="708" w:footer="5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C5386" w:rsidP="00F32251" w:rsidRDefault="007C5386" w14:paraId="584A1BD1" w14:textId="77777777">
      <w:pPr>
        <w:spacing w:after="0" w:line="240" w:lineRule="auto"/>
      </w:pPr>
      <w:r>
        <w:separator/>
      </w:r>
    </w:p>
  </w:endnote>
  <w:endnote w:type="continuationSeparator" w:id="0">
    <w:p w:rsidR="007C5386" w:rsidP="00F32251" w:rsidRDefault="007C5386" w14:paraId="363FFCAB" w14:textId="77777777">
      <w:pPr>
        <w:spacing w:after="0" w:line="240" w:lineRule="auto"/>
      </w:pPr>
      <w:r>
        <w:continuationSeparator/>
      </w:r>
    </w:p>
  </w:endnote>
  <w:endnote w:type="continuationNotice" w:id="1">
    <w:p w:rsidR="007C5386" w:rsidRDefault="007C5386" w14:paraId="06734B2A"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Cs w:val="20"/>
      </w:rPr>
      <w:id w:val="-831599602"/>
      <w:docPartObj>
        <w:docPartGallery w:val="Page Numbers (Bottom of Page)"/>
        <w:docPartUnique/>
      </w:docPartObj>
    </w:sdtPr>
    <w:sdtContent>
      <w:sdt>
        <w:sdtPr>
          <w:rPr>
            <w:rFonts w:asciiTheme="minorHAnsi" w:hAnsiTheme="minorHAnsi" w:cstheme="minorHAnsi"/>
            <w:szCs w:val="20"/>
          </w:rPr>
          <w:id w:val="-1769616900"/>
          <w:docPartObj>
            <w:docPartGallery w:val="Page Numbers (Top of Page)"/>
            <w:docPartUnique/>
          </w:docPartObj>
        </w:sdtPr>
        <w:sdtContent>
          <w:p w:rsidRPr="00E0260E" w:rsidR="00242628" w:rsidP="00E0260E" w:rsidRDefault="00242628" w14:paraId="4704EB00" w14:textId="1DF3AF2A">
            <w:pPr>
              <w:pStyle w:val="Voettekst"/>
              <w:ind w:firstLine="3540"/>
              <w:rPr>
                <w:rFonts w:asciiTheme="minorHAnsi" w:hAnsiTheme="minorHAnsi" w:cstheme="minorHAnsi"/>
                <w:szCs w:val="20"/>
              </w:rPr>
            </w:pPr>
            <w:r w:rsidRPr="00E0260E">
              <w:rPr>
                <w:rFonts w:asciiTheme="minorHAnsi" w:hAnsiTheme="minorHAnsi" w:cstheme="minorHAnsi"/>
                <w:szCs w:val="20"/>
              </w:rPr>
              <w:t xml:space="preserve">Pagina </w:t>
            </w:r>
            <w:r w:rsidRPr="00E0260E">
              <w:rPr>
                <w:rFonts w:asciiTheme="minorHAnsi" w:hAnsiTheme="minorHAnsi" w:cstheme="minorHAnsi"/>
                <w:szCs w:val="20"/>
              </w:rPr>
              <w:fldChar w:fldCharType="begin"/>
            </w:r>
            <w:r w:rsidRPr="00E0260E">
              <w:rPr>
                <w:rFonts w:asciiTheme="minorHAnsi" w:hAnsiTheme="minorHAnsi" w:cstheme="minorHAnsi"/>
                <w:szCs w:val="20"/>
              </w:rPr>
              <w:instrText>PAGE</w:instrText>
            </w:r>
            <w:r w:rsidRPr="00E0260E">
              <w:rPr>
                <w:rFonts w:asciiTheme="minorHAnsi" w:hAnsiTheme="minorHAnsi" w:cstheme="minorHAnsi"/>
                <w:szCs w:val="20"/>
              </w:rPr>
              <w:fldChar w:fldCharType="separate"/>
            </w:r>
            <w:r w:rsidRPr="00E0260E">
              <w:rPr>
                <w:rFonts w:asciiTheme="minorHAnsi" w:hAnsiTheme="minorHAnsi" w:cstheme="minorHAnsi"/>
                <w:szCs w:val="20"/>
              </w:rPr>
              <w:t>2</w:t>
            </w:r>
            <w:r w:rsidRPr="00E0260E">
              <w:rPr>
                <w:rFonts w:asciiTheme="minorHAnsi" w:hAnsiTheme="minorHAnsi" w:cstheme="minorHAnsi"/>
                <w:szCs w:val="20"/>
              </w:rPr>
              <w:fldChar w:fldCharType="end"/>
            </w:r>
            <w:r w:rsidRPr="00E0260E">
              <w:rPr>
                <w:rFonts w:asciiTheme="minorHAnsi" w:hAnsiTheme="minorHAnsi" w:cstheme="minorHAnsi"/>
                <w:szCs w:val="20"/>
              </w:rPr>
              <w:t xml:space="preserve"> van </w:t>
            </w:r>
            <w:r w:rsidRPr="00E0260E">
              <w:rPr>
                <w:rFonts w:asciiTheme="minorHAnsi" w:hAnsiTheme="minorHAnsi" w:cstheme="minorHAnsi"/>
                <w:szCs w:val="20"/>
              </w:rPr>
              <w:fldChar w:fldCharType="begin"/>
            </w:r>
            <w:r w:rsidRPr="00E0260E">
              <w:rPr>
                <w:rFonts w:asciiTheme="minorHAnsi" w:hAnsiTheme="minorHAnsi" w:cstheme="minorHAnsi"/>
                <w:szCs w:val="20"/>
              </w:rPr>
              <w:instrText>NUMPAGES</w:instrText>
            </w:r>
            <w:r w:rsidRPr="00E0260E">
              <w:rPr>
                <w:rFonts w:asciiTheme="minorHAnsi" w:hAnsiTheme="minorHAnsi" w:cstheme="minorHAnsi"/>
                <w:szCs w:val="20"/>
              </w:rPr>
              <w:fldChar w:fldCharType="separate"/>
            </w:r>
            <w:r w:rsidRPr="00E0260E">
              <w:rPr>
                <w:rFonts w:asciiTheme="minorHAnsi" w:hAnsiTheme="minorHAnsi" w:cstheme="minorHAnsi"/>
                <w:szCs w:val="20"/>
              </w:rPr>
              <w:t>2</w:t>
            </w:r>
            <w:r w:rsidRPr="00E0260E">
              <w:rPr>
                <w:rFonts w:asciiTheme="minorHAnsi" w:hAnsiTheme="minorHAnsi" w:cstheme="minorHAnsi"/>
                <w:szCs w:val="20"/>
              </w:rPr>
              <w:fldChar w:fldCharType="end"/>
            </w:r>
            <w:r>
              <w:rPr>
                <w:rFonts w:asciiTheme="minorHAnsi" w:hAnsiTheme="minorHAnsi" w:cstheme="minorHAnsi"/>
                <w:szCs w:val="20"/>
              </w:rPr>
              <w:tab/>
            </w:r>
            <w:r>
              <w:rPr>
                <w:rFonts w:asciiTheme="minorHAnsi" w:hAnsiTheme="minorHAnsi" w:cstheme="minorHAnsi"/>
                <w:szCs w:val="20"/>
              </w:rPr>
              <w:t>Paraaf Inschrijver</w:t>
            </w:r>
          </w:p>
        </w:sdtContent>
      </w:sdt>
    </w:sdtContent>
  </w:sdt>
  <w:p w:rsidRPr="00210050" w:rsidR="00242628" w:rsidP="00DE44DD" w:rsidRDefault="00242628" w14:paraId="10E08F78" w14:textId="46D3D0FA">
    <w:pPr>
      <w:pStyle w:val="GDAVoettekstpaginanummer"/>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2628" w:rsidP="008C092F" w:rsidRDefault="00242628" w14:paraId="12D6A92D" w14:textId="76111985">
    <w:pPr>
      <w:pStyle w:val="Voettekst"/>
      <w:tabs>
        <w:tab w:val="left" w:pos="7500"/>
      </w:tabs>
    </w:pPr>
    <w:bookmarkStart w:name="_Hlk27660285" w:id="75"/>
    <w:bookmarkStart w:name="_Hlk27660286" w:id="76"/>
    <w:bookmarkStart w:name="_Hlk27664833" w:id="77"/>
    <w:bookmarkStart w:name="_Hlk27664834" w:id="78"/>
    <w:r>
      <w:tab/>
    </w:r>
    <w:bookmarkEnd w:id="75"/>
    <w:bookmarkEnd w:id="76"/>
    <w:bookmarkEnd w:id="77"/>
    <w:bookmarkEnd w:id="78"/>
  </w:p>
  <w:p w:rsidRPr="008C092F" w:rsidR="00242628" w:rsidP="008C092F" w:rsidRDefault="00242628" w14:paraId="0B27D9AE"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C5386" w:rsidP="00F32251" w:rsidRDefault="007C5386" w14:paraId="7AB9574C" w14:textId="77777777">
      <w:pPr>
        <w:spacing w:after="0" w:line="240" w:lineRule="auto"/>
      </w:pPr>
      <w:r>
        <w:separator/>
      </w:r>
    </w:p>
  </w:footnote>
  <w:footnote w:type="continuationSeparator" w:id="0">
    <w:p w:rsidR="007C5386" w:rsidP="00F32251" w:rsidRDefault="007C5386" w14:paraId="29DF35BB" w14:textId="77777777">
      <w:pPr>
        <w:spacing w:after="0" w:line="240" w:lineRule="auto"/>
      </w:pPr>
      <w:r>
        <w:continuationSeparator/>
      </w:r>
    </w:p>
  </w:footnote>
  <w:footnote w:type="continuationNotice" w:id="1">
    <w:p w:rsidR="007C5386" w:rsidRDefault="007C5386" w14:paraId="3BC1E8AB"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03F4"/>
    <w:multiLevelType w:val="hybridMultilevel"/>
    <w:tmpl w:val="A19C6DBA"/>
    <w:lvl w:ilvl="0" w:tplc="58F4E3AA">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02471F8F"/>
    <w:multiLevelType w:val="hybridMultilevel"/>
    <w:tmpl w:val="EA5A467C"/>
    <w:lvl w:ilvl="0" w:tplc="1F8CB290">
      <w:start w:val="1"/>
      <w:numFmt w:val="bullet"/>
      <w:lvlText w:val="-"/>
      <w:lvlJc w:val="left"/>
      <w:pPr>
        <w:ind w:left="720" w:hanging="360"/>
      </w:pPr>
      <w:rPr>
        <w:rFonts w:hint="default" w:ascii="Arial" w:hAnsi="Arial" w:cs="Arial"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09C50008"/>
    <w:multiLevelType w:val="hybridMultilevel"/>
    <w:tmpl w:val="7D1E7732"/>
    <w:lvl w:ilvl="0" w:tplc="2EEECF02">
      <w:start w:val="1"/>
      <w:numFmt w:val="decimal"/>
      <w:pStyle w:val="Kop1"/>
      <w:lvlText w:val="%1."/>
      <w:lvlJc w:val="left"/>
      <w:pPr>
        <w:ind w:left="360" w:hanging="360"/>
      </w:pPr>
    </w:lvl>
    <w:lvl w:ilvl="1" w:tplc="04130001">
      <w:start w:val="1"/>
      <w:numFmt w:val="bullet"/>
      <w:lvlText w:val=""/>
      <w:lvlJc w:val="left"/>
      <w:pPr>
        <w:ind w:left="1125" w:hanging="405"/>
      </w:pPr>
      <w:rPr>
        <w:rFonts w:hint="default" w:ascii="Symbol" w:hAnsi="Symbol"/>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3710029"/>
    <w:multiLevelType w:val="hybridMultilevel"/>
    <w:tmpl w:val="A44A50C2"/>
    <w:lvl w:ilvl="0" w:tplc="04130001">
      <w:start w:val="1"/>
      <w:numFmt w:val="bullet"/>
      <w:lvlText w:val=""/>
      <w:lvlJc w:val="left"/>
      <w:pPr>
        <w:ind w:left="360" w:hanging="360"/>
      </w:pPr>
      <w:rPr>
        <w:rFonts w:hint="default" w:ascii="Symbol" w:hAnsi="Symbol"/>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4" w15:restartNumberingAfterBreak="0">
    <w:nsid w:val="1C692F48"/>
    <w:multiLevelType w:val="hybridMultilevel"/>
    <w:tmpl w:val="4ADE9F7A"/>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5" w15:restartNumberingAfterBreak="0">
    <w:nsid w:val="1DFA2D86"/>
    <w:multiLevelType w:val="hybridMultilevel"/>
    <w:tmpl w:val="49C6C47E"/>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6" w15:restartNumberingAfterBreak="0">
    <w:nsid w:val="230A71EC"/>
    <w:multiLevelType w:val="hybridMultilevel"/>
    <w:tmpl w:val="155A5EAA"/>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7" w15:restartNumberingAfterBreak="0">
    <w:nsid w:val="2A9A0776"/>
    <w:multiLevelType w:val="multilevel"/>
    <w:tmpl w:val="EB62CC00"/>
    <w:lvl w:ilvl="0">
      <w:start w:val="1"/>
      <w:numFmt w:val="decimal"/>
      <w:suff w:val="nothing"/>
      <w:lvlText w:val="E%1."/>
      <w:lvlJc w:val="left"/>
      <w:pPr>
        <w:ind w:left="360" w:hanging="360"/>
      </w:pPr>
      <w:rPr>
        <w:rFonts w:hint="default"/>
        <w:b w:val="0"/>
        <w:bCs/>
        <w:color w:val="auto"/>
      </w:rPr>
    </w:lvl>
    <w:lvl w:ilvl="1">
      <w:start w:val="1"/>
      <w:numFmt w:val="none"/>
      <w:lvlText w:val="%2."/>
      <w:lvlJc w:val="left"/>
      <w:pPr>
        <w:ind w:left="1080" w:hanging="360"/>
      </w:pPr>
      <w:rPr>
        <w:rFonts w:hint="default"/>
      </w:rPr>
    </w:lvl>
    <w:lvl w:ilvl="2">
      <w:start w:val="1"/>
      <w:numFmt w:val="none"/>
      <w:lvlText w:val="%3."/>
      <w:lvlJc w:val="right"/>
      <w:pPr>
        <w:ind w:left="1800" w:hanging="180"/>
      </w:pPr>
      <w:rPr>
        <w:rFonts w:hint="default"/>
      </w:rPr>
    </w:lvl>
    <w:lvl w:ilvl="3">
      <w:start w:val="1"/>
      <w:numFmt w:val="none"/>
      <w:lvlText w:val="%4."/>
      <w:lvlJc w:val="left"/>
      <w:pPr>
        <w:ind w:left="2520" w:hanging="360"/>
      </w:pPr>
      <w:rPr>
        <w:rFonts w:hint="default"/>
      </w:rPr>
    </w:lvl>
    <w:lvl w:ilvl="4">
      <w:start w:val="1"/>
      <w:numFmt w:val="none"/>
      <w:lvlText w:val="%5."/>
      <w:lvlJc w:val="left"/>
      <w:pPr>
        <w:ind w:left="3240" w:hanging="360"/>
      </w:pPr>
      <w:rPr>
        <w:rFonts w:hint="default"/>
      </w:rPr>
    </w:lvl>
    <w:lvl w:ilvl="5">
      <w:start w:val="1"/>
      <w:numFmt w:val="none"/>
      <w:lvlText w:val="%6."/>
      <w:lvlJc w:val="right"/>
      <w:pPr>
        <w:ind w:left="3960" w:hanging="180"/>
      </w:pPr>
      <w:rPr>
        <w:rFonts w:hint="default"/>
      </w:rPr>
    </w:lvl>
    <w:lvl w:ilvl="6">
      <w:start w:val="1"/>
      <w:numFmt w:val="none"/>
      <w:lvlText w:val="%7."/>
      <w:lvlJc w:val="left"/>
      <w:pPr>
        <w:ind w:left="4680" w:hanging="360"/>
      </w:pPr>
      <w:rPr>
        <w:rFonts w:hint="default"/>
      </w:rPr>
    </w:lvl>
    <w:lvl w:ilvl="7">
      <w:start w:val="1"/>
      <w:numFmt w:val="none"/>
      <w:lvlText w:val="%8."/>
      <w:lvlJc w:val="left"/>
      <w:pPr>
        <w:ind w:left="5400" w:hanging="360"/>
      </w:pPr>
      <w:rPr>
        <w:rFonts w:hint="default"/>
      </w:rPr>
    </w:lvl>
    <w:lvl w:ilvl="8">
      <w:start w:val="1"/>
      <w:numFmt w:val="none"/>
      <w:lvlText w:val="%9."/>
      <w:lvlJc w:val="right"/>
      <w:pPr>
        <w:ind w:left="6120" w:hanging="180"/>
      </w:pPr>
      <w:rPr>
        <w:rFonts w:hint="default"/>
      </w:rPr>
    </w:lvl>
  </w:abstractNum>
  <w:abstractNum w:abstractNumId="8" w15:restartNumberingAfterBreak="0">
    <w:nsid w:val="2F8F4E02"/>
    <w:multiLevelType w:val="hybridMultilevel"/>
    <w:tmpl w:val="AA8C5B92"/>
    <w:lvl w:ilvl="0" w:tplc="04130001">
      <w:start w:val="1"/>
      <w:numFmt w:val="bullet"/>
      <w:lvlText w:val=""/>
      <w:lvlJc w:val="left"/>
      <w:pPr>
        <w:ind w:left="360" w:hanging="360"/>
      </w:pPr>
      <w:rPr>
        <w:rFonts w:hint="default" w:ascii="Symbol" w:hAnsi="Symbol"/>
      </w:rPr>
    </w:lvl>
    <w:lvl w:ilvl="1" w:tplc="04130003">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9" w15:restartNumberingAfterBreak="0">
    <w:nsid w:val="32900B83"/>
    <w:multiLevelType w:val="hybridMultilevel"/>
    <w:tmpl w:val="9EEC321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369D52B3"/>
    <w:multiLevelType w:val="hybridMultilevel"/>
    <w:tmpl w:val="C436FDFE"/>
    <w:lvl w:ilvl="0" w:tplc="04130001">
      <w:start w:val="1"/>
      <w:numFmt w:val="bullet"/>
      <w:lvlText w:val=""/>
      <w:lvlJc w:val="left"/>
      <w:pPr>
        <w:ind w:left="720" w:hanging="360"/>
      </w:pPr>
      <w:rPr>
        <w:rFonts w:hint="default" w:ascii="Symbol" w:hAnsi="Symbol"/>
      </w:rPr>
    </w:lvl>
    <w:lvl w:ilvl="1" w:tplc="04130001">
      <w:start w:val="1"/>
      <w:numFmt w:val="bullet"/>
      <w:lvlText w:val=""/>
      <w:lvlJc w:val="left"/>
      <w:pPr>
        <w:ind w:left="1440" w:hanging="360"/>
      </w:pPr>
      <w:rPr>
        <w:rFonts w:hint="default" w:ascii="Symbol" w:hAnsi="Symbol"/>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400A005A"/>
    <w:multiLevelType w:val="hybridMultilevel"/>
    <w:tmpl w:val="07221BA6"/>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FF54F96A">
      <w:numFmt w:val="bullet"/>
      <w:lvlText w:val="•"/>
      <w:lvlJc w:val="left"/>
      <w:pPr>
        <w:ind w:left="2160" w:hanging="360"/>
      </w:pPr>
      <w:rPr>
        <w:rFonts w:hint="default" w:ascii="Arial" w:hAnsi="Arial" w:cs="Arial" w:eastAsiaTheme="minorHAnsi"/>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414066BB"/>
    <w:multiLevelType w:val="multilevel"/>
    <w:tmpl w:val="A8BEFCC4"/>
    <w:lvl w:ilvl="0">
      <w:start w:val="1"/>
      <w:numFmt w:val="decimal"/>
      <w:lvlText w:val="W%1."/>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 w15:restartNumberingAfterBreak="0">
    <w:nsid w:val="46FA314B"/>
    <w:multiLevelType w:val="hybridMultilevel"/>
    <w:tmpl w:val="53042A0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4D1271A3"/>
    <w:multiLevelType w:val="multilevel"/>
    <w:tmpl w:val="CEA29EFC"/>
    <w:lvl w:ilvl="0">
      <w:start w:val="1"/>
      <w:numFmt w:val="decimal"/>
      <w:lvlText w:val="W%1."/>
      <w:lvlJc w:val="left"/>
      <w:pPr>
        <w:ind w:left="360" w:hanging="360"/>
      </w:pPr>
      <w:rPr>
        <w:rFonts w:hint="default" w:asciiTheme="minorHAnsi" w:hAnsiTheme="minorHAnsi" w:cstheme="minorHAnsi"/>
        <w:b w:val="0"/>
        <w:bCs w:val="0"/>
        <w:sz w:val="20"/>
        <w:szCs w:val="20"/>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4DDE1310"/>
    <w:multiLevelType w:val="hybridMultilevel"/>
    <w:tmpl w:val="0BD09D46"/>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6" w15:restartNumberingAfterBreak="0">
    <w:nsid w:val="53BD3C56"/>
    <w:multiLevelType w:val="hybridMultilevel"/>
    <w:tmpl w:val="BB4A7EC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5BF515B5"/>
    <w:multiLevelType w:val="hybridMultilevel"/>
    <w:tmpl w:val="CBAC0514"/>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8" w15:restartNumberingAfterBreak="0">
    <w:nsid w:val="63E33D9C"/>
    <w:multiLevelType w:val="hybridMultilevel"/>
    <w:tmpl w:val="EE9EB694"/>
    <w:lvl w:ilvl="0" w:tplc="1F8CB290">
      <w:start w:val="2"/>
      <w:numFmt w:val="bullet"/>
      <w:lvlText w:val="-"/>
      <w:lvlJc w:val="left"/>
      <w:pPr>
        <w:ind w:left="720" w:hanging="360"/>
      </w:pPr>
      <w:rPr>
        <w:rFonts w:hint="default" w:ascii="Arial" w:hAnsi="Arial" w:cs="Arial"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663C4D07"/>
    <w:multiLevelType w:val="hybridMultilevel"/>
    <w:tmpl w:val="AFDE5A10"/>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0" w15:restartNumberingAfterBreak="0">
    <w:nsid w:val="695F35AD"/>
    <w:multiLevelType w:val="hybridMultilevel"/>
    <w:tmpl w:val="EAFC6B3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1" w15:restartNumberingAfterBreak="0">
    <w:nsid w:val="6F2236F0"/>
    <w:multiLevelType w:val="hybridMultilevel"/>
    <w:tmpl w:val="A6C43CB6"/>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2" w15:restartNumberingAfterBreak="0">
    <w:nsid w:val="77CE71E5"/>
    <w:multiLevelType w:val="hybridMultilevel"/>
    <w:tmpl w:val="6100A58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3" w15:restartNumberingAfterBreak="0">
    <w:nsid w:val="79212C04"/>
    <w:multiLevelType w:val="hybridMultilevel"/>
    <w:tmpl w:val="C3CCE00A"/>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num w:numId="1" w16cid:durableId="713388717">
    <w:abstractNumId w:val="17"/>
  </w:num>
  <w:num w:numId="2" w16cid:durableId="1426270770">
    <w:abstractNumId w:val="11"/>
  </w:num>
  <w:num w:numId="3" w16cid:durableId="200481811">
    <w:abstractNumId w:val="7"/>
  </w:num>
  <w:num w:numId="4" w16cid:durableId="770197724">
    <w:abstractNumId w:val="4"/>
  </w:num>
  <w:num w:numId="5" w16cid:durableId="1240558603">
    <w:abstractNumId w:val="23"/>
  </w:num>
  <w:num w:numId="6" w16cid:durableId="945232528">
    <w:abstractNumId w:val="8"/>
  </w:num>
  <w:num w:numId="7" w16cid:durableId="2090806832">
    <w:abstractNumId w:val="6"/>
  </w:num>
  <w:num w:numId="8" w16cid:durableId="982739178">
    <w:abstractNumId w:val="10"/>
  </w:num>
  <w:num w:numId="9" w16cid:durableId="1495144869">
    <w:abstractNumId w:val="2"/>
  </w:num>
  <w:num w:numId="10" w16cid:durableId="703870746">
    <w:abstractNumId w:val="2"/>
    <w:lvlOverride w:ilvl="0">
      <w:startOverride w:val="1"/>
    </w:lvlOverride>
  </w:num>
  <w:num w:numId="11" w16cid:durableId="1514955616">
    <w:abstractNumId w:val="14"/>
  </w:num>
  <w:num w:numId="12" w16cid:durableId="1622027851">
    <w:abstractNumId w:val="19"/>
  </w:num>
  <w:num w:numId="13" w16cid:durableId="1932930476">
    <w:abstractNumId w:val="15"/>
  </w:num>
  <w:num w:numId="14" w16cid:durableId="2141872574">
    <w:abstractNumId w:val="9"/>
  </w:num>
  <w:num w:numId="15" w16cid:durableId="1748113851">
    <w:abstractNumId w:val="22"/>
  </w:num>
  <w:num w:numId="16" w16cid:durableId="1807091060">
    <w:abstractNumId w:val="20"/>
  </w:num>
  <w:num w:numId="17" w16cid:durableId="450560063">
    <w:abstractNumId w:val="3"/>
  </w:num>
  <w:num w:numId="18" w16cid:durableId="1853756607">
    <w:abstractNumId w:val="0"/>
  </w:num>
  <w:num w:numId="19" w16cid:durableId="523323054">
    <w:abstractNumId w:val="12"/>
  </w:num>
  <w:num w:numId="20" w16cid:durableId="1986204581">
    <w:abstractNumId w:val="16"/>
  </w:num>
  <w:num w:numId="21" w16cid:durableId="813915744">
    <w:abstractNumId w:val="13"/>
  </w:num>
  <w:num w:numId="22" w16cid:durableId="402797502">
    <w:abstractNumId w:val="18"/>
  </w:num>
  <w:num w:numId="23" w16cid:durableId="1316453013">
    <w:abstractNumId w:val="1"/>
  </w:num>
  <w:num w:numId="24" w16cid:durableId="724642230">
    <w:abstractNumId w:val="21"/>
  </w:num>
  <w:num w:numId="25" w16cid:durableId="578557930">
    <w:abstractNumId w:val="5"/>
  </w:num>
  <w:numIdMacAtCleanup w:val="1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894"/>
    <w:rsid w:val="00000000"/>
    <w:rsid w:val="00000287"/>
    <w:rsid w:val="0000086F"/>
    <w:rsid w:val="00000A6F"/>
    <w:rsid w:val="00000E99"/>
    <w:rsid w:val="00000FC8"/>
    <w:rsid w:val="000015F2"/>
    <w:rsid w:val="0000184C"/>
    <w:rsid w:val="0000184F"/>
    <w:rsid w:val="0000199D"/>
    <w:rsid w:val="0000203B"/>
    <w:rsid w:val="0000264C"/>
    <w:rsid w:val="000038BA"/>
    <w:rsid w:val="000043A0"/>
    <w:rsid w:val="00004B0A"/>
    <w:rsid w:val="00004BC1"/>
    <w:rsid w:val="0000583C"/>
    <w:rsid w:val="00005F0C"/>
    <w:rsid w:val="00005F9D"/>
    <w:rsid w:val="00006314"/>
    <w:rsid w:val="00006509"/>
    <w:rsid w:val="00007161"/>
    <w:rsid w:val="0000733E"/>
    <w:rsid w:val="000079D8"/>
    <w:rsid w:val="00007A84"/>
    <w:rsid w:val="00010B90"/>
    <w:rsid w:val="00010C79"/>
    <w:rsid w:val="00010C9E"/>
    <w:rsid w:val="00011161"/>
    <w:rsid w:val="000111DA"/>
    <w:rsid w:val="00011331"/>
    <w:rsid w:val="000119AA"/>
    <w:rsid w:val="00011AA4"/>
    <w:rsid w:val="00011AEE"/>
    <w:rsid w:val="00011C39"/>
    <w:rsid w:val="00011FD2"/>
    <w:rsid w:val="00012013"/>
    <w:rsid w:val="000120E7"/>
    <w:rsid w:val="000121AE"/>
    <w:rsid w:val="0001255D"/>
    <w:rsid w:val="000125E6"/>
    <w:rsid w:val="00013501"/>
    <w:rsid w:val="000136DD"/>
    <w:rsid w:val="00013C28"/>
    <w:rsid w:val="000146C1"/>
    <w:rsid w:val="000154A7"/>
    <w:rsid w:val="00015EB3"/>
    <w:rsid w:val="0001604E"/>
    <w:rsid w:val="00016B90"/>
    <w:rsid w:val="00016C81"/>
    <w:rsid w:val="00016C83"/>
    <w:rsid w:val="00017187"/>
    <w:rsid w:val="000218FB"/>
    <w:rsid w:val="0002195B"/>
    <w:rsid w:val="00021F3B"/>
    <w:rsid w:val="0002222E"/>
    <w:rsid w:val="00022C13"/>
    <w:rsid w:val="00024A68"/>
    <w:rsid w:val="00024CEF"/>
    <w:rsid w:val="00025A51"/>
    <w:rsid w:val="000262C1"/>
    <w:rsid w:val="000265B3"/>
    <w:rsid w:val="00026CA0"/>
    <w:rsid w:val="00027633"/>
    <w:rsid w:val="00027D05"/>
    <w:rsid w:val="00027EBE"/>
    <w:rsid w:val="000303CA"/>
    <w:rsid w:val="00031026"/>
    <w:rsid w:val="000312B8"/>
    <w:rsid w:val="00032702"/>
    <w:rsid w:val="000329D7"/>
    <w:rsid w:val="00032D1F"/>
    <w:rsid w:val="000335FF"/>
    <w:rsid w:val="00033627"/>
    <w:rsid w:val="00033A05"/>
    <w:rsid w:val="00034367"/>
    <w:rsid w:val="00034A55"/>
    <w:rsid w:val="00035289"/>
    <w:rsid w:val="00035439"/>
    <w:rsid w:val="0003565B"/>
    <w:rsid w:val="00035A06"/>
    <w:rsid w:val="00035C32"/>
    <w:rsid w:val="00035CDE"/>
    <w:rsid w:val="0003685A"/>
    <w:rsid w:val="00036A79"/>
    <w:rsid w:val="00036F83"/>
    <w:rsid w:val="000375E2"/>
    <w:rsid w:val="000378A8"/>
    <w:rsid w:val="00040604"/>
    <w:rsid w:val="00040806"/>
    <w:rsid w:val="00040D5C"/>
    <w:rsid w:val="000411D8"/>
    <w:rsid w:val="000418F4"/>
    <w:rsid w:val="000421E8"/>
    <w:rsid w:val="0004269E"/>
    <w:rsid w:val="000426D1"/>
    <w:rsid w:val="000428D6"/>
    <w:rsid w:val="00042BF9"/>
    <w:rsid w:val="00042E0B"/>
    <w:rsid w:val="00042F07"/>
    <w:rsid w:val="000432D2"/>
    <w:rsid w:val="000436A2"/>
    <w:rsid w:val="00043842"/>
    <w:rsid w:val="00045E28"/>
    <w:rsid w:val="00045E4A"/>
    <w:rsid w:val="00045FAC"/>
    <w:rsid w:val="00046497"/>
    <w:rsid w:val="00046A77"/>
    <w:rsid w:val="00047300"/>
    <w:rsid w:val="0004780D"/>
    <w:rsid w:val="00047AAC"/>
    <w:rsid w:val="00047FE5"/>
    <w:rsid w:val="00050149"/>
    <w:rsid w:val="00050B70"/>
    <w:rsid w:val="000511D7"/>
    <w:rsid w:val="000511E9"/>
    <w:rsid w:val="00051348"/>
    <w:rsid w:val="000515C5"/>
    <w:rsid w:val="00051947"/>
    <w:rsid w:val="00051A22"/>
    <w:rsid w:val="00051C54"/>
    <w:rsid w:val="000524AD"/>
    <w:rsid w:val="000528B7"/>
    <w:rsid w:val="00052B43"/>
    <w:rsid w:val="00052C4F"/>
    <w:rsid w:val="00053323"/>
    <w:rsid w:val="0005333D"/>
    <w:rsid w:val="0005371D"/>
    <w:rsid w:val="00053B42"/>
    <w:rsid w:val="00054594"/>
    <w:rsid w:val="000549C8"/>
    <w:rsid w:val="00054A14"/>
    <w:rsid w:val="00054B4E"/>
    <w:rsid w:val="00054D8A"/>
    <w:rsid w:val="00055344"/>
    <w:rsid w:val="00055445"/>
    <w:rsid w:val="00055B66"/>
    <w:rsid w:val="00055CC9"/>
    <w:rsid w:val="000560C0"/>
    <w:rsid w:val="00056544"/>
    <w:rsid w:val="00056BBC"/>
    <w:rsid w:val="0006035C"/>
    <w:rsid w:val="00060446"/>
    <w:rsid w:val="00060660"/>
    <w:rsid w:val="00060B21"/>
    <w:rsid w:val="00061736"/>
    <w:rsid w:val="00061867"/>
    <w:rsid w:val="000621E9"/>
    <w:rsid w:val="000626E5"/>
    <w:rsid w:val="00062D4C"/>
    <w:rsid w:val="000630E2"/>
    <w:rsid w:val="0006342F"/>
    <w:rsid w:val="0006437F"/>
    <w:rsid w:val="0006491D"/>
    <w:rsid w:val="00064E37"/>
    <w:rsid w:val="00065AC3"/>
    <w:rsid w:val="00066BF6"/>
    <w:rsid w:val="00066CDE"/>
    <w:rsid w:val="00066D04"/>
    <w:rsid w:val="000671D0"/>
    <w:rsid w:val="0006735A"/>
    <w:rsid w:val="0007007D"/>
    <w:rsid w:val="000707CA"/>
    <w:rsid w:val="0007179D"/>
    <w:rsid w:val="00073396"/>
    <w:rsid w:val="00073868"/>
    <w:rsid w:val="00074725"/>
    <w:rsid w:val="00074C7A"/>
    <w:rsid w:val="00075474"/>
    <w:rsid w:val="0007567A"/>
    <w:rsid w:val="000757BF"/>
    <w:rsid w:val="000757F4"/>
    <w:rsid w:val="00075BEA"/>
    <w:rsid w:val="00076374"/>
    <w:rsid w:val="00076CE3"/>
    <w:rsid w:val="00077087"/>
    <w:rsid w:val="000776E6"/>
    <w:rsid w:val="00077821"/>
    <w:rsid w:val="00077EF0"/>
    <w:rsid w:val="00080220"/>
    <w:rsid w:val="000804BB"/>
    <w:rsid w:val="0008061A"/>
    <w:rsid w:val="00080757"/>
    <w:rsid w:val="00080894"/>
    <w:rsid w:val="000808CA"/>
    <w:rsid w:val="0008091C"/>
    <w:rsid w:val="00080A60"/>
    <w:rsid w:val="00080C3A"/>
    <w:rsid w:val="000814FB"/>
    <w:rsid w:val="00082A2C"/>
    <w:rsid w:val="000830C5"/>
    <w:rsid w:val="00083446"/>
    <w:rsid w:val="000835E0"/>
    <w:rsid w:val="00083DED"/>
    <w:rsid w:val="000843FD"/>
    <w:rsid w:val="000858AC"/>
    <w:rsid w:val="00085940"/>
    <w:rsid w:val="00085A68"/>
    <w:rsid w:val="00085D9A"/>
    <w:rsid w:val="000860FC"/>
    <w:rsid w:val="00086231"/>
    <w:rsid w:val="0008655D"/>
    <w:rsid w:val="00086AAE"/>
    <w:rsid w:val="000901AD"/>
    <w:rsid w:val="0009048B"/>
    <w:rsid w:val="000906EE"/>
    <w:rsid w:val="000907B9"/>
    <w:rsid w:val="000908C7"/>
    <w:rsid w:val="00090960"/>
    <w:rsid w:val="00090C64"/>
    <w:rsid w:val="0009118B"/>
    <w:rsid w:val="0009119B"/>
    <w:rsid w:val="000917B7"/>
    <w:rsid w:val="00092320"/>
    <w:rsid w:val="00092CDC"/>
    <w:rsid w:val="00092E42"/>
    <w:rsid w:val="000930F7"/>
    <w:rsid w:val="000935B6"/>
    <w:rsid w:val="00093C95"/>
    <w:rsid w:val="00094B68"/>
    <w:rsid w:val="00094CCB"/>
    <w:rsid w:val="00094F72"/>
    <w:rsid w:val="00095AB1"/>
    <w:rsid w:val="00095BC4"/>
    <w:rsid w:val="000960BB"/>
    <w:rsid w:val="000965A1"/>
    <w:rsid w:val="000965D9"/>
    <w:rsid w:val="00097C3B"/>
    <w:rsid w:val="000A0E50"/>
    <w:rsid w:val="000A0EC6"/>
    <w:rsid w:val="000A1ACC"/>
    <w:rsid w:val="000A1C50"/>
    <w:rsid w:val="000A2E32"/>
    <w:rsid w:val="000A33E0"/>
    <w:rsid w:val="000A35C9"/>
    <w:rsid w:val="000A3D24"/>
    <w:rsid w:val="000A4509"/>
    <w:rsid w:val="000A4C67"/>
    <w:rsid w:val="000A4C8B"/>
    <w:rsid w:val="000A515B"/>
    <w:rsid w:val="000A55C7"/>
    <w:rsid w:val="000A59C9"/>
    <w:rsid w:val="000A5E72"/>
    <w:rsid w:val="000A5F44"/>
    <w:rsid w:val="000A66EA"/>
    <w:rsid w:val="000A69C5"/>
    <w:rsid w:val="000A74E4"/>
    <w:rsid w:val="000A7782"/>
    <w:rsid w:val="000A7C34"/>
    <w:rsid w:val="000B0F51"/>
    <w:rsid w:val="000B1101"/>
    <w:rsid w:val="000B21F2"/>
    <w:rsid w:val="000B249A"/>
    <w:rsid w:val="000B24BB"/>
    <w:rsid w:val="000B270E"/>
    <w:rsid w:val="000B279A"/>
    <w:rsid w:val="000B27AB"/>
    <w:rsid w:val="000B2C31"/>
    <w:rsid w:val="000B2CC2"/>
    <w:rsid w:val="000B3E56"/>
    <w:rsid w:val="000B3F39"/>
    <w:rsid w:val="000B4E39"/>
    <w:rsid w:val="000B4E5B"/>
    <w:rsid w:val="000B5F20"/>
    <w:rsid w:val="000B6379"/>
    <w:rsid w:val="000B681A"/>
    <w:rsid w:val="000B6E81"/>
    <w:rsid w:val="000B7594"/>
    <w:rsid w:val="000C034F"/>
    <w:rsid w:val="000C0936"/>
    <w:rsid w:val="000C0DA4"/>
    <w:rsid w:val="000C1447"/>
    <w:rsid w:val="000C1ACE"/>
    <w:rsid w:val="000C1F5D"/>
    <w:rsid w:val="000C238F"/>
    <w:rsid w:val="000C2777"/>
    <w:rsid w:val="000C2E9D"/>
    <w:rsid w:val="000C3167"/>
    <w:rsid w:val="000C3343"/>
    <w:rsid w:val="000C3615"/>
    <w:rsid w:val="000C38A6"/>
    <w:rsid w:val="000C3AAA"/>
    <w:rsid w:val="000C3D6A"/>
    <w:rsid w:val="000C40C1"/>
    <w:rsid w:val="000C42EE"/>
    <w:rsid w:val="000C4DFB"/>
    <w:rsid w:val="000C4E8A"/>
    <w:rsid w:val="000C5056"/>
    <w:rsid w:val="000C5AD8"/>
    <w:rsid w:val="000C6107"/>
    <w:rsid w:val="000C620B"/>
    <w:rsid w:val="000C689B"/>
    <w:rsid w:val="000C7206"/>
    <w:rsid w:val="000C74C0"/>
    <w:rsid w:val="000C7632"/>
    <w:rsid w:val="000C7A3D"/>
    <w:rsid w:val="000C7AD0"/>
    <w:rsid w:val="000D06B9"/>
    <w:rsid w:val="000D0DE6"/>
    <w:rsid w:val="000D0E0A"/>
    <w:rsid w:val="000D1805"/>
    <w:rsid w:val="000D1865"/>
    <w:rsid w:val="000D1A46"/>
    <w:rsid w:val="000D20B9"/>
    <w:rsid w:val="000D22C3"/>
    <w:rsid w:val="000D3669"/>
    <w:rsid w:val="000D3B43"/>
    <w:rsid w:val="000D40C7"/>
    <w:rsid w:val="000D48FF"/>
    <w:rsid w:val="000D4C07"/>
    <w:rsid w:val="000D5C9F"/>
    <w:rsid w:val="000D60A3"/>
    <w:rsid w:val="000D6767"/>
    <w:rsid w:val="000D70AE"/>
    <w:rsid w:val="000D7F96"/>
    <w:rsid w:val="000D7FCB"/>
    <w:rsid w:val="000E00CB"/>
    <w:rsid w:val="000E0464"/>
    <w:rsid w:val="000E07FD"/>
    <w:rsid w:val="000E0C4B"/>
    <w:rsid w:val="000E113F"/>
    <w:rsid w:val="000E117A"/>
    <w:rsid w:val="000E235B"/>
    <w:rsid w:val="000E23E0"/>
    <w:rsid w:val="000E243F"/>
    <w:rsid w:val="000E2511"/>
    <w:rsid w:val="000E34C4"/>
    <w:rsid w:val="000E3693"/>
    <w:rsid w:val="000E3B34"/>
    <w:rsid w:val="000E3E4F"/>
    <w:rsid w:val="000E401D"/>
    <w:rsid w:val="000E4119"/>
    <w:rsid w:val="000E4A21"/>
    <w:rsid w:val="000E4D5B"/>
    <w:rsid w:val="000E4F69"/>
    <w:rsid w:val="000E5502"/>
    <w:rsid w:val="000E59C5"/>
    <w:rsid w:val="000E59E4"/>
    <w:rsid w:val="000E6281"/>
    <w:rsid w:val="000E6FB5"/>
    <w:rsid w:val="000E71F3"/>
    <w:rsid w:val="000E72D3"/>
    <w:rsid w:val="000E7763"/>
    <w:rsid w:val="000E78E9"/>
    <w:rsid w:val="000E7B23"/>
    <w:rsid w:val="000F01B5"/>
    <w:rsid w:val="000F03A5"/>
    <w:rsid w:val="000F03B2"/>
    <w:rsid w:val="000F047D"/>
    <w:rsid w:val="000F0F75"/>
    <w:rsid w:val="000F0FC3"/>
    <w:rsid w:val="000F1C82"/>
    <w:rsid w:val="000F1D92"/>
    <w:rsid w:val="000F2488"/>
    <w:rsid w:val="000F2592"/>
    <w:rsid w:val="000F2BF0"/>
    <w:rsid w:val="000F2ED3"/>
    <w:rsid w:val="000F39E1"/>
    <w:rsid w:val="000F3CD0"/>
    <w:rsid w:val="000F449B"/>
    <w:rsid w:val="000F4708"/>
    <w:rsid w:val="000F4ECC"/>
    <w:rsid w:val="000F4F3C"/>
    <w:rsid w:val="000F522F"/>
    <w:rsid w:val="000F5BB1"/>
    <w:rsid w:val="000F620F"/>
    <w:rsid w:val="000F78F8"/>
    <w:rsid w:val="001006B5"/>
    <w:rsid w:val="001008FA"/>
    <w:rsid w:val="0010145A"/>
    <w:rsid w:val="001015EB"/>
    <w:rsid w:val="0010171B"/>
    <w:rsid w:val="00101C8E"/>
    <w:rsid w:val="00101E96"/>
    <w:rsid w:val="00101FD6"/>
    <w:rsid w:val="00102117"/>
    <w:rsid w:val="001022B9"/>
    <w:rsid w:val="00102660"/>
    <w:rsid w:val="001026FD"/>
    <w:rsid w:val="0010287D"/>
    <w:rsid w:val="00102BE2"/>
    <w:rsid w:val="00103296"/>
    <w:rsid w:val="0010331D"/>
    <w:rsid w:val="001035D2"/>
    <w:rsid w:val="001039DE"/>
    <w:rsid w:val="00103D73"/>
    <w:rsid w:val="00104050"/>
    <w:rsid w:val="00104DB3"/>
    <w:rsid w:val="001051ED"/>
    <w:rsid w:val="0010559B"/>
    <w:rsid w:val="00107FDB"/>
    <w:rsid w:val="00110020"/>
    <w:rsid w:val="001104DA"/>
    <w:rsid w:val="0011063B"/>
    <w:rsid w:val="00110815"/>
    <w:rsid w:val="00111211"/>
    <w:rsid w:val="00111601"/>
    <w:rsid w:val="001123E0"/>
    <w:rsid w:val="00112A39"/>
    <w:rsid w:val="00112B3A"/>
    <w:rsid w:val="00112CBC"/>
    <w:rsid w:val="00113633"/>
    <w:rsid w:val="00113634"/>
    <w:rsid w:val="00113659"/>
    <w:rsid w:val="00113DB7"/>
    <w:rsid w:val="001148DC"/>
    <w:rsid w:val="00115472"/>
    <w:rsid w:val="001156F3"/>
    <w:rsid w:val="00115D57"/>
    <w:rsid w:val="00115E44"/>
    <w:rsid w:val="00115EAC"/>
    <w:rsid w:val="00116B4B"/>
    <w:rsid w:val="00117336"/>
    <w:rsid w:val="00117D07"/>
    <w:rsid w:val="00117F2A"/>
    <w:rsid w:val="001202C1"/>
    <w:rsid w:val="00120A48"/>
    <w:rsid w:val="00120AB6"/>
    <w:rsid w:val="00120B9D"/>
    <w:rsid w:val="00120C84"/>
    <w:rsid w:val="00120D5C"/>
    <w:rsid w:val="0012118B"/>
    <w:rsid w:val="00121B23"/>
    <w:rsid w:val="00121C04"/>
    <w:rsid w:val="00122753"/>
    <w:rsid w:val="00122818"/>
    <w:rsid w:val="00122EE8"/>
    <w:rsid w:val="00124180"/>
    <w:rsid w:val="00124551"/>
    <w:rsid w:val="00125113"/>
    <w:rsid w:val="0012545E"/>
    <w:rsid w:val="00125D28"/>
    <w:rsid w:val="00125DC8"/>
    <w:rsid w:val="00125F85"/>
    <w:rsid w:val="0012643A"/>
    <w:rsid w:val="0012657B"/>
    <w:rsid w:val="0012685F"/>
    <w:rsid w:val="00126A36"/>
    <w:rsid w:val="00127845"/>
    <w:rsid w:val="00127F63"/>
    <w:rsid w:val="001306B5"/>
    <w:rsid w:val="00130D04"/>
    <w:rsid w:val="001312A4"/>
    <w:rsid w:val="00131FA8"/>
    <w:rsid w:val="001329C1"/>
    <w:rsid w:val="00132E98"/>
    <w:rsid w:val="00132F52"/>
    <w:rsid w:val="00133D17"/>
    <w:rsid w:val="001344E6"/>
    <w:rsid w:val="00134577"/>
    <w:rsid w:val="001347BA"/>
    <w:rsid w:val="00134B88"/>
    <w:rsid w:val="00135910"/>
    <w:rsid w:val="00135BF1"/>
    <w:rsid w:val="00135EE3"/>
    <w:rsid w:val="00136017"/>
    <w:rsid w:val="001361E5"/>
    <w:rsid w:val="001369A9"/>
    <w:rsid w:val="001369D8"/>
    <w:rsid w:val="00137C83"/>
    <w:rsid w:val="00137DE5"/>
    <w:rsid w:val="0014019C"/>
    <w:rsid w:val="00140CD4"/>
    <w:rsid w:val="00140F75"/>
    <w:rsid w:val="001415C8"/>
    <w:rsid w:val="00141B5B"/>
    <w:rsid w:val="00142029"/>
    <w:rsid w:val="0014258B"/>
    <w:rsid w:val="001428B5"/>
    <w:rsid w:val="00142924"/>
    <w:rsid w:val="00142A44"/>
    <w:rsid w:val="00143601"/>
    <w:rsid w:val="00143849"/>
    <w:rsid w:val="001438DC"/>
    <w:rsid w:val="001439E3"/>
    <w:rsid w:val="00143E64"/>
    <w:rsid w:val="001447B9"/>
    <w:rsid w:val="00144A81"/>
    <w:rsid w:val="00144C7D"/>
    <w:rsid w:val="0014512D"/>
    <w:rsid w:val="00145288"/>
    <w:rsid w:val="00146031"/>
    <w:rsid w:val="00146307"/>
    <w:rsid w:val="00146B77"/>
    <w:rsid w:val="00146BB8"/>
    <w:rsid w:val="00146F2F"/>
    <w:rsid w:val="001470AB"/>
    <w:rsid w:val="001477A6"/>
    <w:rsid w:val="00147D21"/>
    <w:rsid w:val="00147F80"/>
    <w:rsid w:val="001500C5"/>
    <w:rsid w:val="001501E9"/>
    <w:rsid w:val="0015084E"/>
    <w:rsid w:val="00150D17"/>
    <w:rsid w:val="001512D1"/>
    <w:rsid w:val="0015130C"/>
    <w:rsid w:val="0015181B"/>
    <w:rsid w:val="001519CA"/>
    <w:rsid w:val="001521EC"/>
    <w:rsid w:val="001523FB"/>
    <w:rsid w:val="001527EA"/>
    <w:rsid w:val="001529C2"/>
    <w:rsid w:val="001530E5"/>
    <w:rsid w:val="00153F56"/>
    <w:rsid w:val="00154098"/>
    <w:rsid w:val="00154939"/>
    <w:rsid w:val="00155729"/>
    <w:rsid w:val="0015685E"/>
    <w:rsid w:val="001572B0"/>
    <w:rsid w:val="00157400"/>
    <w:rsid w:val="00157529"/>
    <w:rsid w:val="001600A7"/>
    <w:rsid w:val="00160440"/>
    <w:rsid w:val="001606AB"/>
    <w:rsid w:val="00160701"/>
    <w:rsid w:val="00160A87"/>
    <w:rsid w:val="001620B2"/>
    <w:rsid w:val="00162B69"/>
    <w:rsid w:val="0016372E"/>
    <w:rsid w:val="00164834"/>
    <w:rsid w:val="00164DDB"/>
    <w:rsid w:val="00165512"/>
    <w:rsid w:val="001659C6"/>
    <w:rsid w:val="00165D18"/>
    <w:rsid w:val="001664EE"/>
    <w:rsid w:val="0016695A"/>
    <w:rsid w:val="00166A3B"/>
    <w:rsid w:val="00166E6F"/>
    <w:rsid w:val="0016728D"/>
    <w:rsid w:val="00167811"/>
    <w:rsid w:val="0016790D"/>
    <w:rsid w:val="001701F2"/>
    <w:rsid w:val="001706BD"/>
    <w:rsid w:val="0017177E"/>
    <w:rsid w:val="00171A07"/>
    <w:rsid w:val="00171B41"/>
    <w:rsid w:val="001724C9"/>
    <w:rsid w:val="0017298D"/>
    <w:rsid w:val="00173D78"/>
    <w:rsid w:val="00174344"/>
    <w:rsid w:val="00175474"/>
    <w:rsid w:val="00176698"/>
    <w:rsid w:val="001766F5"/>
    <w:rsid w:val="0017672A"/>
    <w:rsid w:val="001769CA"/>
    <w:rsid w:val="00176DC3"/>
    <w:rsid w:val="00177503"/>
    <w:rsid w:val="001779AE"/>
    <w:rsid w:val="00177E0C"/>
    <w:rsid w:val="00180479"/>
    <w:rsid w:val="001809F5"/>
    <w:rsid w:val="00180B94"/>
    <w:rsid w:val="00180CEE"/>
    <w:rsid w:val="00180FB1"/>
    <w:rsid w:val="001819B5"/>
    <w:rsid w:val="00181FB3"/>
    <w:rsid w:val="0018268F"/>
    <w:rsid w:val="001829D7"/>
    <w:rsid w:val="00182B8F"/>
    <w:rsid w:val="0018302F"/>
    <w:rsid w:val="00183255"/>
    <w:rsid w:val="00183981"/>
    <w:rsid w:val="001843F8"/>
    <w:rsid w:val="00184EED"/>
    <w:rsid w:val="001854A8"/>
    <w:rsid w:val="00185E6E"/>
    <w:rsid w:val="001877CE"/>
    <w:rsid w:val="001879F3"/>
    <w:rsid w:val="00187BD9"/>
    <w:rsid w:val="00190DD9"/>
    <w:rsid w:val="00191062"/>
    <w:rsid w:val="0019127A"/>
    <w:rsid w:val="0019143E"/>
    <w:rsid w:val="00191444"/>
    <w:rsid w:val="00191892"/>
    <w:rsid w:val="0019200F"/>
    <w:rsid w:val="0019271C"/>
    <w:rsid w:val="00192D86"/>
    <w:rsid w:val="001958C5"/>
    <w:rsid w:val="00195980"/>
    <w:rsid w:val="0019748C"/>
    <w:rsid w:val="001974F8"/>
    <w:rsid w:val="00197713"/>
    <w:rsid w:val="001A00F2"/>
    <w:rsid w:val="001A0652"/>
    <w:rsid w:val="001A10CE"/>
    <w:rsid w:val="001A141E"/>
    <w:rsid w:val="001A1756"/>
    <w:rsid w:val="001A189F"/>
    <w:rsid w:val="001A1B37"/>
    <w:rsid w:val="001A2875"/>
    <w:rsid w:val="001A292D"/>
    <w:rsid w:val="001A2C77"/>
    <w:rsid w:val="001A4594"/>
    <w:rsid w:val="001A486D"/>
    <w:rsid w:val="001A4B3E"/>
    <w:rsid w:val="001A53FB"/>
    <w:rsid w:val="001A5A51"/>
    <w:rsid w:val="001A5DE7"/>
    <w:rsid w:val="001A6C31"/>
    <w:rsid w:val="001A6E13"/>
    <w:rsid w:val="001A6FD9"/>
    <w:rsid w:val="001A7353"/>
    <w:rsid w:val="001A7639"/>
    <w:rsid w:val="001A7701"/>
    <w:rsid w:val="001A7C69"/>
    <w:rsid w:val="001B06E1"/>
    <w:rsid w:val="001B0716"/>
    <w:rsid w:val="001B0A2D"/>
    <w:rsid w:val="001B0B29"/>
    <w:rsid w:val="001B1B71"/>
    <w:rsid w:val="001B1DAE"/>
    <w:rsid w:val="001B230D"/>
    <w:rsid w:val="001B258C"/>
    <w:rsid w:val="001B2791"/>
    <w:rsid w:val="001B29A7"/>
    <w:rsid w:val="001B2A17"/>
    <w:rsid w:val="001B2D17"/>
    <w:rsid w:val="001B2F5A"/>
    <w:rsid w:val="001B32E8"/>
    <w:rsid w:val="001B3374"/>
    <w:rsid w:val="001B3B83"/>
    <w:rsid w:val="001B3C96"/>
    <w:rsid w:val="001B427A"/>
    <w:rsid w:val="001B471B"/>
    <w:rsid w:val="001B4ADE"/>
    <w:rsid w:val="001B54EB"/>
    <w:rsid w:val="001B58AC"/>
    <w:rsid w:val="001B5C4A"/>
    <w:rsid w:val="001B5D98"/>
    <w:rsid w:val="001B5DB3"/>
    <w:rsid w:val="001B5DD8"/>
    <w:rsid w:val="001B6087"/>
    <w:rsid w:val="001B6477"/>
    <w:rsid w:val="001B64ED"/>
    <w:rsid w:val="001B68AA"/>
    <w:rsid w:val="001B6FB7"/>
    <w:rsid w:val="001B75F8"/>
    <w:rsid w:val="001B7D86"/>
    <w:rsid w:val="001C00AA"/>
    <w:rsid w:val="001C064A"/>
    <w:rsid w:val="001C0811"/>
    <w:rsid w:val="001C0F8D"/>
    <w:rsid w:val="001C1015"/>
    <w:rsid w:val="001C1728"/>
    <w:rsid w:val="001C17D4"/>
    <w:rsid w:val="001C18FC"/>
    <w:rsid w:val="001C2D0B"/>
    <w:rsid w:val="001C3896"/>
    <w:rsid w:val="001C3A63"/>
    <w:rsid w:val="001C3C49"/>
    <w:rsid w:val="001C4121"/>
    <w:rsid w:val="001C435C"/>
    <w:rsid w:val="001C5493"/>
    <w:rsid w:val="001C5A50"/>
    <w:rsid w:val="001C5CCF"/>
    <w:rsid w:val="001C5D41"/>
    <w:rsid w:val="001C6E5C"/>
    <w:rsid w:val="001C70E1"/>
    <w:rsid w:val="001C7368"/>
    <w:rsid w:val="001C7392"/>
    <w:rsid w:val="001C7D1F"/>
    <w:rsid w:val="001D0683"/>
    <w:rsid w:val="001D0A3D"/>
    <w:rsid w:val="001D0FE4"/>
    <w:rsid w:val="001D1379"/>
    <w:rsid w:val="001D1618"/>
    <w:rsid w:val="001D19B6"/>
    <w:rsid w:val="001D2682"/>
    <w:rsid w:val="001D275E"/>
    <w:rsid w:val="001D292F"/>
    <w:rsid w:val="001D2C1F"/>
    <w:rsid w:val="001D35C6"/>
    <w:rsid w:val="001D388C"/>
    <w:rsid w:val="001D454C"/>
    <w:rsid w:val="001D4A1A"/>
    <w:rsid w:val="001D5265"/>
    <w:rsid w:val="001D5343"/>
    <w:rsid w:val="001D5644"/>
    <w:rsid w:val="001D58C6"/>
    <w:rsid w:val="001D5BC4"/>
    <w:rsid w:val="001D5BFA"/>
    <w:rsid w:val="001D5C72"/>
    <w:rsid w:val="001D5CE8"/>
    <w:rsid w:val="001D66D2"/>
    <w:rsid w:val="001D69D0"/>
    <w:rsid w:val="001D6E3B"/>
    <w:rsid w:val="001D6F1D"/>
    <w:rsid w:val="001D7AFC"/>
    <w:rsid w:val="001D7DD2"/>
    <w:rsid w:val="001E03C5"/>
    <w:rsid w:val="001E08C5"/>
    <w:rsid w:val="001E130E"/>
    <w:rsid w:val="001E16FE"/>
    <w:rsid w:val="001E18B7"/>
    <w:rsid w:val="001E1AAD"/>
    <w:rsid w:val="001E1CA9"/>
    <w:rsid w:val="001E1CDF"/>
    <w:rsid w:val="001E23D2"/>
    <w:rsid w:val="001E253A"/>
    <w:rsid w:val="001E30BC"/>
    <w:rsid w:val="001E3F6A"/>
    <w:rsid w:val="001E40EE"/>
    <w:rsid w:val="001E4342"/>
    <w:rsid w:val="001E450C"/>
    <w:rsid w:val="001E4A47"/>
    <w:rsid w:val="001E4B64"/>
    <w:rsid w:val="001E5503"/>
    <w:rsid w:val="001E5571"/>
    <w:rsid w:val="001E586E"/>
    <w:rsid w:val="001E5CF7"/>
    <w:rsid w:val="001E6112"/>
    <w:rsid w:val="001E6FEA"/>
    <w:rsid w:val="001E73BC"/>
    <w:rsid w:val="001F0102"/>
    <w:rsid w:val="001F060F"/>
    <w:rsid w:val="001F146B"/>
    <w:rsid w:val="001F1A7D"/>
    <w:rsid w:val="001F1D30"/>
    <w:rsid w:val="001F1DFB"/>
    <w:rsid w:val="001F1ED7"/>
    <w:rsid w:val="001F328C"/>
    <w:rsid w:val="001F38DD"/>
    <w:rsid w:val="001F39A2"/>
    <w:rsid w:val="001F3BFC"/>
    <w:rsid w:val="001F3F3B"/>
    <w:rsid w:val="001F412B"/>
    <w:rsid w:val="001F4337"/>
    <w:rsid w:val="001F4A88"/>
    <w:rsid w:val="001F52E4"/>
    <w:rsid w:val="001F55A5"/>
    <w:rsid w:val="001F56A8"/>
    <w:rsid w:val="001F5796"/>
    <w:rsid w:val="001F5C46"/>
    <w:rsid w:val="001F713C"/>
    <w:rsid w:val="001F7804"/>
    <w:rsid w:val="001F7B9B"/>
    <w:rsid w:val="001F7EF0"/>
    <w:rsid w:val="0020111F"/>
    <w:rsid w:val="00201BBD"/>
    <w:rsid w:val="002021CE"/>
    <w:rsid w:val="00202A50"/>
    <w:rsid w:val="00202C29"/>
    <w:rsid w:val="0020349B"/>
    <w:rsid w:val="00203974"/>
    <w:rsid w:val="00203CC9"/>
    <w:rsid w:val="00203DB2"/>
    <w:rsid w:val="002050AF"/>
    <w:rsid w:val="0020536E"/>
    <w:rsid w:val="00205B6D"/>
    <w:rsid w:val="00205B81"/>
    <w:rsid w:val="00206013"/>
    <w:rsid w:val="00206536"/>
    <w:rsid w:val="00206715"/>
    <w:rsid w:val="002068E9"/>
    <w:rsid w:val="00206E14"/>
    <w:rsid w:val="00207063"/>
    <w:rsid w:val="00207154"/>
    <w:rsid w:val="002072C1"/>
    <w:rsid w:val="002074E4"/>
    <w:rsid w:val="00207704"/>
    <w:rsid w:val="00207C96"/>
    <w:rsid w:val="00210050"/>
    <w:rsid w:val="002102AA"/>
    <w:rsid w:val="002110EF"/>
    <w:rsid w:val="002111F1"/>
    <w:rsid w:val="00211535"/>
    <w:rsid w:val="0021169F"/>
    <w:rsid w:val="002116A0"/>
    <w:rsid w:val="00211CB7"/>
    <w:rsid w:val="00213122"/>
    <w:rsid w:val="002139A6"/>
    <w:rsid w:val="00213E6C"/>
    <w:rsid w:val="002148B0"/>
    <w:rsid w:val="0021586D"/>
    <w:rsid w:val="00215B0B"/>
    <w:rsid w:val="00215C2E"/>
    <w:rsid w:val="00216FF9"/>
    <w:rsid w:val="0021779A"/>
    <w:rsid w:val="00217D7C"/>
    <w:rsid w:val="00217F1E"/>
    <w:rsid w:val="00220031"/>
    <w:rsid w:val="00220598"/>
    <w:rsid w:val="00220EE3"/>
    <w:rsid w:val="00221583"/>
    <w:rsid w:val="00221E09"/>
    <w:rsid w:val="00223246"/>
    <w:rsid w:val="00223283"/>
    <w:rsid w:val="0022341E"/>
    <w:rsid w:val="0022376A"/>
    <w:rsid w:val="00223DD5"/>
    <w:rsid w:val="002241C8"/>
    <w:rsid w:val="00224704"/>
    <w:rsid w:val="00224887"/>
    <w:rsid w:val="0022506B"/>
    <w:rsid w:val="0022536B"/>
    <w:rsid w:val="00225653"/>
    <w:rsid w:val="00225894"/>
    <w:rsid w:val="002277F3"/>
    <w:rsid w:val="00227843"/>
    <w:rsid w:val="0023098F"/>
    <w:rsid w:val="00230A3A"/>
    <w:rsid w:val="00231787"/>
    <w:rsid w:val="00232219"/>
    <w:rsid w:val="002326E6"/>
    <w:rsid w:val="00232B73"/>
    <w:rsid w:val="00232C56"/>
    <w:rsid w:val="002332A6"/>
    <w:rsid w:val="00233489"/>
    <w:rsid w:val="00234570"/>
    <w:rsid w:val="00234978"/>
    <w:rsid w:val="002352D2"/>
    <w:rsid w:val="00236AAA"/>
    <w:rsid w:val="00236D08"/>
    <w:rsid w:val="00236D29"/>
    <w:rsid w:val="00236FAC"/>
    <w:rsid w:val="00237479"/>
    <w:rsid w:val="0023753F"/>
    <w:rsid w:val="002376EF"/>
    <w:rsid w:val="00237759"/>
    <w:rsid w:val="002378DC"/>
    <w:rsid w:val="0024042C"/>
    <w:rsid w:val="00240E2E"/>
    <w:rsid w:val="00240E90"/>
    <w:rsid w:val="00241A5B"/>
    <w:rsid w:val="00242628"/>
    <w:rsid w:val="00242C95"/>
    <w:rsid w:val="00242C9B"/>
    <w:rsid w:val="0024316D"/>
    <w:rsid w:val="002432C5"/>
    <w:rsid w:val="002445C6"/>
    <w:rsid w:val="00244AA6"/>
    <w:rsid w:val="002450C9"/>
    <w:rsid w:val="0024556F"/>
    <w:rsid w:val="00245E32"/>
    <w:rsid w:val="00245E67"/>
    <w:rsid w:val="00245E6B"/>
    <w:rsid w:val="0024602C"/>
    <w:rsid w:val="00246214"/>
    <w:rsid w:val="00246AD1"/>
    <w:rsid w:val="0024750B"/>
    <w:rsid w:val="00247834"/>
    <w:rsid w:val="00247970"/>
    <w:rsid w:val="00250284"/>
    <w:rsid w:val="002508A2"/>
    <w:rsid w:val="002509AB"/>
    <w:rsid w:val="00251368"/>
    <w:rsid w:val="002515E4"/>
    <w:rsid w:val="00251C12"/>
    <w:rsid w:val="00251DB2"/>
    <w:rsid w:val="00252D36"/>
    <w:rsid w:val="002532D0"/>
    <w:rsid w:val="00253586"/>
    <w:rsid w:val="0025396E"/>
    <w:rsid w:val="00253F93"/>
    <w:rsid w:val="0025404C"/>
    <w:rsid w:val="0025432C"/>
    <w:rsid w:val="00254383"/>
    <w:rsid w:val="00254C9C"/>
    <w:rsid w:val="0025667D"/>
    <w:rsid w:val="00256C0E"/>
    <w:rsid w:val="00256E41"/>
    <w:rsid w:val="00256F3C"/>
    <w:rsid w:val="002570AE"/>
    <w:rsid w:val="002571F4"/>
    <w:rsid w:val="00257480"/>
    <w:rsid w:val="002576D9"/>
    <w:rsid w:val="002578A7"/>
    <w:rsid w:val="00257C99"/>
    <w:rsid w:val="00260A32"/>
    <w:rsid w:val="00260A81"/>
    <w:rsid w:val="00260AD0"/>
    <w:rsid w:val="002615D4"/>
    <w:rsid w:val="00262317"/>
    <w:rsid w:val="00262545"/>
    <w:rsid w:val="002628CB"/>
    <w:rsid w:val="00262A2B"/>
    <w:rsid w:val="002630F3"/>
    <w:rsid w:val="002637FC"/>
    <w:rsid w:val="00265214"/>
    <w:rsid w:val="00265728"/>
    <w:rsid w:val="0026595B"/>
    <w:rsid w:val="0026625F"/>
    <w:rsid w:val="002664AD"/>
    <w:rsid w:val="00266C8D"/>
    <w:rsid w:val="00267380"/>
    <w:rsid w:val="002676EA"/>
    <w:rsid w:val="00267CB2"/>
    <w:rsid w:val="00270157"/>
    <w:rsid w:val="00270754"/>
    <w:rsid w:val="00271470"/>
    <w:rsid w:val="0027174F"/>
    <w:rsid w:val="00271804"/>
    <w:rsid w:val="00271EFA"/>
    <w:rsid w:val="00271F4F"/>
    <w:rsid w:val="0027209A"/>
    <w:rsid w:val="002720C1"/>
    <w:rsid w:val="002721E9"/>
    <w:rsid w:val="00273015"/>
    <w:rsid w:val="0027344D"/>
    <w:rsid w:val="00273758"/>
    <w:rsid w:val="00273BF8"/>
    <w:rsid w:val="002744A9"/>
    <w:rsid w:val="002755AC"/>
    <w:rsid w:val="0027597A"/>
    <w:rsid w:val="00275AD7"/>
    <w:rsid w:val="00275C23"/>
    <w:rsid w:val="002760B1"/>
    <w:rsid w:val="002761EC"/>
    <w:rsid w:val="0027681A"/>
    <w:rsid w:val="00276E51"/>
    <w:rsid w:val="00276E8C"/>
    <w:rsid w:val="00277057"/>
    <w:rsid w:val="00277133"/>
    <w:rsid w:val="002775C6"/>
    <w:rsid w:val="0027773C"/>
    <w:rsid w:val="00277D77"/>
    <w:rsid w:val="00280691"/>
    <w:rsid w:val="00280B8C"/>
    <w:rsid w:val="00280D9A"/>
    <w:rsid w:val="00281C90"/>
    <w:rsid w:val="00281FC8"/>
    <w:rsid w:val="00282379"/>
    <w:rsid w:val="00282576"/>
    <w:rsid w:val="00282D57"/>
    <w:rsid w:val="00282F67"/>
    <w:rsid w:val="00283495"/>
    <w:rsid w:val="0028371D"/>
    <w:rsid w:val="00283745"/>
    <w:rsid w:val="00283C4F"/>
    <w:rsid w:val="0028526A"/>
    <w:rsid w:val="002853B7"/>
    <w:rsid w:val="00286071"/>
    <w:rsid w:val="002869EC"/>
    <w:rsid w:val="00286B98"/>
    <w:rsid w:val="00286C52"/>
    <w:rsid w:val="0028746D"/>
    <w:rsid w:val="002874AE"/>
    <w:rsid w:val="0028756F"/>
    <w:rsid w:val="0028762A"/>
    <w:rsid w:val="00287950"/>
    <w:rsid w:val="00287E64"/>
    <w:rsid w:val="0029027D"/>
    <w:rsid w:val="002907FD"/>
    <w:rsid w:val="002923DB"/>
    <w:rsid w:val="002928B1"/>
    <w:rsid w:val="00292D61"/>
    <w:rsid w:val="00292E18"/>
    <w:rsid w:val="00293AAE"/>
    <w:rsid w:val="00294588"/>
    <w:rsid w:val="00294A49"/>
    <w:rsid w:val="002955C9"/>
    <w:rsid w:val="002956DA"/>
    <w:rsid w:val="0029573A"/>
    <w:rsid w:val="002959E0"/>
    <w:rsid w:val="00295E43"/>
    <w:rsid w:val="00296597"/>
    <w:rsid w:val="00296EDC"/>
    <w:rsid w:val="00297173"/>
    <w:rsid w:val="0029748C"/>
    <w:rsid w:val="00297F46"/>
    <w:rsid w:val="002A03C8"/>
    <w:rsid w:val="002A1556"/>
    <w:rsid w:val="002A155A"/>
    <w:rsid w:val="002A2502"/>
    <w:rsid w:val="002A25C7"/>
    <w:rsid w:val="002A2867"/>
    <w:rsid w:val="002A2B88"/>
    <w:rsid w:val="002A3028"/>
    <w:rsid w:val="002A35B3"/>
    <w:rsid w:val="002A3801"/>
    <w:rsid w:val="002A3B00"/>
    <w:rsid w:val="002A3CB1"/>
    <w:rsid w:val="002A3EA1"/>
    <w:rsid w:val="002A4243"/>
    <w:rsid w:val="002A450F"/>
    <w:rsid w:val="002A59FF"/>
    <w:rsid w:val="002A5FAC"/>
    <w:rsid w:val="002A6526"/>
    <w:rsid w:val="002A68B0"/>
    <w:rsid w:val="002A76C0"/>
    <w:rsid w:val="002A76DB"/>
    <w:rsid w:val="002B000E"/>
    <w:rsid w:val="002B075B"/>
    <w:rsid w:val="002B13E7"/>
    <w:rsid w:val="002B13FA"/>
    <w:rsid w:val="002B1B6F"/>
    <w:rsid w:val="002B1E96"/>
    <w:rsid w:val="002B2478"/>
    <w:rsid w:val="002B2C33"/>
    <w:rsid w:val="002B2FD9"/>
    <w:rsid w:val="002B3220"/>
    <w:rsid w:val="002B38DF"/>
    <w:rsid w:val="002B4485"/>
    <w:rsid w:val="002B4523"/>
    <w:rsid w:val="002B4553"/>
    <w:rsid w:val="002B464B"/>
    <w:rsid w:val="002B479F"/>
    <w:rsid w:val="002B6412"/>
    <w:rsid w:val="002B6589"/>
    <w:rsid w:val="002B6683"/>
    <w:rsid w:val="002B6C4D"/>
    <w:rsid w:val="002B7300"/>
    <w:rsid w:val="002C014C"/>
    <w:rsid w:val="002C0995"/>
    <w:rsid w:val="002C0D1E"/>
    <w:rsid w:val="002C1858"/>
    <w:rsid w:val="002C263B"/>
    <w:rsid w:val="002C2692"/>
    <w:rsid w:val="002C2BD8"/>
    <w:rsid w:val="002C31BD"/>
    <w:rsid w:val="002C342A"/>
    <w:rsid w:val="002C3A94"/>
    <w:rsid w:val="002C440F"/>
    <w:rsid w:val="002C4486"/>
    <w:rsid w:val="002C4570"/>
    <w:rsid w:val="002C4932"/>
    <w:rsid w:val="002C4B4A"/>
    <w:rsid w:val="002C57D9"/>
    <w:rsid w:val="002C5DF0"/>
    <w:rsid w:val="002C5ECF"/>
    <w:rsid w:val="002C60C1"/>
    <w:rsid w:val="002C6CA3"/>
    <w:rsid w:val="002C7CE1"/>
    <w:rsid w:val="002D0019"/>
    <w:rsid w:val="002D01A7"/>
    <w:rsid w:val="002D08BD"/>
    <w:rsid w:val="002D124E"/>
    <w:rsid w:val="002D13EA"/>
    <w:rsid w:val="002D192F"/>
    <w:rsid w:val="002D1E03"/>
    <w:rsid w:val="002D247A"/>
    <w:rsid w:val="002D2F04"/>
    <w:rsid w:val="002D2FA3"/>
    <w:rsid w:val="002D4FFC"/>
    <w:rsid w:val="002D5254"/>
    <w:rsid w:val="002D57B4"/>
    <w:rsid w:val="002D6130"/>
    <w:rsid w:val="002D647C"/>
    <w:rsid w:val="002E0133"/>
    <w:rsid w:val="002E1456"/>
    <w:rsid w:val="002E14F3"/>
    <w:rsid w:val="002E195C"/>
    <w:rsid w:val="002E1BD1"/>
    <w:rsid w:val="002E31FF"/>
    <w:rsid w:val="002E34C3"/>
    <w:rsid w:val="002E3652"/>
    <w:rsid w:val="002E3940"/>
    <w:rsid w:val="002E4992"/>
    <w:rsid w:val="002E53B8"/>
    <w:rsid w:val="002E5EF2"/>
    <w:rsid w:val="002E6C90"/>
    <w:rsid w:val="002E6CB0"/>
    <w:rsid w:val="002E6EB6"/>
    <w:rsid w:val="002E6FC5"/>
    <w:rsid w:val="002E7493"/>
    <w:rsid w:val="002E79CD"/>
    <w:rsid w:val="002E7A14"/>
    <w:rsid w:val="002F03CE"/>
    <w:rsid w:val="002F054A"/>
    <w:rsid w:val="002F0882"/>
    <w:rsid w:val="002F095C"/>
    <w:rsid w:val="002F0B61"/>
    <w:rsid w:val="002F0E46"/>
    <w:rsid w:val="002F1928"/>
    <w:rsid w:val="002F1CF3"/>
    <w:rsid w:val="002F1FC8"/>
    <w:rsid w:val="002F2031"/>
    <w:rsid w:val="002F238A"/>
    <w:rsid w:val="002F23AC"/>
    <w:rsid w:val="002F3AE5"/>
    <w:rsid w:val="002F3E00"/>
    <w:rsid w:val="002F41DA"/>
    <w:rsid w:val="002F43AE"/>
    <w:rsid w:val="002F449D"/>
    <w:rsid w:val="002F4840"/>
    <w:rsid w:val="002F4C91"/>
    <w:rsid w:val="002F5088"/>
    <w:rsid w:val="002F58E2"/>
    <w:rsid w:val="002F6C8A"/>
    <w:rsid w:val="002F7FC1"/>
    <w:rsid w:val="00300339"/>
    <w:rsid w:val="00300651"/>
    <w:rsid w:val="00300856"/>
    <w:rsid w:val="0030118B"/>
    <w:rsid w:val="00301302"/>
    <w:rsid w:val="00302598"/>
    <w:rsid w:val="0030291B"/>
    <w:rsid w:val="003029C9"/>
    <w:rsid w:val="00302FD8"/>
    <w:rsid w:val="00303754"/>
    <w:rsid w:val="00303FD1"/>
    <w:rsid w:val="00304151"/>
    <w:rsid w:val="003045CB"/>
    <w:rsid w:val="00304D74"/>
    <w:rsid w:val="0030531A"/>
    <w:rsid w:val="00305355"/>
    <w:rsid w:val="0030542C"/>
    <w:rsid w:val="00305B33"/>
    <w:rsid w:val="003064CF"/>
    <w:rsid w:val="00306E93"/>
    <w:rsid w:val="003074ED"/>
    <w:rsid w:val="00307616"/>
    <w:rsid w:val="00307934"/>
    <w:rsid w:val="00307D6A"/>
    <w:rsid w:val="00307FA8"/>
    <w:rsid w:val="003103E1"/>
    <w:rsid w:val="00310449"/>
    <w:rsid w:val="003105C1"/>
    <w:rsid w:val="00310A00"/>
    <w:rsid w:val="00310D2A"/>
    <w:rsid w:val="00310F77"/>
    <w:rsid w:val="00311033"/>
    <w:rsid w:val="003110E7"/>
    <w:rsid w:val="00311C47"/>
    <w:rsid w:val="003122CD"/>
    <w:rsid w:val="003122E0"/>
    <w:rsid w:val="00312455"/>
    <w:rsid w:val="00312A20"/>
    <w:rsid w:val="00312AF4"/>
    <w:rsid w:val="00312BA6"/>
    <w:rsid w:val="0031338B"/>
    <w:rsid w:val="00313E72"/>
    <w:rsid w:val="003142D6"/>
    <w:rsid w:val="00314A05"/>
    <w:rsid w:val="00314A68"/>
    <w:rsid w:val="0031539E"/>
    <w:rsid w:val="003153D3"/>
    <w:rsid w:val="0031587B"/>
    <w:rsid w:val="00315977"/>
    <w:rsid w:val="00315B16"/>
    <w:rsid w:val="00315B88"/>
    <w:rsid w:val="00315C81"/>
    <w:rsid w:val="00315FBA"/>
    <w:rsid w:val="003160FD"/>
    <w:rsid w:val="003162C7"/>
    <w:rsid w:val="00316A12"/>
    <w:rsid w:val="00317731"/>
    <w:rsid w:val="00317750"/>
    <w:rsid w:val="003178FA"/>
    <w:rsid w:val="0031792E"/>
    <w:rsid w:val="00320661"/>
    <w:rsid w:val="00320963"/>
    <w:rsid w:val="00320B58"/>
    <w:rsid w:val="00321524"/>
    <w:rsid w:val="0032273A"/>
    <w:rsid w:val="00322F77"/>
    <w:rsid w:val="00323421"/>
    <w:rsid w:val="0032350F"/>
    <w:rsid w:val="00324766"/>
    <w:rsid w:val="00324C68"/>
    <w:rsid w:val="00324D9D"/>
    <w:rsid w:val="00324E8E"/>
    <w:rsid w:val="00324FAC"/>
    <w:rsid w:val="00325B1D"/>
    <w:rsid w:val="00325F2F"/>
    <w:rsid w:val="00326220"/>
    <w:rsid w:val="00326599"/>
    <w:rsid w:val="00326E22"/>
    <w:rsid w:val="00326E5A"/>
    <w:rsid w:val="00327142"/>
    <w:rsid w:val="00327307"/>
    <w:rsid w:val="003275BD"/>
    <w:rsid w:val="00327803"/>
    <w:rsid w:val="00327DED"/>
    <w:rsid w:val="00330289"/>
    <w:rsid w:val="00330E1D"/>
    <w:rsid w:val="00330E5A"/>
    <w:rsid w:val="00331A75"/>
    <w:rsid w:val="00331C1F"/>
    <w:rsid w:val="00331ECF"/>
    <w:rsid w:val="00331F5B"/>
    <w:rsid w:val="003321D7"/>
    <w:rsid w:val="003332E1"/>
    <w:rsid w:val="00333ACC"/>
    <w:rsid w:val="00333C72"/>
    <w:rsid w:val="00333D43"/>
    <w:rsid w:val="003341D3"/>
    <w:rsid w:val="00334454"/>
    <w:rsid w:val="00334A34"/>
    <w:rsid w:val="0033584C"/>
    <w:rsid w:val="00335AD5"/>
    <w:rsid w:val="00335AEC"/>
    <w:rsid w:val="00335B98"/>
    <w:rsid w:val="00336587"/>
    <w:rsid w:val="003366FC"/>
    <w:rsid w:val="0033686E"/>
    <w:rsid w:val="00336903"/>
    <w:rsid w:val="00336C5A"/>
    <w:rsid w:val="00336E02"/>
    <w:rsid w:val="003376CF"/>
    <w:rsid w:val="0033778F"/>
    <w:rsid w:val="00337BC5"/>
    <w:rsid w:val="0034012C"/>
    <w:rsid w:val="00340174"/>
    <w:rsid w:val="0034022C"/>
    <w:rsid w:val="00340485"/>
    <w:rsid w:val="003409EA"/>
    <w:rsid w:val="00340C72"/>
    <w:rsid w:val="00341FC0"/>
    <w:rsid w:val="0034233D"/>
    <w:rsid w:val="00342661"/>
    <w:rsid w:val="00342714"/>
    <w:rsid w:val="00342875"/>
    <w:rsid w:val="00342FBF"/>
    <w:rsid w:val="003433DA"/>
    <w:rsid w:val="00343839"/>
    <w:rsid w:val="00343ADA"/>
    <w:rsid w:val="00343D93"/>
    <w:rsid w:val="00344A62"/>
    <w:rsid w:val="003450F4"/>
    <w:rsid w:val="00345837"/>
    <w:rsid w:val="00345B31"/>
    <w:rsid w:val="00345E94"/>
    <w:rsid w:val="0034646F"/>
    <w:rsid w:val="00346715"/>
    <w:rsid w:val="00346852"/>
    <w:rsid w:val="0034698C"/>
    <w:rsid w:val="0034728C"/>
    <w:rsid w:val="00347563"/>
    <w:rsid w:val="00347F63"/>
    <w:rsid w:val="003501DC"/>
    <w:rsid w:val="00350823"/>
    <w:rsid w:val="00350A54"/>
    <w:rsid w:val="00351043"/>
    <w:rsid w:val="00351625"/>
    <w:rsid w:val="00351FD9"/>
    <w:rsid w:val="003525CE"/>
    <w:rsid w:val="0035295B"/>
    <w:rsid w:val="00352CF8"/>
    <w:rsid w:val="00353670"/>
    <w:rsid w:val="003536BD"/>
    <w:rsid w:val="00354432"/>
    <w:rsid w:val="0035490A"/>
    <w:rsid w:val="00354934"/>
    <w:rsid w:val="00354D2B"/>
    <w:rsid w:val="00354DEB"/>
    <w:rsid w:val="00354F3C"/>
    <w:rsid w:val="0035533F"/>
    <w:rsid w:val="003553D0"/>
    <w:rsid w:val="003554C1"/>
    <w:rsid w:val="00355A6F"/>
    <w:rsid w:val="00356218"/>
    <w:rsid w:val="003564F9"/>
    <w:rsid w:val="00356B84"/>
    <w:rsid w:val="00357B95"/>
    <w:rsid w:val="00357C08"/>
    <w:rsid w:val="00357FC6"/>
    <w:rsid w:val="0036082E"/>
    <w:rsid w:val="003613E5"/>
    <w:rsid w:val="00361BDA"/>
    <w:rsid w:val="00361E4F"/>
    <w:rsid w:val="0036235D"/>
    <w:rsid w:val="0036305E"/>
    <w:rsid w:val="0036307F"/>
    <w:rsid w:val="0036319F"/>
    <w:rsid w:val="003637F2"/>
    <w:rsid w:val="00363BE8"/>
    <w:rsid w:val="00363C0A"/>
    <w:rsid w:val="00363C15"/>
    <w:rsid w:val="003646BB"/>
    <w:rsid w:val="0036502D"/>
    <w:rsid w:val="00365517"/>
    <w:rsid w:val="00365C0A"/>
    <w:rsid w:val="00366239"/>
    <w:rsid w:val="00366EC1"/>
    <w:rsid w:val="00367506"/>
    <w:rsid w:val="0036758F"/>
    <w:rsid w:val="00367C97"/>
    <w:rsid w:val="0037005C"/>
    <w:rsid w:val="0037057C"/>
    <w:rsid w:val="003705D2"/>
    <w:rsid w:val="00370616"/>
    <w:rsid w:val="00370A1E"/>
    <w:rsid w:val="00370ACE"/>
    <w:rsid w:val="00370E7C"/>
    <w:rsid w:val="00371051"/>
    <w:rsid w:val="0037127F"/>
    <w:rsid w:val="0037183C"/>
    <w:rsid w:val="00371D23"/>
    <w:rsid w:val="003720EB"/>
    <w:rsid w:val="0037271F"/>
    <w:rsid w:val="003729A0"/>
    <w:rsid w:val="00372F73"/>
    <w:rsid w:val="0037306E"/>
    <w:rsid w:val="00373305"/>
    <w:rsid w:val="00373CC7"/>
    <w:rsid w:val="00373EBB"/>
    <w:rsid w:val="003741A6"/>
    <w:rsid w:val="003748A8"/>
    <w:rsid w:val="0037495C"/>
    <w:rsid w:val="00374A84"/>
    <w:rsid w:val="00374BB8"/>
    <w:rsid w:val="0037512F"/>
    <w:rsid w:val="00375CF2"/>
    <w:rsid w:val="00375FF9"/>
    <w:rsid w:val="0037610F"/>
    <w:rsid w:val="003762CC"/>
    <w:rsid w:val="00376D94"/>
    <w:rsid w:val="00377324"/>
    <w:rsid w:val="00377BCF"/>
    <w:rsid w:val="00377BEE"/>
    <w:rsid w:val="003800C7"/>
    <w:rsid w:val="00380333"/>
    <w:rsid w:val="00380A3C"/>
    <w:rsid w:val="0038129E"/>
    <w:rsid w:val="00382297"/>
    <w:rsid w:val="003822F6"/>
    <w:rsid w:val="003827E7"/>
    <w:rsid w:val="00382A63"/>
    <w:rsid w:val="00382E63"/>
    <w:rsid w:val="00383180"/>
    <w:rsid w:val="003838A6"/>
    <w:rsid w:val="00383923"/>
    <w:rsid w:val="00383B62"/>
    <w:rsid w:val="00383BB6"/>
    <w:rsid w:val="00384B2C"/>
    <w:rsid w:val="00384D78"/>
    <w:rsid w:val="0038606D"/>
    <w:rsid w:val="00386091"/>
    <w:rsid w:val="0038623E"/>
    <w:rsid w:val="003867AF"/>
    <w:rsid w:val="003867E0"/>
    <w:rsid w:val="0039002F"/>
    <w:rsid w:val="003901D4"/>
    <w:rsid w:val="003906CB"/>
    <w:rsid w:val="00390733"/>
    <w:rsid w:val="003907F7"/>
    <w:rsid w:val="00390954"/>
    <w:rsid w:val="0039099C"/>
    <w:rsid w:val="0039123C"/>
    <w:rsid w:val="003913C5"/>
    <w:rsid w:val="00391BF0"/>
    <w:rsid w:val="00391C71"/>
    <w:rsid w:val="003930F3"/>
    <w:rsid w:val="00393344"/>
    <w:rsid w:val="00393542"/>
    <w:rsid w:val="0039364C"/>
    <w:rsid w:val="00393D87"/>
    <w:rsid w:val="003943C7"/>
    <w:rsid w:val="00394CE7"/>
    <w:rsid w:val="00394D93"/>
    <w:rsid w:val="0039507C"/>
    <w:rsid w:val="003954F9"/>
    <w:rsid w:val="003955BE"/>
    <w:rsid w:val="00395F1C"/>
    <w:rsid w:val="00395FD7"/>
    <w:rsid w:val="003962AC"/>
    <w:rsid w:val="0039669C"/>
    <w:rsid w:val="00396825"/>
    <w:rsid w:val="003969A6"/>
    <w:rsid w:val="00396B6E"/>
    <w:rsid w:val="00396FAE"/>
    <w:rsid w:val="0039730A"/>
    <w:rsid w:val="00397B4A"/>
    <w:rsid w:val="00397D14"/>
    <w:rsid w:val="003A0775"/>
    <w:rsid w:val="003A0DBF"/>
    <w:rsid w:val="003A1292"/>
    <w:rsid w:val="003A18F5"/>
    <w:rsid w:val="003A1C75"/>
    <w:rsid w:val="003A2354"/>
    <w:rsid w:val="003A244F"/>
    <w:rsid w:val="003A3ED7"/>
    <w:rsid w:val="003A4241"/>
    <w:rsid w:val="003A4437"/>
    <w:rsid w:val="003A4C2A"/>
    <w:rsid w:val="003A5682"/>
    <w:rsid w:val="003A5FAE"/>
    <w:rsid w:val="003A64A7"/>
    <w:rsid w:val="003A6785"/>
    <w:rsid w:val="003A7A9F"/>
    <w:rsid w:val="003B050B"/>
    <w:rsid w:val="003B0713"/>
    <w:rsid w:val="003B0C94"/>
    <w:rsid w:val="003B0ECA"/>
    <w:rsid w:val="003B1599"/>
    <w:rsid w:val="003B1ECE"/>
    <w:rsid w:val="003B1FEA"/>
    <w:rsid w:val="003B2ADC"/>
    <w:rsid w:val="003B2DEB"/>
    <w:rsid w:val="003B30BA"/>
    <w:rsid w:val="003B31F6"/>
    <w:rsid w:val="003B32CC"/>
    <w:rsid w:val="003B3346"/>
    <w:rsid w:val="003B4434"/>
    <w:rsid w:val="003B4BCD"/>
    <w:rsid w:val="003B5E51"/>
    <w:rsid w:val="003B5F16"/>
    <w:rsid w:val="003B6AC8"/>
    <w:rsid w:val="003B6C3B"/>
    <w:rsid w:val="003B6F16"/>
    <w:rsid w:val="003B7A21"/>
    <w:rsid w:val="003C0198"/>
    <w:rsid w:val="003C03F4"/>
    <w:rsid w:val="003C1147"/>
    <w:rsid w:val="003C11BA"/>
    <w:rsid w:val="003C1245"/>
    <w:rsid w:val="003C148B"/>
    <w:rsid w:val="003C1655"/>
    <w:rsid w:val="003C19E5"/>
    <w:rsid w:val="003C1A04"/>
    <w:rsid w:val="003C1EFF"/>
    <w:rsid w:val="003C2F8D"/>
    <w:rsid w:val="003C3244"/>
    <w:rsid w:val="003C3382"/>
    <w:rsid w:val="003C34FF"/>
    <w:rsid w:val="003C3C38"/>
    <w:rsid w:val="003C3CCE"/>
    <w:rsid w:val="003C3D1A"/>
    <w:rsid w:val="003C469A"/>
    <w:rsid w:val="003C4BE2"/>
    <w:rsid w:val="003C51D9"/>
    <w:rsid w:val="003C5C29"/>
    <w:rsid w:val="003C6517"/>
    <w:rsid w:val="003D0080"/>
    <w:rsid w:val="003D01AB"/>
    <w:rsid w:val="003D039D"/>
    <w:rsid w:val="003D0810"/>
    <w:rsid w:val="003D0D3A"/>
    <w:rsid w:val="003D0D79"/>
    <w:rsid w:val="003D0F5F"/>
    <w:rsid w:val="003D137C"/>
    <w:rsid w:val="003D191E"/>
    <w:rsid w:val="003D1E3A"/>
    <w:rsid w:val="003D1EA4"/>
    <w:rsid w:val="003D2479"/>
    <w:rsid w:val="003D2593"/>
    <w:rsid w:val="003D29FB"/>
    <w:rsid w:val="003D3067"/>
    <w:rsid w:val="003D3276"/>
    <w:rsid w:val="003D3B26"/>
    <w:rsid w:val="003D405B"/>
    <w:rsid w:val="003D406D"/>
    <w:rsid w:val="003D4E33"/>
    <w:rsid w:val="003D54DC"/>
    <w:rsid w:val="003D5A15"/>
    <w:rsid w:val="003D7A61"/>
    <w:rsid w:val="003D7E81"/>
    <w:rsid w:val="003E09F0"/>
    <w:rsid w:val="003E0EB3"/>
    <w:rsid w:val="003E1200"/>
    <w:rsid w:val="003E1540"/>
    <w:rsid w:val="003E2154"/>
    <w:rsid w:val="003E24A3"/>
    <w:rsid w:val="003E25ED"/>
    <w:rsid w:val="003E2976"/>
    <w:rsid w:val="003E2B84"/>
    <w:rsid w:val="003E3965"/>
    <w:rsid w:val="003E3B85"/>
    <w:rsid w:val="003E3ECC"/>
    <w:rsid w:val="003E3F66"/>
    <w:rsid w:val="003E45F2"/>
    <w:rsid w:val="003E4A1A"/>
    <w:rsid w:val="003E4B04"/>
    <w:rsid w:val="003E4D14"/>
    <w:rsid w:val="003E5369"/>
    <w:rsid w:val="003E5D17"/>
    <w:rsid w:val="003E662E"/>
    <w:rsid w:val="003E68C6"/>
    <w:rsid w:val="003E68D8"/>
    <w:rsid w:val="003E697A"/>
    <w:rsid w:val="003E757F"/>
    <w:rsid w:val="003E7F2E"/>
    <w:rsid w:val="003F07EF"/>
    <w:rsid w:val="003F0A7B"/>
    <w:rsid w:val="003F0F17"/>
    <w:rsid w:val="003F0F4F"/>
    <w:rsid w:val="003F12A5"/>
    <w:rsid w:val="003F209B"/>
    <w:rsid w:val="003F241A"/>
    <w:rsid w:val="003F24B2"/>
    <w:rsid w:val="003F2CD7"/>
    <w:rsid w:val="003F2E40"/>
    <w:rsid w:val="003F3274"/>
    <w:rsid w:val="003F36F6"/>
    <w:rsid w:val="003F3A89"/>
    <w:rsid w:val="003F4086"/>
    <w:rsid w:val="003F52BD"/>
    <w:rsid w:val="003F5441"/>
    <w:rsid w:val="003F5450"/>
    <w:rsid w:val="003F570E"/>
    <w:rsid w:val="003F5AA6"/>
    <w:rsid w:val="003F5F2D"/>
    <w:rsid w:val="003F6743"/>
    <w:rsid w:val="003F6930"/>
    <w:rsid w:val="003F753C"/>
    <w:rsid w:val="003F7FF9"/>
    <w:rsid w:val="0040177D"/>
    <w:rsid w:val="004017E9"/>
    <w:rsid w:val="00401DD1"/>
    <w:rsid w:val="00401EAF"/>
    <w:rsid w:val="00401FA7"/>
    <w:rsid w:val="004023BD"/>
    <w:rsid w:val="0040273B"/>
    <w:rsid w:val="00402792"/>
    <w:rsid w:val="00402A54"/>
    <w:rsid w:val="00402B61"/>
    <w:rsid w:val="004036F2"/>
    <w:rsid w:val="00403B9F"/>
    <w:rsid w:val="00403E9E"/>
    <w:rsid w:val="00404161"/>
    <w:rsid w:val="00404B88"/>
    <w:rsid w:val="00405090"/>
    <w:rsid w:val="00405452"/>
    <w:rsid w:val="0040573A"/>
    <w:rsid w:val="00405989"/>
    <w:rsid w:val="00406625"/>
    <w:rsid w:val="004066B7"/>
    <w:rsid w:val="00406782"/>
    <w:rsid w:val="00406E39"/>
    <w:rsid w:val="00407320"/>
    <w:rsid w:val="00410815"/>
    <w:rsid w:val="004108F7"/>
    <w:rsid w:val="0041097B"/>
    <w:rsid w:val="00410C88"/>
    <w:rsid w:val="00410E24"/>
    <w:rsid w:val="004110E8"/>
    <w:rsid w:val="00411954"/>
    <w:rsid w:val="004119D1"/>
    <w:rsid w:val="00412180"/>
    <w:rsid w:val="00412AB9"/>
    <w:rsid w:val="004135F9"/>
    <w:rsid w:val="004150AC"/>
    <w:rsid w:val="00415221"/>
    <w:rsid w:val="00416340"/>
    <w:rsid w:val="00416344"/>
    <w:rsid w:val="00416571"/>
    <w:rsid w:val="00416752"/>
    <w:rsid w:val="00416A00"/>
    <w:rsid w:val="004175CA"/>
    <w:rsid w:val="00417842"/>
    <w:rsid w:val="00417C63"/>
    <w:rsid w:val="0042011B"/>
    <w:rsid w:val="0042024B"/>
    <w:rsid w:val="0042036D"/>
    <w:rsid w:val="00421150"/>
    <w:rsid w:val="00421443"/>
    <w:rsid w:val="004216AB"/>
    <w:rsid w:val="00421788"/>
    <w:rsid w:val="00421A9E"/>
    <w:rsid w:val="0042217B"/>
    <w:rsid w:val="00422355"/>
    <w:rsid w:val="004224C4"/>
    <w:rsid w:val="00422831"/>
    <w:rsid w:val="00422B11"/>
    <w:rsid w:val="00422D4A"/>
    <w:rsid w:val="004236A9"/>
    <w:rsid w:val="00423E0A"/>
    <w:rsid w:val="00423E24"/>
    <w:rsid w:val="004245E5"/>
    <w:rsid w:val="00424B20"/>
    <w:rsid w:val="00424DD2"/>
    <w:rsid w:val="00424E72"/>
    <w:rsid w:val="004255FE"/>
    <w:rsid w:val="00425885"/>
    <w:rsid w:val="00425DBD"/>
    <w:rsid w:val="00426658"/>
    <w:rsid w:val="00426D5D"/>
    <w:rsid w:val="00427005"/>
    <w:rsid w:val="00427228"/>
    <w:rsid w:val="00427505"/>
    <w:rsid w:val="004277A9"/>
    <w:rsid w:val="00430437"/>
    <w:rsid w:val="00430943"/>
    <w:rsid w:val="00431E54"/>
    <w:rsid w:val="00432115"/>
    <w:rsid w:val="00432ADF"/>
    <w:rsid w:val="004331B5"/>
    <w:rsid w:val="00433483"/>
    <w:rsid w:val="00433A41"/>
    <w:rsid w:val="00433A4B"/>
    <w:rsid w:val="00433D0E"/>
    <w:rsid w:val="00434306"/>
    <w:rsid w:val="0043436D"/>
    <w:rsid w:val="004348F8"/>
    <w:rsid w:val="00435572"/>
    <w:rsid w:val="00435592"/>
    <w:rsid w:val="00435632"/>
    <w:rsid w:val="00436048"/>
    <w:rsid w:val="00436B00"/>
    <w:rsid w:val="00440698"/>
    <w:rsid w:val="00440A26"/>
    <w:rsid w:val="00440D52"/>
    <w:rsid w:val="0044115B"/>
    <w:rsid w:val="0044131E"/>
    <w:rsid w:val="00441645"/>
    <w:rsid w:val="00441B83"/>
    <w:rsid w:val="0044288F"/>
    <w:rsid w:val="004444E6"/>
    <w:rsid w:val="00444A3A"/>
    <w:rsid w:val="00444EBA"/>
    <w:rsid w:val="00445CE3"/>
    <w:rsid w:val="00446006"/>
    <w:rsid w:val="004466D9"/>
    <w:rsid w:val="00446B2C"/>
    <w:rsid w:val="00446BBA"/>
    <w:rsid w:val="00446FFD"/>
    <w:rsid w:val="0044723A"/>
    <w:rsid w:val="00447330"/>
    <w:rsid w:val="00447CDD"/>
    <w:rsid w:val="004504CF"/>
    <w:rsid w:val="0045053E"/>
    <w:rsid w:val="0045064F"/>
    <w:rsid w:val="004506F3"/>
    <w:rsid w:val="004506FD"/>
    <w:rsid w:val="00450F63"/>
    <w:rsid w:val="00451221"/>
    <w:rsid w:val="0045186A"/>
    <w:rsid w:val="004519E0"/>
    <w:rsid w:val="00452F9F"/>
    <w:rsid w:val="004530CA"/>
    <w:rsid w:val="0045350E"/>
    <w:rsid w:val="00453678"/>
    <w:rsid w:val="00453940"/>
    <w:rsid w:val="00453AAC"/>
    <w:rsid w:val="00453AEE"/>
    <w:rsid w:val="00453C9C"/>
    <w:rsid w:val="00453F08"/>
    <w:rsid w:val="00454346"/>
    <w:rsid w:val="004545D3"/>
    <w:rsid w:val="00454C68"/>
    <w:rsid w:val="00455283"/>
    <w:rsid w:val="0045585E"/>
    <w:rsid w:val="00456508"/>
    <w:rsid w:val="00456722"/>
    <w:rsid w:val="004575F5"/>
    <w:rsid w:val="00457861"/>
    <w:rsid w:val="004602AF"/>
    <w:rsid w:val="004603C3"/>
    <w:rsid w:val="00460652"/>
    <w:rsid w:val="0046088F"/>
    <w:rsid w:val="00460F3C"/>
    <w:rsid w:val="0046172E"/>
    <w:rsid w:val="0046180A"/>
    <w:rsid w:val="004629D4"/>
    <w:rsid w:val="00462AC9"/>
    <w:rsid w:val="0046345A"/>
    <w:rsid w:val="004634BA"/>
    <w:rsid w:val="0046362E"/>
    <w:rsid w:val="0046383C"/>
    <w:rsid w:val="00464460"/>
    <w:rsid w:val="004649B4"/>
    <w:rsid w:val="0046522F"/>
    <w:rsid w:val="004652D3"/>
    <w:rsid w:val="004655AC"/>
    <w:rsid w:val="004656FF"/>
    <w:rsid w:val="00466D84"/>
    <w:rsid w:val="004674E6"/>
    <w:rsid w:val="00467621"/>
    <w:rsid w:val="0046798A"/>
    <w:rsid w:val="00470875"/>
    <w:rsid w:val="0047098A"/>
    <w:rsid w:val="00470C7B"/>
    <w:rsid w:val="004713F4"/>
    <w:rsid w:val="00471727"/>
    <w:rsid w:val="00471C0E"/>
    <w:rsid w:val="00472002"/>
    <w:rsid w:val="004721C0"/>
    <w:rsid w:val="00472991"/>
    <w:rsid w:val="004729B3"/>
    <w:rsid w:val="00472DC0"/>
    <w:rsid w:val="00472E30"/>
    <w:rsid w:val="00472EDF"/>
    <w:rsid w:val="00473A33"/>
    <w:rsid w:val="00473F5A"/>
    <w:rsid w:val="00474B78"/>
    <w:rsid w:val="004753D3"/>
    <w:rsid w:val="004754EC"/>
    <w:rsid w:val="00475593"/>
    <w:rsid w:val="00475BAA"/>
    <w:rsid w:val="00475E16"/>
    <w:rsid w:val="00476A32"/>
    <w:rsid w:val="00476D5D"/>
    <w:rsid w:val="0047701F"/>
    <w:rsid w:val="00477F96"/>
    <w:rsid w:val="004804B2"/>
    <w:rsid w:val="00480844"/>
    <w:rsid w:val="00480F31"/>
    <w:rsid w:val="00481466"/>
    <w:rsid w:val="00481521"/>
    <w:rsid w:val="00481B8F"/>
    <w:rsid w:val="0048219B"/>
    <w:rsid w:val="00482418"/>
    <w:rsid w:val="00482B2C"/>
    <w:rsid w:val="00482C25"/>
    <w:rsid w:val="0048310F"/>
    <w:rsid w:val="00483318"/>
    <w:rsid w:val="0048352A"/>
    <w:rsid w:val="00483B90"/>
    <w:rsid w:val="00483FBD"/>
    <w:rsid w:val="0048409A"/>
    <w:rsid w:val="00484316"/>
    <w:rsid w:val="00484A49"/>
    <w:rsid w:val="00484F29"/>
    <w:rsid w:val="0048519A"/>
    <w:rsid w:val="00485432"/>
    <w:rsid w:val="00485889"/>
    <w:rsid w:val="00485C62"/>
    <w:rsid w:val="00486023"/>
    <w:rsid w:val="00486E92"/>
    <w:rsid w:val="00486ED1"/>
    <w:rsid w:val="00487EF6"/>
    <w:rsid w:val="00490656"/>
    <w:rsid w:val="00490B80"/>
    <w:rsid w:val="00490F48"/>
    <w:rsid w:val="004916D0"/>
    <w:rsid w:val="004919CA"/>
    <w:rsid w:val="004922E9"/>
    <w:rsid w:val="00492815"/>
    <w:rsid w:val="00493737"/>
    <w:rsid w:val="00494548"/>
    <w:rsid w:val="004946C3"/>
    <w:rsid w:val="0049471A"/>
    <w:rsid w:val="004949B4"/>
    <w:rsid w:val="00495028"/>
    <w:rsid w:val="00495369"/>
    <w:rsid w:val="0049553C"/>
    <w:rsid w:val="0049615A"/>
    <w:rsid w:val="004962C5"/>
    <w:rsid w:val="00496A81"/>
    <w:rsid w:val="00496AAA"/>
    <w:rsid w:val="00496D1B"/>
    <w:rsid w:val="00497D9E"/>
    <w:rsid w:val="00497EBF"/>
    <w:rsid w:val="004A09E5"/>
    <w:rsid w:val="004A1949"/>
    <w:rsid w:val="004A196F"/>
    <w:rsid w:val="004A2320"/>
    <w:rsid w:val="004A259E"/>
    <w:rsid w:val="004A29C4"/>
    <w:rsid w:val="004A2EDF"/>
    <w:rsid w:val="004A3793"/>
    <w:rsid w:val="004A3980"/>
    <w:rsid w:val="004A3BB4"/>
    <w:rsid w:val="004A42A6"/>
    <w:rsid w:val="004A44E7"/>
    <w:rsid w:val="004A5364"/>
    <w:rsid w:val="004A5870"/>
    <w:rsid w:val="004A5906"/>
    <w:rsid w:val="004A5F38"/>
    <w:rsid w:val="004A6050"/>
    <w:rsid w:val="004A6227"/>
    <w:rsid w:val="004A64E2"/>
    <w:rsid w:val="004A733A"/>
    <w:rsid w:val="004A7359"/>
    <w:rsid w:val="004A7567"/>
    <w:rsid w:val="004A7788"/>
    <w:rsid w:val="004A7CCC"/>
    <w:rsid w:val="004A7E06"/>
    <w:rsid w:val="004B05DF"/>
    <w:rsid w:val="004B071E"/>
    <w:rsid w:val="004B0A9E"/>
    <w:rsid w:val="004B0C12"/>
    <w:rsid w:val="004B195A"/>
    <w:rsid w:val="004B1A73"/>
    <w:rsid w:val="004B1AF8"/>
    <w:rsid w:val="004B1DC2"/>
    <w:rsid w:val="004B1E1E"/>
    <w:rsid w:val="004B2043"/>
    <w:rsid w:val="004B2A8D"/>
    <w:rsid w:val="004B2DD9"/>
    <w:rsid w:val="004B2FFC"/>
    <w:rsid w:val="004B308D"/>
    <w:rsid w:val="004B314A"/>
    <w:rsid w:val="004B402D"/>
    <w:rsid w:val="004B423B"/>
    <w:rsid w:val="004B46D5"/>
    <w:rsid w:val="004B4E5D"/>
    <w:rsid w:val="004B4E78"/>
    <w:rsid w:val="004B4E7E"/>
    <w:rsid w:val="004B5062"/>
    <w:rsid w:val="004B5801"/>
    <w:rsid w:val="004B6415"/>
    <w:rsid w:val="004B64F5"/>
    <w:rsid w:val="004B67B2"/>
    <w:rsid w:val="004B7B55"/>
    <w:rsid w:val="004B7F3F"/>
    <w:rsid w:val="004C04A1"/>
    <w:rsid w:val="004C078D"/>
    <w:rsid w:val="004C0D45"/>
    <w:rsid w:val="004C10B1"/>
    <w:rsid w:val="004C1561"/>
    <w:rsid w:val="004C1859"/>
    <w:rsid w:val="004C1AF9"/>
    <w:rsid w:val="004C1C41"/>
    <w:rsid w:val="004C1C9A"/>
    <w:rsid w:val="004C1D2F"/>
    <w:rsid w:val="004C2865"/>
    <w:rsid w:val="004C2B52"/>
    <w:rsid w:val="004C2DF4"/>
    <w:rsid w:val="004C2DF5"/>
    <w:rsid w:val="004C31CC"/>
    <w:rsid w:val="004C4134"/>
    <w:rsid w:val="004C4C4B"/>
    <w:rsid w:val="004C5382"/>
    <w:rsid w:val="004C59B4"/>
    <w:rsid w:val="004C6002"/>
    <w:rsid w:val="004C746D"/>
    <w:rsid w:val="004C77E3"/>
    <w:rsid w:val="004C7818"/>
    <w:rsid w:val="004C7BC2"/>
    <w:rsid w:val="004D033B"/>
    <w:rsid w:val="004D0FA0"/>
    <w:rsid w:val="004D113C"/>
    <w:rsid w:val="004D172C"/>
    <w:rsid w:val="004D18B3"/>
    <w:rsid w:val="004D20EE"/>
    <w:rsid w:val="004D24E4"/>
    <w:rsid w:val="004D2A75"/>
    <w:rsid w:val="004D2E4A"/>
    <w:rsid w:val="004D2F96"/>
    <w:rsid w:val="004D4D1B"/>
    <w:rsid w:val="004D4D66"/>
    <w:rsid w:val="004D4D97"/>
    <w:rsid w:val="004D535D"/>
    <w:rsid w:val="004D5783"/>
    <w:rsid w:val="004D5C81"/>
    <w:rsid w:val="004D5F9D"/>
    <w:rsid w:val="004D61DC"/>
    <w:rsid w:val="004D6691"/>
    <w:rsid w:val="004D673C"/>
    <w:rsid w:val="004D6DD3"/>
    <w:rsid w:val="004D72BA"/>
    <w:rsid w:val="004D7AAD"/>
    <w:rsid w:val="004E031F"/>
    <w:rsid w:val="004E1035"/>
    <w:rsid w:val="004E14DC"/>
    <w:rsid w:val="004E18EE"/>
    <w:rsid w:val="004E23D0"/>
    <w:rsid w:val="004E25A1"/>
    <w:rsid w:val="004E2922"/>
    <w:rsid w:val="004E2C50"/>
    <w:rsid w:val="004E3058"/>
    <w:rsid w:val="004E308D"/>
    <w:rsid w:val="004E34A6"/>
    <w:rsid w:val="004E3FDF"/>
    <w:rsid w:val="004E44CE"/>
    <w:rsid w:val="004E463A"/>
    <w:rsid w:val="004E4830"/>
    <w:rsid w:val="004E4996"/>
    <w:rsid w:val="004E516B"/>
    <w:rsid w:val="004E5573"/>
    <w:rsid w:val="004E5933"/>
    <w:rsid w:val="004E5C93"/>
    <w:rsid w:val="004E5CA9"/>
    <w:rsid w:val="004E6239"/>
    <w:rsid w:val="004E6551"/>
    <w:rsid w:val="004E66BC"/>
    <w:rsid w:val="004E6A2D"/>
    <w:rsid w:val="004E6FFA"/>
    <w:rsid w:val="004E7042"/>
    <w:rsid w:val="004E7274"/>
    <w:rsid w:val="004E7CB7"/>
    <w:rsid w:val="004E7E22"/>
    <w:rsid w:val="004F021E"/>
    <w:rsid w:val="004F05A0"/>
    <w:rsid w:val="004F05CB"/>
    <w:rsid w:val="004F0846"/>
    <w:rsid w:val="004F14C7"/>
    <w:rsid w:val="004F15BE"/>
    <w:rsid w:val="004F24B6"/>
    <w:rsid w:val="004F29EE"/>
    <w:rsid w:val="004F2AFE"/>
    <w:rsid w:val="004F2D23"/>
    <w:rsid w:val="004F2FAF"/>
    <w:rsid w:val="004F3941"/>
    <w:rsid w:val="004F4052"/>
    <w:rsid w:val="004F4349"/>
    <w:rsid w:val="004F4489"/>
    <w:rsid w:val="004F4D99"/>
    <w:rsid w:val="004F4DAC"/>
    <w:rsid w:val="004F5110"/>
    <w:rsid w:val="004F5231"/>
    <w:rsid w:val="004F5D3D"/>
    <w:rsid w:val="004F6271"/>
    <w:rsid w:val="004F637D"/>
    <w:rsid w:val="004F6582"/>
    <w:rsid w:val="004F676B"/>
    <w:rsid w:val="004F724F"/>
    <w:rsid w:val="004F749B"/>
    <w:rsid w:val="004F75E6"/>
    <w:rsid w:val="004F797A"/>
    <w:rsid w:val="004F7E5E"/>
    <w:rsid w:val="005002B1"/>
    <w:rsid w:val="005003E8"/>
    <w:rsid w:val="00500BEA"/>
    <w:rsid w:val="00500C28"/>
    <w:rsid w:val="00500EDE"/>
    <w:rsid w:val="00500EE1"/>
    <w:rsid w:val="00501343"/>
    <w:rsid w:val="00501687"/>
    <w:rsid w:val="005018B4"/>
    <w:rsid w:val="00503616"/>
    <w:rsid w:val="00503952"/>
    <w:rsid w:val="00503C40"/>
    <w:rsid w:val="00503DD5"/>
    <w:rsid w:val="0050412A"/>
    <w:rsid w:val="005047C1"/>
    <w:rsid w:val="005047C6"/>
    <w:rsid w:val="005053BD"/>
    <w:rsid w:val="00505573"/>
    <w:rsid w:val="0050656C"/>
    <w:rsid w:val="0050664A"/>
    <w:rsid w:val="005073DC"/>
    <w:rsid w:val="005074AC"/>
    <w:rsid w:val="00510135"/>
    <w:rsid w:val="00510543"/>
    <w:rsid w:val="00510D31"/>
    <w:rsid w:val="00511112"/>
    <w:rsid w:val="00511BC8"/>
    <w:rsid w:val="00511D94"/>
    <w:rsid w:val="00512622"/>
    <w:rsid w:val="00512B63"/>
    <w:rsid w:val="005136B5"/>
    <w:rsid w:val="005137B3"/>
    <w:rsid w:val="005139AD"/>
    <w:rsid w:val="00513DCD"/>
    <w:rsid w:val="0051444F"/>
    <w:rsid w:val="00514C81"/>
    <w:rsid w:val="00514CB5"/>
    <w:rsid w:val="0051514D"/>
    <w:rsid w:val="005153D9"/>
    <w:rsid w:val="0051542A"/>
    <w:rsid w:val="00515438"/>
    <w:rsid w:val="0051586B"/>
    <w:rsid w:val="00515BDC"/>
    <w:rsid w:val="005166B1"/>
    <w:rsid w:val="00516F77"/>
    <w:rsid w:val="005177FD"/>
    <w:rsid w:val="005200C8"/>
    <w:rsid w:val="0052070C"/>
    <w:rsid w:val="00521CFE"/>
    <w:rsid w:val="00521DB7"/>
    <w:rsid w:val="00521E1A"/>
    <w:rsid w:val="00521FC3"/>
    <w:rsid w:val="005220BA"/>
    <w:rsid w:val="005222DD"/>
    <w:rsid w:val="0052314E"/>
    <w:rsid w:val="00523235"/>
    <w:rsid w:val="00523837"/>
    <w:rsid w:val="0052392D"/>
    <w:rsid w:val="00524C88"/>
    <w:rsid w:val="00524FC2"/>
    <w:rsid w:val="00525DFB"/>
    <w:rsid w:val="00526934"/>
    <w:rsid w:val="00526B93"/>
    <w:rsid w:val="00526F54"/>
    <w:rsid w:val="0052706B"/>
    <w:rsid w:val="00527672"/>
    <w:rsid w:val="005276EE"/>
    <w:rsid w:val="00527ACA"/>
    <w:rsid w:val="00527C2C"/>
    <w:rsid w:val="00530281"/>
    <w:rsid w:val="00530A3E"/>
    <w:rsid w:val="00530EB0"/>
    <w:rsid w:val="0053128E"/>
    <w:rsid w:val="00531344"/>
    <w:rsid w:val="0053199F"/>
    <w:rsid w:val="00533470"/>
    <w:rsid w:val="0053384B"/>
    <w:rsid w:val="005341E5"/>
    <w:rsid w:val="005348F3"/>
    <w:rsid w:val="00534A72"/>
    <w:rsid w:val="00534B28"/>
    <w:rsid w:val="00534BBB"/>
    <w:rsid w:val="00534D29"/>
    <w:rsid w:val="005357F0"/>
    <w:rsid w:val="00535833"/>
    <w:rsid w:val="00536E1B"/>
    <w:rsid w:val="0053711E"/>
    <w:rsid w:val="0053712F"/>
    <w:rsid w:val="005374C4"/>
    <w:rsid w:val="00537694"/>
    <w:rsid w:val="005376BA"/>
    <w:rsid w:val="0053786C"/>
    <w:rsid w:val="005402DD"/>
    <w:rsid w:val="00540536"/>
    <w:rsid w:val="00540E38"/>
    <w:rsid w:val="005413A4"/>
    <w:rsid w:val="00541CCA"/>
    <w:rsid w:val="00541D63"/>
    <w:rsid w:val="00541E7B"/>
    <w:rsid w:val="00542CD8"/>
    <w:rsid w:val="00542D4B"/>
    <w:rsid w:val="0054317B"/>
    <w:rsid w:val="005433F0"/>
    <w:rsid w:val="00543DE6"/>
    <w:rsid w:val="00544F11"/>
    <w:rsid w:val="005456D7"/>
    <w:rsid w:val="00545870"/>
    <w:rsid w:val="00545A2B"/>
    <w:rsid w:val="00545DB0"/>
    <w:rsid w:val="00545DB1"/>
    <w:rsid w:val="00545EFD"/>
    <w:rsid w:val="00546AC0"/>
    <w:rsid w:val="00546D2F"/>
    <w:rsid w:val="00546DB8"/>
    <w:rsid w:val="00546E2E"/>
    <w:rsid w:val="005473BF"/>
    <w:rsid w:val="00547AFB"/>
    <w:rsid w:val="0055055A"/>
    <w:rsid w:val="00550708"/>
    <w:rsid w:val="0055086B"/>
    <w:rsid w:val="005517AD"/>
    <w:rsid w:val="005517E8"/>
    <w:rsid w:val="005518D2"/>
    <w:rsid w:val="00551DA2"/>
    <w:rsid w:val="00552FF6"/>
    <w:rsid w:val="005539B1"/>
    <w:rsid w:val="00553E35"/>
    <w:rsid w:val="00553E92"/>
    <w:rsid w:val="005540CA"/>
    <w:rsid w:val="00554F07"/>
    <w:rsid w:val="00556952"/>
    <w:rsid w:val="00556A62"/>
    <w:rsid w:val="00556FE0"/>
    <w:rsid w:val="0055717F"/>
    <w:rsid w:val="0055718D"/>
    <w:rsid w:val="00557CD4"/>
    <w:rsid w:val="00557CD7"/>
    <w:rsid w:val="00557D8A"/>
    <w:rsid w:val="00560088"/>
    <w:rsid w:val="005612AC"/>
    <w:rsid w:val="0056192F"/>
    <w:rsid w:val="00561BC5"/>
    <w:rsid w:val="00561F4E"/>
    <w:rsid w:val="00562723"/>
    <w:rsid w:val="00563071"/>
    <w:rsid w:val="00563697"/>
    <w:rsid w:val="005637C3"/>
    <w:rsid w:val="00563F28"/>
    <w:rsid w:val="00564650"/>
    <w:rsid w:val="005646C8"/>
    <w:rsid w:val="00565160"/>
    <w:rsid w:val="00565C5F"/>
    <w:rsid w:val="00565E5B"/>
    <w:rsid w:val="00566209"/>
    <w:rsid w:val="005665E3"/>
    <w:rsid w:val="005671F8"/>
    <w:rsid w:val="0056746A"/>
    <w:rsid w:val="00567B34"/>
    <w:rsid w:val="00570437"/>
    <w:rsid w:val="005705DA"/>
    <w:rsid w:val="00570624"/>
    <w:rsid w:val="00570930"/>
    <w:rsid w:val="00570B2B"/>
    <w:rsid w:val="00570FCB"/>
    <w:rsid w:val="00571282"/>
    <w:rsid w:val="005723B0"/>
    <w:rsid w:val="00572675"/>
    <w:rsid w:val="00572EA1"/>
    <w:rsid w:val="00573017"/>
    <w:rsid w:val="0057383E"/>
    <w:rsid w:val="00573BB1"/>
    <w:rsid w:val="00573FAC"/>
    <w:rsid w:val="00574153"/>
    <w:rsid w:val="0057429D"/>
    <w:rsid w:val="00574D69"/>
    <w:rsid w:val="0057531E"/>
    <w:rsid w:val="0057577A"/>
    <w:rsid w:val="005759BE"/>
    <w:rsid w:val="00575E42"/>
    <w:rsid w:val="0057635F"/>
    <w:rsid w:val="00576AF3"/>
    <w:rsid w:val="00577208"/>
    <w:rsid w:val="00577273"/>
    <w:rsid w:val="005773F1"/>
    <w:rsid w:val="005777D7"/>
    <w:rsid w:val="00577861"/>
    <w:rsid w:val="005778A0"/>
    <w:rsid w:val="0058085C"/>
    <w:rsid w:val="00580C02"/>
    <w:rsid w:val="00580EEB"/>
    <w:rsid w:val="00581FB5"/>
    <w:rsid w:val="0058219A"/>
    <w:rsid w:val="005821B3"/>
    <w:rsid w:val="00582D68"/>
    <w:rsid w:val="00583AA3"/>
    <w:rsid w:val="0058417D"/>
    <w:rsid w:val="005844DB"/>
    <w:rsid w:val="0058468E"/>
    <w:rsid w:val="00584D8F"/>
    <w:rsid w:val="00585085"/>
    <w:rsid w:val="005851A8"/>
    <w:rsid w:val="005857E8"/>
    <w:rsid w:val="00585CF1"/>
    <w:rsid w:val="00586B26"/>
    <w:rsid w:val="005873FF"/>
    <w:rsid w:val="00587459"/>
    <w:rsid w:val="0058799B"/>
    <w:rsid w:val="00587A52"/>
    <w:rsid w:val="00587E08"/>
    <w:rsid w:val="00591105"/>
    <w:rsid w:val="00592AE8"/>
    <w:rsid w:val="00593013"/>
    <w:rsid w:val="005932CD"/>
    <w:rsid w:val="005936B0"/>
    <w:rsid w:val="0059440D"/>
    <w:rsid w:val="00594761"/>
    <w:rsid w:val="00594C64"/>
    <w:rsid w:val="0059524C"/>
    <w:rsid w:val="00595C63"/>
    <w:rsid w:val="00595C7A"/>
    <w:rsid w:val="00595FB1"/>
    <w:rsid w:val="005965DD"/>
    <w:rsid w:val="0059730E"/>
    <w:rsid w:val="0059760C"/>
    <w:rsid w:val="00597B67"/>
    <w:rsid w:val="00597DC5"/>
    <w:rsid w:val="005A00BE"/>
    <w:rsid w:val="005A07ED"/>
    <w:rsid w:val="005A088A"/>
    <w:rsid w:val="005A0C97"/>
    <w:rsid w:val="005A1557"/>
    <w:rsid w:val="005A1634"/>
    <w:rsid w:val="005A17E0"/>
    <w:rsid w:val="005A1A41"/>
    <w:rsid w:val="005A1BF3"/>
    <w:rsid w:val="005A1F59"/>
    <w:rsid w:val="005A247A"/>
    <w:rsid w:val="005A2DBB"/>
    <w:rsid w:val="005A2E7A"/>
    <w:rsid w:val="005A2F4B"/>
    <w:rsid w:val="005A32A2"/>
    <w:rsid w:val="005A3BAC"/>
    <w:rsid w:val="005A3E15"/>
    <w:rsid w:val="005A40D3"/>
    <w:rsid w:val="005A4275"/>
    <w:rsid w:val="005A435C"/>
    <w:rsid w:val="005A4393"/>
    <w:rsid w:val="005A4746"/>
    <w:rsid w:val="005A4A17"/>
    <w:rsid w:val="005A4B53"/>
    <w:rsid w:val="005A4C4E"/>
    <w:rsid w:val="005A4FBF"/>
    <w:rsid w:val="005A54D1"/>
    <w:rsid w:val="005A6056"/>
    <w:rsid w:val="005A653A"/>
    <w:rsid w:val="005A6F64"/>
    <w:rsid w:val="005A716A"/>
    <w:rsid w:val="005A7C09"/>
    <w:rsid w:val="005B08DC"/>
    <w:rsid w:val="005B0982"/>
    <w:rsid w:val="005B0B4C"/>
    <w:rsid w:val="005B1081"/>
    <w:rsid w:val="005B15FE"/>
    <w:rsid w:val="005B164D"/>
    <w:rsid w:val="005B1821"/>
    <w:rsid w:val="005B223A"/>
    <w:rsid w:val="005B27B0"/>
    <w:rsid w:val="005B2AA1"/>
    <w:rsid w:val="005B3090"/>
    <w:rsid w:val="005B30F3"/>
    <w:rsid w:val="005B3251"/>
    <w:rsid w:val="005B360C"/>
    <w:rsid w:val="005B3726"/>
    <w:rsid w:val="005B40C6"/>
    <w:rsid w:val="005B51FC"/>
    <w:rsid w:val="005B53AD"/>
    <w:rsid w:val="005B53C8"/>
    <w:rsid w:val="005B5A6E"/>
    <w:rsid w:val="005B5B33"/>
    <w:rsid w:val="005B6518"/>
    <w:rsid w:val="005B6A4F"/>
    <w:rsid w:val="005B7CBF"/>
    <w:rsid w:val="005B7DFE"/>
    <w:rsid w:val="005B7FE1"/>
    <w:rsid w:val="005C0011"/>
    <w:rsid w:val="005C06AD"/>
    <w:rsid w:val="005C07A6"/>
    <w:rsid w:val="005C0C39"/>
    <w:rsid w:val="005C0EFB"/>
    <w:rsid w:val="005C1196"/>
    <w:rsid w:val="005C1450"/>
    <w:rsid w:val="005C2048"/>
    <w:rsid w:val="005C2A51"/>
    <w:rsid w:val="005C3067"/>
    <w:rsid w:val="005C4203"/>
    <w:rsid w:val="005C4477"/>
    <w:rsid w:val="005C472F"/>
    <w:rsid w:val="005C4D5F"/>
    <w:rsid w:val="005C4E45"/>
    <w:rsid w:val="005C5AAD"/>
    <w:rsid w:val="005C64D3"/>
    <w:rsid w:val="005C6CFA"/>
    <w:rsid w:val="005C729F"/>
    <w:rsid w:val="005C78FB"/>
    <w:rsid w:val="005C79A9"/>
    <w:rsid w:val="005C7FE1"/>
    <w:rsid w:val="005D0044"/>
    <w:rsid w:val="005D0062"/>
    <w:rsid w:val="005D0A9B"/>
    <w:rsid w:val="005D1077"/>
    <w:rsid w:val="005D1670"/>
    <w:rsid w:val="005D1B17"/>
    <w:rsid w:val="005D1E08"/>
    <w:rsid w:val="005D1EFD"/>
    <w:rsid w:val="005D26CE"/>
    <w:rsid w:val="005D2AF7"/>
    <w:rsid w:val="005D2F20"/>
    <w:rsid w:val="005D3168"/>
    <w:rsid w:val="005D33C0"/>
    <w:rsid w:val="005D3ACC"/>
    <w:rsid w:val="005D4465"/>
    <w:rsid w:val="005D49FB"/>
    <w:rsid w:val="005D4A1C"/>
    <w:rsid w:val="005D4A2D"/>
    <w:rsid w:val="005D4C24"/>
    <w:rsid w:val="005D4D35"/>
    <w:rsid w:val="005D511D"/>
    <w:rsid w:val="005D5156"/>
    <w:rsid w:val="005D539E"/>
    <w:rsid w:val="005D55F7"/>
    <w:rsid w:val="005D566B"/>
    <w:rsid w:val="005D5746"/>
    <w:rsid w:val="005D5D8D"/>
    <w:rsid w:val="005D6488"/>
    <w:rsid w:val="005D6543"/>
    <w:rsid w:val="005D686F"/>
    <w:rsid w:val="005D6EDF"/>
    <w:rsid w:val="005D70D8"/>
    <w:rsid w:val="005D71CC"/>
    <w:rsid w:val="005D74A2"/>
    <w:rsid w:val="005D78B1"/>
    <w:rsid w:val="005D7A2A"/>
    <w:rsid w:val="005D7BC5"/>
    <w:rsid w:val="005E01F9"/>
    <w:rsid w:val="005E0E14"/>
    <w:rsid w:val="005E0F30"/>
    <w:rsid w:val="005E13AB"/>
    <w:rsid w:val="005E1485"/>
    <w:rsid w:val="005E159C"/>
    <w:rsid w:val="005E1D90"/>
    <w:rsid w:val="005E1DAF"/>
    <w:rsid w:val="005E1FCA"/>
    <w:rsid w:val="005E3B3B"/>
    <w:rsid w:val="005E3F74"/>
    <w:rsid w:val="005E48FA"/>
    <w:rsid w:val="005E4E0F"/>
    <w:rsid w:val="005E4F85"/>
    <w:rsid w:val="005E5A39"/>
    <w:rsid w:val="005E5B81"/>
    <w:rsid w:val="005E6166"/>
    <w:rsid w:val="005E694D"/>
    <w:rsid w:val="005E74DB"/>
    <w:rsid w:val="005E764F"/>
    <w:rsid w:val="005E7803"/>
    <w:rsid w:val="005E7BD3"/>
    <w:rsid w:val="005F0552"/>
    <w:rsid w:val="005F07D5"/>
    <w:rsid w:val="005F0B89"/>
    <w:rsid w:val="005F0CA2"/>
    <w:rsid w:val="005F0FAE"/>
    <w:rsid w:val="005F1378"/>
    <w:rsid w:val="005F14AD"/>
    <w:rsid w:val="005F177F"/>
    <w:rsid w:val="005F194A"/>
    <w:rsid w:val="005F1EBA"/>
    <w:rsid w:val="005F20F2"/>
    <w:rsid w:val="005F250D"/>
    <w:rsid w:val="005F2A06"/>
    <w:rsid w:val="005F2C25"/>
    <w:rsid w:val="005F30C0"/>
    <w:rsid w:val="005F346B"/>
    <w:rsid w:val="005F3631"/>
    <w:rsid w:val="005F3BF4"/>
    <w:rsid w:val="005F3DA7"/>
    <w:rsid w:val="005F5026"/>
    <w:rsid w:val="005F5573"/>
    <w:rsid w:val="005F58DA"/>
    <w:rsid w:val="005F5F98"/>
    <w:rsid w:val="005F63C9"/>
    <w:rsid w:val="005F6C79"/>
    <w:rsid w:val="005F6D2F"/>
    <w:rsid w:val="005F6D8D"/>
    <w:rsid w:val="005F7354"/>
    <w:rsid w:val="005F76DE"/>
    <w:rsid w:val="005F7A5F"/>
    <w:rsid w:val="005F7C0A"/>
    <w:rsid w:val="005F7E08"/>
    <w:rsid w:val="005F7FB1"/>
    <w:rsid w:val="005F7FFD"/>
    <w:rsid w:val="00600126"/>
    <w:rsid w:val="006003A6"/>
    <w:rsid w:val="0060077C"/>
    <w:rsid w:val="006009EF"/>
    <w:rsid w:val="00601845"/>
    <w:rsid w:val="00601C98"/>
    <w:rsid w:val="006022EF"/>
    <w:rsid w:val="00602A6B"/>
    <w:rsid w:val="00602C2E"/>
    <w:rsid w:val="00602CD6"/>
    <w:rsid w:val="00603112"/>
    <w:rsid w:val="00603184"/>
    <w:rsid w:val="00603275"/>
    <w:rsid w:val="006035B3"/>
    <w:rsid w:val="00603654"/>
    <w:rsid w:val="006037EF"/>
    <w:rsid w:val="00603C45"/>
    <w:rsid w:val="00604A44"/>
    <w:rsid w:val="00604F02"/>
    <w:rsid w:val="006051C3"/>
    <w:rsid w:val="00605298"/>
    <w:rsid w:val="00605930"/>
    <w:rsid w:val="00605A2A"/>
    <w:rsid w:val="00605AFE"/>
    <w:rsid w:val="00606052"/>
    <w:rsid w:val="00606367"/>
    <w:rsid w:val="00606647"/>
    <w:rsid w:val="006068F9"/>
    <w:rsid w:val="00606C78"/>
    <w:rsid w:val="00606F61"/>
    <w:rsid w:val="00607AEB"/>
    <w:rsid w:val="00607DD6"/>
    <w:rsid w:val="0061008E"/>
    <w:rsid w:val="0061036E"/>
    <w:rsid w:val="006104AF"/>
    <w:rsid w:val="006105E8"/>
    <w:rsid w:val="0061088F"/>
    <w:rsid w:val="00610992"/>
    <w:rsid w:val="00610F86"/>
    <w:rsid w:val="006112AC"/>
    <w:rsid w:val="00611934"/>
    <w:rsid w:val="00612058"/>
    <w:rsid w:val="006123D8"/>
    <w:rsid w:val="006126B3"/>
    <w:rsid w:val="00612ED4"/>
    <w:rsid w:val="00613135"/>
    <w:rsid w:val="00613872"/>
    <w:rsid w:val="0061422E"/>
    <w:rsid w:val="00614275"/>
    <w:rsid w:val="00614403"/>
    <w:rsid w:val="006146BE"/>
    <w:rsid w:val="00614A12"/>
    <w:rsid w:val="00615301"/>
    <w:rsid w:val="0061545D"/>
    <w:rsid w:val="006156FE"/>
    <w:rsid w:val="00615E3C"/>
    <w:rsid w:val="006160B0"/>
    <w:rsid w:val="006161A7"/>
    <w:rsid w:val="00616993"/>
    <w:rsid w:val="00616DE0"/>
    <w:rsid w:val="0061764D"/>
    <w:rsid w:val="006176BC"/>
    <w:rsid w:val="00617BD3"/>
    <w:rsid w:val="00620069"/>
    <w:rsid w:val="0062083C"/>
    <w:rsid w:val="00620BF9"/>
    <w:rsid w:val="00620DB4"/>
    <w:rsid w:val="006210B5"/>
    <w:rsid w:val="006212A5"/>
    <w:rsid w:val="006222B8"/>
    <w:rsid w:val="00622750"/>
    <w:rsid w:val="00622DE7"/>
    <w:rsid w:val="00622E9F"/>
    <w:rsid w:val="0062335A"/>
    <w:rsid w:val="00623960"/>
    <w:rsid w:val="00624197"/>
    <w:rsid w:val="006241E9"/>
    <w:rsid w:val="00624358"/>
    <w:rsid w:val="00624927"/>
    <w:rsid w:val="00625469"/>
    <w:rsid w:val="0062550F"/>
    <w:rsid w:val="00625822"/>
    <w:rsid w:val="00625931"/>
    <w:rsid w:val="00625B03"/>
    <w:rsid w:val="00625F42"/>
    <w:rsid w:val="0062608B"/>
    <w:rsid w:val="00626E52"/>
    <w:rsid w:val="00626E8D"/>
    <w:rsid w:val="00627A7A"/>
    <w:rsid w:val="00627E2B"/>
    <w:rsid w:val="00630279"/>
    <w:rsid w:val="00630AA2"/>
    <w:rsid w:val="00630D68"/>
    <w:rsid w:val="00630DC6"/>
    <w:rsid w:val="00631004"/>
    <w:rsid w:val="006312DE"/>
    <w:rsid w:val="006316D4"/>
    <w:rsid w:val="00631DB2"/>
    <w:rsid w:val="006321DD"/>
    <w:rsid w:val="0063251B"/>
    <w:rsid w:val="00632D92"/>
    <w:rsid w:val="0063347C"/>
    <w:rsid w:val="00633C81"/>
    <w:rsid w:val="00634BE3"/>
    <w:rsid w:val="00635532"/>
    <w:rsid w:val="00635E26"/>
    <w:rsid w:val="00636281"/>
    <w:rsid w:val="00636774"/>
    <w:rsid w:val="006375DE"/>
    <w:rsid w:val="00637A9F"/>
    <w:rsid w:val="00640605"/>
    <w:rsid w:val="00641416"/>
    <w:rsid w:val="006417E8"/>
    <w:rsid w:val="0064191A"/>
    <w:rsid w:val="00641F98"/>
    <w:rsid w:val="00642017"/>
    <w:rsid w:val="00642299"/>
    <w:rsid w:val="0064284E"/>
    <w:rsid w:val="00642CF5"/>
    <w:rsid w:val="00642F29"/>
    <w:rsid w:val="006434BE"/>
    <w:rsid w:val="006435B1"/>
    <w:rsid w:val="006439ED"/>
    <w:rsid w:val="00644093"/>
    <w:rsid w:val="0064455C"/>
    <w:rsid w:val="00644956"/>
    <w:rsid w:val="00644C04"/>
    <w:rsid w:val="00645264"/>
    <w:rsid w:val="006453EE"/>
    <w:rsid w:val="00645C87"/>
    <w:rsid w:val="00646027"/>
    <w:rsid w:val="00646D5C"/>
    <w:rsid w:val="0064798C"/>
    <w:rsid w:val="00647E47"/>
    <w:rsid w:val="00650128"/>
    <w:rsid w:val="00650209"/>
    <w:rsid w:val="006504D8"/>
    <w:rsid w:val="006506E8"/>
    <w:rsid w:val="0065168F"/>
    <w:rsid w:val="00652257"/>
    <w:rsid w:val="006527D2"/>
    <w:rsid w:val="00652AEE"/>
    <w:rsid w:val="00652F9F"/>
    <w:rsid w:val="006542F7"/>
    <w:rsid w:val="006550D7"/>
    <w:rsid w:val="00655C28"/>
    <w:rsid w:val="00655CF9"/>
    <w:rsid w:val="00656720"/>
    <w:rsid w:val="00657793"/>
    <w:rsid w:val="00657F74"/>
    <w:rsid w:val="00657FB9"/>
    <w:rsid w:val="006601CC"/>
    <w:rsid w:val="00660894"/>
    <w:rsid w:val="00660F84"/>
    <w:rsid w:val="00661642"/>
    <w:rsid w:val="006619F4"/>
    <w:rsid w:val="00661C8D"/>
    <w:rsid w:val="006623CE"/>
    <w:rsid w:val="00662481"/>
    <w:rsid w:val="00662615"/>
    <w:rsid w:val="006627BB"/>
    <w:rsid w:val="006627FA"/>
    <w:rsid w:val="00663439"/>
    <w:rsid w:val="00664956"/>
    <w:rsid w:val="006664C9"/>
    <w:rsid w:val="006666A1"/>
    <w:rsid w:val="00667248"/>
    <w:rsid w:val="006673E5"/>
    <w:rsid w:val="00667457"/>
    <w:rsid w:val="006677E7"/>
    <w:rsid w:val="006679EF"/>
    <w:rsid w:val="00667F67"/>
    <w:rsid w:val="00667FA9"/>
    <w:rsid w:val="006703CF"/>
    <w:rsid w:val="006712B0"/>
    <w:rsid w:val="00671543"/>
    <w:rsid w:val="0067173E"/>
    <w:rsid w:val="00671C9A"/>
    <w:rsid w:val="00671D8E"/>
    <w:rsid w:val="00672030"/>
    <w:rsid w:val="00672193"/>
    <w:rsid w:val="0067257D"/>
    <w:rsid w:val="0067277E"/>
    <w:rsid w:val="00672D93"/>
    <w:rsid w:val="00672FEF"/>
    <w:rsid w:val="006731FD"/>
    <w:rsid w:val="006732DA"/>
    <w:rsid w:val="0067378F"/>
    <w:rsid w:val="00673AE8"/>
    <w:rsid w:val="006742A2"/>
    <w:rsid w:val="0067459F"/>
    <w:rsid w:val="006749AC"/>
    <w:rsid w:val="00675508"/>
    <w:rsid w:val="006759D8"/>
    <w:rsid w:val="00675D13"/>
    <w:rsid w:val="0067605B"/>
    <w:rsid w:val="006761A7"/>
    <w:rsid w:val="00676560"/>
    <w:rsid w:val="00676D8D"/>
    <w:rsid w:val="00676DD6"/>
    <w:rsid w:val="00677778"/>
    <w:rsid w:val="0067792E"/>
    <w:rsid w:val="00677E84"/>
    <w:rsid w:val="00677F5A"/>
    <w:rsid w:val="00677FE2"/>
    <w:rsid w:val="00680861"/>
    <w:rsid w:val="00680BF1"/>
    <w:rsid w:val="00680FA2"/>
    <w:rsid w:val="0068136A"/>
    <w:rsid w:val="00681D9B"/>
    <w:rsid w:val="00681EB4"/>
    <w:rsid w:val="006829EA"/>
    <w:rsid w:val="00682E8F"/>
    <w:rsid w:val="00682FE7"/>
    <w:rsid w:val="006835B0"/>
    <w:rsid w:val="00683FC7"/>
    <w:rsid w:val="00684B92"/>
    <w:rsid w:val="00684C7C"/>
    <w:rsid w:val="00684CF0"/>
    <w:rsid w:val="00685044"/>
    <w:rsid w:val="006859CE"/>
    <w:rsid w:val="00685BEF"/>
    <w:rsid w:val="00685C40"/>
    <w:rsid w:val="00686227"/>
    <w:rsid w:val="00686873"/>
    <w:rsid w:val="00686CFE"/>
    <w:rsid w:val="0068705A"/>
    <w:rsid w:val="006870A8"/>
    <w:rsid w:val="00687223"/>
    <w:rsid w:val="006901EC"/>
    <w:rsid w:val="006902D0"/>
    <w:rsid w:val="00690454"/>
    <w:rsid w:val="00690F05"/>
    <w:rsid w:val="0069117C"/>
    <w:rsid w:val="00691583"/>
    <w:rsid w:val="006926A2"/>
    <w:rsid w:val="006932C9"/>
    <w:rsid w:val="006935B0"/>
    <w:rsid w:val="0069365E"/>
    <w:rsid w:val="006944B0"/>
    <w:rsid w:val="00694772"/>
    <w:rsid w:val="00694BFA"/>
    <w:rsid w:val="00694D67"/>
    <w:rsid w:val="00694E6F"/>
    <w:rsid w:val="006950FB"/>
    <w:rsid w:val="00695354"/>
    <w:rsid w:val="0069568E"/>
    <w:rsid w:val="006958BA"/>
    <w:rsid w:val="00696008"/>
    <w:rsid w:val="00696170"/>
    <w:rsid w:val="00696361"/>
    <w:rsid w:val="0069660B"/>
    <w:rsid w:val="006967E4"/>
    <w:rsid w:val="00696BA0"/>
    <w:rsid w:val="00697134"/>
    <w:rsid w:val="00697344"/>
    <w:rsid w:val="00697456"/>
    <w:rsid w:val="006A0020"/>
    <w:rsid w:val="006A002B"/>
    <w:rsid w:val="006A0AE6"/>
    <w:rsid w:val="006A1099"/>
    <w:rsid w:val="006A1733"/>
    <w:rsid w:val="006A1AE0"/>
    <w:rsid w:val="006A1B13"/>
    <w:rsid w:val="006A2634"/>
    <w:rsid w:val="006A3F8E"/>
    <w:rsid w:val="006A4046"/>
    <w:rsid w:val="006A4937"/>
    <w:rsid w:val="006A5110"/>
    <w:rsid w:val="006A5E7F"/>
    <w:rsid w:val="006A6565"/>
    <w:rsid w:val="006A6835"/>
    <w:rsid w:val="006A695A"/>
    <w:rsid w:val="006A6BD5"/>
    <w:rsid w:val="006A6D16"/>
    <w:rsid w:val="006A6FA7"/>
    <w:rsid w:val="006A71D6"/>
    <w:rsid w:val="006A7218"/>
    <w:rsid w:val="006A774E"/>
    <w:rsid w:val="006A7E8B"/>
    <w:rsid w:val="006A7EAB"/>
    <w:rsid w:val="006B01B4"/>
    <w:rsid w:val="006B03D0"/>
    <w:rsid w:val="006B0498"/>
    <w:rsid w:val="006B0D28"/>
    <w:rsid w:val="006B0DEF"/>
    <w:rsid w:val="006B1880"/>
    <w:rsid w:val="006B1C4B"/>
    <w:rsid w:val="006B218F"/>
    <w:rsid w:val="006B21C4"/>
    <w:rsid w:val="006B2357"/>
    <w:rsid w:val="006B2A37"/>
    <w:rsid w:val="006B2CC1"/>
    <w:rsid w:val="006B2D60"/>
    <w:rsid w:val="006B2ED0"/>
    <w:rsid w:val="006B2FA2"/>
    <w:rsid w:val="006B3278"/>
    <w:rsid w:val="006B3542"/>
    <w:rsid w:val="006B4174"/>
    <w:rsid w:val="006B43ED"/>
    <w:rsid w:val="006B4B45"/>
    <w:rsid w:val="006B4CA9"/>
    <w:rsid w:val="006B4E6F"/>
    <w:rsid w:val="006B5057"/>
    <w:rsid w:val="006B5755"/>
    <w:rsid w:val="006B5B29"/>
    <w:rsid w:val="006B642C"/>
    <w:rsid w:val="006B6937"/>
    <w:rsid w:val="006B6E37"/>
    <w:rsid w:val="006B7CA9"/>
    <w:rsid w:val="006C0432"/>
    <w:rsid w:val="006C0774"/>
    <w:rsid w:val="006C104D"/>
    <w:rsid w:val="006C1519"/>
    <w:rsid w:val="006C2358"/>
    <w:rsid w:val="006C2AA3"/>
    <w:rsid w:val="006C301D"/>
    <w:rsid w:val="006C3303"/>
    <w:rsid w:val="006C3FA8"/>
    <w:rsid w:val="006C488E"/>
    <w:rsid w:val="006C54DF"/>
    <w:rsid w:val="006C5740"/>
    <w:rsid w:val="006C5F85"/>
    <w:rsid w:val="006C605E"/>
    <w:rsid w:val="006C65CF"/>
    <w:rsid w:val="006C7104"/>
    <w:rsid w:val="006C7226"/>
    <w:rsid w:val="006C7AAC"/>
    <w:rsid w:val="006D00C7"/>
    <w:rsid w:val="006D00D3"/>
    <w:rsid w:val="006D00EB"/>
    <w:rsid w:val="006D1139"/>
    <w:rsid w:val="006D1825"/>
    <w:rsid w:val="006D1C53"/>
    <w:rsid w:val="006D1DDA"/>
    <w:rsid w:val="006D279B"/>
    <w:rsid w:val="006D2A71"/>
    <w:rsid w:val="006D2B90"/>
    <w:rsid w:val="006D2F2B"/>
    <w:rsid w:val="006D3494"/>
    <w:rsid w:val="006D3829"/>
    <w:rsid w:val="006D46DB"/>
    <w:rsid w:val="006D48D2"/>
    <w:rsid w:val="006D4BB7"/>
    <w:rsid w:val="006D4D1E"/>
    <w:rsid w:val="006D4D25"/>
    <w:rsid w:val="006D52E8"/>
    <w:rsid w:val="006D557F"/>
    <w:rsid w:val="006D5CD0"/>
    <w:rsid w:val="006D5D4D"/>
    <w:rsid w:val="006D5D7B"/>
    <w:rsid w:val="006D612C"/>
    <w:rsid w:val="006D6167"/>
    <w:rsid w:val="006D6489"/>
    <w:rsid w:val="006D65A2"/>
    <w:rsid w:val="006D7176"/>
    <w:rsid w:val="006D7A9C"/>
    <w:rsid w:val="006D7B4D"/>
    <w:rsid w:val="006D7FCA"/>
    <w:rsid w:val="006E0132"/>
    <w:rsid w:val="006E0163"/>
    <w:rsid w:val="006E03A5"/>
    <w:rsid w:val="006E0DA2"/>
    <w:rsid w:val="006E1248"/>
    <w:rsid w:val="006E1291"/>
    <w:rsid w:val="006E166F"/>
    <w:rsid w:val="006E1DB0"/>
    <w:rsid w:val="006E203D"/>
    <w:rsid w:val="006E2290"/>
    <w:rsid w:val="006E39A5"/>
    <w:rsid w:val="006E3D55"/>
    <w:rsid w:val="006E3D56"/>
    <w:rsid w:val="006E3D5E"/>
    <w:rsid w:val="006E3F32"/>
    <w:rsid w:val="006E41AF"/>
    <w:rsid w:val="006E42F4"/>
    <w:rsid w:val="006E5443"/>
    <w:rsid w:val="006E64AB"/>
    <w:rsid w:val="006E64B3"/>
    <w:rsid w:val="006E6C05"/>
    <w:rsid w:val="006E6D0C"/>
    <w:rsid w:val="006E726B"/>
    <w:rsid w:val="006E7292"/>
    <w:rsid w:val="006E72F9"/>
    <w:rsid w:val="006E7E0C"/>
    <w:rsid w:val="006F095B"/>
    <w:rsid w:val="006F0964"/>
    <w:rsid w:val="006F0BC6"/>
    <w:rsid w:val="006F0FBD"/>
    <w:rsid w:val="006F1067"/>
    <w:rsid w:val="006F186E"/>
    <w:rsid w:val="006F1963"/>
    <w:rsid w:val="006F1AAD"/>
    <w:rsid w:val="006F1C14"/>
    <w:rsid w:val="006F1E64"/>
    <w:rsid w:val="006F245F"/>
    <w:rsid w:val="006F27B6"/>
    <w:rsid w:val="006F3246"/>
    <w:rsid w:val="006F3C53"/>
    <w:rsid w:val="006F40ED"/>
    <w:rsid w:val="006F41B2"/>
    <w:rsid w:val="006F4AFB"/>
    <w:rsid w:val="006F5644"/>
    <w:rsid w:val="006F564B"/>
    <w:rsid w:val="006F60B1"/>
    <w:rsid w:val="006F60D4"/>
    <w:rsid w:val="006F6244"/>
    <w:rsid w:val="006F736B"/>
    <w:rsid w:val="006F78B2"/>
    <w:rsid w:val="006F7C55"/>
    <w:rsid w:val="00700847"/>
    <w:rsid w:val="00700931"/>
    <w:rsid w:val="00700B00"/>
    <w:rsid w:val="00701BF6"/>
    <w:rsid w:val="00702930"/>
    <w:rsid w:val="00702A10"/>
    <w:rsid w:val="00702A38"/>
    <w:rsid w:val="00702B7F"/>
    <w:rsid w:val="00703239"/>
    <w:rsid w:val="00703D1C"/>
    <w:rsid w:val="0070512C"/>
    <w:rsid w:val="00705239"/>
    <w:rsid w:val="00706310"/>
    <w:rsid w:val="0070646E"/>
    <w:rsid w:val="0070658F"/>
    <w:rsid w:val="0070722C"/>
    <w:rsid w:val="0070724D"/>
    <w:rsid w:val="0071069C"/>
    <w:rsid w:val="007108FA"/>
    <w:rsid w:val="00710B58"/>
    <w:rsid w:val="00711037"/>
    <w:rsid w:val="007124FE"/>
    <w:rsid w:val="0071255C"/>
    <w:rsid w:val="00712A88"/>
    <w:rsid w:val="00712EBB"/>
    <w:rsid w:val="00713B5D"/>
    <w:rsid w:val="00713C99"/>
    <w:rsid w:val="00714499"/>
    <w:rsid w:val="00714C0B"/>
    <w:rsid w:val="00714C76"/>
    <w:rsid w:val="007150F2"/>
    <w:rsid w:val="007153C3"/>
    <w:rsid w:val="007154E4"/>
    <w:rsid w:val="00715621"/>
    <w:rsid w:val="007157B9"/>
    <w:rsid w:val="00715E5B"/>
    <w:rsid w:val="00716039"/>
    <w:rsid w:val="007167D0"/>
    <w:rsid w:val="00716D98"/>
    <w:rsid w:val="00716EF9"/>
    <w:rsid w:val="00717113"/>
    <w:rsid w:val="00717389"/>
    <w:rsid w:val="00717729"/>
    <w:rsid w:val="007178F0"/>
    <w:rsid w:val="00717A6B"/>
    <w:rsid w:val="00717BDD"/>
    <w:rsid w:val="00720441"/>
    <w:rsid w:val="007204C0"/>
    <w:rsid w:val="0072056D"/>
    <w:rsid w:val="0072147B"/>
    <w:rsid w:val="00721A60"/>
    <w:rsid w:val="00721D52"/>
    <w:rsid w:val="00722203"/>
    <w:rsid w:val="00722257"/>
    <w:rsid w:val="00722B30"/>
    <w:rsid w:val="00723127"/>
    <w:rsid w:val="007231C9"/>
    <w:rsid w:val="00723766"/>
    <w:rsid w:val="00723908"/>
    <w:rsid w:val="00723CB2"/>
    <w:rsid w:val="007240C3"/>
    <w:rsid w:val="0072454E"/>
    <w:rsid w:val="0072600D"/>
    <w:rsid w:val="00726636"/>
    <w:rsid w:val="00726EFA"/>
    <w:rsid w:val="00727515"/>
    <w:rsid w:val="0073013C"/>
    <w:rsid w:val="00731127"/>
    <w:rsid w:val="00732AD5"/>
    <w:rsid w:val="00733069"/>
    <w:rsid w:val="00733334"/>
    <w:rsid w:val="007339B9"/>
    <w:rsid w:val="00733A65"/>
    <w:rsid w:val="007348C1"/>
    <w:rsid w:val="007353E0"/>
    <w:rsid w:val="00735C26"/>
    <w:rsid w:val="00736F7C"/>
    <w:rsid w:val="00737B96"/>
    <w:rsid w:val="00737C2A"/>
    <w:rsid w:val="00740DDD"/>
    <w:rsid w:val="007418F7"/>
    <w:rsid w:val="00742351"/>
    <w:rsid w:val="00742AE2"/>
    <w:rsid w:val="00742CA6"/>
    <w:rsid w:val="00742FC9"/>
    <w:rsid w:val="00743190"/>
    <w:rsid w:val="00743638"/>
    <w:rsid w:val="00743751"/>
    <w:rsid w:val="00743FE3"/>
    <w:rsid w:val="00744149"/>
    <w:rsid w:val="00744163"/>
    <w:rsid w:val="007447F1"/>
    <w:rsid w:val="00744A3F"/>
    <w:rsid w:val="00744FE5"/>
    <w:rsid w:val="00745BCF"/>
    <w:rsid w:val="00745D69"/>
    <w:rsid w:val="00746087"/>
    <w:rsid w:val="0074674D"/>
    <w:rsid w:val="00747075"/>
    <w:rsid w:val="0074726D"/>
    <w:rsid w:val="00747404"/>
    <w:rsid w:val="00747F63"/>
    <w:rsid w:val="0075045F"/>
    <w:rsid w:val="00751797"/>
    <w:rsid w:val="00751DE7"/>
    <w:rsid w:val="0075225F"/>
    <w:rsid w:val="007526E6"/>
    <w:rsid w:val="00752A82"/>
    <w:rsid w:val="00752B25"/>
    <w:rsid w:val="00753E76"/>
    <w:rsid w:val="00754A7E"/>
    <w:rsid w:val="00754E59"/>
    <w:rsid w:val="0075561F"/>
    <w:rsid w:val="0075597D"/>
    <w:rsid w:val="00755AE3"/>
    <w:rsid w:val="00756D54"/>
    <w:rsid w:val="00757A5C"/>
    <w:rsid w:val="00760203"/>
    <w:rsid w:val="00760479"/>
    <w:rsid w:val="00760FAA"/>
    <w:rsid w:val="0076240C"/>
    <w:rsid w:val="00763688"/>
    <w:rsid w:val="00763AA1"/>
    <w:rsid w:val="007646D1"/>
    <w:rsid w:val="007646DA"/>
    <w:rsid w:val="00764D8D"/>
    <w:rsid w:val="00765A8D"/>
    <w:rsid w:val="00765F37"/>
    <w:rsid w:val="007664DC"/>
    <w:rsid w:val="007666CA"/>
    <w:rsid w:val="007669EF"/>
    <w:rsid w:val="00766A41"/>
    <w:rsid w:val="00766C31"/>
    <w:rsid w:val="00767048"/>
    <w:rsid w:val="007671B9"/>
    <w:rsid w:val="007671C5"/>
    <w:rsid w:val="00767788"/>
    <w:rsid w:val="007677F6"/>
    <w:rsid w:val="00770AE7"/>
    <w:rsid w:val="0077174C"/>
    <w:rsid w:val="00771925"/>
    <w:rsid w:val="00771B75"/>
    <w:rsid w:val="00772A11"/>
    <w:rsid w:val="00772C23"/>
    <w:rsid w:val="0077349F"/>
    <w:rsid w:val="007737DC"/>
    <w:rsid w:val="00773A5A"/>
    <w:rsid w:val="00773F15"/>
    <w:rsid w:val="0077422E"/>
    <w:rsid w:val="00774474"/>
    <w:rsid w:val="00774782"/>
    <w:rsid w:val="00774B24"/>
    <w:rsid w:val="00775757"/>
    <w:rsid w:val="0077575A"/>
    <w:rsid w:val="00776045"/>
    <w:rsid w:val="00776586"/>
    <w:rsid w:val="0077700B"/>
    <w:rsid w:val="0077724A"/>
    <w:rsid w:val="0077777C"/>
    <w:rsid w:val="00780388"/>
    <w:rsid w:val="00781355"/>
    <w:rsid w:val="00781B38"/>
    <w:rsid w:val="00781B6B"/>
    <w:rsid w:val="00782079"/>
    <w:rsid w:val="00783534"/>
    <w:rsid w:val="0078359B"/>
    <w:rsid w:val="007835AA"/>
    <w:rsid w:val="00783601"/>
    <w:rsid w:val="0078364D"/>
    <w:rsid w:val="007839CA"/>
    <w:rsid w:val="00783C8A"/>
    <w:rsid w:val="00784C38"/>
    <w:rsid w:val="00785064"/>
    <w:rsid w:val="00785310"/>
    <w:rsid w:val="007859E6"/>
    <w:rsid w:val="007863E0"/>
    <w:rsid w:val="00786422"/>
    <w:rsid w:val="0078726A"/>
    <w:rsid w:val="00787830"/>
    <w:rsid w:val="00787C42"/>
    <w:rsid w:val="00790B33"/>
    <w:rsid w:val="007910F2"/>
    <w:rsid w:val="007911E5"/>
    <w:rsid w:val="007914A1"/>
    <w:rsid w:val="00791B23"/>
    <w:rsid w:val="00792B44"/>
    <w:rsid w:val="00792BE3"/>
    <w:rsid w:val="00792EEE"/>
    <w:rsid w:val="00793671"/>
    <w:rsid w:val="00793C29"/>
    <w:rsid w:val="00793EFF"/>
    <w:rsid w:val="00794448"/>
    <w:rsid w:val="0079467C"/>
    <w:rsid w:val="007947C6"/>
    <w:rsid w:val="007947F6"/>
    <w:rsid w:val="00794B7A"/>
    <w:rsid w:val="00794D79"/>
    <w:rsid w:val="007956E1"/>
    <w:rsid w:val="0079572F"/>
    <w:rsid w:val="00795C2A"/>
    <w:rsid w:val="00795C74"/>
    <w:rsid w:val="00795FCA"/>
    <w:rsid w:val="007966F2"/>
    <w:rsid w:val="00796D8D"/>
    <w:rsid w:val="0079750E"/>
    <w:rsid w:val="0079771C"/>
    <w:rsid w:val="007A0330"/>
    <w:rsid w:val="007A069C"/>
    <w:rsid w:val="007A0813"/>
    <w:rsid w:val="007A09CC"/>
    <w:rsid w:val="007A0EFD"/>
    <w:rsid w:val="007A0F99"/>
    <w:rsid w:val="007A100A"/>
    <w:rsid w:val="007A197E"/>
    <w:rsid w:val="007A1B06"/>
    <w:rsid w:val="007A1CC2"/>
    <w:rsid w:val="007A20D3"/>
    <w:rsid w:val="007A2360"/>
    <w:rsid w:val="007A2FEC"/>
    <w:rsid w:val="007A348E"/>
    <w:rsid w:val="007A3687"/>
    <w:rsid w:val="007A374C"/>
    <w:rsid w:val="007A44D4"/>
    <w:rsid w:val="007A4BD1"/>
    <w:rsid w:val="007A4CA4"/>
    <w:rsid w:val="007A4EB2"/>
    <w:rsid w:val="007A4F4F"/>
    <w:rsid w:val="007A508C"/>
    <w:rsid w:val="007A53F0"/>
    <w:rsid w:val="007A57C4"/>
    <w:rsid w:val="007A588F"/>
    <w:rsid w:val="007A6548"/>
    <w:rsid w:val="007A6E2E"/>
    <w:rsid w:val="007A725F"/>
    <w:rsid w:val="007A72A9"/>
    <w:rsid w:val="007A7305"/>
    <w:rsid w:val="007A75B4"/>
    <w:rsid w:val="007A7E13"/>
    <w:rsid w:val="007B051D"/>
    <w:rsid w:val="007B0542"/>
    <w:rsid w:val="007B1AB0"/>
    <w:rsid w:val="007B1E49"/>
    <w:rsid w:val="007B1F5A"/>
    <w:rsid w:val="007B22BA"/>
    <w:rsid w:val="007B243B"/>
    <w:rsid w:val="007B278A"/>
    <w:rsid w:val="007B294C"/>
    <w:rsid w:val="007B2A13"/>
    <w:rsid w:val="007B2A73"/>
    <w:rsid w:val="007B2BAC"/>
    <w:rsid w:val="007B2F16"/>
    <w:rsid w:val="007B3489"/>
    <w:rsid w:val="007B380A"/>
    <w:rsid w:val="007B3815"/>
    <w:rsid w:val="007B3EE7"/>
    <w:rsid w:val="007B4B43"/>
    <w:rsid w:val="007B5E04"/>
    <w:rsid w:val="007B63C4"/>
    <w:rsid w:val="007B6607"/>
    <w:rsid w:val="007B7271"/>
    <w:rsid w:val="007B787E"/>
    <w:rsid w:val="007B7D6B"/>
    <w:rsid w:val="007B7DE5"/>
    <w:rsid w:val="007C0574"/>
    <w:rsid w:val="007C0587"/>
    <w:rsid w:val="007C05FD"/>
    <w:rsid w:val="007C0B07"/>
    <w:rsid w:val="007C0C98"/>
    <w:rsid w:val="007C2830"/>
    <w:rsid w:val="007C309B"/>
    <w:rsid w:val="007C30FF"/>
    <w:rsid w:val="007C3116"/>
    <w:rsid w:val="007C43A6"/>
    <w:rsid w:val="007C486B"/>
    <w:rsid w:val="007C4A67"/>
    <w:rsid w:val="007C4B39"/>
    <w:rsid w:val="007C5386"/>
    <w:rsid w:val="007C5740"/>
    <w:rsid w:val="007C58D5"/>
    <w:rsid w:val="007C5A8F"/>
    <w:rsid w:val="007C5B84"/>
    <w:rsid w:val="007C5D21"/>
    <w:rsid w:val="007C6DCF"/>
    <w:rsid w:val="007C702C"/>
    <w:rsid w:val="007C71C6"/>
    <w:rsid w:val="007C765F"/>
    <w:rsid w:val="007D069B"/>
    <w:rsid w:val="007D1373"/>
    <w:rsid w:val="007D209B"/>
    <w:rsid w:val="007D24F1"/>
    <w:rsid w:val="007D26DF"/>
    <w:rsid w:val="007D3442"/>
    <w:rsid w:val="007D3815"/>
    <w:rsid w:val="007D393D"/>
    <w:rsid w:val="007D42F3"/>
    <w:rsid w:val="007D4341"/>
    <w:rsid w:val="007D4733"/>
    <w:rsid w:val="007D4B97"/>
    <w:rsid w:val="007D4BA9"/>
    <w:rsid w:val="007D4D40"/>
    <w:rsid w:val="007D5098"/>
    <w:rsid w:val="007D51BA"/>
    <w:rsid w:val="007D5805"/>
    <w:rsid w:val="007D5C34"/>
    <w:rsid w:val="007D6897"/>
    <w:rsid w:val="007D6A6C"/>
    <w:rsid w:val="007E0654"/>
    <w:rsid w:val="007E0D5D"/>
    <w:rsid w:val="007E0DBB"/>
    <w:rsid w:val="007E10A6"/>
    <w:rsid w:val="007E1337"/>
    <w:rsid w:val="007E1DAC"/>
    <w:rsid w:val="007E1E77"/>
    <w:rsid w:val="007E1FCE"/>
    <w:rsid w:val="007E2CEB"/>
    <w:rsid w:val="007E3152"/>
    <w:rsid w:val="007E342B"/>
    <w:rsid w:val="007E3719"/>
    <w:rsid w:val="007E404C"/>
    <w:rsid w:val="007E46FA"/>
    <w:rsid w:val="007E6711"/>
    <w:rsid w:val="007E7064"/>
    <w:rsid w:val="007E73BA"/>
    <w:rsid w:val="007F0113"/>
    <w:rsid w:val="007F08D5"/>
    <w:rsid w:val="007F0BA9"/>
    <w:rsid w:val="007F1798"/>
    <w:rsid w:val="007F2434"/>
    <w:rsid w:val="007F26DC"/>
    <w:rsid w:val="007F2B91"/>
    <w:rsid w:val="007F2F82"/>
    <w:rsid w:val="007F3012"/>
    <w:rsid w:val="007F334D"/>
    <w:rsid w:val="007F3697"/>
    <w:rsid w:val="007F3732"/>
    <w:rsid w:val="007F3B29"/>
    <w:rsid w:val="007F4087"/>
    <w:rsid w:val="007F5ED7"/>
    <w:rsid w:val="007F61D3"/>
    <w:rsid w:val="007F6842"/>
    <w:rsid w:val="007F6F90"/>
    <w:rsid w:val="00800195"/>
    <w:rsid w:val="0080085F"/>
    <w:rsid w:val="0080095E"/>
    <w:rsid w:val="00800C31"/>
    <w:rsid w:val="00801424"/>
    <w:rsid w:val="008014E5"/>
    <w:rsid w:val="00802D2A"/>
    <w:rsid w:val="008031A3"/>
    <w:rsid w:val="00803292"/>
    <w:rsid w:val="00803D16"/>
    <w:rsid w:val="00803D56"/>
    <w:rsid w:val="00803E50"/>
    <w:rsid w:val="008041F9"/>
    <w:rsid w:val="008043A2"/>
    <w:rsid w:val="00804AEC"/>
    <w:rsid w:val="00804C42"/>
    <w:rsid w:val="00804EAD"/>
    <w:rsid w:val="00805421"/>
    <w:rsid w:val="008055B4"/>
    <w:rsid w:val="008061DD"/>
    <w:rsid w:val="008064FE"/>
    <w:rsid w:val="00806D9E"/>
    <w:rsid w:val="00806EDF"/>
    <w:rsid w:val="008077B6"/>
    <w:rsid w:val="00807A0B"/>
    <w:rsid w:val="00807D05"/>
    <w:rsid w:val="008104EA"/>
    <w:rsid w:val="00810517"/>
    <w:rsid w:val="00810DA4"/>
    <w:rsid w:val="008110C6"/>
    <w:rsid w:val="008116A0"/>
    <w:rsid w:val="00811DD2"/>
    <w:rsid w:val="00811FC3"/>
    <w:rsid w:val="00812163"/>
    <w:rsid w:val="00812B76"/>
    <w:rsid w:val="00812C81"/>
    <w:rsid w:val="008143FF"/>
    <w:rsid w:val="00814B07"/>
    <w:rsid w:val="00816CB2"/>
    <w:rsid w:val="0081741F"/>
    <w:rsid w:val="008176C0"/>
    <w:rsid w:val="008178E7"/>
    <w:rsid w:val="00817A4A"/>
    <w:rsid w:val="00820167"/>
    <w:rsid w:val="0082016A"/>
    <w:rsid w:val="00820208"/>
    <w:rsid w:val="0082054B"/>
    <w:rsid w:val="0082055A"/>
    <w:rsid w:val="00820797"/>
    <w:rsid w:val="008209A9"/>
    <w:rsid w:val="00822705"/>
    <w:rsid w:val="00822A25"/>
    <w:rsid w:val="0082310E"/>
    <w:rsid w:val="00823257"/>
    <w:rsid w:val="008234C5"/>
    <w:rsid w:val="00823AC6"/>
    <w:rsid w:val="00825032"/>
    <w:rsid w:val="00825653"/>
    <w:rsid w:val="00825740"/>
    <w:rsid w:val="00825AF9"/>
    <w:rsid w:val="00825BA1"/>
    <w:rsid w:val="00826573"/>
    <w:rsid w:val="00826AB4"/>
    <w:rsid w:val="00826F3B"/>
    <w:rsid w:val="00827485"/>
    <w:rsid w:val="00827755"/>
    <w:rsid w:val="0082781E"/>
    <w:rsid w:val="00827CE2"/>
    <w:rsid w:val="00827D99"/>
    <w:rsid w:val="00827DD3"/>
    <w:rsid w:val="00830EAF"/>
    <w:rsid w:val="008310A6"/>
    <w:rsid w:val="00831338"/>
    <w:rsid w:val="00831829"/>
    <w:rsid w:val="00831FA4"/>
    <w:rsid w:val="008320F2"/>
    <w:rsid w:val="00833812"/>
    <w:rsid w:val="00834043"/>
    <w:rsid w:val="008345EC"/>
    <w:rsid w:val="00834649"/>
    <w:rsid w:val="008346D1"/>
    <w:rsid w:val="00834756"/>
    <w:rsid w:val="00834946"/>
    <w:rsid w:val="0083543D"/>
    <w:rsid w:val="0083547F"/>
    <w:rsid w:val="00836988"/>
    <w:rsid w:val="00836BB2"/>
    <w:rsid w:val="00836C3F"/>
    <w:rsid w:val="00836D42"/>
    <w:rsid w:val="008375B6"/>
    <w:rsid w:val="00837823"/>
    <w:rsid w:val="00837CBD"/>
    <w:rsid w:val="0084124B"/>
    <w:rsid w:val="0084146B"/>
    <w:rsid w:val="0084163A"/>
    <w:rsid w:val="00841856"/>
    <w:rsid w:val="008419E4"/>
    <w:rsid w:val="00841FE8"/>
    <w:rsid w:val="0084240E"/>
    <w:rsid w:val="008424CE"/>
    <w:rsid w:val="008425FA"/>
    <w:rsid w:val="00842C9F"/>
    <w:rsid w:val="00842E33"/>
    <w:rsid w:val="00843487"/>
    <w:rsid w:val="00843CB1"/>
    <w:rsid w:val="00843D91"/>
    <w:rsid w:val="00843F4E"/>
    <w:rsid w:val="00844120"/>
    <w:rsid w:val="0084418E"/>
    <w:rsid w:val="008449D3"/>
    <w:rsid w:val="00844AE1"/>
    <w:rsid w:val="00844F9F"/>
    <w:rsid w:val="00845363"/>
    <w:rsid w:val="00846721"/>
    <w:rsid w:val="00846DB3"/>
    <w:rsid w:val="00846DC4"/>
    <w:rsid w:val="008471CC"/>
    <w:rsid w:val="0084774A"/>
    <w:rsid w:val="00847C07"/>
    <w:rsid w:val="008506F6"/>
    <w:rsid w:val="00851BE0"/>
    <w:rsid w:val="00851E72"/>
    <w:rsid w:val="00851F62"/>
    <w:rsid w:val="00852193"/>
    <w:rsid w:val="00852F5E"/>
    <w:rsid w:val="00852FBA"/>
    <w:rsid w:val="0085333E"/>
    <w:rsid w:val="00854298"/>
    <w:rsid w:val="008546F6"/>
    <w:rsid w:val="008549A0"/>
    <w:rsid w:val="0085532F"/>
    <w:rsid w:val="0085561E"/>
    <w:rsid w:val="0085585E"/>
    <w:rsid w:val="00855E38"/>
    <w:rsid w:val="00857C32"/>
    <w:rsid w:val="0086033C"/>
    <w:rsid w:val="0086080A"/>
    <w:rsid w:val="00860BE4"/>
    <w:rsid w:val="00860F75"/>
    <w:rsid w:val="00861FBC"/>
    <w:rsid w:val="008628E0"/>
    <w:rsid w:val="00863192"/>
    <w:rsid w:val="008635E4"/>
    <w:rsid w:val="00863830"/>
    <w:rsid w:val="00863856"/>
    <w:rsid w:val="00863F93"/>
    <w:rsid w:val="008646C9"/>
    <w:rsid w:val="00864B27"/>
    <w:rsid w:val="00865623"/>
    <w:rsid w:val="008657C5"/>
    <w:rsid w:val="008661BD"/>
    <w:rsid w:val="0086759D"/>
    <w:rsid w:val="008675D1"/>
    <w:rsid w:val="008676D0"/>
    <w:rsid w:val="00867921"/>
    <w:rsid w:val="00870895"/>
    <w:rsid w:val="00870A67"/>
    <w:rsid w:val="00870A8E"/>
    <w:rsid w:val="0087113E"/>
    <w:rsid w:val="00871BE3"/>
    <w:rsid w:val="00871C9D"/>
    <w:rsid w:val="00871CE6"/>
    <w:rsid w:val="00871FDF"/>
    <w:rsid w:val="00872150"/>
    <w:rsid w:val="00872BF5"/>
    <w:rsid w:val="008730D9"/>
    <w:rsid w:val="008734C5"/>
    <w:rsid w:val="008738E7"/>
    <w:rsid w:val="008738EC"/>
    <w:rsid w:val="00873F47"/>
    <w:rsid w:val="008747CB"/>
    <w:rsid w:val="00875BA6"/>
    <w:rsid w:val="0087678E"/>
    <w:rsid w:val="00876C6C"/>
    <w:rsid w:val="00876CA1"/>
    <w:rsid w:val="00877051"/>
    <w:rsid w:val="00877382"/>
    <w:rsid w:val="00877E78"/>
    <w:rsid w:val="00877F7C"/>
    <w:rsid w:val="008802B7"/>
    <w:rsid w:val="00881816"/>
    <w:rsid w:val="0088184A"/>
    <w:rsid w:val="00881B0B"/>
    <w:rsid w:val="00882021"/>
    <w:rsid w:val="00882875"/>
    <w:rsid w:val="0088288C"/>
    <w:rsid w:val="00883E40"/>
    <w:rsid w:val="0088454D"/>
    <w:rsid w:val="0088461B"/>
    <w:rsid w:val="00884745"/>
    <w:rsid w:val="008849C0"/>
    <w:rsid w:val="00884B2E"/>
    <w:rsid w:val="00885687"/>
    <w:rsid w:val="00885BC5"/>
    <w:rsid w:val="00885F58"/>
    <w:rsid w:val="00886233"/>
    <w:rsid w:val="00887172"/>
    <w:rsid w:val="00887826"/>
    <w:rsid w:val="0089036B"/>
    <w:rsid w:val="008907E6"/>
    <w:rsid w:val="00891341"/>
    <w:rsid w:val="00891D78"/>
    <w:rsid w:val="00892CDF"/>
    <w:rsid w:val="00892F2A"/>
    <w:rsid w:val="00893026"/>
    <w:rsid w:val="00893581"/>
    <w:rsid w:val="00893A11"/>
    <w:rsid w:val="00893C97"/>
    <w:rsid w:val="00893D82"/>
    <w:rsid w:val="00893EEE"/>
    <w:rsid w:val="0089400B"/>
    <w:rsid w:val="00894C55"/>
    <w:rsid w:val="00894E29"/>
    <w:rsid w:val="00896625"/>
    <w:rsid w:val="00897F49"/>
    <w:rsid w:val="008A02BA"/>
    <w:rsid w:val="008A086C"/>
    <w:rsid w:val="008A160D"/>
    <w:rsid w:val="008A167A"/>
    <w:rsid w:val="008A1832"/>
    <w:rsid w:val="008A19EC"/>
    <w:rsid w:val="008A1F4E"/>
    <w:rsid w:val="008A1FCF"/>
    <w:rsid w:val="008A2272"/>
    <w:rsid w:val="008A2519"/>
    <w:rsid w:val="008A290A"/>
    <w:rsid w:val="008A294E"/>
    <w:rsid w:val="008A3221"/>
    <w:rsid w:val="008A3305"/>
    <w:rsid w:val="008A47F2"/>
    <w:rsid w:val="008A4E4F"/>
    <w:rsid w:val="008A4EA4"/>
    <w:rsid w:val="008A505E"/>
    <w:rsid w:val="008A5150"/>
    <w:rsid w:val="008A5165"/>
    <w:rsid w:val="008A5F79"/>
    <w:rsid w:val="008A683F"/>
    <w:rsid w:val="008A73B8"/>
    <w:rsid w:val="008A7743"/>
    <w:rsid w:val="008A7C45"/>
    <w:rsid w:val="008B0908"/>
    <w:rsid w:val="008B09C5"/>
    <w:rsid w:val="008B09CA"/>
    <w:rsid w:val="008B178E"/>
    <w:rsid w:val="008B1C2A"/>
    <w:rsid w:val="008B1F06"/>
    <w:rsid w:val="008B2267"/>
    <w:rsid w:val="008B24FE"/>
    <w:rsid w:val="008B2E9F"/>
    <w:rsid w:val="008B359D"/>
    <w:rsid w:val="008B3D31"/>
    <w:rsid w:val="008B3F80"/>
    <w:rsid w:val="008B48AE"/>
    <w:rsid w:val="008B4BAF"/>
    <w:rsid w:val="008B4BE8"/>
    <w:rsid w:val="008B4F7B"/>
    <w:rsid w:val="008B5476"/>
    <w:rsid w:val="008B55BB"/>
    <w:rsid w:val="008B57D5"/>
    <w:rsid w:val="008B5985"/>
    <w:rsid w:val="008B6B0E"/>
    <w:rsid w:val="008B7454"/>
    <w:rsid w:val="008B783D"/>
    <w:rsid w:val="008B7B2A"/>
    <w:rsid w:val="008C0289"/>
    <w:rsid w:val="008C05DD"/>
    <w:rsid w:val="008C092F"/>
    <w:rsid w:val="008C0D2F"/>
    <w:rsid w:val="008C0D6D"/>
    <w:rsid w:val="008C1895"/>
    <w:rsid w:val="008C292C"/>
    <w:rsid w:val="008C4712"/>
    <w:rsid w:val="008C49E3"/>
    <w:rsid w:val="008C4BF9"/>
    <w:rsid w:val="008C4F66"/>
    <w:rsid w:val="008C519A"/>
    <w:rsid w:val="008C54E5"/>
    <w:rsid w:val="008C5D11"/>
    <w:rsid w:val="008C61E2"/>
    <w:rsid w:val="008C6267"/>
    <w:rsid w:val="008C65DE"/>
    <w:rsid w:val="008C7727"/>
    <w:rsid w:val="008C7B5E"/>
    <w:rsid w:val="008C7DF1"/>
    <w:rsid w:val="008C7E0E"/>
    <w:rsid w:val="008D07B8"/>
    <w:rsid w:val="008D0DDE"/>
    <w:rsid w:val="008D0DFA"/>
    <w:rsid w:val="008D12AC"/>
    <w:rsid w:val="008D12C1"/>
    <w:rsid w:val="008D144C"/>
    <w:rsid w:val="008D38C2"/>
    <w:rsid w:val="008D3C12"/>
    <w:rsid w:val="008D3E39"/>
    <w:rsid w:val="008D3E41"/>
    <w:rsid w:val="008D4069"/>
    <w:rsid w:val="008D49D5"/>
    <w:rsid w:val="008D4A28"/>
    <w:rsid w:val="008D4D43"/>
    <w:rsid w:val="008D4DDA"/>
    <w:rsid w:val="008D5173"/>
    <w:rsid w:val="008D5318"/>
    <w:rsid w:val="008D542E"/>
    <w:rsid w:val="008D5536"/>
    <w:rsid w:val="008D5641"/>
    <w:rsid w:val="008D5EA8"/>
    <w:rsid w:val="008D6477"/>
    <w:rsid w:val="008D64D0"/>
    <w:rsid w:val="008D6EAD"/>
    <w:rsid w:val="008E0BB3"/>
    <w:rsid w:val="008E0C64"/>
    <w:rsid w:val="008E0EB2"/>
    <w:rsid w:val="008E1533"/>
    <w:rsid w:val="008E1DEE"/>
    <w:rsid w:val="008E2084"/>
    <w:rsid w:val="008E2700"/>
    <w:rsid w:val="008E3D62"/>
    <w:rsid w:val="008E416E"/>
    <w:rsid w:val="008E4487"/>
    <w:rsid w:val="008E463D"/>
    <w:rsid w:val="008E51A5"/>
    <w:rsid w:val="008E59BA"/>
    <w:rsid w:val="008E5A03"/>
    <w:rsid w:val="008E64B6"/>
    <w:rsid w:val="008E6768"/>
    <w:rsid w:val="008E6C20"/>
    <w:rsid w:val="008E6C5A"/>
    <w:rsid w:val="008E6CE1"/>
    <w:rsid w:val="008E703B"/>
    <w:rsid w:val="008E7426"/>
    <w:rsid w:val="008E774F"/>
    <w:rsid w:val="008E7C59"/>
    <w:rsid w:val="008F0689"/>
    <w:rsid w:val="008F093F"/>
    <w:rsid w:val="008F0B76"/>
    <w:rsid w:val="008F1678"/>
    <w:rsid w:val="008F1CB1"/>
    <w:rsid w:val="008F1EE2"/>
    <w:rsid w:val="008F1F77"/>
    <w:rsid w:val="008F276F"/>
    <w:rsid w:val="008F29B0"/>
    <w:rsid w:val="008F2ABB"/>
    <w:rsid w:val="008F318F"/>
    <w:rsid w:val="008F3489"/>
    <w:rsid w:val="008F45B8"/>
    <w:rsid w:val="008F45B9"/>
    <w:rsid w:val="008F465E"/>
    <w:rsid w:val="008F479E"/>
    <w:rsid w:val="008F47E8"/>
    <w:rsid w:val="008F483B"/>
    <w:rsid w:val="008F5A6F"/>
    <w:rsid w:val="008F5D0C"/>
    <w:rsid w:val="008F5E50"/>
    <w:rsid w:val="008F625C"/>
    <w:rsid w:val="008F6702"/>
    <w:rsid w:val="008F6D92"/>
    <w:rsid w:val="008F73AE"/>
    <w:rsid w:val="008F7A2A"/>
    <w:rsid w:val="009001C7"/>
    <w:rsid w:val="00902B3C"/>
    <w:rsid w:val="00903447"/>
    <w:rsid w:val="00903547"/>
    <w:rsid w:val="00903558"/>
    <w:rsid w:val="00903BAB"/>
    <w:rsid w:val="00904315"/>
    <w:rsid w:val="0090453F"/>
    <w:rsid w:val="00904E96"/>
    <w:rsid w:val="00904ED3"/>
    <w:rsid w:val="00905357"/>
    <w:rsid w:val="009056DA"/>
    <w:rsid w:val="00906BD4"/>
    <w:rsid w:val="00907EDA"/>
    <w:rsid w:val="00910065"/>
    <w:rsid w:val="009105C5"/>
    <w:rsid w:val="00910CC9"/>
    <w:rsid w:val="00911053"/>
    <w:rsid w:val="0091156A"/>
    <w:rsid w:val="00911723"/>
    <w:rsid w:val="00912084"/>
    <w:rsid w:val="00912F26"/>
    <w:rsid w:val="00913479"/>
    <w:rsid w:val="00913674"/>
    <w:rsid w:val="009143FA"/>
    <w:rsid w:val="00914A3D"/>
    <w:rsid w:val="00915155"/>
    <w:rsid w:val="00915C0C"/>
    <w:rsid w:val="00915CDA"/>
    <w:rsid w:val="00916904"/>
    <w:rsid w:val="00916A6C"/>
    <w:rsid w:val="00917034"/>
    <w:rsid w:val="00917284"/>
    <w:rsid w:val="00917473"/>
    <w:rsid w:val="00917ACD"/>
    <w:rsid w:val="00917ECF"/>
    <w:rsid w:val="00917EDD"/>
    <w:rsid w:val="00920DEF"/>
    <w:rsid w:val="009214D1"/>
    <w:rsid w:val="00921782"/>
    <w:rsid w:val="00921BD6"/>
    <w:rsid w:val="0092224C"/>
    <w:rsid w:val="00922AE8"/>
    <w:rsid w:val="00922F2A"/>
    <w:rsid w:val="00923045"/>
    <w:rsid w:val="00923454"/>
    <w:rsid w:val="00923858"/>
    <w:rsid w:val="00923A1F"/>
    <w:rsid w:val="00923B54"/>
    <w:rsid w:val="00923CB5"/>
    <w:rsid w:val="00924347"/>
    <w:rsid w:val="00924531"/>
    <w:rsid w:val="00924762"/>
    <w:rsid w:val="00925267"/>
    <w:rsid w:val="0092534E"/>
    <w:rsid w:val="0092540F"/>
    <w:rsid w:val="009263BB"/>
    <w:rsid w:val="00926B31"/>
    <w:rsid w:val="00926E8C"/>
    <w:rsid w:val="00926F09"/>
    <w:rsid w:val="00926F35"/>
    <w:rsid w:val="00927177"/>
    <w:rsid w:val="009273C6"/>
    <w:rsid w:val="00931449"/>
    <w:rsid w:val="0093188E"/>
    <w:rsid w:val="009318AD"/>
    <w:rsid w:val="009318DC"/>
    <w:rsid w:val="0093193C"/>
    <w:rsid w:val="00931B59"/>
    <w:rsid w:val="00931C82"/>
    <w:rsid w:val="00932256"/>
    <w:rsid w:val="00932551"/>
    <w:rsid w:val="009325DD"/>
    <w:rsid w:val="0093279D"/>
    <w:rsid w:val="0093347A"/>
    <w:rsid w:val="00933783"/>
    <w:rsid w:val="00933B09"/>
    <w:rsid w:val="00933FAB"/>
    <w:rsid w:val="0093438F"/>
    <w:rsid w:val="00934417"/>
    <w:rsid w:val="009348B8"/>
    <w:rsid w:val="00935410"/>
    <w:rsid w:val="009356C6"/>
    <w:rsid w:val="00935CCE"/>
    <w:rsid w:val="00937230"/>
    <w:rsid w:val="00937683"/>
    <w:rsid w:val="00937AF9"/>
    <w:rsid w:val="00940703"/>
    <w:rsid w:val="00940894"/>
    <w:rsid w:val="00940A0A"/>
    <w:rsid w:val="00940A99"/>
    <w:rsid w:val="00940FB5"/>
    <w:rsid w:val="009414DE"/>
    <w:rsid w:val="009414FE"/>
    <w:rsid w:val="009415F6"/>
    <w:rsid w:val="009422FC"/>
    <w:rsid w:val="00942338"/>
    <w:rsid w:val="00942C81"/>
    <w:rsid w:val="009431C4"/>
    <w:rsid w:val="00943591"/>
    <w:rsid w:val="009439E5"/>
    <w:rsid w:val="00943CB1"/>
    <w:rsid w:val="00944485"/>
    <w:rsid w:val="00944D63"/>
    <w:rsid w:val="00944E5E"/>
    <w:rsid w:val="00945472"/>
    <w:rsid w:val="009454E5"/>
    <w:rsid w:val="00945536"/>
    <w:rsid w:val="00945BA1"/>
    <w:rsid w:val="00945DD4"/>
    <w:rsid w:val="009467F8"/>
    <w:rsid w:val="00946E18"/>
    <w:rsid w:val="009472AA"/>
    <w:rsid w:val="00947852"/>
    <w:rsid w:val="00950033"/>
    <w:rsid w:val="00950459"/>
    <w:rsid w:val="0095076F"/>
    <w:rsid w:val="009507DF"/>
    <w:rsid w:val="00951115"/>
    <w:rsid w:val="0095112E"/>
    <w:rsid w:val="009517B9"/>
    <w:rsid w:val="0095182C"/>
    <w:rsid w:val="00951E77"/>
    <w:rsid w:val="009527B3"/>
    <w:rsid w:val="00952AA5"/>
    <w:rsid w:val="00952B81"/>
    <w:rsid w:val="00952C5C"/>
    <w:rsid w:val="00952CC8"/>
    <w:rsid w:val="00953400"/>
    <w:rsid w:val="00954133"/>
    <w:rsid w:val="0095474F"/>
    <w:rsid w:val="009549E2"/>
    <w:rsid w:val="00954BF6"/>
    <w:rsid w:val="00955966"/>
    <w:rsid w:val="009562AD"/>
    <w:rsid w:val="009566D5"/>
    <w:rsid w:val="009572A6"/>
    <w:rsid w:val="009579F8"/>
    <w:rsid w:val="00957BAE"/>
    <w:rsid w:val="00957F8D"/>
    <w:rsid w:val="00960210"/>
    <w:rsid w:val="009612C4"/>
    <w:rsid w:val="00961331"/>
    <w:rsid w:val="009616F1"/>
    <w:rsid w:val="00961A1F"/>
    <w:rsid w:val="00961AC1"/>
    <w:rsid w:val="00961AC9"/>
    <w:rsid w:val="0096240E"/>
    <w:rsid w:val="0096250A"/>
    <w:rsid w:val="00962B92"/>
    <w:rsid w:val="00963481"/>
    <w:rsid w:val="00963950"/>
    <w:rsid w:val="0096457A"/>
    <w:rsid w:val="009645E6"/>
    <w:rsid w:val="009647A0"/>
    <w:rsid w:val="0096568C"/>
    <w:rsid w:val="0096697C"/>
    <w:rsid w:val="00966FF0"/>
    <w:rsid w:val="00967169"/>
    <w:rsid w:val="00967F05"/>
    <w:rsid w:val="0097021D"/>
    <w:rsid w:val="00970859"/>
    <w:rsid w:val="009708EA"/>
    <w:rsid w:val="00970DF9"/>
    <w:rsid w:val="00970F43"/>
    <w:rsid w:val="00970F4C"/>
    <w:rsid w:val="00971191"/>
    <w:rsid w:val="00971238"/>
    <w:rsid w:val="00971753"/>
    <w:rsid w:val="00971901"/>
    <w:rsid w:val="009721A3"/>
    <w:rsid w:val="00972A69"/>
    <w:rsid w:val="00973279"/>
    <w:rsid w:val="0097408E"/>
    <w:rsid w:val="0097427F"/>
    <w:rsid w:val="0097447A"/>
    <w:rsid w:val="00974744"/>
    <w:rsid w:val="009747C9"/>
    <w:rsid w:val="00974D82"/>
    <w:rsid w:val="00974F1F"/>
    <w:rsid w:val="00974F8B"/>
    <w:rsid w:val="009752A0"/>
    <w:rsid w:val="00975490"/>
    <w:rsid w:val="0097696D"/>
    <w:rsid w:val="00976A7C"/>
    <w:rsid w:val="00977126"/>
    <w:rsid w:val="00977232"/>
    <w:rsid w:val="009775B6"/>
    <w:rsid w:val="009779B7"/>
    <w:rsid w:val="00977AFC"/>
    <w:rsid w:val="00977DC2"/>
    <w:rsid w:val="00980634"/>
    <w:rsid w:val="009807E7"/>
    <w:rsid w:val="009808FF"/>
    <w:rsid w:val="009815F3"/>
    <w:rsid w:val="00981A71"/>
    <w:rsid w:val="0098210A"/>
    <w:rsid w:val="00982F84"/>
    <w:rsid w:val="00983202"/>
    <w:rsid w:val="009836A9"/>
    <w:rsid w:val="009837EC"/>
    <w:rsid w:val="009845C4"/>
    <w:rsid w:val="00984C96"/>
    <w:rsid w:val="0098513E"/>
    <w:rsid w:val="00985249"/>
    <w:rsid w:val="00985B97"/>
    <w:rsid w:val="00985D58"/>
    <w:rsid w:val="00985DB8"/>
    <w:rsid w:val="00986605"/>
    <w:rsid w:val="0098666E"/>
    <w:rsid w:val="00986E5C"/>
    <w:rsid w:val="009879E1"/>
    <w:rsid w:val="00987B11"/>
    <w:rsid w:val="00987FFD"/>
    <w:rsid w:val="0099047C"/>
    <w:rsid w:val="00991565"/>
    <w:rsid w:val="00991CD9"/>
    <w:rsid w:val="0099274B"/>
    <w:rsid w:val="009932E3"/>
    <w:rsid w:val="009937A3"/>
    <w:rsid w:val="00993BD7"/>
    <w:rsid w:val="00994304"/>
    <w:rsid w:val="0099487F"/>
    <w:rsid w:val="009948F1"/>
    <w:rsid w:val="00994B4E"/>
    <w:rsid w:val="00995027"/>
    <w:rsid w:val="00995175"/>
    <w:rsid w:val="009952C1"/>
    <w:rsid w:val="0099589D"/>
    <w:rsid w:val="00995BC9"/>
    <w:rsid w:val="009964BC"/>
    <w:rsid w:val="00996CE9"/>
    <w:rsid w:val="009970E6"/>
    <w:rsid w:val="00997300"/>
    <w:rsid w:val="00997438"/>
    <w:rsid w:val="00997B0D"/>
    <w:rsid w:val="009A079A"/>
    <w:rsid w:val="009A1039"/>
    <w:rsid w:val="009A10A0"/>
    <w:rsid w:val="009A15A3"/>
    <w:rsid w:val="009A16BE"/>
    <w:rsid w:val="009A1A37"/>
    <w:rsid w:val="009A1ADB"/>
    <w:rsid w:val="009A1EE1"/>
    <w:rsid w:val="009A1F36"/>
    <w:rsid w:val="009A365B"/>
    <w:rsid w:val="009A392A"/>
    <w:rsid w:val="009A41D9"/>
    <w:rsid w:val="009A4544"/>
    <w:rsid w:val="009A4971"/>
    <w:rsid w:val="009A5E96"/>
    <w:rsid w:val="009A6FAE"/>
    <w:rsid w:val="009A77E3"/>
    <w:rsid w:val="009B0065"/>
    <w:rsid w:val="009B011F"/>
    <w:rsid w:val="009B0362"/>
    <w:rsid w:val="009B05A2"/>
    <w:rsid w:val="009B0E02"/>
    <w:rsid w:val="009B105D"/>
    <w:rsid w:val="009B1195"/>
    <w:rsid w:val="009B17C2"/>
    <w:rsid w:val="009B1857"/>
    <w:rsid w:val="009B28CE"/>
    <w:rsid w:val="009B2AEB"/>
    <w:rsid w:val="009B36BF"/>
    <w:rsid w:val="009B3771"/>
    <w:rsid w:val="009B390A"/>
    <w:rsid w:val="009B3A7E"/>
    <w:rsid w:val="009B3CAB"/>
    <w:rsid w:val="009B49EA"/>
    <w:rsid w:val="009B4AAF"/>
    <w:rsid w:val="009B5EA3"/>
    <w:rsid w:val="009B619F"/>
    <w:rsid w:val="009B61B2"/>
    <w:rsid w:val="009B6262"/>
    <w:rsid w:val="009B631B"/>
    <w:rsid w:val="009B676C"/>
    <w:rsid w:val="009B6E01"/>
    <w:rsid w:val="009B781C"/>
    <w:rsid w:val="009B79E7"/>
    <w:rsid w:val="009C09FE"/>
    <w:rsid w:val="009C0BC5"/>
    <w:rsid w:val="009C13D3"/>
    <w:rsid w:val="009C22B5"/>
    <w:rsid w:val="009C2A73"/>
    <w:rsid w:val="009C2BF6"/>
    <w:rsid w:val="009C2C7B"/>
    <w:rsid w:val="009C2F59"/>
    <w:rsid w:val="009C3CB5"/>
    <w:rsid w:val="009C3CC4"/>
    <w:rsid w:val="009C4340"/>
    <w:rsid w:val="009C470D"/>
    <w:rsid w:val="009C480E"/>
    <w:rsid w:val="009C5B7D"/>
    <w:rsid w:val="009C5B9D"/>
    <w:rsid w:val="009C5F9A"/>
    <w:rsid w:val="009C6190"/>
    <w:rsid w:val="009C6EC3"/>
    <w:rsid w:val="009C7229"/>
    <w:rsid w:val="009C7417"/>
    <w:rsid w:val="009C76AE"/>
    <w:rsid w:val="009D0515"/>
    <w:rsid w:val="009D05AB"/>
    <w:rsid w:val="009D0903"/>
    <w:rsid w:val="009D099C"/>
    <w:rsid w:val="009D0A1D"/>
    <w:rsid w:val="009D0E06"/>
    <w:rsid w:val="009D1167"/>
    <w:rsid w:val="009D20D9"/>
    <w:rsid w:val="009D21EA"/>
    <w:rsid w:val="009D221F"/>
    <w:rsid w:val="009D234F"/>
    <w:rsid w:val="009D2A6B"/>
    <w:rsid w:val="009D2C98"/>
    <w:rsid w:val="009D2D9A"/>
    <w:rsid w:val="009D3BDC"/>
    <w:rsid w:val="009D45CA"/>
    <w:rsid w:val="009D4932"/>
    <w:rsid w:val="009D5709"/>
    <w:rsid w:val="009D576B"/>
    <w:rsid w:val="009D7A2D"/>
    <w:rsid w:val="009D7B88"/>
    <w:rsid w:val="009E052B"/>
    <w:rsid w:val="009E219A"/>
    <w:rsid w:val="009E2488"/>
    <w:rsid w:val="009E2690"/>
    <w:rsid w:val="009E2A92"/>
    <w:rsid w:val="009E38CD"/>
    <w:rsid w:val="009E3B1B"/>
    <w:rsid w:val="009E426B"/>
    <w:rsid w:val="009E49E6"/>
    <w:rsid w:val="009E55DA"/>
    <w:rsid w:val="009E59A1"/>
    <w:rsid w:val="009E621F"/>
    <w:rsid w:val="009E7498"/>
    <w:rsid w:val="009E78D1"/>
    <w:rsid w:val="009E7CC2"/>
    <w:rsid w:val="009F03A5"/>
    <w:rsid w:val="009F04FC"/>
    <w:rsid w:val="009F08AE"/>
    <w:rsid w:val="009F09C1"/>
    <w:rsid w:val="009F0C60"/>
    <w:rsid w:val="009F0C6D"/>
    <w:rsid w:val="009F1343"/>
    <w:rsid w:val="009F1B34"/>
    <w:rsid w:val="009F1B6F"/>
    <w:rsid w:val="009F26D7"/>
    <w:rsid w:val="009F2DF3"/>
    <w:rsid w:val="009F3E83"/>
    <w:rsid w:val="009F3F0E"/>
    <w:rsid w:val="009F448A"/>
    <w:rsid w:val="009F48D5"/>
    <w:rsid w:val="009F4E6E"/>
    <w:rsid w:val="009F555A"/>
    <w:rsid w:val="009F5661"/>
    <w:rsid w:val="009F6189"/>
    <w:rsid w:val="009F6461"/>
    <w:rsid w:val="009F65FF"/>
    <w:rsid w:val="009F6AF0"/>
    <w:rsid w:val="009F6BEA"/>
    <w:rsid w:val="009F6F64"/>
    <w:rsid w:val="009F7079"/>
    <w:rsid w:val="009F738F"/>
    <w:rsid w:val="009F7602"/>
    <w:rsid w:val="00A00408"/>
    <w:rsid w:val="00A005B6"/>
    <w:rsid w:val="00A00B53"/>
    <w:rsid w:val="00A00BF4"/>
    <w:rsid w:val="00A01600"/>
    <w:rsid w:val="00A01780"/>
    <w:rsid w:val="00A018C3"/>
    <w:rsid w:val="00A02002"/>
    <w:rsid w:val="00A021F2"/>
    <w:rsid w:val="00A02567"/>
    <w:rsid w:val="00A02794"/>
    <w:rsid w:val="00A02D66"/>
    <w:rsid w:val="00A0304A"/>
    <w:rsid w:val="00A0329A"/>
    <w:rsid w:val="00A0336C"/>
    <w:rsid w:val="00A03D7B"/>
    <w:rsid w:val="00A04431"/>
    <w:rsid w:val="00A044CA"/>
    <w:rsid w:val="00A051D3"/>
    <w:rsid w:val="00A05AF5"/>
    <w:rsid w:val="00A064CE"/>
    <w:rsid w:val="00A0680A"/>
    <w:rsid w:val="00A0732D"/>
    <w:rsid w:val="00A075EE"/>
    <w:rsid w:val="00A07879"/>
    <w:rsid w:val="00A07CE9"/>
    <w:rsid w:val="00A100FB"/>
    <w:rsid w:val="00A102C9"/>
    <w:rsid w:val="00A108A8"/>
    <w:rsid w:val="00A10CF0"/>
    <w:rsid w:val="00A10F8C"/>
    <w:rsid w:val="00A11E7A"/>
    <w:rsid w:val="00A12410"/>
    <w:rsid w:val="00A12C58"/>
    <w:rsid w:val="00A12E1B"/>
    <w:rsid w:val="00A13B9F"/>
    <w:rsid w:val="00A13E0A"/>
    <w:rsid w:val="00A13F2B"/>
    <w:rsid w:val="00A13FBC"/>
    <w:rsid w:val="00A1438D"/>
    <w:rsid w:val="00A154D9"/>
    <w:rsid w:val="00A15C91"/>
    <w:rsid w:val="00A15D35"/>
    <w:rsid w:val="00A16D31"/>
    <w:rsid w:val="00A1728A"/>
    <w:rsid w:val="00A17608"/>
    <w:rsid w:val="00A17E3C"/>
    <w:rsid w:val="00A207B9"/>
    <w:rsid w:val="00A21230"/>
    <w:rsid w:val="00A220B5"/>
    <w:rsid w:val="00A220F1"/>
    <w:rsid w:val="00A22B03"/>
    <w:rsid w:val="00A23243"/>
    <w:rsid w:val="00A23497"/>
    <w:rsid w:val="00A2388B"/>
    <w:rsid w:val="00A23FE7"/>
    <w:rsid w:val="00A24598"/>
    <w:rsid w:val="00A24B31"/>
    <w:rsid w:val="00A24B96"/>
    <w:rsid w:val="00A24C78"/>
    <w:rsid w:val="00A2576F"/>
    <w:rsid w:val="00A25C56"/>
    <w:rsid w:val="00A26827"/>
    <w:rsid w:val="00A27023"/>
    <w:rsid w:val="00A277AA"/>
    <w:rsid w:val="00A278A6"/>
    <w:rsid w:val="00A308A2"/>
    <w:rsid w:val="00A309D7"/>
    <w:rsid w:val="00A30C10"/>
    <w:rsid w:val="00A31281"/>
    <w:rsid w:val="00A3175F"/>
    <w:rsid w:val="00A32344"/>
    <w:rsid w:val="00A32E3B"/>
    <w:rsid w:val="00A32FFF"/>
    <w:rsid w:val="00A3303B"/>
    <w:rsid w:val="00A33958"/>
    <w:rsid w:val="00A33EF0"/>
    <w:rsid w:val="00A351A3"/>
    <w:rsid w:val="00A35449"/>
    <w:rsid w:val="00A35AE8"/>
    <w:rsid w:val="00A35EF9"/>
    <w:rsid w:val="00A361AB"/>
    <w:rsid w:val="00A36314"/>
    <w:rsid w:val="00A37C02"/>
    <w:rsid w:val="00A37D2D"/>
    <w:rsid w:val="00A40874"/>
    <w:rsid w:val="00A41019"/>
    <w:rsid w:val="00A414C5"/>
    <w:rsid w:val="00A41DB8"/>
    <w:rsid w:val="00A41FAF"/>
    <w:rsid w:val="00A42963"/>
    <w:rsid w:val="00A42D03"/>
    <w:rsid w:val="00A4346B"/>
    <w:rsid w:val="00A434AA"/>
    <w:rsid w:val="00A43CB3"/>
    <w:rsid w:val="00A44000"/>
    <w:rsid w:val="00A441DE"/>
    <w:rsid w:val="00A45811"/>
    <w:rsid w:val="00A46361"/>
    <w:rsid w:val="00A46591"/>
    <w:rsid w:val="00A46DE1"/>
    <w:rsid w:val="00A477BB"/>
    <w:rsid w:val="00A5030E"/>
    <w:rsid w:val="00A50481"/>
    <w:rsid w:val="00A514F3"/>
    <w:rsid w:val="00A51995"/>
    <w:rsid w:val="00A51A5F"/>
    <w:rsid w:val="00A51B39"/>
    <w:rsid w:val="00A52C47"/>
    <w:rsid w:val="00A53339"/>
    <w:rsid w:val="00A53943"/>
    <w:rsid w:val="00A5398D"/>
    <w:rsid w:val="00A53AC3"/>
    <w:rsid w:val="00A53FBF"/>
    <w:rsid w:val="00A541BB"/>
    <w:rsid w:val="00A54B95"/>
    <w:rsid w:val="00A54CEE"/>
    <w:rsid w:val="00A553CA"/>
    <w:rsid w:val="00A55624"/>
    <w:rsid w:val="00A556C8"/>
    <w:rsid w:val="00A55F4E"/>
    <w:rsid w:val="00A55FCB"/>
    <w:rsid w:val="00A56A23"/>
    <w:rsid w:val="00A5709F"/>
    <w:rsid w:val="00A57356"/>
    <w:rsid w:val="00A575DB"/>
    <w:rsid w:val="00A57ACB"/>
    <w:rsid w:val="00A60004"/>
    <w:rsid w:val="00A60215"/>
    <w:rsid w:val="00A6030C"/>
    <w:rsid w:val="00A6043A"/>
    <w:rsid w:val="00A60727"/>
    <w:rsid w:val="00A608A3"/>
    <w:rsid w:val="00A60B84"/>
    <w:rsid w:val="00A610CE"/>
    <w:rsid w:val="00A62A2B"/>
    <w:rsid w:val="00A62C56"/>
    <w:rsid w:val="00A62D2F"/>
    <w:rsid w:val="00A63175"/>
    <w:rsid w:val="00A633AE"/>
    <w:rsid w:val="00A63583"/>
    <w:rsid w:val="00A63A1C"/>
    <w:rsid w:val="00A63B8D"/>
    <w:rsid w:val="00A63CFD"/>
    <w:rsid w:val="00A63ECE"/>
    <w:rsid w:val="00A6409D"/>
    <w:rsid w:val="00A648DD"/>
    <w:rsid w:val="00A64C5F"/>
    <w:rsid w:val="00A64E7E"/>
    <w:rsid w:val="00A6512C"/>
    <w:rsid w:val="00A6522C"/>
    <w:rsid w:val="00A657B3"/>
    <w:rsid w:val="00A6622E"/>
    <w:rsid w:val="00A66D5E"/>
    <w:rsid w:val="00A66D94"/>
    <w:rsid w:val="00A672FE"/>
    <w:rsid w:val="00A674EC"/>
    <w:rsid w:val="00A67B55"/>
    <w:rsid w:val="00A67B73"/>
    <w:rsid w:val="00A67E77"/>
    <w:rsid w:val="00A700CA"/>
    <w:rsid w:val="00A70DB7"/>
    <w:rsid w:val="00A70DCA"/>
    <w:rsid w:val="00A70F0A"/>
    <w:rsid w:val="00A7156A"/>
    <w:rsid w:val="00A715EF"/>
    <w:rsid w:val="00A719D7"/>
    <w:rsid w:val="00A71ED1"/>
    <w:rsid w:val="00A72D5C"/>
    <w:rsid w:val="00A7449B"/>
    <w:rsid w:val="00A74982"/>
    <w:rsid w:val="00A74E1A"/>
    <w:rsid w:val="00A754B5"/>
    <w:rsid w:val="00A76960"/>
    <w:rsid w:val="00A76B75"/>
    <w:rsid w:val="00A76C37"/>
    <w:rsid w:val="00A76E8E"/>
    <w:rsid w:val="00A77084"/>
    <w:rsid w:val="00A778B1"/>
    <w:rsid w:val="00A77A90"/>
    <w:rsid w:val="00A80180"/>
    <w:rsid w:val="00A80289"/>
    <w:rsid w:val="00A81420"/>
    <w:rsid w:val="00A818BC"/>
    <w:rsid w:val="00A81E27"/>
    <w:rsid w:val="00A8220C"/>
    <w:rsid w:val="00A82525"/>
    <w:rsid w:val="00A82A77"/>
    <w:rsid w:val="00A8344D"/>
    <w:rsid w:val="00A83A32"/>
    <w:rsid w:val="00A83B89"/>
    <w:rsid w:val="00A83F1B"/>
    <w:rsid w:val="00A83F8A"/>
    <w:rsid w:val="00A843D1"/>
    <w:rsid w:val="00A853F1"/>
    <w:rsid w:val="00A858B0"/>
    <w:rsid w:val="00A85C6A"/>
    <w:rsid w:val="00A85F9F"/>
    <w:rsid w:val="00A86947"/>
    <w:rsid w:val="00A869A8"/>
    <w:rsid w:val="00A86D08"/>
    <w:rsid w:val="00A86E74"/>
    <w:rsid w:val="00A8703B"/>
    <w:rsid w:val="00A8746A"/>
    <w:rsid w:val="00A874A1"/>
    <w:rsid w:val="00A8750F"/>
    <w:rsid w:val="00A87A97"/>
    <w:rsid w:val="00A87BC2"/>
    <w:rsid w:val="00A90348"/>
    <w:rsid w:val="00A90430"/>
    <w:rsid w:val="00A905FB"/>
    <w:rsid w:val="00A907B0"/>
    <w:rsid w:val="00A9128F"/>
    <w:rsid w:val="00A9134F"/>
    <w:rsid w:val="00A91C57"/>
    <w:rsid w:val="00A9220C"/>
    <w:rsid w:val="00A92C42"/>
    <w:rsid w:val="00A92E97"/>
    <w:rsid w:val="00A92EB8"/>
    <w:rsid w:val="00A9381A"/>
    <w:rsid w:val="00A938D7"/>
    <w:rsid w:val="00A939FC"/>
    <w:rsid w:val="00A93BE2"/>
    <w:rsid w:val="00A93D91"/>
    <w:rsid w:val="00A940D3"/>
    <w:rsid w:val="00A945A7"/>
    <w:rsid w:val="00A94633"/>
    <w:rsid w:val="00A94667"/>
    <w:rsid w:val="00A947EA"/>
    <w:rsid w:val="00A94F69"/>
    <w:rsid w:val="00A94F7C"/>
    <w:rsid w:val="00A95AA4"/>
    <w:rsid w:val="00A95D21"/>
    <w:rsid w:val="00A96F0C"/>
    <w:rsid w:val="00AA06FF"/>
    <w:rsid w:val="00AA09D0"/>
    <w:rsid w:val="00AA0AE4"/>
    <w:rsid w:val="00AA1A1D"/>
    <w:rsid w:val="00AA1A7F"/>
    <w:rsid w:val="00AA1ABE"/>
    <w:rsid w:val="00AA1B27"/>
    <w:rsid w:val="00AA1C6F"/>
    <w:rsid w:val="00AA223A"/>
    <w:rsid w:val="00AA271B"/>
    <w:rsid w:val="00AA29CA"/>
    <w:rsid w:val="00AA2F0C"/>
    <w:rsid w:val="00AA3082"/>
    <w:rsid w:val="00AA372F"/>
    <w:rsid w:val="00AA3BE0"/>
    <w:rsid w:val="00AA3F8D"/>
    <w:rsid w:val="00AA454E"/>
    <w:rsid w:val="00AA4B9F"/>
    <w:rsid w:val="00AA4F4E"/>
    <w:rsid w:val="00AA57D1"/>
    <w:rsid w:val="00AA5980"/>
    <w:rsid w:val="00AA6227"/>
    <w:rsid w:val="00AA64AB"/>
    <w:rsid w:val="00AA6876"/>
    <w:rsid w:val="00AA6BCF"/>
    <w:rsid w:val="00AA6D7F"/>
    <w:rsid w:val="00AA75DB"/>
    <w:rsid w:val="00AB096E"/>
    <w:rsid w:val="00AB128E"/>
    <w:rsid w:val="00AB2166"/>
    <w:rsid w:val="00AB297D"/>
    <w:rsid w:val="00AB2D19"/>
    <w:rsid w:val="00AB2F5B"/>
    <w:rsid w:val="00AB33E7"/>
    <w:rsid w:val="00AB3C8A"/>
    <w:rsid w:val="00AB4E7B"/>
    <w:rsid w:val="00AB539A"/>
    <w:rsid w:val="00AB53EE"/>
    <w:rsid w:val="00AB5564"/>
    <w:rsid w:val="00AB57D1"/>
    <w:rsid w:val="00AB664D"/>
    <w:rsid w:val="00AB6B38"/>
    <w:rsid w:val="00AB7D1D"/>
    <w:rsid w:val="00AB7E24"/>
    <w:rsid w:val="00AC0306"/>
    <w:rsid w:val="00AC0BEF"/>
    <w:rsid w:val="00AC0F8D"/>
    <w:rsid w:val="00AC1CDA"/>
    <w:rsid w:val="00AC3790"/>
    <w:rsid w:val="00AC4688"/>
    <w:rsid w:val="00AC50E9"/>
    <w:rsid w:val="00AC5367"/>
    <w:rsid w:val="00AC58FE"/>
    <w:rsid w:val="00AC5CA8"/>
    <w:rsid w:val="00AC5FC3"/>
    <w:rsid w:val="00AC6336"/>
    <w:rsid w:val="00AC667E"/>
    <w:rsid w:val="00AC6760"/>
    <w:rsid w:val="00AC6892"/>
    <w:rsid w:val="00AC6F65"/>
    <w:rsid w:val="00AC7645"/>
    <w:rsid w:val="00AC78A1"/>
    <w:rsid w:val="00AC7F41"/>
    <w:rsid w:val="00AD0799"/>
    <w:rsid w:val="00AD08AD"/>
    <w:rsid w:val="00AD1486"/>
    <w:rsid w:val="00AD1715"/>
    <w:rsid w:val="00AD188D"/>
    <w:rsid w:val="00AD1D93"/>
    <w:rsid w:val="00AD1EDF"/>
    <w:rsid w:val="00AD1FB2"/>
    <w:rsid w:val="00AD2454"/>
    <w:rsid w:val="00AD2D76"/>
    <w:rsid w:val="00AD30D9"/>
    <w:rsid w:val="00AD375C"/>
    <w:rsid w:val="00AD380E"/>
    <w:rsid w:val="00AD3E4A"/>
    <w:rsid w:val="00AD40F8"/>
    <w:rsid w:val="00AD4658"/>
    <w:rsid w:val="00AD4A0C"/>
    <w:rsid w:val="00AD4C8A"/>
    <w:rsid w:val="00AD4D8E"/>
    <w:rsid w:val="00AD5043"/>
    <w:rsid w:val="00AD51D0"/>
    <w:rsid w:val="00AD5CD1"/>
    <w:rsid w:val="00AD6085"/>
    <w:rsid w:val="00AD7114"/>
    <w:rsid w:val="00AD7CDC"/>
    <w:rsid w:val="00AE03CC"/>
    <w:rsid w:val="00AE1635"/>
    <w:rsid w:val="00AE1CF8"/>
    <w:rsid w:val="00AE1D95"/>
    <w:rsid w:val="00AE26FB"/>
    <w:rsid w:val="00AE2DD7"/>
    <w:rsid w:val="00AE304F"/>
    <w:rsid w:val="00AE40EF"/>
    <w:rsid w:val="00AE4358"/>
    <w:rsid w:val="00AE439A"/>
    <w:rsid w:val="00AE44F9"/>
    <w:rsid w:val="00AE57FB"/>
    <w:rsid w:val="00AE6452"/>
    <w:rsid w:val="00AE6D53"/>
    <w:rsid w:val="00AE6E39"/>
    <w:rsid w:val="00AF0373"/>
    <w:rsid w:val="00AF0396"/>
    <w:rsid w:val="00AF0586"/>
    <w:rsid w:val="00AF1B8F"/>
    <w:rsid w:val="00AF2161"/>
    <w:rsid w:val="00AF21F5"/>
    <w:rsid w:val="00AF2D91"/>
    <w:rsid w:val="00AF31BE"/>
    <w:rsid w:val="00AF3261"/>
    <w:rsid w:val="00AF32FE"/>
    <w:rsid w:val="00AF3691"/>
    <w:rsid w:val="00AF3AFC"/>
    <w:rsid w:val="00AF3CFC"/>
    <w:rsid w:val="00AF3FF2"/>
    <w:rsid w:val="00AF4444"/>
    <w:rsid w:val="00AF4514"/>
    <w:rsid w:val="00AF46EC"/>
    <w:rsid w:val="00AF48AA"/>
    <w:rsid w:val="00AF5034"/>
    <w:rsid w:val="00AF55F9"/>
    <w:rsid w:val="00AF5C49"/>
    <w:rsid w:val="00AF610B"/>
    <w:rsid w:val="00AF64A0"/>
    <w:rsid w:val="00AF6560"/>
    <w:rsid w:val="00AF73AC"/>
    <w:rsid w:val="00B00049"/>
    <w:rsid w:val="00B012DF"/>
    <w:rsid w:val="00B01414"/>
    <w:rsid w:val="00B01D49"/>
    <w:rsid w:val="00B02169"/>
    <w:rsid w:val="00B024C6"/>
    <w:rsid w:val="00B0378C"/>
    <w:rsid w:val="00B03B78"/>
    <w:rsid w:val="00B04175"/>
    <w:rsid w:val="00B04244"/>
    <w:rsid w:val="00B04673"/>
    <w:rsid w:val="00B04A9A"/>
    <w:rsid w:val="00B04F82"/>
    <w:rsid w:val="00B05293"/>
    <w:rsid w:val="00B05A49"/>
    <w:rsid w:val="00B06036"/>
    <w:rsid w:val="00B066DB"/>
    <w:rsid w:val="00B06765"/>
    <w:rsid w:val="00B07C3F"/>
    <w:rsid w:val="00B07D9D"/>
    <w:rsid w:val="00B1085E"/>
    <w:rsid w:val="00B11029"/>
    <w:rsid w:val="00B11993"/>
    <w:rsid w:val="00B120A4"/>
    <w:rsid w:val="00B123EC"/>
    <w:rsid w:val="00B12E19"/>
    <w:rsid w:val="00B1310E"/>
    <w:rsid w:val="00B131F2"/>
    <w:rsid w:val="00B134D1"/>
    <w:rsid w:val="00B13E8E"/>
    <w:rsid w:val="00B13EA5"/>
    <w:rsid w:val="00B142CB"/>
    <w:rsid w:val="00B143E7"/>
    <w:rsid w:val="00B14812"/>
    <w:rsid w:val="00B14AA6"/>
    <w:rsid w:val="00B14EDF"/>
    <w:rsid w:val="00B15C75"/>
    <w:rsid w:val="00B167AD"/>
    <w:rsid w:val="00B16EEA"/>
    <w:rsid w:val="00B177FB"/>
    <w:rsid w:val="00B17FBD"/>
    <w:rsid w:val="00B200AB"/>
    <w:rsid w:val="00B2076D"/>
    <w:rsid w:val="00B209C8"/>
    <w:rsid w:val="00B212FB"/>
    <w:rsid w:val="00B214F0"/>
    <w:rsid w:val="00B216FE"/>
    <w:rsid w:val="00B2234C"/>
    <w:rsid w:val="00B22423"/>
    <w:rsid w:val="00B22484"/>
    <w:rsid w:val="00B2248A"/>
    <w:rsid w:val="00B2310B"/>
    <w:rsid w:val="00B23159"/>
    <w:rsid w:val="00B23182"/>
    <w:rsid w:val="00B23D6C"/>
    <w:rsid w:val="00B2431F"/>
    <w:rsid w:val="00B2469F"/>
    <w:rsid w:val="00B24A6F"/>
    <w:rsid w:val="00B24BDA"/>
    <w:rsid w:val="00B24C71"/>
    <w:rsid w:val="00B24F55"/>
    <w:rsid w:val="00B2527D"/>
    <w:rsid w:val="00B25374"/>
    <w:rsid w:val="00B25561"/>
    <w:rsid w:val="00B25C84"/>
    <w:rsid w:val="00B25F4A"/>
    <w:rsid w:val="00B26408"/>
    <w:rsid w:val="00B26663"/>
    <w:rsid w:val="00B26809"/>
    <w:rsid w:val="00B2686C"/>
    <w:rsid w:val="00B27BDC"/>
    <w:rsid w:val="00B30118"/>
    <w:rsid w:val="00B3055C"/>
    <w:rsid w:val="00B3141D"/>
    <w:rsid w:val="00B31953"/>
    <w:rsid w:val="00B3199D"/>
    <w:rsid w:val="00B32745"/>
    <w:rsid w:val="00B3288B"/>
    <w:rsid w:val="00B32B6E"/>
    <w:rsid w:val="00B3359C"/>
    <w:rsid w:val="00B34037"/>
    <w:rsid w:val="00B3419E"/>
    <w:rsid w:val="00B35389"/>
    <w:rsid w:val="00B35611"/>
    <w:rsid w:val="00B3580D"/>
    <w:rsid w:val="00B35AB7"/>
    <w:rsid w:val="00B3607E"/>
    <w:rsid w:val="00B367EA"/>
    <w:rsid w:val="00B369E2"/>
    <w:rsid w:val="00B36B62"/>
    <w:rsid w:val="00B37474"/>
    <w:rsid w:val="00B375D1"/>
    <w:rsid w:val="00B37C86"/>
    <w:rsid w:val="00B400D1"/>
    <w:rsid w:val="00B40176"/>
    <w:rsid w:val="00B4019C"/>
    <w:rsid w:val="00B4040A"/>
    <w:rsid w:val="00B40C5E"/>
    <w:rsid w:val="00B4101B"/>
    <w:rsid w:val="00B415E8"/>
    <w:rsid w:val="00B424DF"/>
    <w:rsid w:val="00B4282E"/>
    <w:rsid w:val="00B42AB1"/>
    <w:rsid w:val="00B43247"/>
    <w:rsid w:val="00B439B8"/>
    <w:rsid w:val="00B441DB"/>
    <w:rsid w:val="00B4461F"/>
    <w:rsid w:val="00B4476E"/>
    <w:rsid w:val="00B4489E"/>
    <w:rsid w:val="00B448CF"/>
    <w:rsid w:val="00B44E7F"/>
    <w:rsid w:val="00B44E84"/>
    <w:rsid w:val="00B4504F"/>
    <w:rsid w:val="00B4564B"/>
    <w:rsid w:val="00B45847"/>
    <w:rsid w:val="00B45860"/>
    <w:rsid w:val="00B464B7"/>
    <w:rsid w:val="00B46596"/>
    <w:rsid w:val="00B46A51"/>
    <w:rsid w:val="00B46BCB"/>
    <w:rsid w:val="00B4708F"/>
    <w:rsid w:val="00B47150"/>
    <w:rsid w:val="00B47367"/>
    <w:rsid w:val="00B50113"/>
    <w:rsid w:val="00B50768"/>
    <w:rsid w:val="00B50801"/>
    <w:rsid w:val="00B50920"/>
    <w:rsid w:val="00B50B25"/>
    <w:rsid w:val="00B51148"/>
    <w:rsid w:val="00B517F8"/>
    <w:rsid w:val="00B52691"/>
    <w:rsid w:val="00B52BB6"/>
    <w:rsid w:val="00B533EF"/>
    <w:rsid w:val="00B53710"/>
    <w:rsid w:val="00B5385D"/>
    <w:rsid w:val="00B53971"/>
    <w:rsid w:val="00B54155"/>
    <w:rsid w:val="00B5431E"/>
    <w:rsid w:val="00B54464"/>
    <w:rsid w:val="00B546EB"/>
    <w:rsid w:val="00B54CF4"/>
    <w:rsid w:val="00B54F61"/>
    <w:rsid w:val="00B54FDC"/>
    <w:rsid w:val="00B55341"/>
    <w:rsid w:val="00B56377"/>
    <w:rsid w:val="00B564FE"/>
    <w:rsid w:val="00B57C1C"/>
    <w:rsid w:val="00B57ECB"/>
    <w:rsid w:val="00B6024E"/>
    <w:rsid w:val="00B607BD"/>
    <w:rsid w:val="00B60C94"/>
    <w:rsid w:val="00B616FB"/>
    <w:rsid w:val="00B6189F"/>
    <w:rsid w:val="00B619E8"/>
    <w:rsid w:val="00B61C26"/>
    <w:rsid w:val="00B628E6"/>
    <w:rsid w:val="00B62B26"/>
    <w:rsid w:val="00B62CFF"/>
    <w:rsid w:val="00B62E7F"/>
    <w:rsid w:val="00B63D51"/>
    <w:rsid w:val="00B63F7C"/>
    <w:rsid w:val="00B64939"/>
    <w:rsid w:val="00B64D69"/>
    <w:rsid w:val="00B65563"/>
    <w:rsid w:val="00B655A4"/>
    <w:rsid w:val="00B6617E"/>
    <w:rsid w:val="00B667C2"/>
    <w:rsid w:val="00B668CF"/>
    <w:rsid w:val="00B66A5A"/>
    <w:rsid w:val="00B66AC3"/>
    <w:rsid w:val="00B66AC8"/>
    <w:rsid w:val="00B673B8"/>
    <w:rsid w:val="00B67A54"/>
    <w:rsid w:val="00B705E6"/>
    <w:rsid w:val="00B71E36"/>
    <w:rsid w:val="00B71F53"/>
    <w:rsid w:val="00B7205F"/>
    <w:rsid w:val="00B724DE"/>
    <w:rsid w:val="00B727C5"/>
    <w:rsid w:val="00B728EE"/>
    <w:rsid w:val="00B72B8C"/>
    <w:rsid w:val="00B72E0E"/>
    <w:rsid w:val="00B7366B"/>
    <w:rsid w:val="00B73E3C"/>
    <w:rsid w:val="00B74410"/>
    <w:rsid w:val="00B7486C"/>
    <w:rsid w:val="00B7492D"/>
    <w:rsid w:val="00B74C08"/>
    <w:rsid w:val="00B756ED"/>
    <w:rsid w:val="00B760F9"/>
    <w:rsid w:val="00B764A0"/>
    <w:rsid w:val="00B768F7"/>
    <w:rsid w:val="00B76DCF"/>
    <w:rsid w:val="00B77226"/>
    <w:rsid w:val="00B77312"/>
    <w:rsid w:val="00B775FE"/>
    <w:rsid w:val="00B77910"/>
    <w:rsid w:val="00B80FC8"/>
    <w:rsid w:val="00B8150C"/>
    <w:rsid w:val="00B81B92"/>
    <w:rsid w:val="00B821F6"/>
    <w:rsid w:val="00B827A4"/>
    <w:rsid w:val="00B83186"/>
    <w:rsid w:val="00B83227"/>
    <w:rsid w:val="00B837D9"/>
    <w:rsid w:val="00B83FDF"/>
    <w:rsid w:val="00B846E5"/>
    <w:rsid w:val="00B84D97"/>
    <w:rsid w:val="00B850BA"/>
    <w:rsid w:val="00B852EA"/>
    <w:rsid w:val="00B85550"/>
    <w:rsid w:val="00B85871"/>
    <w:rsid w:val="00B86B98"/>
    <w:rsid w:val="00B86CBD"/>
    <w:rsid w:val="00B87362"/>
    <w:rsid w:val="00B87765"/>
    <w:rsid w:val="00B87A3F"/>
    <w:rsid w:val="00B90128"/>
    <w:rsid w:val="00B904E3"/>
    <w:rsid w:val="00B919E7"/>
    <w:rsid w:val="00B92DFD"/>
    <w:rsid w:val="00B931EA"/>
    <w:rsid w:val="00B932A3"/>
    <w:rsid w:val="00B93BA7"/>
    <w:rsid w:val="00B94819"/>
    <w:rsid w:val="00B948A3"/>
    <w:rsid w:val="00B94B27"/>
    <w:rsid w:val="00B94ED8"/>
    <w:rsid w:val="00B955D4"/>
    <w:rsid w:val="00B95857"/>
    <w:rsid w:val="00B95919"/>
    <w:rsid w:val="00B95B38"/>
    <w:rsid w:val="00B95F40"/>
    <w:rsid w:val="00B96767"/>
    <w:rsid w:val="00B97132"/>
    <w:rsid w:val="00BA0373"/>
    <w:rsid w:val="00BA07FE"/>
    <w:rsid w:val="00BA0DAA"/>
    <w:rsid w:val="00BA0E56"/>
    <w:rsid w:val="00BA14C8"/>
    <w:rsid w:val="00BA1895"/>
    <w:rsid w:val="00BA1DB9"/>
    <w:rsid w:val="00BA1DD4"/>
    <w:rsid w:val="00BA226F"/>
    <w:rsid w:val="00BA24B4"/>
    <w:rsid w:val="00BA33D5"/>
    <w:rsid w:val="00BA4B62"/>
    <w:rsid w:val="00BA4DFF"/>
    <w:rsid w:val="00BA568E"/>
    <w:rsid w:val="00BA6528"/>
    <w:rsid w:val="00BA65C9"/>
    <w:rsid w:val="00BA78D5"/>
    <w:rsid w:val="00BA7A7B"/>
    <w:rsid w:val="00BA7D42"/>
    <w:rsid w:val="00BB0B65"/>
    <w:rsid w:val="00BB23EA"/>
    <w:rsid w:val="00BB330B"/>
    <w:rsid w:val="00BB3BBB"/>
    <w:rsid w:val="00BB3E22"/>
    <w:rsid w:val="00BB4AE2"/>
    <w:rsid w:val="00BB4FBE"/>
    <w:rsid w:val="00BB50BC"/>
    <w:rsid w:val="00BB5175"/>
    <w:rsid w:val="00BB6515"/>
    <w:rsid w:val="00BB6E7F"/>
    <w:rsid w:val="00BB6EF6"/>
    <w:rsid w:val="00BB7583"/>
    <w:rsid w:val="00BB76B0"/>
    <w:rsid w:val="00BB79CD"/>
    <w:rsid w:val="00BC0068"/>
    <w:rsid w:val="00BC0823"/>
    <w:rsid w:val="00BC0D95"/>
    <w:rsid w:val="00BC1DA0"/>
    <w:rsid w:val="00BC27CF"/>
    <w:rsid w:val="00BC28F8"/>
    <w:rsid w:val="00BC37AB"/>
    <w:rsid w:val="00BC3BDF"/>
    <w:rsid w:val="00BC5967"/>
    <w:rsid w:val="00BC5B44"/>
    <w:rsid w:val="00BC5E75"/>
    <w:rsid w:val="00BC62B1"/>
    <w:rsid w:val="00BC6921"/>
    <w:rsid w:val="00BC7423"/>
    <w:rsid w:val="00BD0302"/>
    <w:rsid w:val="00BD0ACE"/>
    <w:rsid w:val="00BD1AC3"/>
    <w:rsid w:val="00BD1ADF"/>
    <w:rsid w:val="00BD1D61"/>
    <w:rsid w:val="00BD1FBC"/>
    <w:rsid w:val="00BD2F84"/>
    <w:rsid w:val="00BD32E8"/>
    <w:rsid w:val="00BD3EB7"/>
    <w:rsid w:val="00BD41E6"/>
    <w:rsid w:val="00BD4560"/>
    <w:rsid w:val="00BD5A2E"/>
    <w:rsid w:val="00BD5CF0"/>
    <w:rsid w:val="00BD609A"/>
    <w:rsid w:val="00BD64E4"/>
    <w:rsid w:val="00BD6AFE"/>
    <w:rsid w:val="00BD7C1D"/>
    <w:rsid w:val="00BD7F24"/>
    <w:rsid w:val="00BE00AA"/>
    <w:rsid w:val="00BE0A99"/>
    <w:rsid w:val="00BE0C47"/>
    <w:rsid w:val="00BE0EBA"/>
    <w:rsid w:val="00BE203E"/>
    <w:rsid w:val="00BE2C55"/>
    <w:rsid w:val="00BE2E38"/>
    <w:rsid w:val="00BE3275"/>
    <w:rsid w:val="00BE3323"/>
    <w:rsid w:val="00BE41E9"/>
    <w:rsid w:val="00BE43C2"/>
    <w:rsid w:val="00BE44F4"/>
    <w:rsid w:val="00BE45D7"/>
    <w:rsid w:val="00BE4EC0"/>
    <w:rsid w:val="00BE557E"/>
    <w:rsid w:val="00BE56C0"/>
    <w:rsid w:val="00BE5845"/>
    <w:rsid w:val="00BE5957"/>
    <w:rsid w:val="00BE5996"/>
    <w:rsid w:val="00BE5BB9"/>
    <w:rsid w:val="00BE5F33"/>
    <w:rsid w:val="00BE60C8"/>
    <w:rsid w:val="00BE6D12"/>
    <w:rsid w:val="00BE73AE"/>
    <w:rsid w:val="00BE74CF"/>
    <w:rsid w:val="00BE7661"/>
    <w:rsid w:val="00BF0917"/>
    <w:rsid w:val="00BF0B65"/>
    <w:rsid w:val="00BF1548"/>
    <w:rsid w:val="00BF18FC"/>
    <w:rsid w:val="00BF20D5"/>
    <w:rsid w:val="00BF268D"/>
    <w:rsid w:val="00BF26BB"/>
    <w:rsid w:val="00BF2869"/>
    <w:rsid w:val="00BF2A89"/>
    <w:rsid w:val="00BF313B"/>
    <w:rsid w:val="00BF32D5"/>
    <w:rsid w:val="00BF34BE"/>
    <w:rsid w:val="00BF3798"/>
    <w:rsid w:val="00BF4487"/>
    <w:rsid w:val="00BF4CAB"/>
    <w:rsid w:val="00BF4D53"/>
    <w:rsid w:val="00BF555E"/>
    <w:rsid w:val="00BF5851"/>
    <w:rsid w:val="00BF5CE7"/>
    <w:rsid w:val="00BF71EC"/>
    <w:rsid w:val="00BF7581"/>
    <w:rsid w:val="00BF75FE"/>
    <w:rsid w:val="00C00A26"/>
    <w:rsid w:val="00C01056"/>
    <w:rsid w:val="00C01659"/>
    <w:rsid w:val="00C01971"/>
    <w:rsid w:val="00C0276C"/>
    <w:rsid w:val="00C02F48"/>
    <w:rsid w:val="00C02F7A"/>
    <w:rsid w:val="00C036B3"/>
    <w:rsid w:val="00C0414C"/>
    <w:rsid w:val="00C04617"/>
    <w:rsid w:val="00C04A87"/>
    <w:rsid w:val="00C04D99"/>
    <w:rsid w:val="00C04DBC"/>
    <w:rsid w:val="00C0503E"/>
    <w:rsid w:val="00C057BD"/>
    <w:rsid w:val="00C0589B"/>
    <w:rsid w:val="00C05B3A"/>
    <w:rsid w:val="00C062C0"/>
    <w:rsid w:val="00C063E8"/>
    <w:rsid w:val="00C064F7"/>
    <w:rsid w:val="00C07116"/>
    <w:rsid w:val="00C071BF"/>
    <w:rsid w:val="00C07DB2"/>
    <w:rsid w:val="00C105FB"/>
    <w:rsid w:val="00C1140B"/>
    <w:rsid w:val="00C115C8"/>
    <w:rsid w:val="00C1175A"/>
    <w:rsid w:val="00C1266C"/>
    <w:rsid w:val="00C12738"/>
    <w:rsid w:val="00C127AA"/>
    <w:rsid w:val="00C129FD"/>
    <w:rsid w:val="00C1322D"/>
    <w:rsid w:val="00C13D9A"/>
    <w:rsid w:val="00C13E7C"/>
    <w:rsid w:val="00C146F4"/>
    <w:rsid w:val="00C14A15"/>
    <w:rsid w:val="00C1510E"/>
    <w:rsid w:val="00C15288"/>
    <w:rsid w:val="00C15A6B"/>
    <w:rsid w:val="00C16707"/>
    <w:rsid w:val="00C168A9"/>
    <w:rsid w:val="00C16B79"/>
    <w:rsid w:val="00C172E7"/>
    <w:rsid w:val="00C17741"/>
    <w:rsid w:val="00C17B87"/>
    <w:rsid w:val="00C17DC0"/>
    <w:rsid w:val="00C206C5"/>
    <w:rsid w:val="00C209FB"/>
    <w:rsid w:val="00C20D0B"/>
    <w:rsid w:val="00C20E3E"/>
    <w:rsid w:val="00C21072"/>
    <w:rsid w:val="00C215E2"/>
    <w:rsid w:val="00C217F1"/>
    <w:rsid w:val="00C218DD"/>
    <w:rsid w:val="00C21995"/>
    <w:rsid w:val="00C21B42"/>
    <w:rsid w:val="00C225E3"/>
    <w:rsid w:val="00C22C2E"/>
    <w:rsid w:val="00C22D93"/>
    <w:rsid w:val="00C23FA0"/>
    <w:rsid w:val="00C2466E"/>
    <w:rsid w:val="00C24E44"/>
    <w:rsid w:val="00C25245"/>
    <w:rsid w:val="00C253AD"/>
    <w:rsid w:val="00C25653"/>
    <w:rsid w:val="00C264F4"/>
    <w:rsid w:val="00C27150"/>
    <w:rsid w:val="00C272BB"/>
    <w:rsid w:val="00C276A0"/>
    <w:rsid w:val="00C278C7"/>
    <w:rsid w:val="00C30317"/>
    <w:rsid w:val="00C30F35"/>
    <w:rsid w:val="00C3121C"/>
    <w:rsid w:val="00C31D6B"/>
    <w:rsid w:val="00C32083"/>
    <w:rsid w:val="00C32C25"/>
    <w:rsid w:val="00C32E51"/>
    <w:rsid w:val="00C330EA"/>
    <w:rsid w:val="00C33FE3"/>
    <w:rsid w:val="00C3432E"/>
    <w:rsid w:val="00C34B46"/>
    <w:rsid w:val="00C34BA3"/>
    <w:rsid w:val="00C35139"/>
    <w:rsid w:val="00C351A8"/>
    <w:rsid w:val="00C35754"/>
    <w:rsid w:val="00C35CEB"/>
    <w:rsid w:val="00C36452"/>
    <w:rsid w:val="00C36736"/>
    <w:rsid w:val="00C36AC0"/>
    <w:rsid w:val="00C36ED4"/>
    <w:rsid w:val="00C376E1"/>
    <w:rsid w:val="00C37A8D"/>
    <w:rsid w:val="00C37A9A"/>
    <w:rsid w:val="00C37C38"/>
    <w:rsid w:val="00C37CFE"/>
    <w:rsid w:val="00C40D8B"/>
    <w:rsid w:val="00C41A90"/>
    <w:rsid w:val="00C41D5E"/>
    <w:rsid w:val="00C427D9"/>
    <w:rsid w:val="00C428B4"/>
    <w:rsid w:val="00C430A9"/>
    <w:rsid w:val="00C4319F"/>
    <w:rsid w:val="00C43456"/>
    <w:rsid w:val="00C43620"/>
    <w:rsid w:val="00C43EE8"/>
    <w:rsid w:val="00C4455E"/>
    <w:rsid w:val="00C44BFD"/>
    <w:rsid w:val="00C44DD7"/>
    <w:rsid w:val="00C453D6"/>
    <w:rsid w:val="00C4568C"/>
    <w:rsid w:val="00C458EA"/>
    <w:rsid w:val="00C45D9A"/>
    <w:rsid w:val="00C46201"/>
    <w:rsid w:val="00C467BC"/>
    <w:rsid w:val="00C46A57"/>
    <w:rsid w:val="00C4700D"/>
    <w:rsid w:val="00C470B3"/>
    <w:rsid w:val="00C4717E"/>
    <w:rsid w:val="00C47728"/>
    <w:rsid w:val="00C47B3B"/>
    <w:rsid w:val="00C47C3D"/>
    <w:rsid w:val="00C47CF7"/>
    <w:rsid w:val="00C504C5"/>
    <w:rsid w:val="00C50AD6"/>
    <w:rsid w:val="00C50B07"/>
    <w:rsid w:val="00C51086"/>
    <w:rsid w:val="00C51104"/>
    <w:rsid w:val="00C51640"/>
    <w:rsid w:val="00C51711"/>
    <w:rsid w:val="00C51CF9"/>
    <w:rsid w:val="00C51E76"/>
    <w:rsid w:val="00C524FC"/>
    <w:rsid w:val="00C5261F"/>
    <w:rsid w:val="00C52896"/>
    <w:rsid w:val="00C52B11"/>
    <w:rsid w:val="00C532CF"/>
    <w:rsid w:val="00C538CE"/>
    <w:rsid w:val="00C54924"/>
    <w:rsid w:val="00C55123"/>
    <w:rsid w:val="00C551D8"/>
    <w:rsid w:val="00C5582B"/>
    <w:rsid w:val="00C562A8"/>
    <w:rsid w:val="00C564FE"/>
    <w:rsid w:val="00C56895"/>
    <w:rsid w:val="00C568A0"/>
    <w:rsid w:val="00C56C1B"/>
    <w:rsid w:val="00C56FD2"/>
    <w:rsid w:val="00C579A5"/>
    <w:rsid w:val="00C609E2"/>
    <w:rsid w:val="00C60A08"/>
    <w:rsid w:val="00C60E2A"/>
    <w:rsid w:val="00C61065"/>
    <w:rsid w:val="00C6130A"/>
    <w:rsid w:val="00C62C5E"/>
    <w:rsid w:val="00C62EE8"/>
    <w:rsid w:val="00C63086"/>
    <w:rsid w:val="00C63599"/>
    <w:rsid w:val="00C6375C"/>
    <w:rsid w:val="00C6419C"/>
    <w:rsid w:val="00C6445D"/>
    <w:rsid w:val="00C647E6"/>
    <w:rsid w:val="00C65110"/>
    <w:rsid w:val="00C65866"/>
    <w:rsid w:val="00C65BC6"/>
    <w:rsid w:val="00C66418"/>
    <w:rsid w:val="00C66583"/>
    <w:rsid w:val="00C66637"/>
    <w:rsid w:val="00C66668"/>
    <w:rsid w:val="00C66BB0"/>
    <w:rsid w:val="00C67110"/>
    <w:rsid w:val="00C67200"/>
    <w:rsid w:val="00C673BE"/>
    <w:rsid w:val="00C675B8"/>
    <w:rsid w:val="00C67B42"/>
    <w:rsid w:val="00C7068C"/>
    <w:rsid w:val="00C7073F"/>
    <w:rsid w:val="00C70768"/>
    <w:rsid w:val="00C71014"/>
    <w:rsid w:val="00C71606"/>
    <w:rsid w:val="00C719DF"/>
    <w:rsid w:val="00C71B00"/>
    <w:rsid w:val="00C72100"/>
    <w:rsid w:val="00C72676"/>
    <w:rsid w:val="00C72EB6"/>
    <w:rsid w:val="00C73CA5"/>
    <w:rsid w:val="00C7492F"/>
    <w:rsid w:val="00C749B5"/>
    <w:rsid w:val="00C74E15"/>
    <w:rsid w:val="00C74F5B"/>
    <w:rsid w:val="00C75CCA"/>
    <w:rsid w:val="00C7619F"/>
    <w:rsid w:val="00C76349"/>
    <w:rsid w:val="00C770DD"/>
    <w:rsid w:val="00C7762D"/>
    <w:rsid w:val="00C776B5"/>
    <w:rsid w:val="00C80292"/>
    <w:rsid w:val="00C80344"/>
    <w:rsid w:val="00C803A8"/>
    <w:rsid w:val="00C8047D"/>
    <w:rsid w:val="00C81308"/>
    <w:rsid w:val="00C81476"/>
    <w:rsid w:val="00C815E9"/>
    <w:rsid w:val="00C818AD"/>
    <w:rsid w:val="00C81F05"/>
    <w:rsid w:val="00C81FDE"/>
    <w:rsid w:val="00C82469"/>
    <w:rsid w:val="00C8297F"/>
    <w:rsid w:val="00C82ADC"/>
    <w:rsid w:val="00C83628"/>
    <w:rsid w:val="00C83834"/>
    <w:rsid w:val="00C83C4A"/>
    <w:rsid w:val="00C83E70"/>
    <w:rsid w:val="00C84CBA"/>
    <w:rsid w:val="00C85410"/>
    <w:rsid w:val="00C85F25"/>
    <w:rsid w:val="00C86045"/>
    <w:rsid w:val="00C8641E"/>
    <w:rsid w:val="00C8644E"/>
    <w:rsid w:val="00C8650D"/>
    <w:rsid w:val="00C866A2"/>
    <w:rsid w:val="00C86712"/>
    <w:rsid w:val="00C86EE4"/>
    <w:rsid w:val="00C87204"/>
    <w:rsid w:val="00C87263"/>
    <w:rsid w:val="00C8774A"/>
    <w:rsid w:val="00C90407"/>
    <w:rsid w:val="00C90639"/>
    <w:rsid w:val="00C90B94"/>
    <w:rsid w:val="00C90C5F"/>
    <w:rsid w:val="00C912B3"/>
    <w:rsid w:val="00C9211F"/>
    <w:rsid w:val="00C9275F"/>
    <w:rsid w:val="00C9279D"/>
    <w:rsid w:val="00C92BF2"/>
    <w:rsid w:val="00C92C68"/>
    <w:rsid w:val="00C94787"/>
    <w:rsid w:val="00C9499E"/>
    <w:rsid w:val="00C94C14"/>
    <w:rsid w:val="00C95556"/>
    <w:rsid w:val="00C95636"/>
    <w:rsid w:val="00C95796"/>
    <w:rsid w:val="00C96854"/>
    <w:rsid w:val="00C978CE"/>
    <w:rsid w:val="00C979EE"/>
    <w:rsid w:val="00C97C6E"/>
    <w:rsid w:val="00CA08E2"/>
    <w:rsid w:val="00CA1026"/>
    <w:rsid w:val="00CA10D3"/>
    <w:rsid w:val="00CA22BE"/>
    <w:rsid w:val="00CA24C0"/>
    <w:rsid w:val="00CA2F40"/>
    <w:rsid w:val="00CA32DD"/>
    <w:rsid w:val="00CA36E9"/>
    <w:rsid w:val="00CA3A10"/>
    <w:rsid w:val="00CA3EA7"/>
    <w:rsid w:val="00CA453E"/>
    <w:rsid w:val="00CA4F1B"/>
    <w:rsid w:val="00CA5890"/>
    <w:rsid w:val="00CA5DDC"/>
    <w:rsid w:val="00CA6478"/>
    <w:rsid w:val="00CA64DE"/>
    <w:rsid w:val="00CA784D"/>
    <w:rsid w:val="00CA7C4E"/>
    <w:rsid w:val="00CA7ED2"/>
    <w:rsid w:val="00CB0022"/>
    <w:rsid w:val="00CB1C02"/>
    <w:rsid w:val="00CB1E7E"/>
    <w:rsid w:val="00CB237F"/>
    <w:rsid w:val="00CB2CF6"/>
    <w:rsid w:val="00CB32D3"/>
    <w:rsid w:val="00CB346C"/>
    <w:rsid w:val="00CB3BCF"/>
    <w:rsid w:val="00CB3BE1"/>
    <w:rsid w:val="00CB3CE9"/>
    <w:rsid w:val="00CB4529"/>
    <w:rsid w:val="00CB4AEF"/>
    <w:rsid w:val="00CB4F3E"/>
    <w:rsid w:val="00CB590D"/>
    <w:rsid w:val="00CB6A32"/>
    <w:rsid w:val="00CB70D2"/>
    <w:rsid w:val="00CB70E6"/>
    <w:rsid w:val="00CB7444"/>
    <w:rsid w:val="00CB746D"/>
    <w:rsid w:val="00CB7CB3"/>
    <w:rsid w:val="00CC0328"/>
    <w:rsid w:val="00CC1930"/>
    <w:rsid w:val="00CC25DC"/>
    <w:rsid w:val="00CC2A86"/>
    <w:rsid w:val="00CC2EAC"/>
    <w:rsid w:val="00CC303C"/>
    <w:rsid w:val="00CC34CC"/>
    <w:rsid w:val="00CC3577"/>
    <w:rsid w:val="00CC3944"/>
    <w:rsid w:val="00CC53B6"/>
    <w:rsid w:val="00CC5A1E"/>
    <w:rsid w:val="00CC5FA3"/>
    <w:rsid w:val="00CC622F"/>
    <w:rsid w:val="00CC64E6"/>
    <w:rsid w:val="00CC6C59"/>
    <w:rsid w:val="00CC7314"/>
    <w:rsid w:val="00CC7A45"/>
    <w:rsid w:val="00CC7CAE"/>
    <w:rsid w:val="00CD0337"/>
    <w:rsid w:val="00CD1195"/>
    <w:rsid w:val="00CD21BE"/>
    <w:rsid w:val="00CD2B16"/>
    <w:rsid w:val="00CD31F7"/>
    <w:rsid w:val="00CD320E"/>
    <w:rsid w:val="00CD33E0"/>
    <w:rsid w:val="00CD3932"/>
    <w:rsid w:val="00CD3BC9"/>
    <w:rsid w:val="00CD3D0F"/>
    <w:rsid w:val="00CD3DEE"/>
    <w:rsid w:val="00CD47FD"/>
    <w:rsid w:val="00CD4A01"/>
    <w:rsid w:val="00CD5992"/>
    <w:rsid w:val="00CD5DFE"/>
    <w:rsid w:val="00CD69B2"/>
    <w:rsid w:val="00CD6D29"/>
    <w:rsid w:val="00CD711E"/>
    <w:rsid w:val="00CE0881"/>
    <w:rsid w:val="00CE107B"/>
    <w:rsid w:val="00CE1096"/>
    <w:rsid w:val="00CE1A39"/>
    <w:rsid w:val="00CE1D70"/>
    <w:rsid w:val="00CE1E9E"/>
    <w:rsid w:val="00CE211B"/>
    <w:rsid w:val="00CE211F"/>
    <w:rsid w:val="00CE2263"/>
    <w:rsid w:val="00CE2C8E"/>
    <w:rsid w:val="00CE4D31"/>
    <w:rsid w:val="00CE5220"/>
    <w:rsid w:val="00CE55B8"/>
    <w:rsid w:val="00CE6752"/>
    <w:rsid w:val="00CE69F8"/>
    <w:rsid w:val="00CE7290"/>
    <w:rsid w:val="00CE7472"/>
    <w:rsid w:val="00CE7EBA"/>
    <w:rsid w:val="00CF0CCE"/>
    <w:rsid w:val="00CF165B"/>
    <w:rsid w:val="00CF1F25"/>
    <w:rsid w:val="00CF22EB"/>
    <w:rsid w:val="00CF28CE"/>
    <w:rsid w:val="00CF2D8D"/>
    <w:rsid w:val="00CF3050"/>
    <w:rsid w:val="00CF32F8"/>
    <w:rsid w:val="00CF457B"/>
    <w:rsid w:val="00CF459B"/>
    <w:rsid w:val="00CF5375"/>
    <w:rsid w:val="00CF584B"/>
    <w:rsid w:val="00CF59E5"/>
    <w:rsid w:val="00CF5D23"/>
    <w:rsid w:val="00CF6333"/>
    <w:rsid w:val="00CF65BA"/>
    <w:rsid w:val="00CF6629"/>
    <w:rsid w:val="00CF6F0F"/>
    <w:rsid w:val="00CF7D33"/>
    <w:rsid w:val="00CF7F35"/>
    <w:rsid w:val="00CF7F63"/>
    <w:rsid w:val="00D005B8"/>
    <w:rsid w:val="00D00CAB"/>
    <w:rsid w:val="00D0172B"/>
    <w:rsid w:val="00D01C5A"/>
    <w:rsid w:val="00D02914"/>
    <w:rsid w:val="00D02BE8"/>
    <w:rsid w:val="00D031C8"/>
    <w:rsid w:val="00D0363F"/>
    <w:rsid w:val="00D0425E"/>
    <w:rsid w:val="00D046D2"/>
    <w:rsid w:val="00D04BDA"/>
    <w:rsid w:val="00D04BF8"/>
    <w:rsid w:val="00D04EBC"/>
    <w:rsid w:val="00D053B5"/>
    <w:rsid w:val="00D05590"/>
    <w:rsid w:val="00D056A2"/>
    <w:rsid w:val="00D0589A"/>
    <w:rsid w:val="00D05B89"/>
    <w:rsid w:val="00D062E6"/>
    <w:rsid w:val="00D06C6E"/>
    <w:rsid w:val="00D073D9"/>
    <w:rsid w:val="00D07410"/>
    <w:rsid w:val="00D079DD"/>
    <w:rsid w:val="00D108C8"/>
    <w:rsid w:val="00D11469"/>
    <w:rsid w:val="00D11773"/>
    <w:rsid w:val="00D11EE5"/>
    <w:rsid w:val="00D12152"/>
    <w:rsid w:val="00D1290F"/>
    <w:rsid w:val="00D12B6B"/>
    <w:rsid w:val="00D12C73"/>
    <w:rsid w:val="00D12EC1"/>
    <w:rsid w:val="00D12F57"/>
    <w:rsid w:val="00D131C1"/>
    <w:rsid w:val="00D1369D"/>
    <w:rsid w:val="00D13CB4"/>
    <w:rsid w:val="00D14614"/>
    <w:rsid w:val="00D146C0"/>
    <w:rsid w:val="00D14985"/>
    <w:rsid w:val="00D14AF8"/>
    <w:rsid w:val="00D14F6D"/>
    <w:rsid w:val="00D15041"/>
    <w:rsid w:val="00D1559F"/>
    <w:rsid w:val="00D15CE4"/>
    <w:rsid w:val="00D16161"/>
    <w:rsid w:val="00D16A53"/>
    <w:rsid w:val="00D16B2C"/>
    <w:rsid w:val="00D178F5"/>
    <w:rsid w:val="00D20052"/>
    <w:rsid w:val="00D20711"/>
    <w:rsid w:val="00D218DB"/>
    <w:rsid w:val="00D22859"/>
    <w:rsid w:val="00D230AB"/>
    <w:rsid w:val="00D23145"/>
    <w:rsid w:val="00D231CF"/>
    <w:rsid w:val="00D23235"/>
    <w:rsid w:val="00D232EC"/>
    <w:rsid w:val="00D23340"/>
    <w:rsid w:val="00D23DE3"/>
    <w:rsid w:val="00D244A0"/>
    <w:rsid w:val="00D246A8"/>
    <w:rsid w:val="00D246B5"/>
    <w:rsid w:val="00D24D82"/>
    <w:rsid w:val="00D25577"/>
    <w:rsid w:val="00D25CD6"/>
    <w:rsid w:val="00D264BE"/>
    <w:rsid w:val="00D273BC"/>
    <w:rsid w:val="00D2789E"/>
    <w:rsid w:val="00D30994"/>
    <w:rsid w:val="00D31008"/>
    <w:rsid w:val="00D31211"/>
    <w:rsid w:val="00D31E82"/>
    <w:rsid w:val="00D31F88"/>
    <w:rsid w:val="00D331EB"/>
    <w:rsid w:val="00D333A0"/>
    <w:rsid w:val="00D33544"/>
    <w:rsid w:val="00D342A5"/>
    <w:rsid w:val="00D356DE"/>
    <w:rsid w:val="00D35F92"/>
    <w:rsid w:val="00D36060"/>
    <w:rsid w:val="00D365E9"/>
    <w:rsid w:val="00D36894"/>
    <w:rsid w:val="00D369E0"/>
    <w:rsid w:val="00D36AC2"/>
    <w:rsid w:val="00D36BA0"/>
    <w:rsid w:val="00D37450"/>
    <w:rsid w:val="00D37796"/>
    <w:rsid w:val="00D40071"/>
    <w:rsid w:val="00D407AC"/>
    <w:rsid w:val="00D40A95"/>
    <w:rsid w:val="00D40D6B"/>
    <w:rsid w:val="00D412D3"/>
    <w:rsid w:val="00D414B1"/>
    <w:rsid w:val="00D4177F"/>
    <w:rsid w:val="00D41F86"/>
    <w:rsid w:val="00D4268B"/>
    <w:rsid w:val="00D42F72"/>
    <w:rsid w:val="00D4385A"/>
    <w:rsid w:val="00D43988"/>
    <w:rsid w:val="00D43DE6"/>
    <w:rsid w:val="00D44560"/>
    <w:rsid w:val="00D448D8"/>
    <w:rsid w:val="00D44969"/>
    <w:rsid w:val="00D45548"/>
    <w:rsid w:val="00D457CD"/>
    <w:rsid w:val="00D45BCA"/>
    <w:rsid w:val="00D465E9"/>
    <w:rsid w:val="00D46A4F"/>
    <w:rsid w:val="00D470F3"/>
    <w:rsid w:val="00D476DC"/>
    <w:rsid w:val="00D47DE6"/>
    <w:rsid w:val="00D50CAE"/>
    <w:rsid w:val="00D51296"/>
    <w:rsid w:val="00D51F02"/>
    <w:rsid w:val="00D52406"/>
    <w:rsid w:val="00D525E0"/>
    <w:rsid w:val="00D5289A"/>
    <w:rsid w:val="00D52954"/>
    <w:rsid w:val="00D52DAB"/>
    <w:rsid w:val="00D5322E"/>
    <w:rsid w:val="00D53FCA"/>
    <w:rsid w:val="00D54C3F"/>
    <w:rsid w:val="00D54DD2"/>
    <w:rsid w:val="00D54E54"/>
    <w:rsid w:val="00D552A1"/>
    <w:rsid w:val="00D552AD"/>
    <w:rsid w:val="00D55F87"/>
    <w:rsid w:val="00D56789"/>
    <w:rsid w:val="00D56ADE"/>
    <w:rsid w:val="00D56C56"/>
    <w:rsid w:val="00D57463"/>
    <w:rsid w:val="00D57D24"/>
    <w:rsid w:val="00D57DE0"/>
    <w:rsid w:val="00D57FF7"/>
    <w:rsid w:val="00D601D5"/>
    <w:rsid w:val="00D606F9"/>
    <w:rsid w:val="00D60873"/>
    <w:rsid w:val="00D6183F"/>
    <w:rsid w:val="00D619D8"/>
    <w:rsid w:val="00D61AD1"/>
    <w:rsid w:val="00D61D50"/>
    <w:rsid w:val="00D61D6B"/>
    <w:rsid w:val="00D61E13"/>
    <w:rsid w:val="00D622AA"/>
    <w:rsid w:val="00D62808"/>
    <w:rsid w:val="00D62DC4"/>
    <w:rsid w:val="00D62E1C"/>
    <w:rsid w:val="00D62E22"/>
    <w:rsid w:val="00D6397E"/>
    <w:rsid w:val="00D64830"/>
    <w:rsid w:val="00D651D4"/>
    <w:rsid w:val="00D6527A"/>
    <w:rsid w:val="00D65409"/>
    <w:rsid w:val="00D658A0"/>
    <w:rsid w:val="00D65D8D"/>
    <w:rsid w:val="00D6601C"/>
    <w:rsid w:val="00D66022"/>
    <w:rsid w:val="00D66158"/>
    <w:rsid w:val="00D66720"/>
    <w:rsid w:val="00D6777D"/>
    <w:rsid w:val="00D67794"/>
    <w:rsid w:val="00D70F70"/>
    <w:rsid w:val="00D71103"/>
    <w:rsid w:val="00D715F0"/>
    <w:rsid w:val="00D724C1"/>
    <w:rsid w:val="00D72BF6"/>
    <w:rsid w:val="00D731B6"/>
    <w:rsid w:val="00D732EC"/>
    <w:rsid w:val="00D73500"/>
    <w:rsid w:val="00D73505"/>
    <w:rsid w:val="00D7390C"/>
    <w:rsid w:val="00D7475D"/>
    <w:rsid w:val="00D74892"/>
    <w:rsid w:val="00D74937"/>
    <w:rsid w:val="00D74B5E"/>
    <w:rsid w:val="00D75041"/>
    <w:rsid w:val="00D751E2"/>
    <w:rsid w:val="00D754FA"/>
    <w:rsid w:val="00D76AE7"/>
    <w:rsid w:val="00D77393"/>
    <w:rsid w:val="00D774C8"/>
    <w:rsid w:val="00D77957"/>
    <w:rsid w:val="00D77DA8"/>
    <w:rsid w:val="00D77E94"/>
    <w:rsid w:val="00D80175"/>
    <w:rsid w:val="00D81A7B"/>
    <w:rsid w:val="00D81F69"/>
    <w:rsid w:val="00D839E8"/>
    <w:rsid w:val="00D8496B"/>
    <w:rsid w:val="00D850A0"/>
    <w:rsid w:val="00D86449"/>
    <w:rsid w:val="00D8703D"/>
    <w:rsid w:val="00D8780A"/>
    <w:rsid w:val="00D87FDD"/>
    <w:rsid w:val="00D90789"/>
    <w:rsid w:val="00D911FA"/>
    <w:rsid w:val="00D914EC"/>
    <w:rsid w:val="00D9198E"/>
    <w:rsid w:val="00D91BD6"/>
    <w:rsid w:val="00D92400"/>
    <w:rsid w:val="00D92BB0"/>
    <w:rsid w:val="00D93448"/>
    <w:rsid w:val="00D93580"/>
    <w:rsid w:val="00D93BDE"/>
    <w:rsid w:val="00D94822"/>
    <w:rsid w:val="00D95087"/>
    <w:rsid w:val="00D95D3F"/>
    <w:rsid w:val="00D9664D"/>
    <w:rsid w:val="00D97122"/>
    <w:rsid w:val="00D97661"/>
    <w:rsid w:val="00D978EB"/>
    <w:rsid w:val="00DA0284"/>
    <w:rsid w:val="00DA0542"/>
    <w:rsid w:val="00DA1C5C"/>
    <w:rsid w:val="00DA23AD"/>
    <w:rsid w:val="00DA2F9E"/>
    <w:rsid w:val="00DA34EE"/>
    <w:rsid w:val="00DA3720"/>
    <w:rsid w:val="00DA3A89"/>
    <w:rsid w:val="00DA3DDA"/>
    <w:rsid w:val="00DA4470"/>
    <w:rsid w:val="00DA4836"/>
    <w:rsid w:val="00DA4883"/>
    <w:rsid w:val="00DA4FC5"/>
    <w:rsid w:val="00DA5128"/>
    <w:rsid w:val="00DA660F"/>
    <w:rsid w:val="00DA6C35"/>
    <w:rsid w:val="00DA6D2B"/>
    <w:rsid w:val="00DA7037"/>
    <w:rsid w:val="00DA7A1B"/>
    <w:rsid w:val="00DB001C"/>
    <w:rsid w:val="00DB095D"/>
    <w:rsid w:val="00DB0B43"/>
    <w:rsid w:val="00DB0D09"/>
    <w:rsid w:val="00DB0F21"/>
    <w:rsid w:val="00DB133A"/>
    <w:rsid w:val="00DB176F"/>
    <w:rsid w:val="00DB2015"/>
    <w:rsid w:val="00DB28BB"/>
    <w:rsid w:val="00DB2B30"/>
    <w:rsid w:val="00DB300B"/>
    <w:rsid w:val="00DB339D"/>
    <w:rsid w:val="00DB397F"/>
    <w:rsid w:val="00DB3C89"/>
    <w:rsid w:val="00DB4159"/>
    <w:rsid w:val="00DB4367"/>
    <w:rsid w:val="00DB4B8B"/>
    <w:rsid w:val="00DB4E05"/>
    <w:rsid w:val="00DB4FB9"/>
    <w:rsid w:val="00DB592C"/>
    <w:rsid w:val="00DB59B6"/>
    <w:rsid w:val="00DB5D82"/>
    <w:rsid w:val="00DB5EB5"/>
    <w:rsid w:val="00DB5EFE"/>
    <w:rsid w:val="00DB7310"/>
    <w:rsid w:val="00DB7583"/>
    <w:rsid w:val="00DB7C57"/>
    <w:rsid w:val="00DB7C7E"/>
    <w:rsid w:val="00DB7D85"/>
    <w:rsid w:val="00DC0166"/>
    <w:rsid w:val="00DC065A"/>
    <w:rsid w:val="00DC09E7"/>
    <w:rsid w:val="00DC1124"/>
    <w:rsid w:val="00DC1565"/>
    <w:rsid w:val="00DC1C4E"/>
    <w:rsid w:val="00DC1C75"/>
    <w:rsid w:val="00DC1FDA"/>
    <w:rsid w:val="00DC1FEA"/>
    <w:rsid w:val="00DC2380"/>
    <w:rsid w:val="00DC260D"/>
    <w:rsid w:val="00DC3243"/>
    <w:rsid w:val="00DC43B4"/>
    <w:rsid w:val="00DC4D12"/>
    <w:rsid w:val="00DC4D79"/>
    <w:rsid w:val="00DC4FA2"/>
    <w:rsid w:val="00DC5BAF"/>
    <w:rsid w:val="00DC6452"/>
    <w:rsid w:val="00DC67C6"/>
    <w:rsid w:val="00DC6BCB"/>
    <w:rsid w:val="00DC7713"/>
    <w:rsid w:val="00DD0045"/>
    <w:rsid w:val="00DD02D9"/>
    <w:rsid w:val="00DD0656"/>
    <w:rsid w:val="00DD082D"/>
    <w:rsid w:val="00DD0F23"/>
    <w:rsid w:val="00DD149C"/>
    <w:rsid w:val="00DD17E9"/>
    <w:rsid w:val="00DD20A3"/>
    <w:rsid w:val="00DD20B1"/>
    <w:rsid w:val="00DD251F"/>
    <w:rsid w:val="00DD257E"/>
    <w:rsid w:val="00DD287C"/>
    <w:rsid w:val="00DD2CBF"/>
    <w:rsid w:val="00DD30CD"/>
    <w:rsid w:val="00DD3193"/>
    <w:rsid w:val="00DD31D1"/>
    <w:rsid w:val="00DD443E"/>
    <w:rsid w:val="00DD4FCB"/>
    <w:rsid w:val="00DD597C"/>
    <w:rsid w:val="00DD5BBA"/>
    <w:rsid w:val="00DD5C11"/>
    <w:rsid w:val="00DD5E59"/>
    <w:rsid w:val="00DD5F02"/>
    <w:rsid w:val="00DD75D7"/>
    <w:rsid w:val="00DD7AC9"/>
    <w:rsid w:val="00DD7AD1"/>
    <w:rsid w:val="00DE0265"/>
    <w:rsid w:val="00DE03F8"/>
    <w:rsid w:val="00DE08F1"/>
    <w:rsid w:val="00DE0A95"/>
    <w:rsid w:val="00DE2047"/>
    <w:rsid w:val="00DE20C3"/>
    <w:rsid w:val="00DE3315"/>
    <w:rsid w:val="00DE342E"/>
    <w:rsid w:val="00DE3A04"/>
    <w:rsid w:val="00DE3D75"/>
    <w:rsid w:val="00DE4344"/>
    <w:rsid w:val="00DE43B7"/>
    <w:rsid w:val="00DE44DD"/>
    <w:rsid w:val="00DE5979"/>
    <w:rsid w:val="00DE59BF"/>
    <w:rsid w:val="00DE607B"/>
    <w:rsid w:val="00DE622D"/>
    <w:rsid w:val="00DE6C52"/>
    <w:rsid w:val="00DE6D95"/>
    <w:rsid w:val="00DE6F6D"/>
    <w:rsid w:val="00DE72DF"/>
    <w:rsid w:val="00DE7499"/>
    <w:rsid w:val="00DF0325"/>
    <w:rsid w:val="00DF14D9"/>
    <w:rsid w:val="00DF169B"/>
    <w:rsid w:val="00DF1BB4"/>
    <w:rsid w:val="00DF2422"/>
    <w:rsid w:val="00DF245D"/>
    <w:rsid w:val="00DF2624"/>
    <w:rsid w:val="00DF2BAC"/>
    <w:rsid w:val="00DF312B"/>
    <w:rsid w:val="00DF3842"/>
    <w:rsid w:val="00DF41FE"/>
    <w:rsid w:val="00DF4212"/>
    <w:rsid w:val="00DF421F"/>
    <w:rsid w:val="00DF4B31"/>
    <w:rsid w:val="00DF4B85"/>
    <w:rsid w:val="00DF5E35"/>
    <w:rsid w:val="00DF5F68"/>
    <w:rsid w:val="00DF715C"/>
    <w:rsid w:val="00DF7825"/>
    <w:rsid w:val="00DF7C4C"/>
    <w:rsid w:val="00DF7DCF"/>
    <w:rsid w:val="00DF7E0F"/>
    <w:rsid w:val="00DF7F7E"/>
    <w:rsid w:val="00E00023"/>
    <w:rsid w:val="00E00375"/>
    <w:rsid w:val="00E00A2A"/>
    <w:rsid w:val="00E00CE4"/>
    <w:rsid w:val="00E00FA1"/>
    <w:rsid w:val="00E01E0E"/>
    <w:rsid w:val="00E01EC3"/>
    <w:rsid w:val="00E0260E"/>
    <w:rsid w:val="00E02BDA"/>
    <w:rsid w:val="00E02FDB"/>
    <w:rsid w:val="00E0325F"/>
    <w:rsid w:val="00E033F8"/>
    <w:rsid w:val="00E039FC"/>
    <w:rsid w:val="00E03A55"/>
    <w:rsid w:val="00E03B2A"/>
    <w:rsid w:val="00E0424B"/>
    <w:rsid w:val="00E044BD"/>
    <w:rsid w:val="00E04927"/>
    <w:rsid w:val="00E04A58"/>
    <w:rsid w:val="00E05187"/>
    <w:rsid w:val="00E054D4"/>
    <w:rsid w:val="00E058D5"/>
    <w:rsid w:val="00E058D9"/>
    <w:rsid w:val="00E05F07"/>
    <w:rsid w:val="00E063D8"/>
    <w:rsid w:val="00E07C86"/>
    <w:rsid w:val="00E1082C"/>
    <w:rsid w:val="00E111B9"/>
    <w:rsid w:val="00E1151C"/>
    <w:rsid w:val="00E115A4"/>
    <w:rsid w:val="00E11A62"/>
    <w:rsid w:val="00E12035"/>
    <w:rsid w:val="00E12234"/>
    <w:rsid w:val="00E12A12"/>
    <w:rsid w:val="00E13682"/>
    <w:rsid w:val="00E138FF"/>
    <w:rsid w:val="00E13B08"/>
    <w:rsid w:val="00E13B12"/>
    <w:rsid w:val="00E13CB7"/>
    <w:rsid w:val="00E13E8F"/>
    <w:rsid w:val="00E144F2"/>
    <w:rsid w:val="00E146A0"/>
    <w:rsid w:val="00E15253"/>
    <w:rsid w:val="00E15F06"/>
    <w:rsid w:val="00E16046"/>
    <w:rsid w:val="00E16BFD"/>
    <w:rsid w:val="00E174DF"/>
    <w:rsid w:val="00E1779A"/>
    <w:rsid w:val="00E2022C"/>
    <w:rsid w:val="00E20AFA"/>
    <w:rsid w:val="00E20D4F"/>
    <w:rsid w:val="00E21641"/>
    <w:rsid w:val="00E2190F"/>
    <w:rsid w:val="00E21C3F"/>
    <w:rsid w:val="00E21CC9"/>
    <w:rsid w:val="00E2235D"/>
    <w:rsid w:val="00E225C9"/>
    <w:rsid w:val="00E2266E"/>
    <w:rsid w:val="00E227FA"/>
    <w:rsid w:val="00E23706"/>
    <w:rsid w:val="00E238FF"/>
    <w:rsid w:val="00E24858"/>
    <w:rsid w:val="00E24863"/>
    <w:rsid w:val="00E24F75"/>
    <w:rsid w:val="00E25680"/>
    <w:rsid w:val="00E25F7F"/>
    <w:rsid w:val="00E26173"/>
    <w:rsid w:val="00E26187"/>
    <w:rsid w:val="00E2683D"/>
    <w:rsid w:val="00E278D3"/>
    <w:rsid w:val="00E279E2"/>
    <w:rsid w:val="00E30008"/>
    <w:rsid w:val="00E3083B"/>
    <w:rsid w:val="00E3210F"/>
    <w:rsid w:val="00E32772"/>
    <w:rsid w:val="00E33136"/>
    <w:rsid w:val="00E3325B"/>
    <w:rsid w:val="00E33647"/>
    <w:rsid w:val="00E33681"/>
    <w:rsid w:val="00E33C53"/>
    <w:rsid w:val="00E347A9"/>
    <w:rsid w:val="00E35636"/>
    <w:rsid w:val="00E35CF9"/>
    <w:rsid w:val="00E35E45"/>
    <w:rsid w:val="00E36A3D"/>
    <w:rsid w:val="00E36C46"/>
    <w:rsid w:val="00E3767A"/>
    <w:rsid w:val="00E37A8F"/>
    <w:rsid w:val="00E40145"/>
    <w:rsid w:val="00E403C7"/>
    <w:rsid w:val="00E4043F"/>
    <w:rsid w:val="00E4074B"/>
    <w:rsid w:val="00E40A00"/>
    <w:rsid w:val="00E40FF4"/>
    <w:rsid w:val="00E41400"/>
    <w:rsid w:val="00E416EF"/>
    <w:rsid w:val="00E41A39"/>
    <w:rsid w:val="00E42712"/>
    <w:rsid w:val="00E42737"/>
    <w:rsid w:val="00E4279D"/>
    <w:rsid w:val="00E42F49"/>
    <w:rsid w:val="00E43554"/>
    <w:rsid w:val="00E44677"/>
    <w:rsid w:val="00E44D73"/>
    <w:rsid w:val="00E44D8A"/>
    <w:rsid w:val="00E4545A"/>
    <w:rsid w:val="00E45551"/>
    <w:rsid w:val="00E45B08"/>
    <w:rsid w:val="00E46843"/>
    <w:rsid w:val="00E4779A"/>
    <w:rsid w:val="00E503FC"/>
    <w:rsid w:val="00E5057B"/>
    <w:rsid w:val="00E50882"/>
    <w:rsid w:val="00E51090"/>
    <w:rsid w:val="00E519DB"/>
    <w:rsid w:val="00E51B37"/>
    <w:rsid w:val="00E5204A"/>
    <w:rsid w:val="00E5207B"/>
    <w:rsid w:val="00E52401"/>
    <w:rsid w:val="00E52B85"/>
    <w:rsid w:val="00E52E73"/>
    <w:rsid w:val="00E52FF9"/>
    <w:rsid w:val="00E53DF9"/>
    <w:rsid w:val="00E54038"/>
    <w:rsid w:val="00E54089"/>
    <w:rsid w:val="00E54434"/>
    <w:rsid w:val="00E5471E"/>
    <w:rsid w:val="00E54958"/>
    <w:rsid w:val="00E55A04"/>
    <w:rsid w:val="00E55BAF"/>
    <w:rsid w:val="00E55C6D"/>
    <w:rsid w:val="00E56291"/>
    <w:rsid w:val="00E56A03"/>
    <w:rsid w:val="00E573CB"/>
    <w:rsid w:val="00E57805"/>
    <w:rsid w:val="00E579EB"/>
    <w:rsid w:val="00E57AE2"/>
    <w:rsid w:val="00E60367"/>
    <w:rsid w:val="00E60870"/>
    <w:rsid w:val="00E61289"/>
    <w:rsid w:val="00E61B68"/>
    <w:rsid w:val="00E623F9"/>
    <w:rsid w:val="00E62A87"/>
    <w:rsid w:val="00E62EDE"/>
    <w:rsid w:val="00E62F7E"/>
    <w:rsid w:val="00E63E96"/>
    <w:rsid w:val="00E649F3"/>
    <w:rsid w:val="00E64BAC"/>
    <w:rsid w:val="00E64CE9"/>
    <w:rsid w:val="00E65091"/>
    <w:rsid w:val="00E653AB"/>
    <w:rsid w:val="00E65B50"/>
    <w:rsid w:val="00E66508"/>
    <w:rsid w:val="00E66B11"/>
    <w:rsid w:val="00E66B27"/>
    <w:rsid w:val="00E66D24"/>
    <w:rsid w:val="00E67D2F"/>
    <w:rsid w:val="00E702BD"/>
    <w:rsid w:val="00E70353"/>
    <w:rsid w:val="00E7091A"/>
    <w:rsid w:val="00E7109F"/>
    <w:rsid w:val="00E72659"/>
    <w:rsid w:val="00E72A31"/>
    <w:rsid w:val="00E72DFD"/>
    <w:rsid w:val="00E73086"/>
    <w:rsid w:val="00E73BD2"/>
    <w:rsid w:val="00E73DCF"/>
    <w:rsid w:val="00E743CD"/>
    <w:rsid w:val="00E74601"/>
    <w:rsid w:val="00E7482C"/>
    <w:rsid w:val="00E752EA"/>
    <w:rsid w:val="00E75356"/>
    <w:rsid w:val="00E75491"/>
    <w:rsid w:val="00E756AF"/>
    <w:rsid w:val="00E75870"/>
    <w:rsid w:val="00E75A8E"/>
    <w:rsid w:val="00E75B57"/>
    <w:rsid w:val="00E762A1"/>
    <w:rsid w:val="00E76B44"/>
    <w:rsid w:val="00E77A82"/>
    <w:rsid w:val="00E77E58"/>
    <w:rsid w:val="00E8073C"/>
    <w:rsid w:val="00E80921"/>
    <w:rsid w:val="00E811EE"/>
    <w:rsid w:val="00E814F2"/>
    <w:rsid w:val="00E81BE6"/>
    <w:rsid w:val="00E82396"/>
    <w:rsid w:val="00E82597"/>
    <w:rsid w:val="00E8274B"/>
    <w:rsid w:val="00E828A3"/>
    <w:rsid w:val="00E82D62"/>
    <w:rsid w:val="00E82FC1"/>
    <w:rsid w:val="00E836E0"/>
    <w:rsid w:val="00E83EAD"/>
    <w:rsid w:val="00E84A37"/>
    <w:rsid w:val="00E84ADC"/>
    <w:rsid w:val="00E8511D"/>
    <w:rsid w:val="00E85461"/>
    <w:rsid w:val="00E85556"/>
    <w:rsid w:val="00E85576"/>
    <w:rsid w:val="00E85BE8"/>
    <w:rsid w:val="00E85C63"/>
    <w:rsid w:val="00E86128"/>
    <w:rsid w:val="00E86416"/>
    <w:rsid w:val="00E867EB"/>
    <w:rsid w:val="00E86FC6"/>
    <w:rsid w:val="00E8758C"/>
    <w:rsid w:val="00E87673"/>
    <w:rsid w:val="00E87BA2"/>
    <w:rsid w:val="00E87D50"/>
    <w:rsid w:val="00E901F7"/>
    <w:rsid w:val="00E909AC"/>
    <w:rsid w:val="00E90B34"/>
    <w:rsid w:val="00E90CB6"/>
    <w:rsid w:val="00E91AC7"/>
    <w:rsid w:val="00E921A1"/>
    <w:rsid w:val="00E92FF4"/>
    <w:rsid w:val="00E93149"/>
    <w:rsid w:val="00E93643"/>
    <w:rsid w:val="00E93870"/>
    <w:rsid w:val="00E939AB"/>
    <w:rsid w:val="00E942D1"/>
    <w:rsid w:val="00E942FD"/>
    <w:rsid w:val="00E9515F"/>
    <w:rsid w:val="00E953BF"/>
    <w:rsid w:val="00E95BB0"/>
    <w:rsid w:val="00E96024"/>
    <w:rsid w:val="00E96431"/>
    <w:rsid w:val="00E966D1"/>
    <w:rsid w:val="00EA05B2"/>
    <w:rsid w:val="00EA0DB8"/>
    <w:rsid w:val="00EA0DCE"/>
    <w:rsid w:val="00EA11BA"/>
    <w:rsid w:val="00EA191E"/>
    <w:rsid w:val="00EA1EB3"/>
    <w:rsid w:val="00EA1EF3"/>
    <w:rsid w:val="00EA2345"/>
    <w:rsid w:val="00EA2AC4"/>
    <w:rsid w:val="00EA2F17"/>
    <w:rsid w:val="00EA3112"/>
    <w:rsid w:val="00EA3739"/>
    <w:rsid w:val="00EA4048"/>
    <w:rsid w:val="00EA40DA"/>
    <w:rsid w:val="00EA4A75"/>
    <w:rsid w:val="00EA4B24"/>
    <w:rsid w:val="00EA4B48"/>
    <w:rsid w:val="00EA526E"/>
    <w:rsid w:val="00EA5919"/>
    <w:rsid w:val="00EA59DC"/>
    <w:rsid w:val="00EA5A48"/>
    <w:rsid w:val="00EA5FBA"/>
    <w:rsid w:val="00EA6050"/>
    <w:rsid w:val="00EA6E61"/>
    <w:rsid w:val="00EA6F74"/>
    <w:rsid w:val="00EA70DB"/>
    <w:rsid w:val="00EA740D"/>
    <w:rsid w:val="00EA78D3"/>
    <w:rsid w:val="00EA7B7F"/>
    <w:rsid w:val="00EB161A"/>
    <w:rsid w:val="00EB1A42"/>
    <w:rsid w:val="00EB2228"/>
    <w:rsid w:val="00EB3542"/>
    <w:rsid w:val="00EB364A"/>
    <w:rsid w:val="00EB3B5C"/>
    <w:rsid w:val="00EB3EEE"/>
    <w:rsid w:val="00EB4617"/>
    <w:rsid w:val="00EB4FBA"/>
    <w:rsid w:val="00EB532C"/>
    <w:rsid w:val="00EB57D5"/>
    <w:rsid w:val="00EB58D6"/>
    <w:rsid w:val="00EB5A02"/>
    <w:rsid w:val="00EB6006"/>
    <w:rsid w:val="00EB618F"/>
    <w:rsid w:val="00EB6895"/>
    <w:rsid w:val="00EB6967"/>
    <w:rsid w:val="00EB748B"/>
    <w:rsid w:val="00EB755E"/>
    <w:rsid w:val="00EB794D"/>
    <w:rsid w:val="00EC0191"/>
    <w:rsid w:val="00EC0204"/>
    <w:rsid w:val="00EC098D"/>
    <w:rsid w:val="00EC0C25"/>
    <w:rsid w:val="00EC0F5E"/>
    <w:rsid w:val="00EC1CF5"/>
    <w:rsid w:val="00EC22FD"/>
    <w:rsid w:val="00EC2492"/>
    <w:rsid w:val="00EC2F0D"/>
    <w:rsid w:val="00EC34BA"/>
    <w:rsid w:val="00EC405E"/>
    <w:rsid w:val="00EC416A"/>
    <w:rsid w:val="00EC43C7"/>
    <w:rsid w:val="00EC44DD"/>
    <w:rsid w:val="00EC4DD9"/>
    <w:rsid w:val="00EC592B"/>
    <w:rsid w:val="00EC5BEA"/>
    <w:rsid w:val="00EC5F94"/>
    <w:rsid w:val="00EC6629"/>
    <w:rsid w:val="00EC70D4"/>
    <w:rsid w:val="00EC759B"/>
    <w:rsid w:val="00EC7849"/>
    <w:rsid w:val="00EC7B65"/>
    <w:rsid w:val="00EC7B6A"/>
    <w:rsid w:val="00EC7D4A"/>
    <w:rsid w:val="00EC7EB0"/>
    <w:rsid w:val="00EC7FAC"/>
    <w:rsid w:val="00ED00F2"/>
    <w:rsid w:val="00ED0208"/>
    <w:rsid w:val="00ED0ACD"/>
    <w:rsid w:val="00ED0D2A"/>
    <w:rsid w:val="00ED0D45"/>
    <w:rsid w:val="00ED1241"/>
    <w:rsid w:val="00ED13D2"/>
    <w:rsid w:val="00ED1693"/>
    <w:rsid w:val="00ED17D5"/>
    <w:rsid w:val="00ED1A27"/>
    <w:rsid w:val="00ED20F7"/>
    <w:rsid w:val="00ED2B57"/>
    <w:rsid w:val="00ED2FE9"/>
    <w:rsid w:val="00ED3872"/>
    <w:rsid w:val="00ED3C3C"/>
    <w:rsid w:val="00ED446C"/>
    <w:rsid w:val="00ED5143"/>
    <w:rsid w:val="00ED6362"/>
    <w:rsid w:val="00ED63FD"/>
    <w:rsid w:val="00ED7E48"/>
    <w:rsid w:val="00EE0451"/>
    <w:rsid w:val="00EE09DE"/>
    <w:rsid w:val="00EE18E4"/>
    <w:rsid w:val="00EE1F1C"/>
    <w:rsid w:val="00EE1FDC"/>
    <w:rsid w:val="00EE20FD"/>
    <w:rsid w:val="00EE2609"/>
    <w:rsid w:val="00EE26DD"/>
    <w:rsid w:val="00EE32EE"/>
    <w:rsid w:val="00EE34C2"/>
    <w:rsid w:val="00EE3679"/>
    <w:rsid w:val="00EE40C3"/>
    <w:rsid w:val="00EE437D"/>
    <w:rsid w:val="00EE4B26"/>
    <w:rsid w:val="00EE4DD5"/>
    <w:rsid w:val="00EE655D"/>
    <w:rsid w:val="00EE6CE4"/>
    <w:rsid w:val="00EE6FB4"/>
    <w:rsid w:val="00EE72CD"/>
    <w:rsid w:val="00EE7375"/>
    <w:rsid w:val="00EE78AB"/>
    <w:rsid w:val="00EF019B"/>
    <w:rsid w:val="00EF056B"/>
    <w:rsid w:val="00EF0616"/>
    <w:rsid w:val="00EF0A90"/>
    <w:rsid w:val="00EF1E99"/>
    <w:rsid w:val="00EF2007"/>
    <w:rsid w:val="00EF3028"/>
    <w:rsid w:val="00EF30BB"/>
    <w:rsid w:val="00EF3BC0"/>
    <w:rsid w:val="00EF4170"/>
    <w:rsid w:val="00EF41EE"/>
    <w:rsid w:val="00EF4558"/>
    <w:rsid w:val="00EF4769"/>
    <w:rsid w:val="00EF478D"/>
    <w:rsid w:val="00EF4936"/>
    <w:rsid w:val="00EF49DE"/>
    <w:rsid w:val="00EF500F"/>
    <w:rsid w:val="00EF5479"/>
    <w:rsid w:val="00EF6237"/>
    <w:rsid w:val="00EF64F1"/>
    <w:rsid w:val="00EF6D13"/>
    <w:rsid w:val="00EF6DF7"/>
    <w:rsid w:val="00EF6F89"/>
    <w:rsid w:val="00EF74B4"/>
    <w:rsid w:val="00EF7714"/>
    <w:rsid w:val="00EF79C0"/>
    <w:rsid w:val="00F00B05"/>
    <w:rsid w:val="00F01826"/>
    <w:rsid w:val="00F01828"/>
    <w:rsid w:val="00F020AC"/>
    <w:rsid w:val="00F022C1"/>
    <w:rsid w:val="00F0243F"/>
    <w:rsid w:val="00F02936"/>
    <w:rsid w:val="00F0314C"/>
    <w:rsid w:val="00F03815"/>
    <w:rsid w:val="00F03961"/>
    <w:rsid w:val="00F043BE"/>
    <w:rsid w:val="00F04ACE"/>
    <w:rsid w:val="00F04CEB"/>
    <w:rsid w:val="00F04D6F"/>
    <w:rsid w:val="00F04F85"/>
    <w:rsid w:val="00F05DF4"/>
    <w:rsid w:val="00F068D4"/>
    <w:rsid w:val="00F06FFB"/>
    <w:rsid w:val="00F07C91"/>
    <w:rsid w:val="00F07E77"/>
    <w:rsid w:val="00F100E7"/>
    <w:rsid w:val="00F1021E"/>
    <w:rsid w:val="00F103C8"/>
    <w:rsid w:val="00F106DF"/>
    <w:rsid w:val="00F10850"/>
    <w:rsid w:val="00F10EBA"/>
    <w:rsid w:val="00F10F47"/>
    <w:rsid w:val="00F112ED"/>
    <w:rsid w:val="00F11E55"/>
    <w:rsid w:val="00F1212D"/>
    <w:rsid w:val="00F12592"/>
    <w:rsid w:val="00F13BA2"/>
    <w:rsid w:val="00F1419B"/>
    <w:rsid w:val="00F1511F"/>
    <w:rsid w:val="00F153D1"/>
    <w:rsid w:val="00F154BF"/>
    <w:rsid w:val="00F154C8"/>
    <w:rsid w:val="00F156F8"/>
    <w:rsid w:val="00F158C6"/>
    <w:rsid w:val="00F15F5F"/>
    <w:rsid w:val="00F163BA"/>
    <w:rsid w:val="00F16472"/>
    <w:rsid w:val="00F1658C"/>
    <w:rsid w:val="00F169CC"/>
    <w:rsid w:val="00F16AF5"/>
    <w:rsid w:val="00F16BB9"/>
    <w:rsid w:val="00F16F3E"/>
    <w:rsid w:val="00F16F8E"/>
    <w:rsid w:val="00F17111"/>
    <w:rsid w:val="00F17DDE"/>
    <w:rsid w:val="00F20188"/>
    <w:rsid w:val="00F2091D"/>
    <w:rsid w:val="00F20FA1"/>
    <w:rsid w:val="00F2157E"/>
    <w:rsid w:val="00F217FC"/>
    <w:rsid w:val="00F21AC7"/>
    <w:rsid w:val="00F21D27"/>
    <w:rsid w:val="00F2240F"/>
    <w:rsid w:val="00F224BA"/>
    <w:rsid w:val="00F22E73"/>
    <w:rsid w:val="00F22F42"/>
    <w:rsid w:val="00F2323F"/>
    <w:rsid w:val="00F23752"/>
    <w:rsid w:val="00F2391D"/>
    <w:rsid w:val="00F239D7"/>
    <w:rsid w:val="00F23D81"/>
    <w:rsid w:val="00F23FAD"/>
    <w:rsid w:val="00F24872"/>
    <w:rsid w:val="00F24B44"/>
    <w:rsid w:val="00F24F16"/>
    <w:rsid w:val="00F266D3"/>
    <w:rsid w:val="00F26960"/>
    <w:rsid w:val="00F26BF4"/>
    <w:rsid w:val="00F27141"/>
    <w:rsid w:val="00F272E4"/>
    <w:rsid w:val="00F279FB"/>
    <w:rsid w:val="00F27A18"/>
    <w:rsid w:val="00F3031E"/>
    <w:rsid w:val="00F305F7"/>
    <w:rsid w:val="00F30837"/>
    <w:rsid w:val="00F30E57"/>
    <w:rsid w:val="00F32251"/>
    <w:rsid w:val="00F33A3B"/>
    <w:rsid w:val="00F34490"/>
    <w:rsid w:val="00F34695"/>
    <w:rsid w:val="00F35A1C"/>
    <w:rsid w:val="00F35B30"/>
    <w:rsid w:val="00F35D59"/>
    <w:rsid w:val="00F35ED7"/>
    <w:rsid w:val="00F3730E"/>
    <w:rsid w:val="00F37898"/>
    <w:rsid w:val="00F40172"/>
    <w:rsid w:val="00F405CF"/>
    <w:rsid w:val="00F408DE"/>
    <w:rsid w:val="00F40EBA"/>
    <w:rsid w:val="00F41903"/>
    <w:rsid w:val="00F41A07"/>
    <w:rsid w:val="00F427E3"/>
    <w:rsid w:val="00F42FE2"/>
    <w:rsid w:val="00F43456"/>
    <w:rsid w:val="00F43C25"/>
    <w:rsid w:val="00F44178"/>
    <w:rsid w:val="00F4449E"/>
    <w:rsid w:val="00F44508"/>
    <w:rsid w:val="00F44517"/>
    <w:rsid w:val="00F4499A"/>
    <w:rsid w:val="00F45A5F"/>
    <w:rsid w:val="00F45BB7"/>
    <w:rsid w:val="00F45C1E"/>
    <w:rsid w:val="00F464D2"/>
    <w:rsid w:val="00F468F8"/>
    <w:rsid w:val="00F46ADB"/>
    <w:rsid w:val="00F46CD6"/>
    <w:rsid w:val="00F471F6"/>
    <w:rsid w:val="00F47595"/>
    <w:rsid w:val="00F47715"/>
    <w:rsid w:val="00F47DC1"/>
    <w:rsid w:val="00F47FA5"/>
    <w:rsid w:val="00F503EB"/>
    <w:rsid w:val="00F511ED"/>
    <w:rsid w:val="00F518F3"/>
    <w:rsid w:val="00F51EFF"/>
    <w:rsid w:val="00F523E3"/>
    <w:rsid w:val="00F5252A"/>
    <w:rsid w:val="00F5394D"/>
    <w:rsid w:val="00F53A57"/>
    <w:rsid w:val="00F542BE"/>
    <w:rsid w:val="00F5446A"/>
    <w:rsid w:val="00F54B1D"/>
    <w:rsid w:val="00F5500D"/>
    <w:rsid w:val="00F55612"/>
    <w:rsid w:val="00F55666"/>
    <w:rsid w:val="00F55C81"/>
    <w:rsid w:val="00F564EA"/>
    <w:rsid w:val="00F56504"/>
    <w:rsid w:val="00F56AC8"/>
    <w:rsid w:val="00F56F1F"/>
    <w:rsid w:val="00F5700F"/>
    <w:rsid w:val="00F5705F"/>
    <w:rsid w:val="00F57416"/>
    <w:rsid w:val="00F5769A"/>
    <w:rsid w:val="00F57940"/>
    <w:rsid w:val="00F57C5B"/>
    <w:rsid w:val="00F6000C"/>
    <w:rsid w:val="00F60D78"/>
    <w:rsid w:val="00F60FF6"/>
    <w:rsid w:val="00F615B4"/>
    <w:rsid w:val="00F61CFC"/>
    <w:rsid w:val="00F62A7D"/>
    <w:rsid w:val="00F639AB"/>
    <w:rsid w:val="00F64D59"/>
    <w:rsid w:val="00F65A2F"/>
    <w:rsid w:val="00F65C87"/>
    <w:rsid w:val="00F65FC3"/>
    <w:rsid w:val="00F6623F"/>
    <w:rsid w:val="00F6644A"/>
    <w:rsid w:val="00F66E0E"/>
    <w:rsid w:val="00F679CB"/>
    <w:rsid w:val="00F67A58"/>
    <w:rsid w:val="00F67E91"/>
    <w:rsid w:val="00F67EEA"/>
    <w:rsid w:val="00F70630"/>
    <w:rsid w:val="00F70DCA"/>
    <w:rsid w:val="00F7134D"/>
    <w:rsid w:val="00F715FA"/>
    <w:rsid w:val="00F71A34"/>
    <w:rsid w:val="00F7218F"/>
    <w:rsid w:val="00F7224A"/>
    <w:rsid w:val="00F72B3D"/>
    <w:rsid w:val="00F72ED2"/>
    <w:rsid w:val="00F73872"/>
    <w:rsid w:val="00F73D52"/>
    <w:rsid w:val="00F7411F"/>
    <w:rsid w:val="00F74460"/>
    <w:rsid w:val="00F74848"/>
    <w:rsid w:val="00F75018"/>
    <w:rsid w:val="00F75FDF"/>
    <w:rsid w:val="00F764C0"/>
    <w:rsid w:val="00F76627"/>
    <w:rsid w:val="00F76B96"/>
    <w:rsid w:val="00F772AA"/>
    <w:rsid w:val="00F77D1A"/>
    <w:rsid w:val="00F77F9B"/>
    <w:rsid w:val="00F80C87"/>
    <w:rsid w:val="00F80E67"/>
    <w:rsid w:val="00F80F7E"/>
    <w:rsid w:val="00F81064"/>
    <w:rsid w:val="00F812D5"/>
    <w:rsid w:val="00F81A64"/>
    <w:rsid w:val="00F81B45"/>
    <w:rsid w:val="00F826AA"/>
    <w:rsid w:val="00F8379F"/>
    <w:rsid w:val="00F83C6D"/>
    <w:rsid w:val="00F84D13"/>
    <w:rsid w:val="00F84F02"/>
    <w:rsid w:val="00F85DF5"/>
    <w:rsid w:val="00F86AAB"/>
    <w:rsid w:val="00F9068D"/>
    <w:rsid w:val="00F90829"/>
    <w:rsid w:val="00F90CEB"/>
    <w:rsid w:val="00F9292D"/>
    <w:rsid w:val="00F93461"/>
    <w:rsid w:val="00F93D0D"/>
    <w:rsid w:val="00F942A1"/>
    <w:rsid w:val="00F9483A"/>
    <w:rsid w:val="00F94C5E"/>
    <w:rsid w:val="00F95841"/>
    <w:rsid w:val="00F95B77"/>
    <w:rsid w:val="00F95D6C"/>
    <w:rsid w:val="00F95F50"/>
    <w:rsid w:val="00F961D3"/>
    <w:rsid w:val="00F9633F"/>
    <w:rsid w:val="00F968C7"/>
    <w:rsid w:val="00F968E7"/>
    <w:rsid w:val="00F96B9D"/>
    <w:rsid w:val="00F96C53"/>
    <w:rsid w:val="00F97E90"/>
    <w:rsid w:val="00F97F2E"/>
    <w:rsid w:val="00FA05D5"/>
    <w:rsid w:val="00FA0744"/>
    <w:rsid w:val="00FA07E0"/>
    <w:rsid w:val="00FA0912"/>
    <w:rsid w:val="00FA0C13"/>
    <w:rsid w:val="00FA0E74"/>
    <w:rsid w:val="00FA1160"/>
    <w:rsid w:val="00FA12B8"/>
    <w:rsid w:val="00FA1EC3"/>
    <w:rsid w:val="00FA2017"/>
    <w:rsid w:val="00FA2269"/>
    <w:rsid w:val="00FA238E"/>
    <w:rsid w:val="00FA4294"/>
    <w:rsid w:val="00FA433D"/>
    <w:rsid w:val="00FA44CD"/>
    <w:rsid w:val="00FA5A38"/>
    <w:rsid w:val="00FA6776"/>
    <w:rsid w:val="00FA71E5"/>
    <w:rsid w:val="00FA725B"/>
    <w:rsid w:val="00FA766E"/>
    <w:rsid w:val="00FA7985"/>
    <w:rsid w:val="00FA7A1E"/>
    <w:rsid w:val="00FA7E46"/>
    <w:rsid w:val="00FB0065"/>
    <w:rsid w:val="00FB04AD"/>
    <w:rsid w:val="00FB061A"/>
    <w:rsid w:val="00FB1043"/>
    <w:rsid w:val="00FB14A6"/>
    <w:rsid w:val="00FB16BC"/>
    <w:rsid w:val="00FB18A3"/>
    <w:rsid w:val="00FB1ABE"/>
    <w:rsid w:val="00FB2711"/>
    <w:rsid w:val="00FB2AE3"/>
    <w:rsid w:val="00FB30FC"/>
    <w:rsid w:val="00FB32BC"/>
    <w:rsid w:val="00FB3455"/>
    <w:rsid w:val="00FB4885"/>
    <w:rsid w:val="00FB48B9"/>
    <w:rsid w:val="00FB54BB"/>
    <w:rsid w:val="00FB5B3F"/>
    <w:rsid w:val="00FB5C69"/>
    <w:rsid w:val="00FB61DF"/>
    <w:rsid w:val="00FB6C92"/>
    <w:rsid w:val="00FB6FB6"/>
    <w:rsid w:val="00FB738C"/>
    <w:rsid w:val="00FC0363"/>
    <w:rsid w:val="00FC0469"/>
    <w:rsid w:val="00FC04B9"/>
    <w:rsid w:val="00FC0777"/>
    <w:rsid w:val="00FC1672"/>
    <w:rsid w:val="00FC1D57"/>
    <w:rsid w:val="00FC2162"/>
    <w:rsid w:val="00FC28EF"/>
    <w:rsid w:val="00FC2E4B"/>
    <w:rsid w:val="00FC30E1"/>
    <w:rsid w:val="00FC3A33"/>
    <w:rsid w:val="00FC3A7C"/>
    <w:rsid w:val="00FC3FD0"/>
    <w:rsid w:val="00FC4409"/>
    <w:rsid w:val="00FC5160"/>
    <w:rsid w:val="00FC56AA"/>
    <w:rsid w:val="00FC5AFE"/>
    <w:rsid w:val="00FC5DEA"/>
    <w:rsid w:val="00FC6211"/>
    <w:rsid w:val="00FC6561"/>
    <w:rsid w:val="00FC6C6F"/>
    <w:rsid w:val="00FC6C92"/>
    <w:rsid w:val="00FC793C"/>
    <w:rsid w:val="00FC7D3F"/>
    <w:rsid w:val="00FD0267"/>
    <w:rsid w:val="00FD0E6B"/>
    <w:rsid w:val="00FD174F"/>
    <w:rsid w:val="00FD1D1D"/>
    <w:rsid w:val="00FD327E"/>
    <w:rsid w:val="00FD333A"/>
    <w:rsid w:val="00FD41C1"/>
    <w:rsid w:val="00FD4A3F"/>
    <w:rsid w:val="00FD4BCF"/>
    <w:rsid w:val="00FD515C"/>
    <w:rsid w:val="00FD52E6"/>
    <w:rsid w:val="00FD58C9"/>
    <w:rsid w:val="00FD5C20"/>
    <w:rsid w:val="00FD6CED"/>
    <w:rsid w:val="00FD6ED6"/>
    <w:rsid w:val="00FD79B4"/>
    <w:rsid w:val="00FD7B2F"/>
    <w:rsid w:val="00FE00CE"/>
    <w:rsid w:val="00FE1057"/>
    <w:rsid w:val="00FE127C"/>
    <w:rsid w:val="00FE1817"/>
    <w:rsid w:val="00FE1842"/>
    <w:rsid w:val="00FE1B82"/>
    <w:rsid w:val="00FE1D29"/>
    <w:rsid w:val="00FE2362"/>
    <w:rsid w:val="00FE277A"/>
    <w:rsid w:val="00FE3100"/>
    <w:rsid w:val="00FE322E"/>
    <w:rsid w:val="00FE38D1"/>
    <w:rsid w:val="00FE4116"/>
    <w:rsid w:val="00FE4FFE"/>
    <w:rsid w:val="00FE55A0"/>
    <w:rsid w:val="00FE5715"/>
    <w:rsid w:val="00FE583A"/>
    <w:rsid w:val="00FE58EA"/>
    <w:rsid w:val="00FE5B87"/>
    <w:rsid w:val="00FE613B"/>
    <w:rsid w:val="00FE64D5"/>
    <w:rsid w:val="00FE706D"/>
    <w:rsid w:val="00FE7F26"/>
    <w:rsid w:val="00FF009F"/>
    <w:rsid w:val="00FF0FF8"/>
    <w:rsid w:val="00FF1741"/>
    <w:rsid w:val="00FF1967"/>
    <w:rsid w:val="00FF1A46"/>
    <w:rsid w:val="00FF1CA1"/>
    <w:rsid w:val="00FF295F"/>
    <w:rsid w:val="00FF2F7E"/>
    <w:rsid w:val="00FF3D7A"/>
    <w:rsid w:val="00FF3F4C"/>
    <w:rsid w:val="00FF462C"/>
    <w:rsid w:val="00FF47C7"/>
    <w:rsid w:val="00FF49FB"/>
    <w:rsid w:val="00FF5486"/>
    <w:rsid w:val="00FF5761"/>
    <w:rsid w:val="00FF58ED"/>
    <w:rsid w:val="00FF5DEF"/>
    <w:rsid w:val="00FF61D0"/>
    <w:rsid w:val="00FF6BB8"/>
    <w:rsid w:val="00FF6CA8"/>
    <w:rsid w:val="00FF6F16"/>
    <w:rsid w:val="00FF7671"/>
    <w:rsid w:val="00FF7D0D"/>
    <w:rsid w:val="019449F7"/>
    <w:rsid w:val="039BA686"/>
    <w:rsid w:val="04EAF046"/>
    <w:rsid w:val="060CF01E"/>
    <w:rsid w:val="0E2583E3"/>
    <w:rsid w:val="0E64B005"/>
    <w:rsid w:val="0EF18107"/>
    <w:rsid w:val="1230DFD7"/>
    <w:rsid w:val="14CF9A64"/>
    <w:rsid w:val="15FBABBB"/>
    <w:rsid w:val="19C3B614"/>
    <w:rsid w:val="1CDC92F2"/>
    <w:rsid w:val="202635BB"/>
    <w:rsid w:val="20C30629"/>
    <w:rsid w:val="20F635ED"/>
    <w:rsid w:val="2107071C"/>
    <w:rsid w:val="218A041E"/>
    <w:rsid w:val="21A7BEC4"/>
    <w:rsid w:val="23E84848"/>
    <w:rsid w:val="27FD765A"/>
    <w:rsid w:val="288C3AC9"/>
    <w:rsid w:val="295B4D2E"/>
    <w:rsid w:val="2972A4CB"/>
    <w:rsid w:val="2D2BDD0A"/>
    <w:rsid w:val="2E09D46B"/>
    <w:rsid w:val="2E106CAE"/>
    <w:rsid w:val="302645C6"/>
    <w:rsid w:val="30D80A2B"/>
    <w:rsid w:val="318645DC"/>
    <w:rsid w:val="341A8661"/>
    <w:rsid w:val="34B67008"/>
    <w:rsid w:val="38D1BBB4"/>
    <w:rsid w:val="38E01E14"/>
    <w:rsid w:val="3CBEA3C2"/>
    <w:rsid w:val="3E174A03"/>
    <w:rsid w:val="3F609D8C"/>
    <w:rsid w:val="40BD7831"/>
    <w:rsid w:val="418AC5EA"/>
    <w:rsid w:val="42ECBC9D"/>
    <w:rsid w:val="438A7D2C"/>
    <w:rsid w:val="445A209C"/>
    <w:rsid w:val="47D031C9"/>
    <w:rsid w:val="47FDCC05"/>
    <w:rsid w:val="4872E560"/>
    <w:rsid w:val="48DC7992"/>
    <w:rsid w:val="4AFDBBE0"/>
    <w:rsid w:val="5547F29E"/>
    <w:rsid w:val="563C41B6"/>
    <w:rsid w:val="563F0E95"/>
    <w:rsid w:val="564D51A2"/>
    <w:rsid w:val="5662EE19"/>
    <w:rsid w:val="5DDB2BF9"/>
    <w:rsid w:val="5E382ECD"/>
    <w:rsid w:val="63681832"/>
    <w:rsid w:val="640FD7E9"/>
    <w:rsid w:val="68FE822F"/>
    <w:rsid w:val="6999B522"/>
    <w:rsid w:val="6E81F0E4"/>
    <w:rsid w:val="720C696D"/>
    <w:rsid w:val="734DBCDA"/>
    <w:rsid w:val="73F58848"/>
    <w:rsid w:val="7553F207"/>
    <w:rsid w:val="761055E8"/>
    <w:rsid w:val="76B34B05"/>
    <w:rsid w:val="7EE62EF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452A8"/>
  <w15:chartTrackingRefBased/>
  <w15:docId w15:val="{40C682B7-0915-4CDC-A968-43A99C1073A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9214D1"/>
    <w:rPr>
      <w:rFonts w:ascii="Arial" w:hAnsi="Arial"/>
      <w:sz w:val="20"/>
    </w:rPr>
  </w:style>
  <w:style w:type="paragraph" w:styleId="Kop1">
    <w:name w:val="heading 1"/>
    <w:basedOn w:val="Standaard"/>
    <w:next w:val="Standaard"/>
    <w:link w:val="Kop1Char"/>
    <w:uiPriority w:val="9"/>
    <w:qFormat/>
    <w:rsid w:val="00910065"/>
    <w:pPr>
      <w:keepNext/>
      <w:keepLines/>
      <w:numPr>
        <w:numId w:val="10"/>
      </w:numPr>
      <w:spacing w:after="0"/>
      <w:outlineLvl w:val="0"/>
    </w:pPr>
    <w:rPr>
      <w:rFonts w:eastAsiaTheme="majorEastAsia" w:cstheme="majorBidi"/>
      <w:b/>
      <w:color w:val="FFFFFF" w:themeColor="background1"/>
      <w:sz w:val="28"/>
      <w:szCs w:val="32"/>
    </w:rPr>
  </w:style>
  <w:style w:type="paragraph" w:styleId="Kop2">
    <w:name w:val="heading 2"/>
    <w:basedOn w:val="Standaard"/>
    <w:next w:val="Standaard"/>
    <w:link w:val="Kop2Char"/>
    <w:autoRedefine/>
    <w:uiPriority w:val="9"/>
    <w:unhideWhenUsed/>
    <w:qFormat/>
    <w:rsid w:val="005A1557"/>
    <w:pPr>
      <w:keepNext/>
      <w:keepLines/>
      <w:spacing w:after="0"/>
      <w:outlineLvl w:val="1"/>
    </w:pPr>
    <w:rPr>
      <w:rFonts w:eastAsiaTheme="majorEastAsia" w:cstheme="majorBidi"/>
      <w:b/>
      <w:sz w:val="24"/>
      <w:szCs w:val="26"/>
    </w:rPr>
  </w:style>
  <w:style w:type="paragraph" w:styleId="Kop3">
    <w:name w:val="heading 3"/>
    <w:basedOn w:val="Standaard"/>
    <w:next w:val="Standaard"/>
    <w:link w:val="Kop3Char"/>
    <w:uiPriority w:val="9"/>
    <w:unhideWhenUsed/>
    <w:qFormat/>
    <w:rsid w:val="009214D1"/>
    <w:pPr>
      <w:keepNext/>
      <w:keepLines/>
      <w:spacing w:after="0"/>
      <w:outlineLvl w:val="2"/>
    </w:pPr>
    <w:rPr>
      <w:rFonts w:eastAsiaTheme="majorEastAsia" w:cstheme="majorBidi"/>
      <w:b/>
      <w:szCs w:val="24"/>
    </w:rPr>
  </w:style>
  <w:style w:type="paragraph" w:styleId="Kop4">
    <w:name w:val="heading 4"/>
    <w:basedOn w:val="Standaard"/>
    <w:next w:val="Standaard"/>
    <w:link w:val="Kop4Char"/>
    <w:uiPriority w:val="9"/>
    <w:unhideWhenUsed/>
    <w:qFormat/>
    <w:rsid w:val="000C4DFB"/>
    <w:pPr>
      <w:keepNext/>
      <w:keepLines/>
      <w:spacing w:before="40" w:after="0"/>
      <w:outlineLvl w:val="3"/>
    </w:pPr>
    <w:rPr>
      <w:rFonts w:asciiTheme="majorHAnsi" w:hAnsiTheme="majorHAnsi" w:eastAsiaTheme="majorEastAsia" w:cstheme="majorBidi"/>
      <w:iC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basedOn w:val="Standaard"/>
    <w:link w:val="LijstalineaChar"/>
    <w:uiPriority w:val="34"/>
    <w:qFormat/>
    <w:rsid w:val="00D36894"/>
    <w:pPr>
      <w:ind w:left="720"/>
      <w:contextualSpacing/>
    </w:pPr>
  </w:style>
  <w:style w:type="table" w:styleId="Tabelraster">
    <w:name w:val="Table Grid"/>
    <w:basedOn w:val="Standaardtabel"/>
    <w:uiPriority w:val="39"/>
    <w:rsid w:val="00004B0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Verwijzingopmerking">
    <w:name w:val="annotation reference"/>
    <w:basedOn w:val="Standaardalinea-lettertype"/>
    <w:uiPriority w:val="99"/>
    <w:semiHidden/>
    <w:unhideWhenUsed/>
    <w:rsid w:val="007A0F99"/>
    <w:rPr>
      <w:sz w:val="16"/>
      <w:szCs w:val="16"/>
    </w:rPr>
  </w:style>
  <w:style w:type="paragraph" w:styleId="Tekstopmerking">
    <w:name w:val="annotation text"/>
    <w:basedOn w:val="Standaard"/>
    <w:link w:val="TekstopmerkingChar"/>
    <w:uiPriority w:val="99"/>
    <w:unhideWhenUsed/>
    <w:rsid w:val="007A0F99"/>
    <w:pPr>
      <w:spacing w:line="240" w:lineRule="auto"/>
    </w:pPr>
    <w:rPr>
      <w:szCs w:val="20"/>
    </w:rPr>
  </w:style>
  <w:style w:type="character" w:styleId="TekstopmerkingChar" w:customStyle="1">
    <w:name w:val="Tekst opmerking Char"/>
    <w:basedOn w:val="Standaardalinea-lettertype"/>
    <w:link w:val="Tekstopmerking"/>
    <w:uiPriority w:val="99"/>
    <w:rsid w:val="007A0F99"/>
    <w:rPr>
      <w:sz w:val="20"/>
      <w:szCs w:val="20"/>
    </w:rPr>
  </w:style>
  <w:style w:type="paragraph" w:styleId="Onderwerpvanopmerking">
    <w:name w:val="annotation subject"/>
    <w:basedOn w:val="Tekstopmerking"/>
    <w:next w:val="Tekstopmerking"/>
    <w:link w:val="OnderwerpvanopmerkingChar"/>
    <w:uiPriority w:val="99"/>
    <w:semiHidden/>
    <w:unhideWhenUsed/>
    <w:rsid w:val="007A0F99"/>
    <w:rPr>
      <w:b/>
      <w:bCs/>
    </w:rPr>
  </w:style>
  <w:style w:type="character" w:styleId="OnderwerpvanopmerkingChar" w:customStyle="1">
    <w:name w:val="Onderwerp van opmerking Char"/>
    <w:basedOn w:val="TekstopmerkingChar"/>
    <w:link w:val="Onderwerpvanopmerking"/>
    <w:uiPriority w:val="99"/>
    <w:semiHidden/>
    <w:rsid w:val="007A0F99"/>
    <w:rPr>
      <w:b/>
      <w:bCs/>
      <w:sz w:val="20"/>
      <w:szCs w:val="20"/>
    </w:rPr>
  </w:style>
  <w:style w:type="paragraph" w:styleId="Ballontekst">
    <w:name w:val="Balloon Text"/>
    <w:basedOn w:val="Standaard"/>
    <w:link w:val="BallontekstChar"/>
    <w:uiPriority w:val="99"/>
    <w:semiHidden/>
    <w:unhideWhenUsed/>
    <w:rsid w:val="007A0F99"/>
    <w:pPr>
      <w:spacing w:after="0"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7A0F99"/>
    <w:rPr>
      <w:rFonts w:ascii="Segoe UI" w:hAnsi="Segoe UI" w:cs="Segoe UI"/>
      <w:sz w:val="18"/>
      <w:szCs w:val="18"/>
    </w:rPr>
  </w:style>
  <w:style w:type="paragraph" w:styleId="Koptekst">
    <w:name w:val="header"/>
    <w:basedOn w:val="Standaard"/>
    <w:link w:val="KoptekstChar"/>
    <w:uiPriority w:val="99"/>
    <w:unhideWhenUsed/>
    <w:rsid w:val="00F32251"/>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F32251"/>
  </w:style>
  <w:style w:type="paragraph" w:styleId="Voettekst">
    <w:name w:val="footer"/>
    <w:basedOn w:val="Standaard"/>
    <w:link w:val="VoettekstChar"/>
    <w:uiPriority w:val="99"/>
    <w:unhideWhenUsed/>
    <w:rsid w:val="00F32251"/>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F32251"/>
  </w:style>
  <w:style w:type="paragraph" w:styleId="Default" w:customStyle="1">
    <w:name w:val="Default"/>
    <w:rsid w:val="00D30994"/>
    <w:pPr>
      <w:autoSpaceDE w:val="0"/>
      <w:autoSpaceDN w:val="0"/>
      <w:adjustRightInd w:val="0"/>
      <w:spacing w:after="0" w:line="240" w:lineRule="auto"/>
    </w:pPr>
    <w:rPr>
      <w:rFonts w:ascii="Palatino Linotype" w:hAnsi="Palatino Linotype" w:cs="Palatino Linotype"/>
      <w:color w:val="000000"/>
      <w:sz w:val="24"/>
      <w:szCs w:val="24"/>
    </w:rPr>
  </w:style>
  <w:style w:type="character" w:styleId="Kop1Char" w:customStyle="1">
    <w:name w:val="Kop 1 Char"/>
    <w:basedOn w:val="Standaardalinea-lettertype"/>
    <w:link w:val="Kop1"/>
    <w:uiPriority w:val="9"/>
    <w:rsid w:val="00910065"/>
    <w:rPr>
      <w:rFonts w:ascii="Arial" w:hAnsi="Arial" w:eastAsiaTheme="majorEastAsia" w:cstheme="majorBidi"/>
      <w:b/>
      <w:color w:val="FFFFFF" w:themeColor="background1"/>
      <w:sz w:val="28"/>
      <w:szCs w:val="32"/>
    </w:rPr>
  </w:style>
  <w:style w:type="paragraph" w:styleId="Kopvaninhoudsopgave">
    <w:name w:val="TOC Heading"/>
    <w:basedOn w:val="Kop1"/>
    <w:next w:val="Standaard"/>
    <w:uiPriority w:val="39"/>
    <w:unhideWhenUsed/>
    <w:qFormat/>
    <w:rsid w:val="002C3A94"/>
    <w:pPr>
      <w:numPr>
        <w:numId w:val="0"/>
      </w:numPr>
      <w:ind w:left="360" w:hanging="360"/>
      <w:outlineLvl w:val="9"/>
    </w:pPr>
    <w:rPr>
      <w:lang w:eastAsia="nl-NL"/>
    </w:rPr>
  </w:style>
  <w:style w:type="paragraph" w:styleId="Inhopg1">
    <w:name w:val="toc 1"/>
    <w:basedOn w:val="Standaard"/>
    <w:next w:val="Standaard"/>
    <w:autoRedefine/>
    <w:uiPriority w:val="39"/>
    <w:unhideWhenUsed/>
    <w:rsid w:val="00340174"/>
    <w:pPr>
      <w:tabs>
        <w:tab w:val="left" w:pos="440"/>
        <w:tab w:val="right" w:leader="dot" w:pos="9062"/>
      </w:tabs>
      <w:spacing w:after="100"/>
    </w:pPr>
  </w:style>
  <w:style w:type="character" w:styleId="Hyperlink">
    <w:name w:val="Hyperlink"/>
    <w:basedOn w:val="Standaardalinea-lettertype"/>
    <w:uiPriority w:val="99"/>
    <w:unhideWhenUsed/>
    <w:rsid w:val="002C3A94"/>
    <w:rPr>
      <w:color w:val="0563C1" w:themeColor="hyperlink"/>
      <w:u w:val="single"/>
    </w:rPr>
  </w:style>
  <w:style w:type="character" w:styleId="Kop2Char" w:customStyle="1">
    <w:name w:val="Kop 2 Char"/>
    <w:basedOn w:val="Standaardalinea-lettertype"/>
    <w:link w:val="Kop2"/>
    <w:uiPriority w:val="9"/>
    <w:rsid w:val="005A1557"/>
    <w:rPr>
      <w:rFonts w:ascii="Arial" w:hAnsi="Arial" w:eastAsiaTheme="majorEastAsia" w:cstheme="majorBidi"/>
      <w:b/>
      <w:sz w:val="24"/>
      <w:szCs w:val="26"/>
    </w:rPr>
  </w:style>
  <w:style w:type="paragraph" w:styleId="Inhopg2">
    <w:name w:val="toc 2"/>
    <w:basedOn w:val="Standaard"/>
    <w:next w:val="Standaard"/>
    <w:autoRedefine/>
    <w:uiPriority w:val="39"/>
    <w:unhideWhenUsed/>
    <w:rsid w:val="00BD41E6"/>
    <w:pPr>
      <w:tabs>
        <w:tab w:val="right" w:leader="dot" w:pos="9062"/>
      </w:tabs>
      <w:spacing w:after="0"/>
    </w:pPr>
  </w:style>
  <w:style w:type="paragraph" w:styleId="Inhopg3">
    <w:name w:val="toc 3"/>
    <w:basedOn w:val="Standaard"/>
    <w:next w:val="Standaard"/>
    <w:autoRedefine/>
    <w:uiPriority w:val="39"/>
    <w:unhideWhenUsed/>
    <w:rsid w:val="0082016A"/>
    <w:pPr>
      <w:spacing w:after="100"/>
      <w:ind w:left="440"/>
    </w:pPr>
    <w:rPr>
      <w:rFonts w:cs="Times New Roman" w:eastAsiaTheme="minorEastAsia"/>
      <w:lang w:eastAsia="nl-NL"/>
    </w:rPr>
  </w:style>
  <w:style w:type="character" w:styleId="Kop3Char" w:customStyle="1">
    <w:name w:val="Kop 3 Char"/>
    <w:basedOn w:val="Standaardalinea-lettertype"/>
    <w:link w:val="Kop3"/>
    <w:uiPriority w:val="9"/>
    <w:rsid w:val="009214D1"/>
    <w:rPr>
      <w:rFonts w:ascii="Arial" w:hAnsi="Arial" w:eastAsiaTheme="majorEastAsia" w:cstheme="majorBidi"/>
      <w:b/>
      <w:sz w:val="20"/>
      <w:szCs w:val="24"/>
    </w:rPr>
  </w:style>
  <w:style w:type="paragraph" w:styleId="Titel">
    <w:name w:val="Title"/>
    <w:basedOn w:val="Standaard"/>
    <w:next w:val="Standaard"/>
    <w:link w:val="TitelChar"/>
    <w:uiPriority w:val="10"/>
    <w:qFormat/>
    <w:rsid w:val="00472DC0"/>
    <w:pPr>
      <w:spacing w:after="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472DC0"/>
    <w:rPr>
      <w:rFonts w:asciiTheme="majorHAnsi" w:hAnsiTheme="majorHAnsi" w:eastAsiaTheme="majorEastAsia" w:cstheme="majorBidi"/>
      <w:spacing w:val="-10"/>
      <w:kern w:val="28"/>
      <w:sz w:val="56"/>
      <w:szCs w:val="56"/>
    </w:rPr>
  </w:style>
  <w:style w:type="character" w:styleId="Kop4Char" w:customStyle="1">
    <w:name w:val="Kop 4 Char"/>
    <w:basedOn w:val="Standaardalinea-lettertype"/>
    <w:link w:val="Kop4"/>
    <w:uiPriority w:val="9"/>
    <w:rsid w:val="000C4DFB"/>
    <w:rPr>
      <w:rFonts w:asciiTheme="majorHAnsi" w:hAnsiTheme="majorHAnsi" w:eastAsiaTheme="majorEastAsia" w:cstheme="majorBidi"/>
      <w:iCs/>
    </w:rPr>
  </w:style>
  <w:style w:type="paragraph" w:styleId="Revisie">
    <w:name w:val="Revision"/>
    <w:hidden/>
    <w:uiPriority w:val="99"/>
    <w:semiHidden/>
    <w:rsid w:val="00C80344"/>
    <w:pPr>
      <w:spacing w:after="0" w:line="240" w:lineRule="auto"/>
    </w:pPr>
  </w:style>
  <w:style w:type="character" w:styleId="Onopgelostemelding1" w:customStyle="1">
    <w:name w:val="Onopgeloste melding1"/>
    <w:basedOn w:val="Standaardalinea-lettertype"/>
    <w:uiPriority w:val="99"/>
    <w:semiHidden/>
    <w:unhideWhenUsed/>
    <w:rsid w:val="008C61E2"/>
    <w:rPr>
      <w:color w:val="605E5C"/>
      <w:shd w:val="clear" w:color="auto" w:fill="E1DFDD"/>
    </w:rPr>
  </w:style>
  <w:style w:type="paragraph" w:styleId="Geenafstand">
    <w:name w:val="No Spacing"/>
    <w:uiPriority w:val="1"/>
    <w:qFormat/>
    <w:rsid w:val="009214D1"/>
    <w:pPr>
      <w:spacing w:after="0" w:line="240" w:lineRule="auto"/>
    </w:pPr>
    <w:rPr>
      <w:rFonts w:ascii="Arial" w:hAnsi="Arial"/>
      <w:sz w:val="20"/>
    </w:rPr>
  </w:style>
  <w:style w:type="character" w:styleId="LijstalineaChar" w:customStyle="1">
    <w:name w:val="Lijstalinea Char"/>
    <w:basedOn w:val="Standaardalinea-lettertype"/>
    <w:link w:val="Lijstalinea"/>
    <w:uiPriority w:val="34"/>
    <w:rsid w:val="00D54DD2"/>
    <w:rPr>
      <w:rFonts w:ascii="Arial" w:hAnsi="Arial"/>
      <w:sz w:val="20"/>
    </w:rPr>
  </w:style>
  <w:style w:type="paragraph" w:styleId="GDAVoettekstpaginanummer" w:customStyle="1">
    <w:name w:val="GDA Voettekst paginanummer"/>
    <w:basedOn w:val="Standaard"/>
    <w:next w:val="Standaard"/>
    <w:qFormat/>
    <w:rsid w:val="00210050"/>
    <w:pPr>
      <w:tabs>
        <w:tab w:val="right" w:pos="6407"/>
      </w:tabs>
      <w:spacing w:after="200" w:line="240" w:lineRule="auto"/>
      <w:contextualSpacing/>
      <w:jc w:val="center"/>
    </w:pPr>
    <w:rPr>
      <w:rFonts w:eastAsia="Times New Roman" w:cs="Times New Roman"/>
      <w:kern w:val="1"/>
      <w:sz w:val="16"/>
      <w:szCs w:val="24"/>
      <w:lang w:eastAsia="ar-SA"/>
    </w:rPr>
  </w:style>
  <w:style w:type="character" w:styleId="cf01" w:customStyle="1">
    <w:name w:val="cf01"/>
    <w:basedOn w:val="Standaardalinea-lettertype"/>
    <w:rsid w:val="001A10CE"/>
    <w:rPr>
      <w:rFonts w:hint="default" w:ascii="Segoe UI" w:hAnsi="Segoe UI" w:cs="Segoe UI"/>
      <w:sz w:val="18"/>
      <w:szCs w:val="18"/>
    </w:rPr>
  </w:style>
  <w:style w:type="character" w:styleId="GevolgdeHyperlink">
    <w:name w:val="FollowedHyperlink"/>
    <w:basedOn w:val="Standaardalinea-lettertype"/>
    <w:uiPriority w:val="99"/>
    <w:semiHidden/>
    <w:unhideWhenUsed/>
    <w:rsid w:val="00DB5EB5"/>
    <w:rPr>
      <w:color w:val="954F72" w:themeColor="followedHyperlink"/>
      <w:u w:val="single"/>
    </w:rPr>
  </w:style>
  <w:style w:type="character" w:styleId="Onopgelostemelding">
    <w:name w:val="Unresolved Mention"/>
    <w:basedOn w:val="Standaardalinea-lettertype"/>
    <w:uiPriority w:val="99"/>
    <w:unhideWhenUsed/>
    <w:rsid w:val="00013501"/>
    <w:rPr>
      <w:color w:val="605E5C"/>
      <w:shd w:val="clear" w:color="auto" w:fill="E1DFDD"/>
    </w:rPr>
  </w:style>
  <w:style w:type="character" w:styleId="Vermelding">
    <w:name w:val="Mention"/>
    <w:basedOn w:val="Standaardalinea-lettertype"/>
    <w:uiPriority w:val="99"/>
    <w:unhideWhenUsed/>
    <w:rsid w:val="00377BCF"/>
    <w:rPr>
      <w:color w:val="2B579A"/>
      <w:shd w:val="clear" w:color="auto" w:fill="E1DFDD"/>
    </w:rPr>
  </w:style>
  <w:style w:type="character" w:styleId="cf11" w:customStyle="1">
    <w:name w:val="cf11"/>
    <w:basedOn w:val="Standaardalinea-lettertype"/>
    <w:rsid w:val="009318DC"/>
    <w:rPr>
      <w:rFonts w:hint="default" w:ascii="Segoe UI" w:hAnsi="Segoe UI" w:cs="Segoe UI"/>
      <w:color w:val="505860"/>
      <w:sz w:val="18"/>
      <w:szCs w:val="18"/>
      <w:shd w:val="clear" w:color="auto" w:fill="FFFFFF"/>
    </w:rPr>
  </w:style>
  <w:style w:type="paragraph" w:styleId="pf0" w:customStyle="1">
    <w:name w:val="pf0"/>
    <w:basedOn w:val="Standaard"/>
    <w:rsid w:val="00E73BD2"/>
    <w:pPr>
      <w:spacing w:before="100" w:beforeAutospacing="1" w:after="100" w:afterAutospacing="1" w:line="240" w:lineRule="auto"/>
    </w:pPr>
    <w:rPr>
      <w:rFonts w:ascii="Times New Roman" w:hAnsi="Times New Roman" w:eastAsia="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29672">
      <w:bodyDiv w:val="1"/>
      <w:marLeft w:val="0"/>
      <w:marRight w:val="0"/>
      <w:marTop w:val="0"/>
      <w:marBottom w:val="0"/>
      <w:divBdr>
        <w:top w:val="none" w:sz="0" w:space="0" w:color="auto"/>
        <w:left w:val="none" w:sz="0" w:space="0" w:color="auto"/>
        <w:bottom w:val="none" w:sz="0" w:space="0" w:color="auto"/>
        <w:right w:val="none" w:sz="0" w:space="0" w:color="auto"/>
      </w:divBdr>
    </w:div>
    <w:div w:id="160825879">
      <w:bodyDiv w:val="1"/>
      <w:marLeft w:val="0"/>
      <w:marRight w:val="0"/>
      <w:marTop w:val="0"/>
      <w:marBottom w:val="0"/>
      <w:divBdr>
        <w:top w:val="none" w:sz="0" w:space="0" w:color="auto"/>
        <w:left w:val="none" w:sz="0" w:space="0" w:color="auto"/>
        <w:bottom w:val="none" w:sz="0" w:space="0" w:color="auto"/>
        <w:right w:val="none" w:sz="0" w:space="0" w:color="auto"/>
      </w:divBdr>
    </w:div>
    <w:div w:id="229930027">
      <w:bodyDiv w:val="1"/>
      <w:marLeft w:val="0"/>
      <w:marRight w:val="0"/>
      <w:marTop w:val="0"/>
      <w:marBottom w:val="0"/>
      <w:divBdr>
        <w:top w:val="none" w:sz="0" w:space="0" w:color="auto"/>
        <w:left w:val="none" w:sz="0" w:space="0" w:color="auto"/>
        <w:bottom w:val="none" w:sz="0" w:space="0" w:color="auto"/>
        <w:right w:val="none" w:sz="0" w:space="0" w:color="auto"/>
      </w:divBdr>
    </w:div>
    <w:div w:id="260989317">
      <w:bodyDiv w:val="1"/>
      <w:marLeft w:val="0"/>
      <w:marRight w:val="0"/>
      <w:marTop w:val="0"/>
      <w:marBottom w:val="0"/>
      <w:divBdr>
        <w:top w:val="none" w:sz="0" w:space="0" w:color="auto"/>
        <w:left w:val="none" w:sz="0" w:space="0" w:color="auto"/>
        <w:bottom w:val="none" w:sz="0" w:space="0" w:color="auto"/>
        <w:right w:val="none" w:sz="0" w:space="0" w:color="auto"/>
      </w:divBdr>
    </w:div>
    <w:div w:id="406853258">
      <w:bodyDiv w:val="1"/>
      <w:marLeft w:val="0"/>
      <w:marRight w:val="0"/>
      <w:marTop w:val="0"/>
      <w:marBottom w:val="0"/>
      <w:divBdr>
        <w:top w:val="none" w:sz="0" w:space="0" w:color="auto"/>
        <w:left w:val="none" w:sz="0" w:space="0" w:color="auto"/>
        <w:bottom w:val="none" w:sz="0" w:space="0" w:color="auto"/>
        <w:right w:val="none" w:sz="0" w:space="0" w:color="auto"/>
      </w:divBdr>
    </w:div>
    <w:div w:id="506217194">
      <w:bodyDiv w:val="1"/>
      <w:marLeft w:val="0"/>
      <w:marRight w:val="0"/>
      <w:marTop w:val="0"/>
      <w:marBottom w:val="0"/>
      <w:divBdr>
        <w:top w:val="none" w:sz="0" w:space="0" w:color="auto"/>
        <w:left w:val="none" w:sz="0" w:space="0" w:color="auto"/>
        <w:bottom w:val="none" w:sz="0" w:space="0" w:color="auto"/>
        <w:right w:val="none" w:sz="0" w:space="0" w:color="auto"/>
      </w:divBdr>
    </w:div>
    <w:div w:id="544752982">
      <w:bodyDiv w:val="1"/>
      <w:marLeft w:val="0"/>
      <w:marRight w:val="0"/>
      <w:marTop w:val="0"/>
      <w:marBottom w:val="0"/>
      <w:divBdr>
        <w:top w:val="none" w:sz="0" w:space="0" w:color="auto"/>
        <w:left w:val="none" w:sz="0" w:space="0" w:color="auto"/>
        <w:bottom w:val="none" w:sz="0" w:space="0" w:color="auto"/>
        <w:right w:val="none" w:sz="0" w:space="0" w:color="auto"/>
      </w:divBdr>
    </w:div>
    <w:div w:id="560143664">
      <w:bodyDiv w:val="1"/>
      <w:marLeft w:val="0"/>
      <w:marRight w:val="0"/>
      <w:marTop w:val="0"/>
      <w:marBottom w:val="0"/>
      <w:divBdr>
        <w:top w:val="none" w:sz="0" w:space="0" w:color="auto"/>
        <w:left w:val="none" w:sz="0" w:space="0" w:color="auto"/>
        <w:bottom w:val="none" w:sz="0" w:space="0" w:color="auto"/>
        <w:right w:val="none" w:sz="0" w:space="0" w:color="auto"/>
      </w:divBdr>
    </w:div>
    <w:div w:id="647632010">
      <w:bodyDiv w:val="1"/>
      <w:marLeft w:val="0"/>
      <w:marRight w:val="0"/>
      <w:marTop w:val="0"/>
      <w:marBottom w:val="0"/>
      <w:divBdr>
        <w:top w:val="none" w:sz="0" w:space="0" w:color="auto"/>
        <w:left w:val="none" w:sz="0" w:space="0" w:color="auto"/>
        <w:bottom w:val="none" w:sz="0" w:space="0" w:color="auto"/>
        <w:right w:val="none" w:sz="0" w:space="0" w:color="auto"/>
      </w:divBdr>
    </w:div>
    <w:div w:id="770466593">
      <w:bodyDiv w:val="1"/>
      <w:marLeft w:val="0"/>
      <w:marRight w:val="0"/>
      <w:marTop w:val="0"/>
      <w:marBottom w:val="0"/>
      <w:divBdr>
        <w:top w:val="none" w:sz="0" w:space="0" w:color="auto"/>
        <w:left w:val="none" w:sz="0" w:space="0" w:color="auto"/>
        <w:bottom w:val="none" w:sz="0" w:space="0" w:color="auto"/>
        <w:right w:val="none" w:sz="0" w:space="0" w:color="auto"/>
      </w:divBdr>
    </w:div>
    <w:div w:id="883908821">
      <w:bodyDiv w:val="1"/>
      <w:marLeft w:val="0"/>
      <w:marRight w:val="0"/>
      <w:marTop w:val="0"/>
      <w:marBottom w:val="0"/>
      <w:divBdr>
        <w:top w:val="none" w:sz="0" w:space="0" w:color="auto"/>
        <w:left w:val="none" w:sz="0" w:space="0" w:color="auto"/>
        <w:bottom w:val="none" w:sz="0" w:space="0" w:color="auto"/>
        <w:right w:val="none" w:sz="0" w:space="0" w:color="auto"/>
      </w:divBdr>
    </w:div>
    <w:div w:id="906305699">
      <w:bodyDiv w:val="1"/>
      <w:marLeft w:val="0"/>
      <w:marRight w:val="0"/>
      <w:marTop w:val="0"/>
      <w:marBottom w:val="0"/>
      <w:divBdr>
        <w:top w:val="none" w:sz="0" w:space="0" w:color="auto"/>
        <w:left w:val="none" w:sz="0" w:space="0" w:color="auto"/>
        <w:bottom w:val="none" w:sz="0" w:space="0" w:color="auto"/>
        <w:right w:val="none" w:sz="0" w:space="0" w:color="auto"/>
      </w:divBdr>
    </w:div>
    <w:div w:id="946691676">
      <w:bodyDiv w:val="1"/>
      <w:marLeft w:val="0"/>
      <w:marRight w:val="0"/>
      <w:marTop w:val="0"/>
      <w:marBottom w:val="0"/>
      <w:divBdr>
        <w:top w:val="none" w:sz="0" w:space="0" w:color="auto"/>
        <w:left w:val="none" w:sz="0" w:space="0" w:color="auto"/>
        <w:bottom w:val="none" w:sz="0" w:space="0" w:color="auto"/>
        <w:right w:val="none" w:sz="0" w:space="0" w:color="auto"/>
      </w:divBdr>
    </w:div>
    <w:div w:id="1050229576">
      <w:bodyDiv w:val="1"/>
      <w:marLeft w:val="0"/>
      <w:marRight w:val="0"/>
      <w:marTop w:val="0"/>
      <w:marBottom w:val="0"/>
      <w:divBdr>
        <w:top w:val="none" w:sz="0" w:space="0" w:color="auto"/>
        <w:left w:val="none" w:sz="0" w:space="0" w:color="auto"/>
        <w:bottom w:val="none" w:sz="0" w:space="0" w:color="auto"/>
        <w:right w:val="none" w:sz="0" w:space="0" w:color="auto"/>
      </w:divBdr>
    </w:div>
    <w:div w:id="1077627465">
      <w:bodyDiv w:val="1"/>
      <w:marLeft w:val="0"/>
      <w:marRight w:val="0"/>
      <w:marTop w:val="0"/>
      <w:marBottom w:val="0"/>
      <w:divBdr>
        <w:top w:val="none" w:sz="0" w:space="0" w:color="auto"/>
        <w:left w:val="none" w:sz="0" w:space="0" w:color="auto"/>
        <w:bottom w:val="none" w:sz="0" w:space="0" w:color="auto"/>
        <w:right w:val="none" w:sz="0" w:space="0" w:color="auto"/>
      </w:divBdr>
    </w:div>
    <w:div w:id="1079595555">
      <w:bodyDiv w:val="1"/>
      <w:marLeft w:val="0"/>
      <w:marRight w:val="0"/>
      <w:marTop w:val="0"/>
      <w:marBottom w:val="0"/>
      <w:divBdr>
        <w:top w:val="none" w:sz="0" w:space="0" w:color="auto"/>
        <w:left w:val="none" w:sz="0" w:space="0" w:color="auto"/>
        <w:bottom w:val="none" w:sz="0" w:space="0" w:color="auto"/>
        <w:right w:val="none" w:sz="0" w:space="0" w:color="auto"/>
      </w:divBdr>
    </w:div>
    <w:div w:id="1145274056">
      <w:bodyDiv w:val="1"/>
      <w:marLeft w:val="0"/>
      <w:marRight w:val="0"/>
      <w:marTop w:val="0"/>
      <w:marBottom w:val="0"/>
      <w:divBdr>
        <w:top w:val="none" w:sz="0" w:space="0" w:color="auto"/>
        <w:left w:val="none" w:sz="0" w:space="0" w:color="auto"/>
        <w:bottom w:val="none" w:sz="0" w:space="0" w:color="auto"/>
        <w:right w:val="none" w:sz="0" w:space="0" w:color="auto"/>
      </w:divBdr>
    </w:div>
    <w:div w:id="1156189957">
      <w:bodyDiv w:val="1"/>
      <w:marLeft w:val="0"/>
      <w:marRight w:val="0"/>
      <w:marTop w:val="0"/>
      <w:marBottom w:val="0"/>
      <w:divBdr>
        <w:top w:val="none" w:sz="0" w:space="0" w:color="auto"/>
        <w:left w:val="none" w:sz="0" w:space="0" w:color="auto"/>
        <w:bottom w:val="none" w:sz="0" w:space="0" w:color="auto"/>
        <w:right w:val="none" w:sz="0" w:space="0" w:color="auto"/>
      </w:divBdr>
    </w:div>
    <w:div w:id="1229413460">
      <w:bodyDiv w:val="1"/>
      <w:marLeft w:val="0"/>
      <w:marRight w:val="0"/>
      <w:marTop w:val="0"/>
      <w:marBottom w:val="0"/>
      <w:divBdr>
        <w:top w:val="none" w:sz="0" w:space="0" w:color="auto"/>
        <w:left w:val="none" w:sz="0" w:space="0" w:color="auto"/>
        <w:bottom w:val="none" w:sz="0" w:space="0" w:color="auto"/>
        <w:right w:val="none" w:sz="0" w:space="0" w:color="auto"/>
      </w:divBdr>
    </w:div>
    <w:div w:id="1265966370">
      <w:bodyDiv w:val="1"/>
      <w:marLeft w:val="0"/>
      <w:marRight w:val="0"/>
      <w:marTop w:val="0"/>
      <w:marBottom w:val="0"/>
      <w:divBdr>
        <w:top w:val="none" w:sz="0" w:space="0" w:color="auto"/>
        <w:left w:val="none" w:sz="0" w:space="0" w:color="auto"/>
        <w:bottom w:val="none" w:sz="0" w:space="0" w:color="auto"/>
        <w:right w:val="none" w:sz="0" w:space="0" w:color="auto"/>
      </w:divBdr>
    </w:div>
    <w:div w:id="1413428699">
      <w:bodyDiv w:val="1"/>
      <w:marLeft w:val="0"/>
      <w:marRight w:val="0"/>
      <w:marTop w:val="0"/>
      <w:marBottom w:val="0"/>
      <w:divBdr>
        <w:top w:val="none" w:sz="0" w:space="0" w:color="auto"/>
        <w:left w:val="none" w:sz="0" w:space="0" w:color="auto"/>
        <w:bottom w:val="none" w:sz="0" w:space="0" w:color="auto"/>
        <w:right w:val="none" w:sz="0" w:space="0" w:color="auto"/>
      </w:divBdr>
    </w:div>
    <w:div w:id="1566181877">
      <w:bodyDiv w:val="1"/>
      <w:marLeft w:val="0"/>
      <w:marRight w:val="0"/>
      <w:marTop w:val="0"/>
      <w:marBottom w:val="0"/>
      <w:divBdr>
        <w:top w:val="none" w:sz="0" w:space="0" w:color="auto"/>
        <w:left w:val="none" w:sz="0" w:space="0" w:color="auto"/>
        <w:bottom w:val="none" w:sz="0" w:space="0" w:color="auto"/>
        <w:right w:val="none" w:sz="0" w:space="0" w:color="auto"/>
      </w:divBdr>
    </w:div>
    <w:div w:id="1577517628">
      <w:bodyDiv w:val="1"/>
      <w:marLeft w:val="0"/>
      <w:marRight w:val="0"/>
      <w:marTop w:val="0"/>
      <w:marBottom w:val="0"/>
      <w:divBdr>
        <w:top w:val="none" w:sz="0" w:space="0" w:color="auto"/>
        <w:left w:val="none" w:sz="0" w:space="0" w:color="auto"/>
        <w:bottom w:val="none" w:sz="0" w:space="0" w:color="auto"/>
        <w:right w:val="none" w:sz="0" w:space="0" w:color="auto"/>
      </w:divBdr>
    </w:div>
    <w:div w:id="1592811261">
      <w:bodyDiv w:val="1"/>
      <w:marLeft w:val="0"/>
      <w:marRight w:val="0"/>
      <w:marTop w:val="0"/>
      <w:marBottom w:val="0"/>
      <w:divBdr>
        <w:top w:val="none" w:sz="0" w:space="0" w:color="auto"/>
        <w:left w:val="none" w:sz="0" w:space="0" w:color="auto"/>
        <w:bottom w:val="none" w:sz="0" w:space="0" w:color="auto"/>
        <w:right w:val="none" w:sz="0" w:space="0" w:color="auto"/>
      </w:divBdr>
    </w:div>
    <w:div w:id="1904290735">
      <w:bodyDiv w:val="1"/>
      <w:marLeft w:val="0"/>
      <w:marRight w:val="0"/>
      <w:marTop w:val="0"/>
      <w:marBottom w:val="0"/>
      <w:divBdr>
        <w:top w:val="none" w:sz="0" w:space="0" w:color="auto"/>
        <w:left w:val="none" w:sz="0" w:space="0" w:color="auto"/>
        <w:bottom w:val="none" w:sz="0" w:space="0" w:color="auto"/>
        <w:right w:val="none" w:sz="0" w:space="0" w:color="auto"/>
      </w:divBdr>
    </w:div>
    <w:div w:id="1944414839">
      <w:bodyDiv w:val="1"/>
      <w:marLeft w:val="0"/>
      <w:marRight w:val="0"/>
      <w:marTop w:val="0"/>
      <w:marBottom w:val="0"/>
      <w:divBdr>
        <w:top w:val="none" w:sz="0" w:space="0" w:color="auto"/>
        <w:left w:val="none" w:sz="0" w:space="0" w:color="auto"/>
        <w:bottom w:val="none" w:sz="0" w:space="0" w:color="auto"/>
        <w:right w:val="none" w:sz="0" w:space="0" w:color="auto"/>
      </w:divBdr>
    </w:div>
    <w:div w:id="2058431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openxmlformats.org/officeDocument/2006/relationships/glossaryDocument" Target="glossary/document.xml" Id="R7b25d062194c4f83"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ef18c96b-e726-441a-bf87-083da72d919a}"/>
      </w:docPartPr>
      <w:docPartBody>
        <w:p w14:paraId="7FC94111">
          <w:r>
            <w:rPr>
              <w:rStyle w:val="PlaceholderText"/>
            </w:rPr>
            <w:t/>
          </w:r>
        </w:p>
      </w:docPartBody>
    </w:docPart>
  </w:docParts>
</w:glossaryDocument>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fbb0ee0d-4f91-4e54-b301-f60b3a9eb69d">
      <UserInfo>
        <DisplayName>Fred van der Meulen</DisplayName>
        <AccountId>13</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00DEDBC5B63D847A87CB801DC7478DA" ma:contentTypeVersion="4" ma:contentTypeDescription="Een nieuw document maken." ma:contentTypeScope="" ma:versionID="6b805800c88b09bf56d4635baac5b365">
  <xsd:schema xmlns:xsd="http://www.w3.org/2001/XMLSchema" xmlns:xs="http://www.w3.org/2001/XMLSchema" xmlns:p="http://schemas.microsoft.com/office/2006/metadata/properties" xmlns:ns2="5a386c30-1a28-4f35-bd39-e7591603fc34" xmlns:ns3="fbb0ee0d-4f91-4e54-b301-f60b3a9eb69d" targetNamespace="http://schemas.microsoft.com/office/2006/metadata/properties" ma:root="true" ma:fieldsID="baef4137c02c3da575e3ed5d5c9d5ee5" ns2:_="" ns3:_="">
    <xsd:import namespace="5a386c30-1a28-4f35-bd39-e7591603fc34"/>
    <xsd:import namespace="fbb0ee0d-4f91-4e54-b301-f60b3a9eb6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386c30-1a28-4f35-bd39-e7591603fc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b0ee0d-4f91-4e54-b301-f60b3a9eb69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BB5023-8C48-4FAD-BC43-54E60388B203}">
  <ds:schemaRefs>
    <ds:schemaRef ds:uri="http://schemas.openxmlformats.org/officeDocument/2006/bibliography"/>
  </ds:schemaRefs>
</ds:datastoreItem>
</file>

<file path=customXml/itemProps2.xml><?xml version="1.0" encoding="utf-8"?>
<ds:datastoreItem xmlns:ds="http://schemas.openxmlformats.org/officeDocument/2006/customXml" ds:itemID="{70DA0C25-2F26-410B-B9AB-1F5096787D55}">
  <ds:schemaRefs>
    <ds:schemaRef ds:uri="http://schemas.microsoft.com/office/2006/metadata/properties"/>
    <ds:schemaRef ds:uri="http://schemas.microsoft.com/office/infopath/2007/PartnerControls"/>
    <ds:schemaRef ds:uri="fbb0ee0d-4f91-4e54-b301-f60b3a9eb69d"/>
  </ds:schemaRefs>
</ds:datastoreItem>
</file>

<file path=customXml/itemProps3.xml><?xml version="1.0" encoding="utf-8"?>
<ds:datastoreItem xmlns:ds="http://schemas.openxmlformats.org/officeDocument/2006/customXml" ds:itemID="{4DFC9E16-29E7-489A-883C-63597CFB7F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386c30-1a28-4f35-bd39-e7591603fc34"/>
    <ds:schemaRef ds:uri="fbb0ee0d-4f91-4e54-b301-f60b3a9eb6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DC3E61-91B4-428A-8BCC-563DB8B80F7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Amersfoort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PvE</dc:title>
  <dc:subject/>
  <dc:creator>Menno Eelkema</dc:creator>
  <keywords/>
  <dc:description/>
  <lastModifiedBy>Mehmet Polat</lastModifiedBy>
  <revision>29</revision>
  <lastPrinted>2021-04-09T22:46:00.0000000Z</lastPrinted>
  <dcterms:created xsi:type="dcterms:W3CDTF">2022-11-09T19:29:00.0000000Z</dcterms:created>
  <dcterms:modified xsi:type="dcterms:W3CDTF">2022-11-14T12:22:42.7995613Z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0x010100E00DEDBC5B63D847A87CB801DC7478DA</vt:lpwstr>
  </property>
  <property fmtid="{D5CDD505-2E9C-101B-9397-08002B2CF9AE}" pid="3" name="MediaServiceImageTags">
    <vt:lpwstr/>
  </property>
  <property fmtid="{D5CDD505-2E9C-101B-9397-08002B2CF9AE}" pid="4" name="MSIP_Label_36385424-4abe-4cf8-8898-c76487689253_Enabled">
    <vt:lpwstr>true</vt:lpwstr>
  </property>
  <property fmtid="{D5CDD505-2E9C-101B-9397-08002B2CF9AE}" pid="5" name="MSIP_Label_36385424-4abe-4cf8-8898-c76487689253_SetDate">
    <vt:lpwstr>2022-10-26T18:19:23Z</vt:lpwstr>
  </property>
  <property fmtid="{D5CDD505-2E9C-101B-9397-08002B2CF9AE}" pid="6" name="MSIP_Label_36385424-4abe-4cf8-8898-c76487689253_Method">
    <vt:lpwstr>Standard</vt:lpwstr>
  </property>
  <property fmtid="{D5CDD505-2E9C-101B-9397-08002B2CF9AE}" pid="7" name="MSIP_Label_36385424-4abe-4cf8-8898-c76487689253_Name">
    <vt:lpwstr>Bedrijfsvertrouwelijk</vt:lpwstr>
  </property>
  <property fmtid="{D5CDD505-2E9C-101B-9397-08002B2CF9AE}" pid="8" name="MSIP_Label_36385424-4abe-4cf8-8898-c76487689253_SiteId">
    <vt:lpwstr>d9cef3d2-0eb3-4504-b431-80c617bfc930</vt:lpwstr>
  </property>
  <property fmtid="{D5CDD505-2E9C-101B-9397-08002B2CF9AE}" pid="9" name="MSIP_Label_36385424-4abe-4cf8-8898-c76487689253_ActionId">
    <vt:lpwstr>820b1742-e822-40c1-b500-a4ae23e3a522</vt:lpwstr>
  </property>
  <property fmtid="{D5CDD505-2E9C-101B-9397-08002B2CF9AE}" pid="10" name="MSIP_Label_36385424-4abe-4cf8-8898-c76487689253_ContentBits">
    <vt:lpwstr>0</vt:lpwstr>
  </property>
</Properties>
</file>