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5ECB384"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bookmarkStart w:id="0" w:name="_GoBack"/>
      <w:bookmarkEnd w:id="0"/>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7EE75653" w:rsidR="003C4890" w:rsidRPr="00FE5D49" w:rsidRDefault="00553A69" w:rsidP="00CA5F26">
                          <w:pPr>
                            <w:rPr>
                              <w:b/>
                              <w:lang w:val="nl-NL"/>
                            </w:rPr>
                          </w:pPr>
                          <w:r>
                            <w:rPr>
                              <w:rFonts w:ascii="Calibri Light" w:hAnsi="Calibri Light" w:cs="Calibri Light"/>
                              <w:b/>
                              <w:color w:val="FFFFFF" w:themeColor="background1"/>
                              <w:sz w:val="20"/>
                              <w:szCs w:val="20"/>
                              <w:lang w:val="nl-NL"/>
                            </w:rPr>
                            <w:t>Schadeherstel</w:t>
                          </w:r>
                          <w:r w:rsidR="00474684">
                            <w:rPr>
                              <w:rFonts w:ascii="Calibri Light" w:hAnsi="Calibri Light" w:cs="Calibri Light"/>
                              <w:b/>
                              <w:color w:val="FFFFFF" w:themeColor="background1"/>
                              <w:sz w:val="20"/>
                              <w:szCs w:val="20"/>
                              <w:lang w:val="nl-NL"/>
                            </w:rPr>
                            <w:t xml:space="preserve"> </w:t>
                          </w:r>
                          <w:r w:rsidR="00FE5D49" w:rsidRPr="00FE5D49">
                            <w:rPr>
                              <w:rFonts w:ascii="Calibri Light" w:hAnsi="Calibri Light" w:cs="Calibri Light"/>
                              <w:b/>
                              <w:color w:val="FFFFFF" w:themeColor="background1"/>
                              <w:sz w:val="20"/>
                              <w:szCs w:val="20"/>
                              <w:lang w:val="nl-NL"/>
                            </w:rPr>
                            <w:t>Diamant-groep DG22-21</w:t>
                          </w:r>
                          <w:r>
                            <w:rPr>
                              <w:rFonts w:ascii="Calibri Light" w:hAnsi="Calibri Light" w:cs="Calibri Light"/>
                              <w:b/>
                              <w:color w:val="FFFFFF" w:themeColor="background1"/>
                              <w:sz w:val="20"/>
                              <w:szCs w:val="20"/>
                              <w:lang w:val="nl-N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7EE75653" w:rsidR="003C4890" w:rsidRPr="00FE5D49" w:rsidRDefault="00553A69" w:rsidP="00CA5F26">
                    <w:pPr>
                      <w:rPr>
                        <w:b/>
                        <w:lang w:val="nl-NL"/>
                      </w:rPr>
                    </w:pPr>
                    <w:r>
                      <w:rPr>
                        <w:rFonts w:ascii="Calibri Light" w:hAnsi="Calibri Light" w:cs="Calibri Light"/>
                        <w:b/>
                        <w:color w:val="FFFFFF" w:themeColor="background1"/>
                        <w:sz w:val="20"/>
                        <w:szCs w:val="20"/>
                        <w:lang w:val="nl-NL"/>
                      </w:rPr>
                      <w:t>Schadeherstel</w:t>
                    </w:r>
                    <w:r w:rsidR="00474684">
                      <w:rPr>
                        <w:rFonts w:ascii="Calibri Light" w:hAnsi="Calibri Light" w:cs="Calibri Light"/>
                        <w:b/>
                        <w:color w:val="FFFFFF" w:themeColor="background1"/>
                        <w:sz w:val="20"/>
                        <w:szCs w:val="20"/>
                        <w:lang w:val="nl-NL"/>
                      </w:rPr>
                      <w:t xml:space="preserve"> </w:t>
                    </w:r>
                    <w:r w:rsidR="00FE5D49" w:rsidRPr="00FE5D49">
                      <w:rPr>
                        <w:rFonts w:ascii="Calibri Light" w:hAnsi="Calibri Light" w:cs="Calibri Light"/>
                        <w:b/>
                        <w:color w:val="FFFFFF" w:themeColor="background1"/>
                        <w:sz w:val="20"/>
                        <w:szCs w:val="20"/>
                        <w:lang w:val="nl-NL"/>
                      </w:rPr>
                      <w:t>Diamant-groep DG22-21</w:t>
                    </w:r>
                    <w:r>
                      <w:rPr>
                        <w:rFonts w:ascii="Calibri Light" w:hAnsi="Calibri Light" w:cs="Calibri Light"/>
                        <w:b/>
                        <w:color w:val="FFFFFF" w:themeColor="background1"/>
                        <w:sz w:val="20"/>
                        <w:szCs w:val="20"/>
                        <w:lang w:val="nl-NL"/>
                      </w:rPr>
                      <w:t>6</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C4890"/>
    <w:rsid w:val="003E67DB"/>
    <w:rsid w:val="00410215"/>
    <w:rsid w:val="00415810"/>
    <w:rsid w:val="00474684"/>
    <w:rsid w:val="00537B11"/>
    <w:rsid w:val="00553A69"/>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627A9"/>
    <w:rsid w:val="00973843"/>
    <w:rsid w:val="009C3C5B"/>
    <w:rsid w:val="00A02384"/>
    <w:rsid w:val="00AB72AC"/>
    <w:rsid w:val="00B65D54"/>
    <w:rsid w:val="00C023A6"/>
    <w:rsid w:val="00C65B41"/>
    <w:rsid w:val="00CA5F26"/>
    <w:rsid w:val="00CE4749"/>
    <w:rsid w:val="00CF3C55"/>
    <w:rsid w:val="00D731C2"/>
    <w:rsid w:val="00D81B00"/>
    <w:rsid w:val="00E34BAC"/>
    <w:rsid w:val="00ED562F"/>
    <w:rsid w:val="00ED76F7"/>
    <w:rsid w:val="00FE5D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AC69B-352E-4755-969F-842641E4E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2022-08-03T07:55:00Z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