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BB23B" w14:textId="652FF48A" w:rsidR="00FB0EC9" w:rsidRPr="00415089" w:rsidRDefault="00FB0EC9" w:rsidP="00FB0EC9">
      <w:pPr>
        <w:pStyle w:val="Plattetekst"/>
        <w:rPr>
          <w:rFonts w:ascii="Calibri Light" w:hAnsi="Calibri Light" w:cs="Calibri Light"/>
          <w:b/>
        </w:rPr>
      </w:pPr>
      <w:bookmarkStart w:id="0" w:name="_Hlk88143609"/>
      <w:r w:rsidRPr="00415089">
        <w:rPr>
          <w:rFonts w:ascii="Calibri Light" w:hAnsi="Calibri Light" w:cs="Calibri Light"/>
        </w:rPr>
        <w:t xml:space="preserve">Inschrijver beschrijft op maximaal </w:t>
      </w:r>
      <w:r>
        <w:rPr>
          <w:rFonts w:ascii="Calibri Light" w:hAnsi="Calibri Light" w:cs="Calibri Light"/>
        </w:rPr>
        <w:t>5</w:t>
      </w:r>
      <w:r w:rsidRPr="00415089">
        <w:rPr>
          <w:rFonts w:ascii="Calibri Light" w:hAnsi="Calibri Light" w:cs="Calibri Light"/>
        </w:rPr>
        <w:t xml:space="preserve"> A4-tjes enkelzijdig, lettertype Calibri Light 10, de door haar aangeboden meerwaarde in het kader van de die</w:t>
      </w:r>
      <w:bookmarkStart w:id="1" w:name="_GoBack"/>
      <w:bookmarkEnd w:id="1"/>
      <w:r w:rsidRPr="00415089">
        <w:rPr>
          <w:rFonts w:ascii="Calibri Light" w:hAnsi="Calibri Light" w:cs="Calibri Light"/>
        </w:rPr>
        <w:t xml:space="preserve">nstverlening in een dienstverleningsplan, zoals zal worden uitgevoerd bij de Opdrachtgever. </w:t>
      </w:r>
    </w:p>
    <w:p w14:paraId="1D415BA6" w14:textId="77777777" w:rsidR="00FB0EC9" w:rsidRDefault="00FB0EC9" w:rsidP="00FB0EC9">
      <w:pPr>
        <w:pStyle w:val="Plattetekst"/>
        <w:rPr>
          <w:rFonts w:ascii="Calibri Light" w:hAnsi="Calibri Light" w:cs="Calibri Light"/>
          <w:b/>
        </w:rPr>
      </w:pPr>
    </w:p>
    <w:p w14:paraId="6F65BD74" w14:textId="77777777" w:rsidR="00FB0EC9" w:rsidRPr="00415089" w:rsidRDefault="00FB0EC9" w:rsidP="00FB0EC9">
      <w:pPr>
        <w:pStyle w:val="Plattetekst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Hierbij komen ten minste onderstaande onderwerpen ter optimalisatie aan de orde:</w:t>
      </w:r>
    </w:p>
    <w:p w14:paraId="2D21F64A" w14:textId="77777777" w:rsidR="00FB0EC9" w:rsidRPr="00263929" w:rsidRDefault="00FB0EC9" w:rsidP="00FB0EC9">
      <w:pPr>
        <w:pStyle w:val="Plattetekst"/>
        <w:numPr>
          <w:ilvl w:val="0"/>
          <w:numId w:val="14"/>
        </w:num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b</w:t>
      </w:r>
      <w:r w:rsidRPr="00263929">
        <w:rPr>
          <w:rFonts w:ascii="Calibri Light" w:hAnsi="Calibri Light" w:cs="Calibri Light"/>
        </w:rPr>
        <w:t>eschrijf hoe u de informatie uit de managementrapportage</w:t>
      </w:r>
      <w:r>
        <w:rPr>
          <w:rFonts w:ascii="Calibri Light" w:hAnsi="Calibri Light" w:cs="Calibri Light"/>
        </w:rPr>
        <w:t>/portal</w:t>
      </w:r>
      <w:r w:rsidRPr="00263929">
        <w:rPr>
          <w:rFonts w:ascii="Calibri Light" w:hAnsi="Calibri Light" w:cs="Calibri Light"/>
        </w:rPr>
        <w:t xml:space="preserve"> gaat gebruiken om de dienstverlening aan </w:t>
      </w:r>
      <w:r>
        <w:rPr>
          <w:rFonts w:ascii="Calibri Light" w:hAnsi="Calibri Light" w:cs="Calibri Light"/>
        </w:rPr>
        <w:t xml:space="preserve">de </w:t>
      </w:r>
      <w:r w:rsidRPr="00263929">
        <w:rPr>
          <w:rFonts w:ascii="Calibri Light" w:hAnsi="Calibri Light" w:cs="Calibri Light"/>
        </w:rPr>
        <w:t>Opdrachtgever vorm te geven en te optimaliseren. Geef hierbij uw definitie van de begrippen optimaal en dienstverlening</w:t>
      </w:r>
      <w:r>
        <w:rPr>
          <w:rFonts w:ascii="Calibri Light" w:hAnsi="Calibri Light" w:cs="Calibri Light"/>
        </w:rPr>
        <w:t>;</w:t>
      </w:r>
    </w:p>
    <w:bookmarkEnd w:id="0"/>
    <w:p w14:paraId="0AF24522" w14:textId="77777777" w:rsidR="00FB0EC9" w:rsidRDefault="00FB0EC9" w:rsidP="00FB0EC9">
      <w:pPr>
        <w:pStyle w:val="Plattetekst"/>
        <w:numPr>
          <w:ilvl w:val="0"/>
          <w:numId w:val="14"/>
        </w:num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b</w:t>
      </w:r>
      <w:r w:rsidRPr="00263929">
        <w:rPr>
          <w:rFonts w:ascii="Calibri Light" w:hAnsi="Calibri Light" w:cs="Calibri Light"/>
        </w:rPr>
        <w:t>eschrijf uw procedurele maatregelen, die u getroffen hebt om te garanderen, dat Opdrachtgever tijdig geïnformeerd wordt inzake wettelijke verplichtingen betreffende salarissen e.d., zodat er geen risico’s ontstaan voor Opdrachtgever op dit terrein</w:t>
      </w:r>
      <w:r>
        <w:rPr>
          <w:rFonts w:ascii="Calibri Light" w:hAnsi="Calibri Light" w:cs="Calibri Light"/>
        </w:rPr>
        <w:t>;</w:t>
      </w:r>
    </w:p>
    <w:p w14:paraId="0B52F170" w14:textId="77777777" w:rsidR="00FB0EC9" w:rsidRDefault="00FB0EC9" w:rsidP="00FB0EC9">
      <w:pPr>
        <w:pStyle w:val="Plattetekst"/>
        <w:numPr>
          <w:ilvl w:val="0"/>
          <w:numId w:val="14"/>
        </w:num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beschrijf de dienstverlening richting de Payroll medewerker.</w:t>
      </w:r>
    </w:p>
    <w:p w14:paraId="37D2EB8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3C0BA767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7C1242C5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D44F07B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6046DBE6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4DCE726C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555E389D" w14:textId="77777777" w:rsidR="00404F34" w:rsidRDefault="00404F34" w:rsidP="00D57E46">
      <w:pPr>
        <w:pStyle w:val="Plattetekst"/>
        <w:kinsoku w:val="0"/>
        <w:overflowPunct w:val="0"/>
        <w:spacing w:before="8"/>
        <w:rPr>
          <w:vertAlign w:val="subscript"/>
        </w:rPr>
      </w:pPr>
    </w:p>
    <w:p w14:paraId="26674DF8" w14:textId="0408818A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2182DEF8" w14:textId="77777777" w:rsidR="00EE6855" w:rsidRDefault="00EE6855" w:rsidP="00EE6855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34B0982D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75CAC625" w14:textId="77777777" w:rsidR="00EE6855" w:rsidRDefault="00EE6855" w:rsidP="00EE6855">
      <w:pPr>
        <w:rPr>
          <w:rFonts w:ascii="Calibri Light" w:hAnsi="Calibri Light" w:cs="Calibri Light"/>
          <w:vertAlign w:val="subscript"/>
        </w:rPr>
      </w:pPr>
    </w:p>
    <w:p w14:paraId="5AF5E4E5" w14:textId="265B01E1" w:rsidR="00D731C2" w:rsidRPr="000E4A91" w:rsidRDefault="00D731C2">
      <w:pPr>
        <w:rPr>
          <w:vertAlign w:val="subscript"/>
          <w:lang w:val="nl-NL"/>
        </w:rPr>
      </w:pPr>
    </w:p>
    <w:p w14:paraId="0C63E2AB" w14:textId="6EFB69FF" w:rsidR="00D731C2" w:rsidRPr="000E4A91" w:rsidRDefault="00D731C2">
      <w:pPr>
        <w:rPr>
          <w:vertAlign w:val="subscript"/>
          <w:lang w:val="nl-NL"/>
        </w:rPr>
      </w:pP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3052ACD" w14:textId="06E74324" w:rsidR="00EE6855" w:rsidRPr="00FB0EC9" w:rsidRDefault="00FB0EC9" w:rsidP="00EE6855">
                          <w:pPr>
                            <w:rPr>
                              <w:rFonts w:ascii="Calibri Light" w:hAnsi="Calibri Light" w:cs="Calibri Light"/>
                              <w:b/>
                              <w:lang w:val="nl-NL"/>
                            </w:rPr>
                          </w:pPr>
                          <w:proofErr w:type="spellStart"/>
                          <w:r w:rsidRPr="00FB0EC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Payrolling</w:t>
                          </w:r>
                          <w:proofErr w:type="spellEnd"/>
                          <w:r w:rsidR="003D51DB" w:rsidRPr="00FB0EC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IJmond werkt!</w:t>
                          </w:r>
                          <w:r w:rsidR="00EE6855" w:rsidRPr="00FB0EC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="009051D8" w:rsidRPr="00FB0EC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FB0EC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02</w:t>
                          </w:r>
                          <w:r w:rsidR="001052D4" w:rsidRPr="00FB0EC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="00EE6855" w:rsidRPr="00FB0EC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AA4830" w:rsidRPr="00FB0EC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0</w:t>
                          </w:r>
                          <w:r w:rsidR="003D51DB" w:rsidRPr="00FB0EC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6</w:t>
                          </w:r>
                          <w:r w:rsidRPr="00FB0EC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1</w:t>
                          </w:r>
                          <w:r w:rsidR="00EE6855" w:rsidRPr="00FB0EC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3052ACD" w14:textId="06E74324" w:rsidR="00EE6855" w:rsidRPr="00FB0EC9" w:rsidRDefault="00FB0EC9" w:rsidP="00EE6855">
                    <w:pPr>
                      <w:rPr>
                        <w:rFonts w:ascii="Calibri Light" w:hAnsi="Calibri Light" w:cs="Calibri Light"/>
                        <w:b/>
                        <w:lang w:val="nl-NL"/>
                      </w:rPr>
                    </w:pPr>
                    <w:proofErr w:type="spellStart"/>
                    <w:r w:rsidRPr="00FB0EC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Payrolling</w:t>
                    </w:r>
                    <w:proofErr w:type="spellEnd"/>
                    <w:r w:rsidR="003D51DB" w:rsidRPr="00FB0EC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IJmond werkt!</w:t>
                    </w:r>
                    <w:r w:rsidR="00EE6855" w:rsidRPr="00FB0EC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="009051D8" w:rsidRPr="00FB0EC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FB0EC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02</w:t>
                    </w:r>
                    <w:r w:rsidR="001052D4" w:rsidRPr="00FB0EC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="00EE6855" w:rsidRPr="00FB0EC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AA4830" w:rsidRPr="00FB0EC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0</w:t>
                    </w:r>
                    <w:r w:rsidR="003D51DB" w:rsidRPr="00FB0EC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6</w:t>
                    </w:r>
                    <w:r w:rsidRPr="00FB0EC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1</w:t>
                    </w:r>
                    <w:r w:rsidR="00EE6855" w:rsidRPr="00FB0EC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147217F2" w:rsidR="00567705" w:rsidRDefault="003D51DB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780D645F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07F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E4B6DB5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E4B6DB5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185AD154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6DCC1860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3D51DB">
                            <w:rPr>
                              <w:noProof/>
                            </w:rPr>
                            <w:drawing>
                              <wp:inline distT="0" distB="0" distL="0" distR="0" wp14:anchorId="49CFFB4F" wp14:editId="738711C6">
                                <wp:extent cx="2028190" cy="337820"/>
                                <wp:effectExtent l="0" t="0" r="0" b="5080"/>
                                <wp:docPr id="2" name="Afbeelding 2" descr="IJmond Werk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IJmond Werk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28190" cy="3378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6DCC1860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3D51DB">
                      <w:rPr>
                        <w:noProof/>
                      </w:rPr>
                      <w:drawing>
                        <wp:inline distT="0" distB="0" distL="0" distR="0" wp14:anchorId="49CFFB4F" wp14:editId="738711C6">
                          <wp:extent cx="2028190" cy="337820"/>
                          <wp:effectExtent l="0" t="0" r="0" b="5080"/>
                          <wp:docPr id="2" name="Afbeelding 2" descr="IJmond Werk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IJmond Werk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28190" cy="3378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6832B6"/>
    <w:multiLevelType w:val="hybridMultilevel"/>
    <w:tmpl w:val="65A00A3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9"/>
  </w:num>
  <w:num w:numId="12">
    <w:abstractNumId w:val="7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052D4"/>
    <w:rsid w:val="00182C5A"/>
    <w:rsid w:val="001A579C"/>
    <w:rsid w:val="002976B2"/>
    <w:rsid w:val="002B0CA7"/>
    <w:rsid w:val="002B6558"/>
    <w:rsid w:val="0030466A"/>
    <w:rsid w:val="003C4890"/>
    <w:rsid w:val="003D51DB"/>
    <w:rsid w:val="003E67DB"/>
    <w:rsid w:val="00404F34"/>
    <w:rsid w:val="00410215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A4830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FB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B7D122-53D2-4DC4-9825-AA3865EE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2021-10-18T10:16:00Z</dcterms:created>
  <dcterms:modified xsi:type="dcterms:W3CDTF">2022-08-29T10:00:00Z</dcterms:modified>
</cp:coreProperties>
</file>