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natuurlijke of rechtspersoon) dat hij bij gunning van de Opdracht  aan de Inschrijver het betreffende onderdeel van de Opdracht zal uit</w:t>
      </w:r>
      <w:bookmarkStart w:id="0" w:name="_GoBack"/>
      <w:bookmarkEnd w:id="0"/>
      <w:r w:rsidRPr="009505FC">
        <w:rPr>
          <w:rFonts w:ascii="Calibri Light" w:hAnsi="Calibri Light" w:cs="Calibri Light"/>
        </w:rPr>
        <w:t xml:space="preserve">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524FFF73" w:rsidR="009505FC" w:rsidRDefault="00E14DFE" w:rsidP="009505FC">
                          <w:pPr>
                            <w:rPr>
                              <w:lang w:val="nl-NL"/>
                            </w:rPr>
                          </w:pPr>
                          <w:r>
                            <w:rPr>
                              <w:rFonts w:ascii="Verdana" w:hAnsi="Verdana"/>
                              <w:color w:val="FFFFFF" w:themeColor="background1"/>
                              <w:sz w:val="20"/>
                              <w:lang w:val="nl-NL"/>
                            </w:rPr>
                            <w:t>Cloud telefonie</w:t>
                          </w:r>
                          <w:r w:rsidR="00A02384">
                            <w:rPr>
                              <w:rFonts w:ascii="Verdana" w:hAnsi="Verdana"/>
                              <w:color w:val="FFFFFF" w:themeColor="background1"/>
                              <w:sz w:val="20"/>
                              <w:lang w:val="nl-NL"/>
                            </w:rPr>
                            <w:t xml:space="preserve"> Baanbrekers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00</w:t>
                          </w:r>
                          <w:r>
                            <w:rPr>
                              <w:rFonts w:ascii="Verdana" w:hAnsi="Verdana"/>
                              <w:color w:val="FFFFFF" w:themeColor="background1"/>
                              <w:sz w:val="20"/>
                              <w:lang w:val="nl-NL"/>
                            </w:rPr>
                            <w:t>3</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524FFF73" w:rsidR="009505FC" w:rsidRDefault="00E14DFE" w:rsidP="009505FC">
                    <w:pPr>
                      <w:rPr>
                        <w:lang w:val="nl-NL"/>
                      </w:rPr>
                    </w:pPr>
                    <w:r>
                      <w:rPr>
                        <w:rFonts w:ascii="Verdana" w:hAnsi="Verdana"/>
                        <w:color w:val="FFFFFF" w:themeColor="background1"/>
                        <w:sz w:val="20"/>
                        <w:lang w:val="nl-NL"/>
                      </w:rPr>
                      <w:t>Cloud telefonie</w:t>
                    </w:r>
                    <w:r w:rsidR="00A02384">
                      <w:rPr>
                        <w:rFonts w:ascii="Verdana" w:hAnsi="Verdana"/>
                        <w:color w:val="FFFFFF" w:themeColor="background1"/>
                        <w:sz w:val="20"/>
                        <w:lang w:val="nl-NL"/>
                      </w:rPr>
                      <w:t xml:space="preserve"> Baanbrekers</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00</w:t>
                    </w:r>
                    <w:r>
                      <w:rPr>
                        <w:rFonts w:ascii="Verdana" w:hAnsi="Verdana"/>
                        <w:color w:val="FFFFFF" w:themeColor="background1"/>
                        <w:sz w:val="20"/>
                        <w:lang w:val="nl-NL"/>
                      </w:rPr>
                      <w:t>3</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8456347" w:rsidR="00C023A6" w:rsidRPr="00C023A6" w:rsidRDefault="009505FC">
                    <w:pPr>
                      <w:rPr>
                        <w:rFonts w:ascii="Verdana" w:hAnsi="Verdana"/>
                        <w:lang w:val="nl-NL"/>
                      </w:rPr>
                    </w:pPr>
                    <w:r>
                      <w:rPr>
                        <w:noProof/>
                      </w:rPr>
                      <w:t xml:space="preserve">                     </w:t>
                    </w:r>
                    <w:r w:rsidR="00A02384">
                      <w:rPr>
                        <w:noProof/>
                      </w:rPr>
                      <w:drawing>
                        <wp:inline distT="0" distB="0" distL="0" distR="0" wp14:anchorId="38FE625A" wp14:editId="4CF16EEC">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D9200F"/>
    <w:rsid w:val="00E14DFE"/>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7859C-1EA8-4D1E-B676-509680AD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2022-08-25T15:42:00Z</dcterms:modified>
</cp:coreProperties>
</file>