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spacing w:after="0" w:before="240" w:line="288" w:lineRule="auto"/>
        <w:rPr>
          <w:rFonts w:ascii="Assistant SemiBold" w:cs="Assistant SemiBold" w:eastAsia="Assistant SemiBold" w:hAnsi="Assistant SemiBold"/>
          <w:b w:val="1"/>
          <w:color w:val="3c578c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ssistant SemiBold" w:cs="Assistant SemiBold" w:eastAsia="Assistant SemiBold" w:hAnsi="Assistant SemiBold"/>
          <w:b w:val="1"/>
          <w:color w:val="3c578c"/>
          <w:sz w:val="20"/>
          <w:szCs w:val="20"/>
          <w:rtl w:val="0"/>
        </w:rPr>
        <w:t xml:space="preserve">BIJLAGE 6 FORMAT VOOR HET STELLEN VAN VRAGEN</w:t>
      </w:r>
    </w:p>
    <w:p w:rsidR="00000000" w:rsidDel="00000000" w:rsidP="00000000" w:rsidRDefault="00000000" w:rsidRPr="00000000" w14:paraId="00000002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4"/>
        <w:gridCol w:w="3668"/>
        <w:gridCol w:w="1134"/>
        <w:gridCol w:w="3136"/>
        <w:tblGridChange w:id="0">
          <w:tblGrid>
            <w:gridCol w:w="1204"/>
            <w:gridCol w:w="3668"/>
            <w:gridCol w:w="1134"/>
            <w:gridCol w:w="3136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Het stellen van vragen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Van</w:t>
            </w:r>
          </w:p>
        </w:tc>
        <w:tc>
          <w:tcPr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Ref.</w:t>
            </w:r>
          </w:p>
        </w:tc>
        <w:tc>
          <w:tcPr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EA2301KB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Project</w:t>
            </w:r>
          </w:p>
        </w:tc>
        <w:tc>
          <w:tcPr>
            <w:gridSpan w:val="3"/>
            <w:tcBorders>
              <w:top w:color="c0c0c0" w:space="0" w:sz="4" w:val="single"/>
              <w:left w:color="000000" w:space="0" w:sz="0" w:val="nil"/>
              <w:bottom w:color="c0c0c0" w:space="0" w:sz="4" w:val="single"/>
              <w:right w:color="c0c0c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levering van kantoormeubilair, leerlingensets en projectmeubilair</w:t>
            </w:r>
          </w:p>
        </w:tc>
      </w:tr>
    </w:tbl>
    <w:p w:rsidR="00000000" w:rsidDel="00000000" w:rsidP="00000000" w:rsidRDefault="00000000" w:rsidRPr="00000000" w14:paraId="0000000F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Fonts w:ascii="Assistant Light" w:cs="Assistant Light" w:eastAsia="Assistant Light" w:hAnsi="Assistant Light"/>
          <w:sz w:val="20"/>
          <w:szCs w:val="20"/>
          <w:rtl w:val="0"/>
        </w:rPr>
        <w:t xml:space="preserve">Toelichting: Onder het kopje ‘betreft’ dient u zo specifiek mogelijk te vermelden welk document van de aanbestedingsstukken het betreft, gespecificeerd naar paragraaf/pagina.</w:t>
      </w:r>
    </w:p>
    <w:p w:rsidR="00000000" w:rsidDel="00000000" w:rsidP="00000000" w:rsidRDefault="00000000" w:rsidRPr="00000000" w14:paraId="00000011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Fonts w:ascii="Assistant Light" w:cs="Assistant Light" w:eastAsia="Assistant Light" w:hAnsi="Assistant Light"/>
          <w:sz w:val="20"/>
          <w:szCs w:val="20"/>
          <w:rtl w:val="0"/>
        </w:rPr>
        <w:t xml:space="preserve">Bij de vraag dient ook zoveel mogelijk een voorstel te worden gedaan voor de door de onderneming gewenste aanpassing/uitkomst.</w:t>
      </w:r>
    </w:p>
    <w:p w:rsidR="00000000" w:rsidDel="00000000" w:rsidP="00000000" w:rsidRDefault="00000000" w:rsidRPr="00000000" w14:paraId="00000012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Fonts w:ascii="Assistant Light" w:cs="Assistant Light" w:eastAsia="Assistant Light" w:hAnsi="Assistant Light"/>
          <w:sz w:val="20"/>
          <w:szCs w:val="20"/>
          <w:rtl w:val="0"/>
        </w:rPr>
        <w:t xml:space="preserve">Het aantal vragen kan door de inschrijver conform het gegeven format worden uitgebreid.</w:t>
      </w:r>
    </w:p>
    <w:p w:rsidR="00000000" w:rsidDel="00000000" w:rsidP="00000000" w:rsidRDefault="00000000" w:rsidRPr="00000000" w14:paraId="00000013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5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6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F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0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9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A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3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4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line="288" w:lineRule="auto"/>
        <w:rPr>
          <w:rFonts w:ascii="Assistant Light" w:cs="Assistant Light" w:eastAsia="Assistant Light" w:hAnsi="Assistant Light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87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526"/>
        <w:gridCol w:w="1701"/>
        <w:gridCol w:w="6060"/>
        <w:tblGridChange w:id="0">
          <w:tblGrid>
            <w:gridCol w:w="1526"/>
            <w:gridCol w:w="1701"/>
            <w:gridCol w:w="606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D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Betreft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E">
            <w:pPr>
              <w:spacing w:after="0" w:line="288" w:lineRule="auto"/>
              <w:rPr>
                <w:rFonts w:ascii="Assistant Light" w:cs="Assistant Light" w:eastAsia="Assistant Light" w:hAnsi="Assistant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b w:val="1"/>
                <w:sz w:val="20"/>
                <w:szCs w:val="20"/>
                <w:rtl w:val="0"/>
              </w:rPr>
              <w:t xml:space="preserve">Vraag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Fonts w:ascii="Assistant Light" w:cs="Assistant Light" w:eastAsia="Assistant Light" w:hAnsi="Assistant Light"/>
                <w:sz w:val="20"/>
                <w:szCs w:val="20"/>
                <w:rtl w:val="0"/>
              </w:rPr>
              <w:t xml:space="preserve">Antwoord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3">
            <w:pPr>
              <w:spacing w:after="0" w:line="288" w:lineRule="auto"/>
              <w:rPr>
                <w:rFonts w:ascii="Assistant Light" w:cs="Assistant Light" w:eastAsia="Assistant Light" w:hAnsi="Assistant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1"/>
        <w:keepLines w:val="1"/>
        <w:spacing w:after="0" w:before="240" w:lineRule="auto"/>
        <w:rPr>
          <w:rFonts w:ascii="Assistant SemiBold" w:cs="Assistant SemiBold" w:eastAsia="Assistant SemiBold" w:hAnsi="Assistant SemiBold"/>
          <w:b w:val="1"/>
          <w:color w:val="3c578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156" w:right="1440" w:header="141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ssistant SemiBold">
    <w:embedRegular w:fontKey="{00000000-0000-0000-0000-000000000000}" r:id="rId1" w:subsetted="0"/>
    <w:embedBold w:fontKey="{00000000-0000-0000-0000-000000000000}" r:id="rId2" w:subsetted="0"/>
  </w:font>
  <w:font w:name="Assistant Light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Bdr>
        <w:top w:color="808080" w:space="1" w:sz="4" w:val="single"/>
      </w:pBdr>
      <w:tabs>
        <w:tab w:val="right" w:leader="none" w:pos="9050"/>
      </w:tabs>
      <w:jc w:val="center"/>
      <w:rPr>
        <w:color w:val="3c578c"/>
        <w:sz w:val="16"/>
        <w:szCs w:val="16"/>
      </w:rPr>
    </w:pPr>
    <w:r w:rsidDel="00000000" w:rsidR="00000000" w:rsidRPr="00000000">
      <w:rPr>
        <w:color w:val="3c578c"/>
        <w:sz w:val="16"/>
        <w:szCs w:val="16"/>
        <w:rtl w:val="0"/>
      </w:rPr>
      <w:t xml:space="preserve">OGVO – Bijlage behorend bij Beschrijvend document EA2301KB d.d. 13 maart 2023</w:t>
      <w:tab/>
    </w:r>
    <w:r w:rsidDel="00000000" w:rsidR="00000000" w:rsidRPr="00000000">
      <w:rPr>
        <w:color w:val="3c578c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3c578c"/>
        <w:sz w:val="16"/>
        <w:szCs w:val="16"/>
        <w:rtl w:val="0"/>
      </w:rPr>
      <w:t xml:space="preserve"> van </w:t>
    </w:r>
    <w:r w:rsidDel="00000000" w:rsidR="00000000" w:rsidRPr="00000000">
      <w:rPr>
        <w:color w:val="3c578c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ind w:right="360"/>
      <w:rPr>
        <w:i w:val="1"/>
        <w:color w:val="3c578c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ind w:right="360"/>
      <w:jc w:val="center"/>
      <w:rPr>
        <w:i w:val="1"/>
        <w:color w:val="3c578c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-39114</wp:posOffset>
          </wp:positionH>
          <wp:positionV relativeFrom="paragraph">
            <wp:posOffset>-263371</wp:posOffset>
          </wp:positionV>
          <wp:extent cx="2832887" cy="557213"/>
          <wp:effectExtent b="0" l="0" r="0" t="0"/>
          <wp:wrapSquare wrapText="bothSides" distB="0" distT="0" distL="114300" distR="114300"/>
          <wp:docPr descr="Afbeelding met tekst&#10;&#10;Automatisch gegenereerde beschrijving" id="9" name="image1.jpg"/>
          <a:graphic>
            <a:graphicData uri="http://schemas.openxmlformats.org/drawingml/2006/picture">
              <pic:pic>
                <pic:nvPicPr>
                  <pic:cNvPr descr="Afbeelding met tekst&#10;&#10;Automatisch gegenereerde beschrijvin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32887" cy="5572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</w:style>
  <w:style w:type="paragraph" w:styleId="Kop1">
    <w:name w:val="heading 1"/>
    <w:basedOn w:val="Standaard"/>
    <w:next w:val="Standaard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Kop2">
    <w:name w:val="heading 2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Kop3">
    <w:name w:val="heading 3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Kop4">
    <w:name w:val="heading 4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Kop5">
    <w:name w:val="heading 5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Kop6">
    <w:name w:val="heading 6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le"/>
    <w:basedOn w:val="Standaard"/>
    <w:next w:val="Standaard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Koptekst">
    <w:name w:val="header"/>
    <w:basedOn w:val="Standaard"/>
    <w:link w:val="KoptekstChar"/>
    <w:uiPriority w:val="99"/>
    <w:unhideWhenUsed w:val="1"/>
    <w:rsid w:val="00E8720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87203"/>
  </w:style>
  <w:style w:type="paragraph" w:styleId="Voettekst">
    <w:name w:val="footer"/>
    <w:basedOn w:val="Standaard"/>
    <w:link w:val="VoettekstChar"/>
    <w:uiPriority w:val="99"/>
    <w:unhideWhenUsed w:val="1"/>
    <w:rsid w:val="007601D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601D1"/>
  </w:style>
  <w:style w:type="paragraph" w:styleId="Ondertitel">
    <w:name w:val="Subtitle"/>
    <w:basedOn w:val="Standaard"/>
    <w:next w:val="Standaard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SemiBold-regular.ttf"/><Relationship Id="rId2" Type="http://schemas.openxmlformats.org/officeDocument/2006/relationships/font" Target="fonts/AssistantSemiBold-bold.ttf"/><Relationship Id="rId3" Type="http://schemas.openxmlformats.org/officeDocument/2006/relationships/font" Target="fonts/AssistantLight-regular.ttf"/><Relationship Id="rId4" Type="http://schemas.openxmlformats.org/officeDocument/2006/relationships/font" Target="fonts/AssistantLigh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HtXPZKdd4cgVzZsSz1AKVg4YRQ==">AMUW2mUPRmmGsrJM1V+JRuJVtddZInF7GGSsXEP5D8FWLfTJe1H37ZZ81BfPgVvfs/edrdwLkRtyxnzB/j8Dv3uD65NDfxj6jRlkzx5W7w45+UvsjZ+D+aRR75PpazwIkTDNM+7Bx9RQ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2023-02-27T05:17:00Z</dcterms:created>
  <dc:creator>Lieke Hekers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